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868D" w14:textId="77777777" w:rsidR="00102F8A" w:rsidRDefault="00000000">
      <w:pPr>
        <w:spacing w:after="100"/>
        <w:jc w:val="center"/>
      </w:pPr>
      <w:r>
        <w:rPr>
          <w:b/>
          <w:bCs/>
          <w:color w:val="2B2519"/>
          <w:sz w:val="42"/>
          <w:szCs w:val="42"/>
        </w:rPr>
        <w:t>CliniMolelos — Guia de Estudo Descomplicado</w:t>
      </w:r>
    </w:p>
    <w:p w14:paraId="6CEC985A" w14:textId="5485DD6A" w:rsidR="00102F8A" w:rsidRPr="00731744" w:rsidRDefault="00000000">
      <w:pPr>
        <w:pBdr>
          <w:bottom w:val="single" w:sz="8" w:space="0" w:color="A99C5E"/>
        </w:pBdr>
        <w:spacing w:after="350"/>
        <w:jc w:val="center"/>
        <w:rPr>
          <w:u w:val="single"/>
        </w:rPr>
      </w:pPr>
      <w:r>
        <w:rPr>
          <w:b/>
          <w:bCs/>
          <w:color w:val="A99C5E"/>
          <w:sz w:val="23"/>
          <w:szCs w:val="23"/>
        </w:rPr>
        <w:t>Código Explicado para Quem Não Domina Programação</w:t>
      </w:r>
    </w:p>
    <w:p w14:paraId="4B9D9953" w14:textId="77777777" w:rsidR="00102F8A" w:rsidRDefault="00000000">
      <w:pPr>
        <w:pStyle w:val="Ttulo1"/>
        <w:pBdr>
          <w:bottom w:val="single" w:sz="6" w:space="0" w:color="A99C5E"/>
        </w:pBdr>
        <w:spacing w:before="400" w:after="180"/>
      </w:pPr>
      <w:r>
        <w:t>1. O Conceito Básico: Como o Site Funciona (Analogia do Restaurante)</w:t>
      </w:r>
    </w:p>
    <w:p w14:paraId="780FDCE4" w14:textId="77777777" w:rsidR="00102F8A" w:rsidRDefault="00000000">
      <w:pPr>
        <w:spacing w:after="100"/>
      </w:pPr>
      <w:r>
        <w:rPr>
          <w:color w:val="000000"/>
        </w:rPr>
        <w:t>Para entenderem todo o projeto sem decorar termos difíceis, pensem no site como um restaurante:</w:t>
      </w:r>
    </w:p>
    <w:p w14:paraId="139A0B92" w14:textId="77777777" w:rsidR="00102F8A" w:rsidRDefault="00000000">
      <w:pPr>
        <w:pStyle w:val="PargrafodaLista"/>
        <w:numPr>
          <w:ilvl w:val="0"/>
          <w:numId w:val="1"/>
        </w:numPr>
        <w:spacing w:after="70"/>
      </w:pPr>
      <w:r>
        <w:rPr>
          <w:b/>
          <w:bCs/>
          <w:color w:val="2B2519"/>
        </w:rPr>
        <w:t xml:space="preserve">🍽️ 1. A Mesa e o Cliente: </w:t>
      </w:r>
      <w:r>
        <w:t xml:space="preserve">O Frontend (React / Site que vemos no ecrã): </w:t>
      </w:r>
    </w:p>
    <w:p w14:paraId="17BA9385" w14:textId="77777777" w:rsidR="00102F8A" w:rsidRDefault="00000000">
      <w:pPr>
        <w:spacing w:after="100"/>
      </w:pPr>
      <w:r>
        <w:rPr>
          <w:color w:val="000000"/>
        </w:rPr>
        <w:t>É o menu bonito que o cliente vê, os botões onde clica e os formulários que preenche. Mas a mesa não cozinha a comida!</w:t>
      </w:r>
    </w:p>
    <w:p w14:paraId="6BBA009F" w14:textId="77777777" w:rsidR="00102F8A" w:rsidRDefault="00000000">
      <w:pPr>
        <w:pStyle w:val="PargrafodaLista"/>
        <w:numPr>
          <w:ilvl w:val="0"/>
          <w:numId w:val="1"/>
        </w:numPr>
        <w:spacing w:after="70"/>
      </w:pPr>
      <w:r>
        <w:rPr>
          <w:b/>
          <w:bCs/>
          <w:color w:val="2B2519"/>
        </w:rPr>
        <w:t xml:space="preserve">🤵 2. O Empregado de Mesa: </w:t>
      </w:r>
      <w:r>
        <w:t xml:space="preserve">O Axios / Fetch (Os Pedidos HTTP): </w:t>
      </w:r>
    </w:p>
    <w:p w14:paraId="59B6D383" w14:textId="77777777" w:rsidR="00102F8A" w:rsidRDefault="00000000">
      <w:pPr>
        <w:spacing w:after="100"/>
      </w:pPr>
      <w:r>
        <w:rPr>
          <w:color w:val="000000"/>
        </w:rPr>
        <w:t>Leva o pedido da mesa para a cozinha (ex: 'Quero ver as consultas do paciente João') e traz o prato pronto de volta em formato JSON.</w:t>
      </w:r>
    </w:p>
    <w:p w14:paraId="55DD3D41" w14:textId="77777777" w:rsidR="00102F8A" w:rsidRDefault="00000000">
      <w:pPr>
        <w:pStyle w:val="PargrafodaLista"/>
        <w:numPr>
          <w:ilvl w:val="0"/>
          <w:numId w:val="1"/>
        </w:numPr>
        <w:spacing w:after="70"/>
      </w:pPr>
      <w:r>
        <w:rPr>
          <w:b/>
          <w:bCs/>
          <w:color w:val="2B2519"/>
        </w:rPr>
        <w:t xml:space="preserve">👨‍🍳 3. O Cozinheiro (Cozinha): </w:t>
      </w:r>
      <w:r>
        <w:t xml:space="preserve">O Backend (Node.js / Express): </w:t>
      </w:r>
    </w:p>
    <w:p w14:paraId="2383B956" w14:textId="77777777" w:rsidR="00102F8A" w:rsidRDefault="00000000">
      <w:pPr>
        <w:spacing w:after="100"/>
      </w:pPr>
      <w:r>
        <w:rPr>
          <w:color w:val="000000"/>
        </w:rPr>
        <w:t>Recebe o pedido do empregado, confere se a password está certa, prepara as notificações e vai ao frigorífico buscar os dados.</w:t>
      </w:r>
    </w:p>
    <w:p w14:paraId="0F69E01A" w14:textId="77777777" w:rsidR="00102F8A" w:rsidRDefault="00000000">
      <w:pPr>
        <w:pStyle w:val="PargrafodaLista"/>
        <w:numPr>
          <w:ilvl w:val="0"/>
          <w:numId w:val="1"/>
        </w:numPr>
        <w:spacing w:after="70"/>
      </w:pPr>
      <w:r>
        <w:rPr>
          <w:b/>
          <w:bCs/>
          <w:color w:val="2B2519"/>
        </w:rPr>
        <w:t xml:space="preserve">🧊 4. A Despensa / Frigorífico: </w:t>
      </w:r>
      <w:r>
        <w:t xml:space="preserve">A Base de Dados (Neon PostgreSQL): </w:t>
      </w:r>
    </w:p>
    <w:p w14:paraId="6BC70056" w14:textId="77777777" w:rsidR="00102F8A" w:rsidRDefault="00000000">
      <w:pPr>
        <w:spacing w:after="100"/>
      </w:pPr>
      <w:r>
        <w:rPr>
          <w:color w:val="000000"/>
        </w:rPr>
        <w:t>É onde ficam guardadas todas as tabelas (utilizadores, consultas, perfis, notificações). Só o cozinheiro pode ir lá mexer!</w:t>
      </w:r>
    </w:p>
    <w:p w14:paraId="4C64DA9A" w14:textId="77777777" w:rsidR="00102F8A" w:rsidRDefault="00000000">
      <w:r>
        <w:br w:type="page"/>
      </w:r>
    </w:p>
    <w:p w14:paraId="54232D6C" w14:textId="77777777" w:rsidR="00102F8A" w:rsidRDefault="00000000">
      <w:pPr>
        <w:pStyle w:val="Ttulo1"/>
        <w:pBdr>
          <w:bottom w:val="single" w:sz="6" w:space="0" w:color="A99C5E"/>
        </w:pBdr>
        <w:spacing w:before="400" w:after="180"/>
      </w:pPr>
      <w:r>
        <w:lastRenderedPageBreak/>
        <w:t>2. Código Explicado em Português Simples</w:t>
      </w:r>
    </w:p>
    <w:p w14:paraId="64925C27" w14:textId="77777777" w:rsidR="00102F8A" w:rsidRDefault="00000000">
      <w:pPr>
        <w:spacing w:after="100"/>
      </w:pPr>
      <w:r>
        <w:rPr>
          <w:color w:val="000000"/>
        </w:rPr>
        <w:t>Aqui estão os 7 blocos de código mais importantes do projeto, explicados passo a passo de forma simples:</w:t>
      </w:r>
    </w:p>
    <w:p w14:paraId="5DE62ECA" w14:textId="77777777" w:rsidR="00102F8A" w:rsidRDefault="00000000">
      <w:pPr>
        <w:spacing w:before="240" w:after="80"/>
      </w:pPr>
      <w:r>
        <w:rPr>
          <w:b/>
          <w:bCs/>
          <w:color w:val="2B2519"/>
          <w:sz w:val="24"/>
          <w:szCs w:val="24"/>
        </w:rPr>
        <w:t>📌 1. Como o site sabe quem está logado? (AuthContext &amp; localStorage)</w:t>
      </w:r>
    </w:p>
    <w:p w14:paraId="629DE76D" w14:textId="77777777" w:rsidR="00102F8A" w:rsidRDefault="00000000">
      <w:pPr>
        <w:shd w:val="solid" w:color="FAF8F5" w:fill="FAF8F5"/>
        <w:spacing w:after="120"/>
      </w:pPr>
      <w:r>
        <w:rPr>
          <w:b/>
          <w:bCs/>
          <w:color w:val="A99C5E"/>
          <w:sz w:val="21"/>
          <w:szCs w:val="21"/>
        </w:rPr>
        <w:t xml:space="preserve">🍔 Analogia simples para entender: </w:t>
      </w:r>
      <w:r>
        <w:rPr>
          <w:color w:val="333333"/>
          <w:sz w:val="21"/>
          <w:szCs w:val="21"/>
        </w:rPr>
        <w:t>O localStorage é como a 'mochila' do utilizador no browser. Mesmo que feche o site ou faça F5, o que está na mochila continua lá!</w:t>
      </w:r>
    </w:p>
    <w:p w14:paraId="5EC43DF3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No ficheiro frontend/src/App.jsx</w:t>
      </w:r>
    </w:p>
    <w:p w14:paraId="29898F10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[user, setUser] = useState(() =&gt; JSON.parse(localStorage.getItem('user') || 'null'));</w:t>
      </w:r>
    </w:p>
    <w:p w14:paraId="1D420EFD" w14:textId="77777777" w:rsidR="00102F8A" w:rsidRDefault="00102F8A">
      <w:pPr>
        <w:shd w:val="solid" w:color="F4F4F4" w:fill="F4F4F4"/>
        <w:ind w:left="350"/>
      </w:pPr>
    </w:p>
    <w:p w14:paraId="0A45BFE7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login = (dadosDoUtilizador) =&gt; {</w:t>
      </w:r>
    </w:p>
    <w:p w14:paraId="30DFB90A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setUser(dadosDoUtilizador);  // Avisa todos os botões e páginas quem é a pessoa</w:t>
      </w:r>
    </w:p>
    <w:p w14:paraId="11CA9059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localStorage.setItem('user', JSON.stringify(dadosDoUtilizador)); // Guarda na mochila</w:t>
      </w:r>
    </w:p>
    <w:p w14:paraId="23106666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};</w:t>
      </w:r>
    </w:p>
    <w:p w14:paraId="47351625" w14:textId="77777777" w:rsidR="00102F8A" w:rsidRDefault="00102F8A">
      <w:pPr>
        <w:shd w:val="solid" w:color="F4F4F4" w:fill="F4F4F4"/>
        <w:ind w:left="350"/>
      </w:pPr>
    </w:p>
    <w:p w14:paraId="5A9F6108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logout = () =&gt; {</w:t>
      </w:r>
    </w:p>
    <w:p w14:paraId="2F5A56B6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setUser(null);          // Apaga da memória</w:t>
      </w:r>
    </w:p>
    <w:p w14:paraId="37BD3FB0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localStorage.clear();   // Esvazia a mochila</w:t>
      </w:r>
    </w:p>
    <w:p w14:paraId="724105EC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};</w:t>
      </w:r>
    </w:p>
    <w:p w14:paraId="438D1769" w14:textId="77777777" w:rsidR="00102F8A" w:rsidRDefault="00000000">
      <w:pPr>
        <w:spacing w:before="120" w:after="60"/>
      </w:pPr>
      <w:r>
        <w:rPr>
          <w:b/>
          <w:bCs/>
          <w:color w:val="1F4E79"/>
          <w:sz w:val="21"/>
          <w:szCs w:val="21"/>
        </w:rPr>
        <w:t>🔍 O que acontece aqui passo a passo:</w:t>
      </w:r>
    </w:p>
    <w:p w14:paraId="16C7E78C" w14:textId="77777777" w:rsidR="00102F8A" w:rsidRDefault="00000000">
      <w:pPr>
        <w:spacing w:after="50"/>
      </w:pPr>
      <w:r>
        <w:rPr>
          <w:sz w:val="21"/>
          <w:szCs w:val="21"/>
        </w:rPr>
        <w:t>• Quando o utilizador faz login com sucesso, a função login() é chamada.</w:t>
      </w:r>
    </w:p>
    <w:p w14:paraId="0E0A9584" w14:textId="77777777" w:rsidR="00102F8A" w:rsidRDefault="00000000">
      <w:pPr>
        <w:spacing w:after="50"/>
      </w:pPr>
      <w:r>
        <w:rPr>
          <w:sz w:val="21"/>
          <w:szCs w:val="21"/>
        </w:rPr>
        <w:t>• Guarda os dados (nome, tipo de conta: Médico ou Paciente) na memória do React (setUser).</w:t>
      </w:r>
    </w:p>
    <w:p w14:paraId="4716B082" w14:textId="77777777" w:rsidR="00102F8A" w:rsidRDefault="00000000">
      <w:pPr>
        <w:spacing w:after="50"/>
      </w:pPr>
      <w:r>
        <w:rPr>
          <w:sz w:val="21"/>
          <w:szCs w:val="21"/>
        </w:rPr>
        <w:t>• Guarda uma cópia permanente no browser (localStorage.setItem) para não deslogar ao atualizar a página.</w:t>
      </w:r>
    </w:p>
    <w:p w14:paraId="4C7E56F9" w14:textId="77777777" w:rsidR="00102F8A" w:rsidRDefault="00000000">
      <w:pPr>
        <w:spacing w:after="50"/>
      </w:pPr>
      <w:r>
        <w:rPr>
          <w:sz w:val="21"/>
          <w:szCs w:val="21"/>
        </w:rPr>
        <w:t>• Ao clicar em Sair (logout), apaga tudo e o utilizador volta ao ecrã de login.</w:t>
      </w:r>
    </w:p>
    <w:p w14:paraId="25DB6FF1" w14:textId="77777777" w:rsidR="00102F8A" w:rsidRDefault="00102F8A">
      <w:pPr>
        <w:spacing w:after="160"/>
      </w:pPr>
    </w:p>
    <w:p w14:paraId="6E623016" w14:textId="77777777" w:rsidR="00102F8A" w:rsidRDefault="00000000">
      <w:pPr>
        <w:spacing w:before="240" w:after="80"/>
      </w:pPr>
      <w:r>
        <w:rPr>
          <w:b/>
          <w:bCs/>
          <w:color w:val="2B2519"/>
          <w:sz w:val="24"/>
          <w:szCs w:val="24"/>
        </w:rPr>
        <w:t>📌 2. Como o site pede dados ao servidor? (Axios e useState)</w:t>
      </w:r>
    </w:p>
    <w:p w14:paraId="47DBBD65" w14:textId="77777777" w:rsidR="00102F8A" w:rsidRDefault="00000000">
      <w:pPr>
        <w:shd w:val="solid" w:color="FAF8F5" w:fill="FAF8F5"/>
        <w:spacing w:after="120"/>
      </w:pPr>
      <w:r>
        <w:rPr>
          <w:b/>
          <w:bCs/>
          <w:color w:val="A99C5E"/>
          <w:sz w:val="21"/>
          <w:szCs w:val="21"/>
        </w:rPr>
        <w:t xml:space="preserve">🍔 Analogia simples para entender: </w:t>
      </w:r>
      <w:r>
        <w:rPr>
          <w:color w:val="333333"/>
          <w:sz w:val="21"/>
          <w:szCs w:val="21"/>
        </w:rPr>
        <w:t>É o 'empregado de mesa' a ir buscar a lista de consultas e a desenhá-la no ecrã assim que a página abre.</w:t>
      </w:r>
    </w:p>
    <w:p w14:paraId="53FD99D7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No ficheiro frontend/src/view/paginainicial.jsx</w:t>
      </w:r>
    </w:p>
    <w:p w14:paraId="4303B841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[consultas, setConsultas] = useState([]); // Começa com uma lista vazia</w:t>
      </w:r>
    </w:p>
    <w:p w14:paraId="00C065B7" w14:textId="77777777" w:rsidR="00102F8A" w:rsidRDefault="00102F8A">
      <w:pPr>
        <w:shd w:val="solid" w:color="F4F4F4" w:fill="F4F4F4"/>
        <w:ind w:left="350"/>
      </w:pPr>
    </w:p>
    <w:p w14:paraId="700AD79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useEffect(() =&gt; {</w:t>
      </w:r>
    </w:p>
    <w:p w14:paraId="6AFEED2A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// O useEffect corre SOZINHO assim que a página acaba de carregar no ecrã</w:t>
      </w:r>
    </w:p>
    <w:p w14:paraId="50DD5A1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carregarConsultas();</w:t>
      </w:r>
    </w:p>
    <w:p w14:paraId="56D72676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}, []);</w:t>
      </w:r>
    </w:p>
    <w:p w14:paraId="16EB567C" w14:textId="77777777" w:rsidR="00102F8A" w:rsidRDefault="00102F8A">
      <w:pPr>
        <w:shd w:val="solid" w:color="F4F4F4" w:fill="F4F4F4"/>
        <w:ind w:left="350"/>
      </w:pPr>
    </w:p>
    <w:p w14:paraId="5D618FD0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carregarConsultas = async () =&gt; {</w:t>
      </w:r>
    </w:p>
    <w:p w14:paraId="02D70452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// Faz o pedido HTTP GET ao backend</w:t>
      </w:r>
    </w:p>
    <w:p w14:paraId="0DCD6488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const resposta = await axios.get(url + 'api/consultas/list');</w:t>
      </w:r>
    </w:p>
    <w:p w14:paraId="1B96655E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if (resposta.data.success) {</w:t>
      </w:r>
    </w:p>
    <w:p w14:paraId="73BB74DA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setConsultas(resposta.data.data); // Enche a lista com as consultas reais!</w:t>
      </w:r>
    </w:p>
    <w:p w14:paraId="797EC7C0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0FC21AF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};</w:t>
      </w:r>
    </w:p>
    <w:p w14:paraId="2492610F" w14:textId="77777777" w:rsidR="00102F8A" w:rsidRDefault="00000000">
      <w:pPr>
        <w:spacing w:before="120" w:after="60"/>
      </w:pPr>
      <w:r>
        <w:rPr>
          <w:b/>
          <w:bCs/>
          <w:color w:val="1F4E79"/>
          <w:sz w:val="21"/>
          <w:szCs w:val="21"/>
        </w:rPr>
        <w:t>🔍 O que acontece aqui passo a passo:</w:t>
      </w:r>
    </w:p>
    <w:p w14:paraId="1EA24DAD" w14:textId="77777777" w:rsidR="00102F8A" w:rsidRDefault="00000000">
      <w:pPr>
        <w:spacing w:after="50"/>
      </w:pPr>
      <w:r>
        <w:rPr>
          <w:sz w:val="21"/>
          <w:szCs w:val="21"/>
        </w:rPr>
        <w:t>• O useState guarda as consultas para o React saber o que desenhar no ecrã.</w:t>
      </w:r>
    </w:p>
    <w:p w14:paraId="538A956D" w14:textId="77777777" w:rsidR="00102F8A" w:rsidRDefault="00000000">
      <w:pPr>
        <w:spacing w:after="50"/>
      </w:pPr>
      <w:r>
        <w:rPr>
          <w:sz w:val="21"/>
          <w:szCs w:val="21"/>
        </w:rPr>
        <w:t>• O useEffect é um 'gatilho': assim que o ecrã abre, dispara a função carregarConsultas().</w:t>
      </w:r>
    </w:p>
    <w:p w14:paraId="06935D8E" w14:textId="77777777" w:rsidR="00102F8A" w:rsidRDefault="00000000">
      <w:pPr>
        <w:spacing w:after="50"/>
      </w:pPr>
      <w:r>
        <w:rPr>
          <w:sz w:val="21"/>
          <w:szCs w:val="21"/>
        </w:rPr>
        <w:t>• O axios.get vai à internet buscar os dados à API do Render.</w:t>
      </w:r>
    </w:p>
    <w:p w14:paraId="5E78B3BA" w14:textId="77777777" w:rsidR="00102F8A" w:rsidRDefault="00000000">
      <w:pPr>
        <w:spacing w:after="50"/>
      </w:pPr>
      <w:r>
        <w:rPr>
          <w:sz w:val="21"/>
          <w:szCs w:val="21"/>
        </w:rPr>
        <w:t>• O setConsultas atualiza o ecrã instantaneamente com as consultas que vieram da base de dados.</w:t>
      </w:r>
    </w:p>
    <w:p w14:paraId="5793C7AD" w14:textId="77777777" w:rsidR="00102F8A" w:rsidRDefault="00102F8A">
      <w:pPr>
        <w:spacing w:after="160"/>
      </w:pPr>
    </w:p>
    <w:p w14:paraId="5B602145" w14:textId="77777777" w:rsidR="00102F8A" w:rsidRDefault="00000000">
      <w:pPr>
        <w:spacing w:before="240" w:after="80"/>
      </w:pPr>
      <w:r>
        <w:rPr>
          <w:b/>
          <w:bCs/>
          <w:color w:val="2B2519"/>
          <w:sz w:val="24"/>
          <w:szCs w:val="24"/>
        </w:rPr>
        <w:t>📌 3. Como o servidor grava a consulta e cria notificações sozinho?</w:t>
      </w:r>
    </w:p>
    <w:p w14:paraId="11E943B6" w14:textId="77777777" w:rsidR="00102F8A" w:rsidRDefault="00000000">
      <w:pPr>
        <w:shd w:val="solid" w:color="FAF8F5" w:fill="FAF8F5"/>
        <w:spacing w:after="120"/>
      </w:pPr>
      <w:r>
        <w:rPr>
          <w:b/>
          <w:bCs/>
          <w:color w:val="A99C5E"/>
          <w:sz w:val="21"/>
          <w:szCs w:val="21"/>
        </w:rPr>
        <w:t xml:space="preserve">🍔 Analogia simples para entender: </w:t>
      </w:r>
      <w:r>
        <w:rPr>
          <w:color w:val="333333"/>
          <w:sz w:val="21"/>
          <w:szCs w:val="21"/>
        </w:rPr>
        <w:t>O médico carrega em 'Marcar Consulta' e o servidor faz 3 coisas de uma vez só: cria a consulta, avisa o paciente e avisa o médico.</w:t>
      </w:r>
    </w:p>
    <w:p w14:paraId="3CD76952" w14:textId="77777777" w:rsidR="00102F8A" w:rsidRPr="00731744" w:rsidRDefault="00000000">
      <w:pPr>
        <w:shd w:val="solid" w:color="F4F4F4" w:fill="F4F4F4"/>
        <w:ind w:left="350"/>
        <w:rPr>
          <w:lang w:val="en-US"/>
        </w:rPr>
      </w:pPr>
      <w:r w:rsidRPr="00731744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// No ficheiro backend/src/controllers/ConsultasController.js</w:t>
      </w:r>
    </w:p>
    <w:p w14:paraId="2EF03E37" w14:textId="77777777" w:rsidR="00102F8A" w:rsidRPr="00731744" w:rsidRDefault="00000000">
      <w:pPr>
        <w:shd w:val="solid" w:color="F4F4F4" w:fill="F4F4F4"/>
        <w:ind w:left="350"/>
        <w:rPr>
          <w:lang w:val="en-US"/>
        </w:rPr>
      </w:pPr>
      <w:r w:rsidRPr="00731744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controllers.create = async (req, res) =&gt; {</w:t>
      </w:r>
    </w:p>
    <w:p w14:paraId="518F8C23" w14:textId="77777777" w:rsidR="00102F8A" w:rsidRDefault="00000000">
      <w:pPr>
        <w:shd w:val="solid" w:color="F4F4F4" w:fill="F4F4F4"/>
        <w:ind w:left="350"/>
      </w:pPr>
      <w:r w:rsidRPr="00731744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const { medico, idutilizadorprefil, data, hora } = req.body; // Dados que o médico enviou</w:t>
      </w:r>
    </w:p>
    <w:p w14:paraId="0AFFF17C" w14:textId="77777777" w:rsidR="00102F8A" w:rsidRDefault="00102F8A">
      <w:pPr>
        <w:shd w:val="solid" w:color="F4F4F4" w:fill="F4F4F4"/>
        <w:ind w:left="350"/>
      </w:pPr>
    </w:p>
    <w:p w14:paraId="17DFE290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// 1. Grava a consulta na base de dados</w:t>
      </w:r>
    </w:p>
    <w:p w14:paraId="030370DA" w14:textId="77777777" w:rsidR="00102F8A" w:rsidRPr="00731744" w:rsidRDefault="00000000">
      <w:pPr>
        <w:shd w:val="solid" w:color="F4F4F4" w:fill="F4F4F4"/>
        <w:ind w:left="350"/>
        <w:rPr>
          <w:lang w:val="en-US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r w:rsidRPr="00731744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const novaConsulta = await Consultas.create({</w:t>
      </w:r>
    </w:p>
    <w:p w14:paraId="360D1A10" w14:textId="77777777" w:rsidR="00102F8A" w:rsidRDefault="00000000">
      <w:pPr>
        <w:shd w:val="solid" w:color="F4F4F4" w:fill="F4F4F4"/>
        <w:ind w:left="350"/>
      </w:pPr>
      <w:r w:rsidRPr="00731744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medico: medico,</w:t>
      </w:r>
    </w:p>
    <w:p w14:paraId="2FAD9A81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idutilizadorprefil: idutilizadorprefil,</w:t>
      </w:r>
    </w:p>
    <w:p w14:paraId="320D044E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data: data, hora: hora</w:t>
      </w:r>
    </w:p>
    <w:p w14:paraId="386AFC14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});</w:t>
      </w:r>
    </w:p>
    <w:p w14:paraId="7B5559A3" w14:textId="77777777" w:rsidR="00102F8A" w:rsidRDefault="00102F8A">
      <w:pPr>
        <w:shd w:val="solid" w:color="F4F4F4" w:fill="F4F4F4"/>
        <w:ind w:left="350"/>
      </w:pPr>
    </w:p>
    <w:p w14:paraId="145CC245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// 2. Cria AUTOMATICAMENTE a notificação para o Paciente</w:t>
      </w:r>
    </w:p>
    <w:p w14:paraId="459594E0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await Notificacao.create({</w:t>
      </w:r>
    </w:p>
    <w:p w14:paraId="167D3DFA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prefil: idutilizadorprefil,</w:t>
      </w:r>
    </w:p>
    <w:p w14:paraId="5DBF692C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titulo: 'Consulta Agendada',</w:t>
      </w:r>
    </w:p>
    <w:p w14:paraId="1332B685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descricao: 'A sua consulta no dia ' + data + ' foi marcada com sucesso!'</w:t>
      </w:r>
    </w:p>
    <w:p w14:paraId="1B90D79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});</w:t>
      </w:r>
    </w:p>
    <w:p w14:paraId="1EACB74B" w14:textId="77777777" w:rsidR="00102F8A" w:rsidRDefault="00102F8A">
      <w:pPr>
        <w:shd w:val="solid" w:color="F4F4F4" w:fill="F4F4F4"/>
        <w:ind w:left="350"/>
      </w:pPr>
    </w:p>
    <w:p w14:paraId="63008B7D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// 3. Devolve resposta de sucesso ao site</w:t>
      </w:r>
    </w:p>
    <w:p w14:paraId="26F4330C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res.json({ success: true, message: 'Consulta agendada com sucesso!' });</w:t>
      </w:r>
    </w:p>
    <w:p w14:paraId="015717C6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};</w:t>
      </w:r>
    </w:p>
    <w:p w14:paraId="0537B431" w14:textId="77777777" w:rsidR="00102F8A" w:rsidRDefault="00000000">
      <w:pPr>
        <w:spacing w:before="120" w:after="60"/>
      </w:pPr>
      <w:r>
        <w:rPr>
          <w:b/>
          <w:bCs/>
          <w:color w:val="1F4E79"/>
          <w:sz w:val="21"/>
          <w:szCs w:val="21"/>
        </w:rPr>
        <w:t>🔍 O que acontece aqui passo a passo:</w:t>
      </w:r>
    </w:p>
    <w:p w14:paraId="45086430" w14:textId="77777777" w:rsidR="00102F8A" w:rsidRDefault="00000000">
      <w:pPr>
        <w:spacing w:after="50"/>
      </w:pPr>
      <w:r>
        <w:rPr>
          <w:sz w:val="21"/>
          <w:szCs w:val="21"/>
        </w:rPr>
        <w:t>• O req.body traz os dados que foram preenchidos no formulário da agenda.</w:t>
      </w:r>
    </w:p>
    <w:p w14:paraId="6DF86719" w14:textId="77777777" w:rsidR="00102F8A" w:rsidRDefault="00000000">
      <w:pPr>
        <w:spacing w:after="50"/>
      </w:pPr>
      <w:r>
        <w:rPr>
          <w:sz w:val="21"/>
          <w:szCs w:val="21"/>
        </w:rPr>
        <w:t>• O Consultas.create faz um INSERT direto na tabela consultas do Neon PostgreSQL.</w:t>
      </w:r>
    </w:p>
    <w:p w14:paraId="6D982CFB" w14:textId="77777777" w:rsidR="00102F8A" w:rsidRDefault="00000000">
      <w:pPr>
        <w:spacing w:after="50"/>
      </w:pPr>
      <w:r>
        <w:rPr>
          <w:sz w:val="21"/>
          <w:szCs w:val="21"/>
        </w:rPr>
        <w:t>• O Notificacao.create cria logo um aviso para o paciente (quando ele entrar na conta dele, vê o sino com a notificação).</w:t>
      </w:r>
    </w:p>
    <w:p w14:paraId="02027F9D" w14:textId="77777777" w:rsidR="00102F8A" w:rsidRDefault="00000000">
      <w:pPr>
        <w:spacing w:after="50"/>
      </w:pPr>
      <w:r>
        <w:rPr>
          <w:sz w:val="21"/>
          <w:szCs w:val="21"/>
        </w:rPr>
        <w:t>• O res.json responde ao site a dizer 'Tudo gravado!' para a agenda fechar o modal e pintar a consulta.</w:t>
      </w:r>
    </w:p>
    <w:p w14:paraId="34E66933" w14:textId="77777777" w:rsidR="00102F8A" w:rsidRDefault="00102F8A">
      <w:pPr>
        <w:spacing w:after="160"/>
      </w:pPr>
    </w:p>
    <w:p w14:paraId="065EA818" w14:textId="77777777" w:rsidR="00102F8A" w:rsidRDefault="00000000">
      <w:pPr>
        <w:spacing w:before="240" w:after="80"/>
      </w:pPr>
      <w:r>
        <w:rPr>
          <w:b/>
          <w:bCs/>
          <w:color w:val="2B2519"/>
          <w:sz w:val="24"/>
          <w:szCs w:val="24"/>
        </w:rPr>
        <w:t>📌 4. Como funcionam as crianças / dependentes na BD? (Auto-associação)</w:t>
      </w:r>
    </w:p>
    <w:p w14:paraId="78634DAC" w14:textId="77777777" w:rsidR="00102F8A" w:rsidRDefault="00000000">
      <w:pPr>
        <w:shd w:val="solid" w:color="FAF8F5" w:fill="FAF8F5"/>
        <w:spacing w:after="120"/>
      </w:pPr>
      <w:r>
        <w:rPr>
          <w:b/>
          <w:bCs/>
          <w:color w:val="A99C5E"/>
          <w:sz w:val="21"/>
          <w:szCs w:val="21"/>
        </w:rPr>
        <w:t xml:space="preserve">🍔 Analogia simples para entender: </w:t>
      </w:r>
      <w:r>
        <w:rPr>
          <w:color w:val="333333"/>
          <w:sz w:val="21"/>
          <w:szCs w:val="21"/>
        </w:rPr>
        <w:t>Como é que o sistema sabe que o 'Pedrinho' é filho do 'Carlos'? Não precisamos de criar uma tabela nova: usamos o campo posidutilizador.</w:t>
      </w:r>
    </w:p>
    <w:p w14:paraId="14A7BF17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No ficheiro backend/src/model/Utilizadorperfil.js</w:t>
      </w:r>
    </w:p>
    <w:p w14:paraId="025A95B9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posidutilizador: {</w:t>
      </w:r>
    </w:p>
    <w:p w14:paraId="682E8ECE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type: Sequelize.INTEGER,</w:t>
      </w:r>
    </w:p>
    <w:p w14:paraId="5D29624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allowNull: true,              // Se for adulto fica null (vazio)</w:t>
      </w:r>
    </w:p>
    <w:p w14:paraId="17AD49A4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references: {</w:t>
      </w:r>
    </w:p>
    <w:p w14:paraId="6DEEE35B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model: 'utilizadorprefil',  // Aponta para a PRÓPRIA tabela de perfis</w:t>
      </w:r>
    </w:p>
    <w:p w14:paraId="0094FE8B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key: 'idutilizadorprefil'</w:t>
      </w:r>
    </w:p>
    <w:p w14:paraId="6EF5BDE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648476CE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48CEA151" w14:textId="77777777" w:rsidR="00102F8A" w:rsidRDefault="00102F8A">
      <w:pPr>
        <w:shd w:val="solid" w:color="F4F4F4" w:fill="F4F4F4"/>
        <w:ind w:left="350"/>
      </w:pPr>
    </w:p>
    <w:p w14:paraId="3A0F6A28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No código: dizemos que um Perfil pertence a outro Perfil (responsável)</w:t>
      </w:r>
    </w:p>
    <w:p w14:paraId="7C68502D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Utilizadorperfil.belongsTo(Utilizadorperfil, { as: 'posUtilizador', foreignKey: 'posidutilizador' });</w:t>
      </w:r>
    </w:p>
    <w:p w14:paraId="48D8D1C6" w14:textId="77777777" w:rsidR="00102F8A" w:rsidRDefault="00000000">
      <w:pPr>
        <w:spacing w:before="120" w:after="60"/>
      </w:pPr>
      <w:r>
        <w:rPr>
          <w:b/>
          <w:bCs/>
          <w:color w:val="1F4E79"/>
          <w:sz w:val="21"/>
          <w:szCs w:val="21"/>
        </w:rPr>
        <w:t>🔍 O que acontece aqui passo a passo:</w:t>
      </w:r>
    </w:p>
    <w:p w14:paraId="40F4637C" w14:textId="77777777" w:rsidR="00102F8A" w:rsidRDefault="00000000">
      <w:pPr>
        <w:spacing w:after="50"/>
      </w:pPr>
      <w:r>
        <w:rPr>
          <w:sz w:val="21"/>
          <w:szCs w:val="21"/>
        </w:rPr>
        <w:t>• Se o utilizador for um adulto autónomo (ex: Carlos, ID 1), o campo posidutilizador fica vazio (null).</w:t>
      </w:r>
    </w:p>
    <w:p w14:paraId="7A995B9E" w14:textId="77777777" w:rsidR="00102F8A" w:rsidRDefault="00000000">
      <w:pPr>
        <w:spacing w:after="50"/>
      </w:pPr>
      <w:r>
        <w:rPr>
          <w:sz w:val="21"/>
          <w:szCs w:val="21"/>
        </w:rPr>
        <w:t>• Se for uma criança (ex: Pedrinho, ID 9), o posidutilizador guarda o número 1.</w:t>
      </w:r>
    </w:p>
    <w:p w14:paraId="685CB8DA" w14:textId="77777777" w:rsidR="00102F8A" w:rsidRDefault="00000000">
      <w:pPr>
        <w:spacing w:after="50"/>
      </w:pPr>
      <w:r>
        <w:rPr>
          <w:sz w:val="21"/>
          <w:szCs w:val="21"/>
        </w:rPr>
        <w:t>• Assim, quando o médico vê a ficha do Pedrinho, o sistema mostra logo: 'Educando de Carlos Alberto'.</w:t>
      </w:r>
    </w:p>
    <w:p w14:paraId="482C7828" w14:textId="77777777" w:rsidR="00102F8A" w:rsidRDefault="00102F8A">
      <w:pPr>
        <w:spacing w:after="160"/>
      </w:pPr>
    </w:p>
    <w:p w14:paraId="6D0A851F" w14:textId="77777777" w:rsidR="00102F8A" w:rsidRDefault="00000000">
      <w:pPr>
        <w:spacing w:before="240" w:after="80"/>
      </w:pPr>
      <w:r>
        <w:rPr>
          <w:b/>
          <w:bCs/>
          <w:color w:val="2B2519"/>
          <w:sz w:val="24"/>
          <w:szCs w:val="24"/>
        </w:rPr>
        <w:t>📌 5. Como as passwords ficam 100% seguras? (Bcrypt)</w:t>
      </w:r>
    </w:p>
    <w:p w14:paraId="47A1FA5C" w14:textId="77777777" w:rsidR="00102F8A" w:rsidRDefault="00000000">
      <w:pPr>
        <w:shd w:val="solid" w:color="FAF8F5" w:fill="FAF8F5"/>
        <w:spacing w:after="120"/>
      </w:pPr>
      <w:r>
        <w:rPr>
          <w:b/>
          <w:bCs/>
          <w:color w:val="A99C5E"/>
          <w:sz w:val="21"/>
          <w:szCs w:val="21"/>
        </w:rPr>
        <w:t xml:space="preserve">🍔 Analogia simples para entender: </w:t>
      </w:r>
      <w:r>
        <w:rPr>
          <w:color w:val="333333"/>
          <w:sz w:val="21"/>
          <w:szCs w:val="21"/>
        </w:rPr>
        <w:t>O bcrypt é como um 'triturador de papel'. Ele pega na password '12345' e transforma-a num código irreconhecível de 60 letras. Ninguém consegue ler a password original, nem quem tem acesso à base de dados!</w:t>
      </w:r>
    </w:p>
    <w:p w14:paraId="2C0E7E41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No ficheiro backend/src/controllers/contaController.js</w:t>
      </w:r>
    </w:p>
    <w:p w14:paraId="430E4D7E" w14:textId="77777777" w:rsidR="00102F8A" w:rsidRDefault="00102F8A">
      <w:pPr>
        <w:shd w:val="solid" w:color="F4F4F4" w:fill="F4F4F4"/>
        <w:ind w:left="350"/>
      </w:pPr>
    </w:p>
    <w:p w14:paraId="16BFB85D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AO CRIAR CONTA: Encripta antes de guardar</w:t>
      </w:r>
    </w:p>
    <w:p w14:paraId="5410763D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passwordEncriptada = bcrypt.hashSync(passwordDigitada, 10);</w:t>
      </w:r>
    </w:p>
    <w:p w14:paraId="1694F3AE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await Conta.create({ nome: username, password: passwordEncriptada });</w:t>
      </w:r>
    </w:p>
    <w:p w14:paraId="6B5514CD" w14:textId="77777777" w:rsidR="00102F8A" w:rsidRDefault="00102F8A">
      <w:pPr>
        <w:shd w:val="solid" w:color="F4F4F4" w:fill="F4F4F4"/>
        <w:ind w:left="350"/>
      </w:pPr>
    </w:p>
    <w:p w14:paraId="3A0BFE53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AO FAZER LOGIN: Compara a password digitada com o código encriptado</w:t>
      </w:r>
    </w:p>
    <w:p w14:paraId="792887B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passwordEstaCorreta = bcrypt.compareSync(passwordDigitada, contaNoBanco.password);</w:t>
      </w:r>
    </w:p>
    <w:p w14:paraId="22ECA32C" w14:textId="77777777" w:rsidR="00102F8A" w:rsidRDefault="00102F8A">
      <w:pPr>
        <w:shd w:val="solid" w:color="F4F4F4" w:fill="F4F4F4"/>
        <w:ind w:left="350"/>
      </w:pPr>
    </w:p>
    <w:p w14:paraId="6B3CA154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 (!passwordEstaCorreta) {</w:t>
      </w:r>
    </w:p>
    <w:p w14:paraId="10060543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res.status(401).json({ message: 'Palavra-passe incorreta!' });</w:t>
      </w:r>
    </w:p>
    <w:p w14:paraId="520484A0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1260CB30" w14:textId="77777777" w:rsidR="00102F8A" w:rsidRDefault="00000000">
      <w:pPr>
        <w:spacing w:before="120" w:after="60"/>
      </w:pPr>
      <w:r>
        <w:rPr>
          <w:b/>
          <w:bCs/>
          <w:color w:val="1F4E79"/>
          <w:sz w:val="21"/>
          <w:szCs w:val="21"/>
        </w:rPr>
        <w:t>🔍 O que acontece aqui passo a passo:</w:t>
      </w:r>
    </w:p>
    <w:p w14:paraId="265FBAD8" w14:textId="77777777" w:rsidR="00102F8A" w:rsidRDefault="00000000">
      <w:pPr>
        <w:spacing w:after="50"/>
      </w:pPr>
      <w:r>
        <w:rPr>
          <w:sz w:val="21"/>
          <w:szCs w:val="21"/>
        </w:rPr>
        <w:t>• O hashSync tritura a password ao registar a conta (ex: 'segredo' vira '$2b$10$vY3mQ8...').</w:t>
      </w:r>
    </w:p>
    <w:p w14:paraId="418FB21B" w14:textId="77777777" w:rsidR="00102F8A" w:rsidRDefault="00000000">
      <w:pPr>
        <w:spacing w:after="50"/>
      </w:pPr>
      <w:r>
        <w:rPr>
          <w:sz w:val="21"/>
          <w:szCs w:val="21"/>
        </w:rPr>
        <w:t>• O compareSync compara a password no momento do login de forma matemática.</w:t>
      </w:r>
    </w:p>
    <w:p w14:paraId="40B09425" w14:textId="77777777" w:rsidR="00102F8A" w:rsidRDefault="00000000">
      <w:pPr>
        <w:spacing w:after="50"/>
      </w:pPr>
      <w:r>
        <w:rPr>
          <w:sz w:val="21"/>
          <w:szCs w:val="21"/>
        </w:rPr>
        <w:t>• O servidor NUNCA sabe qual é a password real e nunca a envia pela rede.</w:t>
      </w:r>
    </w:p>
    <w:p w14:paraId="51301D37" w14:textId="77777777" w:rsidR="00102F8A" w:rsidRDefault="00102F8A">
      <w:pPr>
        <w:spacing w:after="160"/>
      </w:pPr>
    </w:p>
    <w:p w14:paraId="3DDDB5A6" w14:textId="77777777" w:rsidR="00102F8A" w:rsidRDefault="00000000">
      <w:pPr>
        <w:spacing w:before="240" w:after="80"/>
      </w:pPr>
      <w:r>
        <w:rPr>
          <w:b/>
          <w:bCs/>
          <w:color w:val="2B2519"/>
          <w:sz w:val="24"/>
          <w:szCs w:val="24"/>
        </w:rPr>
        <w:t>📌 6. Como o dropdown pesquisa o paciente sem encravar o site? (useMemo)</w:t>
      </w:r>
    </w:p>
    <w:p w14:paraId="7D8E8601" w14:textId="77777777" w:rsidR="00102F8A" w:rsidRDefault="00000000">
      <w:pPr>
        <w:shd w:val="solid" w:color="FAF8F5" w:fill="FAF8F5"/>
        <w:spacing w:after="120"/>
      </w:pPr>
      <w:r>
        <w:rPr>
          <w:b/>
          <w:bCs/>
          <w:color w:val="A99C5E"/>
          <w:sz w:val="21"/>
          <w:szCs w:val="21"/>
        </w:rPr>
        <w:t xml:space="preserve">🍔 Analogia simples para entender: </w:t>
      </w:r>
      <w:r>
        <w:rPr>
          <w:color w:val="333333"/>
          <w:sz w:val="21"/>
          <w:szCs w:val="21"/>
        </w:rPr>
        <w:t>Em vez de perguntar ao servidor a cada letra que digitamos, o site pesquisa na lista que já tem guardada no browser, instantaneamente.</w:t>
      </w:r>
    </w:p>
    <w:p w14:paraId="5FB7D95C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No ficheiro frontend/src/view/paginainicial.jsx</w:t>
      </w:r>
    </w:p>
    <w:p w14:paraId="2B1A8826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const resultadosFiltrados = useMemo(() =&gt; {</w:t>
      </w:r>
    </w:p>
    <w:p w14:paraId="33E5D898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if (!termoPesquisa) return todosOsPerfis.slice(0, 8); // Se não escreveu nada, mostra 8 perfis</w:t>
      </w:r>
    </w:p>
    <w:p w14:paraId="13B3214E" w14:textId="77777777" w:rsidR="00102F8A" w:rsidRDefault="00102F8A">
      <w:pPr>
        <w:shd w:val="solid" w:color="F4F4F4" w:fill="F4F4F4"/>
        <w:ind w:left="350"/>
      </w:pPr>
    </w:p>
    <w:p w14:paraId="5A1157E5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const termo = termoPesquisa.toLowerCase();</w:t>
      </w:r>
    </w:p>
    <w:p w14:paraId="6665CC9F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todosOsPerfis.filter(p =&gt;</w:t>
      </w:r>
    </w:p>
    <w:p w14:paraId="6A67E732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p.nome?.toLowerCase().includes(termo) ||    // Procura por Nome</w:t>
      </w:r>
    </w:p>
    <w:p w14:paraId="2F1D5789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p.contactoprincipal?.includes(termo) ||    // Procura por Telemóvel</w:t>
      </w:r>
    </w:p>
    <w:p w14:paraId="13B3EB9A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p.nif?.includes(termo)                     // Procura por NIF</w:t>
      </w:r>
    </w:p>
    <w:p w14:paraId="78623BB3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).slice(0, 10);                              // Mostra até 10 resultados</w:t>
      </w:r>
    </w:p>
    <w:p w14:paraId="6B992A2D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}, [termoPesquisa, todosOsPerfis]);</w:t>
      </w:r>
    </w:p>
    <w:p w14:paraId="6DF3ECC4" w14:textId="77777777" w:rsidR="00102F8A" w:rsidRDefault="00000000">
      <w:pPr>
        <w:spacing w:before="120" w:after="60"/>
      </w:pPr>
      <w:r>
        <w:rPr>
          <w:b/>
          <w:bCs/>
          <w:color w:val="1F4E79"/>
          <w:sz w:val="21"/>
          <w:szCs w:val="21"/>
        </w:rPr>
        <w:t>🔍 O que acontece aqui passo a passo:</w:t>
      </w:r>
    </w:p>
    <w:p w14:paraId="41CF151D" w14:textId="77777777" w:rsidR="00102F8A" w:rsidRDefault="00000000">
      <w:pPr>
        <w:spacing w:after="50"/>
      </w:pPr>
      <w:r>
        <w:rPr>
          <w:sz w:val="21"/>
          <w:szCs w:val="21"/>
        </w:rPr>
        <w:t>• O toLowerCase() garante que pesquisar 'joao' ou 'JOAO' encontra na mesma.</w:t>
      </w:r>
    </w:p>
    <w:p w14:paraId="4069C164" w14:textId="77777777" w:rsidR="00102F8A" w:rsidRDefault="00000000">
      <w:pPr>
        <w:spacing w:after="50"/>
      </w:pPr>
      <w:r>
        <w:rPr>
          <w:sz w:val="21"/>
          <w:szCs w:val="21"/>
        </w:rPr>
        <w:t>• O filter() procura ao mesmo tempo no Nome, no Telemóvel e no NIF.</w:t>
      </w:r>
    </w:p>
    <w:p w14:paraId="342CFA96" w14:textId="77777777" w:rsidR="00102F8A" w:rsidRDefault="00000000">
      <w:pPr>
        <w:spacing w:after="50"/>
      </w:pPr>
      <w:r>
        <w:rPr>
          <w:sz w:val="21"/>
          <w:szCs w:val="21"/>
        </w:rPr>
        <w:t>• O useMemo garante que o computador só faz as contas quando a pessoa realmente escreve uma letra nova.</w:t>
      </w:r>
    </w:p>
    <w:p w14:paraId="3C961D7D" w14:textId="77777777" w:rsidR="00102F8A" w:rsidRDefault="00102F8A">
      <w:pPr>
        <w:spacing w:after="160"/>
      </w:pPr>
    </w:p>
    <w:p w14:paraId="65F62BCF" w14:textId="77777777" w:rsidR="00102F8A" w:rsidRDefault="00000000">
      <w:pPr>
        <w:spacing w:before="240" w:after="80"/>
      </w:pPr>
      <w:r>
        <w:rPr>
          <w:b/>
          <w:bCs/>
          <w:color w:val="2B2519"/>
          <w:sz w:val="24"/>
          <w:szCs w:val="24"/>
        </w:rPr>
        <w:t>📌 7. Como os botões aparecem só quando fazem sentido? (Renderização Condicional)</w:t>
      </w:r>
    </w:p>
    <w:p w14:paraId="2FFB9784" w14:textId="77777777" w:rsidR="00102F8A" w:rsidRDefault="00000000">
      <w:pPr>
        <w:shd w:val="solid" w:color="FAF8F5" w:fill="FAF8F5"/>
        <w:spacing w:after="120"/>
      </w:pPr>
      <w:r>
        <w:rPr>
          <w:b/>
          <w:bCs/>
          <w:color w:val="A99C5E"/>
          <w:sz w:val="21"/>
          <w:szCs w:val="21"/>
        </w:rPr>
        <w:t xml:space="preserve">🍔 Analogia simples para entender: </w:t>
      </w:r>
      <w:r>
        <w:rPr>
          <w:color w:val="333333"/>
          <w:sz w:val="21"/>
          <w:szCs w:val="21"/>
        </w:rPr>
        <w:t>Por exemplo: o botão 'Declaração de Acompanhante' só deve aparecer se a consulta realmente tiver um acompanhante registado.</w:t>
      </w:r>
    </w:p>
    <w:p w14:paraId="61F06B55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No ficheiro frontend/src/view/PagInicialCli.jsx</w:t>
      </w:r>
    </w:p>
    <w:p w14:paraId="5F52878D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{consulta.acompanhante &amp;&amp; consulta.acompanhante.trim() !== '' &amp;&amp; (</w:t>
      </w:r>
    </w:p>
    <w:p w14:paraId="7C2706BC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&lt;button onClick={() =&gt; imprimirDeclaracaoAcompanhante(consulta)}&gt;</w:t>
      </w:r>
    </w:p>
    <w:p w14:paraId="003A4453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📄 Descarregar Declaração de Acompanhante</w:t>
      </w:r>
    </w:p>
    <w:p w14:paraId="565BD887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&lt;/button&gt;</w:t>
      </w:r>
    </w:p>
    <w:p w14:paraId="1C8E8B9D" w14:textId="77777777" w:rsidR="00102F8A" w:rsidRDefault="00000000">
      <w:pPr>
        <w:shd w:val="solid" w:color="F4F4F4" w:fill="F4F4F4"/>
        <w:ind w:left="35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)}</w:t>
      </w:r>
    </w:p>
    <w:p w14:paraId="238EBC5C" w14:textId="77777777" w:rsidR="00102F8A" w:rsidRDefault="00000000">
      <w:pPr>
        <w:spacing w:before="120" w:after="60"/>
      </w:pPr>
      <w:r>
        <w:rPr>
          <w:b/>
          <w:bCs/>
          <w:color w:val="1F4E79"/>
          <w:sz w:val="21"/>
          <w:szCs w:val="21"/>
        </w:rPr>
        <w:t>🔍 O que acontece aqui passo a passo:</w:t>
      </w:r>
    </w:p>
    <w:p w14:paraId="35DCE359" w14:textId="77777777" w:rsidR="00102F8A" w:rsidRDefault="00000000">
      <w:pPr>
        <w:spacing w:after="50"/>
      </w:pPr>
      <w:r>
        <w:rPr>
          <w:sz w:val="21"/>
          <w:szCs w:val="21"/>
        </w:rPr>
        <w:t>• Em React, o símbolo &amp;&amp; significa 'se o que está à esquerda for verdade, desenha o que está à direita'.</w:t>
      </w:r>
    </w:p>
    <w:p w14:paraId="760AA392" w14:textId="77777777" w:rsidR="00102F8A" w:rsidRDefault="00000000">
      <w:pPr>
        <w:spacing w:after="50"/>
      </w:pPr>
      <w:r>
        <w:rPr>
          <w:sz w:val="21"/>
          <w:szCs w:val="21"/>
        </w:rPr>
        <w:t>• Se a consulta tiver acompanhante (ex: 'Maria Silva'), o botão aparece.</w:t>
      </w:r>
    </w:p>
    <w:p w14:paraId="11321ADE" w14:textId="77777777" w:rsidR="00102F8A" w:rsidRDefault="00000000">
      <w:pPr>
        <w:spacing w:after="50"/>
      </w:pPr>
      <w:r>
        <w:rPr>
          <w:sz w:val="21"/>
          <w:szCs w:val="21"/>
        </w:rPr>
        <w:t>• Se o campo estiver vazio, o React simplesmente não desenha nada no ecrã.</w:t>
      </w:r>
    </w:p>
    <w:p w14:paraId="4A3D6FD2" w14:textId="77777777" w:rsidR="00102F8A" w:rsidRDefault="00102F8A">
      <w:pPr>
        <w:spacing w:after="160"/>
      </w:pPr>
    </w:p>
    <w:p w14:paraId="31F79578" w14:textId="77777777" w:rsidR="00102F8A" w:rsidRDefault="00000000">
      <w:r>
        <w:br w:type="page"/>
      </w:r>
    </w:p>
    <w:p w14:paraId="022DEFB1" w14:textId="77777777" w:rsidR="00102F8A" w:rsidRDefault="00000000">
      <w:pPr>
        <w:pStyle w:val="Ttulo1"/>
        <w:pBdr>
          <w:bottom w:val="single" w:sz="6" w:space="0" w:color="A99C5E"/>
        </w:pBdr>
        <w:spacing w:before="400" w:after="180"/>
      </w:pPr>
      <w:r>
        <w:lastRenderedPageBreak/>
        <w:t>3. Tabela Resumo para Estudar Antes da Apresentação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2"/>
        <w:gridCol w:w="4288"/>
        <w:gridCol w:w="3226"/>
      </w:tblGrid>
      <w:tr w:rsidR="00102F8A" w14:paraId="0247E969" w14:textId="77777777">
        <w:tc>
          <w:tcPr>
            <w:tcW w:w="0" w:type="auto"/>
            <w:shd w:val="solid" w:color="2B2519" w:fill="2B2519"/>
          </w:tcPr>
          <w:p w14:paraId="37511DA3" w14:textId="77777777" w:rsidR="00102F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Palavra Técnica</w:t>
            </w:r>
          </w:p>
        </w:tc>
        <w:tc>
          <w:tcPr>
            <w:tcW w:w="0" w:type="auto"/>
            <w:shd w:val="solid" w:color="2B2519" w:fill="2B2519"/>
          </w:tcPr>
          <w:p w14:paraId="3DEAC2DF" w14:textId="77777777" w:rsidR="00102F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significa na prática?</w:t>
            </w:r>
          </w:p>
        </w:tc>
        <w:tc>
          <w:tcPr>
            <w:tcW w:w="0" w:type="auto"/>
            <w:shd w:val="solid" w:color="2B2519" w:fill="2B2519"/>
          </w:tcPr>
          <w:p w14:paraId="7242A885" w14:textId="77777777" w:rsidR="00102F8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usamos no projeto?</w:t>
            </w:r>
          </w:p>
        </w:tc>
      </w:tr>
      <w:tr w:rsidR="00102F8A" w14:paraId="77E35300" w14:textId="77777777">
        <w:tc>
          <w:tcPr>
            <w:tcW w:w="0" w:type="auto"/>
            <w:shd w:val="solid" w:color="FFFFFF" w:fill="FFFFFF"/>
          </w:tcPr>
          <w:p w14:paraId="1BD2149F" w14:textId="77777777" w:rsidR="00102F8A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0" w:type="auto"/>
            <w:shd w:val="solid" w:color="FFFFFF" w:fill="FFFFFF"/>
          </w:tcPr>
          <w:p w14:paraId="656DE96F" w14:textId="77777777" w:rsidR="00102F8A" w:rsidRDefault="00000000">
            <w:r>
              <w:rPr>
                <w:sz w:val="20"/>
                <w:szCs w:val="20"/>
              </w:rPr>
              <w:t>Conjunto de URLs que entregam e recebem dados em JSON</w:t>
            </w:r>
          </w:p>
        </w:tc>
        <w:tc>
          <w:tcPr>
            <w:tcW w:w="0" w:type="auto"/>
            <w:shd w:val="solid" w:color="FFFFFF" w:fill="FFFFFF"/>
          </w:tcPr>
          <w:p w14:paraId="44A137B7" w14:textId="77777777" w:rsidR="00102F8A" w:rsidRDefault="00000000">
            <w:r>
              <w:rPr>
                <w:sz w:val="20"/>
                <w:szCs w:val="20"/>
              </w:rPr>
              <w:t>backend/src/routes/ e controllers/</w:t>
            </w:r>
          </w:p>
        </w:tc>
      </w:tr>
      <w:tr w:rsidR="00102F8A" w14:paraId="6C37FF81" w14:textId="77777777">
        <w:tc>
          <w:tcPr>
            <w:tcW w:w="0" w:type="auto"/>
            <w:shd w:val="solid" w:color="F5F0E8" w:fill="F5F0E8"/>
          </w:tcPr>
          <w:p w14:paraId="66F419F0" w14:textId="77777777" w:rsidR="00102F8A" w:rsidRDefault="00000000">
            <w:r>
              <w:rPr>
                <w:sz w:val="20"/>
                <w:szCs w:val="20"/>
              </w:rPr>
              <w:t>Sequelize / ORM</w:t>
            </w:r>
          </w:p>
        </w:tc>
        <w:tc>
          <w:tcPr>
            <w:tcW w:w="0" w:type="auto"/>
            <w:shd w:val="solid" w:color="F5F0E8" w:fill="F5F0E8"/>
          </w:tcPr>
          <w:p w14:paraId="3D93FE9A" w14:textId="77777777" w:rsidR="00102F8A" w:rsidRDefault="00000000">
            <w:r>
              <w:rPr>
                <w:sz w:val="20"/>
                <w:szCs w:val="20"/>
              </w:rPr>
              <w:t>Tradutor de JavaScript para comandos SQL da Base de Dados</w:t>
            </w:r>
          </w:p>
        </w:tc>
        <w:tc>
          <w:tcPr>
            <w:tcW w:w="0" w:type="auto"/>
            <w:shd w:val="solid" w:color="F5F0E8" w:fill="F5F0E8"/>
          </w:tcPr>
          <w:p w14:paraId="719B41CB" w14:textId="77777777" w:rsidR="00102F8A" w:rsidRDefault="00000000">
            <w:r>
              <w:rPr>
                <w:sz w:val="20"/>
                <w:szCs w:val="20"/>
              </w:rPr>
              <w:t>backend/src/model/ (tabelas)</w:t>
            </w:r>
          </w:p>
        </w:tc>
      </w:tr>
      <w:tr w:rsidR="00102F8A" w14:paraId="13F61BB0" w14:textId="77777777">
        <w:tc>
          <w:tcPr>
            <w:tcW w:w="0" w:type="auto"/>
            <w:shd w:val="solid" w:color="FFFFFF" w:fill="FFFFFF"/>
          </w:tcPr>
          <w:p w14:paraId="3B51F452" w14:textId="77777777" w:rsidR="00102F8A" w:rsidRDefault="00000000">
            <w:r>
              <w:rPr>
                <w:sz w:val="20"/>
                <w:szCs w:val="20"/>
              </w:rPr>
              <w:t>React SPA</w:t>
            </w:r>
          </w:p>
        </w:tc>
        <w:tc>
          <w:tcPr>
            <w:tcW w:w="0" w:type="auto"/>
            <w:shd w:val="solid" w:color="FFFFFF" w:fill="FFFFFF"/>
          </w:tcPr>
          <w:p w14:paraId="5216BC63" w14:textId="77777777" w:rsidR="00102F8A" w:rsidRDefault="00000000">
            <w:r>
              <w:rPr>
                <w:sz w:val="20"/>
                <w:szCs w:val="20"/>
              </w:rPr>
              <w:t>Site que nunca faz reload branco e troca de página na hora</w:t>
            </w:r>
          </w:p>
        </w:tc>
        <w:tc>
          <w:tcPr>
            <w:tcW w:w="0" w:type="auto"/>
            <w:shd w:val="solid" w:color="FFFFFF" w:fill="FFFFFF"/>
          </w:tcPr>
          <w:p w14:paraId="4D46108F" w14:textId="77777777" w:rsidR="00102F8A" w:rsidRDefault="00000000">
            <w:r>
              <w:rPr>
                <w:sz w:val="20"/>
                <w:szCs w:val="20"/>
              </w:rPr>
              <w:t>frontend/src/App.jsx</w:t>
            </w:r>
          </w:p>
        </w:tc>
      </w:tr>
      <w:tr w:rsidR="00102F8A" w14:paraId="16BBBFCD" w14:textId="77777777">
        <w:tc>
          <w:tcPr>
            <w:tcW w:w="0" w:type="auto"/>
            <w:shd w:val="solid" w:color="F5F0E8" w:fill="F5F0E8"/>
          </w:tcPr>
          <w:p w14:paraId="6390EB54" w14:textId="77777777" w:rsidR="00102F8A" w:rsidRDefault="00000000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0" w:type="auto"/>
            <w:shd w:val="solid" w:color="F5F0E8" w:fill="F5F0E8"/>
          </w:tcPr>
          <w:p w14:paraId="49A0DECA" w14:textId="77777777" w:rsidR="00102F8A" w:rsidRDefault="00000000">
            <w:r>
              <w:rPr>
                <w:sz w:val="20"/>
                <w:szCs w:val="20"/>
              </w:rPr>
              <w:t>Segurança que encripta as passwords para ninguém as conseguir roubar</w:t>
            </w:r>
          </w:p>
        </w:tc>
        <w:tc>
          <w:tcPr>
            <w:tcW w:w="0" w:type="auto"/>
            <w:shd w:val="solid" w:color="F5F0E8" w:fill="F5F0E8"/>
          </w:tcPr>
          <w:p w14:paraId="3B8FCD17" w14:textId="77777777" w:rsidR="00102F8A" w:rsidRDefault="00000000">
            <w:r>
              <w:rPr>
                <w:sz w:val="20"/>
                <w:szCs w:val="20"/>
              </w:rPr>
              <w:t>contaController.js (login e criar conta)</w:t>
            </w:r>
          </w:p>
        </w:tc>
      </w:tr>
      <w:tr w:rsidR="00102F8A" w14:paraId="4DFAD7F3" w14:textId="77777777">
        <w:tc>
          <w:tcPr>
            <w:tcW w:w="0" w:type="auto"/>
            <w:shd w:val="solid" w:color="FFFFFF" w:fill="FFFFFF"/>
          </w:tcPr>
          <w:p w14:paraId="3BB9EA26" w14:textId="77777777" w:rsidR="00102F8A" w:rsidRDefault="00000000">
            <w:r>
              <w:rPr>
                <w:sz w:val="20"/>
                <w:szCs w:val="20"/>
              </w:rPr>
              <w:t>localStorage</w:t>
            </w:r>
          </w:p>
        </w:tc>
        <w:tc>
          <w:tcPr>
            <w:tcW w:w="0" w:type="auto"/>
            <w:shd w:val="solid" w:color="FFFFFF" w:fill="FFFFFF"/>
          </w:tcPr>
          <w:p w14:paraId="66588300" w14:textId="77777777" w:rsidR="00102F8A" w:rsidRDefault="00000000">
            <w:r>
              <w:rPr>
                <w:sz w:val="20"/>
                <w:szCs w:val="20"/>
              </w:rPr>
              <w:t>Mochila no browser que não deixa a sessão cair ao fechar o site</w:t>
            </w:r>
          </w:p>
        </w:tc>
        <w:tc>
          <w:tcPr>
            <w:tcW w:w="0" w:type="auto"/>
            <w:shd w:val="solid" w:color="FFFFFF" w:fill="FFFFFF"/>
          </w:tcPr>
          <w:p w14:paraId="6CA696FA" w14:textId="77777777" w:rsidR="00102F8A" w:rsidRDefault="00000000">
            <w:r>
              <w:rPr>
                <w:sz w:val="20"/>
                <w:szCs w:val="20"/>
              </w:rPr>
              <w:t>App.jsx (AuthContext)</w:t>
            </w:r>
          </w:p>
        </w:tc>
      </w:tr>
      <w:tr w:rsidR="00102F8A" w14:paraId="6E11A7A0" w14:textId="77777777">
        <w:tc>
          <w:tcPr>
            <w:tcW w:w="0" w:type="auto"/>
            <w:shd w:val="solid" w:color="F5F0E8" w:fill="F5F0E8"/>
          </w:tcPr>
          <w:p w14:paraId="2B3B6B1B" w14:textId="77777777" w:rsidR="00102F8A" w:rsidRDefault="00000000">
            <w:r>
              <w:rPr>
                <w:sz w:val="20"/>
                <w:szCs w:val="20"/>
              </w:rPr>
              <w:t>FullCalendar</w:t>
            </w:r>
          </w:p>
        </w:tc>
        <w:tc>
          <w:tcPr>
            <w:tcW w:w="0" w:type="auto"/>
            <w:shd w:val="solid" w:color="F5F0E8" w:fill="F5F0E8"/>
          </w:tcPr>
          <w:p w14:paraId="2188BEE1" w14:textId="77777777" w:rsidR="00102F8A" w:rsidRDefault="00000000">
            <w:r>
              <w:rPr>
                <w:sz w:val="20"/>
                <w:szCs w:val="20"/>
              </w:rPr>
              <w:t>Componente visual que desenha a grelha da agenda com horas</w:t>
            </w:r>
          </w:p>
        </w:tc>
        <w:tc>
          <w:tcPr>
            <w:tcW w:w="0" w:type="auto"/>
            <w:shd w:val="solid" w:color="F5F0E8" w:fill="F5F0E8"/>
          </w:tcPr>
          <w:p w14:paraId="160F8FF0" w14:textId="77777777" w:rsidR="00102F8A" w:rsidRDefault="00000000">
            <w:r>
              <w:rPr>
                <w:sz w:val="20"/>
                <w:szCs w:val="20"/>
              </w:rPr>
              <w:t>frontend/src/view/paginainicial.jsx</w:t>
            </w:r>
          </w:p>
        </w:tc>
      </w:tr>
      <w:tr w:rsidR="00102F8A" w14:paraId="6D3BBA74" w14:textId="77777777">
        <w:tc>
          <w:tcPr>
            <w:tcW w:w="0" w:type="auto"/>
            <w:shd w:val="solid" w:color="FFFFFF" w:fill="FFFFFF"/>
          </w:tcPr>
          <w:p w14:paraId="3658A33B" w14:textId="77777777" w:rsidR="00102F8A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0" w:type="auto"/>
            <w:shd w:val="solid" w:color="FFFFFF" w:fill="FFFFFF"/>
          </w:tcPr>
          <w:p w14:paraId="017ADCE3" w14:textId="77777777" w:rsidR="00102F8A" w:rsidRDefault="00000000">
            <w:r>
              <w:rPr>
                <w:sz w:val="20"/>
                <w:szCs w:val="20"/>
              </w:rPr>
              <w:t>Autorização que permite o site falar com o backend no Render</w:t>
            </w:r>
          </w:p>
        </w:tc>
        <w:tc>
          <w:tcPr>
            <w:tcW w:w="0" w:type="auto"/>
            <w:shd w:val="solid" w:color="FFFFFF" w:fill="FFFFFF"/>
          </w:tcPr>
          <w:p w14:paraId="6178AAC2" w14:textId="77777777" w:rsidR="00102F8A" w:rsidRDefault="00000000">
            <w:r>
              <w:rPr>
                <w:sz w:val="20"/>
                <w:szCs w:val="20"/>
              </w:rPr>
              <w:t>backend/src/App.js (app.use(cors()))</w:t>
            </w:r>
          </w:p>
        </w:tc>
      </w:tr>
      <w:tr w:rsidR="00102F8A" w14:paraId="747AD884" w14:textId="77777777">
        <w:tc>
          <w:tcPr>
            <w:tcW w:w="0" w:type="auto"/>
            <w:shd w:val="solid" w:color="F5F0E8" w:fill="F5F0E8"/>
          </w:tcPr>
          <w:p w14:paraId="276CE19D" w14:textId="77777777" w:rsidR="00102F8A" w:rsidRDefault="00000000">
            <w:r>
              <w:rPr>
                <w:sz w:val="20"/>
                <w:szCs w:val="20"/>
              </w:rPr>
              <w:t>Neon PostgreSQL</w:t>
            </w:r>
          </w:p>
        </w:tc>
        <w:tc>
          <w:tcPr>
            <w:tcW w:w="0" w:type="auto"/>
            <w:shd w:val="solid" w:color="F5F0E8" w:fill="F5F0E8"/>
          </w:tcPr>
          <w:p w14:paraId="1718060D" w14:textId="77777777" w:rsidR="00102F8A" w:rsidRDefault="00000000">
            <w:r>
              <w:rPr>
                <w:sz w:val="20"/>
                <w:szCs w:val="20"/>
              </w:rPr>
              <w:t>Base de dados na nuvem da AWS onde tudo fica guardado</w:t>
            </w:r>
          </w:p>
        </w:tc>
        <w:tc>
          <w:tcPr>
            <w:tcW w:w="0" w:type="auto"/>
            <w:shd w:val="solid" w:color="F5F0E8" w:fill="F5F0E8"/>
          </w:tcPr>
          <w:p w14:paraId="0FACD52D" w14:textId="77777777" w:rsidR="00102F8A" w:rsidRDefault="00000000">
            <w:r>
              <w:rPr>
                <w:sz w:val="20"/>
                <w:szCs w:val="20"/>
              </w:rPr>
              <w:t>backend/src/model/database.js</w:t>
            </w:r>
          </w:p>
        </w:tc>
      </w:tr>
      <w:tr w:rsidR="00102F8A" w14:paraId="039A15CA" w14:textId="77777777">
        <w:tc>
          <w:tcPr>
            <w:tcW w:w="0" w:type="auto"/>
            <w:shd w:val="solid" w:color="FFFFFF" w:fill="FFFFFF"/>
          </w:tcPr>
          <w:p w14:paraId="27D1307F" w14:textId="77777777" w:rsidR="00102F8A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0" w:type="auto"/>
            <w:shd w:val="solid" w:color="FFFFFF" w:fill="FFFFFF"/>
          </w:tcPr>
          <w:p w14:paraId="1F3E4B62" w14:textId="77777777" w:rsidR="00102F8A" w:rsidRDefault="00000000">
            <w:r>
              <w:rPr>
                <w:sz w:val="20"/>
                <w:szCs w:val="20"/>
              </w:rPr>
              <w:t>Servidor na internet que mantém o site e a API no ar 24h/dia</w:t>
            </w:r>
          </w:p>
        </w:tc>
        <w:tc>
          <w:tcPr>
            <w:tcW w:w="0" w:type="auto"/>
            <w:shd w:val="solid" w:color="FFFFFF" w:fill="FFFFFF"/>
          </w:tcPr>
          <w:p w14:paraId="33DEC0E0" w14:textId="77777777" w:rsidR="00102F8A" w:rsidRDefault="00000000">
            <w:r>
              <w:rPr>
                <w:sz w:val="20"/>
                <w:szCs w:val="20"/>
              </w:rPr>
              <w:t>dashboard.render.com</w:t>
            </w:r>
          </w:p>
        </w:tc>
      </w:tr>
    </w:tbl>
    <w:p w14:paraId="494293A4" w14:textId="77777777" w:rsidR="00720254" w:rsidRDefault="00720254"/>
    <w:sectPr w:rsidR="007202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13BF"/>
    <w:multiLevelType w:val="hybridMultilevel"/>
    <w:tmpl w:val="32D80FE8"/>
    <w:lvl w:ilvl="0" w:tplc="981E5B68">
      <w:start w:val="1"/>
      <w:numFmt w:val="bullet"/>
      <w:lvlText w:val="●"/>
      <w:lvlJc w:val="left"/>
      <w:pPr>
        <w:ind w:left="720" w:hanging="360"/>
      </w:pPr>
    </w:lvl>
    <w:lvl w:ilvl="1" w:tplc="35C656FE">
      <w:start w:val="1"/>
      <w:numFmt w:val="bullet"/>
      <w:lvlText w:val="○"/>
      <w:lvlJc w:val="left"/>
      <w:pPr>
        <w:ind w:left="1440" w:hanging="360"/>
      </w:pPr>
    </w:lvl>
    <w:lvl w:ilvl="2" w:tplc="E188CB36">
      <w:start w:val="1"/>
      <w:numFmt w:val="bullet"/>
      <w:lvlText w:val="■"/>
      <w:lvlJc w:val="left"/>
      <w:pPr>
        <w:ind w:left="2160" w:hanging="360"/>
      </w:pPr>
    </w:lvl>
    <w:lvl w:ilvl="3" w:tplc="53A2D37E">
      <w:start w:val="1"/>
      <w:numFmt w:val="bullet"/>
      <w:lvlText w:val="●"/>
      <w:lvlJc w:val="left"/>
      <w:pPr>
        <w:ind w:left="2880" w:hanging="360"/>
      </w:pPr>
    </w:lvl>
    <w:lvl w:ilvl="4" w:tplc="19B24580">
      <w:start w:val="1"/>
      <w:numFmt w:val="bullet"/>
      <w:lvlText w:val="○"/>
      <w:lvlJc w:val="left"/>
      <w:pPr>
        <w:ind w:left="3600" w:hanging="360"/>
      </w:pPr>
    </w:lvl>
    <w:lvl w:ilvl="5" w:tplc="95B6F286">
      <w:start w:val="1"/>
      <w:numFmt w:val="bullet"/>
      <w:lvlText w:val="■"/>
      <w:lvlJc w:val="left"/>
      <w:pPr>
        <w:ind w:left="4320" w:hanging="360"/>
      </w:pPr>
    </w:lvl>
    <w:lvl w:ilvl="6" w:tplc="C2F0EC1A">
      <w:start w:val="1"/>
      <w:numFmt w:val="bullet"/>
      <w:lvlText w:val="●"/>
      <w:lvlJc w:val="left"/>
      <w:pPr>
        <w:ind w:left="5040" w:hanging="360"/>
      </w:pPr>
    </w:lvl>
    <w:lvl w:ilvl="7" w:tplc="52A022B0">
      <w:start w:val="1"/>
      <w:numFmt w:val="bullet"/>
      <w:lvlText w:val="●"/>
      <w:lvlJc w:val="left"/>
      <w:pPr>
        <w:ind w:left="5760" w:hanging="360"/>
      </w:pPr>
    </w:lvl>
    <w:lvl w:ilvl="8" w:tplc="030646EC">
      <w:start w:val="1"/>
      <w:numFmt w:val="bullet"/>
      <w:lvlText w:val="●"/>
      <w:lvlJc w:val="left"/>
      <w:pPr>
        <w:ind w:left="6480" w:hanging="360"/>
      </w:pPr>
    </w:lvl>
  </w:abstractNum>
  <w:num w:numId="1" w16cid:durableId="1026517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8A"/>
    <w:rsid w:val="00102F8A"/>
    <w:rsid w:val="00720254"/>
    <w:rsid w:val="00731744"/>
    <w:rsid w:val="00DC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81E9"/>
  <w15:docId w15:val="{F0BDC74A-217B-4382-954B-9F8F4C75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2B2519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A99C5E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2B251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Joï¿½o Pedro Moura Ribeiro</cp:lastModifiedBy>
  <cp:revision>3</cp:revision>
  <dcterms:created xsi:type="dcterms:W3CDTF">2026-09-01T13:00:00Z</dcterms:created>
  <dcterms:modified xsi:type="dcterms:W3CDTF">2026-09-01T13:02:00Z</dcterms:modified>
</cp:coreProperties>
</file>