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0C367" w14:textId="59C1C294" w:rsidR="00D139B5" w:rsidRPr="00B51C22" w:rsidRDefault="00A24EA4" w:rsidP="006D015F">
      <w:pPr>
        <w:ind w:left="720" w:hanging="720"/>
        <w:rPr>
          <w:rFonts w:ascii="Titillium Web" w:hAnsi="Titillium Web"/>
          <w:lang w:val="en-GB"/>
        </w:rPr>
      </w:pPr>
      <w:bookmarkStart w:id="0" w:name="_Toc312145133"/>
      <w:bookmarkStart w:id="1" w:name="_Toc67302006"/>
      <w:bookmarkStart w:id="2" w:name="_Toc312145146"/>
      <w:r w:rsidRPr="00B51C22">
        <w:rPr>
          <w:rFonts w:ascii="Titillium Web" w:hAnsi="Titillium Web"/>
          <w:lang w:val="en-GB"/>
        </w:rPr>
        <w:tab/>
      </w:r>
    </w:p>
    <w:p w14:paraId="68554738" w14:textId="50D3F43C" w:rsidR="00D139B5" w:rsidRPr="00B51C22" w:rsidRDefault="00C91D7B" w:rsidP="00C91D7B">
      <w:pPr>
        <w:pStyle w:val="Title"/>
        <w:tabs>
          <w:tab w:val="left" w:pos="984"/>
        </w:tabs>
        <w:rPr>
          <w:rFonts w:ascii="Titillium Web" w:hAnsi="Titillium Web"/>
          <w:lang w:val="en-GB"/>
        </w:rPr>
      </w:pPr>
      <w:r w:rsidRPr="00B51C22">
        <w:rPr>
          <w:rFonts w:ascii="Titillium Web" w:hAnsi="Titillium Web"/>
          <w:lang w:val="en-GB"/>
        </w:rPr>
        <w:tab/>
      </w:r>
    </w:p>
    <w:p w14:paraId="2A9A127A" w14:textId="77777777" w:rsidR="00D139B5" w:rsidRPr="00B51C22" w:rsidRDefault="00D139B5" w:rsidP="00176E8D">
      <w:pPr>
        <w:pStyle w:val="Title"/>
        <w:rPr>
          <w:rFonts w:ascii="Titillium Web" w:hAnsi="Titillium Web"/>
          <w:lang w:val="en-GB"/>
        </w:rPr>
      </w:pPr>
    </w:p>
    <w:p w14:paraId="73C391B5" w14:textId="3BC1A398" w:rsidR="00D139B5" w:rsidRPr="00B51C22" w:rsidRDefault="008F6547" w:rsidP="008F6547">
      <w:pPr>
        <w:pStyle w:val="Title"/>
        <w:rPr>
          <w:rFonts w:ascii="Titillium Web" w:hAnsi="Titillium Web"/>
          <w:lang w:val="en-GB"/>
        </w:rPr>
      </w:pPr>
      <w:r>
        <w:rPr>
          <w:rFonts w:ascii="Titillium Web" w:hAnsi="Titillium Web"/>
          <w:lang w:val="en-GB"/>
        </w:rPr>
        <w:t>Natural Language Generation</w:t>
      </w:r>
    </w:p>
    <w:p w14:paraId="6EBD18CC" w14:textId="3EACFECD" w:rsidR="00B46E98" w:rsidRPr="00B51C22" w:rsidRDefault="008F6547" w:rsidP="00BF14A9">
      <w:pPr>
        <w:pStyle w:val="Title"/>
        <w:rPr>
          <w:rStyle w:val="IntenseEmphasis"/>
          <w:rFonts w:ascii="Titillium Web" w:hAnsi="Titillium Web"/>
          <w:lang w:val="en-GB"/>
        </w:rPr>
      </w:pPr>
      <w:r>
        <w:rPr>
          <w:rStyle w:val="IntenseEmphasis"/>
          <w:rFonts w:ascii="Titillium Web" w:hAnsi="Titillium Web"/>
          <w:lang w:val="en-GB"/>
        </w:rPr>
        <w:t>Summer Internship</w:t>
      </w:r>
    </w:p>
    <w:p w14:paraId="775B7FF1" w14:textId="1430E7EB" w:rsidR="00D07C05" w:rsidRPr="00B51C22" w:rsidRDefault="00D07C05" w:rsidP="00901A21">
      <w:pPr>
        <w:pStyle w:val="Title"/>
        <w:ind w:left="720" w:hanging="720"/>
        <w:rPr>
          <w:rFonts w:ascii="Titillium Web" w:eastAsia="Batang" w:hAnsi="Titillium Web"/>
          <w:bCs/>
          <w:iCs/>
          <w:color w:val="004A61"/>
          <w:sz w:val="28"/>
          <w:lang w:val="en-GB"/>
        </w:rPr>
        <w:sectPr w:rsidR="00D07C05" w:rsidRPr="00B51C22" w:rsidSect="00CD05BE">
          <w:headerReference w:type="default" r:id="rId11"/>
          <w:footerReference w:type="default" r:id="rId12"/>
          <w:pgSz w:w="11907" w:h="16840" w:code="9"/>
          <w:pgMar w:top="567" w:right="1134" w:bottom="1418" w:left="1134" w:header="624" w:footer="1008" w:gutter="0"/>
          <w:pgNumType w:fmt="lowerRoman"/>
          <w:cols w:space="720"/>
          <w:docGrid w:linePitch="272"/>
        </w:sectPr>
      </w:pPr>
      <w:r w:rsidRPr="00B51C22">
        <w:rPr>
          <w:rFonts w:ascii="Titillium Web" w:hAnsi="Titillium Web"/>
          <w:noProof/>
          <w:lang w:val="en-GB" w:eastAsia="en-US"/>
        </w:rPr>
        <w:drawing>
          <wp:anchor distT="0" distB="0" distL="114300" distR="114300" simplePos="0" relativeHeight="251658240" behindDoc="0" locked="0" layoutInCell="1" allowOverlap="1" wp14:anchorId="7E79B33C" wp14:editId="7AABBC0D">
            <wp:simplePos x="0" y="0"/>
            <wp:positionH relativeFrom="page">
              <wp:align>right</wp:align>
            </wp:positionH>
            <wp:positionV relativeFrom="page">
              <wp:posOffset>5370830</wp:posOffset>
            </wp:positionV>
            <wp:extent cx="6129655" cy="5343525"/>
            <wp:effectExtent l="0" t="0" r="4445" b="9525"/>
            <wp:wrapNone/>
            <wp:docPr id="31" name="Picture 31" descr="MacintoshHD:Users:mariajoao:Documents:work:SYONE:TEMPLATES:e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HD:Users:mariajoao:Documents:work:SYONE:TEMPLATES:espi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9655" cy="534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12E8B2" w14:textId="14104184" w:rsidR="000C6AA5" w:rsidRPr="00B51C22" w:rsidRDefault="00B6227F" w:rsidP="007A52B2">
      <w:pPr>
        <w:pStyle w:val="Subtitle"/>
        <w:ind w:right="129"/>
        <w:jc w:val="left"/>
        <w:rPr>
          <w:rStyle w:val="IntenseEmphasis"/>
          <w:rFonts w:ascii="Titillium Web" w:hAnsi="Titillium Web"/>
          <w:b w:val="0"/>
          <w:lang w:val="en-GB"/>
        </w:rPr>
      </w:pPr>
      <w:bookmarkStart w:id="3" w:name="_Toc513391997"/>
      <w:bookmarkStart w:id="4" w:name="_Toc513392334"/>
      <w:bookmarkStart w:id="5" w:name="_Toc513392340"/>
      <w:bookmarkStart w:id="6" w:name="_Toc513393199"/>
      <w:bookmarkStart w:id="7" w:name="_Toc513393830"/>
      <w:bookmarkStart w:id="8" w:name="_Toc513408394"/>
      <w:bookmarkStart w:id="9" w:name="_Toc513408660"/>
      <w:bookmarkStart w:id="10" w:name="_Toc513409793"/>
      <w:bookmarkStart w:id="11" w:name="_Toc513410540"/>
      <w:bookmarkStart w:id="12" w:name="_Toc513410446"/>
      <w:bookmarkStart w:id="13" w:name="_Toc513412490"/>
      <w:bookmarkStart w:id="14" w:name="_Toc513412875"/>
      <w:bookmarkStart w:id="15" w:name="_Toc513413514"/>
      <w:bookmarkStart w:id="16" w:name="_Toc513414668"/>
      <w:bookmarkStart w:id="17" w:name="_Toc515263228"/>
      <w:bookmarkStart w:id="18" w:name="_Toc515986965"/>
      <w:bookmarkStart w:id="19" w:name="_Toc516478743"/>
      <w:bookmarkStart w:id="20" w:name="_Toc516481631"/>
      <w:bookmarkStart w:id="21" w:name="_Toc516501715"/>
      <w:bookmarkStart w:id="22" w:name="_Toc516501777"/>
      <w:bookmarkStart w:id="23" w:name="_Toc516501930"/>
      <w:bookmarkStart w:id="24" w:name="_Toc49514046"/>
      <w:r w:rsidRPr="00B51C22">
        <w:rPr>
          <w:rStyle w:val="IntenseEmphasis"/>
          <w:rFonts w:ascii="Titillium Web" w:hAnsi="Titillium Web"/>
          <w:b w:val="0"/>
          <w:lang w:val="en-GB"/>
        </w:rPr>
        <w:lastRenderedPageBreak/>
        <w:t>Version History</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51C22">
        <w:rPr>
          <w:rStyle w:val="IntenseEmphasis"/>
          <w:rFonts w:ascii="Titillium Web" w:hAnsi="Titillium Web"/>
          <w:b w:val="0"/>
          <w:lang w:val="en-GB"/>
        </w:rPr>
        <w:t xml:space="preserve"> </w:t>
      </w:r>
    </w:p>
    <w:p w14:paraId="1975CBCF" w14:textId="77777777" w:rsidR="000C6AA5" w:rsidRPr="00B51C22" w:rsidRDefault="000C6AA5" w:rsidP="000C6AA5">
      <w:pPr>
        <w:rPr>
          <w:rFonts w:ascii="Titillium Web" w:hAnsi="Titillium Web"/>
          <w:lang w:val="en-GB"/>
        </w:rPr>
      </w:pPr>
    </w:p>
    <w:tbl>
      <w:tblPr>
        <w:tblW w:w="9498" w:type="dxa"/>
        <w:tblInd w:w="108" w:type="dxa"/>
        <w:tblBorders>
          <w:top w:val="single" w:sz="8" w:space="0" w:color="2A6678"/>
          <w:left w:val="single" w:sz="8" w:space="0" w:color="2A6678"/>
          <w:bottom w:val="single" w:sz="8" w:space="0" w:color="2A6678"/>
          <w:right w:val="single" w:sz="8" w:space="0" w:color="2A6678"/>
          <w:insideH w:val="single" w:sz="8" w:space="0" w:color="2A6678"/>
          <w:insideV w:val="single" w:sz="8" w:space="0" w:color="2A6678"/>
        </w:tblBorders>
        <w:tblLayout w:type="fixed"/>
        <w:tblLook w:val="0420" w:firstRow="1" w:lastRow="0" w:firstColumn="0" w:lastColumn="0" w:noHBand="0" w:noVBand="1"/>
      </w:tblPr>
      <w:tblGrid>
        <w:gridCol w:w="1026"/>
        <w:gridCol w:w="1418"/>
        <w:gridCol w:w="1667"/>
        <w:gridCol w:w="3260"/>
        <w:gridCol w:w="2127"/>
      </w:tblGrid>
      <w:tr w:rsidR="001719E5" w:rsidRPr="00B51C22" w14:paraId="0B3AE900" w14:textId="77777777" w:rsidTr="003058A2">
        <w:trPr>
          <w:trHeight w:val="437"/>
        </w:trPr>
        <w:tc>
          <w:tcPr>
            <w:tcW w:w="1026" w:type="dxa"/>
            <w:tcBorders>
              <w:top w:val="nil"/>
              <w:left w:val="nil"/>
              <w:bottom w:val="nil"/>
              <w:right w:val="nil"/>
            </w:tcBorders>
            <w:shd w:val="clear" w:color="auto" w:fill="00B1B0"/>
            <w:vAlign w:val="center"/>
          </w:tcPr>
          <w:p w14:paraId="402053D9" w14:textId="77777777" w:rsidR="001719E5" w:rsidRPr="00B51C22" w:rsidRDefault="001719E5" w:rsidP="003058A2">
            <w:pPr>
              <w:spacing w:before="0" w:after="0"/>
              <w:ind w:left="0"/>
              <w:jc w:val="center"/>
              <w:rPr>
                <w:rFonts w:ascii="Titillium Web" w:hAnsi="Titillium Web"/>
                <w:b/>
                <w:color w:val="FFFFFF"/>
                <w:lang w:val="en-GB"/>
              </w:rPr>
            </w:pPr>
            <w:bookmarkStart w:id="25" w:name="_Toc187820750"/>
            <w:bookmarkStart w:id="26" w:name="_Toc210025872"/>
            <w:bookmarkStart w:id="27" w:name="_Toc210025962"/>
            <w:bookmarkStart w:id="28" w:name="_Toc210045487"/>
            <w:r w:rsidRPr="00B51C22">
              <w:rPr>
                <w:rFonts w:ascii="Titillium Web" w:hAnsi="Titillium Web"/>
                <w:b/>
                <w:color w:val="FFFFFF"/>
                <w:lang w:val="en-GB"/>
              </w:rPr>
              <w:t>Version</w:t>
            </w:r>
          </w:p>
        </w:tc>
        <w:tc>
          <w:tcPr>
            <w:tcW w:w="1418" w:type="dxa"/>
            <w:tcBorders>
              <w:top w:val="nil"/>
              <w:left w:val="nil"/>
              <w:bottom w:val="nil"/>
              <w:right w:val="nil"/>
            </w:tcBorders>
            <w:shd w:val="clear" w:color="auto" w:fill="00B1B0"/>
            <w:vAlign w:val="center"/>
          </w:tcPr>
          <w:p w14:paraId="333D805A" w14:textId="77777777" w:rsidR="001719E5" w:rsidRPr="00B51C22" w:rsidRDefault="001719E5" w:rsidP="003058A2">
            <w:pPr>
              <w:spacing w:before="0" w:after="0"/>
              <w:ind w:left="0"/>
              <w:jc w:val="center"/>
              <w:rPr>
                <w:rFonts w:ascii="Titillium Web" w:hAnsi="Titillium Web"/>
                <w:b/>
                <w:color w:val="FFFFFF"/>
                <w:lang w:val="en-GB"/>
              </w:rPr>
            </w:pPr>
            <w:r w:rsidRPr="00B51C22">
              <w:rPr>
                <w:rFonts w:ascii="Titillium Web" w:hAnsi="Titillium Web"/>
                <w:b/>
                <w:color w:val="FFFFFF"/>
                <w:lang w:val="en-GB"/>
              </w:rPr>
              <w:t>Date</w:t>
            </w:r>
          </w:p>
        </w:tc>
        <w:tc>
          <w:tcPr>
            <w:tcW w:w="1667" w:type="dxa"/>
            <w:tcBorders>
              <w:top w:val="nil"/>
              <w:left w:val="nil"/>
              <w:bottom w:val="nil"/>
              <w:right w:val="nil"/>
            </w:tcBorders>
            <w:shd w:val="clear" w:color="auto" w:fill="00B1B0"/>
            <w:vAlign w:val="center"/>
          </w:tcPr>
          <w:p w14:paraId="5971D256" w14:textId="77777777" w:rsidR="001719E5" w:rsidRPr="00B51C22" w:rsidRDefault="001719E5" w:rsidP="003058A2">
            <w:pPr>
              <w:spacing w:before="0" w:after="0"/>
              <w:ind w:left="0"/>
              <w:jc w:val="center"/>
              <w:rPr>
                <w:rFonts w:ascii="Titillium Web" w:hAnsi="Titillium Web"/>
                <w:b/>
                <w:color w:val="FFFFFF"/>
                <w:lang w:val="en-GB"/>
              </w:rPr>
            </w:pPr>
            <w:r w:rsidRPr="00B51C22">
              <w:rPr>
                <w:rFonts w:ascii="Titillium Web" w:hAnsi="Titillium Web"/>
                <w:b/>
                <w:color w:val="FFFFFF"/>
                <w:lang w:val="en-GB"/>
              </w:rPr>
              <w:t>Authors</w:t>
            </w:r>
          </w:p>
        </w:tc>
        <w:tc>
          <w:tcPr>
            <w:tcW w:w="3260" w:type="dxa"/>
            <w:tcBorders>
              <w:top w:val="nil"/>
              <w:left w:val="nil"/>
              <w:bottom w:val="nil"/>
              <w:right w:val="nil"/>
            </w:tcBorders>
            <w:shd w:val="clear" w:color="auto" w:fill="00B1B0"/>
            <w:vAlign w:val="center"/>
          </w:tcPr>
          <w:p w14:paraId="7E9F1EAE" w14:textId="77777777" w:rsidR="001719E5" w:rsidRPr="00B51C22" w:rsidRDefault="001719E5" w:rsidP="003058A2">
            <w:pPr>
              <w:spacing w:before="0" w:after="0"/>
              <w:ind w:left="0"/>
              <w:jc w:val="center"/>
              <w:rPr>
                <w:rFonts w:ascii="Titillium Web" w:hAnsi="Titillium Web"/>
                <w:b/>
                <w:color w:val="FFFFFF"/>
                <w:lang w:val="en-GB"/>
              </w:rPr>
            </w:pPr>
            <w:r w:rsidRPr="00B51C22">
              <w:rPr>
                <w:rFonts w:ascii="Titillium Web" w:hAnsi="Titillium Web"/>
                <w:b/>
                <w:color w:val="FFFFFF"/>
                <w:lang w:val="en-GB"/>
              </w:rPr>
              <w:t>Comments</w:t>
            </w:r>
          </w:p>
        </w:tc>
        <w:tc>
          <w:tcPr>
            <w:tcW w:w="2127" w:type="dxa"/>
            <w:tcBorders>
              <w:top w:val="nil"/>
              <w:left w:val="nil"/>
              <w:bottom w:val="nil"/>
              <w:right w:val="nil"/>
            </w:tcBorders>
            <w:shd w:val="clear" w:color="auto" w:fill="00B1B0"/>
            <w:vAlign w:val="center"/>
          </w:tcPr>
          <w:p w14:paraId="3968F990" w14:textId="77777777" w:rsidR="001719E5" w:rsidRPr="00B51C22" w:rsidRDefault="001719E5" w:rsidP="003058A2">
            <w:pPr>
              <w:spacing w:before="0" w:after="0"/>
              <w:ind w:left="0"/>
              <w:jc w:val="center"/>
              <w:rPr>
                <w:rFonts w:ascii="Titillium Web" w:hAnsi="Titillium Web"/>
                <w:b/>
                <w:color w:val="FFFFFF"/>
                <w:lang w:val="en-GB"/>
              </w:rPr>
            </w:pPr>
            <w:r w:rsidRPr="00B51C22">
              <w:rPr>
                <w:rFonts w:ascii="Titillium Web" w:hAnsi="Titillium Web"/>
                <w:b/>
                <w:color w:val="FFFFFF"/>
                <w:lang w:val="en-GB"/>
              </w:rPr>
              <w:t>Authorization</w:t>
            </w:r>
          </w:p>
        </w:tc>
      </w:tr>
      <w:tr w:rsidR="001719E5" w:rsidRPr="00B51C22" w14:paraId="264B2D32" w14:textId="77777777" w:rsidTr="001719E5">
        <w:trPr>
          <w:trHeight w:val="437"/>
        </w:trPr>
        <w:tc>
          <w:tcPr>
            <w:tcW w:w="1026" w:type="dxa"/>
            <w:tcBorders>
              <w:top w:val="nil"/>
              <w:left w:val="nil"/>
              <w:bottom w:val="nil"/>
              <w:right w:val="single" w:sz="8" w:space="0" w:color="BFBFBF" w:themeColor="background1" w:themeShade="BF"/>
            </w:tcBorders>
            <w:shd w:val="clear" w:color="auto" w:fill="auto"/>
            <w:vAlign w:val="center"/>
          </w:tcPr>
          <w:p w14:paraId="6E0956C0" w14:textId="77777777" w:rsidR="001719E5" w:rsidRPr="00B51C22" w:rsidRDefault="001719E5" w:rsidP="003058A2">
            <w:pPr>
              <w:spacing w:before="0" w:after="0"/>
              <w:ind w:left="0"/>
              <w:jc w:val="center"/>
              <w:rPr>
                <w:rFonts w:ascii="Titillium Web" w:hAnsi="Titillium Web"/>
                <w:lang w:val="en-GB"/>
              </w:rPr>
            </w:pPr>
            <w:r w:rsidRPr="00B51C22">
              <w:rPr>
                <w:rFonts w:ascii="Titillium Web" w:hAnsi="Titillium Web"/>
                <w:lang w:val="en-GB"/>
              </w:rPr>
              <w:t>1.0</w:t>
            </w:r>
          </w:p>
        </w:tc>
        <w:tc>
          <w:tcPr>
            <w:tcW w:w="1418" w:type="dxa"/>
            <w:tcBorders>
              <w:top w:val="nil"/>
              <w:left w:val="single" w:sz="8" w:space="0" w:color="BFBFBF" w:themeColor="background1" w:themeShade="BF"/>
              <w:bottom w:val="nil"/>
              <w:right w:val="single" w:sz="8" w:space="0" w:color="BFBFBF" w:themeColor="background1" w:themeShade="BF"/>
            </w:tcBorders>
            <w:shd w:val="clear" w:color="auto" w:fill="auto"/>
            <w:vAlign w:val="center"/>
          </w:tcPr>
          <w:p w14:paraId="7751F4F7" w14:textId="2F88FF69" w:rsidR="001719E5" w:rsidRPr="00B51C22" w:rsidRDefault="001719E5" w:rsidP="003058A2">
            <w:pPr>
              <w:spacing w:before="0" w:after="0"/>
              <w:ind w:left="0"/>
              <w:jc w:val="center"/>
              <w:rPr>
                <w:rFonts w:ascii="Titillium Web" w:hAnsi="Titillium Web"/>
                <w:lang w:val="en-GB"/>
              </w:rPr>
            </w:pPr>
            <w:r>
              <w:rPr>
                <w:rFonts w:ascii="Titillium Web" w:hAnsi="Titillium Web"/>
                <w:lang w:val="en-GB"/>
              </w:rPr>
              <w:t>2</w:t>
            </w:r>
            <w:r>
              <w:rPr>
                <w:rFonts w:ascii="Titillium Web" w:hAnsi="Titillium Web"/>
                <w:lang w:val="en-GB"/>
              </w:rPr>
              <w:t>6</w:t>
            </w:r>
            <w:r>
              <w:rPr>
                <w:rFonts w:ascii="Titillium Web" w:hAnsi="Titillium Web"/>
                <w:lang w:val="en-GB"/>
              </w:rPr>
              <w:t>-08-202</w:t>
            </w:r>
            <w:r>
              <w:rPr>
                <w:rFonts w:ascii="Titillium Web" w:hAnsi="Titillium Web"/>
                <w:lang w:val="en-GB"/>
              </w:rPr>
              <w:t>0</w:t>
            </w:r>
          </w:p>
        </w:tc>
        <w:tc>
          <w:tcPr>
            <w:tcW w:w="1667" w:type="dxa"/>
            <w:tcBorders>
              <w:top w:val="nil"/>
              <w:left w:val="single" w:sz="8" w:space="0" w:color="BFBFBF" w:themeColor="background1" w:themeShade="BF"/>
              <w:bottom w:val="nil"/>
              <w:right w:val="single" w:sz="8" w:space="0" w:color="BFBFBF" w:themeColor="background1" w:themeShade="BF"/>
            </w:tcBorders>
            <w:shd w:val="clear" w:color="auto" w:fill="auto"/>
            <w:vAlign w:val="center"/>
          </w:tcPr>
          <w:p w14:paraId="1E2F9341" w14:textId="604D5CFF" w:rsidR="001719E5" w:rsidRPr="00B51C22" w:rsidRDefault="001719E5" w:rsidP="003058A2">
            <w:pPr>
              <w:spacing w:before="0" w:after="0"/>
              <w:ind w:left="0"/>
              <w:jc w:val="center"/>
              <w:rPr>
                <w:rFonts w:ascii="Titillium Web" w:hAnsi="Titillium Web"/>
                <w:lang w:val="en-GB"/>
              </w:rPr>
            </w:pPr>
            <w:r>
              <w:rPr>
                <w:rFonts w:ascii="Titillium Web" w:hAnsi="Titillium Web"/>
                <w:lang w:val="en-GB"/>
              </w:rPr>
              <w:t>Pedro Esteves</w:t>
            </w:r>
          </w:p>
        </w:tc>
        <w:tc>
          <w:tcPr>
            <w:tcW w:w="3260" w:type="dxa"/>
            <w:tcBorders>
              <w:top w:val="nil"/>
              <w:left w:val="single" w:sz="8" w:space="0" w:color="BFBFBF" w:themeColor="background1" w:themeShade="BF"/>
              <w:bottom w:val="nil"/>
              <w:right w:val="single" w:sz="8" w:space="0" w:color="BFBFBF" w:themeColor="background1" w:themeShade="BF"/>
            </w:tcBorders>
            <w:shd w:val="clear" w:color="auto" w:fill="auto"/>
            <w:vAlign w:val="center"/>
          </w:tcPr>
          <w:p w14:paraId="2230F144" w14:textId="77777777" w:rsidR="001719E5" w:rsidRPr="00B51C22" w:rsidRDefault="001719E5" w:rsidP="003058A2">
            <w:pPr>
              <w:spacing w:before="0" w:after="0"/>
              <w:ind w:left="0"/>
              <w:jc w:val="center"/>
              <w:rPr>
                <w:rFonts w:ascii="Titillium Web" w:hAnsi="Titillium Web"/>
                <w:lang w:val="en-GB"/>
              </w:rPr>
            </w:pPr>
            <w:r>
              <w:rPr>
                <w:rFonts w:ascii="Titillium Web" w:hAnsi="Titillium Web"/>
                <w:lang w:val="en-GB"/>
              </w:rPr>
              <w:t>Summer Internship</w:t>
            </w:r>
          </w:p>
        </w:tc>
        <w:tc>
          <w:tcPr>
            <w:tcW w:w="2127" w:type="dxa"/>
            <w:tcBorders>
              <w:top w:val="nil"/>
              <w:left w:val="single" w:sz="8" w:space="0" w:color="BFBFBF" w:themeColor="background1" w:themeShade="BF"/>
              <w:bottom w:val="nil"/>
              <w:right w:val="nil"/>
            </w:tcBorders>
            <w:shd w:val="clear" w:color="auto" w:fill="auto"/>
            <w:vAlign w:val="center"/>
          </w:tcPr>
          <w:p w14:paraId="4AA49093" w14:textId="77777777" w:rsidR="001719E5" w:rsidRPr="00B51C22" w:rsidRDefault="001719E5" w:rsidP="003058A2">
            <w:pPr>
              <w:spacing w:before="0" w:after="0"/>
              <w:ind w:left="0"/>
              <w:jc w:val="center"/>
              <w:rPr>
                <w:rFonts w:ascii="Titillium Web" w:hAnsi="Titillium Web"/>
                <w:lang w:val="en-GB"/>
              </w:rPr>
            </w:pPr>
            <w:r>
              <w:rPr>
                <w:rFonts w:ascii="Titillium Web" w:hAnsi="Titillium Web"/>
                <w:lang w:val="en-GB"/>
              </w:rPr>
              <w:t>-</w:t>
            </w:r>
          </w:p>
        </w:tc>
      </w:tr>
      <w:tr w:rsidR="001719E5" w:rsidRPr="00B51C22" w14:paraId="7EB23AC2" w14:textId="77777777" w:rsidTr="003058A2">
        <w:trPr>
          <w:trHeight w:val="437"/>
        </w:trPr>
        <w:tc>
          <w:tcPr>
            <w:tcW w:w="1026" w:type="dxa"/>
            <w:tcBorders>
              <w:top w:val="nil"/>
              <w:left w:val="nil"/>
              <w:bottom w:val="single" w:sz="8" w:space="0" w:color="BFBFBF" w:themeColor="background1" w:themeShade="BF"/>
              <w:right w:val="single" w:sz="8" w:space="0" w:color="BFBFBF" w:themeColor="background1" w:themeShade="BF"/>
            </w:tcBorders>
            <w:shd w:val="clear" w:color="auto" w:fill="auto"/>
            <w:vAlign w:val="center"/>
          </w:tcPr>
          <w:p w14:paraId="573C4BDE" w14:textId="2EC67543" w:rsidR="001719E5" w:rsidRPr="00B51C22" w:rsidRDefault="001719E5" w:rsidP="001719E5">
            <w:pPr>
              <w:spacing w:before="0" w:after="0"/>
              <w:ind w:left="0"/>
              <w:jc w:val="center"/>
              <w:rPr>
                <w:rFonts w:ascii="Titillium Web" w:hAnsi="Titillium Web"/>
                <w:lang w:val="en-GB"/>
              </w:rPr>
            </w:pPr>
            <w:r>
              <w:rPr>
                <w:rFonts w:ascii="Titillium Web" w:hAnsi="Titillium Web"/>
                <w:lang w:val="en-GB"/>
              </w:rPr>
              <w:t>2</w:t>
            </w:r>
            <w:r w:rsidRPr="00B51C22">
              <w:rPr>
                <w:rFonts w:ascii="Titillium Web" w:hAnsi="Titillium Web"/>
                <w:lang w:val="en-GB"/>
              </w:rPr>
              <w:t>.0</w:t>
            </w:r>
          </w:p>
        </w:tc>
        <w:tc>
          <w:tcPr>
            <w:tcW w:w="1418"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uto"/>
            <w:vAlign w:val="center"/>
          </w:tcPr>
          <w:p w14:paraId="3F376CEC" w14:textId="6A4839AE" w:rsidR="001719E5" w:rsidRDefault="001719E5" w:rsidP="001719E5">
            <w:pPr>
              <w:spacing w:before="0" w:after="0"/>
              <w:ind w:left="0"/>
              <w:jc w:val="center"/>
              <w:rPr>
                <w:rFonts w:ascii="Titillium Web" w:hAnsi="Titillium Web"/>
                <w:lang w:val="en-GB"/>
              </w:rPr>
            </w:pPr>
            <w:r>
              <w:rPr>
                <w:rFonts w:ascii="Titillium Web" w:hAnsi="Titillium Web"/>
                <w:lang w:val="en-GB"/>
              </w:rPr>
              <w:t>28-08-20</w:t>
            </w:r>
            <w:r>
              <w:rPr>
                <w:rFonts w:ascii="Titillium Web" w:hAnsi="Titillium Web"/>
                <w:lang w:val="en-GB"/>
              </w:rPr>
              <w:t>19</w:t>
            </w:r>
          </w:p>
        </w:tc>
        <w:tc>
          <w:tcPr>
            <w:tcW w:w="1667"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uto"/>
            <w:vAlign w:val="center"/>
          </w:tcPr>
          <w:p w14:paraId="5F3920DC" w14:textId="77777777" w:rsidR="001719E5" w:rsidRDefault="001719E5" w:rsidP="001719E5">
            <w:pPr>
              <w:spacing w:before="0" w:after="0"/>
              <w:ind w:left="0"/>
              <w:jc w:val="center"/>
              <w:rPr>
                <w:rFonts w:ascii="Titillium Web" w:hAnsi="Titillium Web"/>
                <w:lang w:val="en-GB"/>
              </w:rPr>
            </w:pPr>
            <w:r>
              <w:rPr>
                <w:rFonts w:ascii="Titillium Web" w:hAnsi="Titillium Web"/>
                <w:lang w:val="en-GB"/>
              </w:rPr>
              <w:t>João Almeida</w:t>
            </w:r>
          </w:p>
          <w:p w14:paraId="4C5A7B71" w14:textId="27A785F2" w:rsidR="001719E5" w:rsidRDefault="001719E5" w:rsidP="001719E5">
            <w:pPr>
              <w:spacing w:before="0" w:after="0"/>
              <w:ind w:left="0"/>
              <w:jc w:val="center"/>
              <w:rPr>
                <w:rFonts w:ascii="Titillium Web" w:hAnsi="Titillium Web"/>
                <w:lang w:val="en-GB"/>
              </w:rPr>
            </w:pPr>
            <w:proofErr w:type="spellStart"/>
            <w:r>
              <w:rPr>
                <w:rFonts w:ascii="Titillium Web" w:hAnsi="Titillium Web"/>
                <w:lang w:val="en-GB"/>
              </w:rPr>
              <w:t>Inês</w:t>
            </w:r>
            <w:proofErr w:type="spellEnd"/>
            <w:r>
              <w:rPr>
                <w:rFonts w:ascii="Titillium Web" w:hAnsi="Titillium Web"/>
                <w:lang w:val="en-GB"/>
              </w:rPr>
              <w:t xml:space="preserve"> Alves</w:t>
            </w:r>
          </w:p>
        </w:tc>
        <w:tc>
          <w:tcPr>
            <w:tcW w:w="3260"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auto"/>
            <w:vAlign w:val="center"/>
          </w:tcPr>
          <w:p w14:paraId="463E727F" w14:textId="1CFEDAEA" w:rsidR="001719E5" w:rsidRDefault="001719E5" w:rsidP="001719E5">
            <w:pPr>
              <w:spacing w:before="0" w:after="0"/>
              <w:ind w:left="0"/>
              <w:jc w:val="center"/>
              <w:rPr>
                <w:rFonts w:ascii="Titillium Web" w:hAnsi="Titillium Web"/>
                <w:lang w:val="en-GB"/>
              </w:rPr>
            </w:pPr>
            <w:r>
              <w:rPr>
                <w:rFonts w:ascii="Titillium Web" w:hAnsi="Titillium Web"/>
                <w:lang w:val="en-GB"/>
              </w:rPr>
              <w:t>Summer Internship</w:t>
            </w:r>
          </w:p>
        </w:tc>
        <w:tc>
          <w:tcPr>
            <w:tcW w:w="2127" w:type="dxa"/>
            <w:tcBorders>
              <w:top w:val="nil"/>
              <w:left w:val="single" w:sz="8" w:space="0" w:color="BFBFBF" w:themeColor="background1" w:themeShade="BF"/>
              <w:bottom w:val="single" w:sz="8" w:space="0" w:color="BFBFBF" w:themeColor="background1" w:themeShade="BF"/>
              <w:right w:val="nil"/>
            </w:tcBorders>
            <w:shd w:val="clear" w:color="auto" w:fill="auto"/>
            <w:vAlign w:val="center"/>
          </w:tcPr>
          <w:p w14:paraId="64BB40CF" w14:textId="3BE72D39" w:rsidR="001719E5" w:rsidRDefault="001719E5" w:rsidP="001719E5">
            <w:pPr>
              <w:spacing w:before="0" w:after="0"/>
              <w:ind w:left="0"/>
              <w:jc w:val="center"/>
              <w:rPr>
                <w:rFonts w:ascii="Titillium Web" w:hAnsi="Titillium Web"/>
                <w:lang w:val="en-GB"/>
              </w:rPr>
            </w:pPr>
            <w:r>
              <w:rPr>
                <w:rFonts w:ascii="Titillium Web" w:hAnsi="Titillium Web"/>
                <w:lang w:val="en-GB"/>
              </w:rPr>
              <w:t xml:space="preserve">Pedro </w:t>
            </w:r>
            <w:proofErr w:type="spellStart"/>
            <w:r>
              <w:rPr>
                <w:rFonts w:ascii="Titillium Web" w:hAnsi="Titillium Web"/>
                <w:lang w:val="en-GB"/>
              </w:rPr>
              <w:t>Reganha</w:t>
            </w:r>
            <w:proofErr w:type="spellEnd"/>
          </w:p>
        </w:tc>
      </w:tr>
    </w:tbl>
    <w:p w14:paraId="319308DD" w14:textId="3B1C13B9" w:rsidR="002B5536" w:rsidRPr="00B51C22" w:rsidRDefault="002B5536" w:rsidP="000C6AA5">
      <w:pPr>
        <w:rPr>
          <w:rFonts w:ascii="Titillium Web" w:hAnsi="Titillium Web"/>
          <w:lang w:val="en-GB"/>
        </w:rPr>
      </w:pPr>
    </w:p>
    <w:p w14:paraId="3F2D710E" w14:textId="77777777" w:rsidR="002B5536" w:rsidRPr="00B51C22" w:rsidRDefault="002B5536">
      <w:pPr>
        <w:suppressAutoHyphens w:val="0"/>
        <w:spacing w:before="0" w:after="0"/>
        <w:ind w:left="0"/>
        <w:jc w:val="left"/>
        <w:rPr>
          <w:rFonts w:ascii="Titillium Web" w:hAnsi="Titillium Web"/>
          <w:lang w:val="en-GB"/>
        </w:rPr>
      </w:pPr>
      <w:r w:rsidRPr="00B51C22">
        <w:rPr>
          <w:rFonts w:ascii="Titillium Web" w:hAnsi="Titillium Web"/>
          <w:lang w:val="en-GB"/>
        </w:rPr>
        <w:br w:type="page"/>
      </w:r>
    </w:p>
    <w:p w14:paraId="765F2504" w14:textId="0E236275" w:rsidR="000C6AA5" w:rsidRPr="00B51C22" w:rsidRDefault="002B5536" w:rsidP="002B5536">
      <w:pPr>
        <w:pStyle w:val="TOCHeading"/>
        <w:rPr>
          <w:rFonts w:ascii="Titillium Web" w:hAnsi="Titillium Web"/>
          <w:lang w:val="en-GB"/>
        </w:rPr>
      </w:pPr>
      <w:r w:rsidRPr="00B51C22">
        <w:rPr>
          <w:rFonts w:ascii="Titillium Web" w:hAnsi="Titillium Web"/>
          <w:lang w:val="en-GB"/>
        </w:rPr>
        <w:lastRenderedPageBreak/>
        <w:t>Index</w:t>
      </w:r>
    </w:p>
    <w:p w14:paraId="7E84EA6E" w14:textId="77777777" w:rsidR="00DC1052" w:rsidRPr="00B51C22" w:rsidRDefault="00DC1052" w:rsidP="00DC1052">
      <w:pPr>
        <w:rPr>
          <w:sz w:val="8"/>
          <w:lang w:val="en-GB" w:eastAsia="pt-PT"/>
        </w:rPr>
      </w:pPr>
    </w:p>
    <w:bookmarkEnd w:id="25"/>
    <w:bookmarkEnd w:id="26"/>
    <w:bookmarkEnd w:id="27"/>
    <w:bookmarkEnd w:id="28"/>
    <w:p w14:paraId="0912AD23" w14:textId="5B436777" w:rsidR="00E1006A" w:rsidRDefault="00B551F3">
      <w:pPr>
        <w:pStyle w:val="TOC1"/>
        <w:rPr>
          <w:rFonts w:asciiTheme="minorHAnsi" w:eastAsiaTheme="minorEastAsia" w:hAnsiTheme="minorHAnsi" w:cstheme="minorBidi"/>
          <w:b w:val="0"/>
          <w:caps w:val="0"/>
          <w:noProof/>
          <w:color w:val="auto"/>
          <w:sz w:val="24"/>
          <w:szCs w:val="24"/>
          <w:lang w:val="en-PT" w:eastAsia="en-GB"/>
        </w:rPr>
      </w:pPr>
      <w:r w:rsidRPr="00B51C22">
        <w:rPr>
          <w:rFonts w:ascii="Titillium Web" w:hAnsi="Titillium Web"/>
          <w:lang w:val="en-GB"/>
        </w:rPr>
        <w:fldChar w:fldCharType="begin"/>
      </w:r>
      <w:r w:rsidRPr="00B51C22">
        <w:rPr>
          <w:rFonts w:ascii="Titillium Web" w:hAnsi="Titillium Web"/>
          <w:lang w:val="en-GB"/>
        </w:rPr>
        <w:instrText xml:space="preserve"> TOC \o "1-3" \h \z \u </w:instrText>
      </w:r>
      <w:r w:rsidRPr="00B51C22">
        <w:rPr>
          <w:rFonts w:ascii="Titillium Web" w:hAnsi="Titillium Web"/>
          <w:lang w:val="en-GB"/>
        </w:rPr>
        <w:fldChar w:fldCharType="separate"/>
      </w:r>
      <w:hyperlink w:anchor="_Toc49514046" w:history="1">
        <w:r w:rsidR="00E1006A" w:rsidRPr="007D5C2C">
          <w:rPr>
            <w:rStyle w:val="Hyperlink"/>
            <w:rFonts w:ascii="Titillium Web" w:eastAsia="Batang" w:hAnsi="Titillium Web"/>
            <w:bCs/>
            <w:iCs/>
            <w:noProof/>
            <w:lang w:val="en-GB"/>
          </w:rPr>
          <w:t>Version History</w:t>
        </w:r>
        <w:r w:rsidR="00E1006A">
          <w:rPr>
            <w:noProof/>
            <w:webHidden/>
          </w:rPr>
          <w:tab/>
        </w:r>
        <w:r w:rsidR="00E1006A">
          <w:rPr>
            <w:noProof/>
            <w:webHidden/>
          </w:rPr>
          <w:fldChar w:fldCharType="begin"/>
        </w:r>
        <w:r w:rsidR="00E1006A">
          <w:rPr>
            <w:noProof/>
            <w:webHidden/>
          </w:rPr>
          <w:instrText xml:space="preserve"> PAGEREF _Toc49514046 \h </w:instrText>
        </w:r>
        <w:r w:rsidR="00E1006A">
          <w:rPr>
            <w:noProof/>
            <w:webHidden/>
          </w:rPr>
        </w:r>
        <w:r w:rsidR="00E1006A">
          <w:rPr>
            <w:noProof/>
            <w:webHidden/>
          </w:rPr>
          <w:fldChar w:fldCharType="separate"/>
        </w:r>
        <w:r w:rsidR="00E1006A">
          <w:rPr>
            <w:noProof/>
            <w:webHidden/>
          </w:rPr>
          <w:t>2</w:t>
        </w:r>
        <w:r w:rsidR="00E1006A">
          <w:rPr>
            <w:noProof/>
            <w:webHidden/>
          </w:rPr>
          <w:fldChar w:fldCharType="end"/>
        </w:r>
      </w:hyperlink>
    </w:p>
    <w:p w14:paraId="2C88BDB4" w14:textId="02F6B140" w:rsidR="00E1006A" w:rsidRDefault="00E1006A">
      <w:pPr>
        <w:pStyle w:val="TOC1"/>
        <w:rPr>
          <w:rFonts w:asciiTheme="minorHAnsi" w:eastAsiaTheme="minorEastAsia" w:hAnsiTheme="minorHAnsi" w:cstheme="minorBidi"/>
          <w:b w:val="0"/>
          <w:caps w:val="0"/>
          <w:noProof/>
          <w:color w:val="auto"/>
          <w:sz w:val="24"/>
          <w:szCs w:val="24"/>
          <w:lang w:val="en-PT" w:eastAsia="en-GB"/>
        </w:rPr>
      </w:pPr>
      <w:hyperlink w:anchor="_Toc49514047" w:history="1">
        <w:r w:rsidRPr="007D5C2C">
          <w:rPr>
            <w:rStyle w:val="Hyperlink"/>
            <w:noProof/>
            <w:lang w:val="en-GB"/>
          </w:rPr>
          <w:t>1</w:t>
        </w:r>
        <w:r>
          <w:rPr>
            <w:rFonts w:asciiTheme="minorHAnsi" w:eastAsiaTheme="minorEastAsia" w:hAnsiTheme="minorHAnsi" w:cstheme="minorBidi"/>
            <w:b w:val="0"/>
            <w:caps w:val="0"/>
            <w:noProof/>
            <w:color w:val="auto"/>
            <w:sz w:val="24"/>
            <w:szCs w:val="24"/>
            <w:lang w:val="en-PT" w:eastAsia="en-GB"/>
          </w:rPr>
          <w:tab/>
        </w:r>
        <w:r w:rsidRPr="007D5C2C">
          <w:rPr>
            <w:rStyle w:val="Hyperlink"/>
            <w:rFonts w:ascii="Titillium Web" w:hAnsi="Titillium Web"/>
            <w:noProof/>
            <w:lang w:val="en-GB"/>
          </w:rPr>
          <w:t>CONTEXT AND OBJECTIVE</w:t>
        </w:r>
        <w:r>
          <w:rPr>
            <w:noProof/>
            <w:webHidden/>
          </w:rPr>
          <w:tab/>
        </w:r>
        <w:r>
          <w:rPr>
            <w:noProof/>
            <w:webHidden/>
          </w:rPr>
          <w:fldChar w:fldCharType="begin"/>
        </w:r>
        <w:r>
          <w:rPr>
            <w:noProof/>
            <w:webHidden/>
          </w:rPr>
          <w:instrText xml:space="preserve"> PAGEREF _Toc49514047 \h </w:instrText>
        </w:r>
        <w:r>
          <w:rPr>
            <w:noProof/>
            <w:webHidden/>
          </w:rPr>
        </w:r>
        <w:r>
          <w:rPr>
            <w:noProof/>
            <w:webHidden/>
          </w:rPr>
          <w:fldChar w:fldCharType="separate"/>
        </w:r>
        <w:r>
          <w:rPr>
            <w:noProof/>
            <w:webHidden/>
          </w:rPr>
          <w:t>4</w:t>
        </w:r>
        <w:r>
          <w:rPr>
            <w:noProof/>
            <w:webHidden/>
          </w:rPr>
          <w:fldChar w:fldCharType="end"/>
        </w:r>
      </w:hyperlink>
    </w:p>
    <w:p w14:paraId="14E27FC1" w14:textId="69E7FF3E"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48" w:history="1">
        <w:r w:rsidRPr="007D5C2C">
          <w:rPr>
            <w:rStyle w:val="Hyperlink"/>
            <w:rFonts w:ascii="Titillium Web" w:hAnsi="Titillium Web"/>
            <w:noProof/>
          </w:rPr>
          <w:t>1.1</w:t>
        </w:r>
        <w:r>
          <w:rPr>
            <w:rFonts w:asciiTheme="minorHAnsi" w:eastAsiaTheme="minorEastAsia" w:hAnsiTheme="minorHAnsi" w:cstheme="minorBidi"/>
            <w:smallCaps w:val="0"/>
            <w:noProof/>
            <w:color w:val="auto"/>
            <w:sz w:val="24"/>
            <w:szCs w:val="24"/>
            <w:lang w:val="en-PT" w:eastAsia="en-GB"/>
          </w:rPr>
          <w:tab/>
        </w:r>
        <w:r w:rsidRPr="007D5C2C">
          <w:rPr>
            <w:rStyle w:val="Hyperlink"/>
            <w:rFonts w:ascii="Titillium Web" w:hAnsi="Titillium Web"/>
            <w:noProof/>
            <w:lang w:val="en-GB"/>
          </w:rPr>
          <w:t>Objective</w:t>
        </w:r>
        <w:r>
          <w:rPr>
            <w:noProof/>
            <w:webHidden/>
          </w:rPr>
          <w:tab/>
        </w:r>
        <w:r>
          <w:rPr>
            <w:noProof/>
            <w:webHidden/>
          </w:rPr>
          <w:fldChar w:fldCharType="begin"/>
        </w:r>
        <w:r>
          <w:rPr>
            <w:noProof/>
            <w:webHidden/>
          </w:rPr>
          <w:instrText xml:space="preserve"> PAGEREF _Toc49514048 \h </w:instrText>
        </w:r>
        <w:r>
          <w:rPr>
            <w:noProof/>
            <w:webHidden/>
          </w:rPr>
        </w:r>
        <w:r>
          <w:rPr>
            <w:noProof/>
            <w:webHidden/>
          </w:rPr>
          <w:fldChar w:fldCharType="separate"/>
        </w:r>
        <w:r>
          <w:rPr>
            <w:noProof/>
            <w:webHidden/>
          </w:rPr>
          <w:t>4</w:t>
        </w:r>
        <w:r>
          <w:rPr>
            <w:noProof/>
            <w:webHidden/>
          </w:rPr>
          <w:fldChar w:fldCharType="end"/>
        </w:r>
      </w:hyperlink>
    </w:p>
    <w:p w14:paraId="504BCF07" w14:textId="5A38FB59"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49" w:history="1">
        <w:r w:rsidRPr="007D5C2C">
          <w:rPr>
            <w:rStyle w:val="Hyperlink"/>
            <w:rFonts w:ascii="Titillium Web" w:hAnsi="Titillium Web"/>
            <w:noProof/>
          </w:rPr>
          <w:t>1.2</w:t>
        </w:r>
        <w:r>
          <w:rPr>
            <w:rFonts w:asciiTheme="minorHAnsi" w:eastAsiaTheme="minorEastAsia" w:hAnsiTheme="minorHAnsi" w:cstheme="minorBidi"/>
            <w:smallCaps w:val="0"/>
            <w:noProof/>
            <w:color w:val="auto"/>
            <w:sz w:val="24"/>
            <w:szCs w:val="24"/>
            <w:lang w:val="en-PT" w:eastAsia="en-GB"/>
          </w:rPr>
          <w:tab/>
        </w:r>
        <w:r w:rsidRPr="007D5C2C">
          <w:rPr>
            <w:rStyle w:val="Hyperlink"/>
            <w:rFonts w:ascii="Titillium Web" w:hAnsi="Titillium Web"/>
            <w:noProof/>
            <w:lang w:val="en-GB"/>
          </w:rPr>
          <w:t>Context</w:t>
        </w:r>
        <w:r>
          <w:rPr>
            <w:noProof/>
            <w:webHidden/>
          </w:rPr>
          <w:tab/>
        </w:r>
        <w:r>
          <w:rPr>
            <w:noProof/>
            <w:webHidden/>
          </w:rPr>
          <w:fldChar w:fldCharType="begin"/>
        </w:r>
        <w:r>
          <w:rPr>
            <w:noProof/>
            <w:webHidden/>
          </w:rPr>
          <w:instrText xml:space="preserve"> PAGEREF _Toc49514049 \h </w:instrText>
        </w:r>
        <w:r>
          <w:rPr>
            <w:noProof/>
            <w:webHidden/>
          </w:rPr>
        </w:r>
        <w:r>
          <w:rPr>
            <w:noProof/>
            <w:webHidden/>
          </w:rPr>
          <w:fldChar w:fldCharType="separate"/>
        </w:r>
        <w:r>
          <w:rPr>
            <w:noProof/>
            <w:webHidden/>
          </w:rPr>
          <w:t>4</w:t>
        </w:r>
        <w:r>
          <w:rPr>
            <w:noProof/>
            <w:webHidden/>
          </w:rPr>
          <w:fldChar w:fldCharType="end"/>
        </w:r>
      </w:hyperlink>
    </w:p>
    <w:p w14:paraId="07521710" w14:textId="57EC353A"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50" w:history="1">
        <w:r w:rsidRPr="007D5C2C">
          <w:rPr>
            <w:rStyle w:val="Hyperlink"/>
            <w:rFonts w:ascii="Titillium Web" w:hAnsi="Titillium Web"/>
            <w:noProof/>
          </w:rPr>
          <w:t>1.3</w:t>
        </w:r>
        <w:r>
          <w:rPr>
            <w:rFonts w:asciiTheme="minorHAnsi" w:eastAsiaTheme="minorEastAsia" w:hAnsiTheme="minorHAnsi" w:cstheme="minorBidi"/>
            <w:smallCaps w:val="0"/>
            <w:noProof/>
            <w:color w:val="auto"/>
            <w:sz w:val="24"/>
            <w:szCs w:val="24"/>
            <w:lang w:val="en-PT" w:eastAsia="en-GB"/>
          </w:rPr>
          <w:tab/>
        </w:r>
        <w:r w:rsidRPr="007D5C2C">
          <w:rPr>
            <w:rStyle w:val="Hyperlink"/>
            <w:rFonts w:ascii="Titillium Web" w:hAnsi="Titillium Web"/>
            <w:noProof/>
            <w:lang w:val="en-GB"/>
          </w:rPr>
          <w:t>Installation</w:t>
        </w:r>
        <w:r>
          <w:rPr>
            <w:noProof/>
            <w:webHidden/>
          </w:rPr>
          <w:tab/>
        </w:r>
        <w:r>
          <w:rPr>
            <w:noProof/>
            <w:webHidden/>
          </w:rPr>
          <w:fldChar w:fldCharType="begin"/>
        </w:r>
        <w:r>
          <w:rPr>
            <w:noProof/>
            <w:webHidden/>
          </w:rPr>
          <w:instrText xml:space="preserve"> PAGEREF _Toc49514050 \h </w:instrText>
        </w:r>
        <w:r>
          <w:rPr>
            <w:noProof/>
            <w:webHidden/>
          </w:rPr>
        </w:r>
        <w:r>
          <w:rPr>
            <w:noProof/>
            <w:webHidden/>
          </w:rPr>
          <w:fldChar w:fldCharType="separate"/>
        </w:r>
        <w:r>
          <w:rPr>
            <w:noProof/>
            <w:webHidden/>
          </w:rPr>
          <w:t>4</w:t>
        </w:r>
        <w:r>
          <w:rPr>
            <w:noProof/>
            <w:webHidden/>
          </w:rPr>
          <w:fldChar w:fldCharType="end"/>
        </w:r>
      </w:hyperlink>
    </w:p>
    <w:p w14:paraId="734B7A48" w14:textId="53074718" w:rsidR="00E1006A" w:rsidRDefault="00E1006A">
      <w:pPr>
        <w:pStyle w:val="TOC1"/>
        <w:rPr>
          <w:rFonts w:asciiTheme="minorHAnsi" w:eastAsiaTheme="minorEastAsia" w:hAnsiTheme="minorHAnsi" w:cstheme="minorBidi"/>
          <w:b w:val="0"/>
          <w:caps w:val="0"/>
          <w:noProof/>
          <w:color w:val="auto"/>
          <w:sz w:val="24"/>
          <w:szCs w:val="24"/>
          <w:lang w:val="en-PT" w:eastAsia="en-GB"/>
        </w:rPr>
      </w:pPr>
      <w:hyperlink w:anchor="_Toc49514051" w:history="1">
        <w:r w:rsidRPr="007D5C2C">
          <w:rPr>
            <w:rStyle w:val="Hyperlink"/>
            <w:noProof/>
            <w:lang w:val="en-GB"/>
          </w:rPr>
          <w:t>2</w:t>
        </w:r>
        <w:r>
          <w:rPr>
            <w:rFonts w:asciiTheme="minorHAnsi" w:eastAsiaTheme="minorEastAsia" w:hAnsiTheme="minorHAnsi" w:cstheme="minorBidi"/>
            <w:b w:val="0"/>
            <w:caps w:val="0"/>
            <w:noProof/>
            <w:color w:val="auto"/>
            <w:sz w:val="24"/>
            <w:szCs w:val="24"/>
            <w:lang w:val="en-PT" w:eastAsia="en-GB"/>
          </w:rPr>
          <w:tab/>
        </w:r>
        <w:r w:rsidRPr="007D5C2C">
          <w:rPr>
            <w:rStyle w:val="Hyperlink"/>
            <w:noProof/>
            <w:lang w:val="en-GB"/>
          </w:rPr>
          <w:t>Features 2019 (NER)</w:t>
        </w:r>
        <w:r>
          <w:rPr>
            <w:noProof/>
            <w:webHidden/>
          </w:rPr>
          <w:tab/>
        </w:r>
        <w:r>
          <w:rPr>
            <w:noProof/>
            <w:webHidden/>
          </w:rPr>
          <w:fldChar w:fldCharType="begin"/>
        </w:r>
        <w:r>
          <w:rPr>
            <w:noProof/>
            <w:webHidden/>
          </w:rPr>
          <w:instrText xml:space="preserve"> PAGEREF _Toc49514051 \h </w:instrText>
        </w:r>
        <w:r>
          <w:rPr>
            <w:noProof/>
            <w:webHidden/>
          </w:rPr>
        </w:r>
        <w:r>
          <w:rPr>
            <w:noProof/>
            <w:webHidden/>
          </w:rPr>
          <w:fldChar w:fldCharType="separate"/>
        </w:r>
        <w:r>
          <w:rPr>
            <w:noProof/>
            <w:webHidden/>
          </w:rPr>
          <w:t>6</w:t>
        </w:r>
        <w:r>
          <w:rPr>
            <w:noProof/>
            <w:webHidden/>
          </w:rPr>
          <w:fldChar w:fldCharType="end"/>
        </w:r>
      </w:hyperlink>
    </w:p>
    <w:p w14:paraId="319F0236" w14:textId="13B7C536"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52" w:history="1">
        <w:r w:rsidRPr="007D5C2C">
          <w:rPr>
            <w:rStyle w:val="Hyperlink"/>
            <w:noProof/>
          </w:rPr>
          <w:t>2.1</w:t>
        </w:r>
        <w:r>
          <w:rPr>
            <w:rFonts w:asciiTheme="minorHAnsi" w:eastAsiaTheme="minorEastAsia" w:hAnsiTheme="minorHAnsi" w:cstheme="minorBidi"/>
            <w:smallCaps w:val="0"/>
            <w:noProof/>
            <w:color w:val="auto"/>
            <w:sz w:val="24"/>
            <w:szCs w:val="24"/>
            <w:lang w:val="en-PT" w:eastAsia="en-GB"/>
          </w:rPr>
          <w:tab/>
        </w:r>
        <w:r w:rsidRPr="007D5C2C">
          <w:rPr>
            <w:rStyle w:val="Hyperlink"/>
            <w:noProof/>
          </w:rPr>
          <w:t>Named Entity Recognition</w:t>
        </w:r>
        <w:r>
          <w:rPr>
            <w:noProof/>
            <w:webHidden/>
          </w:rPr>
          <w:tab/>
        </w:r>
        <w:r>
          <w:rPr>
            <w:noProof/>
            <w:webHidden/>
          </w:rPr>
          <w:fldChar w:fldCharType="begin"/>
        </w:r>
        <w:r>
          <w:rPr>
            <w:noProof/>
            <w:webHidden/>
          </w:rPr>
          <w:instrText xml:space="preserve"> PAGEREF _Toc49514052 \h </w:instrText>
        </w:r>
        <w:r>
          <w:rPr>
            <w:noProof/>
            <w:webHidden/>
          </w:rPr>
        </w:r>
        <w:r>
          <w:rPr>
            <w:noProof/>
            <w:webHidden/>
          </w:rPr>
          <w:fldChar w:fldCharType="separate"/>
        </w:r>
        <w:r>
          <w:rPr>
            <w:noProof/>
            <w:webHidden/>
          </w:rPr>
          <w:t>6</w:t>
        </w:r>
        <w:r>
          <w:rPr>
            <w:noProof/>
            <w:webHidden/>
          </w:rPr>
          <w:fldChar w:fldCharType="end"/>
        </w:r>
      </w:hyperlink>
    </w:p>
    <w:p w14:paraId="3C249461" w14:textId="37010322"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53" w:history="1">
        <w:r w:rsidRPr="007D5C2C">
          <w:rPr>
            <w:rStyle w:val="Hyperlink"/>
            <w:noProof/>
          </w:rPr>
          <w:t>2.2</w:t>
        </w:r>
        <w:r>
          <w:rPr>
            <w:rFonts w:asciiTheme="minorHAnsi" w:eastAsiaTheme="minorEastAsia" w:hAnsiTheme="minorHAnsi" w:cstheme="minorBidi"/>
            <w:smallCaps w:val="0"/>
            <w:noProof/>
            <w:color w:val="auto"/>
            <w:sz w:val="24"/>
            <w:szCs w:val="24"/>
            <w:lang w:val="en-PT" w:eastAsia="en-GB"/>
          </w:rPr>
          <w:tab/>
        </w:r>
        <w:r w:rsidRPr="007D5C2C">
          <w:rPr>
            <w:rStyle w:val="Hyperlink"/>
            <w:noProof/>
          </w:rPr>
          <w:t>Natural Language Generation (Columns roles)</w:t>
        </w:r>
        <w:r>
          <w:rPr>
            <w:noProof/>
            <w:webHidden/>
          </w:rPr>
          <w:tab/>
        </w:r>
        <w:r>
          <w:rPr>
            <w:noProof/>
            <w:webHidden/>
          </w:rPr>
          <w:fldChar w:fldCharType="begin"/>
        </w:r>
        <w:r>
          <w:rPr>
            <w:noProof/>
            <w:webHidden/>
          </w:rPr>
          <w:instrText xml:space="preserve"> PAGEREF _Toc49514053 \h </w:instrText>
        </w:r>
        <w:r>
          <w:rPr>
            <w:noProof/>
            <w:webHidden/>
          </w:rPr>
        </w:r>
        <w:r>
          <w:rPr>
            <w:noProof/>
            <w:webHidden/>
          </w:rPr>
          <w:fldChar w:fldCharType="separate"/>
        </w:r>
        <w:r>
          <w:rPr>
            <w:noProof/>
            <w:webHidden/>
          </w:rPr>
          <w:t>6</w:t>
        </w:r>
        <w:r>
          <w:rPr>
            <w:noProof/>
            <w:webHidden/>
          </w:rPr>
          <w:fldChar w:fldCharType="end"/>
        </w:r>
      </w:hyperlink>
    </w:p>
    <w:p w14:paraId="625D2102" w14:textId="15FAEEEA"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54" w:history="1">
        <w:r w:rsidRPr="007D5C2C">
          <w:rPr>
            <w:rStyle w:val="Hyperlink"/>
            <w:noProof/>
          </w:rPr>
          <w:t>2.3</w:t>
        </w:r>
        <w:r>
          <w:rPr>
            <w:rFonts w:asciiTheme="minorHAnsi" w:eastAsiaTheme="minorEastAsia" w:hAnsiTheme="minorHAnsi" w:cstheme="minorBidi"/>
            <w:smallCaps w:val="0"/>
            <w:noProof/>
            <w:color w:val="auto"/>
            <w:sz w:val="24"/>
            <w:szCs w:val="24"/>
            <w:lang w:val="en-PT" w:eastAsia="en-GB"/>
          </w:rPr>
          <w:tab/>
        </w:r>
        <w:r w:rsidRPr="007D5C2C">
          <w:rPr>
            <w:rStyle w:val="Hyperlink"/>
            <w:noProof/>
          </w:rPr>
          <w:t>Natural Language Generation (Named Entity Recognition Algorithm)</w:t>
        </w:r>
        <w:r>
          <w:rPr>
            <w:noProof/>
            <w:webHidden/>
          </w:rPr>
          <w:tab/>
        </w:r>
        <w:r>
          <w:rPr>
            <w:noProof/>
            <w:webHidden/>
          </w:rPr>
          <w:fldChar w:fldCharType="begin"/>
        </w:r>
        <w:r>
          <w:rPr>
            <w:noProof/>
            <w:webHidden/>
          </w:rPr>
          <w:instrText xml:space="preserve"> PAGEREF _Toc49514054 \h </w:instrText>
        </w:r>
        <w:r>
          <w:rPr>
            <w:noProof/>
            <w:webHidden/>
          </w:rPr>
        </w:r>
        <w:r>
          <w:rPr>
            <w:noProof/>
            <w:webHidden/>
          </w:rPr>
          <w:fldChar w:fldCharType="separate"/>
        </w:r>
        <w:r>
          <w:rPr>
            <w:noProof/>
            <w:webHidden/>
          </w:rPr>
          <w:t>7</w:t>
        </w:r>
        <w:r>
          <w:rPr>
            <w:noProof/>
            <w:webHidden/>
          </w:rPr>
          <w:fldChar w:fldCharType="end"/>
        </w:r>
      </w:hyperlink>
    </w:p>
    <w:p w14:paraId="29C8266A" w14:textId="44D6FAA7"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55" w:history="1">
        <w:r w:rsidRPr="007D5C2C">
          <w:rPr>
            <w:rStyle w:val="Hyperlink"/>
            <w:noProof/>
          </w:rPr>
          <w:t>2.4</w:t>
        </w:r>
        <w:r>
          <w:rPr>
            <w:rFonts w:asciiTheme="minorHAnsi" w:eastAsiaTheme="minorEastAsia" w:hAnsiTheme="minorHAnsi" w:cstheme="minorBidi"/>
            <w:smallCaps w:val="0"/>
            <w:noProof/>
            <w:color w:val="auto"/>
            <w:sz w:val="24"/>
            <w:szCs w:val="24"/>
            <w:lang w:val="en-PT" w:eastAsia="en-GB"/>
          </w:rPr>
          <w:tab/>
        </w:r>
        <w:r w:rsidRPr="007D5C2C">
          <w:rPr>
            <w:rStyle w:val="Hyperlink"/>
            <w:noProof/>
          </w:rPr>
          <w:t>Natural Language Generation (Custom NER classes)</w:t>
        </w:r>
        <w:r>
          <w:rPr>
            <w:noProof/>
            <w:webHidden/>
          </w:rPr>
          <w:tab/>
        </w:r>
        <w:r>
          <w:rPr>
            <w:noProof/>
            <w:webHidden/>
          </w:rPr>
          <w:fldChar w:fldCharType="begin"/>
        </w:r>
        <w:r>
          <w:rPr>
            <w:noProof/>
            <w:webHidden/>
          </w:rPr>
          <w:instrText xml:space="preserve"> PAGEREF _Toc49514055 \h </w:instrText>
        </w:r>
        <w:r>
          <w:rPr>
            <w:noProof/>
            <w:webHidden/>
          </w:rPr>
        </w:r>
        <w:r>
          <w:rPr>
            <w:noProof/>
            <w:webHidden/>
          </w:rPr>
          <w:fldChar w:fldCharType="separate"/>
        </w:r>
        <w:r>
          <w:rPr>
            <w:noProof/>
            <w:webHidden/>
          </w:rPr>
          <w:t>7</w:t>
        </w:r>
        <w:r>
          <w:rPr>
            <w:noProof/>
            <w:webHidden/>
          </w:rPr>
          <w:fldChar w:fldCharType="end"/>
        </w:r>
      </w:hyperlink>
    </w:p>
    <w:p w14:paraId="7E767E6E" w14:textId="65EA1F28" w:rsidR="00E1006A" w:rsidRDefault="00E1006A">
      <w:pPr>
        <w:pStyle w:val="TOC1"/>
        <w:rPr>
          <w:rFonts w:asciiTheme="minorHAnsi" w:eastAsiaTheme="minorEastAsia" w:hAnsiTheme="minorHAnsi" w:cstheme="minorBidi"/>
          <w:b w:val="0"/>
          <w:caps w:val="0"/>
          <w:noProof/>
          <w:color w:val="auto"/>
          <w:sz w:val="24"/>
          <w:szCs w:val="24"/>
          <w:lang w:val="en-PT" w:eastAsia="en-GB"/>
        </w:rPr>
      </w:pPr>
      <w:hyperlink w:anchor="_Toc49514056" w:history="1">
        <w:r w:rsidRPr="007D5C2C">
          <w:rPr>
            <w:rStyle w:val="Hyperlink"/>
            <w:noProof/>
            <w:lang w:val="en-GB"/>
          </w:rPr>
          <w:t>3</w:t>
        </w:r>
        <w:r>
          <w:rPr>
            <w:rFonts w:asciiTheme="minorHAnsi" w:eastAsiaTheme="minorEastAsia" w:hAnsiTheme="minorHAnsi" w:cstheme="minorBidi"/>
            <w:b w:val="0"/>
            <w:caps w:val="0"/>
            <w:noProof/>
            <w:color w:val="auto"/>
            <w:sz w:val="24"/>
            <w:szCs w:val="24"/>
            <w:lang w:val="en-PT" w:eastAsia="en-GB"/>
          </w:rPr>
          <w:tab/>
        </w:r>
        <w:r w:rsidRPr="007D5C2C">
          <w:rPr>
            <w:rStyle w:val="Hyperlink"/>
            <w:rFonts w:ascii="Titillium Web" w:hAnsi="Titillium Web"/>
            <w:noProof/>
            <w:lang w:val="en-GB"/>
          </w:rPr>
          <w:t>Features 2020 (Report)</w:t>
        </w:r>
        <w:r>
          <w:rPr>
            <w:noProof/>
            <w:webHidden/>
          </w:rPr>
          <w:tab/>
        </w:r>
        <w:r>
          <w:rPr>
            <w:noProof/>
            <w:webHidden/>
          </w:rPr>
          <w:fldChar w:fldCharType="begin"/>
        </w:r>
        <w:r>
          <w:rPr>
            <w:noProof/>
            <w:webHidden/>
          </w:rPr>
          <w:instrText xml:space="preserve"> PAGEREF _Toc49514056 \h </w:instrText>
        </w:r>
        <w:r>
          <w:rPr>
            <w:noProof/>
            <w:webHidden/>
          </w:rPr>
        </w:r>
        <w:r>
          <w:rPr>
            <w:noProof/>
            <w:webHidden/>
          </w:rPr>
          <w:fldChar w:fldCharType="separate"/>
        </w:r>
        <w:r>
          <w:rPr>
            <w:noProof/>
            <w:webHidden/>
          </w:rPr>
          <w:t>11</w:t>
        </w:r>
        <w:r>
          <w:rPr>
            <w:noProof/>
            <w:webHidden/>
          </w:rPr>
          <w:fldChar w:fldCharType="end"/>
        </w:r>
      </w:hyperlink>
    </w:p>
    <w:p w14:paraId="22DD3E92" w14:textId="628FF22F"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57" w:history="1">
        <w:r w:rsidRPr="007D5C2C">
          <w:rPr>
            <w:rStyle w:val="Hyperlink"/>
            <w:rFonts w:ascii="Titillium Web" w:hAnsi="Titillium Web"/>
            <w:noProof/>
          </w:rPr>
          <w:t>3.1</w:t>
        </w:r>
        <w:r>
          <w:rPr>
            <w:rFonts w:asciiTheme="minorHAnsi" w:eastAsiaTheme="minorEastAsia" w:hAnsiTheme="minorHAnsi" w:cstheme="minorBidi"/>
            <w:smallCaps w:val="0"/>
            <w:noProof/>
            <w:color w:val="auto"/>
            <w:sz w:val="24"/>
            <w:szCs w:val="24"/>
            <w:lang w:val="en-PT" w:eastAsia="en-GB"/>
          </w:rPr>
          <w:tab/>
        </w:r>
        <w:r w:rsidRPr="007D5C2C">
          <w:rPr>
            <w:rStyle w:val="Hyperlink"/>
            <w:rFonts w:ascii="Titillium Web" w:hAnsi="Titillium Web"/>
            <w:noProof/>
            <w:lang w:val="en-GB"/>
          </w:rPr>
          <w:t>Report structure</w:t>
        </w:r>
        <w:r>
          <w:rPr>
            <w:noProof/>
            <w:webHidden/>
          </w:rPr>
          <w:tab/>
        </w:r>
        <w:r>
          <w:rPr>
            <w:noProof/>
            <w:webHidden/>
          </w:rPr>
          <w:fldChar w:fldCharType="begin"/>
        </w:r>
        <w:r>
          <w:rPr>
            <w:noProof/>
            <w:webHidden/>
          </w:rPr>
          <w:instrText xml:space="preserve"> PAGEREF _Toc49514057 \h </w:instrText>
        </w:r>
        <w:r>
          <w:rPr>
            <w:noProof/>
            <w:webHidden/>
          </w:rPr>
        </w:r>
        <w:r>
          <w:rPr>
            <w:noProof/>
            <w:webHidden/>
          </w:rPr>
          <w:fldChar w:fldCharType="separate"/>
        </w:r>
        <w:r>
          <w:rPr>
            <w:noProof/>
            <w:webHidden/>
          </w:rPr>
          <w:t>11</w:t>
        </w:r>
        <w:r>
          <w:rPr>
            <w:noProof/>
            <w:webHidden/>
          </w:rPr>
          <w:fldChar w:fldCharType="end"/>
        </w:r>
      </w:hyperlink>
    </w:p>
    <w:p w14:paraId="1CB61D37" w14:textId="350CF58A"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58" w:history="1">
        <w:r w:rsidRPr="007D5C2C">
          <w:rPr>
            <w:rStyle w:val="Hyperlink"/>
            <w:rFonts w:ascii="Titillium Web" w:hAnsi="Titillium Web"/>
            <w:noProof/>
          </w:rPr>
          <w:t>3.2</w:t>
        </w:r>
        <w:r>
          <w:rPr>
            <w:rFonts w:asciiTheme="minorHAnsi" w:eastAsiaTheme="minorEastAsia" w:hAnsiTheme="minorHAnsi" w:cstheme="minorBidi"/>
            <w:smallCaps w:val="0"/>
            <w:noProof/>
            <w:color w:val="auto"/>
            <w:sz w:val="24"/>
            <w:szCs w:val="24"/>
            <w:lang w:val="en-PT" w:eastAsia="en-GB"/>
          </w:rPr>
          <w:tab/>
        </w:r>
        <w:r w:rsidRPr="007D5C2C">
          <w:rPr>
            <w:rStyle w:val="Hyperlink"/>
            <w:rFonts w:ascii="Titillium Web" w:hAnsi="Titillium Web"/>
            <w:noProof/>
            <w:lang w:val="en-GB"/>
          </w:rPr>
          <w:t>Python Pipeline</w:t>
        </w:r>
        <w:r>
          <w:rPr>
            <w:noProof/>
            <w:webHidden/>
          </w:rPr>
          <w:tab/>
        </w:r>
        <w:r>
          <w:rPr>
            <w:noProof/>
            <w:webHidden/>
          </w:rPr>
          <w:fldChar w:fldCharType="begin"/>
        </w:r>
        <w:r>
          <w:rPr>
            <w:noProof/>
            <w:webHidden/>
          </w:rPr>
          <w:instrText xml:space="preserve"> PAGEREF _Toc49514058 \h </w:instrText>
        </w:r>
        <w:r>
          <w:rPr>
            <w:noProof/>
            <w:webHidden/>
          </w:rPr>
        </w:r>
        <w:r>
          <w:rPr>
            <w:noProof/>
            <w:webHidden/>
          </w:rPr>
          <w:fldChar w:fldCharType="separate"/>
        </w:r>
        <w:r>
          <w:rPr>
            <w:noProof/>
            <w:webHidden/>
          </w:rPr>
          <w:t>11</w:t>
        </w:r>
        <w:r>
          <w:rPr>
            <w:noProof/>
            <w:webHidden/>
          </w:rPr>
          <w:fldChar w:fldCharType="end"/>
        </w:r>
      </w:hyperlink>
    </w:p>
    <w:p w14:paraId="118B86F9" w14:textId="4B5748CA" w:rsidR="00E1006A" w:rsidRDefault="00E1006A">
      <w:pPr>
        <w:pStyle w:val="TOC2"/>
        <w:rPr>
          <w:rFonts w:asciiTheme="minorHAnsi" w:eastAsiaTheme="minorEastAsia" w:hAnsiTheme="minorHAnsi" w:cstheme="minorBidi"/>
          <w:smallCaps w:val="0"/>
          <w:noProof/>
          <w:color w:val="auto"/>
          <w:sz w:val="24"/>
          <w:szCs w:val="24"/>
          <w:lang w:val="en-PT" w:eastAsia="en-GB"/>
        </w:rPr>
      </w:pPr>
      <w:hyperlink w:anchor="_Toc49514059" w:history="1">
        <w:r w:rsidRPr="007D5C2C">
          <w:rPr>
            <w:rStyle w:val="Hyperlink"/>
            <w:noProof/>
          </w:rPr>
          <w:t>3.3</w:t>
        </w:r>
        <w:r>
          <w:rPr>
            <w:rFonts w:asciiTheme="minorHAnsi" w:eastAsiaTheme="minorEastAsia" w:hAnsiTheme="minorHAnsi" w:cstheme="minorBidi"/>
            <w:smallCaps w:val="0"/>
            <w:noProof/>
            <w:color w:val="auto"/>
            <w:sz w:val="24"/>
            <w:szCs w:val="24"/>
            <w:lang w:val="en-PT" w:eastAsia="en-GB"/>
          </w:rPr>
          <w:tab/>
        </w:r>
        <w:r w:rsidRPr="007D5C2C">
          <w:rPr>
            <w:rStyle w:val="Hyperlink"/>
            <w:rFonts w:ascii="Titillium Web" w:hAnsi="Titillium Web"/>
            <w:noProof/>
            <w:lang w:val="en-GB"/>
          </w:rPr>
          <w:t>New features</w:t>
        </w:r>
        <w:r>
          <w:rPr>
            <w:noProof/>
            <w:webHidden/>
          </w:rPr>
          <w:tab/>
        </w:r>
        <w:r>
          <w:rPr>
            <w:noProof/>
            <w:webHidden/>
          </w:rPr>
          <w:fldChar w:fldCharType="begin"/>
        </w:r>
        <w:r>
          <w:rPr>
            <w:noProof/>
            <w:webHidden/>
          </w:rPr>
          <w:instrText xml:space="preserve"> PAGEREF _Toc49514059 \h </w:instrText>
        </w:r>
        <w:r>
          <w:rPr>
            <w:noProof/>
            <w:webHidden/>
          </w:rPr>
        </w:r>
        <w:r>
          <w:rPr>
            <w:noProof/>
            <w:webHidden/>
          </w:rPr>
          <w:fldChar w:fldCharType="separate"/>
        </w:r>
        <w:r>
          <w:rPr>
            <w:noProof/>
            <w:webHidden/>
          </w:rPr>
          <w:t>12</w:t>
        </w:r>
        <w:r>
          <w:rPr>
            <w:noProof/>
            <w:webHidden/>
          </w:rPr>
          <w:fldChar w:fldCharType="end"/>
        </w:r>
      </w:hyperlink>
    </w:p>
    <w:p w14:paraId="70C7CEBD" w14:textId="30C5B694" w:rsidR="000C6AA5" w:rsidRPr="00B51C22" w:rsidRDefault="00B551F3" w:rsidP="00DC1052">
      <w:pPr>
        <w:spacing w:before="0" w:after="0"/>
        <w:rPr>
          <w:rFonts w:ascii="Titillium Web" w:hAnsi="Titillium Web"/>
          <w:lang w:val="en-GB"/>
        </w:rPr>
      </w:pPr>
      <w:r w:rsidRPr="00B51C22">
        <w:rPr>
          <w:rFonts w:ascii="Titillium Web" w:hAnsi="Titillium Web"/>
          <w:lang w:val="en-GB"/>
        </w:rPr>
        <w:fldChar w:fldCharType="end"/>
      </w:r>
    </w:p>
    <w:p w14:paraId="60DFF6AB" w14:textId="7C8FCF61" w:rsidR="000C6AA5" w:rsidRPr="00B51C22" w:rsidRDefault="00436FB7" w:rsidP="00436FB7">
      <w:pPr>
        <w:pStyle w:val="Heading1"/>
        <w:rPr>
          <w:lang w:val="en-GB"/>
        </w:rPr>
      </w:pPr>
      <w:bookmarkStart w:id="29" w:name="_Toc513391999"/>
      <w:bookmarkStart w:id="30" w:name="_Toc513392336"/>
      <w:bookmarkStart w:id="31" w:name="_Toc513392342"/>
      <w:bookmarkStart w:id="32" w:name="_Toc513393201"/>
      <w:bookmarkStart w:id="33" w:name="_Toc513393832"/>
      <w:bookmarkStart w:id="34" w:name="_Toc513408396"/>
      <w:bookmarkStart w:id="35" w:name="_Toc513408662"/>
      <w:bookmarkStart w:id="36" w:name="_Toc513409795"/>
      <w:bookmarkStart w:id="37" w:name="_Toc513410542"/>
      <w:bookmarkStart w:id="38" w:name="_Toc513410448"/>
      <w:bookmarkStart w:id="39" w:name="_Toc513412492"/>
      <w:bookmarkStart w:id="40" w:name="_Toc513412877"/>
      <w:bookmarkStart w:id="41" w:name="_Toc513413516"/>
      <w:bookmarkStart w:id="42" w:name="_Toc513414670"/>
      <w:bookmarkStart w:id="43" w:name="_Toc515263230"/>
      <w:bookmarkStart w:id="44" w:name="_Toc515986966"/>
      <w:bookmarkStart w:id="45" w:name="_Toc516478744"/>
      <w:bookmarkStart w:id="46" w:name="_Toc516481632"/>
      <w:bookmarkStart w:id="47" w:name="_Toc516501716"/>
      <w:bookmarkStart w:id="48" w:name="_Toc516501778"/>
      <w:bookmarkStart w:id="49" w:name="_Toc516501931"/>
      <w:bookmarkStart w:id="50" w:name="_Toc49514047"/>
      <w:r w:rsidRPr="00B51C22">
        <w:rPr>
          <w:rFonts w:ascii="Titillium Web" w:hAnsi="Titillium Web"/>
          <w:lang w:val="en-GB"/>
        </w:rPr>
        <w:lastRenderedPageBreak/>
        <w:t>CONTEXT AND OBJECTIVE</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B51C22">
        <w:rPr>
          <w:lang w:val="en-GB"/>
        </w:rPr>
        <w:t xml:space="preserve"> </w:t>
      </w:r>
    </w:p>
    <w:p w14:paraId="462BFB01" w14:textId="55E73526" w:rsidR="00CC23E4" w:rsidRPr="00CC23E4" w:rsidRDefault="000C6AA5" w:rsidP="00CC23E4">
      <w:pPr>
        <w:pStyle w:val="Heading2"/>
        <w:rPr>
          <w:rFonts w:ascii="Titillium Web" w:hAnsi="Titillium Web"/>
          <w:lang w:val="en-GB"/>
        </w:rPr>
      </w:pPr>
      <w:bookmarkStart w:id="51" w:name="_Toc513392000"/>
      <w:bookmarkStart w:id="52" w:name="_Toc513392337"/>
      <w:bookmarkStart w:id="53" w:name="_Toc513392343"/>
      <w:bookmarkStart w:id="54" w:name="_Toc513393202"/>
      <w:bookmarkStart w:id="55" w:name="_Toc513393833"/>
      <w:bookmarkStart w:id="56" w:name="_Toc513408397"/>
      <w:bookmarkStart w:id="57" w:name="_Toc513408663"/>
      <w:bookmarkStart w:id="58" w:name="_Toc513409796"/>
      <w:bookmarkStart w:id="59" w:name="_Toc513410543"/>
      <w:bookmarkStart w:id="60" w:name="_Toc513410449"/>
      <w:bookmarkStart w:id="61" w:name="_Toc513412493"/>
      <w:bookmarkStart w:id="62" w:name="_Toc513412878"/>
      <w:bookmarkStart w:id="63" w:name="_Toc513413517"/>
      <w:bookmarkStart w:id="64" w:name="_Toc513414671"/>
      <w:bookmarkStart w:id="65" w:name="_Toc515263231"/>
      <w:bookmarkStart w:id="66" w:name="_Toc515986967"/>
      <w:bookmarkStart w:id="67" w:name="_Toc516478745"/>
      <w:bookmarkStart w:id="68" w:name="_Toc516481633"/>
      <w:bookmarkStart w:id="69" w:name="_Toc516501717"/>
      <w:bookmarkStart w:id="70" w:name="_Toc516501779"/>
      <w:bookmarkStart w:id="71" w:name="_Toc516501932"/>
      <w:bookmarkStart w:id="72" w:name="_Toc49514048"/>
      <w:r w:rsidRPr="00B51C22">
        <w:rPr>
          <w:rFonts w:ascii="Titillium Web" w:hAnsi="Titillium Web"/>
          <w:lang w:val="en-GB"/>
        </w:rPr>
        <w:t>Objectiv</w:t>
      </w:r>
      <w:r w:rsidR="00436FB7" w:rsidRPr="00B51C22">
        <w:rPr>
          <w:rFonts w:ascii="Titillium Web" w:hAnsi="Titillium Web"/>
          <w:lang w:val="en-GB"/>
        </w:rPr>
        <w:t>e</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74F582A" w14:textId="4BAAB7CB" w:rsidR="001719E5" w:rsidRPr="00C61003" w:rsidRDefault="00CC23E4" w:rsidP="000D0759">
      <w:pPr>
        <w:rPr>
          <w:i/>
          <w:iCs/>
        </w:rPr>
      </w:pPr>
      <w:r>
        <w:rPr>
          <w:rFonts w:ascii="Titillium Web" w:eastAsia="Batang" w:hAnsi="Titillium Web"/>
          <w:lang w:val="en-GB" w:eastAsia="ko-KR"/>
        </w:rPr>
        <w:t xml:space="preserve">The </w:t>
      </w:r>
      <w:proofErr w:type="spellStart"/>
      <w:r>
        <w:rPr>
          <w:rFonts w:ascii="Titillium Web" w:eastAsia="Batang" w:hAnsi="Titillium Web"/>
          <w:lang w:val="en-GB" w:eastAsia="ko-KR"/>
        </w:rPr>
        <w:t>Syone’s</w:t>
      </w:r>
      <w:proofErr w:type="spellEnd"/>
      <w:r>
        <w:rPr>
          <w:rFonts w:ascii="Titillium Web" w:eastAsia="Batang" w:hAnsi="Titillium Web"/>
          <w:lang w:val="en-GB" w:eastAsia="ko-KR"/>
        </w:rPr>
        <w:t xml:space="preserve"> NLG program </w:t>
      </w:r>
      <w:r w:rsidR="00835AC3">
        <w:rPr>
          <w:rFonts w:ascii="Titillium Web" w:eastAsia="Batang" w:hAnsi="Titillium Web"/>
          <w:lang w:val="en-GB" w:eastAsia="ko-KR"/>
        </w:rPr>
        <w:t>consists in generat</w:t>
      </w:r>
      <w:r w:rsidR="00017BA8">
        <w:rPr>
          <w:rFonts w:ascii="Titillium Web" w:eastAsia="Batang" w:hAnsi="Titillium Web"/>
          <w:lang w:val="en-GB" w:eastAsia="ko-KR"/>
        </w:rPr>
        <w:t>ing</w:t>
      </w:r>
      <w:r w:rsidR="00835AC3">
        <w:rPr>
          <w:rFonts w:ascii="Titillium Web" w:eastAsia="Batang" w:hAnsi="Titillium Web"/>
          <w:lang w:val="en-GB" w:eastAsia="ko-KR"/>
        </w:rPr>
        <w:t xml:space="preserve"> a Report based on a</w:t>
      </w:r>
      <w:r w:rsidR="008F6547">
        <w:rPr>
          <w:rFonts w:ascii="Titillium Web" w:eastAsia="Batang" w:hAnsi="Titillium Web"/>
          <w:lang w:val="en-GB" w:eastAsia="ko-KR"/>
        </w:rPr>
        <w:t xml:space="preserve">n input </w:t>
      </w:r>
      <w:r w:rsidR="00835AC3">
        <w:rPr>
          <w:rFonts w:ascii="Titillium Web" w:eastAsia="Batang" w:hAnsi="Titillium Web"/>
          <w:lang w:val="en-GB" w:eastAsia="ko-KR"/>
        </w:rPr>
        <w:t>table.</w:t>
      </w:r>
      <w:r w:rsidR="008F6547">
        <w:rPr>
          <w:rFonts w:ascii="Titillium Web" w:eastAsia="Batang" w:hAnsi="Titillium Web"/>
          <w:lang w:val="en-GB" w:eastAsia="ko-KR"/>
        </w:rPr>
        <w:t xml:space="preserve"> </w:t>
      </w:r>
      <w:r w:rsidR="00A238BD">
        <w:rPr>
          <w:rFonts w:ascii="Titillium Web" w:eastAsia="Batang" w:hAnsi="Titillium Web"/>
          <w:lang w:val="en-GB" w:eastAsia="ko-KR"/>
        </w:rPr>
        <w:t>The</w:t>
      </w:r>
      <w:r w:rsidR="008F6547">
        <w:rPr>
          <w:rFonts w:ascii="Titillium Web" w:eastAsia="Batang" w:hAnsi="Titillium Web"/>
          <w:lang w:val="en-GB" w:eastAsia="ko-KR"/>
        </w:rPr>
        <w:t xml:space="preserve"> improvement</w:t>
      </w:r>
      <w:r w:rsidR="00A238BD">
        <w:rPr>
          <w:rFonts w:ascii="Titillium Web" w:eastAsia="Batang" w:hAnsi="Titillium Web"/>
          <w:lang w:val="en-GB" w:eastAsia="ko-KR"/>
        </w:rPr>
        <w:t>s built, made</w:t>
      </w:r>
      <w:r w:rsidR="008F6547">
        <w:rPr>
          <w:rFonts w:ascii="Titillium Web" w:eastAsia="Batang" w:hAnsi="Titillium Web"/>
          <w:lang w:val="en-GB" w:eastAsia="ko-KR"/>
        </w:rPr>
        <w:t xml:space="preserve"> i</w:t>
      </w:r>
      <w:r w:rsidR="00A238BD">
        <w:rPr>
          <w:rFonts w:ascii="Titillium Web" w:eastAsia="Batang" w:hAnsi="Titillium Web"/>
          <w:lang w:val="en-GB" w:eastAsia="ko-KR"/>
        </w:rPr>
        <w:t>t</w:t>
      </w:r>
      <w:r w:rsidR="008F6547">
        <w:rPr>
          <w:rFonts w:ascii="Titillium Web" w:eastAsia="Batang" w:hAnsi="Titillium Web"/>
          <w:lang w:val="en-GB" w:eastAsia="ko-KR"/>
        </w:rPr>
        <w:t xml:space="preserve"> capable of generat</w:t>
      </w:r>
      <w:r w:rsidR="00017BA8">
        <w:rPr>
          <w:rFonts w:ascii="Titillium Web" w:eastAsia="Batang" w:hAnsi="Titillium Web"/>
          <w:lang w:val="en-GB" w:eastAsia="ko-KR"/>
        </w:rPr>
        <w:t>ing</w:t>
      </w:r>
      <w:r w:rsidR="008F6547">
        <w:rPr>
          <w:rFonts w:ascii="Titillium Web" w:eastAsia="Batang" w:hAnsi="Titillium Web"/>
          <w:lang w:val="en-GB" w:eastAsia="ko-KR"/>
        </w:rPr>
        <w:t xml:space="preserve"> richer text instead of repetitive analysis (state of previous work).</w:t>
      </w:r>
      <w:r w:rsidR="001719E5">
        <w:rPr>
          <w:rFonts w:ascii="Titillium Web" w:eastAsia="Batang" w:hAnsi="Titillium Web"/>
          <w:lang w:val="en-GB" w:eastAsia="ko-KR"/>
        </w:rPr>
        <w:t xml:space="preserve"> </w:t>
      </w:r>
    </w:p>
    <w:p w14:paraId="1F6B901E" w14:textId="77777777" w:rsidR="001719E5" w:rsidRPr="001719E5" w:rsidRDefault="001719E5" w:rsidP="00F3295D">
      <w:pPr>
        <w:rPr>
          <w:rFonts w:ascii="Titillium Web" w:hAnsi="Titillium Web"/>
        </w:rPr>
      </w:pPr>
    </w:p>
    <w:p w14:paraId="3E5463A6" w14:textId="272EC041" w:rsidR="000C6AA5" w:rsidRPr="00B51C22" w:rsidRDefault="000C6AA5" w:rsidP="000C6AA5">
      <w:pPr>
        <w:pStyle w:val="Heading2"/>
        <w:rPr>
          <w:rFonts w:ascii="Titillium Web" w:hAnsi="Titillium Web"/>
          <w:lang w:val="en-GB"/>
        </w:rPr>
      </w:pPr>
      <w:bookmarkStart w:id="73" w:name="_Toc513392001"/>
      <w:bookmarkStart w:id="74" w:name="_Toc513392338"/>
      <w:bookmarkStart w:id="75" w:name="_Toc513392344"/>
      <w:bookmarkStart w:id="76" w:name="_Toc513393203"/>
      <w:bookmarkStart w:id="77" w:name="_Toc513393834"/>
      <w:bookmarkStart w:id="78" w:name="_Toc513408398"/>
      <w:bookmarkStart w:id="79" w:name="_Toc513408664"/>
      <w:bookmarkStart w:id="80" w:name="_Toc513409797"/>
      <w:bookmarkStart w:id="81" w:name="_Toc513410544"/>
      <w:bookmarkStart w:id="82" w:name="_Toc513410450"/>
      <w:bookmarkStart w:id="83" w:name="_Toc513412494"/>
      <w:bookmarkStart w:id="84" w:name="_Toc513412879"/>
      <w:bookmarkStart w:id="85" w:name="_Toc513413518"/>
      <w:bookmarkStart w:id="86" w:name="_Toc513414672"/>
      <w:bookmarkStart w:id="87" w:name="_Toc515263232"/>
      <w:bookmarkStart w:id="88" w:name="_Toc515986968"/>
      <w:bookmarkStart w:id="89" w:name="_Toc516478746"/>
      <w:bookmarkStart w:id="90" w:name="_Toc516481634"/>
      <w:bookmarkStart w:id="91" w:name="_Toc516501718"/>
      <w:bookmarkStart w:id="92" w:name="_Toc516501780"/>
      <w:bookmarkStart w:id="93" w:name="_Toc516501933"/>
      <w:bookmarkStart w:id="94" w:name="_Toc49514049"/>
      <w:r w:rsidRPr="00B51C22">
        <w:rPr>
          <w:rFonts w:ascii="Titillium Web" w:hAnsi="Titillium Web"/>
          <w:lang w:val="en-GB"/>
        </w:rPr>
        <w:t>Context</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6F59D02B" w14:textId="77777777" w:rsidR="000D0759" w:rsidRPr="001719E5" w:rsidRDefault="008A02AE" w:rsidP="000D0759">
      <w:pPr>
        <w:rPr>
          <w:rFonts w:ascii="Titillium Web" w:eastAsia="Batang" w:hAnsi="Titillium Web"/>
          <w:lang w:val="en-GB" w:eastAsia="ko-KR"/>
        </w:rPr>
      </w:pPr>
      <w:bookmarkStart w:id="95" w:name="_Toc513392002"/>
      <w:bookmarkStart w:id="96" w:name="_Toc513392339"/>
      <w:bookmarkStart w:id="97" w:name="_Toc513392345"/>
      <w:bookmarkStart w:id="98" w:name="_Toc513393204"/>
      <w:bookmarkStart w:id="99" w:name="_Toc513393835"/>
      <w:bookmarkStart w:id="100" w:name="_Toc513408399"/>
      <w:bookmarkStart w:id="101" w:name="_Toc513408665"/>
      <w:bookmarkStart w:id="102" w:name="_Toc513409798"/>
      <w:bookmarkStart w:id="103" w:name="_Toc513410545"/>
      <w:bookmarkStart w:id="104" w:name="_Toc513410451"/>
      <w:bookmarkStart w:id="105" w:name="_Toc513412495"/>
      <w:bookmarkStart w:id="106" w:name="_Toc513412880"/>
      <w:bookmarkStart w:id="107" w:name="_Toc513413519"/>
      <w:bookmarkStart w:id="108" w:name="_Toc513414673"/>
      <w:bookmarkStart w:id="109" w:name="_Toc515263233"/>
      <w:bookmarkStart w:id="110" w:name="_Toc515986969"/>
      <w:bookmarkStart w:id="111" w:name="_Toc516478747"/>
      <w:bookmarkStart w:id="112" w:name="_Toc516481635"/>
      <w:bookmarkStart w:id="113" w:name="_Toc516501719"/>
      <w:bookmarkStart w:id="114" w:name="_Toc516501781"/>
      <w:bookmarkStart w:id="115" w:name="_Toc516501934"/>
      <w:r>
        <w:rPr>
          <w:rFonts w:ascii="Titillium Web" w:hAnsi="Titillium Web"/>
          <w:lang w:val="en-GB"/>
        </w:rPr>
        <w:t xml:space="preserve">The project was boosted up during </w:t>
      </w:r>
      <w:r w:rsidR="00017BA8">
        <w:rPr>
          <w:rFonts w:ascii="Titillium Web" w:hAnsi="Titillium Web"/>
          <w:lang w:val="en-GB"/>
        </w:rPr>
        <w:t>the</w:t>
      </w:r>
      <w:r>
        <w:rPr>
          <w:rFonts w:ascii="Titillium Web" w:hAnsi="Titillium Web"/>
          <w:lang w:val="en-GB"/>
        </w:rPr>
        <w:t xml:space="preserve"> summer internship in 2020. </w:t>
      </w:r>
      <w:r w:rsidR="005E39D7">
        <w:rPr>
          <w:rFonts w:ascii="Titillium Web" w:hAnsi="Titillium Web"/>
          <w:lang w:val="en-GB"/>
        </w:rPr>
        <w:t xml:space="preserve">The main focus was building up a nice clean </w:t>
      </w:r>
      <w:r w:rsidR="00237F41">
        <w:rPr>
          <w:rFonts w:ascii="Titillium Web" w:hAnsi="Titillium Web"/>
          <w:lang w:val="en-GB"/>
        </w:rPr>
        <w:t>R</w:t>
      </w:r>
      <w:r w:rsidR="005E39D7">
        <w:rPr>
          <w:rFonts w:ascii="Titillium Web" w:hAnsi="Titillium Web"/>
          <w:lang w:val="en-GB"/>
        </w:rPr>
        <w:t>eport using all the mathematical operations that had already been d</w:t>
      </w:r>
      <w:r w:rsidR="00017BA8">
        <w:rPr>
          <w:rFonts w:ascii="Titillium Web" w:hAnsi="Titillium Web"/>
          <w:lang w:val="en-GB"/>
        </w:rPr>
        <w:t>eveloped</w:t>
      </w:r>
      <w:r w:rsidR="005E39D7">
        <w:rPr>
          <w:rFonts w:ascii="Titillium Web" w:hAnsi="Titillium Web"/>
          <w:lang w:val="en-GB"/>
        </w:rPr>
        <w:t xml:space="preserve">. </w:t>
      </w:r>
      <w:r w:rsidR="000D0759" w:rsidRPr="001719E5">
        <w:rPr>
          <w:rFonts w:ascii="Titillium Web" w:eastAsia="Batang" w:hAnsi="Titillium Web"/>
          <w:lang w:val="en-GB" w:eastAsia="ko-KR"/>
        </w:rPr>
        <w:t xml:space="preserve">Another feature </w:t>
      </w:r>
      <w:r w:rsidR="000D0759">
        <w:rPr>
          <w:rFonts w:ascii="Titillium Web" w:eastAsia="Batang" w:hAnsi="Titillium Web"/>
          <w:lang w:val="en-GB" w:eastAsia="ko-KR"/>
        </w:rPr>
        <w:t xml:space="preserve">is </w:t>
      </w:r>
      <w:proofErr w:type="gramStart"/>
      <w:r w:rsidR="000D0759" w:rsidRPr="001719E5">
        <w:rPr>
          <w:rFonts w:ascii="Titillium Web" w:eastAsia="Batang" w:hAnsi="Titillium Web"/>
          <w:b/>
          <w:bCs/>
          <w:lang w:val="en-GB" w:eastAsia="ko-KR"/>
        </w:rPr>
        <w:t>NER(</w:t>
      </w:r>
      <w:proofErr w:type="gramEnd"/>
      <w:r w:rsidR="000D0759" w:rsidRPr="001719E5">
        <w:rPr>
          <w:rFonts w:ascii="Titillium Web" w:eastAsia="Batang" w:hAnsi="Titillium Web"/>
          <w:b/>
          <w:bCs/>
          <w:lang w:val="en-GB" w:eastAsia="ko-KR"/>
        </w:rPr>
        <w:t xml:space="preserve">Named Entity Recognition) </w:t>
      </w:r>
      <w:r w:rsidR="000D0759" w:rsidRPr="001719E5">
        <w:rPr>
          <w:rFonts w:ascii="Titillium Web" w:eastAsia="Batang" w:hAnsi="Titillium Web"/>
          <w:lang w:val="en-GB" w:eastAsia="ko-KR"/>
        </w:rPr>
        <w:t>analysis of the input to improve the richness of the text.  Fragment from a generated report:</w:t>
      </w:r>
    </w:p>
    <w:p w14:paraId="3D9B8A0E" w14:textId="77777777" w:rsidR="000D0759" w:rsidRPr="000D0759" w:rsidRDefault="000D0759" w:rsidP="000D0759">
      <w:pPr>
        <w:pStyle w:val="Standard"/>
        <w:ind w:left="283"/>
        <w:rPr>
          <w:i/>
          <w:iCs/>
          <w:color w:val="7F7F7F" w:themeColor="text1" w:themeTint="80"/>
          <w:sz w:val="20"/>
          <w:szCs w:val="20"/>
          <w:shd w:val="clear" w:color="auto" w:fill="auto"/>
          <w:lang w:val="en-US"/>
        </w:rPr>
      </w:pPr>
      <w:r w:rsidRPr="000D0759">
        <w:rPr>
          <w:i/>
          <w:iCs/>
          <w:color w:val="7F7F7F" w:themeColor="text1" w:themeTint="80"/>
          <w:sz w:val="20"/>
          <w:szCs w:val="20"/>
          <w:shd w:val="clear" w:color="auto" w:fill="auto"/>
          <w:lang w:val="en-US"/>
        </w:rPr>
        <w:t xml:space="preserve">“Still analyzing the same </w:t>
      </w:r>
      <w:r w:rsidRPr="000D0759">
        <w:rPr>
          <w:b/>
          <w:i/>
          <w:iCs/>
          <w:color w:val="7F7F7F" w:themeColor="text1" w:themeTint="80"/>
          <w:sz w:val="20"/>
          <w:szCs w:val="20"/>
          <w:shd w:val="clear" w:color="auto" w:fill="auto"/>
          <w:lang w:val="en-US"/>
        </w:rPr>
        <w:t>Company</w:t>
      </w:r>
      <w:r w:rsidRPr="000D0759">
        <w:rPr>
          <w:i/>
          <w:iCs/>
          <w:color w:val="7F7F7F" w:themeColor="text1" w:themeTint="80"/>
          <w:sz w:val="20"/>
          <w:szCs w:val="20"/>
          <w:shd w:val="clear" w:color="auto" w:fill="auto"/>
          <w:lang w:val="en-US"/>
        </w:rPr>
        <w:t xml:space="preserve"> value but now, about </w:t>
      </w:r>
      <w:r w:rsidRPr="000D0759">
        <w:rPr>
          <w:b/>
          <w:i/>
          <w:iCs/>
          <w:color w:val="7F7F7F" w:themeColor="text1" w:themeTint="80"/>
          <w:sz w:val="20"/>
          <w:szCs w:val="20"/>
          <w:shd w:val="clear" w:color="auto" w:fill="auto"/>
          <w:lang w:val="en-US"/>
        </w:rPr>
        <w:t>Yield</w:t>
      </w:r>
      <w:r w:rsidRPr="000D0759">
        <w:rPr>
          <w:i/>
          <w:iCs/>
          <w:color w:val="7F7F7F" w:themeColor="text1" w:themeTint="80"/>
          <w:sz w:val="20"/>
          <w:szCs w:val="20"/>
          <w:shd w:val="clear" w:color="auto" w:fill="auto"/>
          <w:lang w:val="en-US"/>
        </w:rPr>
        <w:t xml:space="preserve">, the mean is 600.00 and the standard deviation is 100.00, the maximum is 700.0, and belongs to the Person, </w:t>
      </w:r>
      <w:r w:rsidRPr="000D0759">
        <w:rPr>
          <w:b/>
          <w:i/>
          <w:iCs/>
          <w:color w:val="7F7F7F" w:themeColor="text1" w:themeTint="80"/>
          <w:sz w:val="20"/>
          <w:szCs w:val="20"/>
          <w:shd w:val="clear" w:color="auto" w:fill="auto"/>
          <w:lang w:val="en-US"/>
        </w:rPr>
        <w:t>Eva</w:t>
      </w:r>
      <w:r w:rsidRPr="000D0759">
        <w:rPr>
          <w:i/>
          <w:iCs/>
          <w:color w:val="7F7F7F" w:themeColor="text1" w:themeTint="80"/>
          <w:sz w:val="20"/>
          <w:szCs w:val="20"/>
          <w:shd w:val="clear" w:color="auto" w:fill="auto"/>
          <w:lang w:val="en-US"/>
        </w:rPr>
        <w:t xml:space="preserve">, in Local, </w:t>
      </w:r>
      <w:r w:rsidRPr="000D0759">
        <w:rPr>
          <w:b/>
          <w:i/>
          <w:iCs/>
          <w:color w:val="7F7F7F" w:themeColor="text1" w:themeTint="80"/>
          <w:sz w:val="20"/>
          <w:szCs w:val="20"/>
          <w:shd w:val="clear" w:color="auto" w:fill="auto"/>
          <w:lang w:val="en-US"/>
        </w:rPr>
        <w:t>Faro</w:t>
      </w:r>
      <w:r w:rsidRPr="000D0759">
        <w:rPr>
          <w:i/>
          <w:iCs/>
          <w:color w:val="7F7F7F" w:themeColor="text1" w:themeTint="80"/>
          <w:sz w:val="20"/>
          <w:szCs w:val="20"/>
          <w:shd w:val="clear" w:color="auto" w:fill="auto"/>
          <w:lang w:val="en-US"/>
        </w:rPr>
        <w:t xml:space="preserve">, which has Age </w:t>
      </w:r>
      <w:r w:rsidRPr="000D0759">
        <w:rPr>
          <w:b/>
          <w:i/>
          <w:iCs/>
          <w:color w:val="7F7F7F" w:themeColor="text1" w:themeTint="80"/>
          <w:sz w:val="20"/>
          <w:szCs w:val="20"/>
          <w:shd w:val="clear" w:color="auto" w:fill="auto"/>
          <w:lang w:val="en-US"/>
        </w:rPr>
        <w:t>25</w:t>
      </w:r>
      <w:r w:rsidRPr="000D0759">
        <w:rPr>
          <w:i/>
          <w:iCs/>
          <w:color w:val="7F7F7F" w:themeColor="text1" w:themeTint="80"/>
          <w:sz w:val="20"/>
          <w:szCs w:val="20"/>
          <w:shd w:val="clear" w:color="auto" w:fill="auto"/>
          <w:lang w:val="en-US"/>
        </w:rPr>
        <w:t xml:space="preserve">. Besides that, the minimum value is 500.0, and belongs to the Person, </w:t>
      </w:r>
      <w:r w:rsidRPr="000D0759">
        <w:rPr>
          <w:b/>
          <w:i/>
          <w:iCs/>
          <w:color w:val="7F7F7F" w:themeColor="text1" w:themeTint="80"/>
          <w:sz w:val="20"/>
          <w:szCs w:val="20"/>
          <w:shd w:val="clear" w:color="auto" w:fill="auto"/>
          <w:lang w:val="en-US"/>
        </w:rPr>
        <w:t>Carlota</w:t>
      </w:r>
      <w:r w:rsidRPr="000D0759">
        <w:rPr>
          <w:i/>
          <w:iCs/>
          <w:color w:val="7F7F7F" w:themeColor="text1" w:themeTint="80"/>
          <w:sz w:val="20"/>
          <w:szCs w:val="20"/>
          <w:shd w:val="clear" w:color="auto" w:fill="auto"/>
          <w:lang w:val="en-US"/>
        </w:rPr>
        <w:t xml:space="preserve">, in Local, </w:t>
      </w:r>
      <w:r w:rsidRPr="000D0759">
        <w:rPr>
          <w:b/>
          <w:i/>
          <w:iCs/>
          <w:color w:val="7F7F7F" w:themeColor="text1" w:themeTint="80"/>
          <w:sz w:val="20"/>
          <w:szCs w:val="20"/>
          <w:shd w:val="clear" w:color="auto" w:fill="auto"/>
          <w:lang w:val="en-US"/>
        </w:rPr>
        <w:t>Coimbra</w:t>
      </w:r>
      <w:r w:rsidRPr="000D0759">
        <w:rPr>
          <w:i/>
          <w:iCs/>
          <w:color w:val="7F7F7F" w:themeColor="text1" w:themeTint="80"/>
          <w:sz w:val="20"/>
          <w:szCs w:val="20"/>
          <w:shd w:val="clear" w:color="auto" w:fill="auto"/>
          <w:lang w:val="en-US"/>
        </w:rPr>
        <w:t xml:space="preserve">, which has Age </w:t>
      </w:r>
      <w:r w:rsidRPr="000D0759">
        <w:rPr>
          <w:b/>
          <w:i/>
          <w:iCs/>
          <w:color w:val="7F7F7F" w:themeColor="text1" w:themeTint="80"/>
          <w:sz w:val="20"/>
          <w:szCs w:val="20"/>
          <w:shd w:val="clear" w:color="auto" w:fill="auto"/>
          <w:lang w:val="en-US"/>
        </w:rPr>
        <w:t>23</w:t>
      </w:r>
      <w:r w:rsidRPr="000D0759">
        <w:rPr>
          <w:i/>
          <w:iCs/>
          <w:color w:val="7F7F7F" w:themeColor="text1" w:themeTint="80"/>
          <w:sz w:val="20"/>
          <w:szCs w:val="20"/>
          <w:shd w:val="clear" w:color="auto" w:fill="auto"/>
          <w:lang w:val="en-US"/>
        </w:rPr>
        <w:t xml:space="preserve">.”  </w:t>
      </w:r>
    </w:p>
    <w:p w14:paraId="78DD94B2" w14:textId="514C50F8" w:rsidR="000D0759" w:rsidRDefault="000D0759">
      <w:pPr>
        <w:suppressAutoHyphens w:val="0"/>
        <w:spacing w:before="0" w:after="0"/>
        <w:ind w:left="0"/>
        <w:jc w:val="left"/>
        <w:rPr>
          <w:rFonts w:ascii="Titillium Web" w:hAnsi="Titillium Web"/>
          <w:color w:val="808080" w:themeColor="background1" w:themeShade="80"/>
        </w:rPr>
      </w:pPr>
    </w:p>
    <w:p w14:paraId="6C4175AD" w14:textId="0CAEADD0" w:rsidR="003D490F" w:rsidRPr="00E1006A" w:rsidRDefault="003D490F" w:rsidP="00E1006A">
      <w:pPr>
        <w:pStyle w:val="Heading2"/>
        <w:rPr>
          <w:rFonts w:ascii="Titillium Web" w:hAnsi="Titillium Web"/>
          <w:lang w:val="en-GB"/>
        </w:rPr>
      </w:pPr>
      <w:bookmarkStart w:id="116" w:name="_Toc47687908"/>
      <w:bookmarkStart w:id="117" w:name="_Toc49514050"/>
      <w:r w:rsidRPr="003D490F">
        <w:rPr>
          <w:rFonts w:ascii="Titillium Web" w:hAnsi="Titillium Web"/>
          <w:lang w:val="en-GB"/>
        </w:rPr>
        <w:t>Installation</w:t>
      </w:r>
      <w:bookmarkEnd w:id="116"/>
      <w:bookmarkEnd w:id="117"/>
    </w:p>
    <w:p w14:paraId="264C6296" w14:textId="77777777" w:rsidR="003D490F" w:rsidRPr="003D490F" w:rsidRDefault="003D490F" w:rsidP="003D490F">
      <w:pPr>
        <w:rPr>
          <w:rFonts w:ascii="Titillium Web" w:hAnsi="Titillium Web"/>
          <w:lang w:val="en-GB"/>
        </w:rPr>
      </w:pPr>
      <w:r w:rsidRPr="003D490F">
        <w:rPr>
          <w:rFonts w:ascii="Titillium Web" w:hAnsi="Titillium Web"/>
          <w:lang w:val="en-GB"/>
        </w:rPr>
        <w:t>Install Docker Desktop</w:t>
      </w:r>
    </w:p>
    <w:p w14:paraId="5B6EEE54" w14:textId="77777777" w:rsidR="003D490F" w:rsidRPr="003D490F" w:rsidRDefault="003D490F" w:rsidP="003D490F">
      <w:pPr>
        <w:rPr>
          <w:rFonts w:ascii="Titillium Web" w:hAnsi="Titillium Web"/>
          <w:lang w:val="en-GB"/>
        </w:rPr>
      </w:pPr>
      <w:r w:rsidRPr="003D490F">
        <w:rPr>
          <w:rFonts w:ascii="Titillium Web" w:hAnsi="Titillium Web"/>
          <w:lang w:val="en-GB"/>
        </w:rPr>
        <w:t>Install Docker 19.03.12</w:t>
      </w:r>
    </w:p>
    <w:p w14:paraId="49BA048D" w14:textId="77777777" w:rsidR="003D490F" w:rsidRPr="003D490F" w:rsidRDefault="003D490F" w:rsidP="003D490F">
      <w:pPr>
        <w:rPr>
          <w:rFonts w:ascii="Titillium Web" w:hAnsi="Titillium Web"/>
          <w:lang w:val="en-GB"/>
        </w:rPr>
      </w:pPr>
      <w:proofErr w:type="spellStart"/>
      <w:r w:rsidRPr="003D490F">
        <w:rPr>
          <w:rFonts w:ascii="Titillium Web" w:hAnsi="Titillium Web"/>
          <w:lang w:val="en-GB"/>
        </w:rPr>
        <w:t>Intall</w:t>
      </w:r>
      <w:proofErr w:type="spellEnd"/>
      <w:r w:rsidRPr="003D490F">
        <w:rPr>
          <w:rFonts w:ascii="Titillium Web" w:hAnsi="Titillium Web"/>
          <w:lang w:val="en-GB"/>
        </w:rPr>
        <w:t xml:space="preserve"> Python 3.8.4</w:t>
      </w:r>
    </w:p>
    <w:p w14:paraId="004D6E9E" w14:textId="77777777" w:rsidR="003D490F" w:rsidRPr="003D490F" w:rsidRDefault="003D490F" w:rsidP="003D490F">
      <w:pPr>
        <w:rPr>
          <w:rFonts w:ascii="Titillium Web" w:hAnsi="Titillium Web"/>
          <w:lang w:val="en-GB"/>
        </w:rPr>
      </w:pPr>
    </w:p>
    <w:p w14:paraId="40112386" w14:textId="77777777" w:rsidR="006531CD" w:rsidRDefault="003D490F" w:rsidP="006531CD">
      <w:pPr>
        <w:rPr>
          <w:rFonts w:ascii="Titillium Web" w:hAnsi="Titillium Web"/>
          <w:lang w:val="en-GB"/>
        </w:rPr>
      </w:pPr>
      <w:r w:rsidRPr="003D490F">
        <w:rPr>
          <w:rFonts w:ascii="Titillium Web" w:hAnsi="Titillium Web"/>
          <w:lang w:val="en-GB"/>
        </w:rPr>
        <w:t>Libraries:</w:t>
      </w:r>
    </w:p>
    <w:p w14:paraId="54E91518" w14:textId="3451C577" w:rsidR="003D490F" w:rsidRPr="003D490F" w:rsidRDefault="003D490F" w:rsidP="006531CD">
      <w:pPr>
        <w:rPr>
          <w:rFonts w:ascii="Titillium Web" w:hAnsi="Titillium Web"/>
          <w:lang w:val="en-GB"/>
        </w:rPr>
      </w:pPr>
      <w:proofErr w:type="spellStart"/>
      <w:r w:rsidRPr="003D490F">
        <w:rPr>
          <w:rFonts w:ascii="Titillium Web" w:hAnsi="Titillium Web"/>
          <w:lang w:val="en-GB"/>
        </w:rPr>
        <w:t>elasticsearch</w:t>
      </w:r>
      <w:proofErr w:type="spellEnd"/>
      <w:r w:rsidRPr="003D490F">
        <w:rPr>
          <w:rFonts w:ascii="Titillium Web" w:hAnsi="Titillium Web"/>
          <w:lang w:val="en-GB"/>
        </w:rPr>
        <w:t xml:space="preserve"> 6.3.1</w:t>
      </w:r>
    </w:p>
    <w:p w14:paraId="0CDB1416" w14:textId="77777777" w:rsidR="003D490F" w:rsidRPr="003D490F" w:rsidRDefault="003D490F" w:rsidP="003D490F">
      <w:pPr>
        <w:rPr>
          <w:rFonts w:ascii="Titillium Web" w:hAnsi="Titillium Web"/>
          <w:lang w:val="en-GB"/>
        </w:rPr>
      </w:pPr>
      <w:r w:rsidRPr="003D490F">
        <w:rPr>
          <w:rFonts w:ascii="Titillium Web" w:hAnsi="Titillium Web"/>
          <w:lang w:val="en-GB"/>
        </w:rPr>
        <w:t>Flask 1.0.2</w:t>
      </w:r>
    </w:p>
    <w:p w14:paraId="4B9E45B7" w14:textId="77777777" w:rsidR="003D490F" w:rsidRPr="003D490F" w:rsidRDefault="003D490F" w:rsidP="003D490F">
      <w:pPr>
        <w:ind w:left="0" w:firstLine="284"/>
        <w:rPr>
          <w:rFonts w:ascii="Titillium Web" w:hAnsi="Titillium Web"/>
          <w:lang w:val="en-GB"/>
        </w:rPr>
      </w:pPr>
      <w:proofErr w:type="spellStart"/>
      <w:r w:rsidRPr="003D490F">
        <w:rPr>
          <w:rFonts w:ascii="Titillium Web" w:hAnsi="Titillium Web"/>
          <w:lang w:val="en-GB"/>
        </w:rPr>
        <w:t>googletrans</w:t>
      </w:r>
      <w:proofErr w:type="spellEnd"/>
      <w:r w:rsidRPr="003D490F">
        <w:rPr>
          <w:rFonts w:ascii="Titillium Web" w:hAnsi="Titillium Web"/>
          <w:lang w:val="en-GB"/>
        </w:rPr>
        <w:t xml:space="preserve"> 3.0.0</w:t>
      </w:r>
    </w:p>
    <w:p w14:paraId="11E56064" w14:textId="77777777" w:rsidR="003D490F" w:rsidRPr="003D490F" w:rsidRDefault="003D490F" w:rsidP="003D490F">
      <w:pPr>
        <w:rPr>
          <w:rFonts w:ascii="Titillium Web" w:hAnsi="Titillium Web"/>
          <w:lang w:val="en-GB"/>
        </w:rPr>
      </w:pPr>
      <w:r w:rsidRPr="003D490F">
        <w:rPr>
          <w:rFonts w:ascii="Titillium Web" w:hAnsi="Titillium Web"/>
          <w:lang w:val="en-GB"/>
        </w:rPr>
        <w:t>inflect 4.1.0</w:t>
      </w:r>
    </w:p>
    <w:p w14:paraId="27AF86D0" w14:textId="77777777" w:rsidR="003D490F" w:rsidRPr="003D490F" w:rsidRDefault="003D490F" w:rsidP="003D490F">
      <w:pPr>
        <w:rPr>
          <w:rFonts w:ascii="Titillium Web" w:hAnsi="Titillium Web"/>
          <w:lang w:val="en-GB"/>
        </w:rPr>
      </w:pPr>
      <w:proofErr w:type="spellStart"/>
      <w:r w:rsidRPr="003D490F">
        <w:rPr>
          <w:rFonts w:ascii="Titillium Web" w:hAnsi="Titillium Web"/>
          <w:lang w:val="en-GB"/>
        </w:rPr>
        <w:t>nltk</w:t>
      </w:r>
      <w:proofErr w:type="spellEnd"/>
      <w:r w:rsidRPr="003D490F">
        <w:rPr>
          <w:rFonts w:ascii="Titillium Web" w:hAnsi="Titillium Web"/>
          <w:lang w:val="en-GB"/>
        </w:rPr>
        <w:t xml:space="preserve"> 3.5</w:t>
      </w:r>
    </w:p>
    <w:p w14:paraId="13D3B308" w14:textId="77777777" w:rsidR="003D490F" w:rsidRPr="003D490F" w:rsidRDefault="003D490F" w:rsidP="003D490F">
      <w:pPr>
        <w:rPr>
          <w:rFonts w:ascii="Titillium Web" w:hAnsi="Titillium Web"/>
          <w:lang w:val="en-GB"/>
        </w:rPr>
      </w:pPr>
      <w:proofErr w:type="spellStart"/>
      <w:r w:rsidRPr="003D490F">
        <w:rPr>
          <w:rFonts w:ascii="Titillium Web" w:hAnsi="Titillium Web"/>
          <w:lang w:val="en-GB"/>
        </w:rPr>
        <w:t>openpyxl</w:t>
      </w:r>
      <w:proofErr w:type="spellEnd"/>
      <w:r w:rsidRPr="003D490F">
        <w:rPr>
          <w:rFonts w:ascii="Titillium Web" w:hAnsi="Titillium Web"/>
          <w:lang w:val="en-GB"/>
        </w:rPr>
        <w:t xml:space="preserve"> 2.5.5</w:t>
      </w:r>
    </w:p>
    <w:p w14:paraId="3B87E8BD" w14:textId="77777777" w:rsidR="003D490F" w:rsidRPr="003D490F" w:rsidRDefault="003D490F" w:rsidP="003D490F">
      <w:pPr>
        <w:rPr>
          <w:rFonts w:ascii="Titillium Web" w:hAnsi="Titillium Web"/>
          <w:lang w:val="en-GB"/>
        </w:rPr>
      </w:pPr>
      <w:r w:rsidRPr="003D490F">
        <w:rPr>
          <w:rFonts w:ascii="Titillium Web" w:hAnsi="Titillium Web"/>
          <w:lang w:val="en-GB"/>
        </w:rPr>
        <w:t>seaborn 0.10.1</w:t>
      </w:r>
    </w:p>
    <w:p w14:paraId="67F8624A" w14:textId="77777777" w:rsidR="003D490F" w:rsidRPr="003D490F" w:rsidRDefault="003D490F" w:rsidP="003D490F">
      <w:pPr>
        <w:rPr>
          <w:rFonts w:ascii="Titillium Web" w:hAnsi="Titillium Web"/>
          <w:lang w:val="en-GB"/>
        </w:rPr>
      </w:pPr>
      <w:proofErr w:type="spellStart"/>
      <w:r w:rsidRPr="003D490F">
        <w:rPr>
          <w:rFonts w:ascii="Titillium Web" w:hAnsi="Titillium Web"/>
          <w:lang w:val="en-GB"/>
        </w:rPr>
        <w:t>sklearn</w:t>
      </w:r>
      <w:proofErr w:type="spellEnd"/>
      <w:r w:rsidRPr="003D490F">
        <w:rPr>
          <w:rFonts w:ascii="Titillium Web" w:hAnsi="Titillium Web"/>
          <w:lang w:val="en-GB"/>
        </w:rPr>
        <w:t xml:space="preserve"> 0.0</w:t>
      </w:r>
    </w:p>
    <w:p w14:paraId="3EDFA399" w14:textId="77777777" w:rsidR="003D490F" w:rsidRPr="003D490F" w:rsidRDefault="003D490F" w:rsidP="003D490F">
      <w:pPr>
        <w:rPr>
          <w:rFonts w:ascii="Titillium Web" w:hAnsi="Titillium Web"/>
          <w:lang w:val="en-GB"/>
        </w:rPr>
      </w:pPr>
      <w:r w:rsidRPr="003D490F">
        <w:rPr>
          <w:rFonts w:ascii="Titillium Web" w:hAnsi="Titillium Web"/>
          <w:lang w:val="en-GB"/>
        </w:rPr>
        <w:t>spacy 2.3.2</w:t>
      </w:r>
    </w:p>
    <w:p w14:paraId="249401F2" w14:textId="77777777" w:rsidR="003D490F" w:rsidRPr="003D490F" w:rsidRDefault="003D490F" w:rsidP="003D490F">
      <w:pPr>
        <w:rPr>
          <w:rFonts w:ascii="Titillium Web" w:hAnsi="Titillium Web"/>
          <w:lang w:val="en-GB"/>
        </w:rPr>
      </w:pPr>
    </w:p>
    <w:p w14:paraId="5D1B60D4" w14:textId="77777777" w:rsidR="003D490F" w:rsidRPr="003D490F" w:rsidRDefault="003D490F" w:rsidP="003D490F">
      <w:pPr>
        <w:rPr>
          <w:rFonts w:ascii="Titillium Web" w:hAnsi="Titillium Web"/>
          <w:lang w:val="en-GB"/>
        </w:rPr>
      </w:pPr>
      <w:r w:rsidRPr="003D490F">
        <w:rPr>
          <w:rFonts w:ascii="Titillium Web" w:hAnsi="Titillium Web"/>
          <w:lang w:val="en-GB"/>
        </w:rPr>
        <w:t xml:space="preserve">To run the project: </w:t>
      </w:r>
    </w:p>
    <w:p w14:paraId="7E5E7C87" w14:textId="77777777" w:rsidR="003D490F" w:rsidRPr="003D490F" w:rsidRDefault="003D490F" w:rsidP="003D490F">
      <w:pPr>
        <w:pStyle w:val="ListParagraph"/>
        <w:numPr>
          <w:ilvl w:val="0"/>
          <w:numId w:val="14"/>
        </w:numPr>
        <w:rPr>
          <w:rFonts w:ascii="Titillium Web" w:hAnsi="Titillium Web"/>
          <w:lang w:val="en-GB"/>
        </w:rPr>
      </w:pPr>
      <w:r w:rsidRPr="003D490F">
        <w:rPr>
          <w:rFonts w:ascii="Titillium Web" w:hAnsi="Titillium Web"/>
          <w:lang w:val="en-GB"/>
        </w:rPr>
        <w:t xml:space="preserve">In the repository checkout to branch </w:t>
      </w:r>
      <w:proofErr w:type="spellStart"/>
      <w:r w:rsidRPr="003D490F">
        <w:rPr>
          <w:rFonts w:ascii="Titillium Web" w:hAnsi="Titillium Web"/>
          <w:lang w:val="en-GB"/>
        </w:rPr>
        <w:t>final_dev</w:t>
      </w:r>
      <w:proofErr w:type="spellEnd"/>
      <w:r w:rsidRPr="003D490F">
        <w:rPr>
          <w:rFonts w:ascii="Titillium Web" w:hAnsi="Titillium Web"/>
          <w:lang w:val="en-GB"/>
        </w:rPr>
        <w:t>;</w:t>
      </w:r>
    </w:p>
    <w:p w14:paraId="09DC4D3E" w14:textId="77777777" w:rsidR="003D490F" w:rsidRPr="003D490F" w:rsidRDefault="003D490F" w:rsidP="003D490F">
      <w:pPr>
        <w:pStyle w:val="ListParagraph"/>
        <w:numPr>
          <w:ilvl w:val="0"/>
          <w:numId w:val="14"/>
        </w:numPr>
        <w:rPr>
          <w:rFonts w:ascii="Titillium Web" w:hAnsi="Titillium Web"/>
          <w:lang w:val="en-GB"/>
        </w:rPr>
      </w:pPr>
      <w:r w:rsidRPr="003D490F">
        <w:rPr>
          <w:rFonts w:ascii="Titillium Web" w:hAnsi="Titillium Web"/>
          <w:lang w:val="en-GB"/>
        </w:rPr>
        <w:t>Start the project writing “docker-compose -f docker-</w:t>
      </w:r>
      <w:proofErr w:type="spellStart"/>
      <w:r w:rsidRPr="003D490F">
        <w:rPr>
          <w:rFonts w:ascii="Titillium Web" w:hAnsi="Titillium Web"/>
          <w:lang w:val="en-GB"/>
        </w:rPr>
        <w:t>compose.yml</w:t>
      </w:r>
      <w:proofErr w:type="spellEnd"/>
      <w:r w:rsidRPr="003D490F">
        <w:rPr>
          <w:rFonts w:ascii="Titillium Web" w:hAnsi="Titillium Web"/>
          <w:lang w:val="en-GB"/>
        </w:rPr>
        <w:t xml:space="preserve"> </w:t>
      </w:r>
      <w:proofErr w:type="gramStart"/>
      <w:r w:rsidRPr="003D490F">
        <w:rPr>
          <w:rFonts w:ascii="Titillium Web" w:hAnsi="Titillium Web"/>
          <w:lang w:val="en-GB"/>
        </w:rPr>
        <w:t>up ”</w:t>
      </w:r>
      <w:proofErr w:type="gramEnd"/>
      <w:r w:rsidRPr="003D490F">
        <w:rPr>
          <w:rFonts w:ascii="Titillium Web" w:hAnsi="Titillium Web"/>
          <w:lang w:val="en-GB"/>
        </w:rPr>
        <w:t xml:space="preserve"> in command line (this will start all necessary processes like </w:t>
      </w:r>
      <w:proofErr w:type="spellStart"/>
      <w:r w:rsidRPr="003D490F">
        <w:rPr>
          <w:rFonts w:ascii="Titillium Web" w:hAnsi="Titillium Web"/>
          <w:lang w:val="en-GB"/>
        </w:rPr>
        <w:t>nlg</w:t>
      </w:r>
      <w:proofErr w:type="spellEnd"/>
      <w:r w:rsidRPr="003D490F">
        <w:rPr>
          <w:rFonts w:ascii="Titillium Web" w:hAnsi="Titillium Web"/>
          <w:lang w:val="en-GB"/>
        </w:rPr>
        <w:t xml:space="preserve">, frontend, backend, interlayer and </w:t>
      </w:r>
      <w:proofErr w:type="spellStart"/>
      <w:r w:rsidRPr="003D490F">
        <w:rPr>
          <w:rFonts w:ascii="Titillium Web" w:hAnsi="Titillium Web"/>
          <w:lang w:val="en-GB"/>
        </w:rPr>
        <w:t>elasticsearch</w:t>
      </w:r>
      <w:proofErr w:type="spellEnd"/>
      <w:r w:rsidRPr="003D490F">
        <w:rPr>
          <w:rFonts w:ascii="Titillium Web" w:hAnsi="Titillium Web"/>
          <w:lang w:val="en-GB"/>
        </w:rPr>
        <w:t>);</w:t>
      </w:r>
    </w:p>
    <w:p w14:paraId="638C0349" w14:textId="7698280F" w:rsidR="003D490F" w:rsidRPr="003D490F" w:rsidRDefault="000725F9" w:rsidP="003D490F">
      <w:pPr>
        <w:pStyle w:val="ListParagraph"/>
        <w:numPr>
          <w:ilvl w:val="0"/>
          <w:numId w:val="14"/>
        </w:numPr>
        <w:rPr>
          <w:rFonts w:ascii="Titillium Web" w:hAnsi="Titillium Web"/>
          <w:lang w:val="en-GB"/>
        </w:rPr>
      </w:pPr>
      <w:r w:rsidRPr="00FF6AFB">
        <w:rPr>
          <w:noProof/>
        </w:rPr>
        <w:lastRenderedPageBreak/>
        <w:drawing>
          <wp:anchor distT="0" distB="0" distL="114300" distR="114300" simplePos="0" relativeHeight="251678720" behindDoc="0" locked="0" layoutInCell="1" allowOverlap="1" wp14:anchorId="683204C5" wp14:editId="64780886">
            <wp:simplePos x="0" y="0"/>
            <wp:positionH relativeFrom="column">
              <wp:posOffset>733718</wp:posOffset>
            </wp:positionH>
            <wp:positionV relativeFrom="paragraph">
              <wp:posOffset>530225</wp:posOffset>
            </wp:positionV>
            <wp:extent cx="4785995" cy="2991485"/>
            <wp:effectExtent l="0" t="0" r="1905" b="5715"/>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995" cy="2991485"/>
                    </a:xfrm>
                    <a:prstGeom prst="rect">
                      <a:avLst/>
                    </a:prstGeom>
                  </pic:spPr>
                </pic:pic>
              </a:graphicData>
            </a:graphic>
            <wp14:sizeRelH relativeFrom="page">
              <wp14:pctWidth>0</wp14:pctWidth>
            </wp14:sizeRelH>
            <wp14:sizeRelV relativeFrom="page">
              <wp14:pctHeight>0</wp14:pctHeight>
            </wp14:sizeRelV>
          </wp:anchor>
        </w:drawing>
      </w:r>
      <w:r w:rsidR="003D490F" w:rsidRPr="003D490F">
        <w:rPr>
          <w:rFonts w:ascii="Titillium Web" w:hAnsi="Titillium Web"/>
          <w:lang w:val="en-GB"/>
        </w:rPr>
        <w:t xml:space="preserve">Open </w:t>
      </w:r>
      <w:hyperlink r:id="rId15" w:history="1">
        <w:r w:rsidR="003D490F" w:rsidRPr="003D490F">
          <w:rPr>
            <w:rFonts w:ascii="Titillium Web" w:hAnsi="Titillium Web"/>
            <w:lang w:val="en-GB"/>
          </w:rPr>
          <w:t>http://localhost:3000/narrative</w:t>
        </w:r>
      </w:hyperlink>
      <w:r w:rsidR="003D490F" w:rsidRPr="003D490F">
        <w:rPr>
          <w:rFonts w:ascii="Titillium Web" w:hAnsi="Titillium Web"/>
          <w:lang w:val="en-GB"/>
        </w:rPr>
        <w:t xml:space="preserve"> to generate narrative (you would see the page o generating narratives as you can see in the image below).</w:t>
      </w:r>
    </w:p>
    <w:p w14:paraId="0D66F777" w14:textId="77777777" w:rsidR="003D490F" w:rsidRPr="003D490F" w:rsidRDefault="003D490F" w:rsidP="003D490F">
      <w:pPr>
        <w:rPr>
          <w:rFonts w:ascii="Titillium Web" w:hAnsi="Titillium Web"/>
          <w:lang w:val="en-GB"/>
        </w:rPr>
      </w:pPr>
    </w:p>
    <w:p w14:paraId="423051F1" w14:textId="77777777" w:rsidR="003D490F" w:rsidRPr="003D490F" w:rsidRDefault="003D490F" w:rsidP="003D490F">
      <w:pPr>
        <w:ind w:left="0"/>
        <w:rPr>
          <w:rFonts w:ascii="Titillium Web" w:hAnsi="Titillium Web"/>
          <w:lang w:val="en-GB"/>
        </w:rPr>
      </w:pPr>
      <w:r w:rsidRPr="003D490F">
        <w:rPr>
          <w:rFonts w:ascii="Titillium Web" w:hAnsi="Titillium Web"/>
          <w:lang w:val="en-GB"/>
        </w:rPr>
        <w:t>As it is not practical to always build the docker to run the project, you can choose to use JSON data and install Postman for example.</w:t>
      </w:r>
    </w:p>
    <w:p w14:paraId="52C46FDA" w14:textId="77777777" w:rsidR="003D490F" w:rsidRPr="003D490F" w:rsidRDefault="003D490F" w:rsidP="003D490F">
      <w:pPr>
        <w:ind w:left="0"/>
        <w:rPr>
          <w:rFonts w:ascii="Titillium Web" w:hAnsi="Titillium Web"/>
          <w:lang w:val="en-GB"/>
        </w:rPr>
      </w:pPr>
      <w:r w:rsidRPr="003D490F">
        <w:rPr>
          <w:rFonts w:ascii="Titillium Web" w:hAnsi="Titillium Web"/>
          <w:lang w:val="en-GB"/>
        </w:rPr>
        <w:t>Here is an example of how to use Postman:</w:t>
      </w:r>
    </w:p>
    <w:p w14:paraId="5503EE36" w14:textId="77777777" w:rsidR="003D490F" w:rsidRPr="00927408" w:rsidRDefault="003D490F" w:rsidP="003D490F">
      <w:pPr>
        <w:pStyle w:val="ListParagraph"/>
        <w:numPr>
          <w:ilvl w:val="0"/>
          <w:numId w:val="15"/>
        </w:numPr>
        <w:rPr>
          <w:rFonts w:eastAsia="Batang"/>
          <w:lang w:eastAsia="en-US"/>
        </w:rPr>
      </w:pPr>
      <w:hyperlink r:id="rId16" w:history="1">
        <w:r>
          <w:rPr>
            <w:rStyle w:val="Hyperlink"/>
          </w:rPr>
          <w:t>https://www.youtube.com/watch?v=hAEJajltHxc&amp;feature=youtu.be</w:t>
        </w:r>
      </w:hyperlink>
    </w:p>
    <w:p w14:paraId="77CB0C49" w14:textId="77777777" w:rsidR="003D490F" w:rsidRDefault="003D490F">
      <w:pPr>
        <w:suppressAutoHyphens w:val="0"/>
        <w:spacing w:before="0" w:after="0"/>
        <w:ind w:left="0"/>
        <w:jc w:val="left"/>
        <w:rPr>
          <w:rFonts w:ascii="Titillium Web" w:hAnsi="Titillium Web"/>
          <w:color w:val="808080" w:themeColor="background1" w:themeShade="80"/>
        </w:rPr>
      </w:pPr>
    </w:p>
    <w:p w14:paraId="7D00FD69" w14:textId="61CF1EE7" w:rsidR="000D0759" w:rsidRPr="000D0759" w:rsidRDefault="000D0759" w:rsidP="000D0759">
      <w:pPr>
        <w:pStyle w:val="Heading1"/>
        <w:rPr>
          <w:lang w:val="en-GB"/>
        </w:rPr>
      </w:pPr>
      <w:bookmarkStart w:id="118" w:name="_Toc49514051"/>
      <w:r>
        <w:rPr>
          <w:lang w:val="en-GB"/>
        </w:rPr>
        <w:lastRenderedPageBreak/>
        <w:t>Features 2019</w:t>
      </w:r>
      <w:r w:rsidR="00E1006A">
        <w:rPr>
          <w:lang w:val="en-GB"/>
        </w:rPr>
        <w:t xml:space="preserve"> (NER)</w:t>
      </w:r>
      <w:bookmarkEnd w:id="118"/>
    </w:p>
    <w:p w14:paraId="31F51C6E" w14:textId="77777777" w:rsidR="000D0759" w:rsidRPr="00C61003" w:rsidRDefault="000D0759" w:rsidP="000D0759">
      <w:pPr>
        <w:pStyle w:val="Heading2"/>
      </w:pPr>
      <w:bookmarkStart w:id="119" w:name="_Toc49514052"/>
      <w:r w:rsidRPr="00C61003">
        <w:t>Named Entity Recognition</w:t>
      </w:r>
      <w:bookmarkEnd w:id="119"/>
    </w:p>
    <w:p w14:paraId="7A6534A8" w14:textId="77777777" w:rsidR="000D0759" w:rsidRPr="000D0759" w:rsidRDefault="000D0759" w:rsidP="000D0759">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NER stands for Named-Entity Recognition and is a subtask of information extraction that seeks to locate and classify named entity mentions in unstructured text into pre-defined categories such as person names, organizations, locations, medical codes, time expressions, quantities, monetary values, and percentages.</w:t>
      </w:r>
    </w:p>
    <w:p w14:paraId="17A20672" w14:textId="77777777" w:rsidR="000D0759" w:rsidRPr="000D0759" w:rsidRDefault="000D0759" w:rsidP="000D0759">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3DDE0F2B" w14:textId="77777777" w:rsidR="000D0759" w:rsidRPr="000D0759" w:rsidRDefault="000D0759" w:rsidP="000D0759">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The NER capabilities of the model are present in file NER.py. The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DefaultText</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module will call the NER functionalities through the function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detect_ner_</w:t>
      </w:r>
      <w:proofErr w:type="gram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classes</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w:t>
      </w:r>
      <w:proofErr w:type="gram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which will analyze the names of the columns and assign a number to each column representing the probability of the column belonging to the class Entity,  class Location or class Time. (These 3 categories were picked since they are very broad and are common to almost every Excel and every Tableau, however they can be adapted, new or more specialized classes can be chosen). If the probability of a column being a NER class is above a certain threshold (a number chosen by the programmer/user) this means the column will be treated as a NER class, It is pictured in the previous excerpt where “Age” was treated as Time NER class and Local was treated as Location NER class. The NER task was accomplished using WordNet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path_</w:t>
      </w:r>
      <w:proofErr w:type="gram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similarity</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w:t>
      </w:r>
      <w:proofErr w:type="gram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function.</w:t>
      </w:r>
    </w:p>
    <w:p w14:paraId="4B8862C5" w14:textId="22B23A86" w:rsidR="000D0759" w:rsidRPr="00C61003" w:rsidRDefault="000D0759" w:rsidP="000D0759">
      <w:pPr>
        <w:pStyle w:val="Heading2"/>
      </w:pPr>
      <w:bookmarkStart w:id="120" w:name="_Toc49514053"/>
      <w:r>
        <w:t>Natural Language Generation (Columns roles)</w:t>
      </w:r>
      <w:bookmarkEnd w:id="120"/>
    </w:p>
    <w:p w14:paraId="3366CDAB"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During the information retrieval is important to distinguish different types of columns. The first distinction done in this module is separating numeric columns from categoric columns.</w:t>
      </w:r>
    </w:p>
    <w:p w14:paraId="09ECF43D"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After that is done, the categoric columns are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analyzed</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to check if there is a supergroup.</w:t>
      </w:r>
    </w:p>
    <w:p w14:paraId="626276D7"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7675F629"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Supergroup</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 The supergroup is the name of the categoric column with the smallest number of different values. Note: Just because some data has a categoric column it does not mean it has a Supergroup, besides that, the number of different values must also be smaller than a given threshold.</w:t>
      </w:r>
    </w:p>
    <w:p w14:paraId="26717DDB"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6AF5F0E1"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Supergroup value</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 Since the Supergroup is the name of the column, the Supergroup values are the values of that column. Once a Supergroup is detected in the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dataframe</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the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dataframe</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will be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splitted</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in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subdataframes</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where the criteria to split the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dataframe</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is the different values of Supergroup.</w:t>
      </w:r>
    </w:p>
    <w:p w14:paraId="7826DC06"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05D3CECA"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NER Class</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 NER classes aren´t columns but they are an important notion. The NER classes chosen for this project were </w:t>
      </w:r>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Entity</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t>
      </w:r>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Time</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and </w:t>
      </w:r>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Location</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One can think of NER classes as a set of words that represents a given concept. For example, for the class Entity one could </w:t>
      </w:r>
      <w:proofErr w:type="gram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include  the</w:t>
      </w:r>
      <w:proofErr w:type="gram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set of words “Customer”, “Brand”, “Animal” etc… And for </w:t>
      </w:r>
      <w:proofErr w:type="gramStart"/>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Location</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t>
      </w:r>
      <w:proofErr w:type="gram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Street”, “Country”, “Region” etc…</w:t>
      </w:r>
    </w:p>
    <w:p w14:paraId="29B0D18F"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7F641AEF"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NER Column</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 NER columns can be categoric or numeric and have smaller or bigger granularity. A column is considered a NER column if its name shares with any word from a NER Class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wordset</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a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path_similarity</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value above a certain threshold. That threshold determines if the column is considered a NER column or not. NER columns are useful in information extraction because the report in order to be useful must not contain all the information from the data, (otherwise it would be preferable to look at the data instead). NER columns provide a way to associate maximum and minimum values to the entities, locals and time associated with them.</w:t>
      </w:r>
    </w:p>
    <w:p w14:paraId="3E6A47AC"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0E4C6D46"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Numeric Columns</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 There can, and should be numeric columns independently if a supergroup is or not detected and if or not NER classes are detected. If a supergroup is detected the numeric columns are </w:t>
      </w:r>
      <w:proofErr w:type="spellStart"/>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analyzed</w:t>
      </w:r>
      <w:proofErr w:type="spellEnd"/>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for each supergroup value and their maximums and minimums are associated with NER classes.</w:t>
      </w:r>
    </w:p>
    <w:p w14:paraId="2508DD77" w14:textId="77777777" w:rsidR="000D0759"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3745EF05" w14:textId="5D9CC239" w:rsidR="00B6219B" w:rsidRPr="000D0759" w:rsidRDefault="000D0759" w:rsidP="00B6219B">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0D0759">
        <w:rPr>
          <w:rFonts w:ascii="Titillium Web" w:eastAsia="Times New Roman" w:hAnsi="Titillium Web" w:cs="Times New Roman"/>
          <w:b/>
          <w:bCs/>
          <w:color w:val="7F7F7F" w:themeColor="text1" w:themeTint="80"/>
          <w:kern w:val="0"/>
          <w:sz w:val="20"/>
          <w:szCs w:val="22"/>
          <w:shd w:val="clear" w:color="auto" w:fill="auto"/>
          <w:lang w:val="en-GB" w:eastAsia="ar-SA" w:bidi="ar-SA"/>
        </w:rPr>
        <w:t>IMPORTANT NOTE:</w:t>
      </w:r>
      <w:r w:rsidRPr="000D0759">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A supergroup column cannot be a NER column.</w:t>
      </w:r>
    </w:p>
    <w:p w14:paraId="752ABFB2" w14:textId="270A20C6" w:rsidR="00E35348" w:rsidRPr="00C61003" w:rsidRDefault="00E35348" w:rsidP="00E35348">
      <w:pPr>
        <w:pStyle w:val="Heading2"/>
      </w:pPr>
      <w:bookmarkStart w:id="121" w:name="_Toc49514054"/>
      <w:r w:rsidRPr="00C61003">
        <w:lastRenderedPageBreak/>
        <w:t>Natural Language Generation (Named Entity Recognition Algorithm)</w:t>
      </w:r>
      <w:bookmarkEnd w:id="121"/>
    </w:p>
    <w:p w14:paraId="23C09A5C" w14:textId="422AB274" w:rsidR="00E35348" w:rsidRPr="00E35348" w:rsidRDefault="00E35348"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Once a column begins the process of Named Entity Recognition, the </w:t>
      </w:r>
      <w:proofErr w:type="spellStart"/>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path_</w:t>
      </w:r>
      <w:proofErr w:type="gramStart"/>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similiarity</w:t>
      </w:r>
      <w:proofErr w:type="spellEnd"/>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w:t>
      </w:r>
      <w:proofErr w:type="gramEnd"/>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 between the column name and the words matching the NER class word set will be calculated. In the designed algorithm this value can be calculated in two different ways depending if the column name has just one word or if it has more than one word.</w:t>
      </w:r>
    </w:p>
    <w:p w14:paraId="2EEE70C6" w14:textId="005832F2" w:rsidR="00E35348" w:rsidRPr="00E35348" w:rsidRDefault="00E35348"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0C691BFF" w14:textId="17B51E02" w:rsidR="00E35348" w:rsidRPr="003344E5" w:rsidRDefault="00E35348" w:rsidP="00E35348">
      <w:pPr>
        <w:pStyle w:val="Standard"/>
        <w:ind w:left="270"/>
        <w:rPr>
          <w:rFonts w:ascii="Titillium Web" w:eastAsia="Times New Roman" w:hAnsi="Titillium Web" w:cs="Times New Roman"/>
          <w:b/>
          <w:bCs/>
          <w:color w:val="7F7F7F" w:themeColor="text1" w:themeTint="80"/>
          <w:kern w:val="0"/>
          <w:sz w:val="20"/>
          <w:szCs w:val="22"/>
          <w:shd w:val="clear" w:color="auto" w:fill="auto"/>
          <w:lang w:val="en-GB" w:eastAsia="ar-SA" w:bidi="ar-SA"/>
        </w:rPr>
      </w:pPr>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Case where the column name(p) has just 1 word:</w:t>
      </w:r>
    </w:p>
    <w:p w14:paraId="3763C4BA" w14:textId="786D2C68" w:rsidR="00E35348" w:rsidRPr="00E35348" w:rsidRDefault="003344E5"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drawing>
          <wp:inline distT="0" distB="0" distL="0" distR="0" wp14:anchorId="0F4D8267" wp14:editId="2B905D32">
            <wp:extent cx="5228640" cy="350640"/>
            <wp:effectExtent l="0" t="0" r="3810" b="5080"/>
            <wp:docPr id="13" name="Imagem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228640" cy="350640"/>
                    </a:xfrm>
                    <a:prstGeom prst="rect">
                      <a:avLst/>
                    </a:prstGeom>
                  </pic:spPr>
                </pic:pic>
              </a:graphicData>
            </a:graphic>
          </wp:inline>
        </w:drawing>
      </w:r>
    </w:p>
    <w:p w14:paraId="097EEB2A" w14:textId="77777777" w:rsidR="00E35348" w:rsidRPr="00E35348" w:rsidRDefault="00E35348"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If the column name has just one </w:t>
      </w:r>
      <w:proofErr w:type="gramStart"/>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word</w:t>
      </w:r>
      <w:proofErr w:type="gramEnd"/>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then the probability of it being a certain NER class is given by the highest </w:t>
      </w:r>
      <w:proofErr w:type="spellStart"/>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path_similarity</w:t>
      </w:r>
      <w:proofErr w:type="spellEnd"/>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between the column name and a word of the NER class word set.</w:t>
      </w:r>
    </w:p>
    <w:p w14:paraId="65106AB2" w14:textId="77777777" w:rsidR="00E35348" w:rsidRPr="00E35348" w:rsidRDefault="00E35348"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41DA1098" w14:textId="77777777" w:rsidR="00E35348" w:rsidRPr="003344E5" w:rsidRDefault="00E35348" w:rsidP="00E35348">
      <w:pPr>
        <w:pStyle w:val="Standard"/>
        <w:ind w:left="270"/>
        <w:rPr>
          <w:rFonts w:ascii="Titillium Web" w:eastAsia="Times New Roman" w:hAnsi="Titillium Web" w:cs="Times New Roman"/>
          <w:b/>
          <w:bCs/>
          <w:color w:val="7F7F7F" w:themeColor="text1" w:themeTint="80"/>
          <w:kern w:val="0"/>
          <w:sz w:val="20"/>
          <w:szCs w:val="22"/>
          <w:shd w:val="clear" w:color="auto" w:fill="auto"/>
          <w:lang w:val="en-GB" w:eastAsia="ar-SA" w:bidi="ar-SA"/>
        </w:rPr>
      </w:pPr>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Case where the column name has more than 1 word:</w:t>
      </w:r>
    </w:p>
    <w:p w14:paraId="65BB8091" w14:textId="77777777" w:rsidR="00E35348" w:rsidRPr="00E35348" w:rsidRDefault="00E35348"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65402359" w14:textId="77777777" w:rsidR="00E35348" w:rsidRPr="00E35348" w:rsidRDefault="00E35348"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drawing>
          <wp:anchor distT="0" distB="0" distL="114300" distR="114300" simplePos="0" relativeHeight="251664384" behindDoc="0" locked="0" layoutInCell="1" allowOverlap="1" wp14:anchorId="2264C76A" wp14:editId="0F42DF43">
            <wp:simplePos x="0" y="0"/>
            <wp:positionH relativeFrom="column">
              <wp:align>center</wp:align>
            </wp:positionH>
            <wp:positionV relativeFrom="paragraph">
              <wp:align>top</wp:align>
            </wp:positionV>
            <wp:extent cx="5816520" cy="1812240"/>
            <wp:effectExtent l="0" t="0" r="80" b="3860"/>
            <wp:wrapSquare wrapText="bothSides"/>
            <wp:docPr id="14" name="Imagem7"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816520" cy="1812240"/>
                    </a:xfrm>
                    <a:prstGeom prst="rect">
                      <a:avLst/>
                    </a:prstGeom>
                  </pic:spPr>
                </pic:pic>
              </a:graphicData>
            </a:graphic>
          </wp:anchor>
        </w:drawing>
      </w:r>
    </w:p>
    <w:p w14:paraId="68990404" w14:textId="77777777" w:rsidR="00E35348" w:rsidRPr="00E35348" w:rsidRDefault="00E35348"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For each word of the column name it is calculated the highest </w:t>
      </w:r>
      <w:proofErr w:type="spellStart"/>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path_similarity</w:t>
      </w:r>
      <w:proofErr w:type="spellEnd"/>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between the word in the column name and the words in the NER class word set. After, the highest probabilities for each word are summed and the result is divided by the number of words in the column name. Lastly that value is subtracted by a lambda multiplied by the number of words in the column. (This is done to penalize the probabilities of the columns with a large number of words).</w:t>
      </w:r>
    </w:p>
    <w:p w14:paraId="513C02DD" w14:textId="1FC5DDFA" w:rsidR="00E35348" w:rsidRPr="00E35348" w:rsidRDefault="003344E5"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drawing>
          <wp:anchor distT="0" distB="0" distL="114300" distR="114300" simplePos="0" relativeHeight="251662336" behindDoc="0" locked="0" layoutInCell="1" allowOverlap="1" wp14:anchorId="137BD832" wp14:editId="1C3CE4CD">
            <wp:simplePos x="0" y="0"/>
            <wp:positionH relativeFrom="column">
              <wp:posOffset>157146</wp:posOffset>
            </wp:positionH>
            <wp:positionV relativeFrom="paragraph">
              <wp:posOffset>245110</wp:posOffset>
            </wp:positionV>
            <wp:extent cx="5925240" cy="708840"/>
            <wp:effectExtent l="0" t="0" r="5660" b="2360"/>
            <wp:wrapSquare wrapText="bothSides"/>
            <wp:docPr id="15" name="Imagem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25240" cy="708840"/>
                    </a:xfrm>
                    <a:prstGeom prst="rect">
                      <a:avLst/>
                    </a:prstGeom>
                  </pic:spPr>
                </pic:pic>
              </a:graphicData>
            </a:graphic>
          </wp:anchor>
        </w:drawing>
      </w:r>
    </w:p>
    <w:p w14:paraId="0646CA54" w14:textId="2370219A" w:rsidR="00E35348" w:rsidRPr="00E35348" w:rsidRDefault="00E35348"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64CCBD86" w14:textId="77777777" w:rsidR="00E35348" w:rsidRPr="00E35348" w:rsidRDefault="00E35348" w:rsidP="00E35348">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E35348">
        <w:rPr>
          <w:rFonts w:ascii="Titillium Web" w:eastAsia="Times New Roman" w:hAnsi="Titillium Web" w:cs="Times New Roman"/>
          <w:color w:val="7F7F7F" w:themeColor="text1" w:themeTint="80"/>
          <w:kern w:val="0"/>
          <w:sz w:val="20"/>
          <w:szCs w:val="22"/>
          <w:shd w:val="clear" w:color="auto" w:fill="auto"/>
          <w:lang w:val="en-GB" w:eastAsia="ar-SA" w:bidi="ar-SA"/>
        </w:rPr>
        <w:t>Example of the words matching a given NER class. Here we have the words for the NER classes Entity, Time, and Location. There are 2 arrays for the NER classes, one for the case where the column name is just composed by 1 word and other for the case where the column name is composed by more than 1 word.</w:t>
      </w:r>
    </w:p>
    <w:p w14:paraId="793781AE" w14:textId="31F96547" w:rsidR="003344E5" w:rsidRDefault="003344E5" w:rsidP="003344E5">
      <w:pPr>
        <w:pStyle w:val="Heading2"/>
      </w:pPr>
      <w:bookmarkStart w:id="122" w:name="_Toc49514055"/>
      <w:r>
        <w:t>Natural Language Generation (Custom NER classes)</w:t>
      </w:r>
      <w:bookmarkEnd w:id="122"/>
    </w:p>
    <w:p w14:paraId="26A28E44" w14:textId="77777777" w:rsidR="003344E5" w:rsidRPr="003344E5" w:rsidRDefault="003344E5" w:rsidP="003A088F">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Since the goal of this project is for this model to be flexible enough to produce reports for any excel/tableau of a given domain, one can adapt the model to generate more domain specific reports by following these 3 simple steps:</w:t>
      </w:r>
    </w:p>
    <w:p w14:paraId="453897DA" w14:textId="77777777" w:rsidR="003344E5" w:rsidRPr="003344E5" w:rsidRDefault="003344E5" w:rsidP="003A088F">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2726552C" w14:textId="77777777" w:rsidR="003344E5" w:rsidRPr="003344E5" w:rsidRDefault="003344E5" w:rsidP="003A088F">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1.1 – Inside the file DefaulText.py add to the array </w:t>
      </w:r>
      <w:proofErr w:type="spellStart"/>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ner_classes</w:t>
      </w:r>
      <w:proofErr w:type="spell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the name of the new </w:t>
      </w:r>
      <w:proofErr w:type="spellStart"/>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ner_class</w:t>
      </w:r>
      <w:proofErr w:type="spell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you want the application to recognize. </w:t>
      </w:r>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 xml:space="preserve">For </w:t>
      </w:r>
      <w:proofErr w:type="gramStart"/>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example</w:t>
      </w:r>
      <w:proofErr w:type="gramEnd"/>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 xml:space="preserve"> “litter”</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w:t>
      </w:r>
    </w:p>
    <w:p w14:paraId="049E3DB3" w14:textId="77777777" w:rsidR="003344E5" w:rsidRPr="00A3264A" w:rsidRDefault="003344E5" w:rsidP="003344E5">
      <w:pPr>
        <w:pStyle w:val="Standard"/>
        <w:rPr>
          <w:shd w:val="clear" w:color="auto" w:fill="auto"/>
          <w:lang w:val="en-US"/>
        </w:rPr>
      </w:pPr>
      <w:r>
        <w:rPr>
          <w:noProof/>
          <w:shd w:val="clear" w:color="auto" w:fill="auto"/>
        </w:rPr>
        <w:lastRenderedPageBreak/>
        <w:drawing>
          <wp:anchor distT="0" distB="0" distL="114300" distR="114300" simplePos="0" relativeHeight="251674624" behindDoc="0" locked="0" layoutInCell="1" allowOverlap="1" wp14:anchorId="3E8684B2" wp14:editId="4553C493">
            <wp:simplePos x="0" y="0"/>
            <wp:positionH relativeFrom="column">
              <wp:posOffset>556623</wp:posOffset>
            </wp:positionH>
            <wp:positionV relativeFrom="paragraph">
              <wp:posOffset>1270</wp:posOffset>
            </wp:positionV>
            <wp:extent cx="4824000" cy="610920"/>
            <wp:effectExtent l="0" t="0" r="2540" b="0"/>
            <wp:wrapTopAndBottom/>
            <wp:docPr id="16" name="Imagem8" descr="A picture containing object, clock, ball, oran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824000" cy="610920"/>
                    </a:xfrm>
                    <a:prstGeom prst="rect">
                      <a:avLst/>
                    </a:prstGeom>
                  </pic:spPr>
                </pic:pic>
              </a:graphicData>
            </a:graphic>
            <wp14:sizeRelH relativeFrom="page">
              <wp14:pctWidth>0</wp14:pctWidth>
            </wp14:sizeRelH>
            <wp14:sizeRelV relativeFrom="page">
              <wp14:pctHeight>0</wp14:pctHeight>
            </wp14:sizeRelV>
          </wp:anchor>
        </w:drawing>
      </w:r>
    </w:p>
    <w:p w14:paraId="45B19ECB" w14:textId="2B74BDBA" w:rsidR="003344E5" w:rsidRPr="003344E5" w:rsidRDefault="003344E5" w:rsidP="00DA39E1">
      <w:pPr>
        <w:pStyle w:val="Standard"/>
        <w:ind w:firstLine="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drawing>
          <wp:anchor distT="0" distB="0" distL="114300" distR="114300" simplePos="0" relativeHeight="251667456" behindDoc="0" locked="0" layoutInCell="1" allowOverlap="1" wp14:anchorId="3B90C018" wp14:editId="61424A32">
            <wp:simplePos x="0" y="0"/>
            <wp:positionH relativeFrom="column">
              <wp:posOffset>500673</wp:posOffset>
            </wp:positionH>
            <wp:positionV relativeFrom="paragraph">
              <wp:posOffset>229870</wp:posOffset>
            </wp:positionV>
            <wp:extent cx="5558155" cy="590550"/>
            <wp:effectExtent l="0" t="0" r="0" b="6350"/>
            <wp:wrapTopAndBottom/>
            <wp:docPr id="17" name="Imagem9"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558155" cy="590550"/>
                    </a:xfrm>
                    <a:prstGeom prst="rect">
                      <a:avLst/>
                    </a:prstGeom>
                  </pic:spPr>
                </pic:pic>
              </a:graphicData>
            </a:graphic>
          </wp:anchor>
        </w:drawing>
      </w: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1.2 – </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It should look like this after adding:</w:t>
      </w:r>
    </w:p>
    <w:p w14:paraId="4A25B660" w14:textId="792EE125" w:rsidR="003344E5" w:rsidRPr="00DA39E1" w:rsidRDefault="003344E5" w:rsidP="003344E5">
      <w:pPr>
        <w:pStyle w:val="Standard"/>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23D2588B" w14:textId="77777777" w:rsidR="003344E5" w:rsidRPr="00DA39E1" w:rsidRDefault="003344E5" w:rsidP="003344E5">
      <w:pPr>
        <w:pStyle w:val="Standard"/>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579B93E7" w14:textId="413F8CAD" w:rsidR="003344E5" w:rsidRPr="003344E5" w:rsidRDefault="003A088F" w:rsidP="00DA39E1">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drawing>
          <wp:anchor distT="0" distB="0" distL="114300" distR="114300" simplePos="0" relativeHeight="251668480" behindDoc="0" locked="0" layoutInCell="1" allowOverlap="1" wp14:anchorId="419F9E71" wp14:editId="613318E1">
            <wp:simplePos x="0" y="0"/>
            <wp:positionH relativeFrom="column">
              <wp:posOffset>488608</wp:posOffset>
            </wp:positionH>
            <wp:positionV relativeFrom="paragraph">
              <wp:posOffset>537210</wp:posOffset>
            </wp:positionV>
            <wp:extent cx="5431155" cy="1619885"/>
            <wp:effectExtent l="0" t="0" r="4445" b="5715"/>
            <wp:wrapTopAndBottom/>
            <wp:docPr id="18" name="Imagem1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431155" cy="1619885"/>
                    </a:xfrm>
                    <a:prstGeom prst="rect">
                      <a:avLst/>
                    </a:prstGeom>
                  </pic:spPr>
                </pic:pic>
              </a:graphicData>
            </a:graphic>
          </wp:anchor>
        </w:drawing>
      </w:r>
      <w:r w:rsidR="003344E5"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2.1 – </w:t>
      </w:r>
      <w:r w:rsidR="003344E5"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Open NER.py in an IDE and add a new key-pair to the dictionary </w:t>
      </w:r>
      <w:proofErr w:type="spellStart"/>
      <w:r w:rsidR="003344E5"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ner_classes_tags</w:t>
      </w:r>
      <w:proofErr w:type="spellEnd"/>
      <w:r w:rsidR="003344E5"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(In this case the key must be “</w:t>
      </w:r>
      <w:r w:rsidR="003344E5"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litter</w:t>
      </w:r>
      <w:r w:rsidR="003344E5"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since the keys in this dictionary have to match the keys in </w:t>
      </w:r>
      <w:proofErr w:type="spellStart"/>
      <w:r w:rsidR="003344E5"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ner_classes</w:t>
      </w:r>
      <w:proofErr w:type="spellEnd"/>
      <w:r w:rsidR="003344E5"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from the previous step).</w:t>
      </w:r>
    </w:p>
    <w:p w14:paraId="0685E2BB" w14:textId="3B7751C2" w:rsidR="003344E5" w:rsidRPr="00A3264A" w:rsidRDefault="003344E5" w:rsidP="003344E5">
      <w:pPr>
        <w:pStyle w:val="Standard"/>
        <w:rPr>
          <w:shd w:val="clear" w:color="auto" w:fill="auto"/>
          <w:lang w:val="en-US"/>
        </w:rPr>
      </w:pPr>
    </w:p>
    <w:p w14:paraId="5957E34B" w14:textId="7BA22181" w:rsidR="003344E5" w:rsidRPr="003344E5" w:rsidRDefault="003344E5" w:rsidP="00DA39E1">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2.2 – </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After adding the new </w:t>
      </w:r>
      <w:proofErr w:type="spellStart"/>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ner</w:t>
      </w:r>
      <w:proofErr w:type="spell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class “</w:t>
      </w: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Litter</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t>
      </w:r>
      <w:proofErr w:type="spellStart"/>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ner_classes_tags</w:t>
      </w:r>
      <w:proofErr w:type="spell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should look something like this. You can choose the words you want to associate to </w:t>
      </w:r>
      <w:proofErr w:type="spellStart"/>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ner_class</w:t>
      </w:r>
      <w:proofErr w:type="spell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as the </w:t>
      </w:r>
      <w:proofErr w:type="spellStart"/>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synset’s</w:t>
      </w:r>
      <w:proofErr w:type="spell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present in the array.</w:t>
      </w:r>
    </w:p>
    <w:p w14:paraId="1BB79967" w14:textId="15EC5271" w:rsidR="003344E5" w:rsidRPr="00DA39E1" w:rsidRDefault="00E1006A" w:rsidP="00DA39E1">
      <w:pPr>
        <w:pStyle w:val="Standard"/>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drawing>
          <wp:anchor distT="0" distB="0" distL="114300" distR="114300" simplePos="0" relativeHeight="251669504" behindDoc="0" locked="0" layoutInCell="1" allowOverlap="1" wp14:anchorId="224A7FC0" wp14:editId="3F3176E1">
            <wp:simplePos x="0" y="0"/>
            <wp:positionH relativeFrom="column">
              <wp:posOffset>349885</wp:posOffset>
            </wp:positionH>
            <wp:positionV relativeFrom="paragraph">
              <wp:posOffset>239942</wp:posOffset>
            </wp:positionV>
            <wp:extent cx="5571360" cy="2060639"/>
            <wp:effectExtent l="0" t="0" r="4445" b="0"/>
            <wp:wrapTopAndBottom/>
            <wp:docPr id="19" name="Imagem11" descr="A picture containing road, sitting, holding, stacke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571360" cy="2060639"/>
                    </a:xfrm>
                    <a:prstGeom prst="rect">
                      <a:avLst/>
                    </a:prstGeom>
                  </pic:spPr>
                </pic:pic>
              </a:graphicData>
            </a:graphic>
          </wp:anchor>
        </w:drawing>
      </w:r>
    </w:p>
    <w:p w14:paraId="18CBCFA4" w14:textId="682B74B6" w:rsidR="003344E5" w:rsidRPr="003344E5" w:rsidRDefault="003344E5" w:rsidP="00DA39E1">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3.1 – </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After doing the previous steps the new </w:t>
      </w:r>
      <w:proofErr w:type="spellStart"/>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ner_</w:t>
      </w:r>
      <w:proofErr w:type="gramStart"/>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class</w:t>
      </w:r>
      <w:proofErr w:type="spell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will</w:t>
      </w:r>
      <w:proofErr w:type="gram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appear in the data format generated by the NLGML module.</w:t>
      </w:r>
    </w:p>
    <w:p w14:paraId="5DE980A5" w14:textId="7267FBEA" w:rsidR="003344E5" w:rsidRPr="00A3264A" w:rsidRDefault="00E1006A" w:rsidP="003344E5">
      <w:pPr>
        <w:pStyle w:val="Standard"/>
        <w:rPr>
          <w:shd w:val="clear" w:color="auto" w:fill="auto"/>
          <w:lang w:val="en-US"/>
        </w:rPr>
      </w:pPr>
      <w:r>
        <w:rPr>
          <w:noProof/>
          <w:shd w:val="clear" w:color="auto" w:fill="auto"/>
        </w:rPr>
        <w:lastRenderedPageBreak/>
        <w:drawing>
          <wp:anchor distT="0" distB="0" distL="114300" distR="114300" simplePos="0" relativeHeight="251670528" behindDoc="0" locked="0" layoutInCell="1" allowOverlap="1" wp14:anchorId="50BBB374" wp14:editId="78801B7E">
            <wp:simplePos x="0" y="0"/>
            <wp:positionH relativeFrom="column">
              <wp:posOffset>913050</wp:posOffset>
            </wp:positionH>
            <wp:positionV relativeFrom="paragraph">
              <wp:posOffset>346</wp:posOffset>
            </wp:positionV>
            <wp:extent cx="3814560" cy="3388320"/>
            <wp:effectExtent l="0" t="0" r="0" b="2580"/>
            <wp:wrapSquare wrapText="bothSides"/>
            <wp:docPr id="20" name="Imagem1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814560" cy="3388320"/>
                    </a:xfrm>
                    <a:prstGeom prst="rect">
                      <a:avLst/>
                    </a:prstGeom>
                  </pic:spPr>
                </pic:pic>
              </a:graphicData>
            </a:graphic>
            <wp14:sizeRelH relativeFrom="margin">
              <wp14:pctWidth>0</wp14:pctWidth>
            </wp14:sizeRelH>
            <wp14:sizeRelV relativeFrom="margin">
              <wp14:pctHeight>0</wp14:pctHeight>
            </wp14:sizeRelV>
          </wp:anchor>
        </w:drawing>
      </w:r>
    </w:p>
    <w:p w14:paraId="61F93160" w14:textId="25CA071E" w:rsidR="003344E5" w:rsidRPr="00A3264A" w:rsidRDefault="003344E5" w:rsidP="003344E5">
      <w:pPr>
        <w:pStyle w:val="Standard"/>
        <w:rPr>
          <w:shd w:val="clear" w:color="auto" w:fill="auto"/>
          <w:lang w:val="en-US"/>
        </w:rPr>
      </w:pPr>
    </w:p>
    <w:p w14:paraId="2FE81E3F" w14:textId="0BCBA024" w:rsidR="003344E5" w:rsidRPr="00A3264A" w:rsidRDefault="003344E5" w:rsidP="003344E5">
      <w:pPr>
        <w:pStyle w:val="Standard"/>
        <w:rPr>
          <w:shd w:val="clear" w:color="auto" w:fill="auto"/>
          <w:lang w:val="en-US"/>
        </w:rPr>
      </w:pPr>
    </w:p>
    <w:p w14:paraId="76DD1FB7" w14:textId="0B19B9D3" w:rsidR="003344E5" w:rsidRPr="00A3264A" w:rsidRDefault="003344E5" w:rsidP="003344E5">
      <w:pPr>
        <w:pStyle w:val="Standard"/>
        <w:rPr>
          <w:shd w:val="clear" w:color="auto" w:fill="auto"/>
          <w:lang w:val="en-US"/>
        </w:rPr>
      </w:pPr>
    </w:p>
    <w:p w14:paraId="1C169E9A" w14:textId="628E1B2E" w:rsidR="003344E5" w:rsidRPr="00A3264A" w:rsidRDefault="003344E5" w:rsidP="003344E5">
      <w:pPr>
        <w:pStyle w:val="Standard"/>
        <w:rPr>
          <w:shd w:val="clear" w:color="auto" w:fill="auto"/>
          <w:lang w:val="en-US"/>
        </w:rPr>
      </w:pPr>
    </w:p>
    <w:p w14:paraId="2ACF3BCF" w14:textId="4CA1B34A" w:rsidR="003344E5" w:rsidRPr="00A3264A" w:rsidRDefault="003344E5" w:rsidP="003344E5">
      <w:pPr>
        <w:pStyle w:val="Standard"/>
        <w:rPr>
          <w:shd w:val="clear" w:color="auto" w:fill="auto"/>
          <w:lang w:val="en-US"/>
        </w:rPr>
      </w:pPr>
    </w:p>
    <w:p w14:paraId="6B364113" w14:textId="77777777" w:rsidR="003344E5" w:rsidRPr="00A3264A" w:rsidRDefault="003344E5" w:rsidP="003344E5">
      <w:pPr>
        <w:pStyle w:val="Standard"/>
        <w:rPr>
          <w:shd w:val="clear" w:color="auto" w:fill="auto"/>
          <w:lang w:val="en-US"/>
        </w:rPr>
      </w:pPr>
    </w:p>
    <w:p w14:paraId="1B6B5DAE" w14:textId="77777777" w:rsidR="003344E5" w:rsidRPr="00A3264A" w:rsidRDefault="003344E5" w:rsidP="003344E5">
      <w:pPr>
        <w:pStyle w:val="Standard"/>
        <w:rPr>
          <w:shd w:val="clear" w:color="auto" w:fill="auto"/>
          <w:lang w:val="en-US"/>
        </w:rPr>
      </w:pPr>
    </w:p>
    <w:p w14:paraId="00F5A5B8" w14:textId="77777777" w:rsidR="003344E5" w:rsidRPr="00A3264A" w:rsidRDefault="003344E5" w:rsidP="003344E5">
      <w:pPr>
        <w:pStyle w:val="Standard"/>
        <w:rPr>
          <w:shd w:val="clear" w:color="auto" w:fill="auto"/>
          <w:lang w:val="en-US"/>
        </w:rPr>
      </w:pPr>
    </w:p>
    <w:p w14:paraId="6AE33E96" w14:textId="77777777" w:rsidR="003344E5" w:rsidRPr="00A3264A" w:rsidRDefault="003344E5" w:rsidP="003344E5">
      <w:pPr>
        <w:pStyle w:val="Standard"/>
        <w:rPr>
          <w:shd w:val="clear" w:color="auto" w:fill="auto"/>
          <w:lang w:val="en-US"/>
        </w:rPr>
      </w:pPr>
    </w:p>
    <w:p w14:paraId="2AE4E9EB" w14:textId="09E784A8" w:rsidR="003344E5" w:rsidRPr="00A3264A" w:rsidRDefault="003344E5" w:rsidP="003344E5">
      <w:pPr>
        <w:pStyle w:val="Standard"/>
        <w:rPr>
          <w:shd w:val="clear" w:color="auto" w:fill="auto"/>
          <w:lang w:val="en-US"/>
        </w:rPr>
      </w:pPr>
    </w:p>
    <w:p w14:paraId="2AEEB144" w14:textId="77777777" w:rsidR="003344E5" w:rsidRPr="00A3264A" w:rsidRDefault="003344E5" w:rsidP="003344E5">
      <w:pPr>
        <w:pStyle w:val="Standard"/>
        <w:rPr>
          <w:shd w:val="clear" w:color="auto" w:fill="auto"/>
          <w:lang w:val="en-US"/>
        </w:rPr>
      </w:pPr>
    </w:p>
    <w:p w14:paraId="22134FD4" w14:textId="77777777" w:rsidR="003344E5" w:rsidRPr="00A3264A" w:rsidRDefault="003344E5" w:rsidP="003344E5">
      <w:pPr>
        <w:pStyle w:val="Standard"/>
        <w:rPr>
          <w:shd w:val="clear" w:color="auto" w:fill="auto"/>
          <w:lang w:val="en-US"/>
        </w:rPr>
      </w:pPr>
    </w:p>
    <w:p w14:paraId="59EA2E7D" w14:textId="77777777" w:rsidR="003344E5" w:rsidRPr="00A3264A" w:rsidRDefault="003344E5" w:rsidP="003344E5">
      <w:pPr>
        <w:pStyle w:val="Standard"/>
        <w:rPr>
          <w:shd w:val="clear" w:color="auto" w:fill="auto"/>
          <w:lang w:val="en-US"/>
        </w:rPr>
      </w:pPr>
    </w:p>
    <w:p w14:paraId="08064D47" w14:textId="77777777" w:rsidR="003344E5" w:rsidRPr="00A3264A" w:rsidRDefault="003344E5" w:rsidP="003344E5">
      <w:pPr>
        <w:pStyle w:val="Standard"/>
        <w:rPr>
          <w:shd w:val="clear" w:color="auto" w:fill="auto"/>
          <w:lang w:val="en-US"/>
        </w:rPr>
      </w:pPr>
    </w:p>
    <w:p w14:paraId="74CF446D" w14:textId="77777777" w:rsidR="003344E5" w:rsidRPr="00A3264A" w:rsidRDefault="003344E5" w:rsidP="003344E5">
      <w:pPr>
        <w:pStyle w:val="Standard"/>
        <w:rPr>
          <w:shd w:val="clear" w:color="auto" w:fill="auto"/>
          <w:lang w:val="en-US"/>
        </w:rPr>
      </w:pPr>
    </w:p>
    <w:p w14:paraId="4E810D2C" w14:textId="77777777" w:rsidR="003344E5" w:rsidRPr="00A3264A" w:rsidRDefault="003344E5" w:rsidP="003344E5">
      <w:pPr>
        <w:pStyle w:val="Standard"/>
        <w:rPr>
          <w:shd w:val="clear" w:color="auto" w:fill="auto"/>
          <w:lang w:val="en-US"/>
        </w:rPr>
      </w:pPr>
    </w:p>
    <w:p w14:paraId="47E32953" w14:textId="77777777" w:rsidR="003344E5" w:rsidRPr="00A3264A" w:rsidRDefault="003344E5" w:rsidP="003344E5">
      <w:pPr>
        <w:pStyle w:val="Standard"/>
        <w:rPr>
          <w:shd w:val="clear" w:color="auto" w:fill="auto"/>
          <w:lang w:val="en-US"/>
        </w:rPr>
      </w:pPr>
    </w:p>
    <w:p w14:paraId="70B534E8" w14:textId="77777777" w:rsidR="003344E5" w:rsidRPr="00A3264A" w:rsidRDefault="003344E5" w:rsidP="003344E5">
      <w:pPr>
        <w:pStyle w:val="Standard"/>
        <w:rPr>
          <w:shd w:val="clear" w:color="auto" w:fill="auto"/>
          <w:lang w:val="en-US"/>
        </w:rPr>
      </w:pPr>
    </w:p>
    <w:p w14:paraId="72BBADBA" w14:textId="77777777" w:rsidR="003344E5" w:rsidRPr="00A3264A" w:rsidRDefault="003344E5" w:rsidP="003344E5">
      <w:pPr>
        <w:pStyle w:val="Standard"/>
        <w:rPr>
          <w:shd w:val="clear" w:color="auto" w:fill="auto"/>
          <w:lang w:val="en-US"/>
        </w:rPr>
      </w:pPr>
    </w:p>
    <w:p w14:paraId="2504A5BE" w14:textId="77777777" w:rsidR="003344E5" w:rsidRPr="003344E5" w:rsidRDefault="003344E5" w:rsidP="00DA39E1">
      <w:pPr>
        <w:pStyle w:val="Standard"/>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Excerpt of the output of NLGML.py from mammals.xlsx excel (Here it is observable that for the value “</w:t>
      </w:r>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Water</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of the supergroup “</w:t>
      </w:r>
      <w:proofErr w:type="gramStart"/>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Domain</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2</w:t>
      </w:r>
      <w:proofErr w:type="gram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NER classes have been detected. Litter which is associated to column “</w:t>
      </w:r>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Litter Size</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and “</w:t>
      </w:r>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Entity</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which is associated to column </w:t>
      </w:r>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Animal</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w:t>
      </w:r>
    </w:p>
    <w:p w14:paraId="3E573687" w14:textId="77777777" w:rsidR="003344E5" w:rsidRPr="00A3264A" w:rsidRDefault="003344E5" w:rsidP="00DA39E1">
      <w:pPr>
        <w:pStyle w:val="Standard"/>
        <w:rPr>
          <w:i/>
          <w:iCs/>
          <w:shd w:val="clear" w:color="auto" w:fill="auto"/>
          <w:lang w:val="en-US"/>
        </w:rPr>
      </w:pPr>
    </w:p>
    <w:p w14:paraId="32D39DFA" w14:textId="517CBA73" w:rsidR="003344E5" w:rsidRPr="003344E5" w:rsidRDefault="003344E5" w:rsidP="00DA39E1">
      <w:pPr>
        <w:pStyle w:val="Standard"/>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3.2 – </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To add new templates for the new </w:t>
      </w:r>
      <w:proofErr w:type="spellStart"/>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ner_classes</w:t>
      </w:r>
      <w:proofErr w:type="spell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simply added them to file Templates.py like this “</w:t>
      </w:r>
      <w:proofErr w:type="spellStart"/>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maxmin</w:t>
      </w:r>
      <w:proofErr w:type="spellEnd"/>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 xml:space="preserve">_&lt;new NER class&gt;”. </w:t>
      </w:r>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Following the example from the previous steps you would add </w:t>
      </w:r>
      <w:proofErr w:type="spellStart"/>
      <w:r w:rsidRPr="003344E5">
        <w:rPr>
          <w:rFonts w:ascii="Titillium Web" w:eastAsia="Times New Roman" w:hAnsi="Titillium Web" w:cs="Times New Roman"/>
          <w:b/>
          <w:bCs/>
          <w:color w:val="7F7F7F" w:themeColor="text1" w:themeTint="80"/>
          <w:kern w:val="0"/>
          <w:sz w:val="20"/>
          <w:szCs w:val="22"/>
          <w:shd w:val="clear" w:color="auto" w:fill="auto"/>
          <w:lang w:val="en-GB" w:eastAsia="ar-SA" w:bidi="ar-SA"/>
        </w:rPr>
        <w:t>maxmin_litter</w:t>
      </w:r>
      <w:proofErr w:type="spellEnd"/>
      <w:r w:rsidRPr="003344E5">
        <w:rPr>
          <w:rFonts w:ascii="Titillium Web" w:eastAsia="Times New Roman" w:hAnsi="Titillium Web" w:cs="Times New Roman"/>
          <w:color w:val="7F7F7F" w:themeColor="text1" w:themeTint="80"/>
          <w:kern w:val="0"/>
          <w:sz w:val="20"/>
          <w:szCs w:val="22"/>
          <w:shd w:val="clear" w:color="auto" w:fill="auto"/>
          <w:lang w:val="en-GB" w:eastAsia="ar-SA" w:bidi="ar-SA"/>
        </w:rPr>
        <w:t>.</w:t>
      </w:r>
    </w:p>
    <w:p w14:paraId="7B605DDA" w14:textId="3909A405" w:rsidR="003344E5" w:rsidRPr="00A3264A" w:rsidRDefault="003A088F" w:rsidP="00DA39E1">
      <w:pPr>
        <w:pStyle w:val="Standard"/>
        <w:rPr>
          <w:shd w:val="clear" w:color="auto" w:fill="auto"/>
          <w:lang w:val="en-US"/>
        </w:rPr>
      </w:pPr>
      <w:r>
        <w:rPr>
          <w:noProof/>
          <w:shd w:val="clear" w:color="auto" w:fill="auto"/>
        </w:rPr>
        <w:drawing>
          <wp:anchor distT="0" distB="0" distL="114300" distR="114300" simplePos="0" relativeHeight="251671552" behindDoc="0" locked="0" layoutInCell="1" allowOverlap="1" wp14:anchorId="7750B383" wp14:editId="159B2C93">
            <wp:simplePos x="0" y="0"/>
            <wp:positionH relativeFrom="column">
              <wp:posOffset>430432</wp:posOffset>
            </wp:positionH>
            <wp:positionV relativeFrom="paragraph">
              <wp:posOffset>89535</wp:posOffset>
            </wp:positionV>
            <wp:extent cx="5816520" cy="630720"/>
            <wp:effectExtent l="0" t="0" r="80" b="4280"/>
            <wp:wrapSquare wrapText="bothSides"/>
            <wp:docPr id="21" name="Imagem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816520" cy="630720"/>
                    </a:xfrm>
                    <a:prstGeom prst="rect">
                      <a:avLst/>
                    </a:prstGeom>
                  </pic:spPr>
                </pic:pic>
              </a:graphicData>
            </a:graphic>
          </wp:anchor>
        </w:drawing>
      </w:r>
    </w:p>
    <w:p w14:paraId="3AFD72D3" w14:textId="6BECF425" w:rsidR="003344E5" w:rsidRPr="003A088F" w:rsidRDefault="003344E5" w:rsidP="00DA39E1">
      <w:pPr>
        <w:pStyle w:val="Standard"/>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3A088F">
        <w:rPr>
          <w:rFonts w:ascii="Titillium Web" w:eastAsia="Times New Roman" w:hAnsi="Titillium Web" w:cs="Times New Roman"/>
          <w:color w:val="7F7F7F" w:themeColor="text1" w:themeTint="80"/>
          <w:kern w:val="0"/>
          <w:sz w:val="20"/>
          <w:szCs w:val="22"/>
          <w:shd w:val="clear" w:color="auto" w:fill="auto"/>
          <w:lang w:val="en-GB" w:eastAsia="ar-SA" w:bidi="ar-SA"/>
        </w:rPr>
        <w:t>The advantage of having the freedom to pick new NER classes is that you can make the text template more or less generic given the granularity of the NER class.</w:t>
      </w:r>
    </w:p>
    <w:p w14:paraId="282AE198" w14:textId="7C5F115F" w:rsidR="003344E5" w:rsidRPr="00A3264A" w:rsidRDefault="003A088F" w:rsidP="00DA39E1">
      <w:pPr>
        <w:pStyle w:val="Standard"/>
        <w:rPr>
          <w:shd w:val="clear" w:color="auto" w:fill="auto"/>
          <w:lang w:val="en-US"/>
        </w:rPr>
      </w:pPr>
      <w:r>
        <w:rPr>
          <w:noProof/>
          <w:shd w:val="clear" w:color="auto" w:fill="auto"/>
        </w:rPr>
        <w:drawing>
          <wp:anchor distT="0" distB="0" distL="114300" distR="114300" simplePos="0" relativeHeight="251672576" behindDoc="0" locked="0" layoutInCell="1" allowOverlap="1" wp14:anchorId="1EF3541C" wp14:editId="63C66856">
            <wp:simplePos x="0" y="0"/>
            <wp:positionH relativeFrom="column">
              <wp:posOffset>428625</wp:posOffset>
            </wp:positionH>
            <wp:positionV relativeFrom="paragraph">
              <wp:posOffset>93345</wp:posOffset>
            </wp:positionV>
            <wp:extent cx="5815965" cy="882650"/>
            <wp:effectExtent l="0" t="0" r="80" b="6281"/>
            <wp:wrapSquare wrapText="bothSides"/>
            <wp:docPr id="22" name="Imagem14"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815965" cy="882650"/>
                    </a:xfrm>
                    <a:prstGeom prst="rect">
                      <a:avLst/>
                    </a:prstGeom>
                  </pic:spPr>
                </pic:pic>
              </a:graphicData>
            </a:graphic>
          </wp:anchor>
        </w:drawing>
      </w:r>
    </w:p>
    <w:p w14:paraId="101D4F00" w14:textId="77777777" w:rsidR="003344E5" w:rsidRPr="00DA39E1" w:rsidRDefault="003344E5" w:rsidP="00DA39E1">
      <w:pPr>
        <w:pStyle w:val="Standard"/>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Excuse the nonsense of “LIXO </w:t>
      </w:r>
      <w:proofErr w:type="spellStart"/>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LIXO</w:t>
      </w:r>
      <w:proofErr w:type="spellEnd"/>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t>
      </w:r>
      <w:proofErr w:type="spellStart"/>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LIXO</w:t>
      </w:r>
      <w:proofErr w:type="spellEnd"/>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etc...” It is just for demonstration purposes on the app:</w:t>
      </w:r>
    </w:p>
    <w:p w14:paraId="4F6C711D" w14:textId="77777777" w:rsidR="003344E5" w:rsidRPr="00A3264A" w:rsidRDefault="003344E5" w:rsidP="003344E5">
      <w:pPr>
        <w:pStyle w:val="Standard"/>
        <w:rPr>
          <w:shd w:val="clear" w:color="auto" w:fill="auto"/>
          <w:lang w:val="en-US"/>
        </w:rPr>
      </w:pPr>
    </w:p>
    <w:p w14:paraId="0E3C55A2" w14:textId="77777777" w:rsidR="003344E5" w:rsidRPr="00A3264A" w:rsidRDefault="003344E5" w:rsidP="003344E5">
      <w:pPr>
        <w:pStyle w:val="Standard"/>
        <w:rPr>
          <w:shd w:val="clear" w:color="auto" w:fill="auto"/>
          <w:lang w:val="en-US"/>
        </w:rPr>
      </w:pPr>
    </w:p>
    <w:p w14:paraId="3BADD123" w14:textId="77777777" w:rsidR="003344E5" w:rsidRPr="00A3264A" w:rsidRDefault="003344E5" w:rsidP="003344E5">
      <w:pPr>
        <w:pStyle w:val="Standard"/>
        <w:rPr>
          <w:shd w:val="clear" w:color="auto" w:fill="auto"/>
          <w:lang w:val="en-US"/>
        </w:rPr>
      </w:pPr>
      <w:r>
        <w:rPr>
          <w:noProof/>
          <w:shd w:val="clear" w:color="auto" w:fill="auto"/>
        </w:rPr>
        <w:lastRenderedPageBreak/>
        <w:drawing>
          <wp:anchor distT="0" distB="0" distL="114300" distR="114300" simplePos="0" relativeHeight="251673600" behindDoc="0" locked="0" layoutInCell="1" allowOverlap="1" wp14:anchorId="153D1E98" wp14:editId="64CB66B0">
            <wp:simplePos x="0" y="0"/>
            <wp:positionH relativeFrom="column">
              <wp:align>center</wp:align>
            </wp:positionH>
            <wp:positionV relativeFrom="paragraph">
              <wp:align>top</wp:align>
            </wp:positionV>
            <wp:extent cx="5816520" cy="4083120"/>
            <wp:effectExtent l="0" t="0" r="80" b="6280"/>
            <wp:wrapSquare wrapText="bothSides"/>
            <wp:docPr id="23" name="Imagem15" descr="A close up of a news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816520" cy="4083120"/>
                    </a:xfrm>
                    <a:prstGeom prst="rect">
                      <a:avLst/>
                    </a:prstGeom>
                  </pic:spPr>
                </pic:pic>
              </a:graphicData>
            </a:graphic>
          </wp:anchor>
        </w:drawing>
      </w:r>
    </w:p>
    <w:p w14:paraId="47AF2EC8" w14:textId="5FC9F0C4" w:rsidR="003344E5" w:rsidRPr="00DA39E1" w:rsidRDefault="003344E5" w:rsidP="00DA39E1">
      <w:pPr>
        <w:pStyle w:val="Standard"/>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There it is</w:t>
      </w: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w:t>
      </w:r>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The new </w:t>
      </w:r>
      <w:proofErr w:type="spellStart"/>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ner_class</w:t>
      </w:r>
      <w:proofErr w:type="spellEnd"/>
      <w:r w:rsidRPr="00DA39E1">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Litter has been detected and its info has been presented in the text.</w:t>
      </w:r>
    </w:p>
    <w:p w14:paraId="357030ED" w14:textId="43282577" w:rsidR="0069033B" w:rsidRPr="00B51C22" w:rsidRDefault="00E1006A" w:rsidP="0069033B">
      <w:pPr>
        <w:pStyle w:val="Heading1"/>
        <w:rPr>
          <w:lang w:val="en-GB"/>
        </w:rPr>
      </w:pPr>
      <w:bookmarkStart w:id="123" w:name="_Toc515263237"/>
      <w:bookmarkStart w:id="124" w:name="_Toc515986973"/>
      <w:bookmarkStart w:id="125" w:name="_Toc49514056"/>
      <w:bookmarkEnd w:id="0"/>
      <w:bookmarkEnd w:id="1"/>
      <w:bookmarkEnd w:id="2"/>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23"/>
      <w:bookmarkEnd w:id="124"/>
      <w:r>
        <w:rPr>
          <w:rFonts w:ascii="Titillium Web" w:hAnsi="Titillium Web"/>
          <w:lang w:val="en-GB"/>
        </w:rPr>
        <w:lastRenderedPageBreak/>
        <w:t>Features 2020 (Report)</w:t>
      </w:r>
      <w:bookmarkEnd w:id="125"/>
    </w:p>
    <w:p w14:paraId="73F4333E" w14:textId="5C545AE4" w:rsidR="0069033B" w:rsidRPr="00B51C22" w:rsidRDefault="004523F6" w:rsidP="0069033B">
      <w:pPr>
        <w:pStyle w:val="Heading2"/>
        <w:rPr>
          <w:rFonts w:ascii="Titillium Web" w:hAnsi="Titillium Web"/>
          <w:lang w:val="en-GB"/>
        </w:rPr>
      </w:pPr>
      <w:bookmarkStart w:id="126" w:name="_Toc49514057"/>
      <w:r>
        <w:rPr>
          <w:rFonts w:ascii="Titillium Web" w:hAnsi="Titillium Web"/>
          <w:lang w:val="en-GB"/>
        </w:rPr>
        <w:t>Report structure</w:t>
      </w:r>
      <w:bookmarkEnd w:id="126"/>
    </w:p>
    <w:p w14:paraId="7A5ED731" w14:textId="77777777" w:rsidR="0069033B" w:rsidRDefault="0069033B" w:rsidP="0069033B">
      <w:pPr>
        <w:suppressAutoHyphens w:val="0"/>
        <w:spacing w:before="0" w:after="0"/>
        <w:ind w:left="270"/>
        <w:jc w:val="left"/>
        <w:rPr>
          <w:rFonts w:ascii="Titillium Web" w:hAnsi="Titillium Web"/>
          <w:lang w:val="en-GB"/>
        </w:rPr>
      </w:pPr>
      <w:r>
        <w:rPr>
          <w:rFonts w:ascii="Titillium Web" w:hAnsi="Titillium Web"/>
          <w:lang w:val="en-GB"/>
        </w:rPr>
        <w:t>“</w:t>
      </w:r>
      <w:r w:rsidRPr="00823198">
        <w:rPr>
          <w:rFonts w:ascii="Titillium Web" w:hAnsi="Titillium Web"/>
          <w:lang w:val="en-GB"/>
        </w:rPr>
        <w:t xml:space="preserve">A </w:t>
      </w:r>
      <w:r w:rsidRPr="00823198">
        <w:rPr>
          <w:rFonts w:ascii="Titillium Web" w:hAnsi="Titillium Web"/>
          <w:b/>
          <w:bCs/>
          <w:lang w:val="en-GB"/>
        </w:rPr>
        <w:t>report</w:t>
      </w:r>
      <w:r w:rsidRPr="00823198">
        <w:rPr>
          <w:rFonts w:ascii="Titillium Web" w:hAnsi="Titillium Web"/>
          <w:lang w:val="en-GB"/>
        </w:rPr>
        <w:t xml:space="preserve"> is written for a clear purpose and to a particular audience. Specific information and evidence are presented, analysed and applied to a particular problem or issue. The information is presented in a </w:t>
      </w:r>
      <w:r w:rsidRPr="00823198">
        <w:rPr>
          <w:rFonts w:ascii="Titillium Web" w:hAnsi="Titillium Web"/>
          <w:u w:val="single"/>
          <w:lang w:val="en-GB"/>
        </w:rPr>
        <w:t xml:space="preserve">clearly structured </w:t>
      </w:r>
      <w:r w:rsidRPr="00823198">
        <w:rPr>
          <w:rFonts w:ascii="Titillium Web" w:hAnsi="Titillium Web"/>
          <w:lang w:val="en-GB"/>
        </w:rPr>
        <w:t>format making use of sections and headings so that the information is easy to locate and follow.</w:t>
      </w:r>
      <w:r>
        <w:rPr>
          <w:rFonts w:ascii="Titillium Web" w:hAnsi="Titillium Web"/>
          <w:lang w:val="en-GB"/>
        </w:rPr>
        <w:t>”</w:t>
      </w:r>
    </w:p>
    <w:p w14:paraId="237274CE" w14:textId="3F71ED29" w:rsidR="0069033B" w:rsidRDefault="0069033B" w:rsidP="00237F41">
      <w:pPr>
        <w:suppressAutoHyphens w:val="0"/>
        <w:spacing w:before="0" w:after="0"/>
        <w:ind w:left="720" w:hanging="450"/>
        <w:jc w:val="left"/>
        <w:rPr>
          <w:rFonts w:ascii="Titillium Web" w:hAnsi="Titillium Web"/>
          <w:lang w:val="en-GB"/>
        </w:rPr>
      </w:pPr>
      <w:r>
        <w:rPr>
          <w:rFonts w:ascii="Titillium Web" w:hAnsi="Titillium Web"/>
          <w:lang w:val="en-GB"/>
        </w:rPr>
        <w:t>The first measure included creating a Python Class</w:t>
      </w:r>
      <w:r w:rsidR="004523F6">
        <w:rPr>
          <w:rFonts w:ascii="Titillium Web" w:hAnsi="Titillium Web"/>
          <w:lang w:val="en-GB"/>
        </w:rPr>
        <w:t xml:space="preserve"> (in ReportTemplate.py)</w:t>
      </w:r>
      <w:r>
        <w:rPr>
          <w:rFonts w:ascii="Titillium Web" w:hAnsi="Titillium Web"/>
          <w:lang w:val="en-GB"/>
        </w:rPr>
        <w:t xml:space="preserve"> that involves the </w:t>
      </w:r>
      <w:r w:rsidR="00237F41">
        <w:rPr>
          <w:rFonts w:ascii="Titillium Web" w:hAnsi="Titillium Web"/>
          <w:lang w:val="en-GB"/>
        </w:rPr>
        <w:t>R</w:t>
      </w:r>
      <w:r w:rsidRPr="0013436D">
        <w:rPr>
          <w:rFonts w:ascii="Titillium Web" w:hAnsi="Titillium Web"/>
          <w:lang w:val="en-GB"/>
        </w:rPr>
        <w:t>eport’s structure</w:t>
      </w:r>
      <w:r>
        <w:rPr>
          <w:rFonts w:ascii="Titillium Web" w:hAnsi="Titillium Web"/>
          <w:lang w:val="en-GB"/>
        </w:rPr>
        <w:t>. It has the following properties:</w:t>
      </w:r>
    </w:p>
    <w:p w14:paraId="78F7BC01" w14:textId="37AB8FB0" w:rsidR="0069033B" w:rsidRDefault="0069033B" w:rsidP="000F312A">
      <w:pPr>
        <w:pStyle w:val="ListParagraph"/>
        <w:numPr>
          <w:ilvl w:val="0"/>
          <w:numId w:val="6"/>
        </w:numPr>
        <w:suppressAutoHyphens w:val="0"/>
        <w:spacing w:before="0" w:after="0"/>
        <w:jc w:val="left"/>
        <w:rPr>
          <w:rFonts w:ascii="Titillium Web" w:hAnsi="Titillium Web"/>
          <w:lang w:val="en-GB"/>
        </w:rPr>
      </w:pPr>
      <w:proofErr w:type="spellStart"/>
      <w:r>
        <w:rPr>
          <w:rFonts w:ascii="Titillium Web" w:hAnsi="Titillium Web"/>
          <w:lang w:val="en-GB"/>
        </w:rPr>
        <w:t>generate_title</w:t>
      </w:r>
      <w:proofErr w:type="spellEnd"/>
    </w:p>
    <w:p w14:paraId="52F462E8" w14:textId="77777777" w:rsidR="0069033B" w:rsidRDefault="0069033B" w:rsidP="000F312A">
      <w:pPr>
        <w:pStyle w:val="ListParagraph"/>
        <w:numPr>
          <w:ilvl w:val="0"/>
          <w:numId w:val="6"/>
        </w:numPr>
        <w:suppressAutoHyphens w:val="0"/>
        <w:spacing w:before="0" w:after="0"/>
        <w:jc w:val="left"/>
        <w:rPr>
          <w:rFonts w:ascii="Titillium Web" w:hAnsi="Titillium Web"/>
          <w:lang w:val="en-GB"/>
        </w:rPr>
      </w:pPr>
      <w:proofErr w:type="spellStart"/>
      <w:r>
        <w:rPr>
          <w:rFonts w:ascii="Titillium Web" w:hAnsi="Titillium Web"/>
          <w:lang w:val="en-GB"/>
        </w:rPr>
        <w:t>generate_terms_of_reference</w:t>
      </w:r>
      <w:proofErr w:type="spellEnd"/>
    </w:p>
    <w:p w14:paraId="04833188" w14:textId="77777777" w:rsidR="0069033B" w:rsidRDefault="0069033B" w:rsidP="000F312A">
      <w:pPr>
        <w:pStyle w:val="ListParagraph"/>
        <w:numPr>
          <w:ilvl w:val="0"/>
          <w:numId w:val="6"/>
        </w:numPr>
        <w:suppressAutoHyphens w:val="0"/>
        <w:spacing w:before="0" w:after="0"/>
        <w:jc w:val="left"/>
        <w:rPr>
          <w:rFonts w:ascii="Titillium Web" w:hAnsi="Titillium Web"/>
          <w:lang w:val="en-GB"/>
        </w:rPr>
      </w:pPr>
      <w:proofErr w:type="spellStart"/>
      <w:r>
        <w:rPr>
          <w:rFonts w:ascii="Titillium Web" w:hAnsi="Titillium Web"/>
          <w:lang w:val="en-GB"/>
        </w:rPr>
        <w:t>generate_introduction</w:t>
      </w:r>
      <w:proofErr w:type="spellEnd"/>
    </w:p>
    <w:p w14:paraId="380FDA51" w14:textId="77777777" w:rsidR="0069033B" w:rsidRDefault="0069033B" w:rsidP="000F312A">
      <w:pPr>
        <w:pStyle w:val="ListParagraph"/>
        <w:numPr>
          <w:ilvl w:val="0"/>
          <w:numId w:val="6"/>
        </w:numPr>
        <w:suppressAutoHyphens w:val="0"/>
        <w:spacing w:before="0" w:after="0"/>
        <w:jc w:val="left"/>
        <w:rPr>
          <w:rFonts w:ascii="Titillium Web" w:hAnsi="Titillium Web"/>
          <w:lang w:val="en-GB"/>
        </w:rPr>
      </w:pPr>
      <w:proofErr w:type="spellStart"/>
      <w:r>
        <w:rPr>
          <w:rFonts w:ascii="Titillium Web" w:hAnsi="Titillium Web"/>
          <w:lang w:val="en-GB"/>
        </w:rPr>
        <w:t>generate_super_group_body</w:t>
      </w:r>
      <w:proofErr w:type="spellEnd"/>
    </w:p>
    <w:p w14:paraId="533719D6" w14:textId="77777777" w:rsidR="0069033B" w:rsidRDefault="0069033B" w:rsidP="000F312A">
      <w:pPr>
        <w:pStyle w:val="ListParagraph"/>
        <w:numPr>
          <w:ilvl w:val="0"/>
          <w:numId w:val="6"/>
        </w:numPr>
        <w:suppressAutoHyphens w:val="0"/>
        <w:spacing w:before="0" w:after="0"/>
        <w:jc w:val="left"/>
        <w:rPr>
          <w:rFonts w:ascii="Titillium Web" w:hAnsi="Titillium Web"/>
          <w:lang w:val="en-GB"/>
        </w:rPr>
      </w:pPr>
      <w:proofErr w:type="spellStart"/>
      <w:r>
        <w:rPr>
          <w:rFonts w:ascii="Titillium Web" w:hAnsi="Titillium Web"/>
          <w:lang w:val="en-GB"/>
        </w:rPr>
        <w:t>generate_general_body</w:t>
      </w:r>
      <w:proofErr w:type="spellEnd"/>
    </w:p>
    <w:p w14:paraId="03E6FA5E" w14:textId="77777777" w:rsidR="0069033B" w:rsidRDefault="0069033B" w:rsidP="000F312A">
      <w:pPr>
        <w:pStyle w:val="ListParagraph"/>
        <w:numPr>
          <w:ilvl w:val="0"/>
          <w:numId w:val="6"/>
        </w:numPr>
        <w:suppressAutoHyphens w:val="0"/>
        <w:spacing w:before="0" w:after="0"/>
        <w:jc w:val="left"/>
        <w:rPr>
          <w:rFonts w:ascii="Titillium Web" w:hAnsi="Titillium Web"/>
          <w:lang w:val="en-GB"/>
        </w:rPr>
      </w:pPr>
      <w:proofErr w:type="spellStart"/>
      <w:r>
        <w:rPr>
          <w:rFonts w:ascii="Titillium Web" w:hAnsi="Titillium Web"/>
          <w:lang w:val="en-GB"/>
        </w:rPr>
        <w:t>generate_draft</w:t>
      </w:r>
      <w:proofErr w:type="spellEnd"/>
    </w:p>
    <w:p w14:paraId="4F1F9089" w14:textId="77777777" w:rsidR="0069033B" w:rsidRDefault="0069033B" w:rsidP="000F312A">
      <w:pPr>
        <w:pStyle w:val="ListParagraph"/>
        <w:numPr>
          <w:ilvl w:val="0"/>
          <w:numId w:val="6"/>
        </w:numPr>
        <w:suppressAutoHyphens w:val="0"/>
        <w:spacing w:before="0" w:after="0"/>
        <w:jc w:val="left"/>
        <w:rPr>
          <w:rFonts w:ascii="Titillium Web" w:hAnsi="Titillium Web"/>
          <w:lang w:val="en-GB"/>
        </w:rPr>
      </w:pPr>
      <w:proofErr w:type="spellStart"/>
      <w:r>
        <w:rPr>
          <w:rFonts w:ascii="Titillium Web" w:hAnsi="Titillium Web"/>
          <w:lang w:val="en-GB"/>
        </w:rPr>
        <w:t>generate_correlation</w:t>
      </w:r>
      <w:proofErr w:type="spellEnd"/>
    </w:p>
    <w:p w14:paraId="08F8ADF1" w14:textId="1D2A097B" w:rsidR="0069033B" w:rsidRPr="00B51C22" w:rsidRDefault="0069033B" w:rsidP="0069033B">
      <w:pPr>
        <w:suppressAutoHyphens w:val="0"/>
        <w:spacing w:before="0" w:after="0"/>
        <w:ind w:left="270"/>
        <w:jc w:val="left"/>
        <w:rPr>
          <w:rFonts w:ascii="Titillium Web" w:hAnsi="Titillium Web"/>
          <w:lang w:val="en-GB"/>
        </w:rPr>
      </w:pPr>
      <w:r>
        <w:rPr>
          <w:rFonts w:ascii="Titillium Web" w:hAnsi="Titillium Web"/>
          <w:lang w:val="en-GB"/>
        </w:rPr>
        <w:t xml:space="preserve">On top of that, the file also includes </w:t>
      </w:r>
      <w:r w:rsidR="005D17EE" w:rsidRPr="005D17EE">
        <w:rPr>
          <w:rFonts w:ascii="Titillium Web" w:hAnsi="Titillium Web"/>
          <w:lang w:val="en-GB"/>
        </w:rPr>
        <w:t xml:space="preserve">auxiliary </w:t>
      </w:r>
      <w:r>
        <w:rPr>
          <w:rFonts w:ascii="Titillium Web" w:hAnsi="Titillium Web"/>
          <w:lang w:val="en-GB"/>
        </w:rPr>
        <w:t xml:space="preserve">functions to help writing the syntax of the main </w:t>
      </w:r>
      <w:r w:rsidR="000574AD">
        <w:rPr>
          <w:rFonts w:ascii="Titillium Web" w:hAnsi="Titillium Web"/>
          <w:lang w:val="en-GB"/>
        </w:rPr>
        <w:t>body or</w:t>
      </w:r>
      <w:r>
        <w:rPr>
          <w:rFonts w:ascii="Titillium Web" w:hAnsi="Titillium Web"/>
          <w:lang w:val="en-GB"/>
        </w:rPr>
        <w:t xml:space="preserve"> adding hyperlinks and collapse the text.</w:t>
      </w:r>
    </w:p>
    <w:p w14:paraId="4735A5AE" w14:textId="4B61279F" w:rsidR="0069033B" w:rsidRDefault="00355EF2" w:rsidP="0069033B">
      <w:pPr>
        <w:pStyle w:val="Heading2"/>
        <w:rPr>
          <w:rFonts w:ascii="Titillium Web" w:hAnsi="Titillium Web"/>
          <w:lang w:val="en-GB"/>
        </w:rPr>
      </w:pPr>
      <w:bookmarkStart w:id="127" w:name="_Toc49514058"/>
      <w:r>
        <w:rPr>
          <w:rFonts w:ascii="Titillium Web" w:hAnsi="Titillium Web"/>
          <w:lang w:val="en-GB"/>
        </w:rPr>
        <w:t>Python</w:t>
      </w:r>
      <w:r w:rsidR="00744244">
        <w:rPr>
          <w:rFonts w:ascii="Titillium Web" w:hAnsi="Titillium Web"/>
          <w:lang w:val="en-GB"/>
        </w:rPr>
        <w:t xml:space="preserve"> </w:t>
      </w:r>
      <w:r>
        <w:rPr>
          <w:rFonts w:ascii="Titillium Web" w:hAnsi="Titillium Web"/>
          <w:lang w:val="en-GB"/>
        </w:rPr>
        <w:t>Pipeline</w:t>
      </w:r>
      <w:bookmarkEnd w:id="127"/>
    </w:p>
    <w:p w14:paraId="38F74A78" w14:textId="61D330BC" w:rsidR="001801FA" w:rsidRPr="001801FA" w:rsidRDefault="00DF622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Pr>
          <w:lang w:val="en-GB"/>
        </w:rPr>
        <w:t>F</w:t>
      </w:r>
      <w:r w:rsidR="001801FA" w:rsidRPr="001801FA">
        <w:rPr>
          <w:rFonts w:ascii="Titillium Web" w:hAnsi="Titillium Web"/>
          <w:sz w:val="20"/>
          <w:lang w:val="en-GB"/>
        </w:rPr>
        <w:t xml:space="preserve"> </w:t>
      </w:r>
      <w:r w:rsidR="001801FA"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Natural Language Generation can be pictured as a pipeline of different tasks where there is precedence between them. For this model a pipeline was implemented and each code file in the project can been seen as belonging to one of these tasks.</w:t>
      </w:r>
    </w:p>
    <w:p w14:paraId="01F0A262" w14:textId="77777777" w:rsidR="001801FA" w:rsidRPr="001801FA" w:rsidRDefault="001801F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07923357" w14:textId="5ED4B61E" w:rsidR="001801FA" w:rsidRPr="001801FA" w:rsidRDefault="001801F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1. Information Extraction/Retrieval</w:t>
      </w:r>
    </w:p>
    <w:p w14:paraId="0EC84AC1" w14:textId="77777777" w:rsidR="001801FA" w:rsidRPr="001801FA" w:rsidRDefault="001801F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2. Text Structuration</w:t>
      </w:r>
    </w:p>
    <w:p w14:paraId="34E896C9" w14:textId="708FDB20" w:rsidR="001801FA" w:rsidRPr="001801FA" w:rsidRDefault="001801F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3. Text Generation</w:t>
      </w:r>
    </w:p>
    <w:p w14:paraId="59ED6EF4" w14:textId="30E5AB1A" w:rsidR="001801FA" w:rsidRPr="001801FA" w:rsidRDefault="001801F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04C6653E" w14:textId="36DDA978" w:rsidR="001801FA" w:rsidRPr="001801FA" w:rsidRDefault="001801F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1801FA">
        <w:rPr>
          <w:rFonts w:ascii="Titillium Web" w:eastAsia="Times New Roman" w:hAnsi="Titillium Web" w:cs="Times New Roman"/>
          <w:b/>
          <w:bCs/>
          <w:color w:val="7F7F7F" w:themeColor="text1" w:themeTint="80"/>
          <w:kern w:val="0"/>
          <w:sz w:val="20"/>
          <w:szCs w:val="22"/>
          <w:shd w:val="clear" w:color="auto" w:fill="auto"/>
          <w:lang w:val="en-GB" w:eastAsia="ar-SA" w:bidi="ar-SA"/>
        </w:rPr>
        <w:t>Extraction and Retrieval of Information</w:t>
      </w:r>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consists on the process of extracting from the data relevant information and relations between the present variables. It answers questions such as: What are the variables of </w:t>
      </w:r>
      <w:proofErr w:type="gramStart"/>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interest ?</w:t>
      </w:r>
      <w:proofErr w:type="gramEnd"/>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Which variables are numeric and which variables are </w:t>
      </w:r>
      <w:proofErr w:type="gramStart"/>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categoric ?</w:t>
      </w:r>
      <w:proofErr w:type="gramEnd"/>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Which variables are NER </w:t>
      </w:r>
      <w:proofErr w:type="gramStart"/>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classes ?</w:t>
      </w:r>
      <w:proofErr w:type="gramEnd"/>
    </w:p>
    <w:p w14:paraId="4A26A82E" w14:textId="6D3DB809" w:rsidR="001801FA" w:rsidRPr="001801FA" w:rsidRDefault="001801F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480ED071" w14:textId="56A616C1" w:rsidR="001801FA" w:rsidRPr="001801FA" w:rsidRDefault="001801F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r w:rsidRPr="001801FA">
        <w:rPr>
          <w:rFonts w:ascii="Titillium Web" w:eastAsia="Times New Roman" w:hAnsi="Titillium Web" w:cs="Times New Roman"/>
          <w:b/>
          <w:bCs/>
          <w:color w:val="7F7F7F" w:themeColor="text1" w:themeTint="80"/>
          <w:kern w:val="0"/>
          <w:sz w:val="20"/>
          <w:szCs w:val="22"/>
          <w:shd w:val="clear" w:color="auto" w:fill="auto"/>
          <w:lang w:val="en-GB" w:eastAsia="ar-SA" w:bidi="ar-SA"/>
        </w:rPr>
        <w:t>Text Structuration</w:t>
      </w:r>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is the task responsible for generating the skeleton of the text which will be filled in the Text Generation step with concrete words. During this step the data from the tableaus </w:t>
      </w:r>
      <w:proofErr w:type="gramStart"/>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and  excels</w:t>
      </w:r>
      <w:proofErr w:type="gramEnd"/>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gets converted to the same format so that during the generation step, the text can be generated independently from the initial data input providing a better encapsulation and less dependencies between the modules.</w:t>
      </w:r>
    </w:p>
    <w:p w14:paraId="7B5F4FD2" w14:textId="2A999B84" w:rsidR="001801FA" w:rsidRPr="001801FA" w:rsidRDefault="001801FA" w:rsidP="001801FA">
      <w:pPr>
        <w:pStyle w:val="Standard"/>
        <w:ind w:left="270"/>
        <w:rPr>
          <w:rFonts w:ascii="Titillium Web" w:eastAsia="Times New Roman" w:hAnsi="Titillium Web" w:cs="Times New Roman"/>
          <w:color w:val="7F7F7F" w:themeColor="text1" w:themeTint="80"/>
          <w:kern w:val="0"/>
          <w:sz w:val="20"/>
          <w:szCs w:val="22"/>
          <w:shd w:val="clear" w:color="auto" w:fill="auto"/>
          <w:lang w:val="en-GB" w:eastAsia="ar-SA" w:bidi="ar-SA"/>
        </w:rPr>
      </w:pPr>
    </w:p>
    <w:p w14:paraId="270CCC46" w14:textId="578E1B41" w:rsidR="000E2F28" w:rsidRDefault="001801FA" w:rsidP="00243E93">
      <w:pPr>
        <w:pStyle w:val="Standard"/>
        <w:ind w:left="270"/>
        <w:rPr>
          <w:lang w:val="en-GB"/>
        </w:rPr>
      </w:pPr>
      <w:r w:rsidRPr="001801FA">
        <w:rPr>
          <w:rFonts w:ascii="Titillium Web" w:eastAsia="Times New Roman" w:hAnsi="Titillium Web" w:cs="Times New Roman"/>
          <w:b/>
          <w:bCs/>
          <w:color w:val="7F7F7F" w:themeColor="text1" w:themeTint="80"/>
          <w:kern w:val="0"/>
          <w:sz w:val="20"/>
          <w:szCs w:val="22"/>
          <w:shd w:val="clear" w:color="auto" w:fill="auto"/>
          <w:lang w:val="en-GB" w:eastAsia="ar-SA" w:bidi="ar-SA"/>
        </w:rPr>
        <w:t>Text Generation</w:t>
      </w:r>
      <w:r w:rsidRPr="001801FA">
        <w:rPr>
          <w:rFonts w:ascii="Titillium Web" w:eastAsia="Times New Roman" w:hAnsi="Titillium Web" w:cs="Times New Roman"/>
          <w:color w:val="7F7F7F" w:themeColor="text1" w:themeTint="80"/>
          <w:kern w:val="0"/>
          <w:sz w:val="20"/>
          <w:szCs w:val="22"/>
          <w:shd w:val="clear" w:color="auto" w:fill="auto"/>
          <w:lang w:val="en-GB" w:eastAsia="ar-SA" w:bidi="ar-SA"/>
        </w:rPr>
        <w:t xml:space="preserve">. Generates the final report in English from the structured collected from the previous step. </w:t>
      </w:r>
    </w:p>
    <w:p w14:paraId="3466D6B1" w14:textId="2ED08D39" w:rsidR="000E2F28" w:rsidRDefault="000E2F28" w:rsidP="00355EF2">
      <w:pPr>
        <w:rPr>
          <w:lang w:val="en-GB"/>
        </w:rPr>
      </w:pPr>
    </w:p>
    <w:p w14:paraId="7FABE64C" w14:textId="3ABD8034" w:rsidR="000574AD" w:rsidRDefault="000574AD" w:rsidP="00355EF2">
      <w:pPr>
        <w:rPr>
          <w:lang w:val="en-GB"/>
        </w:rPr>
      </w:pPr>
    </w:p>
    <w:p w14:paraId="177E8D41" w14:textId="2EFCA6E6" w:rsidR="0026164F" w:rsidRDefault="0026164F" w:rsidP="0026164F">
      <w:pPr>
        <w:rPr>
          <w:lang w:val="en-GB"/>
        </w:rPr>
      </w:pPr>
    </w:p>
    <w:p w14:paraId="735835A4" w14:textId="542BD136" w:rsidR="0026164F" w:rsidRDefault="0026164F" w:rsidP="0026164F">
      <w:pPr>
        <w:rPr>
          <w:lang w:val="en-GB"/>
        </w:rPr>
      </w:pPr>
    </w:p>
    <w:p w14:paraId="449B9EB3" w14:textId="3CA6479D" w:rsidR="0026164F" w:rsidRDefault="001801FA" w:rsidP="0026164F">
      <w:pPr>
        <w:rPr>
          <w:lang w:val="en-GB"/>
        </w:rPr>
      </w:pPr>
      <w:r>
        <w:rPr>
          <w:noProof/>
        </w:rPr>
        <w:lastRenderedPageBreak/>
        <mc:AlternateContent>
          <mc:Choice Requires="wps">
            <w:drawing>
              <wp:anchor distT="0" distB="0" distL="114300" distR="114300" simplePos="0" relativeHeight="251681792" behindDoc="0" locked="0" layoutInCell="1" allowOverlap="1" wp14:anchorId="521622CF" wp14:editId="1E0573B4">
                <wp:simplePos x="0" y="0"/>
                <wp:positionH relativeFrom="column">
                  <wp:posOffset>1060450</wp:posOffset>
                </wp:positionH>
                <wp:positionV relativeFrom="paragraph">
                  <wp:posOffset>2787015</wp:posOffset>
                </wp:positionV>
                <wp:extent cx="3657600" cy="635"/>
                <wp:effectExtent l="0" t="0" r="0" b="12065"/>
                <wp:wrapTopAndBottom/>
                <wp:docPr id="6" name="Text Box 6"/>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D885819" w14:textId="626F31C5" w:rsidR="001801FA" w:rsidRPr="00BF5075" w:rsidRDefault="001801FA" w:rsidP="001801FA">
                            <w:pPr>
                              <w:pStyle w:val="Caption"/>
                              <w:rPr>
                                <w:noProof/>
                                <w:sz w:val="20"/>
                                <w:lang w:val="en-GB"/>
                              </w:rPr>
                            </w:pPr>
                            <w:r>
                              <w:t xml:space="preserve">Figure </w:t>
                            </w:r>
                            <w:r>
                              <w:fldChar w:fldCharType="begin"/>
                            </w:r>
                            <w:r>
                              <w:instrText xml:space="preserve"> SEQ Figure \* ARABIC </w:instrText>
                            </w:r>
                            <w:r>
                              <w:fldChar w:fldCharType="separate"/>
                            </w:r>
                            <w:r>
                              <w:rPr>
                                <w:noProof/>
                              </w:rPr>
                              <w:t>1</w:t>
                            </w:r>
                            <w:r>
                              <w:fldChar w:fldCharType="end"/>
                            </w:r>
                            <w:r w:rsidRPr="00BC751D">
                              <w:rPr>
                                <w:noProof/>
                              </w:rPr>
                              <w:t>Association of .py files to one of the three different phases of the NLG pipeline (Information Retrieval, Text Structuration and Text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622CF" id="_x0000_t202" coordsize="21600,21600" o:spt="202" path="m,l,21600r21600,l21600,xe">
                <v:stroke joinstyle="miter"/>
                <v:path gradientshapeok="t" o:connecttype="rect"/>
              </v:shapetype>
              <v:shape id="Text Box 6" o:spid="_x0000_s1026" type="#_x0000_t202" style="position:absolute;left:0;text-align:left;margin-left:83.5pt;margin-top:219.45pt;width:4in;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" stroked="f">
                <v:textbox style="mso-fit-shape-to-text:t" inset="0,0,0,0">
                  <w:txbxContent>
                    <w:p w14:paraId="6D885819" w14:textId="626F31C5" w:rsidR="001801FA" w:rsidRPr="00BF5075" w:rsidRDefault="001801FA" w:rsidP="001801FA">
                      <w:pPr>
                        <w:pStyle w:val="Caption"/>
                        <w:rPr>
                          <w:noProof/>
                          <w:sz w:val="20"/>
                          <w:lang w:val="en-GB"/>
                        </w:rPr>
                      </w:pPr>
                      <w:r>
                        <w:t xml:space="preserve">Figure </w:t>
                      </w:r>
                      <w:r>
                        <w:fldChar w:fldCharType="begin"/>
                      </w:r>
                      <w:r>
                        <w:instrText xml:space="preserve"> SEQ Figure \* ARABIC </w:instrText>
                      </w:r>
                      <w:r>
                        <w:fldChar w:fldCharType="separate"/>
                      </w:r>
                      <w:r>
                        <w:rPr>
                          <w:noProof/>
                        </w:rPr>
                        <w:t>1</w:t>
                      </w:r>
                      <w:r>
                        <w:fldChar w:fldCharType="end"/>
                      </w:r>
                      <w:r w:rsidRPr="00BC751D">
                        <w:rPr>
                          <w:noProof/>
                        </w:rPr>
                        <w:t>Association of .py files to one of the three different phases of the NLG pipeline (Information Retrieval, Text Structuration and Text Generation).</w:t>
                      </w:r>
                    </w:p>
                  </w:txbxContent>
                </v:textbox>
                <w10:wrap type="topAndBottom"/>
              </v:shape>
            </w:pict>
          </mc:Fallback>
        </mc:AlternateContent>
      </w:r>
      <w:r w:rsidRPr="001801FA">
        <w:rPr>
          <w:noProof/>
          <w:lang w:val="en-GB"/>
        </w:rPr>
        <w:drawing>
          <wp:anchor distT="0" distB="0" distL="114300" distR="114300" simplePos="0" relativeHeight="251679744" behindDoc="0" locked="0" layoutInCell="1" allowOverlap="1" wp14:anchorId="6C4CA273" wp14:editId="13204AB6">
            <wp:simplePos x="0" y="0"/>
            <wp:positionH relativeFrom="column">
              <wp:posOffset>1060450</wp:posOffset>
            </wp:positionH>
            <wp:positionV relativeFrom="paragraph">
              <wp:posOffset>172</wp:posOffset>
            </wp:positionV>
            <wp:extent cx="3657600" cy="2730204"/>
            <wp:effectExtent l="0" t="0" r="0" b="635"/>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2730204"/>
                    </a:xfrm>
                    <a:prstGeom prst="rect">
                      <a:avLst/>
                    </a:prstGeom>
                  </pic:spPr>
                </pic:pic>
              </a:graphicData>
            </a:graphic>
            <wp14:sizeRelH relativeFrom="page">
              <wp14:pctWidth>0</wp14:pctWidth>
            </wp14:sizeRelH>
            <wp14:sizeRelV relativeFrom="page">
              <wp14:pctHeight>0</wp14:pctHeight>
            </wp14:sizeRelV>
          </wp:anchor>
        </w:drawing>
      </w:r>
    </w:p>
    <w:p w14:paraId="7E4293D8" w14:textId="02894FB1" w:rsidR="0026164F" w:rsidRDefault="0026164F" w:rsidP="0026164F">
      <w:pPr>
        <w:rPr>
          <w:lang w:val="en-GB"/>
        </w:rPr>
      </w:pPr>
    </w:p>
    <w:p w14:paraId="5879E29E" w14:textId="1DB97D6A" w:rsidR="001801FA" w:rsidRPr="001801FA" w:rsidRDefault="001801FA" w:rsidP="001801FA">
      <w:pPr>
        <w:pStyle w:val="Standard"/>
        <w:numPr>
          <w:ilvl w:val="0"/>
          <w:numId w:val="16"/>
        </w:numPr>
        <w:rPr>
          <w:rFonts w:ascii="Titillium Web" w:eastAsia="Times New Roman" w:hAnsi="Titillium Web" w:cs="Times New Roman"/>
          <w:color w:val="7F7F7F" w:themeColor="text1" w:themeTint="80"/>
          <w:kern w:val="0"/>
          <w:sz w:val="20"/>
          <w:szCs w:val="20"/>
          <w:shd w:val="clear" w:color="auto" w:fill="auto"/>
          <w:lang w:val="en-GB" w:eastAsia="ar-SA" w:bidi="ar-SA"/>
        </w:rPr>
      </w:pPr>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After the excel/tableau data has been processed by Server.py and Business.py it arrives to </w:t>
      </w:r>
      <w:proofErr w:type="spellStart"/>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DefaultText</w:t>
      </w:r>
      <w:proofErr w:type="spellEnd"/>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 Here a number of steps will occur such as translating the column names to </w:t>
      </w:r>
      <w:proofErr w:type="spellStart"/>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english</w:t>
      </w:r>
      <w:proofErr w:type="spellEnd"/>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 detecting if there is or not a supergroup, extracting m</w:t>
      </w:r>
      <w:hyperlink r:id="rId29" w:history="1">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aximums and </w:t>
        </w:r>
      </w:hyperlink>
      <w:hyperlink r:id="rId30" w:history="1">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m</w:t>
        </w:r>
      </w:hyperlink>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inimums etc… During this step through the function </w:t>
      </w:r>
      <w:proofErr w:type="spellStart"/>
      <w:r w:rsidRPr="001801FA">
        <w:rPr>
          <w:rFonts w:ascii="Titillium Web" w:eastAsia="Times New Roman" w:hAnsi="Titillium Web" w:cs="Times New Roman"/>
          <w:b/>
          <w:bCs/>
          <w:color w:val="7F7F7F" w:themeColor="text1" w:themeTint="80"/>
          <w:kern w:val="0"/>
          <w:sz w:val="20"/>
          <w:szCs w:val="20"/>
          <w:shd w:val="clear" w:color="auto" w:fill="auto"/>
          <w:lang w:val="en-GB" w:eastAsia="ar-SA" w:bidi="ar-SA"/>
        </w:rPr>
        <w:t>detect_ner_</w:t>
      </w:r>
      <w:proofErr w:type="gramStart"/>
      <w:r w:rsidRPr="001801FA">
        <w:rPr>
          <w:rFonts w:ascii="Titillium Web" w:eastAsia="Times New Roman" w:hAnsi="Titillium Web" w:cs="Times New Roman"/>
          <w:b/>
          <w:bCs/>
          <w:color w:val="7F7F7F" w:themeColor="text1" w:themeTint="80"/>
          <w:kern w:val="0"/>
          <w:sz w:val="20"/>
          <w:szCs w:val="20"/>
          <w:shd w:val="clear" w:color="auto" w:fill="auto"/>
          <w:lang w:val="en-GB" w:eastAsia="ar-SA" w:bidi="ar-SA"/>
        </w:rPr>
        <w:t>classes</w:t>
      </w:r>
      <w:proofErr w:type="spellEnd"/>
      <w:r w:rsidRPr="001801FA">
        <w:rPr>
          <w:rFonts w:ascii="Titillium Web" w:eastAsia="Times New Roman" w:hAnsi="Titillium Web" w:cs="Times New Roman"/>
          <w:b/>
          <w:bCs/>
          <w:color w:val="7F7F7F" w:themeColor="text1" w:themeTint="80"/>
          <w:kern w:val="0"/>
          <w:sz w:val="20"/>
          <w:szCs w:val="20"/>
          <w:shd w:val="clear" w:color="auto" w:fill="auto"/>
          <w:lang w:val="en-GB" w:eastAsia="ar-SA" w:bidi="ar-SA"/>
        </w:rPr>
        <w:t>(</w:t>
      </w:r>
      <w:proofErr w:type="gramEnd"/>
      <w:r w:rsidRPr="001801FA">
        <w:rPr>
          <w:rFonts w:ascii="Titillium Web" w:eastAsia="Times New Roman" w:hAnsi="Titillium Web" w:cs="Times New Roman"/>
          <w:b/>
          <w:bCs/>
          <w:color w:val="7F7F7F" w:themeColor="text1" w:themeTint="80"/>
          <w:kern w:val="0"/>
          <w:sz w:val="20"/>
          <w:szCs w:val="20"/>
          <w:shd w:val="clear" w:color="auto" w:fill="auto"/>
          <w:lang w:val="en-GB" w:eastAsia="ar-SA" w:bidi="ar-SA"/>
        </w:rPr>
        <w:t>)</w:t>
      </w:r>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 the data is sent to the NER module which will perform Named Entity Recognition, possibly assigning the columns to a “Entity”, “Time” or “Location” class.</w:t>
      </w:r>
    </w:p>
    <w:p w14:paraId="56F7B83D" w14:textId="77777777" w:rsidR="001801FA" w:rsidRPr="001801FA" w:rsidRDefault="001801FA" w:rsidP="001801FA">
      <w:pPr>
        <w:pStyle w:val="Standard"/>
        <w:rPr>
          <w:rFonts w:ascii="Titillium Web" w:eastAsia="Times New Roman" w:hAnsi="Titillium Web" w:cs="Times New Roman"/>
          <w:color w:val="7F7F7F" w:themeColor="text1" w:themeTint="80"/>
          <w:kern w:val="0"/>
          <w:sz w:val="20"/>
          <w:szCs w:val="20"/>
          <w:shd w:val="clear" w:color="auto" w:fill="auto"/>
          <w:lang w:val="en-GB" w:eastAsia="ar-SA" w:bidi="ar-SA"/>
        </w:rPr>
      </w:pPr>
    </w:p>
    <w:p w14:paraId="7863EB20" w14:textId="6E076AD4" w:rsidR="001801FA" w:rsidRPr="001801FA" w:rsidRDefault="001801FA" w:rsidP="001801FA">
      <w:pPr>
        <w:pStyle w:val="Standard"/>
        <w:numPr>
          <w:ilvl w:val="0"/>
          <w:numId w:val="16"/>
        </w:numPr>
        <w:rPr>
          <w:rFonts w:ascii="Titillium Web" w:eastAsia="Times New Roman" w:hAnsi="Titillium Web" w:cs="Times New Roman"/>
          <w:color w:val="7F7F7F" w:themeColor="text1" w:themeTint="80"/>
          <w:kern w:val="0"/>
          <w:sz w:val="20"/>
          <w:szCs w:val="20"/>
          <w:shd w:val="clear" w:color="auto" w:fill="auto"/>
          <w:lang w:val="en-GB" w:eastAsia="ar-SA" w:bidi="ar-SA"/>
        </w:rPr>
      </w:pPr>
      <w:r w:rsidRPr="001801FA">
        <w:rPr>
          <w:rFonts w:ascii="Titillium Web" w:eastAsia="Times New Roman" w:hAnsi="Titillium Web" w:cs="Times New Roman"/>
          <w:color w:val="7F7F7F" w:themeColor="text1" w:themeTint="80"/>
          <w:kern w:val="0"/>
          <w:sz w:val="20"/>
          <w:szCs w:val="20"/>
          <w:shd w:val="clear" w:color="auto" w:fill="auto"/>
          <w:lang w:val="en-GB" w:eastAsia="ar-SA" w:bidi="ar-SA"/>
        </w:rPr>
        <w:t>After all values and relations are extracted and stored in a dictionary (called report) the report will be sent to NLGML. This dictionary format is dependent from the data input type which can be excel or tableau. In the NLGML a new dictionary, independent from the data will be generated. This dictionary is fundamentally different from the previous one, namely, it has much more nested keys. Nested keys make text generation easier and are important due to the more information is gathered about a given relation, more complex the sentence will be, and that information is stored in a nested fashion.</w:t>
      </w:r>
    </w:p>
    <w:p w14:paraId="2C402B34" w14:textId="77777777" w:rsidR="001801FA" w:rsidRPr="001801FA" w:rsidRDefault="001801FA" w:rsidP="001801FA">
      <w:pPr>
        <w:pStyle w:val="Standard"/>
        <w:rPr>
          <w:rFonts w:ascii="Titillium Web" w:eastAsia="Times New Roman" w:hAnsi="Titillium Web" w:cs="Times New Roman"/>
          <w:color w:val="7F7F7F" w:themeColor="text1" w:themeTint="80"/>
          <w:kern w:val="0"/>
          <w:sz w:val="20"/>
          <w:szCs w:val="20"/>
          <w:shd w:val="clear" w:color="auto" w:fill="auto"/>
          <w:lang w:val="en-GB" w:eastAsia="ar-SA" w:bidi="ar-SA"/>
        </w:rPr>
      </w:pPr>
    </w:p>
    <w:p w14:paraId="3BF75AB1" w14:textId="598AC2A6" w:rsidR="0026164F" w:rsidRPr="002F63CF" w:rsidRDefault="001801FA" w:rsidP="002F63CF">
      <w:pPr>
        <w:pStyle w:val="Standard"/>
        <w:numPr>
          <w:ilvl w:val="0"/>
          <w:numId w:val="16"/>
        </w:numPr>
        <w:rPr>
          <w:lang w:val="en-GB"/>
        </w:rPr>
      </w:pPr>
      <w:r w:rsidRPr="00243E93">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After the new data dictionary is generated, it is sent to </w:t>
      </w:r>
      <w:proofErr w:type="spellStart"/>
      <w:r w:rsidRPr="00243E93">
        <w:rPr>
          <w:rFonts w:ascii="Titillium Web" w:eastAsia="Times New Roman" w:hAnsi="Titillium Web" w:cs="Times New Roman"/>
          <w:color w:val="7F7F7F" w:themeColor="text1" w:themeTint="80"/>
          <w:kern w:val="0"/>
          <w:sz w:val="20"/>
          <w:szCs w:val="20"/>
          <w:shd w:val="clear" w:color="auto" w:fill="auto"/>
          <w:lang w:val="en-GB" w:eastAsia="ar-SA" w:bidi="ar-SA"/>
        </w:rPr>
        <w:t>ReportWriter</w:t>
      </w:r>
      <w:proofErr w:type="spellEnd"/>
      <w:r w:rsidRPr="00243E93">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 whose responsibility is to generate the </w:t>
      </w:r>
      <w:r w:rsidR="00243E93" w:rsidRPr="00243E93">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Detail Analysis and organize the </w:t>
      </w:r>
      <w:r w:rsidR="00D66FB5">
        <w:rPr>
          <w:rFonts w:ascii="Titillium Web" w:eastAsia="Times New Roman" w:hAnsi="Titillium Web" w:cs="Times New Roman"/>
          <w:color w:val="7F7F7F" w:themeColor="text1" w:themeTint="80"/>
          <w:kern w:val="0"/>
          <w:sz w:val="20"/>
          <w:szCs w:val="20"/>
          <w:shd w:val="clear" w:color="auto" w:fill="auto"/>
          <w:lang w:val="en-GB" w:eastAsia="ar-SA" w:bidi="ar-SA"/>
        </w:rPr>
        <w:t>Narrative</w:t>
      </w:r>
      <w:r w:rsidR="00243E93" w:rsidRPr="00243E93">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 structure</w:t>
      </w:r>
      <w:r w:rsidR="00D66FB5">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 (class from </w:t>
      </w:r>
      <w:proofErr w:type="spellStart"/>
      <w:r w:rsidR="00D66FB5">
        <w:rPr>
          <w:rFonts w:ascii="Titillium Web" w:eastAsia="Times New Roman" w:hAnsi="Titillium Web" w:cs="Times New Roman"/>
          <w:color w:val="7F7F7F" w:themeColor="text1" w:themeTint="80"/>
          <w:kern w:val="0"/>
          <w:sz w:val="20"/>
          <w:szCs w:val="20"/>
          <w:shd w:val="clear" w:color="auto" w:fill="auto"/>
          <w:lang w:val="en-GB" w:eastAsia="ar-SA" w:bidi="ar-SA"/>
        </w:rPr>
        <w:t>ReportTemplate</w:t>
      </w:r>
      <w:proofErr w:type="spellEnd"/>
      <w:r w:rsidR="00D66FB5">
        <w:rPr>
          <w:rFonts w:ascii="Titillium Web" w:eastAsia="Times New Roman" w:hAnsi="Titillium Web" w:cs="Times New Roman"/>
          <w:color w:val="7F7F7F" w:themeColor="text1" w:themeTint="80"/>
          <w:kern w:val="0"/>
          <w:sz w:val="20"/>
          <w:szCs w:val="20"/>
          <w:shd w:val="clear" w:color="auto" w:fill="auto"/>
          <w:lang w:val="en-GB" w:eastAsia="ar-SA" w:bidi="ar-SA"/>
        </w:rPr>
        <w:t>)</w:t>
      </w:r>
      <w:r w:rsidRPr="00243E93">
        <w:rPr>
          <w:rFonts w:ascii="Titillium Web" w:eastAsia="Times New Roman" w:hAnsi="Titillium Web" w:cs="Times New Roman"/>
          <w:color w:val="7F7F7F" w:themeColor="text1" w:themeTint="80"/>
          <w:kern w:val="0"/>
          <w:sz w:val="20"/>
          <w:szCs w:val="20"/>
          <w:shd w:val="clear" w:color="auto" w:fill="auto"/>
          <w:lang w:val="en-GB" w:eastAsia="ar-SA" w:bidi="ar-SA"/>
        </w:rPr>
        <w:t>.</w:t>
      </w:r>
      <w:r w:rsidR="00C46151">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 </w:t>
      </w:r>
      <w:proofErr w:type="gramStart"/>
      <w:r w:rsidR="00D66FB5">
        <w:rPr>
          <w:rFonts w:ascii="Titillium Web" w:eastAsia="Times New Roman" w:hAnsi="Titillium Web" w:cs="Times New Roman"/>
          <w:color w:val="7F7F7F" w:themeColor="text1" w:themeTint="80"/>
          <w:kern w:val="0"/>
          <w:sz w:val="20"/>
          <w:szCs w:val="20"/>
          <w:shd w:val="clear" w:color="auto" w:fill="auto"/>
          <w:lang w:val="en-GB" w:eastAsia="ar-SA" w:bidi="ar-SA"/>
        </w:rPr>
        <w:t>Finally</w:t>
      </w:r>
      <w:proofErr w:type="gramEnd"/>
      <w:r w:rsidR="00D66FB5">
        <w:rPr>
          <w:rFonts w:ascii="Titillium Web" w:eastAsia="Times New Roman" w:hAnsi="Titillium Web" w:cs="Times New Roman"/>
          <w:color w:val="7F7F7F" w:themeColor="text1" w:themeTint="80"/>
          <w:kern w:val="0"/>
          <w:sz w:val="20"/>
          <w:szCs w:val="20"/>
          <w:shd w:val="clear" w:color="auto" w:fill="auto"/>
          <w:lang w:val="en-GB" w:eastAsia="ar-SA" w:bidi="ar-SA"/>
        </w:rPr>
        <w:t xml:space="preserve"> all words, sentences and expressions are in Templates. There are two variables: temps and dictionary which represent the sentences mainly used in Detail Analysis and in Report.  </w:t>
      </w:r>
    </w:p>
    <w:p w14:paraId="26484348" w14:textId="3D49EE55" w:rsidR="0026164F" w:rsidRDefault="0026164F" w:rsidP="0026164F">
      <w:pPr>
        <w:rPr>
          <w:lang w:val="en-GB"/>
        </w:rPr>
      </w:pPr>
    </w:p>
    <w:p w14:paraId="655F47A3" w14:textId="760AF43C" w:rsidR="0069033B" w:rsidRPr="00B51C22" w:rsidRDefault="004523F6" w:rsidP="0069033B">
      <w:pPr>
        <w:pStyle w:val="Heading2"/>
        <w:rPr>
          <w:lang w:val="en-GB"/>
        </w:rPr>
      </w:pPr>
      <w:bookmarkStart w:id="128" w:name="_Toc49514059"/>
      <w:r>
        <w:rPr>
          <w:rFonts w:ascii="Titillium Web" w:hAnsi="Titillium Web"/>
          <w:lang w:val="en-GB"/>
        </w:rPr>
        <w:t>New features</w:t>
      </w:r>
      <w:bookmarkEnd w:id="128"/>
    </w:p>
    <w:p w14:paraId="01B7BF5E" w14:textId="77777777" w:rsidR="004523F6" w:rsidRDefault="004523F6" w:rsidP="0069033B">
      <w:pPr>
        <w:rPr>
          <w:rFonts w:ascii="Titillium Web" w:hAnsi="Titillium Web"/>
          <w:szCs w:val="20"/>
          <w:lang w:val="en-GB"/>
        </w:rPr>
      </w:pPr>
      <w:r>
        <w:rPr>
          <w:rFonts w:ascii="Titillium Web" w:hAnsi="Titillium Web"/>
          <w:szCs w:val="20"/>
          <w:lang w:val="en-GB"/>
        </w:rPr>
        <w:t xml:space="preserve">DefautText.py: </w:t>
      </w:r>
    </w:p>
    <w:p w14:paraId="61519BA8" w14:textId="37C317AE" w:rsidR="004523F6" w:rsidRDefault="004523F6" w:rsidP="000F312A">
      <w:pPr>
        <w:pStyle w:val="ListParagraph"/>
        <w:numPr>
          <w:ilvl w:val="0"/>
          <w:numId w:val="8"/>
        </w:numPr>
        <w:rPr>
          <w:rFonts w:ascii="Titillium Web" w:hAnsi="Titillium Web"/>
          <w:szCs w:val="20"/>
          <w:lang w:val="en-GB"/>
        </w:rPr>
      </w:pPr>
      <w:r w:rsidRPr="004523F6">
        <w:rPr>
          <w:rFonts w:ascii="Titillium Web" w:hAnsi="Titillium Web"/>
          <w:szCs w:val="20"/>
          <w:lang w:val="en-GB"/>
        </w:rPr>
        <w:t>For each super group</w:t>
      </w:r>
      <w:r w:rsidR="006F2FD3">
        <w:rPr>
          <w:rFonts w:ascii="Titillium Web" w:hAnsi="Titillium Web"/>
          <w:szCs w:val="20"/>
          <w:lang w:val="en-GB"/>
        </w:rPr>
        <w:t>’s</w:t>
      </w:r>
      <w:r w:rsidRPr="004523F6">
        <w:rPr>
          <w:rFonts w:ascii="Titillium Web" w:hAnsi="Titillium Web"/>
          <w:szCs w:val="20"/>
          <w:lang w:val="en-GB"/>
        </w:rPr>
        <w:t xml:space="preserve"> </w:t>
      </w:r>
      <w:r w:rsidR="006F2FD3">
        <w:rPr>
          <w:rFonts w:ascii="Titillium Web" w:hAnsi="Titillium Web"/>
          <w:szCs w:val="20"/>
          <w:lang w:val="en-GB"/>
        </w:rPr>
        <w:t>t</w:t>
      </w:r>
      <w:r>
        <w:rPr>
          <w:rFonts w:ascii="Titillium Web" w:hAnsi="Titillium Web"/>
          <w:szCs w:val="20"/>
          <w:lang w:val="en-GB"/>
        </w:rPr>
        <w:t>able</w:t>
      </w:r>
      <w:r w:rsidR="006F2FD3">
        <w:rPr>
          <w:rFonts w:ascii="Titillium Web" w:hAnsi="Titillium Web"/>
          <w:szCs w:val="20"/>
          <w:lang w:val="en-GB"/>
        </w:rPr>
        <w:t>,</w:t>
      </w:r>
      <w:r>
        <w:rPr>
          <w:rFonts w:ascii="Titillium Web" w:hAnsi="Titillium Web"/>
          <w:szCs w:val="20"/>
          <w:lang w:val="en-GB"/>
        </w:rPr>
        <w:t xml:space="preserve"> all columns with standard deviation 0</w:t>
      </w:r>
      <w:r w:rsidR="00DF622A">
        <w:rPr>
          <w:rFonts w:ascii="Titillium Web" w:hAnsi="Titillium Web"/>
          <w:szCs w:val="20"/>
          <w:lang w:val="en-GB"/>
        </w:rPr>
        <w:t xml:space="preserve"> are deleted</w:t>
      </w:r>
      <w:r>
        <w:rPr>
          <w:rFonts w:ascii="Titillium Web" w:hAnsi="Titillium Web"/>
          <w:szCs w:val="20"/>
          <w:lang w:val="en-GB"/>
        </w:rPr>
        <w:t xml:space="preserve">. </w:t>
      </w:r>
      <w:r w:rsidR="006F2FD3">
        <w:rPr>
          <w:rFonts w:ascii="Titillium Web" w:hAnsi="Titillium Web"/>
          <w:szCs w:val="20"/>
          <w:lang w:val="en-GB"/>
        </w:rPr>
        <w:t>–</w:t>
      </w:r>
      <w:r>
        <w:rPr>
          <w:rFonts w:ascii="Titillium Web" w:hAnsi="Titillium Web"/>
          <w:szCs w:val="20"/>
          <w:lang w:val="en-GB"/>
        </w:rPr>
        <w:t xml:space="preserve"> </w:t>
      </w:r>
      <w:proofErr w:type="spellStart"/>
      <w:r w:rsidR="006F2FD3">
        <w:rPr>
          <w:rFonts w:ascii="Titillium Web" w:hAnsi="Titillium Web"/>
          <w:szCs w:val="20"/>
          <w:lang w:val="en-GB"/>
        </w:rPr>
        <w:t>drop_col_no_</w:t>
      </w:r>
      <w:proofErr w:type="gramStart"/>
      <w:r w:rsidR="006F2FD3">
        <w:rPr>
          <w:rFonts w:ascii="Titillium Web" w:hAnsi="Titillium Web"/>
          <w:szCs w:val="20"/>
          <w:lang w:val="en-GB"/>
        </w:rPr>
        <w:t>std</w:t>
      </w:r>
      <w:proofErr w:type="spellEnd"/>
      <w:r w:rsidR="006F2FD3">
        <w:rPr>
          <w:rFonts w:ascii="Titillium Web" w:hAnsi="Titillium Web"/>
          <w:szCs w:val="20"/>
          <w:lang w:val="en-GB"/>
        </w:rPr>
        <w:t>(</w:t>
      </w:r>
      <w:proofErr w:type="gramEnd"/>
      <w:r w:rsidR="006F2FD3">
        <w:rPr>
          <w:rFonts w:ascii="Titillium Web" w:hAnsi="Titillium Web"/>
          <w:szCs w:val="20"/>
          <w:lang w:val="en-GB"/>
        </w:rPr>
        <w:t>)</w:t>
      </w:r>
    </w:p>
    <w:p w14:paraId="134C1D4C" w14:textId="5F499B5C" w:rsidR="0069033B" w:rsidRDefault="005D17EE" w:rsidP="000F312A">
      <w:pPr>
        <w:pStyle w:val="ListParagraph"/>
        <w:numPr>
          <w:ilvl w:val="0"/>
          <w:numId w:val="8"/>
        </w:numPr>
        <w:rPr>
          <w:rFonts w:ascii="Titillium Web" w:hAnsi="Titillium Web"/>
          <w:szCs w:val="20"/>
          <w:lang w:val="en-GB"/>
        </w:rPr>
      </w:pPr>
      <w:r>
        <w:rPr>
          <w:rFonts w:ascii="Titillium Web" w:hAnsi="Titillium Web"/>
          <w:szCs w:val="20"/>
          <w:lang w:val="en-GB"/>
        </w:rPr>
        <w:t>Global</w:t>
      </w:r>
      <w:r w:rsidR="006F2FD3">
        <w:rPr>
          <w:rFonts w:ascii="Titillium Web" w:hAnsi="Titillium Web"/>
          <w:szCs w:val="20"/>
          <w:lang w:val="en-GB"/>
        </w:rPr>
        <w:t xml:space="preserve"> analysis</w:t>
      </w:r>
      <w:r>
        <w:rPr>
          <w:rFonts w:ascii="Titillium Web" w:hAnsi="Titillium Web"/>
          <w:szCs w:val="20"/>
          <w:lang w:val="en-GB"/>
        </w:rPr>
        <w:t xml:space="preserve">, in order to get the maximum and minimum value and the column that has the maximum and minimum standard deviation. – </w:t>
      </w:r>
      <w:proofErr w:type="spellStart"/>
      <w:r>
        <w:rPr>
          <w:rFonts w:ascii="Titillium Web" w:hAnsi="Titillium Web"/>
          <w:szCs w:val="20"/>
          <w:lang w:val="en-GB"/>
        </w:rPr>
        <w:t>advanced_numeric_</w:t>
      </w:r>
      <w:proofErr w:type="gramStart"/>
      <w:r>
        <w:rPr>
          <w:rFonts w:ascii="Titillium Web" w:hAnsi="Titillium Web"/>
          <w:szCs w:val="20"/>
          <w:lang w:val="en-GB"/>
        </w:rPr>
        <w:t>analysis</w:t>
      </w:r>
      <w:proofErr w:type="spellEnd"/>
      <w:r>
        <w:rPr>
          <w:rFonts w:ascii="Titillium Web" w:hAnsi="Titillium Web"/>
          <w:szCs w:val="20"/>
          <w:lang w:val="en-GB"/>
        </w:rPr>
        <w:t>(</w:t>
      </w:r>
      <w:proofErr w:type="gramEnd"/>
      <w:r>
        <w:rPr>
          <w:rFonts w:ascii="Titillium Web" w:hAnsi="Titillium Web"/>
          <w:szCs w:val="20"/>
          <w:lang w:val="en-GB"/>
        </w:rPr>
        <w:t>)</w:t>
      </w:r>
    </w:p>
    <w:p w14:paraId="25DA13FB" w14:textId="075E75F2" w:rsidR="005D17EE" w:rsidRDefault="005D17EE" w:rsidP="000F312A">
      <w:pPr>
        <w:pStyle w:val="ListParagraph"/>
        <w:numPr>
          <w:ilvl w:val="0"/>
          <w:numId w:val="8"/>
        </w:numPr>
        <w:rPr>
          <w:rFonts w:ascii="Titillium Web" w:hAnsi="Titillium Web"/>
          <w:szCs w:val="20"/>
          <w:lang w:val="en-GB"/>
        </w:rPr>
      </w:pPr>
      <w:r>
        <w:rPr>
          <w:rFonts w:ascii="Titillium Web" w:hAnsi="Titillium Web"/>
          <w:szCs w:val="20"/>
          <w:lang w:val="en-GB"/>
        </w:rPr>
        <w:lastRenderedPageBreak/>
        <w:t xml:space="preserve">Find if a Super Group </w:t>
      </w:r>
      <w:r w:rsidR="00DF622A">
        <w:rPr>
          <w:rFonts w:ascii="Titillium Web" w:hAnsi="Titillium Web"/>
          <w:szCs w:val="20"/>
          <w:lang w:val="en-GB"/>
        </w:rPr>
        <w:t xml:space="preserve">has </w:t>
      </w:r>
      <w:r>
        <w:rPr>
          <w:rFonts w:ascii="Titillium Web" w:hAnsi="Titillium Web"/>
          <w:szCs w:val="20"/>
          <w:lang w:val="en-GB"/>
        </w:rPr>
        <w:t xml:space="preserve">already </w:t>
      </w:r>
      <w:r w:rsidR="00DF622A">
        <w:rPr>
          <w:rFonts w:ascii="Titillium Web" w:hAnsi="Titillium Web"/>
          <w:szCs w:val="20"/>
          <w:lang w:val="en-GB"/>
        </w:rPr>
        <w:t xml:space="preserve">been </w:t>
      </w:r>
      <w:r>
        <w:rPr>
          <w:rFonts w:ascii="Titillium Web" w:hAnsi="Titillium Web"/>
          <w:szCs w:val="20"/>
          <w:lang w:val="en-GB"/>
        </w:rPr>
        <w:t xml:space="preserve">chosen (in the data), by having an identifier’s column.  – </w:t>
      </w:r>
      <w:proofErr w:type="spellStart"/>
      <w:r>
        <w:rPr>
          <w:rFonts w:ascii="Titillium Web" w:hAnsi="Titillium Web"/>
          <w:szCs w:val="20"/>
          <w:lang w:val="en-GB"/>
        </w:rPr>
        <w:t>given_super_</w:t>
      </w:r>
      <w:proofErr w:type="gramStart"/>
      <w:r>
        <w:rPr>
          <w:rFonts w:ascii="Titillium Web" w:hAnsi="Titillium Web"/>
          <w:szCs w:val="20"/>
          <w:lang w:val="en-GB"/>
        </w:rPr>
        <w:t>group</w:t>
      </w:r>
      <w:proofErr w:type="spellEnd"/>
      <w:r>
        <w:rPr>
          <w:rFonts w:ascii="Titillium Web" w:hAnsi="Titillium Web"/>
          <w:szCs w:val="20"/>
          <w:lang w:val="en-GB"/>
        </w:rPr>
        <w:t>(</w:t>
      </w:r>
      <w:proofErr w:type="gramEnd"/>
      <w:r>
        <w:rPr>
          <w:rFonts w:ascii="Titillium Web" w:hAnsi="Titillium Web"/>
          <w:szCs w:val="20"/>
          <w:lang w:val="en-GB"/>
        </w:rPr>
        <w:t>)</w:t>
      </w:r>
    </w:p>
    <w:p w14:paraId="2243FA76" w14:textId="0D8DD36C" w:rsidR="005D17EE" w:rsidRDefault="005D17EE" w:rsidP="000F312A">
      <w:pPr>
        <w:pStyle w:val="ListParagraph"/>
        <w:numPr>
          <w:ilvl w:val="0"/>
          <w:numId w:val="8"/>
        </w:numPr>
        <w:rPr>
          <w:rFonts w:ascii="Titillium Web" w:hAnsi="Titillium Web"/>
          <w:szCs w:val="20"/>
          <w:lang w:val="en-GB"/>
        </w:rPr>
      </w:pPr>
      <w:r>
        <w:rPr>
          <w:rFonts w:ascii="Titillium Web" w:hAnsi="Titillium Web"/>
          <w:szCs w:val="20"/>
          <w:lang w:val="en-GB"/>
        </w:rPr>
        <w:t xml:space="preserve">Improved correlation search. Now it looks for correlation in the column which has the major standard deviation when there is super group. - </w:t>
      </w:r>
      <w:proofErr w:type="spellStart"/>
      <w:r>
        <w:rPr>
          <w:rFonts w:ascii="Titillium Web" w:hAnsi="Titillium Web"/>
          <w:szCs w:val="20"/>
          <w:lang w:val="en-GB"/>
        </w:rPr>
        <w:t>tableau_</w:t>
      </w:r>
      <w:proofErr w:type="gramStart"/>
      <w:r>
        <w:rPr>
          <w:rFonts w:ascii="Titillium Web" w:hAnsi="Titillium Web"/>
          <w:szCs w:val="20"/>
          <w:lang w:val="en-GB"/>
        </w:rPr>
        <w:t>correlation</w:t>
      </w:r>
      <w:proofErr w:type="spellEnd"/>
      <w:r>
        <w:rPr>
          <w:rFonts w:ascii="Titillium Web" w:hAnsi="Titillium Web"/>
          <w:szCs w:val="20"/>
          <w:lang w:val="en-GB"/>
        </w:rPr>
        <w:t>(</w:t>
      </w:r>
      <w:proofErr w:type="gramEnd"/>
      <w:r>
        <w:rPr>
          <w:rFonts w:ascii="Titillium Web" w:hAnsi="Titillium Web"/>
          <w:szCs w:val="20"/>
          <w:lang w:val="en-GB"/>
        </w:rPr>
        <w:t xml:space="preserve">) ; </w:t>
      </w:r>
      <w:r w:rsidRPr="005D17EE">
        <w:rPr>
          <w:rFonts w:ascii="Titillium Web" w:hAnsi="Titillium Web"/>
          <w:szCs w:val="20"/>
          <w:lang w:val="en-GB"/>
        </w:rPr>
        <w:t>On the other hand it tr</w:t>
      </w:r>
      <w:r w:rsidR="00DF622A">
        <w:rPr>
          <w:rFonts w:ascii="Titillium Web" w:hAnsi="Titillium Web"/>
          <w:szCs w:val="20"/>
          <w:lang w:val="en-GB"/>
        </w:rPr>
        <w:t>ies</w:t>
      </w:r>
      <w:r w:rsidRPr="005D17EE">
        <w:rPr>
          <w:rFonts w:ascii="Titillium Web" w:hAnsi="Titillium Web"/>
          <w:szCs w:val="20"/>
          <w:lang w:val="en-GB"/>
        </w:rPr>
        <w:t xml:space="preserve"> to correlate numeric columns when there is no Super Group. </w:t>
      </w:r>
      <w:r w:rsidR="00C54559">
        <w:rPr>
          <w:rFonts w:ascii="Titillium Web" w:hAnsi="Titillium Web"/>
          <w:szCs w:val="20"/>
          <w:lang w:val="en-GB"/>
        </w:rPr>
        <w:t xml:space="preserve">– </w:t>
      </w:r>
      <w:proofErr w:type="spellStart"/>
      <w:r w:rsidR="00C54559">
        <w:rPr>
          <w:rFonts w:ascii="Titillium Web" w:hAnsi="Titillium Web"/>
          <w:szCs w:val="20"/>
          <w:lang w:val="en-GB"/>
        </w:rPr>
        <w:t>pre_</w:t>
      </w:r>
      <w:proofErr w:type="gramStart"/>
      <w:r w:rsidR="00C54559">
        <w:rPr>
          <w:rFonts w:ascii="Titillium Web" w:hAnsi="Titillium Web"/>
          <w:szCs w:val="20"/>
          <w:lang w:val="en-GB"/>
        </w:rPr>
        <w:t>correlation</w:t>
      </w:r>
      <w:proofErr w:type="spellEnd"/>
      <w:r w:rsidR="00C54559">
        <w:rPr>
          <w:rFonts w:ascii="Titillium Web" w:hAnsi="Titillium Web"/>
          <w:szCs w:val="20"/>
          <w:lang w:val="en-GB"/>
        </w:rPr>
        <w:t>(</w:t>
      </w:r>
      <w:proofErr w:type="gramEnd"/>
      <w:r w:rsidR="00C54559">
        <w:rPr>
          <w:rFonts w:ascii="Titillium Web" w:hAnsi="Titillium Web"/>
          <w:szCs w:val="20"/>
          <w:lang w:val="en-GB"/>
        </w:rPr>
        <w:t>)</w:t>
      </w:r>
    </w:p>
    <w:p w14:paraId="1B49A545" w14:textId="39FF415B" w:rsidR="00C54559" w:rsidRDefault="00C54559" w:rsidP="000F312A">
      <w:pPr>
        <w:pStyle w:val="ListParagraph"/>
        <w:numPr>
          <w:ilvl w:val="0"/>
          <w:numId w:val="8"/>
        </w:numPr>
        <w:rPr>
          <w:rFonts w:ascii="Titillium Web" w:hAnsi="Titillium Web"/>
          <w:szCs w:val="20"/>
          <w:lang w:val="en-GB"/>
        </w:rPr>
      </w:pPr>
      <w:r>
        <w:rPr>
          <w:rFonts w:ascii="Titillium Web" w:hAnsi="Titillium Web"/>
          <w:szCs w:val="20"/>
          <w:lang w:val="en-GB"/>
        </w:rPr>
        <w:t xml:space="preserve">Creates a better heatmap and saves the path for present it later – </w:t>
      </w:r>
      <w:proofErr w:type="spellStart"/>
      <w:r>
        <w:rPr>
          <w:rFonts w:ascii="Titillium Web" w:hAnsi="Titillium Web"/>
          <w:szCs w:val="20"/>
          <w:lang w:val="en-GB"/>
        </w:rPr>
        <w:t>calc_</w:t>
      </w:r>
      <w:proofErr w:type="gramStart"/>
      <w:r>
        <w:rPr>
          <w:rFonts w:ascii="Titillium Web" w:hAnsi="Titillium Web"/>
          <w:szCs w:val="20"/>
          <w:lang w:val="en-GB"/>
        </w:rPr>
        <w:t>corr</w:t>
      </w:r>
      <w:proofErr w:type="spellEnd"/>
      <w:r>
        <w:rPr>
          <w:rFonts w:ascii="Titillium Web" w:hAnsi="Titillium Web"/>
          <w:szCs w:val="20"/>
          <w:lang w:val="en-GB"/>
        </w:rPr>
        <w:t>(</w:t>
      </w:r>
      <w:proofErr w:type="gramEnd"/>
      <w:r>
        <w:rPr>
          <w:rFonts w:ascii="Titillium Web" w:hAnsi="Titillium Web"/>
          <w:szCs w:val="20"/>
          <w:lang w:val="en-GB"/>
        </w:rPr>
        <w:t>)</w:t>
      </w:r>
    </w:p>
    <w:p w14:paraId="7CB82CE3" w14:textId="0B17317F" w:rsidR="00C54559" w:rsidRDefault="00C54559" w:rsidP="000F312A">
      <w:pPr>
        <w:pStyle w:val="ListParagraph"/>
        <w:numPr>
          <w:ilvl w:val="0"/>
          <w:numId w:val="8"/>
        </w:numPr>
        <w:rPr>
          <w:rFonts w:ascii="Titillium Web" w:hAnsi="Titillium Web"/>
          <w:szCs w:val="20"/>
          <w:lang w:val="en-GB"/>
        </w:rPr>
      </w:pPr>
      <w:r>
        <w:rPr>
          <w:rFonts w:ascii="Titillium Web" w:hAnsi="Titillium Web"/>
          <w:szCs w:val="20"/>
          <w:lang w:val="en-GB"/>
        </w:rPr>
        <w:t xml:space="preserve">Keeps writing more Reports until there is not more super groups. – </w:t>
      </w:r>
      <w:proofErr w:type="spellStart"/>
      <w:r>
        <w:rPr>
          <w:rFonts w:ascii="Titillium Web" w:hAnsi="Titillium Web"/>
          <w:szCs w:val="20"/>
          <w:lang w:val="en-GB"/>
        </w:rPr>
        <w:t>default_text_</w:t>
      </w:r>
      <w:proofErr w:type="gramStart"/>
      <w:r>
        <w:rPr>
          <w:rFonts w:ascii="Titillium Web" w:hAnsi="Titillium Web"/>
          <w:szCs w:val="20"/>
          <w:lang w:val="en-GB"/>
        </w:rPr>
        <w:t>gen</w:t>
      </w:r>
      <w:proofErr w:type="spellEnd"/>
      <w:r>
        <w:rPr>
          <w:rFonts w:ascii="Titillium Web" w:hAnsi="Titillium Web"/>
          <w:szCs w:val="20"/>
          <w:lang w:val="en-GB"/>
        </w:rPr>
        <w:t>(</w:t>
      </w:r>
      <w:proofErr w:type="gramEnd"/>
      <w:r>
        <w:rPr>
          <w:rFonts w:ascii="Titillium Web" w:hAnsi="Titillium Web"/>
          <w:szCs w:val="20"/>
          <w:lang w:val="en-GB"/>
        </w:rPr>
        <w:t>)</w:t>
      </w:r>
    </w:p>
    <w:p w14:paraId="11C80D78" w14:textId="0C84CD0D" w:rsidR="00C54559" w:rsidRDefault="00081983" w:rsidP="00C54559">
      <w:pPr>
        <w:rPr>
          <w:rFonts w:ascii="Titillium Web" w:hAnsi="Titillium Web"/>
          <w:szCs w:val="20"/>
          <w:lang w:val="en-GB"/>
        </w:rPr>
      </w:pPr>
      <w:r>
        <w:rPr>
          <w:rFonts w:ascii="Titillium Web" w:hAnsi="Titillium Web"/>
          <w:szCs w:val="20"/>
          <w:lang w:val="en-GB"/>
        </w:rPr>
        <w:t>MLNLG.py:</w:t>
      </w:r>
    </w:p>
    <w:p w14:paraId="132CA979" w14:textId="3D0118E5" w:rsidR="00275DAB" w:rsidRPr="00275DAB" w:rsidRDefault="00081983" w:rsidP="000F312A">
      <w:pPr>
        <w:pStyle w:val="ListParagraph"/>
        <w:numPr>
          <w:ilvl w:val="0"/>
          <w:numId w:val="9"/>
        </w:numPr>
        <w:rPr>
          <w:rFonts w:ascii="Titillium Web" w:hAnsi="Titillium Web"/>
          <w:szCs w:val="20"/>
          <w:lang w:val="en-GB"/>
        </w:rPr>
      </w:pPr>
      <w:r>
        <w:rPr>
          <w:rFonts w:ascii="Titillium Web" w:hAnsi="Titillium Web"/>
          <w:szCs w:val="20"/>
          <w:lang w:val="en-GB"/>
        </w:rPr>
        <w:t>Sorts correlation group by the most influents and organize</w:t>
      </w:r>
      <w:r w:rsidR="00DF622A">
        <w:rPr>
          <w:rFonts w:ascii="Titillium Web" w:hAnsi="Titillium Web"/>
          <w:szCs w:val="20"/>
          <w:lang w:val="en-GB"/>
        </w:rPr>
        <w:t>s by</w:t>
      </w:r>
      <w:r>
        <w:rPr>
          <w:rFonts w:ascii="Titillium Web" w:hAnsi="Titillium Web"/>
          <w:szCs w:val="20"/>
          <w:lang w:val="en-GB"/>
        </w:rPr>
        <w:t xml:space="preserve"> whether ha</w:t>
      </w:r>
      <w:r w:rsidR="00DF622A">
        <w:rPr>
          <w:rFonts w:ascii="Titillium Web" w:hAnsi="Titillium Web"/>
          <w:szCs w:val="20"/>
          <w:lang w:val="en-GB"/>
        </w:rPr>
        <w:t>s</w:t>
      </w:r>
      <w:r>
        <w:rPr>
          <w:rFonts w:ascii="Titillium Web" w:hAnsi="Titillium Web"/>
          <w:szCs w:val="20"/>
          <w:lang w:val="en-GB"/>
        </w:rPr>
        <w:t xml:space="preserve"> more than one pair or not. – </w:t>
      </w:r>
      <w:proofErr w:type="spellStart"/>
      <w:r>
        <w:rPr>
          <w:rFonts w:ascii="Titillium Web" w:hAnsi="Titillium Web"/>
          <w:szCs w:val="20"/>
          <w:lang w:val="en-GB"/>
        </w:rPr>
        <w:t>sort_correlation_</w:t>
      </w:r>
      <w:proofErr w:type="gramStart"/>
      <w:r>
        <w:rPr>
          <w:rFonts w:ascii="Titillium Web" w:hAnsi="Titillium Web"/>
          <w:szCs w:val="20"/>
          <w:lang w:val="en-GB"/>
        </w:rPr>
        <w:t>pairs</w:t>
      </w:r>
      <w:proofErr w:type="spellEnd"/>
      <w:r>
        <w:rPr>
          <w:rFonts w:ascii="Titillium Web" w:hAnsi="Titillium Web"/>
          <w:szCs w:val="20"/>
          <w:lang w:val="en-GB"/>
        </w:rPr>
        <w:t>(</w:t>
      </w:r>
      <w:proofErr w:type="gramEnd"/>
      <w:r>
        <w:rPr>
          <w:rFonts w:ascii="Titillium Web" w:hAnsi="Titillium Web"/>
          <w:szCs w:val="20"/>
          <w:lang w:val="en-GB"/>
        </w:rPr>
        <w:t>)</w:t>
      </w:r>
    </w:p>
    <w:p w14:paraId="5DBB3513" w14:textId="0BB8AA3E" w:rsidR="00081983" w:rsidRDefault="00081983" w:rsidP="000F312A">
      <w:pPr>
        <w:pStyle w:val="ListParagraph"/>
        <w:numPr>
          <w:ilvl w:val="0"/>
          <w:numId w:val="9"/>
        </w:numPr>
        <w:rPr>
          <w:rFonts w:ascii="Titillium Web" w:hAnsi="Titillium Web"/>
          <w:szCs w:val="20"/>
          <w:lang w:val="en-GB"/>
        </w:rPr>
      </w:pPr>
      <w:r>
        <w:rPr>
          <w:rFonts w:ascii="Titillium Web" w:hAnsi="Titillium Web"/>
          <w:szCs w:val="20"/>
          <w:lang w:val="en-GB"/>
        </w:rPr>
        <w:t xml:space="preserve">Finds which column as </w:t>
      </w:r>
      <w:r w:rsidR="00275DAB">
        <w:rPr>
          <w:rFonts w:ascii="Titillium Web" w:hAnsi="Titillium Web"/>
          <w:szCs w:val="20"/>
          <w:lang w:val="en-GB"/>
        </w:rPr>
        <w:t xml:space="preserve">the most and the less standard deviation for each super group value. – </w:t>
      </w:r>
      <w:proofErr w:type="spellStart"/>
      <w:r w:rsidR="00275DAB">
        <w:rPr>
          <w:rFonts w:ascii="Titillium Web" w:hAnsi="Titillium Web"/>
          <w:szCs w:val="20"/>
          <w:lang w:val="en-GB"/>
        </w:rPr>
        <w:t>std_mean_</w:t>
      </w:r>
      <w:proofErr w:type="gramStart"/>
      <w:r w:rsidR="00275DAB">
        <w:rPr>
          <w:rFonts w:ascii="Titillium Web" w:hAnsi="Titillium Web"/>
          <w:szCs w:val="20"/>
          <w:lang w:val="en-GB"/>
        </w:rPr>
        <w:t>column</w:t>
      </w:r>
      <w:proofErr w:type="spellEnd"/>
      <w:r w:rsidR="00275DAB">
        <w:rPr>
          <w:rFonts w:ascii="Titillium Web" w:hAnsi="Titillium Web"/>
          <w:szCs w:val="20"/>
          <w:lang w:val="en-GB"/>
        </w:rPr>
        <w:t>(</w:t>
      </w:r>
      <w:proofErr w:type="gramEnd"/>
      <w:r w:rsidR="00275DAB">
        <w:rPr>
          <w:rFonts w:ascii="Titillium Web" w:hAnsi="Titillium Web"/>
          <w:szCs w:val="20"/>
          <w:lang w:val="en-GB"/>
        </w:rPr>
        <w:t>)</w:t>
      </w:r>
    </w:p>
    <w:p w14:paraId="14434DA4" w14:textId="429175B8" w:rsidR="00275DAB" w:rsidRDefault="00275DAB" w:rsidP="000F312A">
      <w:pPr>
        <w:pStyle w:val="ListParagraph"/>
        <w:numPr>
          <w:ilvl w:val="0"/>
          <w:numId w:val="9"/>
        </w:numPr>
        <w:rPr>
          <w:rFonts w:ascii="Titillium Web" w:hAnsi="Titillium Web"/>
          <w:szCs w:val="20"/>
          <w:lang w:val="en-GB"/>
        </w:rPr>
      </w:pPr>
      <w:r>
        <w:rPr>
          <w:rFonts w:ascii="Titillium Web" w:hAnsi="Titillium Web"/>
          <w:szCs w:val="20"/>
          <w:lang w:val="en-GB"/>
        </w:rPr>
        <w:t>Computes the standard deviation average for each super group value</w:t>
      </w:r>
      <w:r w:rsidR="008042C1">
        <w:rPr>
          <w:rFonts w:ascii="Titillium Web" w:hAnsi="Titillium Web"/>
          <w:szCs w:val="20"/>
          <w:lang w:val="en-GB"/>
        </w:rPr>
        <w:t xml:space="preserve">, and sorts the </w:t>
      </w:r>
      <w:proofErr w:type="spellStart"/>
      <w:r w:rsidR="008042C1">
        <w:rPr>
          <w:rFonts w:ascii="Titillium Web" w:hAnsi="Titillium Web"/>
          <w:szCs w:val="20"/>
          <w:lang w:val="en-GB"/>
        </w:rPr>
        <w:t>resut</w:t>
      </w:r>
      <w:proofErr w:type="spellEnd"/>
      <w:r>
        <w:rPr>
          <w:rFonts w:ascii="Titillium Web" w:hAnsi="Titillium Web"/>
          <w:szCs w:val="20"/>
          <w:lang w:val="en-GB"/>
        </w:rPr>
        <w:t xml:space="preserve">. – </w:t>
      </w:r>
      <w:proofErr w:type="spellStart"/>
      <w:r>
        <w:rPr>
          <w:rFonts w:ascii="Titillium Web" w:hAnsi="Titillium Web"/>
          <w:szCs w:val="20"/>
          <w:lang w:val="en-GB"/>
        </w:rPr>
        <w:t>std_</w:t>
      </w:r>
      <w:proofErr w:type="gramStart"/>
      <w:r>
        <w:rPr>
          <w:rFonts w:ascii="Titillium Web" w:hAnsi="Titillium Web"/>
          <w:szCs w:val="20"/>
          <w:lang w:val="en-GB"/>
        </w:rPr>
        <w:t>variation</w:t>
      </w:r>
      <w:proofErr w:type="spellEnd"/>
      <w:r>
        <w:rPr>
          <w:rFonts w:ascii="Titillium Web" w:hAnsi="Titillium Web"/>
          <w:szCs w:val="20"/>
          <w:lang w:val="en-GB"/>
        </w:rPr>
        <w:t>(</w:t>
      </w:r>
      <w:proofErr w:type="gramEnd"/>
      <w:r>
        <w:rPr>
          <w:rFonts w:ascii="Titillium Web" w:hAnsi="Titillium Web"/>
          <w:szCs w:val="20"/>
          <w:lang w:val="en-GB"/>
        </w:rPr>
        <w:t>)</w:t>
      </w:r>
    </w:p>
    <w:p w14:paraId="2BB1C753" w14:textId="12982E6E" w:rsidR="006D38F5" w:rsidRDefault="006D38F5" w:rsidP="000F312A">
      <w:pPr>
        <w:pStyle w:val="ListParagraph"/>
        <w:numPr>
          <w:ilvl w:val="0"/>
          <w:numId w:val="9"/>
        </w:numPr>
        <w:rPr>
          <w:rFonts w:ascii="Titillium Web" w:hAnsi="Titillium Web"/>
          <w:szCs w:val="20"/>
          <w:lang w:val="en-GB"/>
        </w:rPr>
      </w:pPr>
      <w:r>
        <w:rPr>
          <w:rFonts w:ascii="Titillium Web" w:hAnsi="Titillium Web"/>
          <w:szCs w:val="20"/>
          <w:lang w:val="en-GB"/>
        </w:rPr>
        <w:t xml:space="preserve">Standard deviation main function. – </w:t>
      </w:r>
      <w:proofErr w:type="spellStart"/>
      <w:r>
        <w:rPr>
          <w:rFonts w:ascii="Titillium Web" w:hAnsi="Titillium Web"/>
          <w:szCs w:val="20"/>
          <w:lang w:val="en-GB"/>
        </w:rPr>
        <w:t>std_</w:t>
      </w:r>
      <w:proofErr w:type="gramStart"/>
      <w:r>
        <w:rPr>
          <w:rFonts w:ascii="Titillium Web" w:hAnsi="Titillium Web"/>
          <w:szCs w:val="20"/>
          <w:lang w:val="en-GB"/>
        </w:rPr>
        <w:t>analysis</w:t>
      </w:r>
      <w:proofErr w:type="spellEnd"/>
      <w:r>
        <w:rPr>
          <w:rFonts w:ascii="Titillium Web" w:hAnsi="Titillium Web"/>
          <w:szCs w:val="20"/>
          <w:lang w:val="en-GB"/>
        </w:rPr>
        <w:t>(</w:t>
      </w:r>
      <w:proofErr w:type="gramEnd"/>
      <w:r>
        <w:rPr>
          <w:rFonts w:ascii="Titillium Web" w:hAnsi="Titillium Web"/>
          <w:szCs w:val="20"/>
          <w:lang w:val="en-GB"/>
        </w:rPr>
        <w:t>)</w:t>
      </w:r>
    </w:p>
    <w:p w14:paraId="7339EB21" w14:textId="37CC5E29" w:rsidR="006D38F5" w:rsidRDefault="006D38F5" w:rsidP="000F312A">
      <w:pPr>
        <w:pStyle w:val="ListParagraph"/>
        <w:numPr>
          <w:ilvl w:val="0"/>
          <w:numId w:val="9"/>
        </w:numPr>
        <w:rPr>
          <w:rFonts w:ascii="Titillium Web" w:hAnsi="Titillium Web"/>
          <w:szCs w:val="20"/>
          <w:lang w:val="en-GB"/>
        </w:rPr>
      </w:pPr>
      <w:r>
        <w:rPr>
          <w:rFonts w:ascii="Titillium Web" w:hAnsi="Titillium Web"/>
          <w:szCs w:val="20"/>
          <w:lang w:val="en-GB"/>
        </w:rPr>
        <w:t>Compute</w:t>
      </w:r>
      <w:r w:rsidR="008042C1">
        <w:rPr>
          <w:rFonts w:ascii="Titillium Web" w:hAnsi="Titillium Web"/>
          <w:szCs w:val="20"/>
          <w:lang w:val="en-GB"/>
        </w:rPr>
        <w:t>s</w:t>
      </w:r>
      <w:r>
        <w:rPr>
          <w:rFonts w:ascii="Titillium Web" w:hAnsi="Titillium Web"/>
          <w:szCs w:val="20"/>
          <w:lang w:val="en-GB"/>
        </w:rPr>
        <w:t xml:space="preserve"> the</w:t>
      </w:r>
      <w:r w:rsidR="008042C1">
        <w:rPr>
          <w:rFonts w:ascii="Titillium Web" w:hAnsi="Titillium Web"/>
          <w:szCs w:val="20"/>
          <w:lang w:val="en-GB"/>
        </w:rPr>
        <w:t xml:space="preserve"> standard deviation’s percentage. – </w:t>
      </w:r>
      <w:proofErr w:type="spellStart"/>
      <w:r w:rsidR="008042C1">
        <w:rPr>
          <w:rFonts w:ascii="Titillium Web" w:hAnsi="Titillium Web"/>
          <w:szCs w:val="20"/>
          <w:lang w:val="en-GB"/>
        </w:rPr>
        <w:t>variation_</w:t>
      </w:r>
      <w:proofErr w:type="gramStart"/>
      <w:r w:rsidR="008042C1">
        <w:rPr>
          <w:rFonts w:ascii="Titillium Web" w:hAnsi="Titillium Web"/>
          <w:szCs w:val="20"/>
          <w:lang w:val="en-GB"/>
        </w:rPr>
        <w:t>p</w:t>
      </w:r>
      <w:proofErr w:type="spellEnd"/>
      <w:r w:rsidR="008042C1">
        <w:rPr>
          <w:rFonts w:ascii="Titillium Web" w:hAnsi="Titillium Web"/>
          <w:szCs w:val="20"/>
          <w:lang w:val="en-GB"/>
        </w:rPr>
        <w:t>(</w:t>
      </w:r>
      <w:proofErr w:type="gramEnd"/>
      <w:r w:rsidR="008042C1">
        <w:rPr>
          <w:rFonts w:ascii="Titillium Web" w:hAnsi="Titillium Web"/>
          <w:szCs w:val="20"/>
          <w:lang w:val="en-GB"/>
        </w:rPr>
        <w:t>)</w:t>
      </w:r>
    </w:p>
    <w:p w14:paraId="7130653D" w14:textId="4EA46907" w:rsidR="008042C1" w:rsidRDefault="008042C1" w:rsidP="008042C1">
      <w:pPr>
        <w:rPr>
          <w:rFonts w:ascii="Titillium Web" w:hAnsi="Titillium Web"/>
          <w:szCs w:val="20"/>
          <w:lang w:val="en-GB"/>
        </w:rPr>
      </w:pPr>
      <w:r>
        <w:rPr>
          <w:rFonts w:ascii="Titillium Web" w:hAnsi="Titillium Web"/>
          <w:szCs w:val="20"/>
          <w:lang w:val="en-GB"/>
        </w:rPr>
        <w:t>ReportWrite.py:</w:t>
      </w:r>
    </w:p>
    <w:p w14:paraId="6D8AC5FA" w14:textId="7F15FCA9" w:rsidR="00767421" w:rsidRDefault="00DF5B52" w:rsidP="000F312A">
      <w:pPr>
        <w:pStyle w:val="ListParagraph"/>
        <w:numPr>
          <w:ilvl w:val="0"/>
          <w:numId w:val="10"/>
        </w:numPr>
        <w:rPr>
          <w:rFonts w:ascii="Titillium Web" w:hAnsi="Titillium Web"/>
          <w:szCs w:val="20"/>
          <w:lang w:val="en-GB"/>
        </w:rPr>
      </w:pPr>
      <w:r>
        <w:rPr>
          <w:rFonts w:ascii="Titillium Web" w:hAnsi="Titillium Web"/>
          <w:szCs w:val="20"/>
          <w:lang w:val="en-GB"/>
        </w:rPr>
        <w:t xml:space="preserve">Main function to generate the </w:t>
      </w:r>
      <w:r w:rsidR="00237F41">
        <w:rPr>
          <w:rFonts w:ascii="Titillium Web" w:hAnsi="Titillium Web"/>
          <w:szCs w:val="20"/>
          <w:lang w:val="en-GB"/>
        </w:rPr>
        <w:t>R</w:t>
      </w:r>
      <w:r>
        <w:rPr>
          <w:rFonts w:ascii="Titillium Web" w:hAnsi="Titillium Web"/>
          <w:szCs w:val="20"/>
          <w:lang w:val="en-GB"/>
        </w:rPr>
        <w:t xml:space="preserve">eport. – </w:t>
      </w:r>
      <w:proofErr w:type="spellStart"/>
      <w:r>
        <w:rPr>
          <w:rFonts w:ascii="Titillium Web" w:hAnsi="Titillium Web"/>
          <w:szCs w:val="20"/>
          <w:lang w:val="en-GB"/>
        </w:rPr>
        <w:t>write_final_</w:t>
      </w:r>
      <w:proofErr w:type="gramStart"/>
      <w:r>
        <w:rPr>
          <w:rFonts w:ascii="Titillium Web" w:hAnsi="Titillium Web"/>
          <w:szCs w:val="20"/>
          <w:lang w:val="en-GB"/>
        </w:rPr>
        <w:t>text</w:t>
      </w:r>
      <w:proofErr w:type="spellEnd"/>
      <w:r>
        <w:rPr>
          <w:rFonts w:ascii="Titillium Web" w:hAnsi="Titillium Web"/>
          <w:szCs w:val="20"/>
          <w:lang w:val="en-GB"/>
        </w:rPr>
        <w:t>(</w:t>
      </w:r>
      <w:proofErr w:type="gramEnd"/>
      <w:r>
        <w:rPr>
          <w:rFonts w:ascii="Titillium Web" w:hAnsi="Titillium Web"/>
          <w:szCs w:val="20"/>
          <w:lang w:val="en-GB"/>
        </w:rPr>
        <w:t>)</w:t>
      </w:r>
    </w:p>
    <w:p w14:paraId="3F02B5B4" w14:textId="2CBB9FB7" w:rsidR="00767421" w:rsidRDefault="00767421" w:rsidP="000F312A">
      <w:pPr>
        <w:pStyle w:val="ListParagraph"/>
        <w:numPr>
          <w:ilvl w:val="0"/>
          <w:numId w:val="10"/>
        </w:numPr>
        <w:rPr>
          <w:rFonts w:ascii="Titillium Web" w:hAnsi="Titillium Web"/>
          <w:szCs w:val="20"/>
          <w:lang w:val="en-GB"/>
        </w:rPr>
      </w:pPr>
      <w:r>
        <w:rPr>
          <w:rFonts w:ascii="Titillium Web" w:hAnsi="Titillium Web"/>
          <w:szCs w:val="20"/>
          <w:lang w:val="en-GB"/>
        </w:rPr>
        <w:t>Computes the maximum, minimum and mean for each column and match</w:t>
      </w:r>
      <w:r w:rsidR="00237F41">
        <w:rPr>
          <w:rFonts w:ascii="Titillium Web" w:hAnsi="Titillium Web"/>
          <w:szCs w:val="20"/>
          <w:lang w:val="en-GB"/>
        </w:rPr>
        <w:t>es</w:t>
      </w:r>
      <w:r>
        <w:rPr>
          <w:rFonts w:ascii="Titillium Web" w:hAnsi="Titillium Web"/>
          <w:szCs w:val="20"/>
          <w:lang w:val="en-GB"/>
        </w:rPr>
        <w:t xml:space="preserve"> with the </w:t>
      </w:r>
      <w:proofErr w:type="spellStart"/>
      <w:r>
        <w:rPr>
          <w:rFonts w:ascii="Titillium Web" w:hAnsi="Titillium Web"/>
          <w:szCs w:val="20"/>
          <w:lang w:val="en-GB"/>
        </w:rPr>
        <w:t>super_group</w:t>
      </w:r>
      <w:proofErr w:type="spellEnd"/>
      <w:r>
        <w:rPr>
          <w:rFonts w:ascii="Titillium Web" w:hAnsi="Titillium Web"/>
          <w:szCs w:val="20"/>
          <w:lang w:val="en-GB"/>
        </w:rPr>
        <w:t xml:space="preserve"> value – </w:t>
      </w:r>
      <w:proofErr w:type="spellStart"/>
      <w:r>
        <w:rPr>
          <w:rFonts w:ascii="Titillium Web" w:hAnsi="Titillium Web"/>
          <w:szCs w:val="20"/>
          <w:lang w:val="en-GB"/>
        </w:rPr>
        <w:t>mean_max_</w:t>
      </w:r>
      <w:proofErr w:type="gramStart"/>
      <w:r>
        <w:rPr>
          <w:rFonts w:ascii="Titillium Web" w:hAnsi="Titillium Web"/>
          <w:szCs w:val="20"/>
          <w:lang w:val="en-GB"/>
        </w:rPr>
        <w:t>min</w:t>
      </w:r>
      <w:proofErr w:type="spellEnd"/>
      <w:r>
        <w:rPr>
          <w:rFonts w:ascii="Titillium Web" w:hAnsi="Titillium Web"/>
          <w:szCs w:val="20"/>
          <w:lang w:val="en-GB"/>
        </w:rPr>
        <w:t>(</w:t>
      </w:r>
      <w:proofErr w:type="gramEnd"/>
      <w:r>
        <w:rPr>
          <w:rFonts w:ascii="Titillium Web" w:hAnsi="Titillium Web"/>
          <w:szCs w:val="20"/>
          <w:lang w:val="en-GB"/>
        </w:rPr>
        <w:t>)</w:t>
      </w:r>
    </w:p>
    <w:p w14:paraId="08AF2DB9" w14:textId="2485AE50" w:rsidR="00767421" w:rsidRDefault="00767421" w:rsidP="00767421">
      <w:pPr>
        <w:rPr>
          <w:rFonts w:ascii="Titillium Web" w:hAnsi="Titillium Web"/>
          <w:szCs w:val="20"/>
          <w:lang w:val="en-GB"/>
        </w:rPr>
      </w:pPr>
      <w:r>
        <w:rPr>
          <w:rFonts w:ascii="Titillium Web" w:hAnsi="Titillium Web"/>
          <w:szCs w:val="20"/>
          <w:lang w:val="en-GB"/>
        </w:rPr>
        <w:t>ReportTemplate.py:</w:t>
      </w:r>
    </w:p>
    <w:p w14:paraId="745CD1CF" w14:textId="048245C5" w:rsidR="008042C1" w:rsidRDefault="0011740A" w:rsidP="006516EC">
      <w:pPr>
        <w:ind w:firstLine="436"/>
        <w:rPr>
          <w:rFonts w:ascii="Titillium Web" w:hAnsi="Titillium Web"/>
          <w:szCs w:val="20"/>
          <w:lang w:val="en-GB"/>
        </w:rPr>
      </w:pPr>
      <w:r w:rsidRPr="0011740A">
        <w:rPr>
          <w:rFonts w:ascii="Titillium Web" w:hAnsi="Titillium Web"/>
          <w:noProof/>
          <w:szCs w:val="20"/>
          <w:lang w:val="en-GB"/>
        </w:rPr>
        <w:drawing>
          <wp:anchor distT="0" distB="0" distL="114300" distR="114300" simplePos="0" relativeHeight="251660288" behindDoc="0" locked="0" layoutInCell="1" allowOverlap="1" wp14:anchorId="55B36AFD" wp14:editId="6334F38E">
            <wp:simplePos x="0" y="0"/>
            <wp:positionH relativeFrom="column">
              <wp:posOffset>1123950</wp:posOffset>
            </wp:positionH>
            <wp:positionV relativeFrom="paragraph">
              <wp:posOffset>477520</wp:posOffset>
            </wp:positionV>
            <wp:extent cx="3404870" cy="2237740"/>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870" cy="2237740"/>
                    </a:xfrm>
                    <a:prstGeom prst="rect">
                      <a:avLst/>
                    </a:prstGeom>
                  </pic:spPr>
                </pic:pic>
              </a:graphicData>
            </a:graphic>
            <wp14:sizeRelH relativeFrom="page">
              <wp14:pctWidth>0</wp14:pctWidth>
            </wp14:sizeRelH>
            <wp14:sizeRelV relativeFrom="page">
              <wp14:pctHeight>0</wp14:pctHeight>
            </wp14:sizeRelV>
          </wp:anchor>
        </w:drawing>
      </w:r>
      <w:r w:rsidR="00A42A11">
        <w:rPr>
          <w:rFonts w:ascii="Titillium Web" w:hAnsi="Titillium Web"/>
          <w:szCs w:val="20"/>
          <w:lang w:val="en-GB"/>
        </w:rPr>
        <w:t xml:space="preserve">This file creates features that can integrate any </w:t>
      </w:r>
      <w:r w:rsidR="00237F41">
        <w:rPr>
          <w:rFonts w:ascii="Titillium Web" w:hAnsi="Titillium Web"/>
          <w:szCs w:val="20"/>
          <w:lang w:val="en-GB"/>
        </w:rPr>
        <w:t>R</w:t>
      </w:r>
      <w:r w:rsidR="00A42A11">
        <w:rPr>
          <w:rFonts w:ascii="Titillium Web" w:hAnsi="Titillium Web"/>
          <w:szCs w:val="20"/>
          <w:lang w:val="en-GB"/>
        </w:rPr>
        <w:t xml:space="preserve">eport. Even though the detail analysis is written in ReportWrite.py, </w:t>
      </w:r>
      <w:r w:rsidR="00237F41">
        <w:rPr>
          <w:rFonts w:ascii="Titillium Web" w:hAnsi="Titillium Web"/>
          <w:szCs w:val="20"/>
          <w:lang w:val="en-GB"/>
        </w:rPr>
        <w:t>it’</w:t>
      </w:r>
      <w:r w:rsidR="00A42A11">
        <w:rPr>
          <w:rFonts w:ascii="Titillium Web" w:hAnsi="Titillium Web"/>
          <w:szCs w:val="20"/>
          <w:lang w:val="en-GB"/>
        </w:rPr>
        <w:t xml:space="preserve">s here where all main text is </w:t>
      </w:r>
      <w:r w:rsidR="00E714ED">
        <w:rPr>
          <w:rFonts w:ascii="Titillium Web" w:hAnsi="Titillium Web"/>
          <w:szCs w:val="20"/>
          <w:lang w:val="en-GB"/>
        </w:rPr>
        <w:t>generated</w:t>
      </w:r>
      <w:r w:rsidR="00A42A11">
        <w:rPr>
          <w:rFonts w:ascii="Titillium Web" w:hAnsi="Titillium Web"/>
          <w:szCs w:val="20"/>
          <w:lang w:val="en-GB"/>
        </w:rPr>
        <w:t>. Besides that</w:t>
      </w:r>
      <w:r w:rsidR="00237F41">
        <w:rPr>
          <w:rFonts w:ascii="Titillium Web" w:hAnsi="Titillium Web"/>
          <w:szCs w:val="20"/>
          <w:lang w:val="en-GB"/>
        </w:rPr>
        <w:t>, by</w:t>
      </w:r>
      <w:r w:rsidR="00A42A11">
        <w:rPr>
          <w:rFonts w:ascii="Titillium Web" w:hAnsi="Titillium Web"/>
          <w:szCs w:val="20"/>
          <w:lang w:val="en-GB"/>
        </w:rPr>
        <w:t xml:space="preserve"> </w:t>
      </w:r>
      <w:r w:rsidR="00E714ED">
        <w:rPr>
          <w:rFonts w:ascii="Titillium Web" w:hAnsi="Titillium Web"/>
          <w:szCs w:val="20"/>
          <w:lang w:val="en-GB"/>
        </w:rPr>
        <w:t xml:space="preserve">using </w:t>
      </w:r>
      <w:proofErr w:type="gramStart"/>
      <w:r w:rsidR="00E714ED">
        <w:rPr>
          <w:rFonts w:ascii="Titillium Web" w:hAnsi="Titillium Web"/>
          <w:szCs w:val="20"/>
          <w:lang w:val="en-GB"/>
        </w:rPr>
        <w:t>hyperlinks(</w:t>
      </w:r>
      <w:proofErr w:type="gramEnd"/>
      <w:r w:rsidR="00E714ED">
        <w:rPr>
          <w:rFonts w:ascii="Titillium Web" w:hAnsi="Titillium Web"/>
          <w:szCs w:val="20"/>
          <w:lang w:val="en-GB"/>
        </w:rPr>
        <w:t xml:space="preserve">) or collapse() functions it is possible to introduce simple HTML features that makes the generated text clean, and </w:t>
      </w:r>
      <w:r w:rsidR="00E714ED" w:rsidRPr="00E714ED">
        <w:rPr>
          <w:rFonts w:ascii="Titillium Web" w:hAnsi="Titillium Web"/>
          <w:szCs w:val="20"/>
          <w:lang w:val="en-GB"/>
        </w:rPr>
        <w:t>interactive</w:t>
      </w:r>
      <w:r w:rsidR="00E714ED">
        <w:rPr>
          <w:rFonts w:ascii="Titillium Web" w:hAnsi="Titillium Web"/>
          <w:szCs w:val="20"/>
          <w:lang w:val="en-GB"/>
        </w:rPr>
        <w:t>.</w:t>
      </w:r>
    </w:p>
    <w:p w14:paraId="290E3513" w14:textId="1256943E" w:rsidR="0011740A" w:rsidRDefault="0011740A" w:rsidP="008042C1">
      <w:pPr>
        <w:rPr>
          <w:rFonts w:ascii="Titillium Web" w:hAnsi="Titillium Web"/>
          <w:szCs w:val="20"/>
          <w:lang w:val="en-GB"/>
        </w:rPr>
      </w:pPr>
    </w:p>
    <w:p w14:paraId="6D0408CB" w14:textId="07F1A1A7" w:rsidR="00E714ED" w:rsidRDefault="00E714ED" w:rsidP="00E714ED">
      <w:pPr>
        <w:rPr>
          <w:rFonts w:ascii="Titillium Web" w:hAnsi="Titillium Web"/>
          <w:szCs w:val="20"/>
          <w:lang w:val="en-GB"/>
        </w:rPr>
      </w:pPr>
      <w:r>
        <w:rPr>
          <w:rFonts w:ascii="Titillium Web" w:hAnsi="Titillium Web"/>
          <w:szCs w:val="20"/>
          <w:lang w:val="en-GB"/>
        </w:rPr>
        <w:t>local_test.py:</w:t>
      </w:r>
    </w:p>
    <w:p w14:paraId="5BD33053" w14:textId="6E738C6B" w:rsidR="0011740A" w:rsidRPr="001719E5" w:rsidRDefault="0011740A" w:rsidP="001719E5">
      <w:pPr>
        <w:pStyle w:val="ListParagraph"/>
        <w:numPr>
          <w:ilvl w:val="0"/>
          <w:numId w:val="11"/>
        </w:numPr>
        <w:rPr>
          <w:rFonts w:ascii="Titillium Web" w:hAnsi="Titillium Web"/>
          <w:szCs w:val="20"/>
          <w:lang w:val="en-GB"/>
        </w:rPr>
      </w:pPr>
      <w:r w:rsidRPr="001719E5">
        <w:rPr>
          <w:rFonts w:ascii="Titillium Web" w:hAnsi="Titillium Web"/>
          <w:szCs w:val="20"/>
          <w:lang w:val="en-GB"/>
        </w:rPr>
        <w:t xml:space="preserve">Generate narrative Locally and when WRITE_FILE is True it creates an HTML with the </w:t>
      </w:r>
      <w:r w:rsidR="00237F41" w:rsidRPr="001719E5">
        <w:rPr>
          <w:rFonts w:ascii="Titillium Web" w:hAnsi="Titillium Web"/>
          <w:szCs w:val="20"/>
          <w:lang w:val="en-GB"/>
        </w:rPr>
        <w:t>R</w:t>
      </w:r>
      <w:r w:rsidRPr="001719E5">
        <w:rPr>
          <w:rFonts w:ascii="Titillium Web" w:hAnsi="Titillium Web"/>
          <w:szCs w:val="20"/>
          <w:lang w:val="en-GB"/>
        </w:rPr>
        <w:t>eport. Truly helpful for DEBUG.</w:t>
      </w:r>
    </w:p>
    <w:p w14:paraId="1707B35B" w14:textId="2D3EC73A" w:rsidR="00FD5995" w:rsidRDefault="0011740A" w:rsidP="00FD5995">
      <w:pPr>
        <w:ind w:left="0" w:firstLine="270"/>
        <w:rPr>
          <w:rFonts w:ascii="Titillium Web" w:hAnsi="Titillium Web"/>
          <w:szCs w:val="20"/>
          <w:lang w:val="en-GB"/>
        </w:rPr>
      </w:pPr>
      <w:r>
        <w:rPr>
          <w:rFonts w:ascii="Titillium Web" w:hAnsi="Titillium Web"/>
          <w:szCs w:val="20"/>
          <w:lang w:val="en-GB"/>
        </w:rPr>
        <w:t>tableu2table.py: (primitive version)</w:t>
      </w:r>
    </w:p>
    <w:p w14:paraId="3DC70496" w14:textId="5C6DD47C" w:rsidR="00FD5995" w:rsidRPr="001719E5" w:rsidRDefault="00FD5995" w:rsidP="001719E5">
      <w:pPr>
        <w:pStyle w:val="ListParagraph"/>
        <w:numPr>
          <w:ilvl w:val="0"/>
          <w:numId w:val="11"/>
        </w:numPr>
        <w:rPr>
          <w:rFonts w:ascii="Titillium Web" w:hAnsi="Titillium Web"/>
          <w:szCs w:val="20"/>
          <w:lang w:val="en-GB"/>
        </w:rPr>
      </w:pPr>
      <w:r w:rsidRPr="001719E5">
        <w:rPr>
          <w:rFonts w:ascii="Titillium Web" w:hAnsi="Titillium Web"/>
          <w:szCs w:val="20"/>
          <w:lang w:val="en-GB"/>
        </w:rPr>
        <w:t>Rearrange tableau data (json) to create a 2D table (json).</w:t>
      </w:r>
    </w:p>
    <w:p w14:paraId="7B3C6780" w14:textId="7C7D7FC5" w:rsidR="00FD5995" w:rsidRDefault="00FD5995" w:rsidP="0011740A">
      <w:pPr>
        <w:ind w:left="0" w:firstLine="270"/>
        <w:rPr>
          <w:rFonts w:ascii="Titillium Web" w:hAnsi="Titillium Web"/>
          <w:szCs w:val="20"/>
          <w:lang w:val="en-GB"/>
        </w:rPr>
      </w:pPr>
      <w:r>
        <w:rPr>
          <w:rFonts w:ascii="Titillium Web" w:hAnsi="Titillium Web"/>
          <w:szCs w:val="20"/>
          <w:lang w:val="en-GB"/>
        </w:rPr>
        <w:t>Template.py:</w:t>
      </w:r>
    </w:p>
    <w:p w14:paraId="759BA9E4" w14:textId="69F79C12" w:rsidR="00FD5995" w:rsidRPr="001719E5" w:rsidRDefault="00FD5995" w:rsidP="001719E5">
      <w:pPr>
        <w:pStyle w:val="ListParagraph"/>
        <w:numPr>
          <w:ilvl w:val="0"/>
          <w:numId w:val="11"/>
        </w:numPr>
        <w:rPr>
          <w:rFonts w:ascii="Titillium Web" w:hAnsi="Titillium Web"/>
          <w:szCs w:val="20"/>
          <w:lang w:val="en-GB"/>
        </w:rPr>
      </w:pPr>
      <w:r w:rsidRPr="001719E5">
        <w:rPr>
          <w:rFonts w:ascii="Titillium Web" w:hAnsi="Titillium Web"/>
          <w:szCs w:val="20"/>
          <w:lang w:val="en-GB"/>
        </w:rPr>
        <w:t>New phrases are added for the new template.</w:t>
      </w:r>
    </w:p>
    <w:p w14:paraId="5F3452B3" w14:textId="10568E59" w:rsidR="00E714ED" w:rsidRPr="008042C1" w:rsidRDefault="0011740A" w:rsidP="00A34763">
      <w:pPr>
        <w:ind w:left="0"/>
        <w:rPr>
          <w:rFonts w:ascii="Titillium Web" w:hAnsi="Titillium Web"/>
          <w:szCs w:val="20"/>
          <w:lang w:val="en-GB"/>
        </w:rPr>
      </w:pPr>
      <w:r>
        <w:rPr>
          <w:rFonts w:ascii="Titillium Web" w:hAnsi="Titillium Web"/>
          <w:szCs w:val="20"/>
          <w:lang w:val="en-GB"/>
        </w:rPr>
        <w:lastRenderedPageBreak/>
        <w:tab/>
      </w:r>
      <w:r w:rsidR="00CE0B83">
        <w:rPr>
          <w:rFonts w:ascii="Titillium Web" w:hAnsi="Titillium Web"/>
          <w:szCs w:val="20"/>
          <w:lang w:val="en-GB"/>
        </w:rPr>
        <w:t xml:space="preserve">    </w:t>
      </w:r>
    </w:p>
    <w:p w14:paraId="1846EAF3" w14:textId="77777777" w:rsidR="004523F6" w:rsidRPr="00B51C22" w:rsidRDefault="004523F6" w:rsidP="00E1006A">
      <w:pPr>
        <w:ind w:left="0"/>
        <w:rPr>
          <w:rFonts w:ascii="Titillium Web" w:hAnsi="Titillium Web"/>
          <w:lang w:val="en-GB"/>
        </w:rPr>
      </w:pPr>
    </w:p>
    <w:p w14:paraId="0166F204" w14:textId="77777777" w:rsidR="0069033B" w:rsidRPr="00B51C22" w:rsidRDefault="0069033B" w:rsidP="0069033B">
      <w:pPr>
        <w:rPr>
          <w:rFonts w:ascii="Titillium Web" w:hAnsi="Titillium Web"/>
          <w:lang w:val="en-GB"/>
        </w:rPr>
      </w:pPr>
    </w:p>
    <w:p w14:paraId="2ED45746" w14:textId="5E06B3F2" w:rsidR="003367C0" w:rsidRPr="00B51C22" w:rsidRDefault="003367C0" w:rsidP="008A02AE">
      <w:pPr>
        <w:ind w:left="0"/>
        <w:rPr>
          <w:rFonts w:ascii="Titillium Web" w:hAnsi="Titillium Web"/>
          <w:szCs w:val="20"/>
          <w:lang w:val="en-GB"/>
        </w:rPr>
      </w:pPr>
    </w:p>
    <w:sectPr w:rsidR="003367C0" w:rsidRPr="00B51C22" w:rsidSect="00CD05BE">
      <w:headerReference w:type="even" r:id="rId32"/>
      <w:headerReference w:type="default" r:id="rId33"/>
      <w:footerReference w:type="default" r:id="rId34"/>
      <w:headerReference w:type="first" r:id="rId35"/>
      <w:pgSz w:w="11907" w:h="16840" w:code="9"/>
      <w:pgMar w:top="1701" w:right="1134" w:bottom="1701" w:left="1134" w:header="720" w:footer="60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3A435" w14:textId="77777777" w:rsidR="00510602" w:rsidRDefault="00510602" w:rsidP="00B00BA5">
      <w:r>
        <w:separator/>
      </w:r>
    </w:p>
  </w:endnote>
  <w:endnote w:type="continuationSeparator" w:id="0">
    <w:p w14:paraId="28DBE31A" w14:textId="77777777" w:rsidR="00510602" w:rsidRDefault="00510602" w:rsidP="00B00BA5">
      <w:r>
        <w:continuationSeparator/>
      </w:r>
    </w:p>
  </w:endnote>
  <w:endnote w:type="continuationNotice" w:id="1">
    <w:p w14:paraId="33F74960" w14:textId="77777777" w:rsidR="00510602" w:rsidRDefault="0051060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tarSymbol">
    <w:altName w:val="Segoe UI Symbol"/>
    <w:panose1 w:val="020B0604020202020204"/>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tillium WebRegular">
    <w:altName w:val="Calibri"/>
    <w:panose1 w:val="020B0604020202020204"/>
    <w:charset w:val="00"/>
    <w:family w:val="auto"/>
    <w:pitch w:val="variable"/>
    <w:sig w:usb0="00000007" w:usb1="00000001" w:usb2="00000000" w:usb3="00000000" w:csb0="00000093" w:csb1="00000000"/>
  </w:font>
  <w:font w:name="Titillium WebLight">
    <w:altName w:val="Calibri"/>
    <w:panose1 w:val="020B0604020202020204"/>
    <w:charset w:val="00"/>
    <w:family w:val="auto"/>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tillium Web">
    <w:altName w:val="Calibri"/>
    <w:panose1 w:val="020B0604020202020204"/>
    <w:charset w:val="00"/>
    <w:family w:val="auto"/>
    <w:pitch w:val="variable"/>
    <w:sig w:usb0="00000007" w:usb1="00000001" w:usb2="00000000" w:usb3="00000000" w:csb0="00000093"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Futura Md BT">
    <w:altName w:val="Century Gothic"/>
    <w:panose1 w:val="020B0602020204020303"/>
    <w:charset w:val="00"/>
    <w:family w:val="auto"/>
    <w:pitch w:val="variable"/>
    <w:sig w:usb0="80000067" w:usb1="00000000" w:usb2="00000000" w:usb3="00000000" w:csb0="000001FB"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 w:name="Liberation Serif">
    <w:altName w:val="Times New Roman"/>
    <w:panose1 w:val="020B0604020202020204"/>
    <w:charset w:val="00"/>
    <w:family w:val="roman"/>
    <w:pitch w:val="variable"/>
  </w:font>
  <w:font w:name="Noto Sans CJK SC Regular">
    <w:panose1 w:val="020B0604020202020204"/>
    <w:charset w:val="00"/>
    <w:family w:val="auto"/>
    <w:pitch w:val="variable"/>
  </w:font>
  <w:font w:name="FreeSans">
    <w:altName w:val="Calibri"/>
    <w:panose1 w:val="020B0604020202020204"/>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CBB4D" w14:textId="77777777" w:rsidR="006721BD" w:rsidRPr="00C42D54" w:rsidRDefault="006721BD" w:rsidP="0066730E">
    <w:pPr>
      <w:pStyle w:val="Footer"/>
      <w:pBdr>
        <w:top w:val="none" w:sz="0" w:space="0" w:color="auto"/>
      </w:pBdr>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12" w:space="0" w:color="EEEEEE"/>
      </w:tblBorders>
      <w:tblLayout w:type="fixed"/>
      <w:tblCellMar>
        <w:left w:w="0" w:type="dxa"/>
        <w:right w:w="0" w:type="dxa"/>
      </w:tblCellMar>
      <w:tblLook w:val="0000" w:firstRow="0" w:lastRow="0" w:firstColumn="0" w:lastColumn="0" w:noHBand="0" w:noVBand="0"/>
    </w:tblPr>
    <w:tblGrid>
      <w:gridCol w:w="2268"/>
      <w:gridCol w:w="5387"/>
      <w:gridCol w:w="1984"/>
    </w:tblGrid>
    <w:tr w:rsidR="006721BD" w:rsidRPr="0066475D" w14:paraId="7478E5AF" w14:textId="77777777" w:rsidTr="004D07EE">
      <w:trPr>
        <w:cantSplit/>
        <w:trHeight w:val="870"/>
      </w:trPr>
      <w:tc>
        <w:tcPr>
          <w:tcW w:w="2268" w:type="dxa"/>
          <w:vAlign w:val="center"/>
        </w:tcPr>
        <w:p w14:paraId="721F8318" w14:textId="02849ABE" w:rsidR="006721BD" w:rsidRPr="0066475D" w:rsidRDefault="006721BD" w:rsidP="00D72D42">
          <w:pPr>
            <w:spacing w:before="0" w:after="0"/>
            <w:ind w:left="0"/>
            <w:rPr>
              <w:sz w:val="18"/>
              <w:szCs w:val="18"/>
            </w:rPr>
          </w:pPr>
          <w:r w:rsidRPr="0066475D">
            <w:rPr>
              <w:sz w:val="18"/>
              <w:szCs w:val="18"/>
            </w:rPr>
            <w:fldChar w:fldCharType="begin"/>
          </w:r>
          <w:r w:rsidRPr="0066475D">
            <w:rPr>
              <w:sz w:val="18"/>
              <w:szCs w:val="18"/>
            </w:rPr>
            <w:instrText xml:space="preserve"> SAVEDATE  \@ "dd-MM-yyyy"  \* MERGEFORMAT </w:instrText>
          </w:r>
          <w:r w:rsidRPr="0066475D">
            <w:rPr>
              <w:sz w:val="18"/>
              <w:szCs w:val="18"/>
            </w:rPr>
            <w:fldChar w:fldCharType="separate"/>
          </w:r>
          <w:r w:rsidR="001719E5">
            <w:rPr>
              <w:noProof/>
              <w:sz w:val="18"/>
              <w:szCs w:val="18"/>
            </w:rPr>
            <w:t>27-08-2020</w:t>
          </w:r>
          <w:r w:rsidRPr="0066475D">
            <w:rPr>
              <w:sz w:val="18"/>
              <w:szCs w:val="18"/>
            </w:rPr>
            <w:fldChar w:fldCharType="end"/>
          </w:r>
        </w:p>
      </w:tc>
      <w:tc>
        <w:tcPr>
          <w:tcW w:w="5387" w:type="dxa"/>
          <w:vAlign w:val="center"/>
        </w:tcPr>
        <w:p w14:paraId="3DF52E33" w14:textId="08DD08BE" w:rsidR="006721BD" w:rsidRPr="0066475D" w:rsidRDefault="006721BD" w:rsidP="006446E8">
          <w:pPr>
            <w:spacing w:after="0"/>
            <w:ind w:left="0"/>
            <w:jc w:val="center"/>
            <w:rPr>
              <w:sz w:val="18"/>
              <w:szCs w:val="18"/>
            </w:rPr>
          </w:pPr>
          <w:r w:rsidRPr="0066475D">
            <w:rPr>
              <w:sz w:val="18"/>
              <w:szCs w:val="18"/>
            </w:rPr>
            <w:t>Proprietary and Confidential</w:t>
          </w:r>
        </w:p>
      </w:tc>
      <w:tc>
        <w:tcPr>
          <w:tcW w:w="1984" w:type="dxa"/>
          <w:vAlign w:val="center"/>
        </w:tcPr>
        <w:p w14:paraId="01FA2563" w14:textId="5C94FC68" w:rsidR="006721BD" w:rsidRPr="0066475D" w:rsidRDefault="006721BD" w:rsidP="00057ADB">
          <w:pPr>
            <w:spacing w:before="0" w:after="0"/>
            <w:ind w:left="0"/>
            <w:jc w:val="right"/>
            <w:rPr>
              <w:rFonts w:cs="Arial"/>
              <w:sz w:val="18"/>
              <w:szCs w:val="18"/>
            </w:rPr>
          </w:pPr>
          <w:r>
            <w:rPr>
              <w:rFonts w:cs="Arial"/>
              <w:sz w:val="18"/>
              <w:szCs w:val="18"/>
            </w:rPr>
            <w:t>Page</w:t>
          </w:r>
          <w:r w:rsidRPr="0066475D">
            <w:rPr>
              <w:rFonts w:cs="Arial"/>
              <w:sz w:val="18"/>
              <w:szCs w:val="18"/>
            </w:rPr>
            <w:t xml:space="preserve"> </w:t>
          </w:r>
          <w:r w:rsidRPr="0066475D">
            <w:rPr>
              <w:rStyle w:val="PageNumber"/>
              <w:sz w:val="18"/>
              <w:szCs w:val="18"/>
            </w:rPr>
            <w:fldChar w:fldCharType="begin"/>
          </w:r>
          <w:r w:rsidRPr="0066475D">
            <w:rPr>
              <w:rStyle w:val="PageNumber"/>
              <w:sz w:val="18"/>
              <w:szCs w:val="18"/>
            </w:rPr>
            <w:instrText xml:space="preserve"> PAGE </w:instrText>
          </w:r>
          <w:r w:rsidRPr="0066475D">
            <w:rPr>
              <w:rStyle w:val="PageNumber"/>
              <w:sz w:val="18"/>
              <w:szCs w:val="18"/>
            </w:rPr>
            <w:fldChar w:fldCharType="separate"/>
          </w:r>
          <w:r w:rsidR="0025352E">
            <w:rPr>
              <w:rStyle w:val="PageNumber"/>
              <w:noProof/>
              <w:sz w:val="18"/>
              <w:szCs w:val="18"/>
            </w:rPr>
            <w:t>6</w:t>
          </w:r>
          <w:r w:rsidRPr="0066475D">
            <w:rPr>
              <w:rStyle w:val="PageNumber"/>
              <w:sz w:val="18"/>
              <w:szCs w:val="18"/>
            </w:rPr>
            <w:fldChar w:fldCharType="end"/>
          </w:r>
        </w:p>
      </w:tc>
    </w:tr>
  </w:tbl>
  <w:p w14:paraId="5D10568C" w14:textId="77777777" w:rsidR="006721BD" w:rsidRPr="00A70CB1" w:rsidRDefault="006721BD" w:rsidP="00057ADB">
    <w:pPr>
      <w:spacing w:before="0" w:after="0"/>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2AB5A" w14:textId="77777777" w:rsidR="00510602" w:rsidRDefault="00510602" w:rsidP="00B00BA5">
      <w:r>
        <w:separator/>
      </w:r>
    </w:p>
  </w:footnote>
  <w:footnote w:type="continuationSeparator" w:id="0">
    <w:p w14:paraId="20A6D113" w14:textId="77777777" w:rsidR="00510602" w:rsidRDefault="00510602" w:rsidP="00B00BA5">
      <w:r>
        <w:continuationSeparator/>
      </w:r>
    </w:p>
  </w:footnote>
  <w:footnote w:type="continuationNotice" w:id="1">
    <w:p w14:paraId="7D56BBCA" w14:textId="77777777" w:rsidR="00510602" w:rsidRDefault="0051060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7F7BC" w14:textId="4AD1AD32" w:rsidR="006721BD" w:rsidRDefault="006721BD" w:rsidP="0066730E">
    <w:pPr>
      <w:pStyle w:val="Header"/>
      <w:pBdr>
        <w:bottom w:val="none" w:sz="0" w:space="0" w:color="auto"/>
      </w:pBdr>
    </w:pPr>
    <w:r>
      <w:rPr>
        <w:noProof/>
        <w:lang w:eastAsia="en-US"/>
      </w:rPr>
      <w:drawing>
        <wp:anchor distT="0" distB="0" distL="114300" distR="114300" simplePos="0" relativeHeight="251658240" behindDoc="0" locked="0" layoutInCell="1" allowOverlap="1" wp14:anchorId="14E42F2D" wp14:editId="10F294C9">
          <wp:simplePos x="0" y="0"/>
          <wp:positionH relativeFrom="column">
            <wp:posOffset>-194310</wp:posOffset>
          </wp:positionH>
          <wp:positionV relativeFrom="paragraph">
            <wp:posOffset>768350</wp:posOffset>
          </wp:positionV>
          <wp:extent cx="1684020" cy="731841"/>
          <wp:effectExtent l="0" t="0" r="0" b="0"/>
          <wp:wrapNone/>
          <wp:docPr id="3" name="Picture 3" descr="MacintoshHD:Users:mariajoao:Documents:work:SYONE:logo_library:internos:syone:log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HD:Users:mariajoao:Documents:work:SYONE:logo_library:internos:syone:log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4020" cy="731841"/>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70264" w14:textId="1467CA36" w:rsidR="006721BD" w:rsidRDefault="006721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4819"/>
      <w:gridCol w:w="4820"/>
    </w:tblGrid>
    <w:tr w:rsidR="006721BD" w:rsidRPr="0066475D" w14:paraId="557AAE9F" w14:textId="77777777" w:rsidTr="00F95142">
      <w:trPr>
        <w:trHeight w:val="1277"/>
      </w:trPr>
      <w:tc>
        <w:tcPr>
          <w:tcW w:w="2500" w:type="pct"/>
          <w:shd w:val="clear" w:color="auto" w:fill="auto"/>
          <w:vAlign w:val="center"/>
        </w:tcPr>
        <w:p w14:paraId="515D214D" w14:textId="77777777" w:rsidR="006721BD" w:rsidRDefault="006721BD" w:rsidP="0066475D">
          <w:pPr>
            <w:pStyle w:val="Header"/>
            <w:pBdr>
              <w:bottom w:val="none" w:sz="0" w:space="0" w:color="auto"/>
            </w:pBdr>
            <w:spacing w:before="0" w:after="0"/>
            <w:ind w:left="0"/>
            <w:jc w:val="left"/>
          </w:pPr>
          <w:r>
            <w:rPr>
              <w:noProof/>
              <w:lang w:eastAsia="en-US"/>
            </w:rPr>
            <w:drawing>
              <wp:anchor distT="0" distB="0" distL="114300" distR="114300" simplePos="0" relativeHeight="251658241" behindDoc="0" locked="0" layoutInCell="1" allowOverlap="1" wp14:anchorId="4542A8C7" wp14:editId="2951B841">
                <wp:simplePos x="0" y="0"/>
                <wp:positionH relativeFrom="column">
                  <wp:posOffset>-194310</wp:posOffset>
                </wp:positionH>
                <wp:positionV relativeFrom="paragraph">
                  <wp:posOffset>-203200</wp:posOffset>
                </wp:positionV>
                <wp:extent cx="1684020" cy="731520"/>
                <wp:effectExtent l="0" t="0" r="0" b="0"/>
                <wp:wrapNone/>
                <wp:docPr id="53" name="Picture 53" descr="MacintoshHD:Users:mariajoao:Documents:work:SYONE:logo_library:internos:syone:log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HD:Users:mariajoao:Documents:work:SYONE:logo_library:internos:syone:log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4020" cy="731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shd w:val="clear" w:color="auto" w:fill="auto"/>
        </w:tcPr>
        <w:p w14:paraId="7CD36946" w14:textId="78565796" w:rsidR="006721BD" w:rsidRDefault="006721BD" w:rsidP="0066475D">
          <w:pPr>
            <w:pStyle w:val="Header"/>
            <w:pBdr>
              <w:bottom w:val="none" w:sz="0" w:space="0" w:color="auto"/>
            </w:pBdr>
            <w:spacing w:before="0" w:after="0"/>
            <w:ind w:left="0"/>
            <w:jc w:val="right"/>
          </w:pPr>
        </w:p>
      </w:tc>
    </w:tr>
  </w:tbl>
  <w:p w14:paraId="5E89DDE8" w14:textId="6CC53808" w:rsidR="006721BD" w:rsidRPr="00057ADB" w:rsidRDefault="006721BD" w:rsidP="00F95142">
    <w:pPr>
      <w:pStyle w:val="Header"/>
      <w:pBdr>
        <w:bottom w:val="none" w:sz="0" w:space="0" w:color="auto"/>
      </w:pBdr>
      <w:spacing w:before="0" w:after="0"/>
      <w:ind w:left="0"/>
      <w:rPr>
        <w:i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6D186" w14:textId="68EE2E01" w:rsidR="006721BD" w:rsidRDefault="006721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440"/>
        </w:tabs>
        <w:ind w:left="1440" w:hanging="720"/>
      </w:pPr>
    </w:lvl>
    <w:lvl w:ilvl="3">
      <w:start w:val="1"/>
      <w:numFmt w:val="lowerLetter"/>
      <w:lvlText w:val="%4)"/>
      <w:lvlJc w:val="left"/>
      <w:pPr>
        <w:tabs>
          <w:tab w:val="num" w:pos="2160"/>
        </w:tabs>
        <w:ind w:left="2160" w:hanging="720"/>
      </w:pPr>
    </w:lvl>
    <w:lvl w:ilvl="4">
      <w:start w:val="1"/>
      <w:numFmt w:val="decimal"/>
      <w:lvlText w:val="(%5)"/>
      <w:lvlJc w:val="left"/>
      <w:pPr>
        <w:tabs>
          <w:tab w:val="num" w:pos="2880"/>
        </w:tabs>
        <w:ind w:left="2880" w:hanging="720"/>
      </w:pPr>
    </w:lvl>
    <w:lvl w:ilvl="5">
      <w:start w:val="1"/>
      <w:numFmt w:val="lowerLetter"/>
      <w:lvlText w:val="(%6)"/>
      <w:lvlJc w:val="left"/>
      <w:pPr>
        <w:tabs>
          <w:tab w:val="num" w:pos="3600"/>
        </w:tabs>
        <w:ind w:left="3600" w:hanging="720"/>
      </w:pPr>
    </w:lvl>
    <w:lvl w:ilvl="6">
      <w:start w:val="1"/>
      <w:numFmt w:val="lowerRoman"/>
      <w:lvlText w:val="(%7)"/>
      <w:lvlJc w:val="left"/>
      <w:pPr>
        <w:tabs>
          <w:tab w:val="num" w:pos="4320"/>
        </w:tabs>
        <w:ind w:left="4320" w:hanging="720"/>
      </w:pPr>
    </w:lvl>
    <w:lvl w:ilvl="7">
      <w:start w:val="1"/>
      <w:numFmt w:val="lowerLetter"/>
      <w:lvlText w:val="(%8)"/>
      <w:lvlJc w:val="left"/>
      <w:pPr>
        <w:tabs>
          <w:tab w:val="num" w:pos="5040"/>
        </w:tabs>
        <w:ind w:left="5040" w:hanging="720"/>
      </w:pPr>
    </w:lvl>
    <w:lvl w:ilvl="8">
      <w:start w:val="1"/>
      <w:numFmt w:val="lowerRoman"/>
      <w:lvlText w:val="(%9)"/>
      <w:lvlJc w:val="left"/>
      <w:pPr>
        <w:tabs>
          <w:tab w:val="num" w:pos="5760"/>
        </w:tabs>
        <w:ind w:left="5760" w:hanging="720"/>
      </w:pPr>
    </w:lvl>
  </w:abstractNum>
  <w:abstractNum w:abstractNumId="1" w15:restartNumberingAfterBreak="0">
    <w:nsid w:val="00000002"/>
    <w:multiLevelType w:val="multilevel"/>
    <w:tmpl w:val="00000002"/>
    <w:name w:val="WW8Num2"/>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2" w15:restartNumberingAfterBreak="0">
    <w:nsid w:val="00000003"/>
    <w:multiLevelType w:val="multilevel"/>
    <w:tmpl w:val="00000003"/>
    <w:name w:val="WW8Num3"/>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3" w15:restartNumberingAfterBreak="0">
    <w:nsid w:val="00000004"/>
    <w:multiLevelType w:val="multilevel"/>
    <w:tmpl w:val="00000004"/>
    <w:name w:val="WW8Num4"/>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6"/>
        </w:tabs>
      </w:pPr>
      <w:rPr>
        <w:rFonts w:ascii="Symbol" w:hAnsi="Symbol" w:cs="StarSymbol"/>
        <w:sz w:val="18"/>
        <w:szCs w:val="18"/>
      </w:rPr>
    </w:lvl>
    <w:lvl w:ilvl="2">
      <w:start w:val="1"/>
      <w:numFmt w:val="bullet"/>
      <w:lvlText w:val="·"/>
      <w:lvlJc w:val="left"/>
      <w:pPr>
        <w:tabs>
          <w:tab w:val="num" w:pos="849"/>
        </w:tabs>
      </w:pPr>
      <w:rPr>
        <w:rFonts w:ascii="Symbol" w:hAnsi="Symbol" w:cs="StarSymbol"/>
        <w:sz w:val="18"/>
        <w:szCs w:val="18"/>
      </w:rPr>
    </w:lvl>
    <w:lvl w:ilvl="3">
      <w:start w:val="1"/>
      <w:numFmt w:val="bullet"/>
      <w:lvlText w:val="·"/>
      <w:lvlJc w:val="left"/>
      <w:pPr>
        <w:tabs>
          <w:tab w:val="num" w:pos="1132"/>
        </w:tabs>
      </w:pPr>
      <w:rPr>
        <w:rFonts w:ascii="Symbol" w:hAnsi="Symbol" w:cs="StarSymbol"/>
        <w:sz w:val="18"/>
        <w:szCs w:val="18"/>
      </w:rPr>
    </w:lvl>
    <w:lvl w:ilvl="4">
      <w:start w:val="1"/>
      <w:numFmt w:val="bullet"/>
      <w:lvlText w:val="·"/>
      <w:lvlJc w:val="left"/>
      <w:pPr>
        <w:tabs>
          <w:tab w:val="num" w:pos="1415"/>
        </w:tabs>
      </w:pPr>
      <w:rPr>
        <w:rFonts w:ascii="Symbol" w:hAnsi="Symbol" w:cs="StarSymbol"/>
        <w:sz w:val="18"/>
        <w:szCs w:val="18"/>
      </w:rPr>
    </w:lvl>
    <w:lvl w:ilvl="5">
      <w:start w:val="1"/>
      <w:numFmt w:val="bullet"/>
      <w:lvlText w:val="·"/>
      <w:lvlJc w:val="left"/>
      <w:pPr>
        <w:tabs>
          <w:tab w:val="num" w:pos="1698"/>
        </w:tabs>
      </w:pPr>
      <w:rPr>
        <w:rFonts w:ascii="Symbol" w:hAnsi="Symbol" w:cs="StarSymbol"/>
        <w:sz w:val="18"/>
        <w:szCs w:val="18"/>
      </w:rPr>
    </w:lvl>
    <w:lvl w:ilvl="6">
      <w:start w:val="1"/>
      <w:numFmt w:val="bullet"/>
      <w:lvlText w:val="·"/>
      <w:lvlJc w:val="left"/>
      <w:pPr>
        <w:tabs>
          <w:tab w:val="num" w:pos="1981"/>
        </w:tabs>
      </w:pPr>
      <w:rPr>
        <w:rFonts w:ascii="Symbol" w:hAnsi="Symbol" w:cs="StarSymbol"/>
        <w:sz w:val="18"/>
        <w:szCs w:val="18"/>
      </w:rPr>
    </w:lvl>
    <w:lvl w:ilvl="7">
      <w:start w:val="1"/>
      <w:numFmt w:val="bullet"/>
      <w:lvlText w:val="·"/>
      <w:lvlJc w:val="left"/>
      <w:pPr>
        <w:tabs>
          <w:tab w:val="num" w:pos="2264"/>
        </w:tabs>
      </w:pPr>
      <w:rPr>
        <w:rFonts w:ascii="Symbol" w:hAnsi="Symbol" w:cs="StarSymbol"/>
        <w:sz w:val="18"/>
        <w:szCs w:val="18"/>
      </w:rPr>
    </w:lvl>
    <w:lvl w:ilvl="8">
      <w:start w:val="1"/>
      <w:numFmt w:val="bullet"/>
      <w:lvlText w:val="·"/>
      <w:lvlJc w:val="left"/>
      <w:pPr>
        <w:tabs>
          <w:tab w:val="num" w:pos="2547"/>
        </w:tabs>
      </w:pPr>
      <w:rPr>
        <w:rFonts w:ascii="Symbol" w:hAnsi="Symbol" w:cs="StarSymbol"/>
        <w:sz w:val="18"/>
        <w:szCs w:val="18"/>
      </w:rPr>
    </w:lvl>
  </w:abstractNum>
  <w:abstractNum w:abstractNumId="4" w15:restartNumberingAfterBreak="0">
    <w:nsid w:val="00000005"/>
    <w:multiLevelType w:val="multilevel"/>
    <w:tmpl w:val="00000005"/>
    <w:name w:val="WW8Num5"/>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5" w15:restartNumberingAfterBreak="0">
    <w:nsid w:val="00000006"/>
    <w:multiLevelType w:val="multilevel"/>
    <w:tmpl w:val="00000006"/>
    <w:name w:val="WW8Num83"/>
    <w:lvl w:ilvl="0">
      <w:start w:val="2"/>
      <w:numFmt w:val="bullet"/>
      <w:lvlText w:val=""/>
      <w:lvlJc w:val="left"/>
      <w:pPr>
        <w:tabs>
          <w:tab w:val="num" w:pos="1080"/>
        </w:tabs>
        <w:ind w:left="1080" w:hanging="360"/>
      </w:pPr>
      <w:rPr>
        <w:rFonts w:ascii="Symbol" w:hAnsi="Symbol"/>
        <w:color w:val="FF9900"/>
      </w:rPr>
    </w:lvl>
    <w:lvl w:ilvl="1">
      <w:start w:val="15"/>
      <w:numFmt w:val="bullet"/>
      <w:lvlText w:val="o"/>
      <w:lvlJc w:val="left"/>
      <w:pPr>
        <w:tabs>
          <w:tab w:val="num" w:pos="1440"/>
        </w:tabs>
        <w:ind w:left="1440" w:hanging="360"/>
      </w:pPr>
      <w:rPr>
        <w:rFonts w:ascii="Courier New" w:hAnsi="Courier New"/>
        <w:color w:val="FF9900"/>
      </w:rPr>
    </w:lvl>
    <w:lvl w:ilvl="2">
      <w:start w:val="1"/>
      <w:numFmt w:val="bullet"/>
      <w:lvlText w:val="o"/>
      <w:lvlJc w:val="left"/>
      <w:pPr>
        <w:tabs>
          <w:tab w:val="num" w:pos="1800"/>
        </w:tabs>
        <w:ind w:left="1800" w:hanging="683"/>
      </w:pPr>
      <w:rPr>
        <w:rFonts w:ascii="Courier New" w:hAnsi="Courier New"/>
        <w:color w:val="FF9900"/>
      </w:rPr>
    </w:lvl>
    <w:lvl w:ilvl="3">
      <w:start w:val="1"/>
      <w:numFmt w:val="bullet"/>
      <w:lvlText w:val=""/>
      <w:lvlJc w:val="left"/>
      <w:pPr>
        <w:tabs>
          <w:tab w:val="num" w:pos="2160"/>
        </w:tabs>
        <w:ind w:left="2160" w:hanging="360"/>
      </w:pPr>
      <w:rPr>
        <w:rFonts w:ascii="Symbol" w:hAnsi="Symbol"/>
      </w:rPr>
    </w:lvl>
    <w:lvl w:ilvl="4">
      <w:start w:val="1"/>
      <w:numFmt w:val="bullet"/>
      <w:lvlText w:val=""/>
      <w:lvlJc w:val="left"/>
      <w:pPr>
        <w:tabs>
          <w:tab w:val="num" w:pos="2520"/>
        </w:tabs>
        <w:ind w:left="2520" w:hanging="360"/>
      </w:pPr>
      <w:rPr>
        <w:rFonts w:ascii="Symbol" w:hAnsi="Symbol"/>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240"/>
        </w:tabs>
        <w:ind w:left="3240" w:hanging="360"/>
      </w:pPr>
      <w:rPr>
        <w:rFonts w:ascii="Wingdings" w:hAnsi="Wingdings"/>
      </w:rPr>
    </w:lvl>
    <w:lvl w:ilvl="7">
      <w:start w:val="1"/>
      <w:numFmt w:val="bullet"/>
      <w:lvlText w:val=""/>
      <w:lvlJc w:val="left"/>
      <w:pPr>
        <w:tabs>
          <w:tab w:val="num" w:pos="3600"/>
        </w:tabs>
        <w:ind w:left="3600" w:hanging="360"/>
      </w:pPr>
      <w:rPr>
        <w:rFonts w:ascii="Symbol" w:hAnsi="Symbol"/>
      </w:rPr>
    </w:lvl>
    <w:lvl w:ilvl="8">
      <w:start w:val="1"/>
      <w:numFmt w:val="bullet"/>
      <w:lvlText w:val=""/>
      <w:lvlJc w:val="left"/>
      <w:pPr>
        <w:tabs>
          <w:tab w:val="num" w:pos="3960"/>
        </w:tabs>
        <w:ind w:left="3960" w:hanging="360"/>
      </w:pPr>
      <w:rPr>
        <w:rFonts w:ascii="Symbol" w:hAnsi="Symbol"/>
      </w:rPr>
    </w:lvl>
  </w:abstractNum>
  <w:abstractNum w:abstractNumId="6" w15:restartNumberingAfterBreak="0">
    <w:nsid w:val="00000007"/>
    <w:multiLevelType w:val="multilevel"/>
    <w:tmpl w:val="00000007"/>
    <w:name w:val="WW8Num178"/>
    <w:lvl w:ilvl="0">
      <w:start w:val="2"/>
      <w:numFmt w:val="bullet"/>
      <w:lvlText w:val=""/>
      <w:lvlJc w:val="left"/>
      <w:pPr>
        <w:tabs>
          <w:tab w:val="num" w:pos="360"/>
        </w:tabs>
        <w:ind w:left="360" w:hanging="360"/>
      </w:pPr>
      <w:rPr>
        <w:rFonts w:ascii="Symbol" w:hAnsi="Symbol"/>
        <w:color w:val="FF9900"/>
      </w:rPr>
    </w:lvl>
    <w:lvl w:ilvl="1">
      <w:start w:val="15"/>
      <w:numFmt w:val="bullet"/>
      <w:lvlText w:val="o"/>
      <w:lvlJc w:val="left"/>
      <w:pPr>
        <w:tabs>
          <w:tab w:val="num" w:pos="720"/>
        </w:tabs>
        <w:ind w:left="720" w:hanging="360"/>
      </w:pPr>
      <w:rPr>
        <w:rFonts w:ascii="Courier New" w:hAnsi="Courier New"/>
        <w:color w:val="FF9900"/>
      </w:rPr>
    </w:lvl>
    <w:lvl w:ilvl="2">
      <w:start w:val="1"/>
      <w:numFmt w:val="bullet"/>
      <w:lvlText w:val="o"/>
      <w:lvlJc w:val="left"/>
      <w:pPr>
        <w:tabs>
          <w:tab w:val="num" w:pos="1080"/>
        </w:tabs>
        <w:ind w:left="1080" w:hanging="683"/>
      </w:pPr>
      <w:rPr>
        <w:rFonts w:ascii="Courier New" w:hAnsi="Courier New"/>
        <w:color w:val="FF9900"/>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7" w15:restartNumberingAfterBreak="0">
    <w:nsid w:val="0BA868DF"/>
    <w:multiLevelType w:val="hybridMultilevel"/>
    <w:tmpl w:val="1F265F24"/>
    <w:lvl w:ilvl="0" w:tplc="08090013">
      <w:start w:val="1"/>
      <w:numFmt w:val="upperRoman"/>
      <w:lvlText w:val="%1."/>
      <w:lvlJc w:val="righ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8" w15:restartNumberingAfterBreak="0">
    <w:nsid w:val="0D9F500C"/>
    <w:multiLevelType w:val="hybridMultilevel"/>
    <w:tmpl w:val="3CD04904"/>
    <w:lvl w:ilvl="0" w:tplc="08090013">
      <w:start w:val="1"/>
      <w:numFmt w:val="upperRoman"/>
      <w:lvlText w:val="%1."/>
      <w:lvlJc w:val="righ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11CA25E8"/>
    <w:multiLevelType w:val="hybridMultilevel"/>
    <w:tmpl w:val="E84E7C58"/>
    <w:lvl w:ilvl="0" w:tplc="08090001">
      <w:start w:val="1"/>
      <w:numFmt w:val="bullet"/>
      <w:lvlText w:val=""/>
      <w:lvlJc w:val="left"/>
      <w:pPr>
        <w:ind w:left="1004" w:hanging="360"/>
      </w:pPr>
      <w:rPr>
        <w:rFonts w:ascii="Symbol" w:hAnsi="Symbol" w:cs="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cs="Wingdings" w:hint="default"/>
      </w:rPr>
    </w:lvl>
    <w:lvl w:ilvl="3" w:tplc="08090001" w:tentative="1">
      <w:start w:val="1"/>
      <w:numFmt w:val="bullet"/>
      <w:lvlText w:val=""/>
      <w:lvlJc w:val="left"/>
      <w:pPr>
        <w:ind w:left="3164" w:hanging="360"/>
      </w:pPr>
      <w:rPr>
        <w:rFonts w:ascii="Symbol" w:hAnsi="Symbol" w:cs="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cs="Wingdings" w:hint="default"/>
      </w:rPr>
    </w:lvl>
    <w:lvl w:ilvl="6" w:tplc="08090001" w:tentative="1">
      <w:start w:val="1"/>
      <w:numFmt w:val="bullet"/>
      <w:lvlText w:val=""/>
      <w:lvlJc w:val="left"/>
      <w:pPr>
        <w:ind w:left="5324" w:hanging="360"/>
      </w:pPr>
      <w:rPr>
        <w:rFonts w:ascii="Symbol" w:hAnsi="Symbol" w:cs="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cs="Wingdings" w:hint="default"/>
      </w:rPr>
    </w:lvl>
  </w:abstractNum>
  <w:abstractNum w:abstractNumId="10" w15:restartNumberingAfterBreak="0">
    <w:nsid w:val="140A6ECF"/>
    <w:multiLevelType w:val="hybridMultilevel"/>
    <w:tmpl w:val="6C509EC0"/>
    <w:lvl w:ilvl="0" w:tplc="A78C3C6E">
      <w:start w:val="1"/>
      <w:numFmt w:val="bullet"/>
      <w:pStyle w:val="CustomBullets"/>
      <w:lvlText w:val=""/>
      <w:lvlJc w:val="left"/>
      <w:pPr>
        <w:ind w:left="720" w:hanging="360"/>
      </w:pPr>
      <w:rPr>
        <w:rFonts w:ascii="Wingdings" w:hAnsi="Wingdings" w:hint="default"/>
        <w:color w:val="00B1B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075399"/>
    <w:multiLevelType w:val="multilevel"/>
    <w:tmpl w:val="AAB42DDE"/>
    <w:styleLink w:val="WWNum4"/>
    <w:lvl w:ilvl="0">
      <w:numFmt w:val="bullet"/>
      <w:lvlText w:val=""/>
      <w:lvlJc w:val="left"/>
      <w:pPr>
        <w:ind w:left="720" w:hanging="360"/>
      </w:pPr>
      <w:rPr>
        <w:rFonts w:cs="Symbol"/>
      </w:rPr>
    </w:lvl>
    <w:lvl w:ilvl="1">
      <w:numFmt w:val="bullet"/>
      <w:lvlText w:val="o"/>
      <w:lvlJc w:val="left"/>
      <w:pPr>
        <w:ind w:left="1440" w:hanging="360"/>
      </w:pPr>
      <w:rPr>
        <w:rFonts w:cs="Courier New"/>
      </w:rPr>
    </w:lvl>
    <w:lvl w:ilvl="2">
      <w:numFmt w:val="bullet"/>
      <w:lvlText w:val=""/>
      <w:lvlJc w:val="left"/>
      <w:pPr>
        <w:ind w:left="2160" w:hanging="360"/>
      </w:pPr>
      <w:rPr>
        <w:rFonts w:cs="Wingdings"/>
      </w:rPr>
    </w:lvl>
    <w:lvl w:ilvl="3">
      <w:numFmt w:val="bullet"/>
      <w:lvlText w:val=""/>
      <w:lvlJc w:val="left"/>
      <w:pPr>
        <w:ind w:left="2880" w:hanging="360"/>
      </w:pPr>
      <w:rPr>
        <w:rFonts w:cs="Symbol"/>
      </w:rPr>
    </w:lvl>
    <w:lvl w:ilvl="4">
      <w:numFmt w:val="bullet"/>
      <w:lvlText w:val="o"/>
      <w:lvlJc w:val="left"/>
      <w:pPr>
        <w:ind w:left="3600" w:hanging="360"/>
      </w:pPr>
      <w:rPr>
        <w:rFonts w:cs="Courier New"/>
      </w:rPr>
    </w:lvl>
    <w:lvl w:ilvl="5">
      <w:numFmt w:val="bullet"/>
      <w:lvlText w:val=""/>
      <w:lvlJc w:val="left"/>
      <w:pPr>
        <w:ind w:left="4320" w:hanging="360"/>
      </w:pPr>
      <w:rPr>
        <w:rFonts w:cs="Wingdings"/>
      </w:rPr>
    </w:lvl>
    <w:lvl w:ilvl="6">
      <w:numFmt w:val="bullet"/>
      <w:lvlText w:val=""/>
      <w:lvlJc w:val="left"/>
      <w:pPr>
        <w:ind w:left="5040" w:hanging="360"/>
      </w:pPr>
      <w:rPr>
        <w:rFonts w:cs="Symbol"/>
      </w:rPr>
    </w:lvl>
    <w:lvl w:ilvl="7">
      <w:numFmt w:val="bullet"/>
      <w:lvlText w:val="o"/>
      <w:lvlJc w:val="left"/>
      <w:pPr>
        <w:ind w:left="5760" w:hanging="360"/>
      </w:pPr>
      <w:rPr>
        <w:rFonts w:cs="Courier New"/>
      </w:rPr>
    </w:lvl>
    <w:lvl w:ilvl="8">
      <w:numFmt w:val="bullet"/>
      <w:lvlText w:val=""/>
      <w:lvlJc w:val="left"/>
      <w:pPr>
        <w:ind w:left="6480" w:hanging="360"/>
      </w:pPr>
      <w:rPr>
        <w:rFonts w:cs="Wingdings"/>
      </w:rPr>
    </w:lvl>
  </w:abstractNum>
  <w:abstractNum w:abstractNumId="12" w15:restartNumberingAfterBreak="0">
    <w:nsid w:val="19296FE4"/>
    <w:multiLevelType w:val="hybridMultilevel"/>
    <w:tmpl w:val="272402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B09521A"/>
    <w:multiLevelType w:val="hybridMultilevel"/>
    <w:tmpl w:val="FC54B846"/>
    <w:lvl w:ilvl="0" w:tplc="D9BED14A">
      <w:start w:val="1"/>
      <w:numFmt w:val="bullet"/>
      <w:pStyle w:val="List"/>
      <w:lvlText w:val=""/>
      <w:lvlJc w:val="left"/>
      <w:pPr>
        <w:tabs>
          <w:tab w:val="num" w:pos="720"/>
        </w:tabs>
        <w:ind w:left="720" w:hanging="360"/>
      </w:pPr>
      <w:rPr>
        <w:rFonts w:ascii="Wingdings" w:hAnsi="Wingdings" w:hint="default"/>
        <w:sz w:val="16"/>
      </w:rPr>
    </w:lvl>
    <w:lvl w:ilvl="1" w:tplc="98EC3AD8" w:tentative="1">
      <w:start w:val="1"/>
      <w:numFmt w:val="bullet"/>
      <w:lvlText w:val="o"/>
      <w:lvlJc w:val="left"/>
      <w:pPr>
        <w:tabs>
          <w:tab w:val="num" w:pos="1440"/>
        </w:tabs>
        <w:ind w:left="1440" w:hanging="360"/>
      </w:pPr>
      <w:rPr>
        <w:rFonts w:ascii="Courier New" w:hAnsi="Courier New" w:hint="default"/>
      </w:rPr>
    </w:lvl>
    <w:lvl w:ilvl="2" w:tplc="BF280C08" w:tentative="1">
      <w:start w:val="1"/>
      <w:numFmt w:val="bullet"/>
      <w:lvlText w:val=""/>
      <w:lvlJc w:val="left"/>
      <w:pPr>
        <w:tabs>
          <w:tab w:val="num" w:pos="2160"/>
        </w:tabs>
        <w:ind w:left="2160" w:hanging="360"/>
      </w:pPr>
      <w:rPr>
        <w:rFonts w:ascii="Wingdings" w:hAnsi="Wingdings" w:hint="default"/>
      </w:rPr>
    </w:lvl>
    <w:lvl w:ilvl="3" w:tplc="EE360D1E" w:tentative="1">
      <w:start w:val="1"/>
      <w:numFmt w:val="bullet"/>
      <w:lvlText w:val=""/>
      <w:lvlJc w:val="left"/>
      <w:pPr>
        <w:tabs>
          <w:tab w:val="num" w:pos="2880"/>
        </w:tabs>
        <w:ind w:left="2880" w:hanging="360"/>
      </w:pPr>
      <w:rPr>
        <w:rFonts w:ascii="Symbol" w:hAnsi="Symbol" w:hint="default"/>
      </w:rPr>
    </w:lvl>
    <w:lvl w:ilvl="4" w:tplc="72C80488" w:tentative="1">
      <w:start w:val="1"/>
      <w:numFmt w:val="bullet"/>
      <w:lvlText w:val="o"/>
      <w:lvlJc w:val="left"/>
      <w:pPr>
        <w:tabs>
          <w:tab w:val="num" w:pos="3600"/>
        </w:tabs>
        <w:ind w:left="3600" w:hanging="360"/>
      </w:pPr>
      <w:rPr>
        <w:rFonts w:ascii="Courier New" w:hAnsi="Courier New" w:hint="default"/>
      </w:rPr>
    </w:lvl>
    <w:lvl w:ilvl="5" w:tplc="289A1D12" w:tentative="1">
      <w:start w:val="1"/>
      <w:numFmt w:val="bullet"/>
      <w:lvlText w:val=""/>
      <w:lvlJc w:val="left"/>
      <w:pPr>
        <w:tabs>
          <w:tab w:val="num" w:pos="4320"/>
        </w:tabs>
        <w:ind w:left="4320" w:hanging="360"/>
      </w:pPr>
      <w:rPr>
        <w:rFonts w:ascii="Wingdings" w:hAnsi="Wingdings" w:hint="default"/>
      </w:rPr>
    </w:lvl>
    <w:lvl w:ilvl="6" w:tplc="9D426552" w:tentative="1">
      <w:start w:val="1"/>
      <w:numFmt w:val="bullet"/>
      <w:lvlText w:val=""/>
      <w:lvlJc w:val="left"/>
      <w:pPr>
        <w:tabs>
          <w:tab w:val="num" w:pos="5040"/>
        </w:tabs>
        <w:ind w:left="5040" w:hanging="360"/>
      </w:pPr>
      <w:rPr>
        <w:rFonts w:ascii="Symbol" w:hAnsi="Symbol" w:hint="default"/>
      </w:rPr>
    </w:lvl>
    <w:lvl w:ilvl="7" w:tplc="58761726" w:tentative="1">
      <w:start w:val="1"/>
      <w:numFmt w:val="bullet"/>
      <w:lvlText w:val="o"/>
      <w:lvlJc w:val="left"/>
      <w:pPr>
        <w:tabs>
          <w:tab w:val="num" w:pos="5760"/>
        </w:tabs>
        <w:ind w:left="5760" w:hanging="360"/>
      </w:pPr>
      <w:rPr>
        <w:rFonts w:ascii="Courier New" w:hAnsi="Courier New" w:hint="default"/>
      </w:rPr>
    </w:lvl>
    <w:lvl w:ilvl="8" w:tplc="6A3E3B7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3E777B"/>
    <w:multiLevelType w:val="multilevel"/>
    <w:tmpl w:val="DDDE3982"/>
    <w:styleLink w:val="StyleBulletedCourierNewLeft19cmHanging063cm"/>
    <w:lvl w:ilvl="0">
      <w:start w:val="1"/>
      <w:numFmt w:val="bullet"/>
      <w:lvlText w:val=""/>
      <w:lvlJc w:val="left"/>
      <w:pPr>
        <w:ind w:left="720" w:hanging="360"/>
      </w:pPr>
      <w:rPr>
        <w:rFonts w:ascii="Symbol" w:hAnsi="Symbol" w:hint="default"/>
        <w:color w:val="FFC000"/>
      </w:rPr>
    </w:lvl>
    <w:lvl w:ilvl="1">
      <w:start w:val="1"/>
      <w:numFmt w:val="bullet"/>
      <w:lvlText w:val=""/>
      <w:lvlJc w:val="left"/>
      <w:pPr>
        <w:ind w:left="1440" w:hanging="360"/>
      </w:pPr>
      <w:rPr>
        <w:rFonts w:ascii="Symbol" w:hAnsi="Symbol" w:hint="default"/>
        <w:color w:val="FFC00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2263948"/>
    <w:multiLevelType w:val="hybridMultilevel"/>
    <w:tmpl w:val="8DFC722A"/>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2733776D"/>
    <w:multiLevelType w:val="hybridMultilevel"/>
    <w:tmpl w:val="CD0A7944"/>
    <w:lvl w:ilvl="0" w:tplc="0409000F">
      <w:start w:val="1"/>
      <w:numFmt w:val="bullet"/>
      <w:pStyle w:val="bulletNormal"/>
      <w:lvlText w:val=""/>
      <w:lvlJc w:val="left"/>
      <w:pPr>
        <w:tabs>
          <w:tab w:val="num" w:pos="1440"/>
        </w:tabs>
        <w:ind w:left="1440" w:hanging="360"/>
      </w:pPr>
      <w:rPr>
        <w:rFonts w:ascii="Symbol" w:hAnsi="Symbol" w:hint="default"/>
        <w:color w:val="FF9900"/>
      </w:rPr>
    </w:lvl>
    <w:lvl w:ilvl="1" w:tplc="04090019">
      <w:start w:val="1"/>
      <w:numFmt w:val="bullet"/>
      <w:lvlText w:val="o"/>
      <w:lvlJc w:val="left"/>
      <w:pPr>
        <w:tabs>
          <w:tab w:val="num" w:pos="1734"/>
        </w:tabs>
        <w:ind w:left="1734" w:hanging="360"/>
      </w:pPr>
      <w:rPr>
        <w:rFonts w:ascii="Courier New" w:hAnsi="Courier New" w:cs="Courier New" w:hint="default"/>
      </w:rPr>
    </w:lvl>
    <w:lvl w:ilvl="2" w:tplc="0409001B" w:tentative="1">
      <w:start w:val="1"/>
      <w:numFmt w:val="bullet"/>
      <w:lvlText w:val=""/>
      <w:lvlJc w:val="left"/>
      <w:pPr>
        <w:tabs>
          <w:tab w:val="num" w:pos="2454"/>
        </w:tabs>
        <w:ind w:left="2454" w:hanging="360"/>
      </w:pPr>
      <w:rPr>
        <w:rFonts w:ascii="Wingdings" w:hAnsi="Wingdings" w:hint="default"/>
      </w:rPr>
    </w:lvl>
    <w:lvl w:ilvl="3" w:tplc="0409000F" w:tentative="1">
      <w:start w:val="1"/>
      <w:numFmt w:val="bullet"/>
      <w:lvlText w:val=""/>
      <w:lvlJc w:val="left"/>
      <w:pPr>
        <w:tabs>
          <w:tab w:val="num" w:pos="3174"/>
        </w:tabs>
        <w:ind w:left="3174" w:hanging="360"/>
      </w:pPr>
      <w:rPr>
        <w:rFonts w:ascii="Symbol" w:hAnsi="Symbol" w:hint="default"/>
      </w:rPr>
    </w:lvl>
    <w:lvl w:ilvl="4" w:tplc="04090019" w:tentative="1">
      <w:start w:val="1"/>
      <w:numFmt w:val="bullet"/>
      <w:lvlText w:val="o"/>
      <w:lvlJc w:val="left"/>
      <w:pPr>
        <w:tabs>
          <w:tab w:val="num" w:pos="3894"/>
        </w:tabs>
        <w:ind w:left="3894" w:hanging="360"/>
      </w:pPr>
      <w:rPr>
        <w:rFonts w:ascii="Courier New" w:hAnsi="Courier New" w:cs="Courier New" w:hint="default"/>
      </w:rPr>
    </w:lvl>
    <w:lvl w:ilvl="5" w:tplc="0409001B" w:tentative="1">
      <w:start w:val="1"/>
      <w:numFmt w:val="bullet"/>
      <w:lvlText w:val=""/>
      <w:lvlJc w:val="left"/>
      <w:pPr>
        <w:tabs>
          <w:tab w:val="num" w:pos="4614"/>
        </w:tabs>
        <w:ind w:left="4614" w:hanging="360"/>
      </w:pPr>
      <w:rPr>
        <w:rFonts w:ascii="Wingdings" w:hAnsi="Wingdings" w:hint="default"/>
      </w:rPr>
    </w:lvl>
    <w:lvl w:ilvl="6" w:tplc="0409000F" w:tentative="1">
      <w:start w:val="1"/>
      <w:numFmt w:val="bullet"/>
      <w:lvlText w:val=""/>
      <w:lvlJc w:val="left"/>
      <w:pPr>
        <w:tabs>
          <w:tab w:val="num" w:pos="5334"/>
        </w:tabs>
        <w:ind w:left="5334" w:hanging="360"/>
      </w:pPr>
      <w:rPr>
        <w:rFonts w:ascii="Symbol" w:hAnsi="Symbol" w:hint="default"/>
      </w:rPr>
    </w:lvl>
    <w:lvl w:ilvl="7" w:tplc="04090019" w:tentative="1">
      <w:start w:val="1"/>
      <w:numFmt w:val="bullet"/>
      <w:lvlText w:val="o"/>
      <w:lvlJc w:val="left"/>
      <w:pPr>
        <w:tabs>
          <w:tab w:val="num" w:pos="6054"/>
        </w:tabs>
        <w:ind w:left="6054" w:hanging="360"/>
      </w:pPr>
      <w:rPr>
        <w:rFonts w:ascii="Courier New" w:hAnsi="Courier New" w:cs="Courier New" w:hint="default"/>
      </w:rPr>
    </w:lvl>
    <w:lvl w:ilvl="8" w:tplc="0409001B" w:tentative="1">
      <w:start w:val="1"/>
      <w:numFmt w:val="bullet"/>
      <w:lvlText w:val=""/>
      <w:lvlJc w:val="left"/>
      <w:pPr>
        <w:tabs>
          <w:tab w:val="num" w:pos="6774"/>
        </w:tabs>
        <w:ind w:left="6774" w:hanging="360"/>
      </w:pPr>
      <w:rPr>
        <w:rFonts w:ascii="Wingdings" w:hAnsi="Wingdings" w:hint="default"/>
      </w:rPr>
    </w:lvl>
  </w:abstractNum>
  <w:abstractNum w:abstractNumId="17" w15:restartNumberingAfterBreak="0">
    <w:nsid w:val="2EBE656E"/>
    <w:multiLevelType w:val="hybridMultilevel"/>
    <w:tmpl w:val="17A2162C"/>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365E64D2"/>
    <w:multiLevelType w:val="multilevel"/>
    <w:tmpl w:val="94FC148C"/>
    <w:lvl w:ilvl="0">
      <w:start w:val="1"/>
      <w:numFmt w:val="decimal"/>
      <w:pStyle w:val="Heading1"/>
      <w:lvlText w:val="%1"/>
      <w:lvlJc w:val="left"/>
      <w:pPr>
        <w:ind w:left="715" w:hanging="432"/>
      </w:pPr>
    </w:lvl>
    <w:lvl w:ilvl="1">
      <w:start w:val="1"/>
      <w:numFmt w:val="decimal"/>
      <w:pStyle w:val="Heading2"/>
      <w:lvlText w:val="%1.%2"/>
      <w:lvlJc w:val="left"/>
      <w:pPr>
        <w:ind w:left="2135" w:hanging="576"/>
      </w:pPr>
      <w:rPr>
        <w:b w:val="0"/>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A465499"/>
    <w:multiLevelType w:val="hybridMultilevel"/>
    <w:tmpl w:val="59522A74"/>
    <w:lvl w:ilvl="0" w:tplc="08090001">
      <w:start w:val="1"/>
      <w:numFmt w:val="bullet"/>
      <w:lvlText w:val=""/>
      <w:lvlJc w:val="left"/>
      <w:pPr>
        <w:ind w:left="1004" w:hanging="360"/>
      </w:pPr>
      <w:rPr>
        <w:rFonts w:ascii="Symbol" w:hAnsi="Symbol" w:cs="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cs="Wingdings" w:hint="default"/>
      </w:rPr>
    </w:lvl>
    <w:lvl w:ilvl="3" w:tplc="08090001" w:tentative="1">
      <w:start w:val="1"/>
      <w:numFmt w:val="bullet"/>
      <w:lvlText w:val=""/>
      <w:lvlJc w:val="left"/>
      <w:pPr>
        <w:ind w:left="3164" w:hanging="360"/>
      </w:pPr>
      <w:rPr>
        <w:rFonts w:ascii="Symbol" w:hAnsi="Symbol" w:cs="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cs="Wingdings" w:hint="default"/>
      </w:rPr>
    </w:lvl>
    <w:lvl w:ilvl="6" w:tplc="08090001" w:tentative="1">
      <w:start w:val="1"/>
      <w:numFmt w:val="bullet"/>
      <w:lvlText w:val=""/>
      <w:lvlJc w:val="left"/>
      <w:pPr>
        <w:ind w:left="5324" w:hanging="360"/>
      </w:pPr>
      <w:rPr>
        <w:rFonts w:ascii="Symbol" w:hAnsi="Symbol" w:cs="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cs="Wingdings" w:hint="default"/>
      </w:rPr>
    </w:lvl>
  </w:abstractNum>
  <w:abstractNum w:abstractNumId="20" w15:restartNumberingAfterBreak="0">
    <w:nsid w:val="42C11F3B"/>
    <w:multiLevelType w:val="hybridMultilevel"/>
    <w:tmpl w:val="9C68C5B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1" w15:restartNumberingAfterBreak="0">
    <w:nsid w:val="700C4047"/>
    <w:multiLevelType w:val="hybridMultilevel"/>
    <w:tmpl w:val="C868F3C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16"/>
  </w:num>
  <w:num w:numId="3">
    <w:abstractNumId w:val="18"/>
  </w:num>
  <w:num w:numId="4">
    <w:abstractNumId w:val="14"/>
  </w:num>
  <w:num w:numId="5">
    <w:abstractNumId w:val="10"/>
  </w:num>
  <w:num w:numId="6">
    <w:abstractNumId w:val="7"/>
  </w:num>
  <w:num w:numId="7">
    <w:abstractNumId w:val="8"/>
  </w:num>
  <w:num w:numId="8">
    <w:abstractNumId w:val="19"/>
  </w:num>
  <w:num w:numId="9">
    <w:abstractNumId w:val="15"/>
  </w:num>
  <w:num w:numId="10">
    <w:abstractNumId w:val="9"/>
  </w:num>
  <w:num w:numId="11">
    <w:abstractNumId w:val="17"/>
  </w:num>
  <w:num w:numId="12">
    <w:abstractNumId w:val="18"/>
    <w:lvlOverride w:ilvl="0"/>
    <w:lvlOverride w:ilvl="1"/>
    <w:lvlOverride w:ilvl="2"/>
    <w:lvlOverride w:ilvl="3"/>
    <w:lvlOverride w:ilvl="4"/>
    <w:lvlOverride w:ilvl="5"/>
    <w:lvlOverride w:ilvl="6"/>
    <w:lvlOverride w:ilvl="7"/>
    <w:lvlOverride w:ilvl="8"/>
  </w:num>
  <w:num w:numId="13">
    <w:abstractNumId w:val="11"/>
  </w:num>
  <w:num w:numId="14">
    <w:abstractNumId w:val="20"/>
  </w:num>
  <w:num w:numId="15">
    <w:abstractNumId w:val="12"/>
  </w:num>
  <w:num w:numId="16">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gutterAtTop/>
  <w:proofState w:spelling="clean" w:grammar="clean"/>
  <w:stylePaneSortMethod w:val="0000"/>
  <w:defaultTabStop w:val="720"/>
  <w:hyphenationZone w:val="425"/>
  <w:defaultTableStyle w:val="Syone"/>
  <w:drawingGridHorizontalSpacing w:val="102"/>
  <w:drawingGridVerticalSpacing w:val="181"/>
  <w:displayHorizontalDrawingGridEvery w:val="0"/>
  <w:displayVerticalDrawingGridEvery w:val="0"/>
  <w:doNotUseMarginsForDrawingGridOrigin/>
  <w:drawingGridHorizontalOrigin w:val="1134"/>
  <w:drawingGridVerticalOrigin w:val="567"/>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AA1"/>
    <w:rsid w:val="000003BA"/>
    <w:rsid w:val="0000102E"/>
    <w:rsid w:val="0000168C"/>
    <w:rsid w:val="00001F12"/>
    <w:rsid w:val="00002064"/>
    <w:rsid w:val="000023EB"/>
    <w:rsid w:val="00002CC2"/>
    <w:rsid w:val="00002E33"/>
    <w:rsid w:val="00002FCA"/>
    <w:rsid w:val="0000331F"/>
    <w:rsid w:val="00003C47"/>
    <w:rsid w:val="00003D68"/>
    <w:rsid w:val="00003D8F"/>
    <w:rsid w:val="00004853"/>
    <w:rsid w:val="000048E9"/>
    <w:rsid w:val="00004982"/>
    <w:rsid w:val="000049C1"/>
    <w:rsid w:val="00004E7B"/>
    <w:rsid w:val="000054CE"/>
    <w:rsid w:val="00006AA6"/>
    <w:rsid w:val="000102F4"/>
    <w:rsid w:val="00010C9F"/>
    <w:rsid w:val="00010EB1"/>
    <w:rsid w:val="00011118"/>
    <w:rsid w:val="000114D8"/>
    <w:rsid w:val="00011F49"/>
    <w:rsid w:val="000121E8"/>
    <w:rsid w:val="00012282"/>
    <w:rsid w:val="0001276B"/>
    <w:rsid w:val="00013118"/>
    <w:rsid w:val="00013290"/>
    <w:rsid w:val="00013BC1"/>
    <w:rsid w:val="00013F7A"/>
    <w:rsid w:val="00014072"/>
    <w:rsid w:val="00014B2C"/>
    <w:rsid w:val="00014C0F"/>
    <w:rsid w:val="00015285"/>
    <w:rsid w:val="000153B9"/>
    <w:rsid w:val="00015CEC"/>
    <w:rsid w:val="00015ED6"/>
    <w:rsid w:val="00016023"/>
    <w:rsid w:val="000168AD"/>
    <w:rsid w:val="00016AA4"/>
    <w:rsid w:val="00016CBB"/>
    <w:rsid w:val="0001732D"/>
    <w:rsid w:val="0001795E"/>
    <w:rsid w:val="00017BA8"/>
    <w:rsid w:val="00020A78"/>
    <w:rsid w:val="00020BE7"/>
    <w:rsid w:val="00020EC7"/>
    <w:rsid w:val="00021384"/>
    <w:rsid w:val="00021985"/>
    <w:rsid w:val="00021A94"/>
    <w:rsid w:val="00021EDA"/>
    <w:rsid w:val="000229F0"/>
    <w:rsid w:val="000245DF"/>
    <w:rsid w:val="00024CFC"/>
    <w:rsid w:val="00024F89"/>
    <w:rsid w:val="000253B7"/>
    <w:rsid w:val="000255B3"/>
    <w:rsid w:val="00025951"/>
    <w:rsid w:val="000266C6"/>
    <w:rsid w:val="000269EA"/>
    <w:rsid w:val="00026D66"/>
    <w:rsid w:val="000270C9"/>
    <w:rsid w:val="00027260"/>
    <w:rsid w:val="00027690"/>
    <w:rsid w:val="000300EF"/>
    <w:rsid w:val="00030621"/>
    <w:rsid w:val="00030632"/>
    <w:rsid w:val="00030C9A"/>
    <w:rsid w:val="0003129E"/>
    <w:rsid w:val="00031441"/>
    <w:rsid w:val="00032781"/>
    <w:rsid w:val="00032E1B"/>
    <w:rsid w:val="000331AF"/>
    <w:rsid w:val="000334F6"/>
    <w:rsid w:val="00033912"/>
    <w:rsid w:val="00033C8A"/>
    <w:rsid w:val="0003419B"/>
    <w:rsid w:val="0003429E"/>
    <w:rsid w:val="00034F45"/>
    <w:rsid w:val="000350C5"/>
    <w:rsid w:val="0003565F"/>
    <w:rsid w:val="00035BCB"/>
    <w:rsid w:val="00035DE6"/>
    <w:rsid w:val="000363F8"/>
    <w:rsid w:val="0003692E"/>
    <w:rsid w:val="00036954"/>
    <w:rsid w:val="00036C53"/>
    <w:rsid w:val="00036FFF"/>
    <w:rsid w:val="00037EB0"/>
    <w:rsid w:val="00040E5B"/>
    <w:rsid w:val="00040F4C"/>
    <w:rsid w:val="00041192"/>
    <w:rsid w:val="0004163E"/>
    <w:rsid w:val="000417E8"/>
    <w:rsid w:val="00041963"/>
    <w:rsid w:val="00041C1D"/>
    <w:rsid w:val="000426B8"/>
    <w:rsid w:val="00042C0F"/>
    <w:rsid w:val="00043A7D"/>
    <w:rsid w:val="00043EB0"/>
    <w:rsid w:val="00043F0C"/>
    <w:rsid w:val="0004464E"/>
    <w:rsid w:val="000451EC"/>
    <w:rsid w:val="0004526B"/>
    <w:rsid w:val="000453E3"/>
    <w:rsid w:val="00045B29"/>
    <w:rsid w:val="00045C03"/>
    <w:rsid w:val="00045CB7"/>
    <w:rsid w:val="0004640A"/>
    <w:rsid w:val="00046A7B"/>
    <w:rsid w:val="00046E88"/>
    <w:rsid w:val="00047196"/>
    <w:rsid w:val="000475DD"/>
    <w:rsid w:val="000476F1"/>
    <w:rsid w:val="00047CD1"/>
    <w:rsid w:val="00047DCE"/>
    <w:rsid w:val="00047DFD"/>
    <w:rsid w:val="00047FEE"/>
    <w:rsid w:val="0005049E"/>
    <w:rsid w:val="00050520"/>
    <w:rsid w:val="00050634"/>
    <w:rsid w:val="000512A0"/>
    <w:rsid w:val="0005165E"/>
    <w:rsid w:val="0005190B"/>
    <w:rsid w:val="00052D51"/>
    <w:rsid w:val="00052EBE"/>
    <w:rsid w:val="000530EC"/>
    <w:rsid w:val="000531F7"/>
    <w:rsid w:val="00053925"/>
    <w:rsid w:val="00053D61"/>
    <w:rsid w:val="0005411C"/>
    <w:rsid w:val="000541A8"/>
    <w:rsid w:val="00054302"/>
    <w:rsid w:val="000549E5"/>
    <w:rsid w:val="0005533E"/>
    <w:rsid w:val="00055945"/>
    <w:rsid w:val="00055AF3"/>
    <w:rsid w:val="00055B02"/>
    <w:rsid w:val="00055B1A"/>
    <w:rsid w:val="00056B4C"/>
    <w:rsid w:val="00056BD2"/>
    <w:rsid w:val="000573C9"/>
    <w:rsid w:val="0005745B"/>
    <w:rsid w:val="000574AD"/>
    <w:rsid w:val="000574D7"/>
    <w:rsid w:val="00057ADB"/>
    <w:rsid w:val="00060BFC"/>
    <w:rsid w:val="00060C6D"/>
    <w:rsid w:val="00060E25"/>
    <w:rsid w:val="000611F2"/>
    <w:rsid w:val="00061753"/>
    <w:rsid w:val="00061844"/>
    <w:rsid w:val="00062209"/>
    <w:rsid w:val="000625DF"/>
    <w:rsid w:val="000626A1"/>
    <w:rsid w:val="00062B6F"/>
    <w:rsid w:val="00062C44"/>
    <w:rsid w:val="00063577"/>
    <w:rsid w:val="000635D8"/>
    <w:rsid w:val="00063A7C"/>
    <w:rsid w:val="00063B0A"/>
    <w:rsid w:val="00063D93"/>
    <w:rsid w:val="0006411B"/>
    <w:rsid w:val="000642BC"/>
    <w:rsid w:val="000648A0"/>
    <w:rsid w:val="00064C5A"/>
    <w:rsid w:val="00064E71"/>
    <w:rsid w:val="0006522F"/>
    <w:rsid w:val="00065275"/>
    <w:rsid w:val="00065353"/>
    <w:rsid w:val="00065453"/>
    <w:rsid w:val="00065C31"/>
    <w:rsid w:val="0006626E"/>
    <w:rsid w:val="0006639C"/>
    <w:rsid w:val="00066D4E"/>
    <w:rsid w:val="00066D95"/>
    <w:rsid w:val="00067075"/>
    <w:rsid w:val="00067B24"/>
    <w:rsid w:val="000701B4"/>
    <w:rsid w:val="00070632"/>
    <w:rsid w:val="00070637"/>
    <w:rsid w:val="0007090C"/>
    <w:rsid w:val="00070B3B"/>
    <w:rsid w:val="00070C08"/>
    <w:rsid w:val="00070CC7"/>
    <w:rsid w:val="00070CE0"/>
    <w:rsid w:val="000725F9"/>
    <w:rsid w:val="000726E9"/>
    <w:rsid w:val="00072DE3"/>
    <w:rsid w:val="000730EF"/>
    <w:rsid w:val="0007344F"/>
    <w:rsid w:val="00073E8B"/>
    <w:rsid w:val="00073EAA"/>
    <w:rsid w:val="00073FB5"/>
    <w:rsid w:val="000742A5"/>
    <w:rsid w:val="000744EE"/>
    <w:rsid w:val="00074F06"/>
    <w:rsid w:val="00074F31"/>
    <w:rsid w:val="00075656"/>
    <w:rsid w:val="00075C03"/>
    <w:rsid w:val="00075C1B"/>
    <w:rsid w:val="00075DB6"/>
    <w:rsid w:val="00075E2F"/>
    <w:rsid w:val="00075F57"/>
    <w:rsid w:val="00075F5F"/>
    <w:rsid w:val="0007657B"/>
    <w:rsid w:val="000767C6"/>
    <w:rsid w:val="00076B58"/>
    <w:rsid w:val="00077B27"/>
    <w:rsid w:val="0008023B"/>
    <w:rsid w:val="00080C82"/>
    <w:rsid w:val="000814C1"/>
    <w:rsid w:val="00081983"/>
    <w:rsid w:val="00081B12"/>
    <w:rsid w:val="00081F08"/>
    <w:rsid w:val="000824A1"/>
    <w:rsid w:val="00082A3C"/>
    <w:rsid w:val="00082B75"/>
    <w:rsid w:val="00082C55"/>
    <w:rsid w:val="00082FAE"/>
    <w:rsid w:val="000834BF"/>
    <w:rsid w:val="000834FB"/>
    <w:rsid w:val="00083B0C"/>
    <w:rsid w:val="00083BDB"/>
    <w:rsid w:val="00083DEC"/>
    <w:rsid w:val="000841C5"/>
    <w:rsid w:val="000843CC"/>
    <w:rsid w:val="000844A3"/>
    <w:rsid w:val="00084ECB"/>
    <w:rsid w:val="000853B1"/>
    <w:rsid w:val="000855F3"/>
    <w:rsid w:val="00085D71"/>
    <w:rsid w:val="00085E11"/>
    <w:rsid w:val="000868B1"/>
    <w:rsid w:val="000868D9"/>
    <w:rsid w:val="00086FD5"/>
    <w:rsid w:val="00087397"/>
    <w:rsid w:val="000874BF"/>
    <w:rsid w:val="00087CD1"/>
    <w:rsid w:val="00090009"/>
    <w:rsid w:val="000905E1"/>
    <w:rsid w:val="00090689"/>
    <w:rsid w:val="00090E30"/>
    <w:rsid w:val="0009101B"/>
    <w:rsid w:val="0009174E"/>
    <w:rsid w:val="000920F9"/>
    <w:rsid w:val="00092A20"/>
    <w:rsid w:val="00092F7C"/>
    <w:rsid w:val="00093418"/>
    <w:rsid w:val="0009346A"/>
    <w:rsid w:val="00094187"/>
    <w:rsid w:val="000948B3"/>
    <w:rsid w:val="000948E5"/>
    <w:rsid w:val="00094C0A"/>
    <w:rsid w:val="00094F76"/>
    <w:rsid w:val="00095619"/>
    <w:rsid w:val="00095E49"/>
    <w:rsid w:val="00096513"/>
    <w:rsid w:val="00096C5C"/>
    <w:rsid w:val="000972D9"/>
    <w:rsid w:val="000979D0"/>
    <w:rsid w:val="00097CAF"/>
    <w:rsid w:val="00097E05"/>
    <w:rsid w:val="00097FBF"/>
    <w:rsid w:val="000A04AC"/>
    <w:rsid w:val="000A0780"/>
    <w:rsid w:val="000A0F94"/>
    <w:rsid w:val="000A1AFD"/>
    <w:rsid w:val="000A1E16"/>
    <w:rsid w:val="000A226C"/>
    <w:rsid w:val="000A2A68"/>
    <w:rsid w:val="000A2FA5"/>
    <w:rsid w:val="000A3496"/>
    <w:rsid w:val="000A3EA6"/>
    <w:rsid w:val="000A42C5"/>
    <w:rsid w:val="000A439F"/>
    <w:rsid w:val="000A4429"/>
    <w:rsid w:val="000A45DA"/>
    <w:rsid w:val="000A5195"/>
    <w:rsid w:val="000A55FE"/>
    <w:rsid w:val="000A58B7"/>
    <w:rsid w:val="000A5C66"/>
    <w:rsid w:val="000A5C9B"/>
    <w:rsid w:val="000A69BB"/>
    <w:rsid w:val="000A722E"/>
    <w:rsid w:val="000A73DB"/>
    <w:rsid w:val="000A747A"/>
    <w:rsid w:val="000A74B9"/>
    <w:rsid w:val="000A7858"/>
    <w:rsid w:val="000A7CBF"/>
    <w:rsid w:val="000B0B3C"/>
    <w:rsid w:val="000B0B86"/>
    <w:rsid w:val="000B1683"/>
    <w:rsid w:val="000B1705"/>
    <w:rsid w:val="000B1DF3"/>
    <w:rsid w:val="000B1F03"/>
    <w:rsid w:val="000B2332"/>
    <w:rsid w:val="000B2AFA"/>
    <w:rsid w:val="000B31A6"/>
    <w:rsid w:val="000B36C3"/>
    <w:rsid w:val="000B38B4"/>
    <w:rsid w:val="000B3DDF"/>
    <w:rsid w:val="000B3F89"/>
    <w:rsid w:val="000B4896"/>
    <w:rsid w:val="000B4DED"/>
    <w:rsid w:val="000B5214"/>
    <w:rsid w:val="000B54D1"/>
    <w:rsid w:val="000B6492"/>
    <w:rsid w:val="000B745E"/>
    <w:rsid w:val="000B7836"/>
    <w:rsid w:val="000B7D24"/>
    <w:rsid w:val="000B7D84"/>
    <w:rsid w:val="000C0070"/>
    <w:rsid w:val="000C01D5"/>
    <w:rsid w:val="000C0F10"/>
    <w:rsid w:val="000C1318"/>
    <w:rsid w:val="000C159C"/>
    <w:rsid w:val="000C1646"/>
    <w:rsid w:val="000C1739"/>
    <w:rsid w:val="000C1A99"/>
    <w:rsid w:val="000C1E9E"/>
    <w:rsid w:val="000C3738"/>
    <w:rsid w:val="000C3D36"/>
    <w:rsid w:val="000C434B"/>
    <w:rsid w:val="000C4624"/>
    <w:rsid w:val="000C46AE"/>
    <w:rsid w:val="000C4F4C"/>
    <w:rsid w:val="000C4FC2"/>
    <w:rsid w:val="000C5074"/>
    <w:rsid w:val="000C5235"/>
    <w:rsid w:val="000C5723"/>
    <w:rsid w:val="000C5757"/>
    <w:rsid w:val="000C6638"/>
    <w:rsid w:val="000C6AA5"/>
    <w:rsid w:val="000C706C"/>
    <w:rsid w:val="000C71F7"/>
    <w:rsid w:val="000C720A"/>
    <w:rsid w:val="000D011F"/>
    <w:rsid w:val="000D067F"/>
    <w:rsid w:val="000D0759"/>
    <w:rsid w:val="000D0859"/>
    <w:rsid w:val="000D0C1A"/>
    <w:rsid w:val="000D1152"/>
    <w:rsid w:val="000D1844"/>
    <w:rsid w:val="000D27B8"/>
    <w:rsid w:val="000D2A95"/>
    <w:rsid w:val="000D2B7D"/>
    <w:rsid w:val="000D2F54"/>
    <w:rsid w:val="000D33A7"/>
    <w:rsid w:val="000D3910"/>
    <w:rsid w:val="000D41F5"/>
    <w:rsid w:val="000D47CF"/>
    <w:rsid w:val="000D4EBF"/>
    <w:rsid w:val="000D4F22"/>
    <w:rsid w:val="000D5A3E"/>
    <w:rsid w:val="000D638E"/>
    <w:rsid w:val="000D63AC"/>
    <w:rsid w:val="000D69BD"/>
    <w:rsid w:val="000D7637"/>
    <w:rsid w:val="000D76BB"/>
    <w:rsid w:val="000E00EF"/>
    <w:rsid w:val="000E058E"/>
    <w:rsid w:val="000E0B88"/>
    <w:rsid w:val="000E0D4B"/>
    <w:rsid w:val="000E11AC"/>
    <w:rsid w:val="000E1A0D"/>
    <w:rsid w:val="000E1AD8"/>
    <w:rsid w:val="000E1D72"/>
    <w:rsid w:val="000E21D3"/>
    <w:rsid w:val="000E28DF"/>
    <w:rsid w:val="000E29A9"/>
    <w:rsid w:val="000E2C57"/>
    <w:rsid w:val="000E2F28"/>
    <w:rsid w:val="000E342D"/>
    <w:rsid w:val="000E3547"/>
    <w:rsid w:val="000E3C17"/>
    <w:rsid w:val="000E3EBD"/>
    <w:rsid w:val="000E49A7"/>
    <w:rsid w:val="000E4F10"/>
    <w:rsid w:val="000E5328"/>
    <w:rsid w:val="000E5992"/>
    <w:rsid w:val="000E59AB"/>
    <w:rsid w:val="000E5B46"/>
    <w:rsid w:val="000E601B"/>
    <w:rsid w:val="000E61B5"/>
    <w:rsid w:val="000E66BB"/>
    <w:rsid w:val="000E7DAF"/>
    <w:rsid w:val="000E7F75"/>
    <w:rsid w:val="000F03F4"/>
    <w:rsid w:val="000F0436"/>
    <w:rsid w:val="000F05DA"/>
    <w:rsid w:val="000F0AB4"/>
    <w:rsid w:val="000F0EF4"/>
    <w:rsid w:val="000F1045"/>
    <w:rsid w:val="000F1285"/>
    <w:rsid w:val="000F138C"/>
    <w:rsid w:val="000F1ACF"/>
    <w:rsid w:val="000F2826"/>
    <w:rsid w:val="000F2B44"/>
    <w:rsid w:val="000F2E99"/>
    <w:rsid w:val="000F3049"/>
    <w:rsid w:val="000F3082"/>
    <w:rsid w:val="000F312A"/>
    <w:rsid w:val="000F351F"/>
    <w:rsid w:val="000F3BBC"/>
    <w:rsid w:val="000F40AC"/>
    <w:rsid w:val="000F4E15"/>
    <w:rsid w:val="000F4E5C"/>
    <w:rsid w:val="000F4FD2"/>
    <w:rsid w:val="000F596E"/>
    <w:rsid w:val="000F60D4"/>
    <w:rsid w:val="000F6347"/>
    <w:rsid w:val="000F67B4"/>
    <w:rsid w:val="000F735C"/>
    <w:rsid w:val="000F744C"/>
    <w:rsid w:val="000F7DC9"/>
    <w:rsid w:val="00100830"/>
    <w:rsid w:val="00100916"/>
    <w:rsid w:val="001010AA"/>
    <w:rsid w:val="00101A5A"/>
    <w:rsid w:val="00101B66"/>
    <w:rsid w:val="00102329"/>
    <w:rsid w:val="001023A8"/>
    <w:rsid w:val="001032A6"/>
    <w:rsid w:val="00103603"/>
    <w:rsid w:val="0010393E"/>
    <w:rsid w:val="00103BAF"/>
    <w:rsid w:val="001040BF"/>
    <w:rsid w:val="00104899"/>
    <w:rsid w:val="001048CE"/>
    <w:rsid w:val="00104B1E"/>
    <w:rsid w:val="00104C45"/>
    <w:rsid w:val="00104EF9"/>
    <w:rsid w:val="001056A5"/>
    <w:rsid w:val="00105985"/>
    <w:rsid w:val="00105BB8"/>
    <w:rsid w:val="00105BD5"/>
    <w:rsid w:val="00105E13"/>
    <w:rsid w:val="00105EA7"/>
    <w:rsid w:val="001067C3"/>
    <w:rsid w:val="00106FFA"/>
    <w:rsid w:val="00107168"/>
    <w:rsid w:val="001072CD"/>
    <w:rsid w:val="00107E3B"/>
    <w:rsid w:val="001100AB"/>
    <w:rsid w:val="00110C23"/>
    <w:rsid w:val="001117D5"/>
    <w:rsid w:val="001118C3"/>
    <w:rsid w:val="00111D19"/>
    <w:rsid w:val="00111F17"/>
    <w:rsid w:val="0011265A"/>
    <w:rsid w:val="0011266A"/>
    <w:rsid w:val="00112F64"/>
    <w:rsid w:val="0011318F"/>
    <w:rsid w:val="001132F4"/>
    <w:rsid w:val="0011331B"/>
    <w:rsid w:val="0011344A"/>
    <w:rsid w:val="001134F9"/>
    <w:rsid w:val="0011360E"/>
    <w:rsid w:val="001143B8"/>
    <w:rsid w:val="00114492"/>
    <w:rsid w:val="001144A0"/>
    <w:rsid w:val="0011478A"/>
    <w:rsid w:val="00114987"/>
    <w:rsid w:val="00114AC7"/>
    <w:rsid w:val="001153F5"/>
    <w:rsid w:val="00115451"/>
    <w:rsid w:val="00115676"/>
    <w:rsid w:val="0011579A"/>
    <w:rsid w:val="00116070"/>
    <w:rsid w:val="0011677D"/>
    <w:rsid w:val="00116BD4"/>
    <w:rsid w:val="00116E30"/>
    <w:rsid w:val="00116EE5"/>
    <w:rsid w:val="0011740A"/>
    <w:rsid w:val="0011741D"/>
    <w:rsid w:val="00117A70"/>
    <w:rsid w:val="00117F54"/>
    <w:rsid w:val="001204E3"/>
    <w:rsid w:val="001208EB"/>
    <w:rsid w:val="00120B67"/>
    <w:rsid w:val="00120C5B"/>
    <w:rsid w:val="00121B0E"/>
    <w:rsid w:val="001221A4"/>
    <w:rsid w:val="001226CC"/>
    <w:rsid w:val="00122810"/>
    <w:rsid w:val="00122D01"/>
    <w:rsid w:val="00122E42"/>
    <w:rsid w:val="001230A0"/>
    <w:rsid w:val="001234DA"/>
    <w:rsid w:val="001234EF"/>
    <w:rsid w:val="00123686"/>
    <w:rsid w:val="0012406D"/>
    <w:rsid w:val="001240E3"/>
    <w:rsid w:val="001242F6"/>
    <w:rsid w:val="001247C6"/>
    <w:rsid w:val="001247E2"/>
    <w:rsid w:val="00124962"/>
    <w:rsid w:val="00124A23"/>
    <w:rsid w:val="00124AB5"/>
    <w:rsid w:val="0012505A"/>
    <w:rsid w:val="001251B0"/>
    <w:rsid w:val="0012597D"/>
    <w:rsid w:val="00125B2B"/>
    <w:rsid w:val="00126047"/>
    <w:rsid w:val="00126284"/>
    <w:rsid w:val="00126401"/>
    <w:rsid w:val="00126904"/>
    <w:rsid w:val="00127207"/>
    <w:rsid w:val="00127325"/>
    <w:rsid w:val="001273EA"/>
    <w:rsid w:val="00127877"/>
    <w:rsid w:val="00127DDF"/>
    <w:rsid w:val="00127E1E"/>
    <w:rsid w:val="00130036"/>
    <w:rsid w:val="00130243"/>
    <w:rsid w:val="00130A4B"/>
    <w:rsid w:val="00131627"/>
    <w:rsid w:val="00131736"/>
    <w:rsid w:val="00131790"/>
    <w:rsid w:val="00131E38"/>
    <w:rsid w:val="00132218"/>
    <w:rsid w:val="0013231D"/>
    <w:rsid w:val="00132A6F"/>
    <w:rsid w:val="00132A72"/>
    <w:rsid w:val="00132B18"/>
    <w:rsid w:val="001332B0"/>
    <w:rsid w:val="001335B6"/>
    <w:rsid w:val="00133EFC"/>
    <w:rsid w:val="00134026"/>
    <w:rsid w:val="00134299"/>
    <w:rsid w:val="0013436D"/>
    <w:rsid w:val="00134827"/>
    <w:rsid w:val="00134A10"/>
    <w:rsid w:val="00134B53"/>
    <w:rsid w:val="00135148"/>
    <w:rsid w:val="001354FE"/>
    <w:rsid w:val="0013578F"/>
    <w:rsid w:val="001359C8"/>
    <w:rsid w:val="00135A0C"/>
    <w:rsid w:val="00135A44"/>
    <w:rsid w:val="001364AB"/>
    <w:rsid w:val="00136EAA"/>
    <w:rsid w:val="00136FEC"/>
    <w:rsid w:val="0013720F"/>
    <w:rsid w:val="0013721C"/>
    <w:rsid w:val="00137401"/>
    <w:rsid w:val="00140460"/>
    <w:rsid w:val="00140517"/>
    <w:rsid w:val="00140F1B"/>
    <w:rsid w:val="00140F78"/>
    <w:rsid w:val="001412B8"/>
    <w:rsid w:val="0014141B"/>
    <w:rsid w:val="0014192B"/>
    <w:rsid w:val="00141FDD"/>
    <w:rsid w:val="00141FF8"/>
    <w:rsid w:val="001421C9"/>
    <w:rsid w:val="001423B8"/>
    <w:rsid w:val="0014254E"/>
    <w:rsid w:val="00142B60"/>
    <w:rsid w:val="00142F95"/>
    <w:rsid w:val="00143071"/>
    <w:rsid w:val="001433B0"/>
    <w:rsid w:val="00143518"/>
    <w:rsid w:val="001436F4"/>
    <w:rsid w:val="001443CC"/>
    <w:rsid w:val="00144659"/>
    <w:rsid w:val="00144DFA"/>
    <w:rsid w:val="00144E2A"/>
    <w:rsid w:val="00145657"/>
    <w:rsid w:val="00145D6B"/>
    <w:rsid w:val="001461E7"/>
    <w:rsid w:val="0014656A"/>
    <w:rsid w:val="001467A0"/>
    <w:rsid w:val="00146F18"/>
    <w:rsid w:val="00147218"/>
    <w:rsid w:val="0014728F"/>
    <w:rsid w:val="0014769F"/>
    <w:rsid w:val="00147DCF"/>
    <w:rsid w:val="00151633"/>
    <w:rsid w:val="001516C8"/>
    <w:rsid w:val="0015338C"/>
    <w:rsid w:val="00153966"/>
    <w:rsid w:val="00153E61"/>
    <w:rsid w:val="00154318"/>
    <w:rsid w:val="0015437F"/>
    <w:rsid w:val="0015481A"/>
    <w:rsid w:val="00154A15"/>
    <w:rsid w:val="00154AFF"/>
    <w:rsid w:val="00155597"/>
    <w:rsid w:val="00155B2D"/>
    <w:rsid w:val="00155CCC"/>
    <w:rsid w:val="00155FBE"/>
    <w:rsid w:val="0015612C"/>
    <w:rsid w:val="0015639D"/>
    <w:rsid w:val="001567E7"/>
    <w:rsid w:val="00156894"/>
    <w:rsid w:val="00156895"/>
    <w:rsid w:val="00156CA5"/>
    <w:rsid w:val="00156DCA"/>
    <w:rsid w:val="00156EE2"/>
    <w:rsid w:val="00157455"/>
    <w:rsid w:val="00157F4E"/>
    <w:rsid w:val="00160528"/>
    <w:rsid w:val="00160EE5"/>
    <w:rsid w:val="00161416"/>
    <w:rsid w:val="001614BF"/>
    <w:rsid w:val="00162B3C"/>
    <w:rsid w:val="00162E76"/>
    <w:rsid w:val="00162EAE"/>
    <w:rsid w:val="001630FA"/>
    <w:rsid w:val="00163A58"/>
    <w:rsid w:val="00163DAE"/>
    <w:rsid w:val="0016403E"/>
    <w:rsid w:val="001643F8"/>
    <w:rsid w:val="00164616"/>
    <w:rsid w:val="0016466E"/>
    <w:rsid w:val="001648F9"/>
    <w:rsid w:val="00164E2C"/>
    <w:rsid w:val="0016558F"/>
    <w:rsid w:val="001658A9"/>
    <w:rsid w:val="00165A63"/>
    <w:rsid w:val="001662B3"/>
    <w:rsid w:val="00166E11"/>
    <w:rsid w:val="00166F5A"/>
    <w:rsid w:val="001671BF"/>
    <w:rsid w:val="00167217"/>
    <w:rsid w:val="00167268"/>
    <w:rsid w:val="00167537"/>
    <w:rsid w:val="00167693"/>
    <w:rsid w:val="00170275"/>
    <w:rsid w:val="00170926"/>
    <w:rsid w:val="00171218"/>
    <w:rsid w:val="001719E5"/>
    <w:rsid w:val="00171C5E"/>
    <w:rsid w:val="00172038"/>
    <w:rsid w:val="00172F6A"/>
    <w:rsid w:val="001732B7"/>
    <w:rsid w:val="00173534"/>
    <w:rsid w:val="0017365E"/>
    <w:rsid w:val="001738E5"/>
    <w:rsid w:val="001739F4"/>
    <w:rsid w:val="00173ACF"/>
    <w:rsid w:val="00174795"/>
    <w:rsid w:val="00174A23"/>
    <w:rsid w:val="001751A2"/>
    <w:rsid w:val="00175639"/>
    <w:rsid w:val="001758E1"/>
    <w:rsid w:val="00175F35"/>
    <w:rsid w:val="0017674A"/>
    <w:rsid w:val="00176BE9"/>
    <w:rsid w:val="00176E8D"/>
    <w:rsid w:val="001779D6"/>
    <w:rsid w:val="00177AD0"/>
    <w:rsid w:val="00177B76"/>
    <w:rsid w:val="00177C13"/>
    <w:rsid w:val="001801B4"/>
    <w:rsid w:val="001801FA"/>
    <w:rsid w:val="001805EE"/>
    <w:rsid w:val="0018098A"/>
    <w:rsid w:val="001809CB"/>
    <w:rsid w:val="00180C89"/>
    <w:rsid w:val="00180CFC"/>
    <w:rsid w:val="00180D6F"/>
    <w:rsid w:val="001818F5"/>
    <w:rsid w:val="00181A75"/>
    <w:rsid w:val="00182032"/>
    <w:rsid w:val="00182606"/>
    <w:rsid w:val="0018261F"/>
    <w:rsid w:val="0018284F"/>
    <w:rsid w:val="00182C86"/>
    <w:rsid w:val="00182D89"/>
    <w:rsid w:val="00182E63"/>
    <w:rsid w:val="00182EC7"/>
    <w:rsid w:val="00183004"/>
    <w:rsid w:val="001830E1"/>
    <w:rsid w:val="0018328E"/>
    <w:rsid w:val="00183825"/>
    <w:rsid w:val="001842BE"/>
    <w:rsid w:val="00184B98"/>
    <w:rsid w:val="00184D7D"/>
    <w:rsid w:val="00185A52"/>
    <w:rsid w:val="001865AE"/>
    <w:rsid w:val="001869A9"/>
    <w:rsid w:val="0018718D"/>
    <w:rsid w:val="00187895"/>
    <w:rsid w:val="00190152"/>
    <w:rsid w:val="0019018D"/>
    <w:rsid w:val="00190F10"/>
    <w:rsid w:val="001911A9"/>
    <w:rsid w:val="00191FB1"/>
    <w:rsid w:val="00192FAF"/>
    <w:rsid w:val="001931AB"/>
    <w:rsid w:val="0019343B"/>
    <w:rsid w:val="00193B75"/>
    <w:rsid w:val="00194191"/>
    <w:rsid w:val="001942CF"/>
    <w:rsid w:val="0019438C"/>
    <w:rsid w:val="00195024"/>
    <w:rsid w:val="001950AD"/>
    <w:rsid w:val="001953F6"/>
    <w:rsid w:val="001955F7"/>
    <w:rsid w:val="00195821"/>
    <w:rsid w:val="00195B60"/>
    <w:rsid w:val="00195C79"/>
    <w:rsid w:val="00195FEF"/>
    <w:rsid w:val="00196126"/>
    <w:rsid w:val="00196303"/>
    <w:rsid w:val="001965AD"/>
    <w:rsid w:val="00196E09"/>
    <w:rsid w:val="0019742B"/>
    <w:rsid w:val="00197855"/>
    <w:rsid w:val="00197AF2"/>
    <w:rsid w:val="00197E89"/>
    <w:rsid w:val="00197FBA"/>
    <w:rsid w:val="001A0105"/>
    <w:rsid w:val="001A011C"/>
    <w:rsid w:val="001A0444"/>
    <w:rsid w:val="001A04B8"/>
    <w:rsid w:val="001A063A"/>
    <w:rsid w:val="001A1B91"/>
    <w:rsid w:val="001A1DEB"/>
    <w:rsid w:val="001A24EE"/>
    <w:rsid w:val="001A2926"/>
    <w:rsid w:val="001A2C83"/>
    <w:rsid w:val="001A33A9"/>
    <w:rsid w:val="001A356C"/>
    <w:rsid w:val="001A3A4F"/>
    <w:rsid w:val="001A446A"/>
    <w:rsid w:val="001A4732"/>
    <w:rsid w:val="001A48EA"/>
    <w:rsid w:val="001A4A0C"/>
    <w:rsid w:val="001A4D0F"/>
    <w:rsid w:val="001A51B4"/>
    <w:rsid w:val="001A53BF"/>
    <w:rsid w:val="001A5502"/>
    <w:rsid w:val="001A560F"/>
    <w:rsid w:val="001A57AD"/>
    <w:rsid w:val="001A5E3C"/>
    <w:rsid w:val="001A6C4F"/>
    <w:rsid w:val="001A72E4"/>
    <w:rsid w:val="001A73F9"/>
    <w:rsid w:val="001A7949"/>
    <w:rsid w:val="001A7D40"/>
    <w:rsid w:val="001A7DCA"/>
    <w:rsid w:val="001A7E1B"/>
    <w:rsid w:val="001B0A83"/>
    <w:rsid w:val="001B121E"/>
    <w:rsid w:val="001B1498"/>
    <w:rsid w:val="001B18F9"/>
    <w:rsid w:val="001B1D0E"/>
    <w:rsid w:val="001B1F1D"/>
    <w:rsid w:val="001B21B7"/>
    <w:rsid w:val="001B2519"/>
    <w:rsid w:val="001B2535"/>
    <w:rsid w:val="001B2F72"/>
    <w:rsid w:val="001B34BF"/>
    <w:rsid w:val="001B383C"/>
    <w:rsid w:val="001B3876"/>
    <w:rsid w:val="001B393D"/>
    <w:rsid w:val="001B4430"/>
    <w:rsid w:val="001B4630"/>
    <w:rsid w:val="001B519A"/>
    <w:rsid w:val="001B5663"/>
    <w:rsid w:val="001B571B"/>
    <w:rsid w:val="001B5A51"/>
    <w:rsid w:val="001B5AE0"/>
    <w:rsid w:val="001B5DB1"/>
    <w:rsid w:val="001B5DFB"/>
    <w:rsid w:val="001B6A45"/>
    <w:rsid w:val="001B6C9B"/>
    <w:rsid w:val="001B7464"/>
    <w:rsid w:val="001B796B"/>
    <w:rsid w:val="001B7990"/>
    <w:rsid w:val="001C0483"/>
    <w:rsid w:val="001C08C6"/>
    <w:rsid w:val="001C09EF"/>
    <w:rsid w:val="001C13FF"/>
    <w:rsid w:val="001C1762"/>
    <w:rsid w:val="001C1766"/>
    <w:rsid w:val="001C1848"/>
    <w:rsid w:val="001C19D1"/>
    <w:rsid w:val="001C203E"/>
    <w:rsid w:val="001C2BDE"/>
    <w:rsid w:val="001C320F"/>
    <w:rsid w:val="001C3CB4"/>
    <w:rsid w:val="001C410F"/>
    <w:rsid w:val="001C432C"/>
    <w:rsid w:val="001C453F"/>
    <w:rsid w:val="001C454D"/>
    <w:rsid w:val="001C476E"/>
    <w:rsid w:val="001C4C3A"/>
    <w:rsid w:val="001C51DB"/>
    <w:rsid w:val="001C5267"/>
    <w:rsid w:val="001C59F9"/>
    <w:rsid w:val="001C5A38"/>
    <w:rsid w:val="001C5BFB"/>
    <w:rsid w:val="001C61B8"/>
    <w:rsid w:val="001C6334"/>
    <w:rsid w:val="001C68D9"/>
    <w:rsid w:val="001C6959"/>
    <w:rsid w:val="001C6AE8"/>
    <w:rsid w:val="001C6E65"/>
    <w:rsid w:val="001C76E5"/>
    <w:rsid w:val="001D075A"/>
    <w:rsid w:val="001D0A2C"/>
    <w:rsid w:val="001D0ACC"/>
    <w:rsid w:val="001D0DE7"/>
    <w:rsid w:val="001D1D10"/>
    <w:rsid w:val="001D2542"/>
    <w:rsid w:val="001D2942"/>
    <w:rsid w:val="001D2A33"/>
    <w:rsid w:val="001D2BB5"/>
    <w:rsid w:val="001D2ECF"/>
    <w:rsid w:val="001D37BD"/>
    <w:rsid w:val="001D3953"/>
    <w:rsid w:val="001D444F"/>
    <w:rsid w:val="001D4D99"/>
    <w:rsid w:val="001D4DF8"/>
    <w:rsid w:val="001D4E5C"/>
    <w:rsid w:val="001D60AD"/>
    <w:rsid w:val="001D64D0"/>
    <w:rsid w:val="001D68B3"/>
    <w:rsid w:val="001D6A13"/>
    <w:rsid w:val="001D6E9F"/>
    <w:rsid w:val="001D6F30"/>
    <w:rsid w:val="001D71DF"/>
    <w:rsid w:val="001D7487"/>
    <w:rsid w:val="001D758C"/>
    <w:rsid w:val="001D77AC"/>
    <w:rsid w:val="001D7D4E"/>
    <w:rsid w:val="001D7EA9"/>
    <w:rsid w:val="001E0466"/>
    <w:rsid w:val="001E0B7B"/>
    <w:rsid w:val="001E143C"/>
    <w:rsid w:val="001E1884"/>
    <w:rsid w:val="001E19DB"/>
    <w:rsid w:val="001E2094"/>
    <w:rsid w:val="001E2245"/>
    <w:rsid w:val="001E2778"/>
    <w:rsid w:val="001E2809"/>
    <w:rsid w:val="001E28C1"/>
    <w:rsid w:val="001E2F87"/>
    <w:rsid w:val="001E3DEF"/>
    <w:rsid w:val="001E3FA9"/>
    <w:rsid w:val="001E426C"/>
    <w:rsid w:val="001E42CE"/>
    <w:rsid w:val="001E440C"/>
    <w:rsid w:val="001E4B0C"/>
    <w:rsid w:val="001E5664"/>
    <w:rsid w:val="001E5CED"/>
    <w:rsid w:val="001E626C"/>
    <w:rsid w:val="001E65C2"/>
    <w:rsid w:val="001F093B"/>
    <w:rsid w:val="001F0B6B"/>
    <w:rsid w:val="001F0F19"/>
    <w:rsid w:val="001F19D3"/>
    <w:rsid w:val="001F1ED3"/>
    <w:rsid w:val="001F1F4B"/>
    <w:rsid w:val="001F2312"/>
    <w:rsid w:val="001F2438"/>
    <w:rsid w:val="001F3D0D"/>
    <w:rsid w:val="001F3E47"/>
    <w:rsid w:val="001F44F6"/>
    <w:rsid w:val="001F4556"/>
    <w:rsid w:val="001F49E0"/>
    <w:rsid w:val="001F5983"/>
    <w:rsid w:val="001F5F00"/>
    <w:rsid w:val="001F64EC"/>
    <w:rsid w:val="001F6661"/>
    <w:rsid w:val="001F6739"/>
    <w:rsid w:val="001F692A"/>
    <w:rsid w:val="001F6D21"/>
    <w:rsid w:val="001F768F"/>
    <w:rsid w:val="002000E1"/>
    <w:rsid w:val="002004E4"/>
    <w:rsid w:val="002009D3"/>
    <w:rsid w:val="00200A90"/>
    <w:rsid w:val="00200EF4"/>
    <w:rsid w:val="0020111E"/>
    <w:rsid w:val="0020156E"/>
    <w:rsid w:val="0020186A"/>
    <w:rsid w:val="00201ADE"/>
    <w:rsid w:val="00201CEF"/>
    <w:rsid w:val="0020219F"/>
    <w:rsid w:val="00202537"/>
    <w:rsid w:val="00202D26"/>
    <w:rsid w:val="00203014"/>
    <w:rsid w:val="00203422"/>
    <w:rsid w:val="00203B99"/>
    <w:rsid w:val="002049EC"/>
    <w:rsid w:val="0020524F"/>
    <w:rsid w:val="002054C7"/>
    <w:rsid w:val="00205AB0"/>
    <w:rsid w:val="00205ABD"/>
    <w:rsid w:val="00205DBA"/>
    <w:rsid w:val="00205FFA"/>
    <w:rsid w:val="00206574"/>
    <w:rsid w:val="00206A05"/>
    <w:rsid w:val="00206A94"/>
    <w:rsid w:val="00206E8F"/>
    <w:rsid w:val="00207326"/>
    <w:rsid w:val="0020742B"/>
    <w:rsid w:val="002075A6"/>
    <w:rsid w:val="002075AD"/>
    <w:rsid w:val="0020767D"/>
    <w:rsid w:val="00210086"/>
    <w:rsid w:val="002102D3"/>
    <w:rsid w:val="00210FFF"/>
    <w:rsid w:val="00211481"/>
    <w:rsid w:val="002115A2"/>
    <w:rsid w:val="0021181D"/>
    <w:rsid w:val="00212293"/>
    <w:rsid w:val="00212701"/>
    <w:rsid w:val="002128D4"/>
    <w:rsid w:val="00212992"/>
    <w:rsid w:val="00212C06"/>
    <w:rsid w:val="00212C81"/>
    <w:rsid w:val="00212D4D"/>
    <w:rsid w:val="00213A6D"/>
    <w:rsid w:val="002140D3"/>
    <w:rsid w:val="0021426D"/>
    <w:rsid w:val="00214C27"/>
    <w:rsid w:val="00214DC7"/>
    <w:rsid w:val="002151E7"/>
    <w:rsid w:val="0021589E"/>
    <w:rsid w:val="002160CD"/>
    <w:rsid w:val="00216321"/>
    <w:rsid w:val="00216AB1"/>
    <w:rsid w:val="00216BA8"/>
    <w:rsid w:val="00216C7B"/>
    <w:rsid w:val="0021701B"/>
    <w:rsid w:val="0021735B"/>
    <w:rsid w:val="00217637"/>
    <w:rsid w:val="00217945"/>
    <w:rsid w:val="00217E29"/>
    <w:rsid w:val="002204EE"/>
    <w:rsid w:val="002206A8"/>
    <w:rsid w:val="00220BA3"/>
    <w:rsid w:val="00220F4E"/>
    <w:rsid w:val="002218C9"/>
    <w:rsid w:val="00221AEF"/>
    <w:rsid w:val="00221E83"/>
    <w:rsid w:val="002222C3"/>
    <w:rsid w:val="00222C8A"/>
    <w:rsid w:val="00222D0A"/>
    <w:rsid w:val="00222E6B"/>
    <w:rsid w:val="00222FD9"/>
    <w:rsid w:val="00223058"/>
    <w:rsid w:val="00223DB5"/>
    <w:rsid w:val="00224072"/>
    <w:rsid w:val="00224CE2"/>
    <w:rsid w:val="002258C8"/>
    <w:rsid w:val="002267A9"/>
    <w:rsid w:val="00227CD2"/>
    <w:rsid w:val="00227D22"/>
    <w:rsid w:val="00227E7C"/>
    <w:rsid w:val="002301D0"/>
    <w:rsid w:val="002304E6"/>
    <w:rsid w:val="00230863"/>
    <w:rsid w:val="00230B97"/>
    <w:rsid w:val="00230DB7"/>
    <w:rsid w:val="002311E6"/>
    <w:rsid w:val="0023132C"/>
    <w:rsid w:val="00231906"/>
    <w:rsid w:val="00231A25"/>
    <w:rsid w:val="0023203E"/>
    <w:rsid w:val="00232210"/>
    <w:rsid w:val="00232618"/>
    <w:rsid w:val="00232858"/>
    <w:rsid w:val="00232BA6"/>
    <w:rsid w:val="00232DB0"/>
    <w:rsid w:val="00233419"/>
    <w:rsid w:val="002335E4"/>
    <w:rsid w:val="002337D5"/>
    <w:rsid w:val="00233C13"/>
    <w:rsid w:val="00233E23"/>
    <w:rsid w:val="0023403B"/>
    <w:rsid w:val="00234176"/>
    <w:rsid w:val="00234521"/>
    <w:rsid w:val="0023453B"/>
    <w:rsid w:val="00234BBA"/>
    <w:rsid w:val="00234DAE"/>
    <w:rsid w:val="00235048"/>
    <w:rsid w:val="0023533F"/>
    <w:rsid w:val="0023554A"/>
    <w:rsid w:val="00235B26"/>
    <w:rsid w:val="00236BFC"/>
    <w:rsid w:val="00236D41"/>
    <w:rsid w:val="00236E7A"/>
    <w:rsid w:val="00236FCE"/>
    <w:rsid w:val="00237146"/>
    <w:rsid w:val="002371EE"/>
    <w:rsid w:val="002372E1"/>
    <w:rsid w:val="002374EB"/>
    <w:rsid w:val="0023756F"/>
    <w:rsid w:val="00237B35"/>
    <w:rsid w:val="00237BB2"/>
    <w:rsid w:val="00237CB2"/>
    <w:rsid w:val="00237D8B"/>
    <w:rsid w:val="00237F41"/>
    <w:rsid w:val="0024021B"/>
    <w:rsid w:val="002407E4"/>
    <w:rsid w:val="00240B38"/>
    <w:rsid w:val="002415E2"/>
    <w:rsid w:val="00241FA6"/>
    <w:rsid w:val="00242062"/>
    <w:rsid w:val="00242093"/>
    <w:rsid w:val="002422B5"/>
    <w:rsid w:val="002422DF"/>
    <w:rsid w:val="00242406"/>
    <w:rsid w:val="00242628"/>
    <w:rsid w:val="00242BAE"/>
    <w:rsid w:val="0024339D"/>
    <w:rsid w:val="00243567"/>
    <w:rsid w:val="00243B73"/>
    <w:rsid w:val="00243D28"/>
    <w:rsid w:val="00243E69"/>
    <w:rsid w:val="00243E6E"/>
    <w:rsid w:val="00243E93"/>
    <w:rsid w:val="002440E8"/>
    <w:rsid w:val="0024433A"/>
    <w:rsid w:val="0024475F"/>
    <w:rsid w:val="00244DDB"/>
    <w:rsid w:val="002450BC"/>
    <w:rsid w:val="00245296"/>
    <w:rsid w:val="00246368"/>
    <w:rsid w:val="00246FA3"/>
    <w:rsid w:val="00250136"/>
    <w:rsid w:val="00250288"/>
    <w:rsid w:val="00250A1A"/>
    <w:rsid w:val="00250D7D"/>
    <w:rsid w:val="00250E3C"/>
    <w:rsid w:val="002513AD"/>
    <w:rsid w:val="00251CDC"/>
    <w:rsid w:val="00251FED"/>
    <w:rsid w:val="00252178"/>
    <w:rsid w:val="002522AB"/>
    <w:rsid w:val="00252A87"/>
    <w:rsid w:val="002531C1"/>
    <w:rsid w:val="002534FA"/>
    <w:rsid w:val="0025352E"/>
    <w:rsid w:val="0025399B"/>
    <w:rsid w:val="002540B7"/>
    <w:rsid w:val="002545CF"/>
    <w:rsid w:val="00254913"/>
    <w:rsid w:val="00254CDC"/>
    <w:rsid w:val="00254D3B"/>
    <w:rsid w:val="00254D3F"/>
    <w:rsid w:val="002550F8"/>
    <w:rsid w:val="00255649"/>
    <w:rsid w:val="00255D9F"/>
    <w:rsid w:val="00256342"/>
    <w:rsid w:val="002567F1"/>
    <w:rsid w:val="002568C7"/>
    <w:rsid w:val="0025694F"/>
    <w:rsid w:val="00256A3C"/>
    <w:rsid w:val="00256E38"/>
    <w:rsid w:val="0025770A"/>
    <w:rsid w:val="00257BF4"/>
    <w:rsid w:val="00257C1C"/>
    <w:rsid w:val="00257DB4"/>
    <w:rsid w:val="00257FE5"/>
    <w:rsid w:val="002600E1"/>
    <w:rsid w:val="0026015E"/>
    <w:rsid w:val="002607C9"/>
    <w:rsid w:val="00260B9F"/>
    <w:rsid w:val="00260CFF"/>
    <w:rsid w:val="00260FFB"/>
    <w:rsid w:val="00261205"/>
    <w:rsid w:val="002612AA"/>
    <w:rsid w:val="0026164F"/>
    <w:rsid w:val="0026175B"/>
    <w:rsid w:val="00261DB6"/>
    <w:rsid w:val="00262187"/>
    <w:rsid w:val="00262B94"/>
    <w:rsid w:val="002631D7"/>
    <w:rsid w:val="002633C5"/>
    <w:rsid w:val="0026378F"/>
    <w:rsid w:val="00263991"/>
    <w:rsid w:val="00264E9F"/>
    <w:rsid w:val="0026507A"/>
    <w:rsid w:val="002651AF"/>
    <w:rsid w:val="002652A3"/>
    <w:rsid w:val="0026550A"/>
    <w:rsid w:val="002656F7"/>
    <w:rsid w:val="00265A60"/>
    <w:rsid w:val="00265DEC"/>
    <w:rsid w:val="002664A7"/>
    <w:rsid w:val="0026658C"/>
    <w:rsid w:val="0026681A"/>
    <w:rsid w:val="00267832"/>
    <w:rsid w:val="00267BB6"/>
    <w:rsid w:val="00267BEF"/>
    <w:rsid w:val="00267BF5"/>
    <w:rsid w:val="00267C3F"/>
    <w:rsid w:val="002702A4"/>
    <w:rsid w:val="002703EA"/>
    <w:rsid w:val="0027077C"/>
    <w:rsid w:val="00270E9B"/>
    <w:rsid w:val="0027113C"/>
    <w:rsid w:val="0027169C"/>
    <w:rsid w:val="00271930"/>
    <w:rsid w:val="00272C1E"/>
    <w:rsid w:val="00272CCC"/>
    <w:rsid w:val="00272CD3"/>
    <w:rsid w:val="00272D0C"/>
    <w:rsid w:val="0027395D"/>
    <w:rsid w:val="00273EDF"/>
    <w:rsid w:val="00273EE7"/>
    <w:rsid w:val="00273F06"/>
    <w:rsid w:val="002744FD"/>
    <w:rsid w:val="002746A5"/>
    <w:rsid w:val="002749A1"/>
    <w:rsid w:val="00274DEE"/>
    <w:rsid w:val="002756E9"/>
    <w:rsid w:val="00275D53"/>
    <w:rsid w:val="00275DAB"/>
    <w:rsid w:val="00276033"/>
    <w:rsid w:val="002763C0"/>
    <w:rsid w:val="0027695F"/>
    <w:rsid w:val="00276CF5"/>
    <w:rsid w:val="00277DDD"/>
    <w:rsid w:val="00277F12"/>
    <w:rsid w:val="002805BF"/>
    <w:rsid w:val="0028065B"/>
    <w:rsid w:val="00280FA5"/>
    <w:rsid w:val="0028103C"/>
    <w:rsid w:val="002815AB"/>
    <w:rsid w:val="002816B9"/>
    <w:rsid w:val="002817AA"/>
    <w:rsid w:val="00281FD1"/>
    <w:rsid w:val="00282066"/>
    <w:rsid w:val="002820B9"/>
    <w:rsid w:val="00282264"/>
    <w:rsid w:val="00283951"/>
    <w:rsid w:val="002839BE"/>
    <w:rsid w:val="00283BCC"/>
    <w:rsid w:val="00283F18"/>
    <w:rsid w:val="0028468F"/>
    <w:rsid w:val="00284805"/>
    <w:rsid w:val="00284853"/>
    <w:rsid w:val="0028486A"/>
    <w:rsid w:val="00284D2A"/>
    <w:rsid w:val="00284D39"/>
    <w:rsid w:val="00284EC3"/>
    <w:rsid w:val="00285424"/>
    <w:rsid w:val="002855C9"/>
    <w:rsid w:val="00286110"/>
    <w:rsid w:val="00287E84"/>
    <w:rsid w:val="0029032D"/>
    <w:rsid w:val="00290861"/>
    <w:rsid w:val="002908C8"/>
    <w:rsid w:val="00291250"/>
    <w:rsid w:val="002919A9"/>
    <w:rsid w:val="0029273E"/>
    <w:rsid w:val="00292B07"/>
    <w:rsid w:val="00292BEC"/>
    <w:rsid w:val="00293336"/>
    <w:rsid w:val="0029350E"/>
    <w:rsid w:val="00294C13"/>
    <w:rsid w:val="00294DA5"/>
    <w:rsid w:val="00294EA2"/>
    <w:rsid w:val="00295098"/>
    <w:rsid w:val="00295429"/>
    <w:rsid w:val="002959E5"/>
    <w:rsid w:val="00295A37"/>
    <w:rsid w:val="0029605D"/>
    <w:rsid w:val="00296243"/>
    <w:rsid w:val="002965B0"/>
    <w:rsid w:val="00296F6B"/>
    <w:rsid w:val="00296FCE"/>
    <w:rsid w:val="00297433"/>
    <w:rsid w:val="00297C6C"/>
    <w:rsid w:val="002A07F3"/>
    <w:rsid w:val="002A0D90"/>
    <w:rsid w:val="002A1138"/>
    <w:rsid w:val="002A16F2"/>
    <w:rsid w:val="002A1CDB"/>
    <w:rsid w:val="002A1E7E"/>
    <w:rsid w:val="002A1E8F"/>
    <w:rsid w:val="002A1FD1"/>
    <w:rsid w:val="002A2E32"/>
    <w:rsid w:val="002A31BF"/>
    <w:rsid w:val="002A335C"/>
    <w:rsid w:val="002A35FD"/>
    <w:rsid w:val="002A4B54"/>
    <w:rsid w:val="002A4D8C"/>
    <w:rsid w:val="002A5B47"/>
    <w:rsid w:val="002A5B71"/>
    <w:rsid w:val="002A5BDF"/>
    <w:rsid w:val="002A61D8"/>
    <w:rsid w:val="002A64F4"/>
    <w:rsid w:val="002A6515"/>
    <w:rsid w:val="002A6561"/>
    <w:rsid w:val="002A6635"/>
    <w:rsid w:val="002A69BB"/>
    <w:rsid w:val="002A6AAB"/>
    <w:rsid w:val="002A73A7"/>
    <w:rsid w:val="002A79BC"/>
    <w:rsid w:val="002A79D5"/>
    <w:rsid w:val="002B04D4"/>
    <w:rsid w:val="002B0679"/>
    <w:rsid w:val="002B0A58"/>
    <w:rsid w:val="002B0BEA"/>
    <w:rsid w:val="002B0CF7"/>
    <w:rsid w:val="002B0D7D"/>
    <w:rsid w:val="002B15A0"/>
    <w:rsid w:val="002B1C0D"/>
    <w:rsid w:val="002B1F88"/>
    <w:rsid w:val="002B2240"/>
    <w:rsid w:val="002B2C45"/>
    <w:rsid w:val="002B2C58"/>
    <w:rsid w:val="002B38F0"/>
    <w:rsid w:val="002B3DF9"/>
    <w:rsid w:val="002B42C6"/>
    <w:rsid w:val="002B46B3"/>
    <w:rsid w:val="002B48FE"/>
    <w:rsid w:val="002B4906"/>
    <w:rsid w:val="002B4B34"/>
    <w:rsid w:val="002B4BF0"/>
    <w:rsid w:val="002B512A"/>
    <w:rsid w:val="002B549D"/>
    <w:rsid w:val="002B54ED"/>
    <w:rsid w:val="002B54F7"/>
    <w:rsid w:val="002B5536"/>
    <w:rsid w:val="002B57CE"/>
    <w:rsid w:val="002B5968"/>
    <w:rsid w:val="002B5978"/>
    <w:rsid w:val="002B5AFF"/>
    <w:rsid w:val="002B5D04"/>
    <w:rsid w:val="002B6C23"/>
    <w:rsid w:val="002B70DB"/>
    <w:rsid w:val="002B7395"/>
    <w:rsid w:val="002B7ACB"/>
    <w:rsid w:val="002C00B2"/>
    <w:rsid w:val="002C018E"/>
    <w:rsid w:val="002C0545"/>
    <w:rsid w:val="002C0E8A"/>
    <w:rsid w:val="002C11B9"/>
    <w:rsid w:val="002C1227"/>
    <w:rsid w:val="002C1F37"/>
    <w:rsid w:val="002C1FC3"/>
    <w:rsid w:val="002C23CF"/>
    <w:rsid w:val="002C2784"/>
    <w:rsid w:val="002C27BB"/>
    <w:rsid w:val="002C2D48"/>
    <w:rsid w:val="002C3015"/>
    <w:rsid w:val="002C302A"/>
    <w:rsid w:val="002C365D"/>
    <w:rsid w:val="002C37E3"/>
    <w:rsid w:val="002C39BF"/>
    <w:rsid w:val="002C3DCE"/>
    <w:rsid w:val="002C485F"/>
    <w:rsid w:val="002C4EF2"/>
    <w:rsid w:val="002C61AD"/>
    <w:rsid w:val="002C62BA"/>
    <w:rsid w:val="002C631C"/>
    <w:rsid w:val="002C644E"/>
    <w:rsid w:val="002C64BC"/>
    <w:rsid w:val="002C6948"/>
    <w:rsid w:val="002C6AF9"/>
    <w:rsid w:val="002C6BB2"/>
    <w:rsid w:val="002C6D58"/>
    <w:rsid w:val="002C75D6"/>
    <w:rsid w:val="002C773F"/>
    <w:rsid w:val="002C7E40"/>
    <w:rsid w:val="002D028B"/>
    <w:rsid w:val="002D0AF0"/>
    <w:rsid w:val="002D0DB4"/>
    <w:rsid w:val="002D10B4"/>
    <w:rsid w:val="002D116E"/>
    <w:rsid w:val="002D1401"/>
    <w:rsid w:val="002D141C"/>
    <w:rsid w:val="002D1458"/>
    <w:rsid w:val="002D1747"/>
    <w:rsid w:val="002D18CA"/>
    <w:rsid w:val="002D1EB1"/>
    <w:rsid w:val="002D22DE"/>
    <w:rsid w:val="002D267E"/>
    <w:rsid w:val="002D28C2"/>
    <w:rsid w:val="002D2D52"/>
    <w:rsid w:val="002D2DC6"/>
    <w:rsid w:val="002D3588"/>
    <w:rsid w:val="002D3776"/>
    <w:rsid w:val="002D384F"/>
    <w:rsid w:val="002D3BC0"/>
    <w:rsid w:val="002D3BEF"/>
    <w:rsid w:val="002D4371"/>
    <w:rsid w:val="002D4615"/>
    <w:rsid w:val="002D5307"/>
    <w:rsid w:val="002D5668"/>
    <w:rsid w:val="002D57E8"/>
    <w:rsid w:val="002D6133"/>
    <w:rsid w:val="002D672C"/>
    <w:rsid w:val="002D6867"/>
    <w:rsid w:val="002D6A4E"/>
    <w:rsid w:val="002D6C2B"/>
    <w:rsid w:val="002D7272"/>
    <w:rsid w:val="002E02CA"/>
    <w:rsid w:val="002E0471"/>
    <w:rsid w:val="002E0563"/>
    <w:rsid w:val="002E1047"/>
    <w:rsid w:val="002E10BD"/>
    <w:rsid w:val="002E19C5"/>
    <w:rsid w:val="002E1BC9"/>
    <w:rsid w:val="002E290C"/>
    <w:rsid w:val="002E2CAC"/>
    <w:rsid w:val="002E3002"/>
    <w:rsid w:val="002E31C1"/>
    <w:rsid w:val="002E353B"/>
    <w:rsid w:val="002E40BE"/>
    <w:rsid w:val="002E4B70"/>
    <w:rsid w:val="002E4FC5"/>
    <w:rsid w:val="002E52E5"/>
    <w:rsid w:val="002E54E9"/>
    <w:rsid w:val="002E7145"/>
    <w:rsid w:val="002E78F2"/>
    <w:rsid w:val="002E799E"/>
    <w:rsid w:val="002E7B56"/>
    <w:rsid w:val="002E7F2B"/>
    <w:rsid w:val="002F01D7"/>
    <w:rsid w:val="002F060A"/>
    <w:rsid w:val="002F0D41"/>
    <w:rsid w:val="002F1167"/>
    <w:rsid w:val="002F13FA"/>
    <w:rsid w:val="002F14AD"/>
    <w:rsid w:val="002F1FE8"/>
    <w:rsid w:val="002F20AE"/>
    <w:rsid w:val="002F270A"/>
    <w:rsid w:val="002F275A"/>
    <w:rsid w:val="002F27E4"/>
    <w:rsid w:val="002F2A94"/>
    <w:rsid w:val="002F2B45"/>
    <w:rsid w:val="002F2BDB"/>
    <w:rsid w:val="002F305B"/>
    <w:rsid w:val="002F3438"/>
    <w:rsid w:val="002F3B6C"/>
    <w:rsid w:val="002F41B7"/>
    <w:rsid w:val="002F44E6"/>
    <w:rsid w:val="002F491A"/>
    <w:rsid w:val="002F493B"/>
    <w:rsid w:val="002F4A97"/>
    <w:rsid w:val="002F4D67"/>
    <w:rsid w:val="002F4E8D"/>
    <w:rsid w:val="002F53DA"/>
    <w:rsid w:val="002F60A7"/>
    <w:rsid w:val="002F63CF"/>
    <w:rsid w:val="002F69A9"/>
    <w:rsid w:val="002F6C76"/>
    <w:rsid w:val="002F7833"/>
    <w:rsid w:val="002F7838"/>
    <w:rsid w:val="002F7861"/>
    <w:rsid w:val="002F7D0C"/>
    <w:rsid w:val="003003F8"/>
    <w:rsid w:val="0030042A"/>
    <w:rsid w:val="003006D9"/>
    <w:rsid w:val="00300793"/>
    <w:rsid w:val="00300DBF"/>
    <w:rsid w:val="003012C8"/>
    <w:rsid w:val="00301402"/>
    <w:rsid w:val="0030142F"/>
    <w:rsid w:val="0030179A"/>
    <w:rsid w:val="00301851"/>
    <w:rsid w:val="00301ACD"/>
    <w:rsid w:val="0030278E"/>
    <w:rsid w:val="003027AE"/>
    <w:rsid w:val="00302872"/>
    <w:rsid w:val="00302CE8"/>
    <w:rsid w:val="00302FAB"/>
    <w:rsid w:val="003030D3"/>
    <w:rsid w:val="003030E1"/>
    <w:rsid w:val="0030352D"/>
    <w:rsid w:val="00303C17"/>
    <w:rsid w:val="00303DB9"/>
    <w:rsid w:val="0030417A"/>
    <w:rsid w:val="00304943"/>
    <w:rsid w:val="003049D9"/>
    <w:rsid w:val="00304B92"/>
    <w:rsid w:val="00304D61"/>
    <w:rsid w:val="003071A4"/>
    <w:rsid w:val="0030720C"/>
    <w:rsid w:val="00307240"/>
    <w:rsid w:val="00307BEF"/>
    <w:rsid w:val="0031038B"/>
    <w:rsid w:val="0031066F"/>
    <w:rsid w:val="0031078D"/>
    <w:rsid w:val="003109F4"/>
    <w:rsid w:val="00310E6F"/>
    <w:rsid w:val="003116C4"/>
    <w:rsid w:val="00311864"/>
    <w:rsid w:val="003119C5"/>
    <w:rsid w:val="00311C41"/>
    <w:rsid w:val="00311C85"/>
    <w:rsid w:val="00311E3F"/>
    <w:rsid w:val="00311EAB"/>
    <w:rsid w:val="0031201E"/>
    <w:rsid w:val="003120B6"/>
    <w:rsid w:val="00312590"/>
    <w:rsid w:val="00312958"/>
    <w:rsid w:val="00313250"/>
    <w:rsid w:val="0031370A"/>
    <w:rsid w:val="00313FD2"/>
    <w:rsid w:val="003141C9"/>
    <w:rsid w:val="00314540"/>
    <w:rsid w:val="003148A0"/>
    <w:rsid w:val="00314AC9"/>
    <w:rsid w:val="00314DC6"/>
    <w:rsid w:val="003154C2"/>
    <w:rsid w:val="003156FF"/>
    <w:rsid w:val="00315751"/>
    <w:rsid w:val="00315ABC"/>
    <w:rsid w:val="00315CF4"/>
    <w:rsid w:val="00316898"/>
    <w:rsid w:val="003169AA"/>
    <w:rsid w:val="00316B68"/>
    <w:rsid w:val="00316C44"/>
    <w:rsid w:val="00316FC2"/>
    <w:rsid w:val="003175B5"/>
    <w:rsid w:val="003178E4"/>
    <w:rsid w:val="00317C13"/>
    <w:rsid w:val="00317C39"/>
    <w:rsid w:val="00317E65"/>
    <w:rsid w:val="00317F40"/>
    <w:rsid w:val="00320056"/>
    <w:rsid w:val="003201BB"/>
    <w:rsid w:val="0032068C"/>
    <w:rsid w:val="00320F03"/>
    <w:rsid w:val="0032128C"/>
    <w:rsid w:val="003219E4"/>
    <w:rsid w:val="00321B5B"/>
    <w:rsid w:val="00321E0A"/>
    <w:rsid w:val="00321E74"/>
    <w:rsid w:val="00322002"/>
    <w:rsid w:val="003220A2"/>
    <w:rsid w:val="003222E1"/>
    <w:rsid w:val="003223D0"/>
    <w:rsid w:val="003223ED"/>
    <w:rsid w:val="00322455"/>
    <w:rsid w:val="00322592"/>
    <w:rsid w:val="00323BCC"/>
    <w:rsid w:val="00324480"/>
    <w:rsid w:val="003244DC"/>
    <w:rsid w:val="00324747"/>
    <w:rsid w:val="003247A0"/>
    <w:rsid w:val="00324896"/>
    <w:rsid w:val="00324958"/>
    <w:rsid w:val="00325671"/>
    <w:rsid w:val="00325D17"/>
    <w:rsid w:val="00326270"/>
    <w:rsid w:val="003265CA"/>
    <w:rsid w:val="00326ACC"/>
    <w:rsid w:val="0032710B"/>
    <w:rsid w:val="003271C0"/>
    <w:rsid w:val="003277EF"/>
    <w:rsid w:val="0032793B"/>
    <w:rsid w:val="003300BB"/>
    <w:rsid w:val="0033012D"/>
    <w:rsid w:val="00330166"/>
    <w:rsid w:val="00330412"/>
    <w:rsid w:val="00330515"/>
    <w:rsid w:val="00330571"/>
    <w:rsid w:val="003305DC"/>
    <w:rsid w:val="003305ED"/>
    <w:rsid w:val="00330944"/>
    <w:rsid w:val="00331307"/>
    <w:rsid w:val="003319FE"/>
    <w:rsid w:val="003323E2"/>
    <w:rsid w:val="00332435"/>
    <w:rsid w:val="00332487"/>
    <w:rsid w:val="0033274F"/>
    <w:rsid w:val="003327FC"/>
    <w:rsid w:val="00333110"/>
    <w:rsid w:val="0033374C"/>
    <w:rsid w:val="00333B47"/>
    <w:rsid w:val="003344E5"/>
    <w:rsid w:val="003345F5"/>
    <w:rsid w:val="00334E74"/>
    <w:rsid w:val="00334EB6"/>
    <w:rsid w:val="00334ED3"/>
    <w:rsid w:val="003353CC"/>
    <w:rsid w:val="0033586C"/>
    <w:rsid w:val="00335CA8"/>
    <w:rsid w:val="00335EF0"/>
    <w:rsid w:val="00336326"/>
    <w:rsid w:val="003363FB"/>
    <w:rsid w:val="003367C0"/>
    <w:rsid w:val="00336C6E"/>
    <w:rsid w:val="00337084"/>
    <w:rsid w:val="003370E8"/>
    <w:rsid w:val="00337A95"/>
    <w:rsid w:val="00337C8C"/>
    <w:rsid w:val="00340582"/>
    <w:rsid w:val="0034066F"/>
    <w:rsid w:val="00340A41"/>
    <w:rsid w:val="00341663"/>
    <w:rsid w:val="003419C8"/>
    <w:rsid w:val="00342562"/>
    <w:rsid w:val="00342791"/>
    <w:rsid w:val="00342C07"/>
    <w:rsid w:val="003430AC"/>
    <w:rsid w:val="00343511"/>
    <w:rsid w:val="00343B85"/>
    <w:rsid w:val="00343F3B"/>
    <w:rsid w:val="00344DE2"/>
    <w:rsid w:val="0034513D"/>
    <w:rsid w:val="00346822"/>
    <w:rsid w:val="00346989"/>
    <w:rsid w:val="003469F2"/>
    <w:rsid w:val="00346A71"/>
    <w:rsid w:val="003505CA"/>
    <w:rsid w:val="00350713"/>
    <w:rsid w:val="00350869"/>
    <w:rsid w:val="00350DCC"/>
    <w:rsid w:val="00350F61"/>
    <w:rsid w:val="0035196F"/>
    <w:rsid w:val="00352565"/>
    <w:rsid w:val="00352613"/>
    <w:rsid w:val="0035281C"/>
    <w:rsid w:val="003528FF"/>
    <w:rsid w:val="003531A5"/>
    <w:rsid w:val="00353411"/>
    <w:rsid w:val="00353886"/>
    <w:rsid w:val="00353D51"/>
    <w:rsid w:val="003547FA"/>
    <w:rsid w:val="00354B2C"/>
    <w:rsid w:val="00354D41"/>
    <w:rsid w:val="00355EF2"/>
    <w:rsid w:val="00356640"/>
    <w:rsid w:val="00356BE8"/>
    <w:rsid w:val="00356C3E"/>
    <w:rsid w:val="00356E49"/>
    <w:rsid w:val="0036041A"/>
    <w:rsid w:val="0036062C"/>
    <w:rsid w:val="00360731"/>
    <w:rsid w:val="00360BF9"/>
    <w:rsid w:val="003612A1"/>
    <w:rsid w:val="00361748"/>
    <w:rsid w:val="0036194A"/>
    <w:rsid w:val="003625CC"/>
    <w:rsid w:val="00362C15"/>
    <w:rsid w:val="0036300D"/>
    <w:rsid w:val="00363424"/>
    <w:rsid w:val="003637A6"/>
    <w:rsid w:val="00364434"/>
    <w:rsid w:val="00364B7F"/>
    <w:rsid w:val="00364F7E"/>
    <w:rsid w:val="0036560A"/>
    <w:rsid w:val="0036590E"/>
    <w:rsid w:val="00366155"/>
    <w:rsid w:val="0036654C"/>
    <w:rsid w:val="003669EA"/>
    <w:rsid w:val="00366F0D"/>
    <w:rsid w:val="00367196"/>
    <w:rsid w:val="00370BC7"/>
    <w:rsid w:val="0037105B"/>
    <w:rsid w:val="0037131C"/>
    <w:rsid w:val="00371467"/>
    <w:rsid w:val="00372288"/>
    <w:rsid w:val="003726CB"/>
    <w:rsid w:val="00372821"/>
    <w:rsid w:val="00372C02"/>
    <w:rsid w:val="00372CDD"/>
    <w:rsid w:val="00372E58"/>
    <w:rsid w:val="00374534"/>
    <w:rsid w:val="0037464D"/>
    <w:rsid w:val="00375B56"/>
    <w:rsid w:val="00375F0F"/>
    <w:rsid w:val="0037674B"/>
    <w:rsid w:val="00376A99"/>
    <w:rsid w:val="00376D06"/>
    <w:rsid w:val="00377289"/>
    <w:rsid w:val="00377B0B"/>
    <w:rsid w:val="00380058"/>
    <w:rsid w:val="0038022E"/>
    <w:rsid w:val="00380241"/>
    <w:rsid w:val="00380291"/>
    <w:rsid w:val="00380620"/>
    <w:rsid w:val="0038183F"/>
    <w:rsid w:val="00382527"/>
    <w:rsid w:val="00382659"/>
    <w:rsid w:val="00382967"/>
    <w:rsid w:val="00382D98"/>
    <w:rsid w:val="00383763"/>
    <w:rsid w:val="00383B0A"/>
    <w:rsid w:val="00383D33"/>
    <w:rsid w:val="003844B3"/>
    <w:rsid w:val="0038497D"/>
    <w:rsid w:val="00384D33"/>
    <w:rsid w:val="00385151"/>
    <w:rsid w:val="00385189"/>
    <w:rsid w:val="003852FC"/>
    <w:rsid w:val="00385935"/>
    <w:rsid w:val="00385C39"/>
    <w:rsid w:val="00386DDE"/>
    <w:rsid w:val="00386F96"/>
    <w:rsid w:val="00387166"/>
    <w:rsid w:val="003877BE"/>
    <w:rsid w:val="00387CD2"/>
    <w:rsid w:val="00387FE5"/>
    <w:rsid w:val="003900D2"/>
    <w:rsid w:val="003904A8"/>
    <w:rsid w:val="003904D9"/>
    <w:rsid w:val="0039087A"/>
    <w:rsid w:val="0039137D"/>
    <w:rsid w:val="00391FE3"/>
    <w:rsid w:val="00392764"/>
    <w:rsid w:val="003929BE"/>
    <w:rsid w:val="003929C8"/>
    <w:rsid w:val="00392C2E"/>
    <w:rsid w:val="003932BE"/>
    <w:rsid w:val="00393557"/>
    <w:rsid w:val="0039363D"/>
    <w:rsid w:val="00394197"/>
    <w:rsid w:val="00394883"/>
    <w:rsid w:val="00394A03"/>
    <w:rsid w:val="00394FC9"/>
    <w:rsid w:val="003957AB"/>
    <w:rsid w:val="003959C1"/>
    <w:rsid w:val="00395D40"/>
    <w:rsid w:val="00395E84"/>
    <w:rsid w:val="00396214"/>
    <w:rsid w:val="003966BF"/>
    <w:rsid w:val="003968F7"/>
    <w:rsid w:val="0039791E"/>
    <w:rsid w:val="00397F28"/>
    <w:rsid w:val="003A035F"/>
    <w:rsid w:val="003A0462"/>
    <w:rsid w:val="003A088F"/>
    <w:rsid w:val="003A0C71"/>
    <w:rsid w:val="003A12CD"/>
    <w:rsid w:val="003A15CD"/>
    <w:rsid w:val="003A1CC2"/>
    <w:rsid w:val="003A235B"/>
    <w:rsid w:val="003A26C7"/>
    <w:rsid w:val="003A2F74"/>
    <w:rsid w:val="003A2F78"/>
    <w:rsid w:val="003A3152"/>
    <w:rsid w:val="003A3582"/>
    <w:rsid w:val="003A3E61"/>
    <w:rsid w:val="003A40A0"/>
    <w:rsid w:val="003A44E2"/>
    <w:rsid w:val="003A552E"/>
    <w:rsid w:val="003A5570"/>
    <w:rsid w:val="003A56F5"/>
    <w:rsid w:val="003A62DB"/>
    <w:rsid w:val="003A6837"/>
    <w:rsid w:val="003A68C2"/>
    <w:rsid w:val="003A6B01"/>
    <w:rsid w:val="003A7021"/>
    <w:rsid w:val="003A75E3"/>
    <w:rsid w:val="003A79E7"/>
    <w:rsid w:val="003A7BF3"/>
    <w:rsid w:val="003A7F18"/>
    <w:rsid w:val="003B0A32"/>
    <w:rsid w:val="003B0AB0"/>
    <w:rsid w:val="003B0BF9"/>
    <w:rsid w:val="003B0C3B"/>
    <w:rsid w:val="003B1216"/>
    <w:rsid w:val="003B20E6"/>
    <w:rsid w:val="003B21CB"/>
    <w:rsid w:val="003B2A3A"/>
    <w:rsid w:val="003B3381"/>
    <w:rsid w:val="003B399A"/>
    <w:rsid w:val="003B3DC5"/>
    <w:rsid w:val="003B4011"/>
    <w:rsid w:val="003B4139"/>
    <w:rsid w:val="003B47D6"/>
    <w:rsid w:val="003B48F7"/>
    <w:rsid w:val="003B4B49"/>
    <w:rsid w:val="003B5237"/>
    <w:rsid w:val="003B5BE2"/>
    <w:rsid w:val="003B5E7A"/>
    <w:rsid w:val="003B67C1"/>
    <w:rsid w:val="003B727F"/>
    <w:rsid w:val="003B7312"/>
    <w:rsid w:val="003B74F8"/>
    <w:rsid w:val="003B7B6C"/>
    <w:rsid w:val="003C04C8"/>
    <w:rsid w:val="003C081E"/>
    <w:rsid w:val="003C098F"/>
    <w:rsid w:val="003C193D"/>
    <w:rsid w:val="003C1D5C"/>
    <w:rsid w:val="003C1F21"/>
    <w:rsid w:val="003C213D"/>
    <w:rsid w:val="003C270A"/>
    <w:rsid w:val="003C3186"/>
    <w:rsid w:val="003C39AF"/>
    <w:rsid w:val="003C41DF"/>
    <w:rsid w:val="003C45EA"/>
    <w:rsid w:val="003C4D60"/>
    <w:rsid w:val="003C4DC6"/>
    <w:rsid w:val="003C4F39"/>
    <w:rsid w:val="003C5136"/>
    <w:rsid w:val="003C55AD"/>
    <w:rsid w:val="003C55E3"/>
    <w:rsid w:val="003C5C61"/>
    <w:rsid w:val="003C5C74"/>
    <w:rsid w:val="003C5F7F"/>
    <w:rsid w:val="003C63B8"/>
    <w:rsid w:val="003C690E"/>
    <w:rsid w:val="003C69E1"/>
    <w:rsid w:val="003C71A4"/>
    <w:rsid w:val="003C7826"/>
    <w:rsid w:val="003C78F0"/>
    <w:rsid w:val="003C7987"/>
    <w:rsid w:val="003D1107"/>
    <w:rsid w:val="003D185E"/>
    <w:rsid w:val="003D1881"/>
    <w:rsid w:val="003D24B7"/>
    <w:rsid w:val="003D2728"/>
    <w:rsid w:val="003D29A5"/>
    <w:rsid w:val="003D2D2B"/>
    <w:rsid w:val="003D3732"/>
    <w:rsid w:val="003D3912"/>
    <w:rsid w:val="003D3B6D"/>
    <w:rsid w:val="003D3D22"/>
    <w:rsid w:val="003D490F"/>
    <w:rsid w:val="003D4A95"/>
    <w:rsid w:val="003D59F0"/>
    <w:rsid w:val="003D6233"/>
    <w:rsid w:val="003D6503"/>
    <w:rsid w:val="003D68AC"/>
    <w:rsid w:val="003D6A9B"/>
    <w:rsid w:val="003D6D76"/>
    <w:rsid w:val="003D6EB4"/>
    <w:rsid w:val="003D753A"/>
    <w:rsid w:val="003D77CB"/>
    <w:rsid w:val="003E0CE0"/>
    <w:rsid w:val="003E0FAB"/>
    <w:rsid w:val="003E1048"/>
    <w:rsid w:val="003E10F1"/>
    <w:rsid w:val="003E118D"/>
    <w:rsid w:val="003E1301"/>
    <w:rsid w:val="003E283D"/>
    <w:rsid w:val="003E37D5"/>
    <w:rsid w:val="003E3C76"/>
    <w:rsid w:val="003E3FEC"/>
    <w:rsid w:val="003E44E2"/>
    <w:rsid w:val="003E4A93"/>
    <w:rsid w:val="003E4C20"/>
    <w:rsid w:val="003E5141"/>
    <w:rsid w:val="003E5176"/>
    <w:rsid w:val="003E54B6"/>
    <w:rsid w:val="003E56A0"/>
    <w:rsid w:val="003E56CF"/>
    <w:rsid w:val="003E5777"/>
    <w:rsid w:val="003E5DEF"/>
    <w:rsid w:val="003E5F18"/>
    <w:rsid w:val="003E626C"/>
    <w:rsid w:val="003E62C4"/>
    <w:rsid w:val="003E65B2"/>
    <w:rsid w:val="003E6B5C"/>
    <w:rsid w:val="003E70D7"/>
    <w:rsid w:val="003E7A64"/>
    <w:rsid w:val="003E7E0D"/>
    <w:rsid w:val="003E7EFE"/>
    <w:rsid w:val="003F021B"/>
    <w:rsid w:val="003F03A3"/>
    <w:rsid w:val="003F03CA"/>
    <w:rsid w:val="003F0CDD"/>
    <w:rsid w:val="003F1B52"/>
    <w:rsid w:val="003F1BC2"/>
    <w:rsid w:val="003F1BC4"/>
    <w:rsid w:val="003F216A"/>
    <w:rsid w:val="003F21BB"/>
    <w:rsid w:val="003F2467"/>
    <w:rsid w:val="003F309E"/>
    <w:rsid w:val="003F32E0"/>
    <w:rsid w:val="003F393C"/>
    <w:rsid w:val="003F4C12"/>
    <w:rsid w:val="003F4FC4"/>
    <w:rsid w:val="003F52F9"/>
    <w:rsid w:val="003F549B"/>
    <w:rsid w:val="003F5875"/>
    <w:rsid w:val="003F6129"/>
    <w:rsid w:val="003F62E5"/>
    <w:rsid w:val="003F6F18"/>
    <w:rsid w:val="003F6F6F"/>
    <w:rsid w:val="003F6FCD"/>
    <w:rsid w:val="003F7923"/>
    <w:rsid w:val="003F7934"/>
    <w:rsid w:val="003F7F53"/>
    <w:rsid w:val="00400C26"/>
    <w:rsid w:val="00400EC3"/>
    <w:rsid w:val="0040101A"/>
    <w:rsid w:val="004013C8"/>
    <w:rsid w:val="00401464"/>
    <w:rsid w:val="0040147A"/>
    <w:rsid w:val="00402166"/>
    <w:rsid w:val="00402A7D"/>
    <w:rsid w:val="00402B6C"/>
    <w:rsid w:val="00402EFD"/>
    <w:rsid w:val="004036B8"/>
    <w:rsid w:val="00404117"/>
    <w:rsid w:val="00404233"/>
    <w:rsid w:val="00404283"/>
    <w:rsid w:val="004047F6"/>
    <w:rsid w:val="00404864"/>
    <w:rsid w:val="00404D45"/>
    <w:rsid w:val="00404F28"/>
    <w:rsid w:val="0040573A"/>
    <w:rsid w:val="0040595D"/>
    <w:rsid w:val="0040647E"/>
    <w:rsid w:val="00407272"/>
    <w:rsid w:val="00407CF0"/>
    <w:rsid w:val="00407FCF"/>
    <w:rsid w:val="00410070"/>
    <w:rsid w:val="00410197"/>
    <w:rsid w:val="00410677"/>
    <w:rsid w:val="00410B75"/>
    <w:rsid w:val="00410F4C"/>
    <w:rsid w:val="004114B9"/>
    <w:rsid w:val="00411D21"/>
    <w:rsid w:val="00412701"/>
    <w:rsid w:val="00412E0D"/>
    <w:rsid w:val="004134CD"/>
    <w:rsid w:val="004138FD"/>
    <w:rsid w:val="0041390B"/>
    <w:rsid w:val="00414E33"/>
    <w:rsid w:val="00415359"/>
    <w:rsid w:val="0041556B"/>
    <w:rsid w:val="004156DC"/>
    <w:rsid w:val="004156E9"/>
    <w:rsid w:val="004157B9"/>
    <w:rsid w:val="00415AC0"/>
    <w:rsid w:val="00415CCB"/>
    <w:rsid w:val="00415E70"/>
    <w:rsid w:val="00415FEB"/>
    <w:rsid w:val="00416284"/>
    <w:rsid w:val="004166A2"/>
    <w:rsid w:val="00416A38"/>
    <w:rsid w:val="00417552"/>
    <w:rsid w:val="00417D4A"/>
    <w:rsid w:val="0042017E"/>
    <w:rsid w:val="00420198"/>
    <w:rsid w:val="00420A43"/>
    <w:rsid w:val="00420A83"/>
    <w:rsid w:val="0042116F"/>
    <w:rsid w:val="00421218"/>
    <w:rsid w:val="004213EE"/>
    <w:rsid w:val="0042156C"/>
    <w:rsid w:val="004216AA"/>
    <w:rsid w:val="00421C49"/>
    <w:rsid w:val="00421DEE"/>
    <w:rsid w:val="00422233"/>
    <w:rsid w:val="0042298C"/>
    <w:rsid w:val="00422A72"/>
    <w:rsid w:val="00422C5A"/>
    <w:rsid w:val="0042305F"/>
    <w:rsid w:val="00423544"/>
    <w:rsid w:val="00423575"/>
    <w:rsid w:val="00423A0E"/>
    <w:rsid w:val="00423D77"/>
    <w:rsid w:val="00423E6B"/>
    <w:rsid w:val="00423F54"/>
    <w:rsid w:val="00423F79"/>
    <w:rsid w:val="00424007"/>
    <w:rsid w:val="004244AB"/>
    <w:rsid w:val="004245A6"/>
    <w:rsid w:val="00424821"/>
    <w:rsid w:val="00424C1D"/>
    <w:rsid w:val="00424F14"/>
    <w:rsid w:val="004258DD"/>
    <w:rsid w:val="00426009"/>
    <w:rsid w:val="004260E2"/>
    <w:rsid w:val="00426712"/>
    <w:rsid w:val="00426E52"/>
    <w:rsid w:val="00427231"/>
    <w:rsid w:val="004273D3"/>
    <w:rsid w:val="0042773C"/>
    <w:rsid w:val="00427C71"/>
    <w:rsid w:val="00430331"/>
    <w:rsid w:val="00430A80"/>
    <w:rsid w:val="00430DF2"/>
    <w:rsid w:val="0043123E"/>
    <w:rsid w:val="0043157A"/>
    <w:rsid w:val="004316F0"/>
    <w:rsid w:val="00432095"/>
    <w:rsid w:val="004324C4"/>
    <w:rsid w:val="00432B5E"/>
    <w:rsid w:val="00432F45"/>
    <w:rsid w:val="004336EF"/>
    <w:rsid w:val="0043406A"/>
    <w:rsid w:val="004349C3"/>
    <w:rsid w:val="00435F4D"/>
    <w:rsid w:val="00436030"/>
    <w:rsid w:val="0043646E"/>
    <w:rsid w:val="00436BB4"/>
    <w:rsid w:val="00436EE9"/>
    <w:rsid w:val="00436FB7"/>
    <w:rsid w:val="00437080"/>
    <w:rsid w:val="004371FF"/>
    <w:rsid w:val="004376AA"/>
    <w:rsid w:val="004378BA"/>
    <w:rsid w:val="00440428"/>
    <w:rsid w:val="00440600"/>
    <w:rsid w:val="004409D2"/>
    <w:rsid w:val="00440A82"/>
    <w:rsid w:val="004416D0"/>
    <w:rsid w:val="0044197A"/>
    <w:rsid w:val="00441E44"/>
    <w:rsid w:val="0044224E"/>
    <w:rsid w:val="0044295A"/>
    <w:rsid w:val="00442A77"/>
    <w:rsid w:val="00442B34"/>
    <w:rsid w:val="00442C85"/>
    <w:rsid w:val="00442D95"/>
    <w:rsid w:val="00443E84"/>
    <w:rsid w:val="00444253"/>
    <w:rsid w:val="0044470E"/>
    <w:rsid w:val="00444FFC"/>
    <w:rsid w:val="00445057"/>
    <w:rsid w:val="004451D9"/>
    <w:rsid w:val="00445808"/>
    <w:rsid w:val="004458A8"/>
    <w:rsid w:val="00445B11"/>
    <w:rsid w:val="00445E4D"/>
    <w:rsid w:val="00445FEA"/>
    <w:rsid w:val="00446274"/>
    <w:rsid w:val="00446377"/>
    <w:rsid w:val="004464A0"/>
    <w:rsid w:val="00446A2B"/>
    <w:rsid w:val="004471DD"/>
    <w:rsid w:val="00447A5F"/>
    <w:rsid w:val="00447EF8"/>
    <w:rsid w:val="00450951"/>
    <w:rsid w:val="00450D33"/>
    <w:rsid w:val="004513C1"/>
    <w:rsid w:val="00451A93"/>
    <w:rsid w:val="00451C07"/>
    <w:rsid w:val="00451CFA"/>
    <w:rsid w:val="004523F6"/>
    <w:rsid w:val="00452EFD"/>
    <w:rsid w:val="004533C4"/>
    <w:rsid w:val="004535B5"/>
    <w:rsid w:val="00453847"/>
    <w:rsid w:val="004545E7"/>
    <w:rsid w:val="00454717"/>
    <w:rsid w:val="00454EFF"/>
    <w:rsid w:val="0045531D"/>
    <w:rsid w:val="004554C3"/>
    <w:rsid w:val="00455B7C"/>
    <w:rsid w:val="00455E76"/>
    <w:rsid w:val="00455FF5"/>
    <w:rsid w:val="00456330"/>
    <w:rsid w:val="004565F9"/>
    <w:rsid w:val="00456881"/>
    <w:rsid w:val="00456CBE"/>
    <w:rsid w:val="00456F0A"/>
    <w:rsid w:val="00457122"/>
    <w:rsid w:val="00457227"/>
    <w:rsid w:val="004578E0"/>
    <w:rsid w:val="00457B2B"/>
    <w:rsid w:val="00457B66"/>
    <w:rsid w:val="00457C0E"/>
    <w:rsid w:val="00457FBF"/>
    <w:rsid w:val="00460812"/>
    <w:rsid w:val="0046086C"/>
    <w:rsid w:val="00460FE5"/>
    <w:rsid w:val="00461016"/>
    <w:rsid w:val="00461589"/>
    <w:rsid w:val="00461B0C"/>
    <w:rsid w:val="00462110"/>
    <w:rsid w:val="0046233E"/>
    <w:rsid w:val="0046273A"/>
    <w:rsid w:val="004628A7"/>
    <w:rsid w:val="00462F67"/>
    <w:rsid w:val="004638F6"/>
    <w:rsid w:val="00463970"/>
    <w:rsid w:val="0046445F"/>
    <w:rsid w:val="00465873"/>
    <w:rsid w:val="00465EB1"/>
    <w:rsid w:val="00466266"/>
    <w:rsid w:val="00466292"/>
    <w:rsid w:val="00466734"/>
    <w:rsid w:val="00466BB0"/>
    <w:rsid w:val="00467057"/>
    <w:rsid w:val="0046797D"/>
    <w:rsid w:val="00467B9C"/>
    <w:rsid w:val="00471274"/>
    <w:rsid w:val="004715A7"/>
    <w:rsid w:val="00471A0C"/>
    <w:rsid w:val="0047251A"/>
    <w:rsid w:val="00472836"/>
    <w:rsid w:val="00472B07"/>
    <w:rsid w:val="00472FA5"/>
    <w:rsid w:val="00473772"/>
    <w:rsid w:val="004737C8"/>
    <w:rsid w:val="0047383D"/>
    <w:rsid w:val="004738C4"/>
    <w:rsid w:val="00473A47"/>
    <w:rsid w:val="00473C86"/>
    <w:rsid w:val="0047408B"/>
    <w:rsid w:val="00474434"/>
    <w:rsid w:val="00474655"/>
    <w:rsid w:val="00474A0E"/>
    <w:rsid w:val="00474CD4"/>
    <w:rsid w:val="00474E66"/>
    <w:rsid w:val="00475489"/>
    <w:rsid w:val="004756C9"/>
    <w:rsid w:val="004756DD"/>
    <w:rsid w:val="0047586C"/>
    <w:rsid w:val="0047590B"/>
    <w:rsid w:val="00475BE4"/>
    <w:rsid w:val="00476381"/>
    <w:rsid w:val="00476A3B"/>
    <w:rsid w:val="0047700A"/>
    <w:rsid w:val="00477725"/>
    <w:rsid w:val="0048018C"/>
    <w:rsid w:val="0048025F"/>
    <w:rsid w:val="004803E4"/>
    <w:rsid w:val="00480489"/>
    <w:rsid w:val="00480670"/>
    <w:rsid w:val="00480D6A"/>
    <w:rsid w:val="00480D71"/>
    <w:rsid w:val="004812DB"/>
    <w:rsid w:val="00481780"/>
    <w:rsid w:val="00481A00"/>
    <w:rsid w:val="00481BB2"/>
    <w:rsid w:val="00481D25"/>
    <w:rsid w:val="00481F35"/>
    <w:rsid w:val="0048235E"/>
    <w:rsid w:val="0048238A"/>
    <w:rsid w:val="004824B7"/>
    <w:rsid w:val="00482548"/>
    <w:rsid w:val="00482BFE"/>
    <w:rsid w:val="00482C49"/>
    <w:rsid w:val="00482CE7"/>
    <w:rsid w:val="00483168"/>
    <w:rsid w:val="00483BD1"/>
    <w:rsid w:val="00483EAE"/>
    <w:rsid w:val="00483ED3"/>
    <w:rsid w:val="00484171"/>
    <w:rsid w:val="004841A6"/>
    <w:rsid w:val="00484279"/>
    <w:rsid w:val="00484B5B"/>
    <w:rsid w:val="004857F2"/>
    <w:rsid w:val="0048588F"/>
    <w:rsid w:val="00485CC7"/>
    <w:rsid w:val="00486718"/>
    <w:rsid w:val="00486CC3"/>
    <w:rsid w:val="004875EF"/>
    <w:rsid w:val="00490300"/>
    <w:rsid w:val="00490542"/>
    <w:rsid w:val="004908A2"/>
    <w:rsid w:val="00490904"/>
    <w:rsid w:val="00490A93"/>
    <w:rsid w:val="00490AA9"/>
    <w:rsid w:val="004917CD"/>
    <w:rsid w:val="00491844"/>
    <w:rsid w:val="00491947"/>
    <w:rsid w:val="00492610"/>
    <w:rsid w:val="004926EA"/>
    <w:rsid w:val="00492784"/>
    <w:rsid w:val="00492BAA"/>
    <w:rsid w:val="004930A2"/>
    <w:rsid w:val="00493DA8"/>
    <w:rsid w:val="0049505B"/>
    <w:rsid w:val="0049538A"/>
    <w:rsid w:val="004954D3"/>
    <w:rsid w:val="00495759"/>
    <w:rsid w:val="00495882"/>
    <w:rsid w:val="00495A45"/>
    <w:rsid w:val="004960FE"/>
    <w:rsid w:val="00496242"/>
    <w:rsid w:val="00497B7E"/>
    <w:rsid w:val="00497D6B"/>
    <w:rsid w:val="004A0769"/>
    <w:rsid w:val="004A0A54"/>
    <w:rsid w:val="004A1C83"/>
    <w:rsid w:val="004A2347"/>
    <w:rsid w:val="004A25F2"/>
    <w:rsid w:val="004A2807"/>
    <w:rsid w:val="004A2A99"/>
    <w:rsid w:val="004A2C9C"/>
    <w:rsid w:val="004A3CE8"/>
    <w:rsid w:val="004A3E7C"/>
    <w:rsid w:val="004A5B07"/>
    <w:rsid w:val="004A633B"/>
    <w:rsid w:val="004A6854"/>
    <w:rsid w:val="004A68D8"/>
    <w:rsid w:val="004A6B5B"/>
    <w:rsid w:val="004A6C98"/>
    <w:rsid w:val="004A6F48"/>
    <w:rsid w:val="004A7421"/>
    <w:rsid w:val="004A749C"/>
    <w:rsid w:val="004A79B3"/>
    <w:rsid w:val="004A7BB8"/>
    <w:rsid w:val="004B06B1"/>
    <w:rsid w:val="004B0EBD"/>
    <w:rsid w:val="004B0F56"/>
    <w:rsid w:val="004B1063"/>
    <w:rsid w:val="004B132E"/>
    <w:rsid w:val="004B13F9"/>
    <w:rsid w:val="004B1804"/>
    <w:rsid w:val="004B1A86"/>
    <w:rsid w:val="004B21F3"/>
    <w:rsid w:val="004B24E3"/>
    <w:rsid w:val="004B2504"/>
    <w:rsid w:val="004B25A2"/>
    <w:rsid w:val="004B2ACB"/>
    <w:rsid w:val="004B2D08"/>
    <w:rsid w:val="004B303D"/>
    <w:rsid w:val="004B32E4"/>
    <w:rsid w:val="004B3499"/>
    <w:rsid w:val="004B3562"/>
    <w:rsid w:val="004B3650"/>
    <w:rsid w:val="004B3723"/>
    <w:rsid w:val="004B3B1B"/>
    <w:rsid w:val="004B40B0"/>
    <w:rsid w:val="004B422C"/>
    <w:rsid w:val="004B433E"/>
    <w:rsid w:val="004B445F"/>
    <w:rsid w:val="004B45D0"/>
    <w:rsid w:val="004B570D"/>
    <w:rsid w:val="004B5E34"/>
    <w:rsid w:val="004B6616"/>
    <w:rsid w:val="004B6739"/>
    <w:rsid w:val="004B6E9A"/>
    <w:rsid w:val="004B6FC0"/>
    <w:rsid w:val="004B77F6"/>
    <w:rsid w:val="004C0031"/>
    <w:rsid w:val="004C0344"/>
    <w:rsid w:val="004C0716"/>
    <w:rsid w:val="004C0BBD"/>
    <w:rsid w:val="004C0D3F"/>
    <w:rsid w:val="004C12CB"/>
    <w:rsid w:val="004C17E4"/>
    <w:rsid w:val="004C1E16"/>
    <w:rsid w:val="004C21AC"/>
    <w:rsid w:val="004C21B7"/>
    <w:rsid w:val="004C32F7"/>
    <w:rsid w:val="004C39E1"/>
    <w:rsid w:val="004C3F13"/>
    <w:rsid w:val="004C3F4D"/>
    <w:rsid w:val="004C4821"/>
    <w:rsid w:val="004C4A4D"/>
    <w:rsid w:val="004C4B9C"/>
    <w:rsid w:val="004C4ED8"/>
    <w:rsid w:val="004C51FC"/>
    <w:rsid w:val="004C5286"/>
    <w:rsid w:val="004C57C0"/>
    <w:rsid w:val="004C58C3"/>
    <w:rsid w:val="004C5C16"/>
    <w:rsid w:val="004C61CE"/>
    <w:rsid w:val="004C628B"/>
    <w:rsid w:val="004C64EE"/>
    <w:rsid w:val="004C66F4"/>
    <w:rsid w:val="004C6BA2"/>
    <w:rsid w:val="004C6FBC"/>
    <w:rsid w:val="004C70E8"/>
    <w:rsid w:val="004C7416"/>
    <w:rsid w:val="004C796D"/>
    <w:rsid w:val="004C7C8E"/>
    <w:rsid w:val="004C7F78"/>
    <w:rsid w:val="004D0210"/>
    <w:rsid w:val="004D024F"/>
    <w:rsid w:val="004D0286"/>
    <w:rsid w:val="004D07EE"/>
    <w:rsid w:val="004D09B1"/>
    <w:rsid w:val="004D16D7"/>
    <w:rsid w:val="004D20EC"/>
    <w:rsid w:val="004D2AE7"/>
    <w:rsid w:val="004D2FEF"/>
    <w:rsid w:val="004D3C6A"/>
    <w:rsid w:val="004D3E23"/>
    <w:rsid w:val="004D3EE7"/>
    <w:rsid w:val="004D3F4D"/>
    <w:rsid w:val="004D4059"/>
    <w:rsid w:val="004D414B"/>
    <w:rsid w:val="004D4B80"/>
    <w:rsid w:val="004D4F08"/>
    <w:rsid w:val="004D4F30"/>
    <w:rsid w:val="004D523B"/>
    <w:rsid w:val="004D52A3"/>
    <w:rsid w:val="004D53A5"/>
    <w:rsid w:val="004D5621"/>
    <w:rsid w:val="004D56E9"/>
    <w:rsid w:val="004D5989"/>
    <w:rsid w:val="004D5E7C"/>
    <w:rsid w:val="004D5F2B"/>
    <w:rsid w:val="004D68C6"/>
    <w:rsid w:val="004D70B9"/>
    <w:rsid w:val="004D710E"/>
    <w:rsid w:val="004D7259"/>
    <w:rsid w:val="004D78F5"/>
    <w:rsid w:val="004D79E7"/>
    <w:rsid w:val="004E02CA"/>
    <w:rsid w:val="004E114B"/>
    <w:rsid w:val="004E16B0"/>
    <w:rsid w:val="004E245F"/>
    <w:rsid w:val="004E2584"/>
    <w:rsid w:val="004E2844"/>
    <w:rsid w:val="004E38C1"/>
    <w:rsid w:val="004E4041"/>
    <w:rsid w:val="004E459C"/>
    <w:rsid w:val="004E4687"/>
    <w:rsid w:val="004E4D96"/>
    <w:rsid w:val="004E4FA4"/>
    <w:rsid w:val="004E5023"/>
    <w:rsid w:val="004E569A"/>
    <w:rsid w:val="004E5827"/>
    <w:rsid w:val="004E5D64"/>
    <w:rsid w:val="004E6152"/>
    <w:rsid w:val="004E6AFF"/>
    <w:rsid w:val="004E6FB1"/>
    <w:rsid w:val="004E7313"/>
    <w:rsid w:val="004E779F"/>
    <w:rsid w:val="004E77B5"/>
    <w:rsid w:val="004E7A88"/>
    <w:rsid w:val="004F01AC"/>
    <w:rsid w:val="004F0550"/>
    <w:rsid w:val="004F07C5"/>
    <w:rsid w:val="004F07ED"/>
    <w:rsid w:val="004F0B7D"/>
    <w:rsid w:val="004F0CE0"/>
    <w:rsid w:val="004F14FA"/>
    <w:rsid w:val="004F19E4"/>
    <w:rsid w:val="004F21AD"/>
    <w:rsid w:val="004F238E"/>
    <w:rsid w:val="004F2BC8"/>
    <w:rsid w:val="004F3172"/>
    <w:rsid w:val="004F3B2E"/>
    <w:rsid w:val="004F3ECD"/>
    <w:rsid w:val="004F42A8"/>
    <w:rsid w:val="004F4A2D"/>
    <w:rsid w:val="004F5137"/>
    <w:rsid w:val="004F6405"/>
    <w:rsid w:val="004F6D4C"/>
    <w:rsid w:val="004F7542"/>
    <w:rsid w:val="004F7AE0"/>
    <w:rsid w:val="004F7B97"/>
    <w:rsid w:val="004F7DA1"/>
    <w:rsid w:val="004F7DF7"/>
    <w:rsid w:val="005004E2"/>
    <w:rsid w:val="005009CB"/>
    <w:rsid w:val="0050110A"/>
    <w:rsid w:val="005012C1"/>
    <w:rsid w:val="00501B2B"/>
    <w:rsid w:val="005029DC"/>
    <w:rsid w:val="00502F66"/>
    <w:rsid w:val="005038D8"/>
    <w:rsid w:val="00503D4D"/>
    <w:rsid w:val="005041EB"/>
    <w:rsid w:val="005044BF"/>
    <w:rsid w:val="00504A81"/>
    <w:rsid w:val="00504A97"/>
    <w:rsid w:val="00504AF6"/>
    <w:rsid w:val="005050B6"/>
    <w:rsid w:val="00505303"/>
    <w:rsid w:val="00505B2F"/>
    <w:rsid w:val="00505BF9"/>
    <w:rsid w:val="00505E2D"/>
    <w:rsid w:val="00505ED4"/>
    <w:rsid w:val="00506D3E"/>
    <w:rsid w:val="00506FCD"/>
    <w:rsid w:val="005075A5"/>
    <w:rsid w:val="005075D9"/>
    <w:rsid w:val="005077FD"/>
    <w:rsid w:val="00507A92"/>
    <w:rsid w:val="00510602"/>
    <w:rsid w:val="0051116E"/>
    <w:rsid w:val="00511357"/>
    <w:rsid w:val="005117B1"/>
    <w:rsid w:val="00511D21"/>
    <w:rsid w:val="00511D6B"/>
    <w:rsid w:val="00512623"/>
    <w:rsid w:val="0051336C"/>
    <w:rsid w:val="00513606"/>
    <w:rsid w:val="005137A1"/>
    <w:rsid w:val="005138F0"/>
    <w:rsid w:val="00514074"/>
    <w:rsid w:val="00514585"/>
    <w:rsid w:val="00514B62"/>
    <w:rsid w:val="00514EC1"/>
    <w:rsid w:val="0051510A"/>
    <w:rsid w:val="005152B9"/>
    <w:rsid w:val="0051555B"/>
    <w:rsid w:val="005158DE"/>
    <w:rsid w:val="00516229"/>
    <w:rsid w:val="00516CBD"/>
    <w:rsid w:val="00517108"/>
    <w:rsid w:val="0051725A"/>
    <w:rsid w:val="00517307"/>
    <w:rsid w:val="005177A5"/>
    <w:rsid w:val="005179E8"/>
    <w:rsid w:val="00517E8C"/>
    <w:rsid w:val="00520498"/>
    <w:rsid w:val="0052072A"/>
    <w:rsid w:val="00520A29"/>
    <w:rsid w:val="005210F9"/>
    <w:rsid w:val="00521178"/>
    <w:rsid w:val="00521436"/>
    <w:rsid w:val="005214A8"/>
    <w:rsid w:val="005217FA"/>
    <w:rsid w:val="005219B5"/>
    <w:rsid w:val="00521D7D"/>
    <w:rsid w:val="00521E20"/>
    <w:rsid w:val="0052293F"/>
    <w:rsid w:val="005230C5"/>
    <w:rsid w:val="005232E6"/>
    <w:rsid w:val="00523612"/>
    <w:rsid w:val="00523962"/>
    <w:rsid w:val="00523FB9"/>
    <w:rsid w:val="00524526"/>
    <w:rsid w:val="005248C7"/>
    <w:rsid w:val="00525968"/>
    <w:rsid w:val="00525B93"/>
    <w:rsid w:val="00525E9C"/>
    <w:rsid w:val="00526198"/>
    <w:rsid w:val="0052623A"/>
    <w:rsid w:val="005262AC"/>
    <w:rsid w:val="005268CA"/>
    <w:rsid w:val="00526BC0"/>
    <w:rsid w:val="00527173"/>
    <w:rsid w:val="00527445"/>
    <w:rsid w:val="005309CE"/>
    <w:rsid w:val="00530B96"/>
    <w:rsid w:val="00530DCE"/>
    <w:rsid w:val="00530E21"/>
    <w:rsid w:val="00530EF0"/>
    <w:rsid w:val="00530F13"/>
    <w:rsid w:val="00531054"/>
    <w:rsid w:val="00531D4D"/>
    <w:rsid w:val="00531F0D"/>
    <w:rsid w:val="0053244D"/>
    <w:rsid w:val="005324A1"/>
    <w:rsid w:val="00532985"/>
    <w:rsid w:val="00532BD8"/>
    <w:rsid w:val="005338C3"/>
    <w:rsid w:val="00533955"/>
    <w:rsid w:val="00533CF1"/>
    <w:rsid w:val="00533D3A"/>
    <w:rsid w:val="0053442F"/>
    <w:rsid w:val="00534E7F"/>
    <w:rsid w:val="00534F4A"/>
    <w:rsid w:val="0053532D"/>
    <w:rsid w:val="005355C0"/>
    <w:rsid w:val="005356D3"/>
    <w:rsid w:val="00535909"/>
    <w:rsid w:val="005360CD"/>
    <w:rsid w:val="00536DFA"/>
    <w:rsid w:val="00536FDD"/>
    <w:rsid w:val="005375FD"/>
    <w:rsid w:val="0053774F"/>
    <w:rsid w:val="00537904"/>
    <w:rsid w:val="00537B8B"/>
    <w:rsid w:val="00537E5D"/>
    <w:rsid w:val="0054039F"/>
    <w:rsid w:val="005403E8"/>
    <w:rsid w:val="00541649"/>
    <w:rsid w:val="0054172E"/>
    <w:rsid w:val="0054200C"/>
    <w:rsid w:val="00542443"/>
    <w:rsid w:val="0054256E"/>
    <w:rsid w:val="0054268B"/>
    <w:rsid w:val="00543219"/>
    <w:rsid w:val="00543735"/>
    <w:rsid w:val="00543CA6"/>
    <w:rsid w:val="00544E9A"/>
    <w:rsid w:val="00545116"/>
    <w:rsid w:val="005453E1"/>
    <w:rsid w:val="00545494"/>
    <w:rsid w:val="0054589F"/>
    <w:rsid w:val="005460A1"/>
    <w:rsid w:val="005460A6"/>
    <w:rsid w:val="005464EC"/>
    <w:rsid w:val="00546A02"/>
    <w:rsid w:val="00547F32"/>
    <w:rsid w:val="0055040A"/>
    <w:rsid w:val="0055103D"/>
    <w:rsid w:val="0055129C"/>
    <w:rsid w:val="0055135A"/>
    <w:rsid w:val="00551AEB"/>
    <w:rsid w:val="00552198"/>
    <w:rsid w:val="00552712"/>
    <w:rsid w:val="00552A8C"/>
    <w:rsid w:val="00552BE3"/>
    <w:rsid w:val="005534BF"/>
    <w:rsid w:val="005536C3"/>
    <w:rsid w:val="00553C46"/>
    <w:rsid w:val="00553D5F"/>
    <w:rsid w:val="00554427"/>
    <w:rsid w:val="0055481E"/>
    <w:rsid w:val="00554E23"/>
    <w:rsid w:val="00554FB3"/>
    <w:rsid w:val="00555221"/>
    <w:rsid w:val="00555B3B"/>
    <w:rsid w:val="00556600"/>
    <w:rsid w:val="00556FD3"/>
    <w:rsid w:val="00557150"/>
    <w:rsid w:val="0055753B"/>
    <w:rsid w:val="00557939"/>
    <w:rsid w:val="00557BEC"/>
    <w:rsid w:val="00557D32"/>
    <w:rsid w:val="005604D8"/>
    <w:rsid w:val="005605B4"/>
    <w:rsid w:val="005607FE"/>
    <w:rsid w:val="00561068"/>
    <w:rsid w:val="0056124B"/>
    <w:rsid w:val="00561779"/>
    <w:rsid w:val="005619A3"/>
    <w:rsid w:val="00561CD8"/>
    <w:rsid w:val="00562536"/>
    <w:rsid w:val="00562556"/>
    <w:rsid w:val="00563171"/>
    <w:rsid w:val="00563B80"/>
    <w:rsid w:val="00563E44"/>
    <w:rsid w:val="005643B7"/>
    <w:rsid w:val="00564736"/>
    <w:rsid w:val="005647D1"/>
    <w:rsid w:val="005652E6"/>
    <w:rsid w:val="005654D0"/>
    <w:rsid w:val="00565575"/>
    <w:rsid w:val="00565BF9"/>
    <w:rsid w:val="00565CC1"/>
    <w:rsid w:val="00566682"/>
    <w:rsid w:val="00566791"/>
    <w:rsid w:val="00566D2E"/>
    <w:rsid w:val="005671F6"/>
    <w:rsid w:val="00567442"/>
    <w:rsid w:val="00567C92"/>
    <w:rsid w:val="00570546"/>
    <w:rsid w:val="005709F4"/>
    <w:rsid w:val="00570E4D"/>
    <w:rsid w:val="00570F81"/>
    <w:rsid w:val="00571E63"/>
    <w:rsid w:val="00571F4C"/>
    <w:rsid w:val="00573D3C"/>
    <w:rsid w:val="00573DBC"/>
    <w:rsid w:val="00574075"/>
    <w:rsid w:val="00574A36"/>
    <w:rsid w:val="00574B1F"/>
    <w:rsid w:val="00574D33"/>
    <w:rsid w:val="00574FCD"/>
    <w:rsid w:val="0057539D"/>
    <w:rsid w:val="005754ED"/>
    <w:rsid w:val="0057560D"/>
    <w:rsid w:val="005756E1"/>
    <w:rsid w:val="00576F93"/>
    <w:rsid w:val="00577025"/>
    <w:rsid w:val="005771FF"/>
    <w:rsid w:val="005776C2"/>
    <w:rsid w:val="00577C38"/>
    <w:rsid w:val="0058021E"/>
    <w:rsid w:val="00581C7A"/>
    <w:rsid w:val="0058202E"/>
    <w:rsid w:val="005820EF"/>
    <w:rsid w:val="0058287F"/>
    <w:rsid w:val="00582B4B"/>
    <w:rsid w:val="00582FCB"/>
    <w:rsid w:val="005835F0"/>
    <w:rsid w:val="00583625"/>
    <w:rsid w:val="00583A37"/>
    <w:rsid w:val="00583BA0"/>
    <w:rsid w:val="005843B2"/>
    <w:rsid w:val="005843F3"/>
    <w:rsid w:val="00584406"/>
    <w:rsid w:val="005844B9"/>
    <w:rsid w:val="00584A61"/>
    <w:rsid w:val="00584AB8"/>
    <w:rsid w:val="00584ACA"/>
    <w:rsid w:val="00584C45"/>
    <w:rsid w:val="00584CB1"/>
    <w:rsid w:val="0058506B"/>
    <w:rsid w:val="0058523B"/>
    <w:rsid w:val="00585A8F"/>
    <w:rsid w:val="00585CA6"/>
    <w:rsid w:val="00585D48"/>
    <w:rsid w:val="00585D9A"/>
    <w:rsid w:val="00586B07"/>
    <w:rsid w:val="00586B0B"/>
    <w:rsid w:val="00586C09"/>
    <w:rsid w:val="005876F9"/>
    <w:rsid w:val="00587944"/>
    <w:rsid w:val="00590065"/>
    <w:rsid w:val="00590A87"/>
    <w:rsid w:val="00591014"/>
    <w:rsid w:val="00591143"/>
    <w:rsid w:val="005915E1"/>
    <w:rsid w:val="005915ED"/>
    <w:rsid w:val="005919C8"/>
    <w:rsid w:val="00591FFD"/>
    <w:rsid w:val="00592092"/>
    <w:rsid w:val="005927A0"/>
    <w:rsid w:val="005927A4"/>
    <w:rsid w:val="005929B7"/>
    <w:rsid w:val="00592EEB"/>
    <w:rsid w:val="00593228"/>
    <w:rsid w:val="00593414"/>
    <w:rsid w:val="005934ED"/>
    <w:rsid w:val="00593703"/>
    <w:rsid w:val="00593987"/>
    <w:rsid w:val="00593995"/>
    <w:rsid w:val="00593B6F"/>
    <w:rsid w:val="00594012"/>
    <w:rsid w:val="00594C56"/>
    <w:rsid w:val="00594CAD"/>
    <w:rsid w:val="00594F35"/>
    <w:rsid w:val="00594FFE"/>
    <w:rsid w:val="0059517A"/>
    <w:rsid w:val="0059586E"/>
    <w:rsid w:val="00595B9E"/>
    <w:rsid w:val="00595BAB"/>
    <w:rsid w:val="00595D24"/>
    <w:rsid w:val="00595F2F"/>
    <w:rsid w:val="00595F36"/>
    <w:rsid w:val="0059658C"/>
    <w:rsid w:val="00596881"/>
    <w:rsid w:val="005968E8"/>
    <w:rsid w:val="00596B5B"/>
    <w:rsid w:val="00596BF0"/>
    <w:rsid w:val="00596FD5"/>
    <w:rsid w:val="005970E1"/>
    <w:rsid w:val="00597472"/>
    <w:rsid w:val="005A086B"/>
    <w:rsid w:val="005A0AD0"/>
    <w:rsid w:val="005A0E40"/>
    <w:rsid w:val="005A1277"/>
    <w:rsid w:val="005A1851"/>
    <w:rsid w:val="005A185B"/>
    <w:rsid w:val="005A1A50"/>
    <w:rsid w:val="005A2636"/>
    <w:rsid w:val="005A2696"/>
    <w:rsid w:val="005A27B0"/>
    <w:rsid w:val="005A28CC"/>
    <w:rsid w:val="005A295D"/>
    <w:rsid w:val="005A2971"/>
    <w:rsid w:val="005A2E04"/>
    <w:rsid w:val="005A2E41"/>
    <w:rsid w:val="005A312F"/>
    <w:rsid w:val="005A3773"/>
    <w:rsid w:val="005A402A"/>
    <w:rsid w:val="005A4F41"/>
    <w:rsid w:val="005A50B7"/>
    <w:rsid w:val="005A5AE6"/>
    <w:rsid w:val="005A5E6F"/>
    <w:rsid w:val="005A628A"/>
    <w:rsid w:val="005A6D39"/>
    <w:rsid w:val="005A6E4D"/>
    <w:rsid w:val="005A6F67"/>
    <w:rsid w:val="005A7269"/>
    <w:rsid w:val="005A72B2"/>
    <w:rsid w:val="005A75A8"/>
    <w:rsid w:val="005A76CC"/>
    <w:rsid w:val="005A7BE6"/>
    <w:rsid w:val="005A7C5C"/>
    <w:rsid w:val="005A7E62"/>
    <w:rsid w:val="005B0175"/>
    <w:rsid w:val="005B022A"/>
    <w:rsid w:val="005B02AA"/>
    <w:rsid w:val="005B0CC4"/>
    <w:rsid w:val="005B0E31"/>
    <w:rsid w:val="005B1541"/>
    <w:rsid w:val="005B16AB"/>
    <w:rsid w:val="005B19B6"/>
    <w:rsid w:val="005B19F2"/>
    <w:rsid w:val="005B210E"/>
    <w:rsid w:val="005B2546"/>
    <w:rsid w:val="005B27CE"/>
    <w:rsid w:val="005B28CE"/>
    <w:rsid w:val="005B29F9"/>
    <w:rsid w:val="005B2CA9"/>
    <w:rsid w:val="005B2CCB"/>
    <w:rsid w:val="005B3666"/>
    <w:rsid w:val="005B3BAF"/>
    <w:rsid w:val="005B3C4A"/>
    <w:rsid w:val="005B42F8"/>
    <w:rsid w:val="005B4367"/>
    <w:rsid w:val="005B44BD"/>
    <w:rsid w:val="005B46A1"/>
    <w:rsid w:val="005B48F0"/>
    <w:rsid w:val="005B4D80"/>
    <w:rsid w:val="005B5AB1"/>
    <w:rsid w:val="005B76A0"/>
    <w:rsid w:val="005B7928"/>
    <w:rsid w:val="005B79A7"/>
    <w:rsid w:val="005B7EBF"/>
    <w:rsid w:val="005B7EE4"/>
    <w:rsid w:val="005C032F"/>
    <w:rsid w:val="005C0687"/>
    <w:rsid w:val="005C0780"/>
    <w:rsid w:val="005C0C89"/>
    <w:rsid w:val="005C0DDE"/>
    <w:rsid w:val="005C1A33"/>
    <w:rsid w:val="005C1C36"/>
    <w:rsid w:val="005C28F7"/>
    <w:rsid w:val="005C2D94"/>
    <w:rsid w:val="005C2F96"/>
    <w:rsid w:val="005C315E"/>
    <w:rsid w:val="005C32B4"/>
    <w:rsid w:val="005C3684"/>
    <w:rsid w:val="005C3692"/>
    <w:rsid w:val="005C4172"/>
    <w:rsid w:val="005C434E"/>
    <w:rsid w:val="005C4767"/>
    <w:rsid w:val="005C4B8D"/>
    <w:rsid w:val="005C4FA2"/>
    <w:rsid w:val="005C5593"/>
    <w:rsid w:val="005C5719"/>
    <w:rsid w:val="005C57A6"/>
    <w:rsid w:val="005C58FB"/>
    <w:rsid w:val="005C5A08"/>
    <w:rsid w:val="005C5D6E"/>
    <w:rsid w:val="005C5E8E"/>
    <w:rsid w:val="005C6120"/>
    <w:rsid w:val="005C677F"/>
    <w:rsid w:val="005C6861"/>
    <w:rsid w:val="005C69B9"/>
    <w:rsid w:val="005C6A41"/>
    <w:rsid w:val="005C7169"/>
    <w:rsid w:val="005C7238"/>
    <w:rsid w:val="005C72C8"/>
    <w:rsid w:val="005C7E62"/>
    <w:rsid w:val="005C7EEF"/>
    <w:rsid w:val="005C7FC2"/>
    <w:rsid w:val="005D08B6"/>
    <w:rsid w:val="005D0B9B"/>
    <w:rsid w:val="005D1271"/>
    <w:rsid w:val="005D14EE"/>
    <w:rsid w:val="005D17EE"/>
    <w:rsid w:val="005D19FB"/>
    <w:rsid w:val="005D1AF5"/>
    <w:rsid w:val="005D1BC0"/>
    <w:rsid w:val="005D2862"/>
    <w:rsid w:val="005D342D"/>
    <w:rsid w:val="005D46F2"/>
    <w:rsid w:val="005D52EC"/>
    <w:rsid w:val="005D5AA9"/>
    <w:rsid w:val="005D5DDD"/>
    <w:rsid w:val="005D627B"/>
    <w:rsid w:val="005D67DB"/>
    <w:rsid w:val="005D6827"/>
    <w:rsid w:val="005D698A"/>
    <w:rsid w:val="005D739B"/>
    <w:rsid w:val="005D74FD"/>
    <w:rsid w:val="005D7850"/>
    <w:rsid w:val="005D7B72"/>
    <w:rsid w:val="005E0691"/>
    <w:rsid w:val="005E1E5A"/>
    <w:rsid w:val="005E22BC"/>
    <w:rsid w:val="005E2C4B"/>
    <w:rsid w:val="005E311E"/>
    <w:rsid w:val="005E3361"/>
    <w:rsid w:val="005E36E8"/>
    <w:rsid w:val="005E39D7"/>
    <w:rsid w:val="005E3E15"/>
    <w:rsid w:val="005E4139"/>
    <w:rsid w:val="005E4268"/>
    <w:rsid w:val="005E441C"/>
    <w:rsid w:val="005E44F9"/>
    <w:rsid w:val="005E4887"/>
    <w:rsid w:val="005E4A83"/>
    <w:rsid w:val="005E4E7E"/>
    <w:rsid w:val="005E567A"/>
    <w:rsid w:val="005E5760"/>
    <w:rsid w:val="005E5AA2"/>
    <w:rsid w:val="005E5E9A"/>
    <w:rsid w:val="005E62F9"/>
    <w:rsid w:val="005E6448"/>
    <w:rsid w:val="005E6CB1"/>
    <w:rsid w:val="005E6EDD"/>
    <w:rsid w:val="005F02DB"/>
    <w:rsid w:val="005F05FC"/>
    <w:rsid w:val="005F084F"/>
    <w:rsid w:val="005F0B6B"/>
    <w:rsid w:val="005F0EF7"/>
    <w:rsid w:val="005F1BFF"/>
    <w:rsid w:val="005F1EEF"/>
    <w:rsid w:val="005F248A"/>
    <w:rsid w:val="005F2B04"/>
    <w:rsid w:val="005F30F6"/>
    <w:rsid w:val="005F3604"/>
    <w:rsid w:val="005F36B6"/>
    <w:rsid w:val="005F387E"/>
    <w:rsid w:val="005F39CE"/>
    <w:rsid w:val="005F3ADF"/>
    <w:rsid w:val="005F42CC"/>
    <w:rsid w:val="005F4447"/>
    <w:rsid w:val="005F4A5F"/>
    <w:rsid w:val="005F4B2F"/>
    <w:rsid w:val="005F541C"/>
    <w:rsid w:val="005F5C1C"/>
    <w:rsid w:val="005F5C91"/>
    <w:rsid w:val="005F661A"/>
    <w:rsid w:val="005F691E"/>
    <w:rsid w:val="005F6D68"/>
    <w:rsid w:val="005F72C9"/>
    <w:rsid w:val="005F7AF8"/>
    <w:rsid w:val="006000BB"/>
    <w:rsid w:val="006001BD"/>
    <w:rsid w:val="006006F3"/>
    <w:rsid w:val="00600B6F"/>
    <w:rsid w:val="00601BFA"/>
    <w:rsid w:val="00601C83"/>
    <w:rsid w:val="00601DDA"/>
    <w:rsid w:val="00601DFB"/>
    <w:rsid w:val="006026EB"/>
    <w:rsid w:val="00602EAE"/>
    <w:rsid w:val="00602F25"/>
    <w:rsid w:val="006031A4"/>
    <w:rsid w:val="006033CB"/>
    <w:rsid w:val="0060363B"/>
    <w:rsid w:val="00603D35"/>
    <w:rsid w:val="00603E0B"/>
    <w:rsid w:val="0060437E"/>
    <w:rsid w:val="00605008"/>
    <w:rsid w:val="006052DC"/>
    <w:rsid w:val="00605400"/>
    <w:rsid w:val="00605407"/>
    <w:rsid w:val="00605508"/>
    <w:rsid w:val="00605630"/>
    <w:rsid w:val="0060573C"/>
    <w:rsid w:val="00605861"/>
    <w:rsid w:val="00605E4A"/>
    <w:rsid w:val="006061D1"/>
    <w:rsid w:val="00606219"/>
    <w:rsid w:val="00606962"/>
    <w:rsid w:val="00606FEB"/>
    <w:rsid w:val="00607227"/>
    <w:rsid w:val="006072DA"/>
    <w:rsid w:val="006103CA"/>
    <w:rsid w:val="00611662"/>
    <w:rsid w:val="00611979"/>
    <w:rsid w:val="00611C42"/>
    <w:rsid w:val="00611FCA"/>
    <w:rsid w:val="006120FF"/>
    <w:rsid w:val="006123DB"/>
    <w:rsid w:val="00612D90"/>
    <w:rsid w:val="006135AD"/>
    <w:rsid w:val="00613A11"/>
    <w:rsid w:val="00613FC5"/>
    <w:rsid w:val="00614244"/>
    <w:rsid w:val="006143C9"/>
    <w:rsid w:val="0061460C"/>
    <w:rsid w:val="00614963"/>
    <w:rsid w:val="00614BB6"/>
    <w:rsid w:val="00614E38"/>
    <w:rsid w:val="00615E72"/>
    <w:rsid w:val="00616018"/>
    <w:rsid w:val="006163CF"/>
    <w:rsid w:val="00616620"/>
    <w:rsid w:val="006167AE"/>
    <w:rsid w:val="00616D54"/>
    <w:rsid w:val="00616F1F"/>
    <w:rsid w:val="00617198"/>
    <w:rsid w:val="00617D8D"/>
    <w:rsid w:val="00617EC7"/>
    <w:rsid w:val="006200AF"/>
    <w:rsid w:val="00620106"/>
    <w:rsid w:val="0062018F"/>
    <w:rsid w:val="00620B16"/>
    <w:rsid w:val="00621163"/>
    <w:rsid w:val="0062147F"/>
    <w:rsid w:val="00621A03"/>
    <w:rsid w:val="00621AC0"/>
    <w:rsid w:val="00621FAD"/>
    <w:rsid w:val="006229F5"/>
    <w:rsid w:val="00622A90"/>
    <w:rsid w:val="0062312F"/>
    <w:rsid w:val="00623C0B"/>
    <w:rsid w:val="00623C53"/>
    <w:rsid w:val="00623FAE"/>
    <w:rsid w:val="00624F1B"/>
    <w:rsid w:val="00625293"/>
    <w:rsid w:val="0062566B"/>
    <w:rsid w:val="00626432"/>
    <w:rsid w:val="00626C5D"/>
    <w:rsid w:val="00627D34"/>
    <w:rsid w:val="006301BA"/>
    <w:rsid w:val="00630279"/>
    <w:rsid w:val="00630AAD"/>
    <w:rsid w:val="00631721"/>
    <w:rsid w:val="00631EB7"/>
    <w:rsid w:val="006320CC"/>
    <w:rsid w:val="00632173"/>
    <w:rsid w:val="006322B4"/>
    <w:rsid w:val="0063254C"/>
    <w:rsid w:val="00632658"/>
    <w:rsid w:val="00632E20"/>
    <w:rsid w:val="00632E75"/>
    <w:rsid w:val="00632FFF"/>
    <w:rsid w:val="006332F4"/>
    <w:rsid w:val="0063334A"/>
    <w:rsid w:val="006334C7"/>
    <w:rsid w:val="00633685"/>
    <w:rsid w:val="00633A32"/>
    <w:rsid w:val="0063403E"/>
    <w:rsid w:val="006346BF"/>
    <w:rsid w:val="00634B2D"/>
    <w:rsid w:val="00634EE9"/>
    <w:rsid w:val="00634F0D"/>
    <w:rsid w:val="006351CF"/>
    <w:rsid w:val="006351F5"/>
    <w:rsid w:val="00635331"/>
    <w:rsid w:val="0063560F"/>
    <w:rsid w:val="0063582C"/>
    <w:rsid w:val="0063592D"/>
    <w:rsid w:val="00635B39"/>
    <w:rsid w:val="006363E6"/>
    <w:rsid w:val="00636FD4"/>
    <w:rsid w:val="00637CDB"/>
    <w:rsid w:val="00637D49"/>
    <w:rsid w:val="006409A1"/>
    <w:rsid w:val="00640A02"/>
    <w:rsid w:val="00640CF2"/>
    <w:rsid w:val="00641B3D"/>
    <w:rsid w:val="00641CF8"/>
    <w:rsid w:val="0064242A"/>
    <w:rsid w:val="0064270F"/>
    <w:rsid w:val="00642BEB"/>
    <w:rsid w:val="00642F5C"/>
    <w:rsid w:val="00643640"/>
    <w:rsid w:val="00643A8F"/>
    <w:rsid w:val="0064413D"/>
    <w:rsid w:val="006441DD"/>
    <w:rsid w:val="006446E8"/>
    <w:rsid w:val="00644EE6"/>
    <w:rsid w:val="00645C96"/>
    <w:rsid w:val="00645DBE"/>
    <w:rsid w:val="00646794"/>
    <w:rsid w:val="00646860"/>
    <w:rsid w:val="006468F7"/>
    <w:rsid w:val="00646B96"/>
    <w:rsid w:val="00646F3B"/>
    <w:rsid w:val="00647012"/>
    <w:rsid w:val="00647206"/>
    <w:rsid w:val="00647640"/>
    <w:rsid w:val="00647F14"/>
    <w:rsid w:val="0065006D"/>
    <w:rsid w:val="006501C3"/>
    <w:rsid w:val="00650CDB"/>
    <w:rsid w:val="00650D00"/>
    <w:rsid w:val="006511B2"/>
    <w:rsid w:val="0065133F"/>
    <w:rsid w:val="006513DF"/>
    <w:rsid w:val="006516EC"/>
    <w:rsid w:val="00651A08"/>
    <w:rsid w:val="00651BFF"/>
    <w:rsid w:val="00652340"/>
    <w:rsid w:val="00652FFD"/>
    <w:rsid w:val="006531CD"/>
    <w:rsid w:val="0065349C"/>
    <w:rsid w:val="00653A7C"/>
    <w:rsid w:val="00653DBC"/>
    <w:rsid w:val="006541D6"/>
    <w:rsid w:val="0065486C"/>
    <w:rsid w:val="0065490A"/>
    <w:rsid w:val="00654B14"/>
    <w:rsid w:val="00654C0B"/>
    <w:rsid w:val="00654C1E"/>
    <w:rsid w:val="00654EDF"/>
    <w:rsid w:val="006551DD"/>
    <w:rsid w:val="0065567D"/>
    <w:rsid w:val="006558E7"/>
    <w:rsid w:val="00655C81"/>
    <w:rsid w:val="00655D16"/>
    <w:rsid w:val="0065604A"/>
    <w:rsid w:val="00656D6E"/>
    <w:rsid w:val="00656ECD"/>
    <w:rsid w:val="00656EFC"/>
    <w:rsid w:val="00657D7F"/>
    <w:rsid w:val="00660BEC"/>
    <w:rsid w:val="00661327"/>
    <w:rsid w:val="006613F9"/>
    <w:rsid w:val="006616FB"/>
    <w:rsid w:val="0066218B"/>
    <w:rsid w:val="00662E0E"/>
    <w:rsid w:val="00662F6E"/>
    <w:rsid w:val="006631BD"/>
    <w:rsid w:val="00663356"/>
    <w:rsid w:val="00663953"/>
    <w:rsid w:val="0066440A"/>
    <w:rsid w:val="00664441"/>
    <w:rsid w:val="00664464"/>
    <w:rsid w:val="00664529"/>
    <w:rsid w:val="00664668"/>
    <w:rsid w:val="0066475D"/>
    <w:rsid w:val="00664D85"/>
    <w:rsid w:val="00665551"/>
    <w:rsid w:val="00665F6C"/>
    <w:rsid w:val="006662E4"/>
    <w:rsid w:val="00666773"/>
    <w:rsid w:val="0066679D"/>
    <w:rsid w:val="00666D9B"/>
    <w:rsid w:val="006671AD"/>
    <w:rsid w:val="0066720C"/>
    <w:rsid w:val="0066730E"/>
    <w:rsid w:val="006673FD"/>
    <w:rsid w:val="006676C4"/>
    <w:rsid w:val="00667AC0"/>
    <w:rsid w:val="00670020"/>
    <w:rsid w:val="0067099E"/>
    <w:rsid w:val="00670B4C"/>
    <w:rsid w:val="00670C36"/>
    <w:rsid w:val="00670DF6"/>
    <w:rsid w:val="00671087"/>
    <w:rsid w:val="006715EA"/>
    <w:rsid w:val="006717C7"/>
    <w:rsid w:val="006719F7"/>
    <w:rsid w:val="00671CFA"/>
    <w:rsid w:val="006720A2"/>
    <w:rsid w:val="006721BD"/>
    <w:rsid w:val="006722D8"/>
    <w:rsid w:val="00672656"/>
    <w:rsid w:val="00672D3E"/>
    <w:rsid w:val="00672E5D"/>
    <w:rsid w:val="006733B6"/>
    <w:rsid w:val="006738CE"/>
    <w:rsid w:val="00673995"/>
    <w:rsid w:val="00673D57"/>
    <w:rsid w:val="00674047"/>
    <w:rsid w:val="006746D4"/>
    <w:rsid w:val="0067488B"/>
    <w:rsid w:val="0067582E"/>
    <w:rsid w:val="00675C52"/>
    <w:rsid w:val="00675D9B"/>
    <w:rsid w:val="0067629B"/>
    <w:rsid w:val="006765EE"/>
    <w:rsid w:val="0067751E"/>
    <w:rsid w:val="0067780B"/>
    <w:rsid w:val="00677A19"/>
    <w:rsid w:val="00677A75"/>
    <w:rsid w:val="00677C68"/>
    <w:rsid w:val="00677DD5"/>
    <w:rsid w:val="00680E77"/>
    <w:rsid w:val="00681B9B"/>
    <w:rsid w:val="00681CD7"/>
    <w:rsid w:val="006827AE"/>
    <w:rsid w:val="0068280A"/>
    <w:rsid w:val="00682A30"/>
    <w:rsid w:val="00682FEE"/>
    <w:rsid w:val="0068319B"/>
    <w:rsid w:val="00683515"/>
    <w:rsid w:val="00683C6D"/>
    <w:rsid w:val="00684147"/>
    <w:rsid w:val="00684254"/>
    <w:rsid w:val="006847CA"/>
    <w:rsid w:val="0068489B"/>
    <w:rsid w:val="00684A10"/>
    <w:rsid w:val="00685034"/>
    <w:rsid w:val="006851F8"/>
    <w:rsid w:val="00685721"/>
    <w:rsid w:val="00685921"/>
    <w:rsid w:val="00685AFD"/>
    <w:rsid w:val="00686067"/>
    <w:rsid w:val="00686922"/>
    <w:rsid w:val="006870B6"/>
    <w:rsid w:val="00687181"/>
    <w:rsid w:val="006871A0"/>
    <w:rsid w:val="00687359"/>
    <w:rsid w:val="00687DA6"/>
    <w:rsid w:val="00690205"/>
    <w:rsid w:val="0069033B"/>
    <w:rsid w:val="00690C53"/>
    <w:rsid w:val="0069160F"/>
    <w:rsid w:val="0069176A"/>
    <w:rsid w:val="00691801"/>
    <w:rsid w:val="00691CCD"/>
    <w:rsid w:val="00691E5C"/>
    <w:rsid w:val="0069246D"/>
    <w:rsid w:val="00692483"/>
    <w:rsid w:val="006928C9"/>
    <w:rsid w:val="00692B0A"/>
    <w:rsid w:val="006931A6"/>
    <w:rsid w:val="006936E4"/>
    <w:rsid w:val="006937F2"/>
    <w:rsid w:val="00693BA9"/>
    <w:rsid w:val="00693EC3"/>
    <w:rsid w:val="0069412A"/>
    <w:rsid w:val="006942DD"/>
    <w:rsid w:val="00694496"/>
    <w:rsid w:val="00694AC2"/>
    <w:rsid w:val="00694E39"/>
    <w:rsid w:val="00694E8B"/>
    <w:rsid w:val="00696343"/>
    <w:rsid w:val="00696364"/>
    <w:rsid w:val="00696661"/>
    <w:rsid w:val="006967B9"/>
    <w:rsid w:val="00696CFD"/>
    <w:rsid w:val="00696F6D"/>
    <w:rsid w:val="0069713E"/>
    <w:rsid w:val="00697A8A"/>
    <w:rsid w:val="00697D29"/>
    <w:rsid w:val="006A035D"/>
    <w:rsid w:val="006A05C8"/>
    <w:rsid w:val="006A0812"/>
    <w:rsid w:val="006A08E3"/>
    <w:rsid w:val="006A0F64"/>
    <w:rsid w:val="006A0F93"/>
    <w:rsid w:val="006A15CA"/>
    <w:rsid w:val="006A1666"/>
    <w:rsid w:val="006A1781"/>
    <w:rsid w:val="006A1C06"/>
    <w:rsid w:val="006A2456"/>
    <w:rsid w:val="006A2808"/>
    <w:rsid w:val="006A2AB3"/>
    <w:rsid w:val="006A2C22"/>
    <w:rsid w:val="006A3416"/>
    <w:rsid w:val="006A349F"/>
    <w:rsid w:val="006A3559"/>
    <w:rsid w:val="006A37C1"/>
    <w:rsid w:val="006A43D0"/>
    <w:rsid w:val="006A4507"/>
    <w:rsid w:val="006A4E50"/>
    <w:rsid w:val="006A531F"/>
    <w:rsid w:val="006A57FA"/>
    <w:rsid w:val="006A5867"/>
    <w:rsid w:val="006A5BBB"/>
    <w:rsid w:val="006A5F47"/>
    <w:rsid w:val="006A6706"/>
    <w:rsid w:val="006A7D4F"/>
    <w:rsid w:val="006A7DFF"/>
    <w:rsid w:val="006A7EC7"/>
    <w:rsid w:val="006A7EEB"/>
    <w:rsid w:val="006A7F15"/>
    <w:rsid w:val="006B023E"/>
    <w:rsid w:val="006B0750"/>
    <w:rsid w:val="006B145B"/>
    <w:rsid w:val="006B1B9E"/>
    <w:rsid w:val="006B2340"/>
    <w:rsid w:val="006B2433"/>
    <w:rsid w:val="006B2564"/>
    <w:rsid w:val="006B26AD"/>
    <w:rsid w:val="006B26D3"/>
    <w:rsid w:val="006B26F1"/>
    <w:rsid w:val="006B379E"/>
    <w:rsid w:val="006B48CD"/>
    <w:rsid w:val="006B49AD"/>
    <w:rsid w:val="006B4AC8"/>
    <w:rsid w:val="006B4F2E"/>
    <w:rsid w:val="006B5241"/>
    <w:rsid w:val="006B52BE"/>
    <w:rsid w:val="006B551C"/>
    <w:rsid w:val="006B5A77"/>
    <w:rsid w:val="006B621E"/>
    <w:rsid w:val="006B62F2"/>
    <w:rsid w:val="006B6D4C"/>
    <w:rsid w:val="006B7FC6"/>
    <w:rsid w:val="006C18D2"/>
    <w:rsid w:val="006C1D64"/>
    <w:rsid w:val="006C1EC6"/>
    <w:rsid w:val="006C2062"/>
    <w:rsid w:val="006C288C"/>
    <w:rsid w:val="006C2B78"/>
    <w:rsid w:val="006C302F"/>
    <w:rsid w:val="006C372E"/>
    <w:rsid w:val="006C4023"/>
    <w:rsid w:val="006C435E"/>
    <w:rsid w:val="006C4413"/>
    <w:rsid w:val="006C4566"/>
    <w:rsid w:val="006C474D"/>
    <w:rsid w:val="006C506A"/>
    <w:rsid w:val="006C5137"/>
    <w:rsid w:val="006C5612"/>
    <w:rsid w:val="006C574C"/>
    <w:rsid w:val="006C59C3"/>
    <w:rsid w:val="006C5A35"/>
    <w:rsid w:val="006C5B85"/>
    <w:rsid w:val="006C63FF"/>
    <w:rsid w:val="006C6C35"/>
    <w:rsid w:val="006C6C4F"/>
    <w:rsid w:val="006C7538"/>
    <w:rsid w:val="006C765D"/>
    <w:rsid w:val="006C78E2"/>
    <w:rsid w:val="006C7A08"/>
    <w:rsid w:val="006C7CE4"/>
    <w:rsid w:val="006C7F56"/>
    <w:rsid w:val="006C7F8C"/>
    <w:rsid w:val="006D015F"/>
    <w:rsid w:val="006D06BE"/>
    <w:rsid w:val="006D0A0E"/>
    <w:rsid w:val="006D0F82"/>
    <w:rsid w:val="006D14D6"/>
    <w:rsid w:val="006D2ACE"/>
    <w:rsid w:val="006D32A8"/>
    <w:rsid w:val="006D33F6"/>
    <w:rsid w:val="006D370A"/>
    <w:rsid w:val="006D38F5"/>
    <w:rsid w:val="006D3BCF"/>
    <w:rsid w:val="006D3C3C"/>
    <w:rsid w:val="006D3E76"/>
    <w:rsid w:val="006D439B"/>
    <w:rsid w:val="006D43BB"/>
    <w:rsid w:val="006D47B8"/>
    <w:rsid w:val="006D4C66"/>
    <w:rsid w:val="006D4C7E"/>
    <w:rsid w:val="006D4EC6"/>
    <w:rsid w:val="006D4ED7"/>
    <w:rsid w:val="006D507C"/>
    <w:rsid w:val="006D50D6"/>
    <w:rsid w:val="006D519F"/>
    <w:rsid w:val="006D5895"/>
    <w:rsid w:val="006D59B2"/>
    <w:rsid w:val="006D5B6F"/>
    <w:rsid w:val="006D5ECA"/>
    <w:rsid w:val="006D6384"/>
    <w:rsid w:val="006D6399"/>
    <w:rsid w:val="006D644F"/>
    <w:rsid w:val="006D6728"/>
    <w:rsid w:val="006D6B22"/>
    <w:rsid w:val="006D7527"/>
    <w:rsid w:val="006D7A0A"/>
    <w:rsid w:val="006E0079"/>
    <w:rsid w:val="006E040E"/>
    <w:rsid w:val="006E09B4"/>
    <w:rsid w:val="006E0ABB"/>
    <w:rsid w:val="006E0E59"/>
    <w:rsid w:val="006E1437"/>
    <w:rsid w:val="006E1DEF"/>
    <w:rsid w:val="006E1DF7"/>
    <w:rsid w:val="006E20A8"/>
    <w:rsid w:val="006E32CF"/>
    <w:rsid w:val="006E34C2"/>
    <w:rsid w:val="006E37CC"/>
    <w:rsid w:val="006E3E8C"/>
    <w:rsid w:val="006E4189"/>
    <w:rsid w:val="006E4305"/>
    <w:rsid w:val="006E4727"/>
    <w:rsid w:val="006E4B75"/>
    <w:rsid w:val="006E4FBE"/>
    <w:rsid w:val="006E5251"/>
    <w:rsid w:val="006E535F"/>
    <w:rsid w:val="006E5CC6"/>
    <w:rsid w:val="006E7245"/>
    <w:rsid w:val="006E7253"/>
    <w:rsid w:val="006E7928"/>
    <w:rsid w:val="006E7E6F"/>
    <w:rsid w:val="006F0262"/>
    <w:rsid w:val="006F045A"/>
    <w:rsid w:val="006F0595"/>
    <w:rsid w:val="006F06B4"/>
    <w:rsid w:val="006F0968"/>
    <w:rsid w:val="006F0EB4"/>
    <w:rsid w:val="006F11D8"/>
    <w:rsid w:val="006F13DD"/>
    <w:rsid w:val="006F14B2"/>
    <w:rsid w:val="006F14F0"/>
    <w:rsid w:val="006F19CA"/>
    <w:rsid w:val="006F2057"/>
    <w:rsid w:val="006F23B6"/>
    <w:rsid w:val="006F282F"/>
    <w:rsid w:val="006F2B35"/>
    <w:rsid w:val="006F2FD3"/>
    <w:rsid w:val="006F3430"/>
    <w:rsid w:val="006F3680"/>
    <w:rsid w:val="006F3CF4"/>
    <w:rsid w:val="006F4315"/>
    <w:rsid w:val="006F4768"/>
    <w:rsid w:val="006F4A9F"/>
    <w:rsid w:val="006F4B1B"/>
    <w:rsid w:val="006F576F"/>
    <w:rsid w:val="006F5873"/>
    <w:rsid w:val="006F5AC9"/>
    <w:rsid w:val="006F5B20"/>
    <w:rsid w:val="006F6037"/>
    <w:rsid w:val="006F6221"/>
    <w:rsid w:val="006F6A1D"/>
    <w:rsid w:val="006F6C1A"/>
    <w:rsid w:val="006F7027"/>
    <w:rsid w:val="006F7AEA"/>
    <w:rsid w:val="006F7C88"/>
    <w:rsid w:val="0070003C"/>
    <w:rsid w:val="007005B0"/>
    <w:rsid w:val="00700C82"/>
    <w:rsid w:val="00700F4A"/>
    <w:rsid w:val="00701B9A"/>
    <w:rsid w:val="00701CE3"/>
    <w:rsid w:val="00701D97"/>
    <w:rsid w:val="00701F58"/>
    <w:rsid w:val="00702B0D"/>
    <w:rsid w:val="00702BA4"/>
    <w:rsid w:val="0070373B"/>
    <w:rsid w:val="007039B7"/>
    <w:rsid w:val="00703C59"/>
    <w:rsid w:val="00703D04"/>
    <w:rsid w:val="00703E31"/>
    <w:rsid w:val="00704383"/>
    <w:rsid w:val="00704850"/>
    <w:rsid w:val="00705460"/>
    <w:rsid w:val="007054B0"/>
    <w:rsid w:val="00705959"/>
    <w:rsid w:val="0070618D"/>
    <w:rsid w:val="00706312"/>
    <w:rsid w:val="00706F28"/>
    <w:rsid w:val="00707C1C"/>
    <w:rsid w:val="007100D9"/>
    <w:rsid w:val="00710693"/>
    <w:rsid w:val="00711161"/>
    <w:rsid w:val="007115DE"/>
    <w:rsid w:val="0071182C"/>
    <w:rsid w:val="00711EBC"/>
    <w:rsid w:val="00712683"/>
    <w:rsid w:val="007129FA"/>
    <w:rsid w:val="00712B4D"/>
    <w:rsid w:val="00712C57"/>
    <w:rsid w:val="00712F80"/>
    <w:rsid w:val="00713121"/>
    <w:rsid w:val="007132AB"/>
    <w:rsid w:val="007136B5"/>
    <w:rsid w:val="00714331"/>
    <w:rsid w:val="007147DD"/>
    <w:rsid w:val="00715027"/>
    <w:rsid w:val="007151B6"/>
    <w:rsid w:val="00716501"/>
    <w:rsid w:val="00716A4E"/>
    <w:rsid w:val="00716B06"/>
    <w:rsid w:val="0071775A"/>
    <w:rsid w:val="00717A05"/>
    <w:rsid w:val="00717C60"/>
    <w:rsid w:val="00717D0D"/>
    <w:rsid w:val="00717D87"/>
    <w:rsid w:val="00720D07"/>
    <w:rsid w:val="00720D17"/>
    <w:rsid w:val="007219C5"/>
    <w:rsid w:val="00721E64"/>
    <w:rsid w:val="00721F24"/>
    <w:rsid w:val="00722A08"/>
    <w:rsid w:val="00722DAA"/>
    <w:rsid w:val="007237A3"/>
    <w:rsid w:val="00723C0F"/>
    <w:rsid w:val="00724102"/>
    <w:rsid w:val="00724EBC"/>
    <w:rsid w:val="007253EA"/>
    <w:rsid w:val="00725DBC"/>
    <w:rsid w:val="00725EA7"/>
    <w:rsid w:val="0072662D"/>
    <w:rsid w:val="00726C6F"/>
    <w:rsid w:val="00727191"/>
    <w:rsid w:val="00727327"/>
    <w:rsid w:val="007274B6"/>
    <w:rsid w:val="00727695"/>
    <w:rsid w:val="00727CFB"/>
    <w:rsid w:val="00727F4E"/>
    <w:rsid w:val="00731039"/>
    <w:rsid w:val="0073116D"/>
    <w:rsid w:val="00731859"/>
    <w:rsid w:val="007318B0"/>
    <w:rsid w:val="00731948"/>
    <w:rsid w:val="00731CBF"/>
    <w:rsid w:val="00732006"/>
    <w:rsid w:val="00732755"/>
    <w:rsid w:val="00732A79"/>
    <w:rsid w:val="00733A8B"/>
    <w:rsid w:val="00734A18"/>
    <w:rsid w:val="00734B4F"/>
    <w:rsid w:val="00734EAA"/>
    <w:rsid w:val="007352BA"/>
    <w:rsid w:val="00735476"/>
    <w:rsid w:val="00735960"/>
    <w:rsid w:val="007363F0"/>
    <w:rsid w:val="007366A6"/>
    <w:rsid w:val="00736B1C"/>
    <w:rsid w:val="00736DA9"/>
    <w:rsid w:val="00736EC0"/>
    <w:rsid w:val="00737436"/>
    <w:rsid w:val="00737A0A"/>
    <w:rsid w:val="00737FB4"/>
    <w:rsid w:val="0074012E"/>
    <w:rsid w:val="00740243"/>
    <w:rsid w:val="00740D9C"/>
    <w:rsid w:val="00742031"/>
    <w:rsid w:val="00742DC9"/>
    <w:rsid w:val="00742F35"/>
    <w:rsid w:val="00742F4B"/>
    <w:rsid w:val="00743004"/>
    <w:rsid w:val="0074314F"/>
    <w:rsid w:val="0074400C"/>
    <w:rsid w:val="00744244"/>
    <w:rsid w:val="007442E0"/>
    <w:rsid w:val="00744397"/>
    <w:rsid w:val="0074439D"/>
    <w:rsid w:val="00744666"/>
    <w:rsid w:val="00744A83"/>
    <w:rsid w:val="0074560E"/>
    <w:rsid w:val="00745A8B"/>
    <w:rsid w:val="00745D9B"/>
    <w:rsid w:val="007460C5"/>
    <w:rsid w:val="007473F3"/>
    <w:rsid w:val="00747953"/>
    <w:rsid w:val="00747CB8"/>
    <w:rsid w:val="00747F51"/>
    <w:rsid w:val="00747FA7"/>
    <w:rsid w:val="007500A8"/>
    <w:rsid w:val="00750819"/>
    <w:rsid w:val="007508F0"/>
    <w:rsid w:val="00750E2B"/>
    <w:rsid w:val="00750E3D"/>
    <w:rsid w:val="00750FDB"/>
    <w:rsid w:val="00750FE5"/>
    <w:rsid w:val="007510FE"/>
    <w:rsid w:val="00751710"/>
    <w:rsid w:val="007519F7"/>
    <w:rsid w:val="00751CC1"/>
    <w:rsid w:val="00751E1F"/>
    <w:rsid w:val="00751EBE"/>
    <w:rsid w:val="00752472"/>
    <w:rsid w:val="007524C4"/>
    <w:rsid w:val="007527C3"/>
    <w:rsid w:val="00752C96"/>
    <w:rsid w:val="00752FC7"/>
    <w:rsid w:val="0075323A"/>
    <w:rsid w:val="0075371C"/>
    <w:rsid w:val="007537B9"/>
    <w:rsid w:val="00753A81"/>
    <w:rsid w:val="00754166"/>
    <w:rsid w:val="00754237"/>
    <w:rsid w:val="007542AF"/>
    <w:rsid w:val="007543B7"/>
    <w:rsid w:val="0075585F"/>
    <w:rsid w:val="007559F7"/>
    <w:rsid w:val="007563D0"/>
    <w:rsid w:val="00757451"/>
    <w:rsid w:val="0076003E"/>
    <w:rsid w:val="00760048"/>
    <w:rsid w:val="0076032C"/>
    <w:rsid w:val="00761014"/>
    <w:rsid w:val="007612E7"/>
    <w:rsid w:val="00761625"/>
    <w:rsid w:val="007619A7"/>
    <w:rsid w:val="00762211"/>
    <w:rsid w:val="0076272D"/>
    <w:rsid w:val="00762AC4"/>
    <w:rsid w:val="00762CA7"/>
    <w:rsid w:val="007631F3"/>
    <w:rsid w:val="00763C56"/>
    <w:rsid w:val="00763F77"/>
    <w:rsid w:val="0076419E"/>
    <w:rsid w:val="00764808"/>
    <w:rsid w:val="0076498D"/>
    <w:rsid w:val="007649B1"/>
    <w:rsid w:val="00764BAF"/>
    <w:rsid w:val="00764BFA"/>
    <w:rsid w:val="0076581B"/>
    <w:rsid w:val="00765903"/>
    <w:rsid w:val="00765AC7"/>
    <w:rsid w:val="00766950"/>
    <w:rsid w:val="00766B12"/>
    <w:rsid w:val="00767421"/>
    <w:rsid w:val="00767569"/>
    <w:rsid w:val="00767720"/>
    <w:rsid w:val="00767CCF"/>
    <w:rsid w:val="00767EBA"/>
    <w:rsid w:val="00770460"/>
    <w:rsid w:val="00770581"/>
    <w:rsid w:val="007705AB"/>
    <w:rsid w:val="00770A25"/>
    <w:rsid w:val="00771553"/>
    <w:rsid w:val="007715DC"/>
    <w:rsid w:val="0077183A"/>
    <w:rsid w:val="00771AF6"/>
    <w:rsid w:val="007720C8"/>
    <w:rsid w:val="0077241A"/>
    <w:rsid w:val="0077276B"/>
    <w:rsid w:val="00772ABC"/>
    <w:rsid w:val="00772B20"/>
    <w:rsid w:val="007730AB"/>
    <w:rsid w:val="007731EF"/>
    <w:rsid w:val="0077327A"/>
    <w:rsid w:val="0077331E"/>
    <w:rsid w:val="0077375E"/>
    <w:rsid w:val="00773936"/>
    <w:rsid w:val="00774652"/>
    <w:rsid w:val="00774C32"/>
    <w:rsid w:val="00774D91"/>
    <w:rsid w:val="00775C35"/>
    <w:rsid w:val="00775F44"/>
    <w:rsid w:val="00776470"/>
    <w:rsid w:val="007768A9"/>
    <w:rsid w:val="00776988"/>
    <w:rsid w:val="00776D9C"/>
    <w:rsid w:val="00777098"/>
    <w:rsid w:val="0077730C"/>
    <w:rsid w:val="0077745A"/>
    <w:rsid w:val="007776ED"/>
    <w:rsid w:val="00777C50"/>
    <w:rsid w:val="007809CD"/>
    <w:rsid w:val="00780BB2"/>
    <w:rsid w:val="00781258"/>
    <w:rsid w:val="00781A6E"/>
    <w:rsid w:val="007820E5"/>
    <w:rsid w:val="00782E02"/>
    <w:rsid w:val="0078302F"/>
    <w:rsid w:val="0078312D"/>
    <w:rsid w:val="007831D4"/>
    <w:rsid w:val="00783307"/>
    <w:rsid w:val="00783843"/>
    <w:rsid w:val="00783AE8"/>
    <w:rsid w:val="00784080"/>
    <w:rsid w:val="00784851"/>
    <w:rsid w:val="00784C4B"/>
    <w:rsid w:val="00784C78"/>
    <w:rsid w:val="0078516F"/>
    <w:rsid w:val="007853C4"/>
    <w:rsid w:val="00785A07"/>
    <w:rsid w:val="00785FB9"/>
    <w:rsid w:val="00786727"/>
    <w:rsid w:val="00786EA4"/>
    <w:rsid w:val="007902C7"/>
    <w:rsid w:val="00790616"/>
    <w:rsid w:val="00791287"/>
    <w:rsid w:val="007912CE"/>
    <w:rsid w:val="007913BD"/>
    <w:rsid w:val="0079158F"/>
    <w:rsid w:val="00791F00"/>
    <w:rsid w:val="00791F0E"/>
    <w:rsid w:val="007920B5"/>
    <w:rsid w:val="00792175"/>
    <w:rsid w:val="007924CD"/>
    <w:rsid w:val="0079250E"/>
    <w:rsid w:val="00793630"/>
    <w:rsid w:val="00794472"/>
    <w:rsid w:val="00794650"/>
    <w:rsid w:val="0079499E"/>
    <w:rsid w:val="00794A4F"/>
    <w:rsid w:val="00794A6C"/>
    <w:rsid w:val="0079532A"/>
    <w:rsid w:val="00795348"/>
    <w:rsid w:val="0079534F"/>
    <w:rsid w:val="007953B4"/>
    <w:rsid w:val="00795612"/>
    <w:rsid w:val="00795AB7"/>
    <w:rsid w:val="00796D86"/>
    <w:rsid w:val="00796EE3"/>
    <w:rsid w:val="0079735E"/>
    <w:rsid w:val="00797852"/>
    <w:rsid w:val="007A0147"/>
    <w:rsid w:val="007A0253"/>
    <w:rsid w:val="007A041E"/>
    <w:rsid w:val="007A062E"/>
    <w:rsid w:val="007A0B5E"/>
    <w:rsid w:val="007A0B5F"/>
    <w:rsid w:val="007A0D38"/>
    <w:rsid w:val="007A13FE"/>
    <w:rsid w:val="007A1500"/>
    <w:rsid w:val="007A21AD"/>
    <w:rsid w:val="007A24C0"/>
    <w:rsid w:val="007A250A"/>
    <w:rsid w:val="007A27AC"/>
    <w:rsid w:val="007A2BFD"/>
    <w:rsid w:val="007A2FA4"/>
    <w:rsid w:val="007A2FBA"/>
    <w:rsid w:val="007A2FF9"/>
    <w:rsid w:val="007A3ED4"/>
    <w:rsid w:val="007A4820"/>
    <w:rsid w:val="007A48BB"/>
    <w:rsid w:val="007A52B2"/>
    <w:rsid w:val="007A5533"/>
    <w:rsid w:val="007A5615"/>
    <w:rsid w:val="007A5E05"/>
    <w:rsid w:val="007A5F6C"/>
    <w:rsid w:val="007A68CD"/>
    <w:rsid w:val="007A6A92"/>
    <w:rsid w:val="007A6FC3"/>
    <w:rsid w:val="007B002C"/>
    <w:rsid w:val="007B0453"/>
    <w:rsid w:val="007B0615"/>
    <w:rsid w:val="007B11CA"/>
    <w:rsid w:val="007B13E3"/>
    <w:rsid w:val="007B147B"/>
    <w:rsid w:val="007B1C66"/>
    <w:rsid w:val="007B1EDC"/>
    <w:rsid w:val="007B1F0B"/>
    <w:rsid w:val="007B2D45"/>
    <w:rsid w:val="007B2DF2"/>
    <w:rsid w:val="007B2EA4"/>
    <w:rsid w:val="007B40C2"/>
    <w:rsid w:val="007B4114"/>
    <w:rsid w:val="007B4783"/>
    <w:rsid w:val="007B5581"/>
    <w:rsid w:val="007B59F3"/>
    <w:rsid w:val="007B63BE"/>
    <w:rsid w:val="007B6694"/>
    <w:rsid w:val="007B68D2"/>
    <w:rsid w:val="007B6A01"/>
    <w:rsid w:val="007B6B6D"/>
    <w:rsid w:val="007B71A0"/>
    <w:rsid w:val="007B745A"/>
    <w:rsid w:val="007B7C76"/>
    <w:rsid w:val="007C0789"/>
    <w:rsid w:val="007C0CBB"/>
    <w:rsid w:val="007C0E1C"/>
    <w:rsid w:val="007C0FE7"/>
    <w:rsid w:val="007C1144"/>
    <w:rsid w:val="007C152D"/>
    <w:rsid w:val="007C15E1"/>
    <w:rsid w:val="007C15FA"/>
    <w:rsid w:val="007C17DA"/>
    <w:rsid w:val="007C1A73"/>
    <w:rsid w:val="007C1AF5"/>
    <w:rsid w:val="007C1DBF"/>
    <w:rsid w:val="007C2965"/>
    <w:rsid w:val="007C38C2"/>
    <w:rsid w:val="007C3B7D"/>
    <w:rsid w:val="007C3EC6"/>
    <w:rsid w:val="007C4C9D"/>
    <w:rsid w:val="007C5031"/>
    <w:rsid w:val="007C5564"/>
    <w:rsid w:val="007C5E18"/>
    <w:rsid w:val="007C6A83"/>
    <w:rsid w:val="007C6B9E"/>
    <w:rsid w:val="007C7201"/>
    <w:rsid w:val="007C76A2"/>
    <w:rsid w:val="007C781B"/>
    <w:rsid w:val="007C7960"/>
    <w:rsid w:val="007C7F4A"/>
    <w:rsid w:val="007D00A7"/>
    <w:rsid w:val="007D045D"/>
    <w:rsid w:val="007D0DB9"/>
    <w:rsid w:val="007D141D"/>
    <w:rsid w:val="007D15E1"/>
    <w:rsid w:val="007D1679"/>
    <w:rsid w:val="007D1B0B"/>
    <w:rsid w:val="007D1BAD"/>
    <w:rsid w:val="007D262C"/>
    <w:rsid w:val="007D2770"/>
    <w:rsid w:val="007D2891"/>
    <w:rsid w:val="007D33D7"/>
    <w:rsid w:val="007D3F5C"/>
    <w:rsid w:val="007D40AB"/>
    <w:rsid w:val="007D4581"/>
    <w:rsid w:val="007D5642"/>
    <w:rsid w:val="007D5B62"/>
    <w:rsid w:val="007D6721"/>
    <w:rsid w:val="007D6ED6"/>
    <w:rsid w:val="007D71B2"/>
    <w:rsid w:val="007D7A5F"/>
    <w:rsid w:val="007D7D80"/>
    <w:rsid w:val="007E091B"/>
    <w:rsid w:val="007E1034"/>
    <w:rsid w:val="007E14DC"/>
    <w:rsid w:val="007E233E"/>
    <w:rsid w:val="007E2780"/>
    <w:rsid w:val="007E2A5F"/>
    <w:rsid w:val="007E2FB5"/>
    <w:rsid w:val="007E32BD"/>
    <w:rsid w:val="007E368B"/>
    <w:rsid w:val="007E3752"/>
    <w:rsid w:val="007E3AAF"/>
    <w:rsid w:val="007E3B34"/>
    <w:rsid w:val="007E3C1A"/>
    <w:rsid w:val="007E3E53"/>
    <w:rsid w:val="007E3F64"/>
    <w:rsid w:val="007E43B1"/>
    <w:rsid w:val="007E48A3"/>
    <w:rsid w:val="007E50FE"/>
    <w:rsid w:val="007E6458"/>
    <w:rsid w:val="007E66BE"/>
    <w:rsid w:val="007E6979"/>
    <w:rsid w:val="007E6CAB"/>
    <w:rsid w:val="007E6CB9"/>
    <w:rsid w:val="007E6E9A"/>
    <w:rsid w:val="007E7073"/>
    <w:rsid w:val="007E7B29"/>
    <w:rsid w:val="007E7C65"/>
    <w:rsid w:val="007E7C7B"/>
    <w:rsid w:val="007E7D1A"/>
    <w:rsid w:val="007F0162"/>
    <w:rsid w:val="007F174E"/>
    <w:rsid w:val="007F1F3E"/>
    <w:rsid w:val="007F2242"/>
    <w:rsid w:val="007F2383"/>
    <w:rsid w:val="007F24B1"/>
    <w:rsid w:val="007F27F6"/>
    <w:rsid w:val="007F28DD"/>
    <w:rsid w:val="007F2915"/>
    <w:rsid w:val="007F292F"/>
    <w:rsid w:val="007F2AF0"/>
    <w:rsid w:val="007F2EEA"/>
    <w:rsid w:val="007F3CF8"/>
    <w:rsid w:val="007F4048"/>
    <w:rsid w:val="007F4549"/>
    <w:rsid w:val="007F482B"/>
    <w:rsid w:val="007F53D4"/>
    <w:rsid w:val="007F5709"/>
    <w:rsid w:val="007F5F5F"/>
    <w:rsid w:val="007F5F74"/>
    <w:rsid w:val="007F66F6"/>
    <w:rsid w:val="007F6779"/>
    <w:rsid w:val="007F6F3F"/>
    <w:rsid w:val="007F7131"/>
    <w:rsid w:val="007F7488"/>
    <w:rsid w:val="008003B0"/>
    <w:rsid w:val="00800439"/>
    <w:rsid w:val="008009E0"/>
    <w:rsid w:val="00801B3E"/>
    <w:rsid w:val="00801E8B"/>
    <w:rsid w:val="0080293C"/>
    <w:rsid w:val="008034E2"/>
    <w:rsid w:val="008038AB"/>
    <w:rsid w:val="00803FF4"/>
    <w:rsid w:val="008042C1"/>
    <w:rsid w:val="00804BA3"/>
    <w:rsid w:val="0080518B"/>
    <w:rsid w:val="00805995"/>
    <w:rsid w:val="00806896"/>
    <w:rsid w:val="00806A14"/>
    <w:rsid w:val="00807BBA"/>
    <w:rsid w:val="008101D1"/>
    <w:rsid w:val="00810349"/>
    <w:rsid w:val="008108A4"/>
    <w:rsid w:val="00810EEF"/>
    <w:rsid w:val="0081256F"/>
    <w:rsid w:val="008128BA"/>
    <w:rsid w:val="00812A85"/>
    <w:rsid w:val="00812D94"/>
    <w:rsid w:val="00812DB3"/>
    <w:rsid w:val="0081398F"/>
    <w:rsid w:val="00813E26"/>
    <w:rsid w:val="008144D4"/>
    <w:rsid w:val="00814BAE"/>
    <w:rsid w:val="0081602D"/>
    <w:rsid w:val="00816232"/>
    <w:rsid w:val="00816674"/>
    <w:rsid w:val="00816D10"/>
    <w:rsid w:val="00816FFD"/>
    <w:rsid w:val="00817613"/>
    <w:rsid w:val="00817AE5"/>
    <w:rsid w:val="00817D90"/>
    <w:rsid w:val="00817DAE"/>
    <w:rsid w:val="00820607"/>
    <w:rsid w:val="00820BD6"/>
    <w:rsid w:val="00820CC2"/>
    <w:rsid w:val="00821102"/>
    <w:rsid w:val="00821129"/>
    <w:rsid w:val="00821668"/>
    <w:rsid w:val="0082171C"/>
    <w:rsid w:val="00821B9C"/>
    <w:rsid w:val="00821BE8"/>
    <w:rsid w:val="008220B6"/>
    <w:rsid w:val="00822298"/>
    <w:rsid w:val="00822430"/>
    <w:rsid w:val="0082257B"/>
    <w:rsid w:val="00822CC9"/>
    <w:rsid w:val="00823086"/>
    <w:rsid w:val="00823198"/>
    <w:rsid w:val="008233BC"/>
    <w:rsid w:val="008238D8"/>
    <w:rsid w:val="00823E37"/>
    <w:rsid w:val="0082550B"/>
    <w:rsid w:val="00825A2A"/>
    <w:rsid w:val="00826054"/>
    <w:rsid w:val="00826571"/>
    <w:rsid w:val="00826CAE"/>
    <w:rsid w:val="00826CCB"/>
    <w:rsid w:val="00827A22"/>
    <w:rsid w:val="00827E35"/>
    <w:rsid w:val="00827EA6"/>
    <w:rsid w:val="008300FD"/>
    <w:rsid w:val="008303DB"/>
    <w:rsid w:val="0083061B"/>
    <w:rsid w:val="008307F2"/>
    <w:rsid w:val="00830B93"/>
    <w:rsid w:val="00830FD4"/>
    <w:rsid w:val="008312AC"/>
    <w:rsid w:val="00831371"/>
    <w:rsid w:val="00831663"/>
    <w:rsid w:val="00831689"/>
    <w:rsid w:val="0083173D"/>
    <w:rsid w:val="0083182A"/>
    <w:rsid w:val="0083247B"/>
    <w:rsid w:val="00832498"/>
    <w:rsid w:val="008338C7"/>
    <w:rsid w:val="00834218"/>
    <w:rsid w:val="0083453F"/>
    <w:rsid w:val="00834A78"/>
    <w:rsid w:val="0083511A"/>
    <w:rsid w:val="00835AC3"/>
    <w:rsid w:val="00836D0B"/>
    <w:rsid w:val="008370BD"/>
    <w:rsid w:val="008374F1"/>
    <w:rsid w:val="00837503"/>
    <w:rsid w:val="00837C46"/>
    <w:rsid w:val="00840489"/>
    <w:rsid w:val="00840895"/>
    <w:rsid w:val="008414C6"/>
    <w:rsid w:val="0084193F"/>
    <w:rsid w:val="00841B9C"/>
    <w:rsid w:val="0084227C"/>
    <w:rsid w:val="008425CA"/>
    <w:rsid w:val="008426D5"/>
    <w:rsid w:val="00842B8B"/>
    <w:rsid w:val="008433A3"/>
    <w:rsid w:val="008436C1"/>
    <w:rsid w:val="0084382E"/>
    <w:rsid w:val="008439C2"/>
    <w:rsid w:val="00843A29"/>
    <w:rsid w:val="00843C72"/>
    <w:rsid w:val="00843D03"/>
    <w:rsid w:val="008443B0"/>
    <w:rsid w:val="00844AC9"/>
    <w:rsid w:val="00844DF5"/>
    <w:rsid w:val="00846278"/>
    <w:rsid w:val="00846813"/>
    <w:rsid w:val="00846929"/>
    <w:rsid w:val="00846D81"/>
    <w:rsid w:val="0084701B"/>
    <w:rsid w:val="00847564"/>
    <w:rsid w:val="00847908"/>
    <w:rsid w:val="00847B4A"/>
    <w:rsid w:val="00847DF4"/>
    <w:rsid w:val="00847FD4"/>
    <w:rsid w:val="00850AEA"/>
    <w:rsid w:val="00850B49"/>
    <w:rsid w:val="00851131"/>
    <w:rsid w:val="00851755"/>
    <w:rsid w:val="00851901"/>
    <w:rsid w:val="00851A5B"/>
    <w:rsid w:val="00851E4B"/>
    <w:rsid w:val="008520D9"/>
    <w:rsid w:val="00852518"/>
    <w:rsid w:val="00852C65"/>
    <w:rsid w:val="0085323E"/>
    <w:rsid w:val="008540DB"/>
    <w:rsid w:val="008548C1"/>
    <w:rsid w:val="00855597"/>
    <w:rsid w:val="0085570F"/>
    <w:rsid w:val="00855761"/>
    <w:rsid w:val="008557A7"/>
    <w:rsid w:val="008559D7"/>
    <w:rsid w:val="0085645D"/>
    <w:rsid w:val="008565E0"/>
    <w:rsid w:val="00856CA5"/>
    <w:rsid w:val="00856F08"/>
    <w:rsid w:val="008571F9"/>
    <w:rsid w:val="0085745A"/>
    <w:rsid w:val="00857708"/>
    <w:rsid w:val="0085781E"/>
    <w:rsid w:val="00857FD8"/>
    <w:rsid w:val="0086029E"/>
    <w:rsid w:val="00860474"/>
    <w:rsid w:val="00860A3D"/>
    <w:rsid w:val="008617B7"/>
    <w:rsid w:val="0086182C"/>
    <w:rsid w:val="00861921"/>
    <w:rsid w:val="00861DAD"/>
    <w:rsid w:val="0086208D"/>
    <w:rsid w:val="008637CF"/>
    <w:rsid w:val="00863B5D"/>
    <w:rsid w:val="00863C69"/>
    <w:rsid w:val="00864068"/>
    <w:rsid w:val="008648BF"/>
    <w:rsid w:val="00865242"/>
    <w:rsid w:val="00866101"/>
    <w:rsid w:val="008672B9"/>
    <w:rsid w:val="00867645"/>
    <w:rsid w:val="0086770D"/>
    <w:rsid w:val="00867F27"/>
    <w:rsid w:val="0087014D"/>
    <w:rsid w:val="008704B6"/>
    <w:rsid w:val="0087059E"/>
    <w:rsid w:val="00870875"/>
    <w:rsid w:val="0087100D"/>
    <w:rsid w:val="00871349"/>
    <w:rsid w:val="00871CC1"/>
    <w:rsid w:val="00871DF4"/>
    <w:rsid w:val="0087389E"/>
    <w:rsid w:val="008738E2"/>
    <w:rsid w:val="00873E0D"/>
    <w:rsid w:val="00874988"/>
    <w:rsid w:val="00874A8A"/>
    <w:rsid w:val="00874DF2"/>
    <w:rsid w:val="00874E42"/>
    <w:rsid w:val="0087569A"/>
    <w:rsid w:val="00875802"/>
    <w:rsid w:val="00875A3A"/>
    <w:rsid w:val="00876A89"/>
    <w:rsid w:val="00876C29"/>
    <w:rsid w:val="00877201"/>
    <w:rsid w:val="00877864"/>
    <w:rsid w:val="00877AEF"/>
    <w:rsid w:val="00877C3A"/>
    <w:rsid w:val="00880079"/>
    <w:rsid w:val="00880210"/>
    <w:rsid w:val="0088053D"/>
    <w:rsid w:val="008808CF"/>
    <w:rsid w:val="00880935"/>
    <w:rsid w:val="00880BAF"/>
    <w:rsid w:val="00881565"/>
    <w:rsid w:val="0088168D"/>
    <w:rsid w:val="008818A6"/>
    <w:rsid w:val="00881AB2"/>
    <w:rsid w:val="00881E70"/>
    <w:rsid w:val="008822D4"/>
    <w:rsid w:val="0088271D"/>
    <w:rsid w:val="00882EBA"/>
    <w:rsid w:val="00883643"/>
    <w:rsid w:val="00883D82"/>
    <w:rsid w:val="00884100"/>
    <w:rsid w:val="00884554"/>
    <w:rsid w:val="0088485B"/>
    <w:rsid w:val="00884E32"/>
    <w:rsid w:val="00884FEE"/>
    <w:rsid w:val="00885028"/>
    <w:rsid w:val="00885070"/>
    <w:rsid w:val="00885A6E"/>
    <w:rsid w:val="00885D67"/>
    <w:rsid w:val="0088618D"/>
    <w:rsid w:val="008863E2"/>
    <w:rsid w:val="008867FA"/>
    <w:rsid w:val="00886ABF"/>
    <w:rsid w:val="00887DED"/>
    <w:rsid w:val="00887E99"/>
    <w:rsid w:val="0089027D"/>
    <w:rsid w:val="00890287"/>
    <w:rsid w:val="0089040C"/>
    <w:rsid w:val="00891FE4"/>
    <w:rsid w:val="008925BE"/>
    <w:rsid w:val="0089260D"/>
    <w:rsid w:val="00892878"/>
    <w:rsid w:val="0089297E"/>
    <w:rsid w:val="0089352F"/>
    <w:rsid w:val="008939F3"/>
    <w:rsid w:val="00893A50"/>
    <w:rsid w:val="00893F47"/>
    <w:rsid w:val="00893FAF"/>
    <w:rsid w:val="0089499C"/>
    <w:rsid w:val="00896B96"/>
    <w:rsid w:val="008975E4"/>
    <w:rsid w:val="008977C4"/>
    <w:rsid w:val="00897800"/>
    <w:rsid w:val="00897A26"/>
    <w:rsid w:val="008A02AE"/>
    <w:rsid w:val="008A0778"/>
    <w:rsid w:val="008A09B7"/>
    <w:rsid w:val="008A11D7"/>
    <w:rsid w:val="008A1575"/>
    <w:rsid w:val="008A1A33"/>
    <w:rsid w:val="008A1FB3"/>
    <w:rsid w:val="008A2528"/>
    <w:rsid w:val="008A2552"/>
    <w:rsid w:val="008A2558"/>
    <w:rsid w:val="008A304D"/>
    <w:rsid w:val="008A3222"/>
    <w:rsid w:val="008A36A7"/>
    <w:rsid w:val="008A38DB"/>
    <w:rsid w:val="008A3B97"/>
    <w:rsid w:val="008A3EAB"/>
    <w:rsid w:val="008A4260"/>
    <w:rsid w:val="008A4939"/>
    <w:rsid w:val="008A4B94"/>
    <w:rsid w:val="008A4DA9"/>
    <w:rsid w:val="008A4DAA"/>
    <w:rsid w:val="008A613E"/>
    <w:rsid w:val="008A615D"/>
    <w:rsid w:val="008A6398"/>
    <w:rsid w:val="008A658F"/>
    <w:rsid w:val="008A6AF2"/>
    <w:rsid w:val="008A6DF1"/>
    <w:rsid w:val="008A7666"/>
    <w:rsid w:val="008A76EA"/>
    <w:rsid w:val="008A776B"/>
    <w:rsid w:val="008A7FF7"/>
    <w:rsid w:val="008B00C7"/>
    <w:rsid w:val="008B0A1F"/>
    <w:rsid w:val="008B0F88"/>
    <w:rsid w:val="008B14F0"/>
    <w:rsid w:val="008B1C79"/>
    <w:rsid w:val="008B1E97"/>
    <w:rsid w:val="008B2041"/>
    <w:rsid w:val="008B2270"/>
    <w:rsid w:val="008B2A58"/>
    <w:rsid w:val="008B2DAC"/>
    <w:rsid w:val="008B31C6"/>
    <w:rsid w:val="008B323A"/>
    <w:rsid w:val="008B3347"/>
    <w:rsid w:val="008B38F0"/>
    <w:rsid w:val="008B3B66"/>
    <w:rsid w:val="008B403E"/>
    <w:rsid w:val="008B40EA"/>
    <w:rsid w:val="008B45E7"/>
    <w:rsid w:val="008B48DC"/>
    <w:rsid w:val="008B4BDC"/>
    <w:rsid w:val="008B548B"/>
    <w:rsid w:val="008B5839"/>
    <w:rsid w:val="008B5B22"/>
    <w:rsid w:val="008B61D5"/>
    <w:rsid w:val="008B6605"/>
    <w:rsid w:val="008B6932"/>
    <w:rsid w:val="008B6B5E"/>
    <w:rsid w:val="008B6F70"/>
    <w:rsid w:val="008B7501"/>
    <w:rsid w:val="008B7573"/>
    <w:rsid w:val="008B7BDE"/>
    <w:rsid w:val="008B7E23"/>
    <w:rsid w:val="008C016E"/>
    <w:rsid w:val="008C0A4A"/>
    <w:rsid w:val="008C0A53"/>
    <w:rsid w:val="008C1324"/>
    <w:rsid w:val="008C17CA"/>
    <w:rsid w:val="008C17F7"/>
    <w:rsid w:val="008C19A1"/>
    <w:rsid w:val="008C1C4C"/>
    <w:rsid w:val="008C2056"/>
    <w:rsid w:val="008C2811"/>
    <w:rsid w:val="008C2C40"/>
    <w:rsid w:val="008C2CDA"/>
    <w:rsid w:val="008C2FBF"/>
    <w:rsid w:val="008C3EA0"/>
    <w:rsid w:val="008C468D"/>
    <w:rsid w:val="008C4CB3"/>
    <w:rsid w:val="008C5551"/>
    <w:rsid w:val="008C601E"/>
    <w:rsid w:val="008C652C"/>
    <w:rsid w:val="008C657B"/>
    <w:rsid w:val="008C6692"/>
    <w:rsid w:val="008C674B"/>
    <w:rsid w:val="008C730B"/>
    <w:rsid w:val="008C74C4"/>
    <w:rsid w:val="008C78F7"/>
    <w:rsid w:val="008D05BC"/>
    <w:rsid w:val="008D0792"/>
    <w:rsid w:val="008D0D29"/>
    <w:rsid w:val="008D2002"/>
    <w:rsid w:val="008D2ADD"/>
    <w:rsid w:val="008D30CF"/>
    <w:rsid w:val="008D3369"/>
    <w:rsid w:val="008D3826"/>
    <w:rsid w:val="008D40B9"/>
    <w:rsid w:val="008D40BE"/>
    <w:rsid w:val="008D457D"/>
    <w:rsid w:val="008D45A2"/>
    <w:rsid w:val="008D48E6"/>
    <w:rsid w:val="008D4AF0"/>
    <w:rsid w:val="008D4B7D"/>
    <w:rsid w:val="008D4BB3"/>
    <w:rsid w:val="008D59AA"/>
    <w:rsid w:val="008D5A76"/>
    <w:rsid w:val="008D5E5D"/>
    <w:rsid w:val="008D681B"/>
    <w:rsid w:val="008D7311"/>
    <w:rsid w:val="008D78E3"/>
    <w:rsid w:val="008D7AB3"/>
    <w:rsid w:val="008E02DF"/>
    <w:rsid w:val="008E0519"/>
    <w:rsid w:val="008E067D"/>
    <w:rsid w:val="008E079E"/>
    <w:rsid w:val="008E09FE"/>
    <w:rsid w:val="008E0AA1"/>
    <w:rsid w:val="008E0F31"/>
    <w:rsid w:val="008E122F"/>
    <w:rsid w:val="008E1769"/>
    <w:rsid w:val="008E1A4F"/>
    <w:rsid w:val="008E1C43"/>
    <w:rsid w:val="008E2308"/>
    <w:rsid w:val="008E2A93"/>
    <w:rsid w:val="008E2DE5"/>
    <w:rsid w:val="008E2F47"/>
    <w:rsid w:val="008E3BD1"/>
    <w:rsid w:val="008E4154"/>
    <w:rsid w:val="008E442F"/>
    <w:rsid w:val="008E4996"/>
    <w:rsid w:val="008E4D5E"/>
    <w:rsid w:val="008E4EBA"/>
    <w:rsid w:val="008E4FF2"/>
    <w:rsid w:val="008E51D2"/>
    <w:rsid w:val="008E560D"/>
    <w:rsid w:val="008E57E6"/>
    <w:rsid w:val="008E5E84"/>
    <w:rsid w:val="008E607D"/>
    <w:rsid w:val="008E63A5"/>
    <w:rsid w:val="008E7A66"/>
    <w:rsid w:val="008F0059"/>
    <w:rsid w:val="008F03EC"/>
    <w:rsid w:val="008F090C"/>
    <w:rsid w:val="008F09F6"/>
    <w:rsid w:val="008F12C8"/>
    <w:rsid w:val="008F1385"/>
    <w:rsid w:val="008F143D"/>
    <w:rsid w:val="008F29B5"/>
    <w:rsid w:val="008F2B89"/>
    <w:rsid w:val="008F38A5"/>
    <w:rsid w:val="008F39B5"/>
    <w:rsid w:val="008F40A1"/>
    <w:rsid w:val="008F41D2"/>
    <w:rsid w:val="008F41E5"/>
    <w:rsid w:val="008F42C2"/>
    <w:rsid w:val="008F4866"/>
    <w:rsid w:val="008F4A00"/>
    <w:rsid w:val="008F5130"/>
    <w:rsid w:val="008F522F"/>
    <w:rsid w:val="008F5CF9"/>
    <w:rsid w:val="008F61B8"/>
    <w:rsid w:val="008F6547"/>
    <w:rsid w:val="008F6617"/>
    <w:rsid w:val="008F6D02"/>
    <w:rsid w:val="008F707D"/>
    <w:rsid w:val="008F755F"/>
    <w:rsid w:val="008F7AD2"/>
    <w:rsid w:val="008F7C91"/>
    <w:rsid w:val="0090035E"/>
    <w:rsid w:val="00900CBF"/>
    <w:rsid w:val="00900CF2"/>
    <w:rsid w:val="00900D8D"/>
    <w:rsid w:val="00900E73"/>
    <w:rsid w:val="00900E7E"/>
    <w:rsid w:val="009016F2"/>
    <w:rsid w:val="00901827"/>
    <w:rsid w:val="0090182B"/>
    <w:rsid w:val="0090184E"/>
    <w:rsid w:val="00901A21"/>
    <w:rsid w:val="00901A82"/>
    <w:rsid w:val="00901B36"/>
    <w:rsid w:val="00902024"/>
    <w:rsid w:val="009021E5"/>
    <w:rsid w:val="009021E9"/>
    <w:rsid w:val="00902581"/>
    <w:rsid w:val="00902A48"/>
    <w:rsid w:val="00902A93"/>
    <w:rsid w:val="0090332D"/>
    <w:rsid w:val="009037D2"/>
    <w:rsid w:val="00903943"/>
    <w:rsid w:val="00903958"/>
    <w:rsid w:val="00903985"/>
    <w:rsid w:val="00903C15"/>
    <w:rsid w:val="00904023"/>
    <w:rsid w:val="00904295"/>
    <w:rsid w:val="009047D0"/>
    <w:rsid w:val="00904961"/>
    <w:rsid w:val="00904F1C"/>
    <w:rsid w:val="00905069"/>
    <w:rsid w:val="00905124"/>
    <w:rsid w:val="009054DF"/>
    <w:rsid w:val="009054FE"/>
    <w:rsid w:val="00905727"/>
    <w:rsid w:val="00905926"/>
    <w:rsid w:val="00905A24"/>
    <w:rsid w:val="00905FCA"/>
    <w:rsid w:val="00906322"/>
    <w:rsid w:val="009066EA"/>
    <w:rsid w:val="00906B23"/>
    <w:rsid w:val="00906E29"/>
    <w:rsid w:val="00906E6F"/>
    <w:rsid w:val="00906ED3"/>
    <w:rsid w:val="0090769E"/>
    <w:rsid w:val="009078BB"/>
    <w:rsid w:val="00907BAE"/>
    <w:rsid w:val="00907CC8"/>
    <w:rsid w:val="00907F8F"/>
    <w:rsid w:val="00911DD4"/>
    <w:rsid w:val="00912057"/>
    <w:rsid w:val="00912567"/>
    <w:rsid w:val="00912A8B"/>
    <w:rsid w:val="0091378A"/>
    <w:rsid w:val="00913C5E"/>
    <w:rsid w:val="00913E3E"/>
    <w:rsid w:val="00914422"/>
    <w:rsid w:val="00914A01"/>
    <w:rsid w:val="00914D6B"/>
    <w:rsid w:val="00914F6B"/>
    <w:rsid w:val="0091529D"/>
    <w:rsid w:val="0091573D"/>
    <w:rsid w:val="00915846"/>
    <w:rsid w:val="00915B0B"/>
    <w:rsid w:val="0091656F"/>
    <w:rsid w:val="00916ABC"/>
    <w:rsid w:val="00916CDD"/>
    <w:rsid w:val="009170B7"/>
    <w:rsid w:val="00917557"/>
    <w:rsid w:val="00917774"/>
    <w:rsid w:val="009201CF"/>
    <w:rsid w:val="009207C3"/>
    <w:rsid w:val="00920898"/>
    <w:rsid w:val="00920952"/>
    <w:rsid w:val="00920BB1"/>
    <w:rsid w:val="00921BC7"/>
    <w:rsid w:val="00921E94"/>
    <w:rsid w:val="00922000"/>
    <w:rsid w:val="00922104"/>
    <w:rsid w:val="009221B9"/>
    <w:rsid w:val="00922210"/>
    <w:rsid w:val="00922222"/>
    <w:rsid w:val="0092229A"/>
    <w:rsid w:val="00922771"/>
    <w:rsid w:val="00922AE3"/>
    <w:rsid w:val="00922B33"/>
    <w:rsid w:val="00922D53"/>
    <w:rsid w:val="009230EA"/>
    <w:rsid w:val="00923EB1"/>
    <w:rsid w:val="00923F85"/>
    <w:rsid w:val="00924881"/>
    <w:rsid w:val="009254D7"/>
    <w:rsid w:val="00925B3F"/>
    <w:rsid w:val="00926E53"/>
    <w:rsid w:val="0093045C"/>
    <w:rsid w:val="00930F77"/>
    <w:rsid w:val="009310D6"/>
    <w:rsid w:val="00931B4C"/>
    <w:rsid w:val="00931F94"/>
    <w:rsid w:val="009323BF"/>
    <w:rsid w:val="0093329B"/>
    <w:rsid w:val="00933347"/>
    <w:rsid w:val="009333AB"/>
    <w:rsid w:val="009334AE"/>
    <w:rsid w:val="00933599"/>
    <w:rsid w:val="00933AB0"/>
    <w:rsid w:val="00933AC6"/>
    <w:rsid w:val="00933C71"/>
    <w:rsid w:val="0093404A"/>
    <w:rsid w:val="00934377"/>
    <w:rsid w:val="009343FD"/>
    <w:rsid w:val="00934863"/>
    <w:rsid w:val="00934D6A"/>
    <w:rsid w:val="00935B1D"/>
    <w:rsid w:val="00935EF3"/>
    <w:rsid w:val="009362CD"/>
    <w:rsid w:val="009362EA"/>
    <w:rsid w:val="00936360"/>
    <w:rsid w:val="00936CAF"/>
    <w:rsid w:val="00937067"/>
    <w:rsid w:val="009370D5"/>
    <w:rsid w:val="00937856"/>
    <w:rsid w:val="00937A9A"/>
    <w:rsid w:val="00937EA5"/>
    <w:rsid w:val="00937F01"/>
    <w:rsid w:val="00940BC6"/>
    <w:rsid w:val="00940EDE"/>
    <w:rsid w:val="00940F1E"/>
    <w:rsid w:val="00941220"/>
    <w:rsid w:val="00941B02"/>
    <w:rsid w:val="0094204D"/>
    <w:rsid w:val="00942327"/>
    <w:rsid w:val="009424F1"/>
    <w:rsid w:val="00942DBA"/>
    <w:rsid w:val="00942E04"/>
    <w:rsid w:val="00943A87"/>
    <w:rsid w:val="00943C99"/>
    <w:rsid w:val="00943FD8"/>
    <w:rsid w:val="00944415"/>
    <w:rsid w:val="0094442B"/>
    <w:rsid w:val="00944465"/>
    <w:rsid w:val="009446AB"/>
    <w:rsid w:val="00944817"/>
    <w:rsid w:val="00944F38"/>
    <w:rsid w:val="009450F2"/>
    <w:rsid w:val="009450FC"/>
    <w:rsid w:val="00945209"/>
    <w:rsid w:val="00945624"/>
    <w:rsid w:val="00945BEC"/>
    <w:rsid w:val="00945E50"/>
    <w:rsid w:val="00945F8D"/>
    <w:rsid w:val="0094601C"/>
    <w:rsid w:val="0094666A"/>
    <w:rsid w:val="00946A33"/>
    <w:rsid w:val="00946C76"/>
    <w:rsid w:val="00946F5B"/>
    <w:rsid w:val="0094709D"/>
    <w:rsid w:val="009472C1"/>
    <w:rsid w:val="009477E3"/>
    <w:rsid w:val="00947AED"/>
    <w:rsid w:val="00947BD4"/>
    <w:rsid w:val="00950179"/>
    <w:rsid w:val="00950323"/>
    <w:rsid w:val="0095042A"/>
    <w:rsid w:val="0095084A"/>
    <w:rsid w:val="009511E4"/>
    <w:rsid w:val="0095215B"/>
    <w:rsid w:val="009523C9"/>
    <w:rsid w:val="0095240A"/>
    <w:rsid w:val="00952761"/>
    <w:rsid w:val="009528C8"/>
    <w:rsid w:val="0095407C"/>
    <w:rsid w:val="009550DC"/>
    <w:rsid w:val="009554CE"/>
    <w:rsid w:val="00955985"/>
    <w:rsid w:val="00955A75"/>
    <w:rsid w:val="00955E31"/>
    <w:rsid w:val="00956857"/>
    <w:rsid w:val="00956C3D"/>
    <w:rsid w:val="00956D49"/>
    <w:rsid w:val="009570F2"/>
    <w:rsid w:val="00957B8C"/>
    <w:rsid w:val="0096000A"/>
    <w:rsid w:val="009601C4"/>
    <w:rsid w:val="0096033A"/>
    <w:rsid w:val="00960370"/>
    <w:rsid w:val="0096043E"/>
    <w:rsid w:val="00960C3A"/>
    <w:rsid w:val="00960E7A"/>
    <w:rsid w:val="00961072"/>
    <w:rsid w:val="00961223"/>
    <w:rsid w:val="009615DD"/>
    <w:rsid w:val="009616F3"/>
    <w:rsid w:val="00961FE7"/>
    <w:rsid w:val="009620F5"/>
    <w:rsid w:val="009623C8"/>
    <w:rsid w:val="00962743"/>
    <w:rsid w:val="00962897"/>
    <w:rsid w:val="00962917"/>
    <w:rsid w:val="00962941"/>
    <w:rsid w:val="00962DB9"/>
    <w:rsid w:val="00962FF1"/>
    <w:rsid w:val="0096342C"/>
    <w:rsid w:val="009639E0"/>
    <w:rsid w:val="00963D25"/>
    <w:rsid w:val="00963E5A"/>
    <w:rsid w:val="00963EDB"/>
    <w:rsid w:val="00963F86"/>
    <w:rsid w:val="00964D61"/>
    <w:rsid w:val="0096567F"/>
    <w:rsid w:val="009658C9"/>
    <w:rsid w:val="00965BC2"/>
    <w:rsid w:val="00965E50"/>
    <w:rsid w:val="009662DA"/>
    <w:rsid w:val="00966C59"/>
    <w:rsid w:val="00966D44"/>
    <w:rsid w:val="00966D9D"/>
    <w:rsid w:val="009671C1"/>
    <w:rsid w:val="00967803"/>
    <w:rsid w:val="00967C5E"/>
    <w:rsid w:val="00970054"/>
    <w:rsid w:val="009706D9"/>
    <w:rsid w:val="00970C14"/>
    <w:rsid w:val="00971498"/>
    <w:rsid w:val="009716A2"/>
    <w:rsid w:val="0097192F"/>
    <w:rsid w:val="00971F42"/>
    <w:rsid w:val="009720A8"/>
    <w:rsid w:val="009721CE"/>
    <w:rsid w:val="009727F4"/>
    <w:rsid w:val="009731FE"/>
    <w:rsid w:val="0097406D"/>
    <w:rsid w:val="009743D2"/>
    <w:rsid w:val="00974AA6"/>
    <w:rsid w:val="00974EDF"/>
    <w:rsid w:val="00974FCC"/>
    <w:rsid w:val="00975813"/>
    <w:rsid w:val="00975CBF"/>
    <w:rsid w:val="009761EF"/>
    <w:rsid w:val="00976255"/>
    <w:rsid w:val="0097673E"/>
    <w:rsid w:val="00976988"/>
    <w:rsid w:val="009770F8"/>
    <w:rsid w:val="009771C5"/>
    <w:rsid w:val="00977276"/>
    <w:rsid w:val="009776F7"/>
    <w:rsid w:val="0097795D"/>
    <w:rsid w:val="00977CCE"/>
    <w:rsid w:val="00977DDA"/>
    <w:rsid w:val="0098022C"/>
    <w:rsid w:val="00980288"/>
    <w:rsid w:val="0098030E"/>
    <w:rsid w:val="00980B60"/>
    <w:rsid w:val="00980BD3"/>
    <w:rsid w:val="00980F63"/>
    <w:rsid w:val="009811BA"/>
    <w:rsid w:val="009812E2"/>
    <w:rsid w:val="009813B9"/>
    <w:rsid w:val="0098141B"/>
    <w:rsid w:val="00981438"/>
    <w:rsid w:val="009818D2"/>
    <w:rsid w:val="00981E3D"/>
    <w:rsid w:val="009821C7"/>
    <w:rsid w:val="00982308"/>
    <w:rsid w:val="0098298E"/>
    <w:rsid w:val="00982E33"/>
    <w:rsid w:val="00983013"/>
    <w:rsid w:val="0098304B"/>
    <w:rsid w:val="0098335B"/>
    <w:rsid w:val="00983A40"/>
    <w:rsid w:val="00983CA1"/>
    <w:rsid w:val="00983DAE"/>
    <w:rsid w:val="00983FD4"/>
    <w:rsid w:val="009846BF"/>
    <w:rsid w:val="00984749"/>
    <w:rsid w:val="00984EE4"/>
    <w:rsid w:val="009851E9"/>
    <w:rsid w:val="00985E22"/>
    <w:rsid w:val="00985F90"/>
    <w:rsid w:val="00986805"/>
    <w:rsid w:val="00986D87"/>
    <w:rsid w:val="00986FB3"/>
    <w:rsid w:val="0098734A"/>
    <w:rsid w:val="009875A1"/>
    <w:rsid w:val="00987747"/>
    <w:rsid w:val="009900D8"/>
    <w:rsid w:val="0099124F"/>
    <w:rsid w:val="0099129E"/>
    <w:rsid w:val="009917C5"/>
    <w:rsid w:val="00991833"/>
    <w:rsid w:val="00991C0E"/>
    <w:rsid w:val="0099220E"/>
    <w:rsid w:val="009928FC"/>
    <w:rsid w:val="00992FB8"/>
    <w:rsid w:val="009934FF"/>
    <w:rsid w:val="009936E7"/>
    <w:rsid w:val="0099382F"/>
    <w:rsid w:val="00993861"/>
    <w:rsid w:val="009939CA"/>
    <w:rsid w:val="00995004"/>
    <w:rsid w:val="009956D3"/>
    <w:rsid w:val="009958E6"/>
    <w:rsid w:val="00995E0C"/>
    <w:rsid w:val="00995EB2"/>
    <w:rsid w:val="009963BB"/>
    <w:rsid w:val="009966DE"/>
    <w:rsid w:val="00997575"/>
    <w:rsid w:val="00997C19"/>
    <w:rsid w:val="009A007C"/>
    <w:rsid w:val="009A06C8"/>
    <w:rsid w:val="009A19D8"/>
    <w:rsid w:val="009A1DA1"/>
    <w:rsid w:val="009A1DD1"/>
    <w:rsid w:val="009A1DFA"/>
    <w:rsid w:val="009A2575"/>
    <w:rsid w:val="009A25CB"/>
    <w:rsid w:val="009A2780"/>
    <w:rsid w:val="009A3F9F"/>
    <w:rsid w:val="009A4121"/>
    <w:rsid w:val="009A43D5"/>
    <w:rsid w:val="009A47AD"/>
    <w:rsid w:val="009A567E"/>
    <w:rsid w:val="009A59DD"/>
    <w:rsid w:val="009A628C"/>
    <w:rsid w:val="009A6388"/>
    <w:rsid w:val="009A6657"/>
    <w:rsid w:val="009A67F7"/>
    <w:rsid w:val="009A6938"/>
    <w:rsid w:val="009A695D"/>
    <w:rsid w:val="009A7448"/>
    <w:rsid w:val="009A74DD"/>
    <w:rsid w:val="009A76FA"/>
    <w:rsid w:val="009A7886"/>
    <w:rsid w:val="009B032B"/>
    <w:rsid w:val="009B0794"/>
    <w:rsid w:val="009B0833"/>
    <w:rsid w:val="009B14A2"/>
    <w:rsid w:val="009B15B9"/>
    <w:rsid w:val="009B1699"/>
    <w:rsid w:val="009B174D"/>
    <w:rsid w:val="009B1EEA"/>
    <w:rsid w:val="009B215B"/>
    <w:rsid w:val="009B2215"/>
    <w:rsid w:val="009B34BB"/>
    <w:rsid w:val="009B3621"/>
    <w:rsid w:val="009B3958"/>
    <w:rsid w:val="009B3AA4"/>
    <w:rsid w:val="009B42FB"/>
    <w:rsid w:val="009B43A9"/>
    <w:rsid w:val="009B43AD"/>
    <w:rsid w:val="009B4766"/>
    <w:rsid w:val="009B4778"/>
    <w:rsid w:val="009B4A71"/>
    <w:rsid w:val="009B4B32"/>
    <w:rsid w:val="009B4EA8"/>
    <w:rsid w:val="009B4EFD"/>
    <w:rsid w:val="009B4FF3"/>
    <w:rsid w:val="009B5254"/>
    <w:rsid w:val="009B60F0"/>
    <w:rsid w:val="009B650A"/>
    <w:rsid w:val="009B65B9"/>
    <w:rsid w:val="009B7073"/>
    <w:rsid w:val="009B74E5"/>
    <w:rsid w:val="009B7694"/>
    <w:rsid w:val="009B79AC"/>
    <w:rsid w:val="009B7ADA"/>
    <w:rsid w:val="009C00B8"/>
    <w:rsid w:val="009C0427"/>
    <w:rsid w:val="009C0684"/>
    <w:rsid w:val="009C0732"/>
    <w:rsid w:val="009C0929"/>
    <w:rsid w:val="009C0FD2"/>
    <w:rsid w:val="009C129E"/>
    <w:rsid w:val="009C1470"/>
    <w:rsid w:val="009C1770"/>
    <w:rsid w:val="009C17DE"/>
    <w:rsid w:val="009C1804"/>
    <w:rsid w:val="009C1B5E"/>
    <w:rsid w:val="009C20DE"/>
    <w:rsid w:val="009C21A2"/>
    <w:rsid w:val="009C21E0"/>
    <w:rsid w:val="009C22D9"/>
    <w:rsid w:val="009C25CF"/>
    <w:rsid w:val="009C275F"/>
    <w:rsid w:val="009C2A39"/>
    <w:rsid w:val="009C2F17"/>
    <w:rsid w:val="009C3163"/>
    <w:rsid w:val="009C3C3C"/>
    <w:rsid w:val="009C3F31"/>
    <w:rsid w:val="009C4EDA"/>
    <w:rsid w:val="009C4F5B"/>
    <w:rsid w:val="009C52E9"/>
    <w:rsid w:val="009C5436"/>
    <w:rsid w:val="009C56C5"/>
    <w:rsid w:val="009C66CB"/>
    <w:rsid w:val="009C72C9"/>
    <w:rsid w:val="009C76BD"/>
    <w:rsid w:val="009D04BC"/>
    <w:rsid w:val="009D1607"/>
    <w:rsid w:val="009D1737"/>
    <w:rsid w:val="009D1799"/>
    <w:rsid w:val="009D3448"/>
    <w:rsid w:val="009D3772"/>
    <w:rsid w:val="009D3D04"/>
    <w:rsid w:val="009D3F43"/>
    <w:rsid w:val="009D44FC"/>
    <w:rsid w:val="009D46F2"/>
    <w:rsid w:val="009D57EF"/>
    <w:rsid w:val="009D5A90"/>
    <w:rsid w:val="009D5B41"/>
    <w:rsid w:val="009D6594"/>
    <w:rsid w:val="009D6684"/>
    <w:rsid w:val="009D6971"/>
    <w:rsid w:val="009D6A37"/>
    <w:rsid w:val="009D74E0"/>
    <w:rsid w:val="009D766D"/>
    <w:rsid w:val="009D78DD"/>
    <w:rsid w:val="009E0C64"/>
    <w:rsid w:val="009E0E54"/>
    <w:rsid w:val="009E14B8"/>
    <w:rsid w:val="009E193E"/>
    <w:rsid w:val="009E19CA"/>
    <w:rsid w:val="009E21D7"/>
    <w:rsid w:val="009E2450"/>
    <w:rsid w:val="009E2AAD"/>
    <w:rsid w:val="009E2ADB"/>
    <w:rsid w:val="009E2E11"/>
    <w:rsid w:val="009E2FD4"/>
    <w:rsid w:val="009E339C"/>
    <w:rsid w:val="009E341F"/>
    <w:rsid w:val="009E3A51"/>
    <w:rsid w:val="009E3C96"/>
    <w:rsid w:val="009E40C9"/>
    <w:rsid w:val="009E4125"/>
    <w:rsid w:val="009E467C"/>
    <w:rsid w:val="009E4A44"/>
    <w:rsid w:val="009E5087"/>
    <w:rsid w:val="009E5AE6"/>
    <w:rsid w:val="009E5CF2"/>
    <w:rsid w:val="009E6189"/>
    <w:rsid w:val="009E627E"/>
    <w:rsid w:val="009E6348"/>
    <w:rsid w:val="009E678E"/>
    <w:rsid w:val="009E685B"/>
    <w:rsid w:val="009E6DE2"/>
    <w:rsid w:val="009E7A5C"/>
    <w:rsid w:val="009E7C3E"/>
    <w:rsid w:val="009F083A"/>
    <w:rsid w:val="009F09BC"/>
    <w:rsid w:val="009F0A05"/>
    <w:rsid w:val="009F0A71"/>
    <w:rsid w:val="009F1227"/>
    <w:rsid w:val="009F1AAF"/>
    <w:rsid w:val="009F1B2D"/>
    <w:rsid w:val="009F1CF4"/>
    <w:rsid w:val="009F1ECB"/>
    <w:rsid w:val="009F2B7C"/>
    <w:rsid w:val="009F336C"/>
    <w:rsid w:val="009F3555"/>
    <w:rsid w:val="009F3581"/>
    <w:rsid w:val="009F36E1"/>
    <w:rsid w:val="009F3748"/>
    <w:rsid w:val="009F384E"/>
    <w:rsid w:val="009F3FB1"/>
    <w:rsid w:val="009F4352"/>
    <w:rsid w:val="009F45E8"/>
    <w:rsid w:val="009F49E5"/>
    <w:rsid w:val="009F4EF7"/>
    <w:rsid w:val="009F56EC"/>
    <w:rsid w:val="009F5DA0"/>
    <w:rsid w:val="009F5EDA"/>
    <w:rsid w:val="009F6564"/>
    <w:rsid w:val="009F66C5"/>
    <w:rsid w:val="009F701B"/>
    <w:rsid w:val="009F7069"/>
    <w:rsid w:val="009F71CA"/>
    <w:rsid w:val="009F7A9A"/>
    <w:rsid w:val="00A00250"/>
    <w:rsid w:val="00A005AB"/>
    <w:rsid w:val="00A007B9"/>
    <w:rsid w:val="00A00F1B"/>
    <w:rsid w:val="00A01464"/>
    <w:rsid w:val="00A017DC"/>
    <w:rsid w:val="00A01951"/>
    <w:rsid w:val="00A01D37"/>
    <w:rsid w:val="00A020DE"/>
    <w:rsid w:val="00A021F9"/>
    <w:rsid w:val="00A02246"/>
    <w:rsid w:val="00A02292"/>
    <w:rsid w:val="00A02B9D"/>
    <w:rsid w:val="00A031F6"/>
    <w:rsid w:val="00A032D2"/>
    <w:rsid w:val="00A0396A"/>
    <w:rsid w:val="00A03FC1"/>
    <w:rsid w:val="00A04422"/>
    <w:rsid w:val="00A044E0"/>
    <w:rsid w:val="00A04A11"/>
    <w:rsid w:val="00A04C05"/>
    <w:rsid w:val="00A05353"/>
    <w:rsid w:val="00A05662"/>
    <w:rsid w:val="00A0592A"/>
    <w:rsid w:val="00A06519"/>
    <w:rsid w:val="00A06882"/>
    <w:rsid w:val="00A06981"/>
    <w:rsid w:val="00A06F4C"/>
    <w:rsid w:val="00A07697"/>
    <w:rsid w:val="00A109FF"/>
    <w:rsid w:val="00A11402"/>
    <w:rsid w:val="00A12194"/>
    <w:rsid w:val="00A121B8"/>
    <w:rsid w:val="00A1278C"/>
    <w:rsid w:val="00A12832"/>
    <w:rsid w:val="00A12CEA"/>
    <w:rsid w:val="00A13585"/>
    <w:rsid w:val="00A13A70"/>
    <w:rsid w:val="00A13FD7"/>
    <w:rsid w:val="00A14085"/>
    <w:rsid w:val="00A14474"/>
    <w:rsid w:val="00A1448A"/>
    <w:rsid w:val="00A14FDB"/>
    <w:rsid w:val="00A15963"/>
    <w:rsid w:val="00A164C5"/>
    <w:rsid w:val="00A16DBF"/>
    <w:rsid w:val="00A16E46"/>
    <w:rsid w:val="00A17026"/>
    <w:rsid w:val="00A1712E"/>
    <w:rsid w:val="00A178B8"/>
    <w:rsid w:val="00A200BD"/>
    <w:rsid w:val="00A20C9B"/>
    <w:rsid w:val="00A20CE8"/>
    <w:rsid w:val="00A20DE7"/>
    <w:rsid w:val="00A20F93"/>
    <w:rsid w:val="00A20FD5"/>
    <w:rsid w:val="00A21A3A"/>
    <w:rsid w:val="00A21C03"/>
    <w:rsid w:val="00A2325B"/>
    <w:rsid w:val="00A2326C"/>
    <w:rsid w:val="00A23532"/>
    <w:rsid w:val="00A238BD"/>
    <w:rsid w:val="00A23A1F"/>
    <w:rsid w:val="00A23C72"/>
    <w:rsid w:val="00A23D0E"/>
    <w:rsid w:val="00A23E6D"/>
    <w:rsid w:val="00A24153"/>
    <w:rsid w:val="00A241ED"/>
    <w:rsid w:val="00A2491C"/>
    <w:rsid w:val="00A24E66"/>
    <w:rsid w:val="00A24E8B"/>
    <w:rsid w:val="00A24EA4"/>
    <w:rsid w:val="00A25394"/>
    <w:rsid w:val="00A2560C"/>
    <w:rsid w:val="00A25DB2"/>
    <w:rsid w:val="00A26296"/>
    <w:rsid w:val="00A2650C"/>
    <w:rsid w:val="00A2715C"/>
    <w:rsid w:val="00A275CB"/>
    <w:rsid w:val="00A301B8"/>
    <w:rsid w:val="00A309E8"/>
    <w:rsid w:val="00A32493"/>
    <w:rsid w:val="00A3249C"/>
    <w:rsid w:val="00A32579"/>
    <w:rsid w:val="00A33333"/>
    <w:rsid w:val="00A336DD"/>
    <w:rsid w:val="00A33D45"/>
    <w:rsid w:val="00A33FEC"/>
    <w:rsid w:val="00A33FEF"/>
    <w:rsid w:val="00A3404C"/>
    <w:rsid w:val="00A340BE"/>
    <w:rsid w:val="00A34177"/>
    <w:rsid w:val="00A34763"/>
    <w:rsid w:val="00A34BAB"/>
    <w:rsid w:val="00A34DB9"/>
    <w:rsid w:val="00A34E98"/>
    <w:rsid w:val="00A35261"/>
    <w:rsid w:val="00A353CB"/>
    <w:rsid w:val="00A35461"/>
    <w:rsid w:val="00A356BE"/>
    <w:rsid w:val="00A35A78"/>
    <w:rsid w:val="00A35D29"/>
    <w:rsid w:val="00A3617E"/>
    <w:rsid w:val="00A36A0C"/>
    <w:rsid w:val="00A37568"/>
    <w:rsid w:val="00A37CBC"/>
    <w:rsid w:val="00A40214"/>
    <w:rsid w:val="00A40E2A"/>
    <w:rsid w:val="00A411E9"/>
    <w:rsid w:val="00A41602"/>
    <w:rsid w:val="00A417CA"/>
    <w:rsid w:val="00A41C7C"/>
    <w:rsid w:val="00A41DA9"/>
    <w:rsid w:val="00A4258D"/>
    <w:rsid w:val="00A42A11"/>
    <w:rsid w:val="00A42D12"/>
    <w:rsid w:val="00A43AB9"/>
    <w:rsid w:val="00A43FC1"/>
    <w:rsid w:val="00A44414"/>
    <w:rsid w:val="00A4457B"/>
    <w:rsid w:val="00A446C4"/>
    <w:rsid w:val="00A44CAC"/>
    <w:rsid w:val="00A45018"/>
    <w:rsid w:val="00A45140"/>
    <w:rsid w:val="00A454CB"/>
    <w:rsid w:val="00A45CC1"/>
    <w:rsid w:val="00A45DA9"/>
    <w:rsid w:val="00A4601C"/>
    <w:rsid w:val="00A46228"/>
    <w:rsid w:val="00A46B51"/>
    <w:rsid w:val="00A46BA7"/>
    <w:rsid w:val="00A46D4C"/>
    <w:rsid w:val="00A46EAD"/>
    <w:rsid w:val="00A47AB7"/>
    <w:rsid w:val="00A5046B"/>
    <w:rsid w:val="00A5074B"/>
    <w:rsid w:val="00A50E25"/>
    <w:rsid w:val="00A50E5E"/>
    <w:rsid w:val="00A50FAA"/>
    <w:rsid w:val="00A51986"/>
    <w:rsid w:val="00A51B5F"/>
    <w:rsid w:val="00A51E41"/>
    <w:rsid w:val="00A5234C"/>
    <w:rsid w:val="00A5244A"/>
    <w:rsid w:val="00A52B98"/>
    <w:rsid w:val="00A52F37"/>
    <w:rsid w:val="00A53A38"/>
    <w:rsid w:val="00A54437"/>
    <w:rsid w:val="00A54650"/>
    <w:rsid w:val="00A54699"/>
    <w:rsid w:val="00A5471A"/>
    <w:rsid w:val="00A54FE7"/>
    <w:rsid w:val="00A551F9"/>
    <w:rsid w:val="00A5661E"/>
    <w:rsid w:val="00A56662"/>
    <w:rsid w:val="00A569CF"/>
    <w:rsid w:val="00A56C98"/>
    <w:rsid w:val="00A56E44"/>
    <w:rsid w:val="00A572AF"/>
    <w:rsid w:val="00A573A8"/>
    <w:rsid w:val="00A576AD"/>
    <w:rsid w:val="00A577C9"/>
    <w:rsid w:val="00A6053D"/>
    <w:rsid w:val="00A607F7"/>
    <w:rsid w:val="00A6235D"/>
    <w:rsid w:val="00A63486"/>
    <w:rsid w:val="00A6393D"/>
    <w:rsid w:val="00A63E3C"/>
    <w:rsid w:val="00A6435B"/>
    <w:rsid w:val="00A643E8"/>
    <w:rsid w:val="00A64961"/>
    <w:rsid w:val="00A65731"/>
    <w:rsid w:val="00A66544"/>
    <w:rsid w:val="00A66682"/>
    <w:rsid w:val="00A66E5C"/>
    <w:rsid w:val="00A66EF1"/>
    <w:rsid w:val="00A672B2"/>
    <w:rsid w:val="00A6739E"/>
    <w:rsid w:val="00A67606"/>
    <w:rsid w:val="00A676B5"/>
    <w:rsid w:val="00A67B51"/>
    <w:rsid w:val="00A702F1"/>
    <w:rsid w:val="00A70560"/>
    <w:rsid w:val="00A706F5"/>
    <w:rsid w:val="00A70969"/>
    <w:rsid w:val="00A709E6"/>
    <w:rsid w:val="00A70CB1"/>
    <w:rsid w:val="00A70D32"/>
    <w:rsid w:val="00A70F24"/>
    <w:rsid w:val="00A710AE"/>
    <w:rsid w:val="00A7121E"/>
    <w:rsid w:val="00A712ED"/>
    <w:rsid w:val="00A7133F"/>
    <w:rsid w:val="00A714B4"/>
    <w:rsid w:val="00A71F23"/>
    <w:rsid w:val="00A7241B"/>
    <w:rsid w:val="00A72C78"/>
    <w:rsid w:val="00A73091"/>
    <w:rsid w:val="00A73554"/>
    <w:rsid w:val="00A73818"/>
    <w:rsid w:val="00A74798"/>
    <w:rsid w:val="00A74846"/>
    <w:rsid w:val="00A74F28"/>
    <w:rsid w:val="00A7565F"/>
    <w:rsid w:val="00A75725"/>
    <w:rsid w:val="00A76263"/>
    <w:rsid w:val="00A76AAB"/>
    <w:rsid w:val="00A76C46"/>
    <w:rsid w:val="00A770BD"/>
    <w:rsid w:val="00A77513"/>
    <w:rsid w:val="00A77B77"/>
    <w:rsid w:val="00A77B7D"/>
    <w:rsid w:val="00A77FA4"/>
    <w:rsid w:val="00A800D0"/>
    <w:rsid w:val="00A8031D"/>
    <w:rsid w:val="00A80AC9"/>
    <w:rsid w:val="00A80F13"/>
    <w:rsid w:val="00A80F22"/>
    <w:rsid w:val="00A8110D"/>
    <w:rsid w:val="00A81885"/>
    <w:rsid w:val="00A81BD2"/>
    <w:rsid w:val="00A81C90"/>
    <w:rsid w:val="00A81F44"/>
    <w:rsid w:val="00A82537"/>
    <w:rsid w:val="00A826A5"/>
    <w:rsid w:val="00A8271F"/>
    <w:rsid w:val="00A82FA1"/>
    <w:rsid w:val="00A83619"/>
    <w:rsid w:val="00A83EEE"/>
    <w:rsid w:val="00A842EB"/>
    <w:rsid w:val="00A84D46"/>
    <w:rsid w:val="00A84E3E"/>
    <w:rsid w:val="00A84E94"/>
    <w:rsid w:val="00A85734"/>
    <w:rsid w:val="00A86002"/>
    <w:rsid w:val="00A86526"/>
    <w:rsid w:val="00A8668C"/>
    <w:rsid w:val="00A866DA"/>
    <w:rsid w:val="00A867E5"/>
    <w:rsid w:val="00A902A9"/>
    <w:rsid w:val="00A90398"/>
    <w:rsid w:val="00A9053A"/>
    <w:rsid w:val="00A90973"/>
    <w:rsid w:val="00A9112C"/>
    <w:rsid w:val="00A91188"/>
    <w:rsid w:val="00A91364"/>
    <w:rsid w:val="00A91764"/>
    <w:rsid w:val="00A92EAF"/>
    <w:rsid w:val="00A93333"/>
    <w:rsid w:val="00A935A7"/>
    <w:rsid w:val="00A93836"/>
    <w:rsid w:val="00A938D9"/>
    <w:rsid w:val="00A9459D"/>
    <w:rsid w:val="00A94D22"/>
    <w:rsid w:val="00A94DC7"/>
    <w:rsid w:val="00A94DF6"/>
    <w:rsid w:val="00A955FB"/>
    <w:rsid w:val="00A95AA0"/>
    <w:rsid w:val="00A95DDF"/>
    <w:rsid w:val="00A960B0"/>
    <w:rsid w:val="00A9645C"/>
    <w:rsid w:val="00A966D8"/>
    <w:rsid w:val="00A96942"/>
    <w:rsid w:val="00A96C72"/>
    <w:rsid w:val="00A96CAE"/>
    <w:rsid w:val="00A96E17"/>
    <w:rsid w:val="00A97442"/>
    <w:rsid w:val="00A97A4C"/>
    <w:rsid w:val="00A97D38"/>
    <w:rsid w:val="00AA0145"/>
    <w:rsid w:val="00AA08FE"/>
    <w:rsid w:val="00AA0927"/>
    <w:rsid w:val="00AA1A3C"/>
    <w:rsid w:val="00AA212E"/>
    <w:rsid w:val="00AA25B4"/>
    <w:rsid w:val="00AA2931"/>
    <w:rsid w:val="00AA2AE7"/>
    <w:rsid w:val="00AA2DC0"/>
    <w:rsid w:val="00AA3503"/>
    <w:rsid w:val="00AA350D"/>
    <w:rsid w:val="00AA367E"/>
    <w:rsid w:val="00AA4165"/>
    <w:rsid w:val="00AA4286"/>
    <w:rsid w:val="00AA42BE"/>
    <w:rsid w:val="00AA45A4"/>
    <w:rsid w:val="00AA4B5B"/>
    <w:rsid w:val="00AA5164"/>
    <w:rsid w:val="00AA5EE3"/>
    <w:rsid w:val="00AA6203"/>
    <w:rsid w:val="00AA6CCC"/>
    <w:rsid w:val="00AA6E39"/>
    <w:rsid w:val="00AA7380"/>
    <w:rsid w:val="00AA757D"/>
    <w:rsid w:val="00AA761D"/>
    <w:rsid w:val="00AA7D5C"/>
    <w:rsid w:val="00AB0CE3"/>
    <w:rsid w:val="00AB19D3"/>
    <w:rsid w:val="00AB1F0F"/>
    <w:rsid w:val="00AB1F30"/>
    <w:rsid w:val="00AB203E"/>
    <w:rsid w:val="00AB222E"/>
    <w:rsid w:val="00AB25B8"/>
    <w:rsid w:val="00AB311D"/>
    <w:rsid w:val="00AB3E3A"/>
    <w:rsid w:val="00AB40F8"/>
    <w:rsid w:val="00AB46B6"/>
    <w:rsid w:val="00AB4C33"/>
    <w:rsid w:val="00AB4E3A"/>
    <w:rsid w:val="00AB511A"/>
    <w:rsid w:val="00AB53EF"/>
    <w:rsid w:val="00AB548A"/>
    <w:rsid w:val="00AB5736"/>
    <w:rsid w:val="00AB574A"/>
    <w:rsid w:val="00AB61B4"/>
    <w:rsid w:val="00AB630E"/>
    <w:rsid w:val="00AB639E"/>
    <w:rsid w:val="00AB63F5"/>
    <w:rsid w:val="00AB6C48"/>
    <w:rsid w:val="00AB7CFA"/>
    <w:rsid w:val="00AC03F1"/>
    <w:rsid w:val="00AC0A5F"/>
    <w:rsid w:val="00AC0D0D"/>
    <w:rsid w:val="00AC0F2C"/>
    <w:rsid w:val="00AC100B"/>
    <w:rsid w:val="00AC18D5"/>
    <w:rsid w:val="00AC25B3"/>
    <w:rsid w:val="00AC2B5C"/>
    <w:rsid w:val="00AC2D66"/>
    <w:rsid w:val="00AC356F"/>
    <w:rsid w:val="00AC379A"/>
    <w:rsid w:val="00AC414D"/>
    <w:rsid w:val="00AC4677"/>
    <w:rsid w:val="00AC4B99"/>
    <w:rsid w:val="00AC4EB9"/>
    <w:rsid w:val="00AC507C"/>
    <w:rsid w:val="00AC573F"/>
    <w:rsid w:val="00AC587B"/>
    <w:rsid w:val="00AC5DD4"/>
    <w:rsid w:val="00AC60DE"/>
    <w:rsid w:val="00AC612D"/>
    <w:rsid w:val="00AC61BD"/>
    <w:rsid w:val="00AC65B7"/>
    <w:rsid w:val="00AC69DD"/>
    <w:rsid w:val="00AC6A6A"/>
    <w:rsid w:val="00AC71CC"/>
    <w:rsid w:val="00AC75E5"/>
    <w:rsid w:val="00AC7915"/>
    <w:rsid w:val="00AC7B05"/>
    <w:rsid w:val="00AC7CBD"/>
    <w:rsid w:val="00AD0562"/>
    <w:rsid w:val="00AD08C2"/>
    <w:rsid w:val="00AD0D0F"/>
    <w:rsid w:val="00AD0D91"/>
    <w:rsid w:val="00AD2955"/>
    <w:rsid w:val="00AD2A53"/>
    <w:rsid w:val="00AD3138"/>
    <w:rsid w:val="00AD3FA9"/>
    <w:rsid w:val="00AD4A99"/>
    <w:rsid w:val="00AD59D0"/>
    <w:rsid w:val="00AD5E73"/>
    <w:rsid w:val="00AD6225"/>
    <w:rsid w:val="00AD624A"/>
    <w:rsid w:val="00AD6718"/>
    <w:rsid w:val="00AD680A"/>
    <w:rsid w:val="00AD683D"/>
    <w:rsid w:val="00AD6CD7"/>
    <w:rsid w:val="00AD6F27"/>
    <w:rsid w:val="00AD7149"/>
    <w:rsid w:val="00AD787D"/>
    <w:rsid w:val="00AD7B36"/>
    <w:rsid w:val="00AD7DAA"/>
    <w:rsid w:val="00AE0026"/>
    <w:rsid w:val="00AE00CB"/>
    <w:rsid w:val="00AE0371"/>
    <w:rsid w:val="00AE0405"/>
    <w:rsid w:val="00AE08D1"/>
    <w:rsid w:val="00AE0E87"/>
    <w:rsid w:val="00AE0ED0"/>
    <w:rsid w:val="00AE100D"/>
    <w:rsid w:val="00AE11EE"/>
    <w:rsid w:val="00AE1630"/>
    <w:rsid w:val="00AE2099"/>
    <w:rsid w:val="00AE2596"/>
    <w:rsid w:val="00AE2828"/>
    <w:rsid w:val="00AE30AB"/>
    <w:rsid w:val="00AE3804"/>
    <w:rsid w:val="00AE40EE"/>
    <w:rsid w:val="00AE4335"/>
    <w:rsid w:val="00AE44A2"/>
    <w:rsid w:val="00AE48FF"/>
    <w:rsid w:val="00AE4DB9"/>
    <w:rsid w:val="00AE52A4"/>
    <w:rsid w:val="00AE5578"/>
    <w:rsid w:val="00AE602F"/>
    <w:rsid w:val="00AE64D4"/>
    <w:rsid w:val="00AE6E78"/>
    <w:rsid w:val="00AE71D8"/>
    <w:rsid w:val="00AE72A4"/>
    <w:rsid w:val="00AE77B5"/>
    <w:rsid w:val="00AE77C7"/>
    <w:rsid w:val="00AE79FD"/>
    <w:rsid w:val="00AF025F"/>
    <w:rsid w:val="00AF03A6"/>
    <w:rsid w:val="00AF050D"/>
    <w:rsid w:val="00AF0534"/>
    <w:rsid w:val="00AF1BDA"/>
    <w:rsid w:val="00AF1CBB"/>
    <w:rsid w:val="00AF1D15"/>
    <w:rsid w:val="00AF27CF"/>
    <w:rsid w:val="00AF2A6F"/>
    <w:rsid w:val="00AF2D4B"/>
    <w:rsid w:val="00AF2E01"/>
    <w:rsid w:val="00AF31BF"/>
    <w:rsid w:val="00AF342B"/>
    <w:rsid w:val="00AF34AD"/>
    <w:rsid w:val="00AF367E"/>
    <w:rsid w:val="00AF3C10"/>
    <w:rsid w:val="00AF4B9B"/>
    <w:rsid w:val="00AF4DB0"/>
    <w:rsid w:val="00AF4E89"/>
    <w:rsid w:val="00AF53E6"/>
    <w:rsid w:val="00AF5478"/>
    <w:rsid w:val="00AF563A"/>
    <w:rsid w:val="00AF5953"/>
    <w:rsid w:val="00AF59B7"/>
    <w:rsid w:val="00AF5DAE"/>
    <w:rsid w:val="00AF6559"/>
    <w:rsid w:val="00AF6834"/>
    <w:rsid w:val="00AF7262"/>
    <w:rsid w:val="00AF7554"/>
    <w:rsid w:val="00AF7F63"/>
    <w:rsid w:val="00B00194"/>
    <w:rsid w:val="00B001F0"/>
    <w:rsid w:val="00B00751"/>
    <w:rsid w:val="00B00916"/>
    <w:rsid w:val="00B00BA5"/>
    <w:rsid w:val="00B01115"/>
    <w:rsid w:val="00B01B64"/>
    <w:rsid w:val="00B027DD"/>
    <w:rsid w:val="00B0292F"/>
    <w:rsid w:val="00B03318"/>
    <w:rsid w:val="00B035BB"/>
    <w:rsid w:val="00B037BD"/>
    <w:rsid w:val="00B04237"/>
    <w:rsid w:val="00B0485D"/>
    <w:rsid w:val="00B05149"/>
    <w:rsid w:val="00B05466"/>
    <w:rsid w:val="00B05CCF"/>
    <w:rsid w:val="00B05E8A"/>
    <w:rsid w:val="00B06598"/>
    <w:rsid w:val="00B0726C"/>
    <w:rsid w:val="00B07671"/>
    <w:rsid w:val="00B076A2"/>
    <w:rsid w:val="00B07928"/>
    <w:rsid w:val="00B079C6"/>
    <w:rsid w:val="00B10212"/>
    <w:rsid w:val="00B102B1"/>
    <w:rsid w:val="00B105A9"/>
    <w:rsid w:val="00B11019"/>
    <w:rsid w:val="00B1106A"/>
    <w:rsid w:val="00B11FA3"/>
    <w:rsid w:val="00B126C2"/>
    <w:rsid w:val="00B1289E"/>
    <w:rsid w:val="00B12C89"/>
    <w:rsid w:val="00B12F50"/>
    <w:rsid w:val="00B134D1"/>
    <w:rsid w:val="00B13884"/>
    <w:rsid w:val="00B13E62"/>
    <w:rsid w:val="00B13E71"/>
    <w:rsid w:val="00B14243"/>
    <w:rsid w:val="00B142E4"/>
    <w:rsid w:val="00B1465B"/>
    <w:rsid w:val="00B14755"/>
    <w:rsid w:val="00B1486D"/>
    <w:rsid w:val="00B14893"/>
    <w:rsid w:val="00B14B3F"/>
    <w:rsid w:val="00B151BA"/>
    <w:rsid w:val="00B15C81"/>
    <w:rsid w:val="00B1618E"/>
    <w:rsid w:val="00B16214"/>
    <w:rsid w:val="00B16261"/>
    <w:rsid w:val="00B16CD0"/>
    <w:rsid w:val="00B1748D"/>
    <w:rsid w:val="00B1755B"/>
    <w:rsid w:val="00B17B40"/>
    <w:rsid w:val="00B17FB3"/>
    <w:rsid w:val="00B20276"/>
    <w:rsid w:val="00B2034C"/>
    <w:rsid w:val="00B20471"/>
    <w:rsid w:val="00B20898"/>
    <w:rsid w:val="00B20E7F"/>
    <w:rsid w:val="00B20EE1"/>
    <w:rsid w:val="00B20FBF"/>
    <w:rsid w:val="00B215D4"/>
    <w:rsid w:val="00B216F3"/>
    <w:rsid w:val="00B21873"/>
    <w:rsid w:val="00B21B08"/>
    <w:rsid w:val="00B21B4C"/>
    <w:rsid w:val="00B21CCE"/>
    <w:rsid w:val="00B22463"/>
    <w:rsid w:val="00B22B0B"/>
    <w:rsid w:val="00B22F02"/>
    <w:rsid w:val="00B23714"/>
    <w:rsid w:val="00B2390E"/>
    <w:rsid w:val="00B23923"/>
    <w:rsid w:val="00B23A5F"/>
    <w:rsid w:val="00B23E26"/>
    <w:rsid w:val="00B2401C"/>
    <w:rsid w:val="00B24265"/>
    <w:rsid w:val="00B24B6D"/>
    <w:rsid w:val="00B24DD5"/>
    <w:rsid w:val="00B24F2B"/>
    <w:rsid w:val="00B25205"/>
    <w:rsid w:val="00B252A4"/>
    <w:rsid w:val="00B2532F"/>
    <w:rsid w:val="00B25544"/>
    <w:rsid w:val="00B257D9"/>
    <w:rsid w:val="00B25A06"/>
    <w:rsid w:val="00B2639B"/>
    <w:rsid w:val="00B26A6C"/>
    <w:rsid w:val="00B26CA8"/>
    <w:rsid w:val="00B2705C"/>
    <w:rsid w:val="00B270CD"/>
    <w:rsid w:val="00B2729F"/>
    <w:rsid w:val="00B2757A"/>
    <w:rsid w:val="00B27638"/>
    <w:rsid w:val="00B2763B"/>
    <w:rsid w:val="00B2767F"/>
    <w:rsid w:val="00B30349"/>
    <w:rsid w:val="00B3037A"/>
    <w:rsid w:val="00B3071E"/>
    <w:rsid w:val="00B3098F"/>
    <w:rsid w:val="00B30B53"/>
    <w:rsid w:val="00B3137F"/>
    <w:rsid w:val="00B31C6E"/>
    <w:rsid w:val="00B322D7"/>
    <w:rsid w:val="00B32AAD"/>
    <w:rsid w:val="00B32DAA"/>
    <w:rsid w:val="00B33300"/>
    <w:rsid w:val="00B33B1B"/>
    <w:rsid w:val="00B340E5"/>
    <w:rsid w:val="00B34142"/>
    <w:rsid w:val="00B341D1"/>
    <w:rsid w:val="00B341DA"/>
    <w:rsid w:val="00B34484"/>
    <w:rsid w:val="00B34610"/>
    <w:rsid w:val="00B34819"/>
    <w:rsid w:val="00B353EE"/>
    <w:rsid w:val="00B35497"/>
    <w:rsid w:val="00B35AE6"/>
    <w:rsid w:val="00B36347"/>
    <w:rsid w:val="00B36575"/>
    <w:rsid w:val="00B36A47"/>
    <w:rsid w:val="00B36D77"/>
    <w:rsid w:val="00B36DFD"/>
    <w:rsid w:val="00B376E0"/>
    <w:rsid w:val="00B37DDD"/>
    <w:rsid w:val="00B37F79"/>
    <w:rsid w:val="00B37FBE"/>
    <w:rsid w:val="00B40199"/>
    <w:rsid w:val="00B4035E"/>
    <w:rsid w:val="00B40391"/>
    <w:rsid w:val="00B4068C"/>
    <w:rsid w:val="00B40715"/>
    <w:rsid w:val="00B409B8"/>
    <w:rsid w:val="00B41064"/>
    <w:rsid w:val="00B414A5"/>
    <w:rsid w:val="00B416A5"/>
    <w:rsid w:val="00B41D0F"/>
    <w:rsid w:val="00B42473"/>
    <w:rsid w:val="00B42802"/>
    <w:rsid w:val="00B4283F"/>
    <w:rsid w:val="00B4293D"/>
    <w:rsid w:val="00B42DB8"/>
    <w:rsid w:val="00B436B0"/>
    <w:rsid w:val="00B43750"/>
    <w:rsid w:val="00B438B5"/>
    <w:rsid w:val="00B43F17"/>
    <w:rsid w:val="00B43F27"/>
    <w:rsid w:val="00B441AD"/>
    <w:rsid w:val="00B442FD"/>
    <w:rsid w:val="00B45872"/>
    <w:rsid w:val="00B45A41"/>
    <w:rsid w:val="00B45BAD"/>
    <w:rsid w:val="00B45E20"/>
    <w:rsid w:val="00B460F2"/>
    <w:rsid w:val="00B46427"/>
    <w:rsid w:val="00B46709"/>
    <w:rsid w:val="00B46AF8"/>
    <w:rsid w:val="00B46B1F"/>
    <w:rsid w:val="00B46DC3"/>
    <w:rsid w:val="00B46E42"/>
    <w:rsid w:val="00B46E98"/>
    <w:rsid w:val="00B476C2"/>
    <w:rsid w:val="00B47B3F"/>
    <w:rsid w:val="00B47EA0"/>
    <w:rsid w:val="00B504F8"/>
    <w:rsid w:val="00B510D5"/>
    <w:rsid w:val="00B51156"/>
    <w:rsid w:val="00B5126C"/>
    <w:rsid w:val="00B518E3"/>
    <w:rsid w:val="00B51C22"/>
    <w:rsid w:val="00B52111"/>
    <w:rsid w:val="00B52269"/>
    <w:rsid w:val="00B526C8"/>
    <w:rsid w:val="00B52AA8"/>
    <w:rsid w:val="00B52D31"/>
    <w:rsid w:val="00B53816"/>
    <w:rsid w:val="00B53B63"/>
    <w:rsid w:val="00B53C7E"/>
    <w:rsid w:val="00B548F2"/>
    <w:rsid w:val="00B54918"/>
    <w:rsid w:val="00B54D7D"/>
    <w:rsid w:val="00B551F3"/>
    <w:rsid w:val="00B55BAA"/>
    <w:rsid w:val="00B56608"/>
    <w:rsid w:val="00B56EE3"/>
    <w:rsid w:val="00B56EEE"/>
    <w:rsid w:val="00B57376"/>
    <w:rsid w:val="00B57EA4"/>
    <w:rsid w:val="00B57FFD"/>
    <w:rsid w:val="00B60720"/>
    <w:rsid w:val="00B6082D"/>
    <w:rsid w:val="00B60E06"/>
    <w:rsid w:val="00B60E57"/>
    <w:rsid w:val="00B6104A"/>
    <w:rsid w:val="00B6158B"/>
    <w:rsid w:val="00B615DB"/>
    <w:rsid w:val="00B61727"/>
    <w:rsid w:val="00B61C29"/>
    <w:rsid w:val="00B6219B"/>
    <w:rsid w:val="00B6227F"/>
    <w:rsid w:val="00B62D74"/>
    <w:rsid w:val="00B62E27"/>
    <w:rsid w:val="00B632C2"/>
    <w:rsid w:val="00B63B70"/>
    <w:rsid w:val="00B63D32"/>
    <w:rsid w:val="00B63E03"/>
    <w:rsid w:val="00B63EB9"/>
    <w:rsid w:val="00B64172"/>
    <w:rsid w:val="00B6423C"/>
    <w:rsid w:val="00B646E7"/>
    <w:rsid w:val="00B64D77"/>
    <w:rsid w:val="00B64F70"/>
    <w:rsid w:val="00B6521C"/>
    <w:rsid w:val="00B65429"/>
    <w:rsid w:val="00B65505"/>
    <w:rsid w:val="00B65CA0"/>
    <w:rsid w:val="00B66773"/>
    <w:rsid w:val="00B66E4D"/>
    <w:rsid w:val="00B674B9"/>
    <w:rsid w:val="00B67935"/>
    <w:rsid w:val="00B679E2"/>
    <w:rsid w:val="00B67AB1"/>
    <w:rsid w:val="00B67EE4"/>
    <w:rsid w:val="00B706CA"/>
    <w:rsid w:val="00B70B1F"/>
    <w:rsid w:val="00B70E7F"/>
    <w:rsid w:val="00B70FEF"/>
    <w:rsid w:val="00B720DF"/>
    <w:rsid w:val="00B721FC"/>
    <w:rsid w:val="00B724A0"/>
    <w:rsid w:val="00B72515"/>
    <w:rsid w:val="00B72574"/>
    <w:rsid w:val="00B72D0C"/>
    <w:rsid w:val="00B72E48"/>
    <w:rsid w:val="00B73461"/>
    <w:rsid w:val="00B738E9"/>
    <w:rsid w:val="00B73A7A"/>
    <w:rsid w:val="00B7401A"/>
    <w:rsid w:val="00B74BC9"/>
    <w:rsid w:val="00B7575E"/>
    <w:rsid w:val="00B7583C"/>
    <w:rsid w:val="00B75D59"/>
    <w:rsid w:val="00B75E12"/>
    <w:rsid w:val="00B75FFC"/>
    <w:rsid w:val="00B77568"/>
    <w:rsid w:val="00B80495"/>
    <w:rsid w:val="00B80651"/>
    <w:rsid w:val="00B8089F"/>
    <w:rsid w:val="00B811C8"/>
    <w:rsid w:val="00B813DD"/>
    <w:rsid w:val="00B81895"/>
    <w:rsid w:val="00B81B44"/>
    <w:rsid w:val="00B81B92"/>
    <w:rsid w:val="00B81B96"/>
    <w:rsid w:val="00B82375"/>
    <w:rsid w:val="00B82A51"/>
    <w:rsid w:val="00B82D33"/>
    <w:rsid w:val="00B82F6C"/>
    <w:rsid w:val="00B833E2"/>
    <w:rsid w:val="00B83563"/>
    <w:rsid w:val="00B8390A"/>
    <w:rsid w:val="00B83AAA"/>
    <w:rsid w:val="00B83DD1"/>
    <w:rsid w:val="00B83E5E"/>
    <w:rsid w:val="00B843BA"/>
    <w:rsid w:val="00B844F5"/>
    <w:rsid w:val="00B84C38"/>
    <w:rsid w:val="00B854D8"/>
    <w:rsid w:val="00B854E9"/>
    <w:rsid w:val="00B85CFC"/>
    <w:rsid w:val="00B85EAF"/>
    <w:rsid w:val="00B85F65"/>
    <w:rsid w:val="00B865EB"/>
    <w:rsid w:val="00B866CD"/>
    <w:rsid w:val="00B8697F"/>
    <w:rsid w:val="00B86BAB"/>
    <w:rsid w:val="00B87576"/>
    <w:rsid w:val="00B901F6"/>
    <w:rsid w:val="00B90D82"/>
    <w:rsid w:val="00B914CD"/>
    <w:rsid w:val="00B919A5"/>
    <w:rsid w:val="00B91A95"/>
    <w:rsid w:val="00B91B9C"/>
    <w:rsid w:val="00B91BB3"/>
    <w:rsid w:val="00B91F9F"/>
    <w:rsid w:val="00B921E5"/>
    <w:rsid w:val="00B9288B"/>
    <w:rsid w:val="00B92A87"/>
    <w:rsid w:val="00B92E9E"/>
    <w:rsid w:val="00B931BF"/>
    <w:rsid w:val="00B9340B"/>
    <w:rsid w:val="00B9381F"/>
    <w:rsid w:val="00B93FA7"/>
    <w:rsid w:val="00B9406A"/>
    <w:rsid w:val="00B94186"/>
    <w:rsid w:val="00B94517"/>
    <w:rsid w:val="00B95028"/>
    <w:rsid w:val="00B95637"/>
    <w:rsid w:val="00B9564E"/>
    <w:rsid w:val="00B95836"/>
    <w:rsid w:val="00B95841"/>
    <w:rsid w:val="00B95D2C"/>
    <w:rsid w:val="00B95D4A"/>
    <w:rsid w:val="00B95EF1"/>
    <w:rsid w:val="00B96773"/>
    <w:rsid w:val="00B9690D"/>
    <w:rsid w:val="00B96972"/>
    <w:rsid w:val="00B96DF9"/>
    <w:rsid w:val="00B96EE1"/>
    <w:rsid w:val="00B96F03"/>
    <w:rsid w:val="00B97190"/>
    <w:rsid w:val="00BA0876"/>
    <w:rsid w:val="00BA1079"/>
    <w:rsid w:val="00BA14A4"/>
    <w:rsid w:val="00BA195A"/>
    <w:rsid w:val="00BA1A7A"/>
    <w:rsid w:val="00BA1A9E"/>
    <w:rsid w:val="00BA1D65"/>
    <w:rsid w:val="00BA2377"/>
    <w:rsid w:val="00BA24ED"/>
    <w:rsid w:val="00BA25D0"/>
    <w:rsid w:val="00BA27FA"/>
    <w:rsid w:val="00BA2915"/>
    <w:rsid w:val="00BA3628"/>
    <w:rsid w:val="00BA375E"/>
    <w:rsid w:val="00BA38FD"/>
    <w:rsid w:val="00BA392C"/>
    <w:rsid w:val="00BA3947"/>
    <w:rsid w:val="00BA3A94"/>
    <w:rsid w:val="00BA3CD2"/>
    <w:rsid w:val="00BA48DF"/>
    <w:rsid w:val="00BA4C83"/>
    <w:rsid w:val="00BA5322"/>
    <w:rsid w:val="00BA5425"/>
    <w:rsid w:val="00BA5493"/>
    <w:rsid w:val="00BA59E5"/>
    <w:rsid w:val="00BA5B2B"/>
    <w:rsid w:val="00BA5D02"/>
    <w:rsid w:val="00BA69DA"/>
    <w:rsid w:val="00BA6EEF"/>
    <w:rsid w:val="00BA7238"/>
    <w:rsid w:val="00BA7554"/>
    <w:rsid w:val="00BA763C"/>
    <w:rsid w:val="00BB0A31"/>
    <w:rsid w:val="00BB0A33"/>
    <w:rsid w:val="00BB1351"/>
    <w:rsid w:val="00BB1418"/>
    <w:rsid w:val="00BB17F8"/>
    <w:rsid w:val="00BB21F2"/>
    <w:rsid w:val="00BB26A0"/>
    <w:rsid w:val="00BB2930"/>
    <w:rsid w:val="00BB2E29"/>
    <w:rsid w:val="00BB33E6"/>
    <w:rsid w:val="00BB3478"/>
    <w:rsid w:val="00BB3991"/>
    <w:rsid w:val="00BB3A8E"/>
    <w:rsid w:val="00BB3C18"/>
    <w:rsid w:val="00BB401A"/>
    <w:rsid w:val="00BB402A"/>
    <w:rsid w:val="00BB4E62"/>
    <w:rsid w:val="00BB5090"/>
    <w:rsid w:val="00BB52AE"/>
    <w:rsid w:val="00BB5A49"/>
    <w:rsid w:val="00BB5D5A"/>
    <w:rsid w:val="00BB63EC"/>
    <w:rsid w:val="00BB665B"/>
    <w:rsid w:val="00BB6863"/>
    <w:rsid w:val="00BB6E8C"/>
    <w:rsid w:val="00BB711C"/>
    <w:rsid w:val="00BC0136"/>
    <w:rsid w:val="00BC0176"/>
    <w:rsid w:val="00BC0AB4"/>
    <w:rsid w:val="00BC0BA9"/>
    <w:rsid w:val="00BC1EB2"/>
    <w:rsid w:val="00BC244A"/>
    <w:rsid w:val="00BC2AA0"/>
    <w:rsid w:val="00BC2C3D"/>
    <w:rsid w:val="00BC2FD1"/>
    <w:rsid w:val="00BC3015"/>
    <w:rsid w:val="00BC306D"/>
    <w:rsid w:val="00BC3624"/>
    <w:rsid w:val="00BC3920"/>
    <w:rsid w:val="00BC3924"/>
    <w:rsid w:val="00BC39A1"/>
    <w:rsid w:val="00BC3A44"/>
    <w:rsid w:val="00BC3B76"/>
    <w:rsid w:val="00BC414C"/>
    <w:rsid w:val="00BC41B2"/>
    <w:rsid w:val="00BC45C8"/>
    <w:rsid w:val="00BC4B35"/>
    <w:rsid w:val="00BC4DC7"/>
    <w:rsid w:val="00BC50BD"/>
    <w:rsid w:val="00BC5809"/>
    <w:rsid w:val="00BC6052"/>
    <w:rsid w:val="00BC65D3"/>
    <w:rsid w:val="00BC6869"/>
    <w:rsid w:val="00BC6BAE"/>
    <w:rsid w:val="00BC6CD4"/>
    <w:rsid w:val="00BC6FC6"/>
    <w:rsid w:val="00BC74F9"/>
    <w:rsid w:val="00BC753E"/>
    <w:rsid w:val="00BC79D5"/>
    <w:rsid w:val="00BC7B0F"/>
    <w:rsid w:val="00BC7BC7"/>
    <w:rsid w:val="00BC7FF0"/>
    <w:rsid w:val="00BD0935"/>
    <w:rsid w:val="00BD0D6B"/>
    <w:rsid w:val="00BD1638"/>
    <w:rsid w:val="00BD1816"/>
    <w:rsid w:val="00BD1A4E"/>
    <w:rsid w:val="00BD1E57"/>
    <w:rsid w:val="00BD270E"/>
    <w:rsid w:val="00BD27BF"/>
    <w:rsid w:val="00BD30BD"/>
    <w:rsid w:val="00BD31B1"/>
    <w:rsid w:val="00BD3299"/>
    <w:rsid w:val="00BD3542"/>
    <w:rsid w:val="00BD35A0"/>
    <w:rsid w:val="00BD3E3B"/>
    <w:rsid w:val="00BD4211"/>
    <w:rsid w:val="00BD46EC"/>
    <w:rsid w:val="00BD48CD"/>
    <w:rsid w:val="00BD4A40"/>
    <w:rsid w:val="00BD5397"/>
    <w:rsid w:val="00BD54F2"/>
    <w:rsid w:val="00BD560B"/>
    <w:rsid w:val="00BD5D62"/>
    <w:rsid w:val="00BD601F"/>
    <w:rsid w:val="00BD642E"/>
    <w:rsid w:val="00BD6509"/>
    <w:rsid w:val="00BD6F04"/>
    <w:rsid w:val="00BD7029"/>
    <w:rsid w:val="00BD7D9F"/>
    <w:rsid w:val="00BE0184"/>
    <w:rsid w:val="00BE09EF"/>
    <w:rsid w:val="00BE1264"/>
    <w:rsid w:val="00BE1B3E"/>
    <w:rsid w:val="00BE1C6A"/>
    <w:rsid w:val="00BE27FB"/>
    <w:rsid w:val="00BE2FB1"/>
    <w:rsid w:val="00BE3785"/>
    <w:rsid w:val="00BE3843"/>
    <w:rsid w:val="00BE3D4D"/>
    <w:rsid w:val="00BE3D6E"/>
    <w:rsid w:val="00BE40A7"/>
    <w:rsid w:val="00BE4213"/>
    <w:rsid w:val="00BE4455"/>
    <w:rsid w:val="00BE455D"/>
    <w:rsid w:val="00BE4819"/>
    <w:rsid w:val="00BE514E"/>
    <w:rsid w:val="00BE5482"/>
    <w:rsid w:val="00BE56AC"/>
    <w:rsid w:val="00BE5AAF"/>
    <w:rsid w:val="00BE5CB4"/>
    <w:rsid w:val="00BE5E30"/>
    <w:rsid w:val="00BE631F"/>
    <w:rsid w:val="00BE63A1"/>
    <w:rsid w:val="00BE6CD2"/>
    <w:rsid w:val="00BE6EFF"/>
    <w:rsid w:val="00BE73FA"/>
    <w:rsid w:val="00BE7C37"/>
    <w:rsid w:val="00BF0035"/>
    <w:rsid w:val="00BF0ACA"/>
    <w:rsid w:val="00BF0D1C"/>
    <w:rsid w:val="00BF1075"/>
    <w:rsid w:val="00BF14A9"/>
    <w:rsid w:val="00BF14C5"/>
    <w:rsid w:val="00BF1A7C"/>
    <w:rsid w:val="00BF1B46"/>
    <w:rsid w:val="00BF1CFD"/>
    <w:rsid w:val="00BF1D28"/>
    <w:rsid w:val="00BF1D58"/>
    <w:rsid w:val="00BF2055"/>
    <w:rsid w:val="00BF2142"/>
    <w:rsid w:val="00BF23F8"/>
    <w:rsid w:val="00BF2562"/>
    <w:rsid w:val="00BF26BA"/>
    <w:rsid w:val="00BF2C40"/>
    <w:rsid w:val="00BF3161"/>
    <w:rsid w:val="00BF3FB8"/>
    <w:rsid w:val="00BF43B7"/>
    <w:rsid w:val="00BF4845"/>
    <w:rsid w:val="00BF4E3D"/>
    <w:rsid w:val="00BF5B0F"/>
    <w:rsid w:val="00BF607C"/>
    <w:rsid w:val="00BF691E"/>
    <w:rsid w:val="00BF6D66"/>
    <w:rsid w:val="00BF6F18"/>
    <w:rsid w:val="00BF7CFF"/>
    <w:rsid w:val="00C002F3"/>
    <w:rsid w:val="00C0056C"/>
    <w:rsid w:val="00C00597"/>
    <w:rsid w:val="00C0151D"/>
    <w:rsid w:val="00C0206D"/>
    <w:rsid w:val="00C022E8"/>
    <w:rsid w:val="00C02489"/>
    <w:rsid w:val="00C0285D"/>
    <w:rsid w:val="00C029F8"/>
    <w:rsid w:val="00C02AFA"/>
    <w:rsid w:val="00C02B99"/>
    <w:rsid w:val="00C0313C"/>
    <w:rsid w:val="00C034D1"/>
    <w:rsid w:val="00C0366D"/>
    <w:rsid w:val="00C036DD"/>
    <w:rsid w:val="00C039BB"/>
    <w:rsid w:val="00C03E2B"/>
    <w:rsid w:val="00C04811"/>
    <w:rsid w:val="00C054EB"/>
    <w:rsid w:val="00C05767"/>
    <w:rsid w:val="00C05C70"/>
    <w:rsid w:val="00C05F79"/>
    <w:rsid w:val="00C06909"/>
    <w:rsid w:val="00C06DEB"/>
    <w:rsid w:val="00C071DD"/>
    <w:rsid w:val="00C107BC"/>
    <w:rsid w:val="00C10BEA"/>
    <w:rsid w:val="00C10FF6"/>
    <w:rsid w:val="00C11858"/>
    <w:rsid w:val="00C11AA7"/>
    <w:rsid w:val="00C126D1"/>
    <w:rsid w:val="00C134A7"/>
    <w:rsid w:val="00C1389E"/>
    <w:rsid w:val="00C13A8A"/>
    <w:rsid w:val="00C13FF1"/>
    <w:rsid w:val="00C14016"/>
    <w:rsid w:val="00C14079"/>
    <w:rsid w:val="00C14595"/>
    <w:rsid w:val="00C145DC"/>
    <w:rsid w:val="00C147A9"/>
    <w:rsid w:val="00C14CCA"/>
    <w:rsid w:val="00C14D1B"/>
    <w:rsid w:val="00C14FF6"/>
    <w:rsid w:val="00C1503E"/>
    <w:rsid w:val="00C1520A"/>
    <w:rsid w:val="00C15243"/>
    <w:rsid w:val="00C154C1"/>
    <w:rsid w:val="00C154E2"/>
    <w:rsid w:val="00C15AE6"/>
    <w:rsid w:val="00C15B96"/>
    <w:rsid w:val="00C1670A"/>
    <w:rsid w:val="00C16CB1"/>
    <w:rsid w:val="00C16D42"/>
    <w:rsid w:val="00C17CBF"/>
    <w:rsid w:val="00C17CD1"/>
    <w:rsid w:val="00C20685"/>
    <w:rsid w:val="00C20A4D"/>
    <w:rsid w:val="00C20D18"/>
    <w:rsid w:val="00C21696"/>
    <w:rsid w:val="00C21930"/>
    <w:rsid w:val="00C21A20"/>
    <w:rsid w:val="00C22237"/>
    <w:rsid w:val="00C22681"/>
    <w:rsid w:val="00C229AC"/>
    <w:rsid w:val="00C229B0"/>
    <w:rsid w:val="00C229E3"/>
    <w:rsid w:val="00C22B54"/>
    <w:rsid w:val="00C230B3"/>
    <w:rsid w:val="00C2373F"/>
    <w:rsid w:val="00C23791"/>
    <w:rsid w:val="00C23B6D"/>
    <w:rsid w:val="00C23C87"/>
    <w:rsid w:val="00C23EFA"/>
    <w:rsid w:val="00C24285"/>
    <w:rsid w:val="00C248A8"/>
    <w:rsid w:val="00C248EE"/>
    <w:rsid w:val="00C24976"/>
    <w:rsid w:val="00C256A5"/>
    <w:rsid w:val="00C25735"/>
    <w:rsid w:val="00C25C5D"/>
    <w:rsid w:val="00C25DF7"/>
    <w:rsid w:val="00C2638F"/>
    <w:rsid w:val="00C3065E"/>
    <w:rsid w:val="00C306BF"/>
    <w:rsid w:val="00C30BF1"/>
    <w:rsid w:val="00C30C58"/>
    <w:rsid w:val="00C31122"/>
    <w:rsid w:val="00C316AE"/>
    <w:rsid w:val="00C31A46"/>
    <w:rsid w:val="00C31DBF"/>
    <w:rsid w:val="00C31F6B"/>
    <w:rsid w:val="00C326DA"/>
    <w:rsid w:val="00C3338A"/>
    <w:rsid w:val="00C334EB"/>
    <w:rsid w:val="00C33A3B"/>
    <w:rsid w:val="00C33DC7"/>
    <w:rsid w:val="00C34003"/>
    <w:rsid w:val="00C34145"/>
    <w:rsid w:val="00C3418A"/>
    <w:rsid w:val="00C35127"/>
    <w:rsid w:val="00C36044"/>
    <w:rsid w:val="00C3644B"/>
    <w:rsid w:val="00C36B46"/>
    <w:rsid w:val="00C36C9A"/>
    <w:rsid w:val="00C36D8D"/>
    <w:rsid w:val="00C37193"/>
    <w:rsid w:val="00C3746F"/>
    <w:rsid w:val="00C3777D"/>
    <w:rsid w:val="00C37A6C"/>
    <w:rsid w:val="00C37DBD"/>
    <w:rsid w:val="00C40023"/>
    <w:rsid w:val="00C40492"/>
    <w:rsid w:val="00C404B1"/>
    <w:rsid w:val="00C40A2F"/>
    <w:rsid w:val="00C40AF5"/>
    <w:rsid w:val="00C40B56"/>
    <w:rsid w:val="00C40FE1"/>
    <w:rsid w:val="00C41238"/>
    <w:rsid w:val="00C41239"/>
    <w:rsid w:val="00C4130C"/>
    <w:rsid w:val="00C41AEE"/>
    <w:rsid w:val="00C41BA0"/>
    <w:rsid w:val="00C42361"/>
    <w:rsid w:val="00C42473"/>
    <w:rsid w:val="00C425D7"/>
    <w:rsid w:val="00C42D42"/>
    <w:rsid w:val="00C42D54"/>
    <w:rsid w:val="00C43194"/>
    <w:rsid w:val="00C43332"/>
    <w:rsid w:val="00C43394"/>
    <w:rsid w:val="00C435AF"/>
    <w:rsid w:val="00C435F0"/>
    <w:rsid w:val="00C43705"/>
    <w:rsid w:val="00C43BE0"/>
    <w:rsid w:val="00C444B6"/>
    <w:rsid w:val="00C447D9"/>
    <w:rsid w:val="00C448F1"/>
    <w:rsid w:val="00C44C3D"/>
    <w:rsid w:val="00C451AF"/>
    <w:rsid w:val="00C4524E"/>
    <w:rsid w:val="00C455A9"/>
    <w:rsid w:val="00C4574E"/>
    <w:rsid w:val="00C457DB"/>
    <w:rsid w:val="00C4583D"/>
    <w:rsid w:val="00C45BF5"/>
    <w:rsid w:val="00C45D93"/>
    <w:rsid w:val="00C45EDD"/>
    <w:rsid w:val="00C46151"/>
    <w:rsid w:val="00C462C4"/>
    <w:rsid w:val="00C467D6"/>
    <w:rsid w:val="00C46C57"/>
    <w:rsid w:val="00C473C0"/>
    <w:rsid w:val="00C47427"/>
    <w:rsid w:val="00C47FCF"/>
    <w:rsid w:val="00C50124"/>
    <w:rsid w:val="00C501E1"/>
    <w:rsid w:val="00C5149B"/>
    <w:rsid w:val="00C518B9"/>
    <w:rsid w:val="00C51F84"/>
    <w:rsid w:val="00C521FC"/>
    <w:rsid w:val="00C523CC"/>
    <w:rsid w:val="00C52491"/>
    <w:rsid w:val="00C524F7"/>
    <w:rsid w:val="00C527D4"/>
    <w:rsid w:val="00C528DD"/>
    <w:rsid w:val="00C52923"/>
    <w:rsid w:val="00C52D4E"/>
    <w:rsid w:val="00C5353A"/>
    <w:rsid w:val="00C537ED"/>
    <w:rsid w:val="00C53D7F"/>
    <w:rsid w:val="00C544BF"/>
    <w:rsid w:val="00C54559"/>
    <w:rsid w:val="00C54A24"/>
    <w:rsid w:val="00C54E0D"/>
    <w:rsid w:val="00C55483"/>
    <w:rsid w:val="00C557B5"/>
    <w:rsid w:val="00C55887"/>
    <w:rsid w:val="00C55888"/>
    <w:rsid w:val="00C55B2E"/>
    <w:rsid w:val="00C5615F"/>
    <w:rsid w:val="00C5666F"/>
    <w:rsid w:val="00C56F7E"/>
    <w:rsid w:val="00C57000"/>
    <w:rsid w:val="00C57069"/>
    <w:rsid w:val="00C578E7"/>
    <w:rsid w:val="00C601BB"/>
    <w:rsid w:val="00C60755"/>
    <w:rsid w:val="00C60A09"/>
    <w:rsid w:val="00C60C0B"/>
    <w:rsid w:val="00C60FD9"/>
    <w:rsid w:val="00C611A4"/>
    <w:rsid w:val="00C6145D"/>
    <w:rsid w:val="00C618B5"/>
    <w:rsid w:val="00C61C95"/>
    <w:rsid w:val="00C61EC5"/>
    <w:rsid w:val="00C625C8"/>
    <w:rsid w:val="00C6268F"/>
    <w:rsid w:val="00C6293D"/>
    <w:rsid w:val="00C629A5"/>
    <w:rsid w:val="00C62BBF"/>
    <w:rsid w:val="00C62E3C"/>
    <w:rsid w:val="00C6322D"/>
    <w:rsid w:val="00C63437"/>
    <w:rsid w:val="00C635EB"/>
    <w:rsid w:val="00C63FE2"/>
    <w:rsid w:val="00C64689"/>
    <w:rsid w:val="00C64C46"/>
    <w:rsid w:val="00C65000"/>
    <w:rsid w:val="00C6559B"/>
    <w:rsid w:val="00C655C3"/>
    <w:rsid w:val="00C65643"/>
    <w:rsid w:val="00C656FD"/>
    <w:rsid w:val="00C65A09"/>
    <w:rsid w:val="00C65DC9"/>
    <w:rsid w:val="00C6689B"/>
    <w:rsid w:val="00C66AF0"/>
    <w:rsid w:val="00C7086C"/>
    <w:rsid w:val="00C71185"/>
    <w:rsid w:val="00C713D6"/>
    <w:rsid w:val="00C7176A"/>
    <w:rsid w:val="00C71AD4"/>
    <w:rsid w:val="00C72008"/>
    <w:rsid w:val="00C7219B"/>
    <w:rsid w:val="00C72426"/>
    <w:rsid w:val="00C72632"/>
    <w:rsid w:val="00C73543"/>
    <w:rsid w:val="00C73630"/>
    <w:rsid w:val="00C73D4E"/>
    <w:rsid w:val="00C7401F"/>
    <w:rsid w:val="00C74195"/>
    <w:rsid w:val="00C74412"/>
    <w:rsid w:val="00C74464"/>
    <w:rsid w:val="00C74BD2"/>
    <w:rsid w:val="00C74BE7"/>
    <w:rsid w:val="00C74CCD"/>
    <w:rsid w:val="00C75172"/>
    <w:rsid w:val="00C755AA"/>
    <w:rsid w:val="00C75734"/>
    <w:rsid w:val="00C76015"/>
    <w:rsid w:val="00C761CB"/>
    <w:rsid w:val="00C7624A"/>
    <w:rsid w:val="00C77404"/>
    <w:rsid w:val="00C7780F"/>
    <w:rsid w:val="00C8004B"/>
    <w:rsid w:val="00C805BB"/>
    <w:rsid w:val="00C80A36"/>
    <w:rsid w:val="00C813D6"/>
    <w:rsid w:val="00C8156F"/>
    <w:rsid w:val="00C81624"/>
    <w:rsid w:val="00C81F2B"/>
    <w:rsid w:val="00C81F61"/>
    <w:rsid w:val="00C82520"/>
    <w:rsid w:val="00C825CE"/>
    <w:rsid w:val="00C82681"/>
    <w:rsid w:val="00C82B56"/>
    <w:rsid w:val="00C836D0"/>
    <w:rsid w:val="00C837DC"/>
    <w:rsid w:val="00C83A5C"/>
    <w:rsid w:val="00C83D49"/>
    <w:rsid w:val="00C8404A"/>
    <w:rsid w:val="00C841E4"/>
    <w:rsid w:val="00C8489E"/>
    <w:rsid w:val="00C84991"/>
    <w:rsid w:val="00C85660"/>
    <w:rsid w:val="00C8566A"/>
    <w:rsid w:val="00C85BD5"/>
    <w:rsid w:val="00C85E7D"/>
    <w:rsid w:val="00C85FB6"/>
    <w:rsid w:val="00C8615C"/>
    <w:rsid w:val="00C86855"/>
    <w:rsid w:val="00C86B42"/>
    <w:rsid w:val="00C86C1A"/>
    <w:rsid w:val="00C905A5"/>
    <w:rsid w:val="00C90EC7"/>
    <w:rsid w:val="00C90FDC"/>
    <w:rsid w:val="00C91198"/>
    <w:rsid w:val="00C912DE"/>
    <w:rsid w:val="00C914AD"/>
    <w:rsid w:val="00C919D2"/>
    <w:rsid w:val="00C91B06"/>
    <w:rsid w:val="00C91D7B"/>
    <w:rsid w:val="00C9204C"/>
    <w:rsid w:val="00C92293"/>
    <w:rsid w:val="00C9229C"/>
    <w:rsid w:val="00C9230B"/>
    <w:rsid w:val="00C9246F"/>
    <w:rsid w:val="00C92C2E"/>
    <w:rsid w:val="00C92E50"/>
    <w:rsid w:val="00C92E70"/>
    <w:rsid w:val="00C92EC8"/>
    <w:rsid w:val="00C932DC"/>
    <w:rsid w:val="00C93AF0"/>
    <w:rsid w:val="00C93B5C"/>
    <w:rsid w:val="00C93C78"/>
    <w:rsid w:val="00C93D98"/>
    <w:rsid w:val="00C94266"/>
    <w:rsid w:val="00C94964"/>
    <w:rsid w:val="00C9528D"/>
    <w:rsid w:val="00C955CF"/>
    <w:rsid w:val="00C95626"/>
    <w:rsid w:val="00C95B67"/>
    <w:rsid w:val="00C95C5F"/>
    <w:rsid w:val="00C95F91"/>
    <w:rsid w:val="00C96667"/>
    <w:rsid w:val="00C96816"/>
    <w:rsid w:val="00C96B98"/>
    <w:rsid w:val="00C9724B"/>
    <w:rsid w:val="00C97849"/>
    <w:rsid w:val="00C97C56"/>
    <w:rsid w:val="00CA0094"/>
    <w:rsid w:val="00CA038F"/>
    <w:rsid w:val="00CA076D"/>
    <w:rsid w:val="00CA07E3"/>
    <w:rsid w:val="00CA0871"/>
    <w:rsid w:val="00CA0F9A"/>
    <w:rsid w:val="00CA1890"/>
    <w:rsid w:val="00CA1D15"/>
    <w:rsid w:val="00CA1E82"/>
    <w:rsid w:val="00CA26F8"/>
    <w:rsid w:val="00CA2733"/>
    <w:rsid w:val="00CA34B3"/>
    <w:rsid w:val="00CA380F"/>
    <w:rsid w:val="00CA3976"/>
    <w:rsid w:val="00CA3CFE"/>
    <w:rsid w:val="00CA43C0"/>
    <w:rsid w:val="00CA43E9"/>
    <w:rsid w:val="00CA44A1"/>
    <w:rsid w:val="00CA49ED"/>
    <w:rsid w:val="00CA4C42"/>
    <w:rsid w:val="00CA4F8A"/>
    <w:rsid w:val="00CA585E"/>
    <w:rsid w:val="00CA5E8C"/>
    <w:rsid w:val="00CA5F8A"/>
    <w:rsid w:val="00CA6628"/>
    <w:rsid w:val="00CA6D62"/>
    <w:rsid w:val="00CA713A"/>
    <w:rsid w:val="00CA7514"/>
    <w:rsid w:val="00CA7D92"/>
    <w:rsid w:val="00CB0303"/>
    <w:rsid w:val="00CB0355"/>
    <w:rsid w:val="00CB096F"/>
    <w:rsid w:val="00CB0AF1"/>
    <w:rsid w:val="00CB1126"/>
    <w:rsid w:val="00CB1344"/>
    <w:rsid w:val="00CB1431"/>
    <w:rsid w:val="00CB169F"/>
    <w:rsid w:val="00CB17EC"/>
    <w:rsid w:val="00CB1B07"/>
    <w:rsid w:val="00CB1B86"/>
    <w:rsid w:val="00CB21A1"/>
    <w:rsid w:val="00CB25D0"/>
    <w:rsid w:val="00CB25EB"/>
    <w:rsid w:val="00CB37B2"/>
    <w:rsid w:val="00CB4DF7"/>
    <w:rsid w:val="00CB52F2"/>
    <w:rsid w:val="00CB6198"/>
    <w:rsid w:val="00CB628F"/>
    <w:rsid w:val="00CB6801"/>
    <w:rsid w:val="00CB6858"/>
    <w:rsid w:val="00CB7088"/>
    <w:rsid w:val="00CB741E"/>
    <w:rsid w:val="00CB7469"/>
    <w:rsid w:val="00CB7877"/>
    <w:rsid w:val="00CC0E19"/>
    <w:rsid w:val="00CC14B1"/>
    <w:rsid w:val="00CC1CE5"/>
    <w:rsid w:val="00CC1F03"/>
    <w:rsid w:val="00CC201E"/>
    <w:rsid w:val="00CC23E4"/>
    <w:rsid w:val="00CC26F4"/>
    <w:rsid w:val="00CC2AD2"/>
    <w:rsid w:val="00CC2B54"/>
    <w:rsid w:val="00CC33FA"/>
    <w:rsid w:val="00CC3E13"/>
    <w:rsid w:val="00CC4077"/>
    <w:rsid w:val="00CC45BD"/>
    <w:rsid w:val="00CC47F4"/>
    <w:rsid w:val="00CC4B38"/>
    <w:rsid w:val="00CC4F9D"/>
    <w:rsid w:val="00CC582B"/>
    <w:rsid w:val="00CC5956"/>
    <w:rsid w:val="00CC5A9F"/>
    <w:rsid w:val="00CC5C62"/>
    <w:rsid w:val="00CC6068"/>
    <w:rsid w:val="00CC631B"/>
    <w:rsid w:val="00CC71B6"/>
    <w:rsid w:val="00CD05BE"/>
    <w:rsid w:val="00CD0AD5"/>
    <w:rsid w:val="00CD0B62"/>
    <w:rsid w:val="00CD0CD6"/>
    <w:rsid w:val="00CD0F63"/>
    <w:rsid w:val="00CD0F81"/>
    <w:rsid w:val="00CD108A"/>
    <w:rsid w:val="00CD119A"/>
    <w:rsid w:val="00CD1514"/>
    <w:rsid w:val="00CD2981"/>
    <w:rsid w:val="00CD2C3E"/>
    <w:rsid w:val="00CD30C1"/>
    <w:rsid w:val="00CD3174"/>
    <w:rsid w:val="00CD3407"/>
    <w:rsid w:val="00CD3B05"/>
    <w:rsid w:val="00CD3DA1"/>
    <w:rsid w:val="00CD3EE4"/>
    <w:rsid w:val="00CD42D9"/>
    <w:rsid w:val="00CD494D"/>
    <w:rsid w:val="00CD4DB0"/>
    <w:rsid w:val="00CD518D"/>
    <w:rsid w:val="00CD5A68"/>
    <w:rsid w:val="00CD5A74"/>
    <w:rsid w:val="00CD5D44"/>
    <w:rsid w:val="00CD63B5"/>
    <w:rsid w:val="00CD6860"/>
    <w:rsid w:val="00CD6CC0"/>
    <w:rsid w:val="00CD71C9"/>
    <w:rsid w:val="00CD77D8"/>
    <w:rsid w:val="00CD7EC5"/>
    <w:rsid w:val="00CD7FF8"/>
    <w:rsid w:val="00CE044A"/>
    <w:rsid w:val="00CE0B34"/>
    <w:rsid w:val="00CE0B83"/>
    <w:rsid w:val="00CE1698"/>
    <w:rsid w:val="00CE175E"/>
    <w:rsid w:val="00CE2156"/>
    <w:rsid w:val="00CE23B9"/>
    <w:rsid w:val="00CE247E"/>
    <w:rsid w:val="00CE2ACE"/>
    <w:rsid w:val="00CE2D94"/>
    <w:rsid w:val="00CE3176"/>
    <w:rsid w:val="00CE34A0"/>
    <w:rsid w:val="00CE3905"/>
    <w:rsid w:val="00CE3952"/>
    <w:rsid w:val="00CE3BB4"/>
    <w:rsid w:val="00CE448D"/>
    <w:rsid w:val="00CE4A6D"/>
    <w:rsid w:val="00CE4F21"/>
    <w:rsid w:val="00CE5CFC"/>
    <w:rsid w:val="00CE5FF4"/>
    <w:rsid w:val="00CE616C"/>
    <w:rsid w:val="00CE6F30"/>
    <w:rsid w:val="00CE715A"/>
    <w:rsid w:val="00CE733C"/>
    <w:rsid w:val="00CE77BB"/>
    <w:rsid w:val="00CE7994"/>
    <w:rsid w:val="00CE7BFE"/>
    <w:rsid w:val="00CF063C"/>
    <w:rsid w:val="00CF08A1"/>
    <w:rsid w:val="00CF0CA6"/>
    <w:rsid w:val="00CF1252"/>
    <w:rsid w:val="00CF1CED"/>
    <w:rsid w:val="00CF1D17"/>
    <w:rsid w:val="00CF1E4B"/>
    <w:rsid w:val="00CF2830"/>
    <w:rsid w:val="00CF2AF9"/>
    <w:rsid w:val="00CF2E71"/>
    <w:rsid w:val="00CF2FF3"/>
    <w:rsid w:val="00CF33BB"/>
    <w:rsid w:val="00CF3422"/>
    <w:rsid w:val="00CF36B0"/>
    <w:rsid w:val="00CF3A84"/>
    <w:rsid w:val="00CF409F"/>
    <w:rsid w:val="00CF4676"/>
    <w:rsid w:val="00CF4952"/>
    <w:rsid w:val="00CF525C"/>
    <w:rsid w:val="00CF5895"/>
    <w:rsid w:val="00CF59C1"/>
    <w:rsid w:val="00CF6158"/>
    <w:rsid w:val="00CF6B10"/>
    <w:rsid w:val="00CF70CD"/>
    <w:rsid w:val="00CF7CE4"/>
    <w:rsid w:val="00CF7DFC"/>
    <w:rsid w:val="00D00216"/>
    <w:rsid w:val="00D00D43"/>
    <w:rsid w:val="00D013E5"/>
    <w:rsid w:val="00D0179B"/>
    <w:rsid w:val="00D024F6"/>
    <w:rsid w:val="00D026F9"/>
    <w:rsid w:val="00D027AE"/>
    <w:rsid w:val="00D0427B"/>
    <w:rsid w:val="00D04458"/>
    <w:rsid w:val="00D047AD"/>
    <w:rsid w:val="00D04BCE"/>
    <w:rsid w:val="00D05792"/>
    <w:rsid w:val="00D059D6"/>
    <w:rsid w:val="00D05A9E"/>
    <w:rsid w:val="00D05C43"/>
    <w:rsid w:val="00D0611D"/>
    <w:rsid w:val="00D075E2"/>
    <w:rsid w:val="00D076DF"/>
    <w:rsid w:val="00D07746"/>
    <w:rsid w:val="00D07AF8"/>
    <w:rsid w:val="00D07C05"/>
    <w:rsid w:val="00D07DD0"/>
    <w:rsid w:val="00D1009C"/>
    <w:rsid w:val="00D10472"/>
    <w:rsid w:val="00D10AEB"/>
    <w:rsid w:val="00D10CCB"/>
    <w:rsid w:val="00D10CF8"/>
    <w:rsid w:val="00D10D72"/>
    <w:rsid w:val="00D11019"/>
    <w:rsid w:val="00D11984"/>
    <w:rsid w:val="00D11BC7"/>
    <w:rsid w:val="00D11E0E"/>
    <w:rsid w:val="00D11FF4"/>
    <w:rsid w:val="00D12066"/>
    <w:rsid w:val="00D12563"/>
    <w:rsid w:val="00D129E0"/>
    <w:rsid w:val="00D13389"/>
    <w:rsid w:val="00D1345A"/>
    <w:rsid w:val="00D1349F"/>
    <w:rsid w:val="00D13535"/>
    <w:rsid w:val="00D1358A"/>
    <w:rsid w:val="00D139B5"/>
    <w:rsid w:val="00D13A28"/>
    <w:rsid w:val="00D142D4"/>
    <w:rsid w:val="00D14560"/>
    <w:rsid w:val="00D14817"/>
    <w:rsid w:val="00D14F1F"/>
    <w:rsid w:val="00D150C5"/>
    <w:rsid w:val="00D15645"/>
    <w:rsid w:val="00D15B1B"/>
    <w:rsid w:val="00D15CFA"/>
    <w:rsid w:val="00D16047"/>
    <w:rsid w:val="00D16286"/>
    <w:rsid w:val="00D163E7"/>
    <w:rsid w:val="00D16745"/>
    <w:rsid w:val="00D16B24"/>
    <w:rsid w:val="00D16C8E"/>
    <w:rsid w:val="00D17619"/>
    <w:rsid w:val="00D17A06"/>
    <w:rsid w:val="00D200B9"/>
    <w:rsid w:val="00D2041F"/>
    <w:rsid w:val="00D20572"/>
    <w:rsid w:val="00D20C2E"/>
    <w:rsid w:val="00D20F2A"/>
    <w:rsid w:val="00D21810"/>
    <w:rsid w:val="00D21C91"/>
    <w:rsid w:val="00D2239B"/>
    <w:rsid w:val="00D22801"/>
    <w:rsid w:val="00D22B82"/>
    <w:rsid w:val="00D22D23"/>
    <w:rsid w:val="00D234CE"/>
    <w:rsid w:val="00D23620"/>
    <w:rsid w:val="00D2377C"/>
    <w:rsid w:val="00D23ED6"/>
    <w:rsid w:val="00D246C6"/>
    <w:rsid w:val="00D249CD"/>
    <w:rsid w:val="00D24C49"/>
    <w:rsid w:val="00D25158"/>
    <w:rsid w:val="00D2530D"/>
    <w:rsid w:val="00D25C59"/>
    <w:rsid w:val="00D26758"/>
    <w:rsid w:val="00D27599"/>
    <w:rsid w:val="00D2792E"/>
    <w:rsid w:val="00D3023B"/>
    <w:rsid w:val="00D3036D"/>
    <w:rsid w:val="00D304E5"/>
    <w:rsid w:val="00D304EE"/>
    <w:rsid w:val="00D31181"/>
    <w:rsid w:val="00D31612"/>
    <w:rsid w:val="00D31A16"/>
    <w:rsid w:val="00D3290C"/>
    <w:rsid w:val="00D33430"/>
    <w:rsid w:val="00D33471"/>
    <w:rsid w:val="00D336B4"/>
    <w:rsid w:val="00D338D0"/>
    <w:rsid w:val="00D33A0B"/>
    <w:rsid w:val="00D33B81"/>
    <w:rsid w:val="00D33D76"/>
    <w:rsid w:val="00D3442F"/>
    <w:rsid w:val="00D3449A"/>
    <w:rsid w:val="00D34856"/>
    <w:rsid w:val="00D3488E"/>
    <w:rsid w:val="00D349F3"/>
    <w:rsid w:val="00D34DBF"/>
    <w:rsid w:val="00D35673"/>
    <w:rsid w:val="00D3570C"/>
    <w:rsid w:val="00D35C94"/>
    <w:rsid w:val="00D3621D"/>
    <w:rsid w:val="00D3697C"/>
    <w:rsid w:val="00D375B3"/>
    <w:rsid w:val="00D375CB"/>
    <w:rsid w:val="00D37BA8"/>
    <w:rsid w:val="00D37D0E"/>
    <w:rsid w:val="00D401E7"/>
    <w:rsid w:val="00D40295"/>
    <w:rsid w:val="00D4032F"/>
    <w:rsid w:val="00D412CD"/>
    <w:rsid w:val="00D41615"/>
    <w:rsid w:val="00D41FAB"/>
    <w:rsid w:val="00D42642"/>
    <w:rsid w:val="00D427B9"/>
    <w:rsid w:val="00D4358B"/>
    <w:rsid w:val="00D43604"/>
    <w:rsid w:val="00D43CC3"/>
    <w:rsid w:val="00D448B2"/>
    <w:rsid w:val="00D4584F"/>
    <w:rsid w:val="00D458A7"/>
    <w:rsid w:val="00D45B2E"/>
    <w:rsid w:val="00D45F47"/>
    <w:rsid w:val="00D4653C"/>
    <w:rsid w:val="00D4677C"/>
    <w:rsid w:val="00D4682B"/>
    <w:rsid w:val="00D4687B"/>
    <w:rsid w:val="00D468E8"/>
    <w:rsid w:val="00D46925"/>
    <w:rsid w:val="00D46A26"/>
    <w:rsid w:val="00D46C7B"/>
    <w:rsid w:val="00D46CCF"/>
    <w:rsid w:val="00D46D35"/>
    <w:rsid w:val="00D46F53"/>
    <w:rsid w:val="00D47149"/>
    <w:rsid w:val="00D47179"/>
    <w:rsid w:val="00D47D1A"/>
    <w:rsid w:val="00D50712"/>
    <w:rsid w:val="00D50AD3"/>
    <w:rsid w:val="00D50CF1"/>
    <w:rsid w:val="00D51662"/>
    <w:rsid w:val="00D51862"/>
    <w:rsid w:val="00D51B34"/>
    <w:rsid w:val="00D51FAE"/>
    <w:rsid w:val="00D52120"/>
    <w:rsid w:val="00D5213C"/>
    <w:rsid w:val="00D525CF"/>
    <w:rsid w:val="00D53069"/>
    <w:rsid w:val="00D5311B"/>
    <w:rsid w:val="00D533E4"/>
    <w:rsid w:val="00D5381F"/>
    <w:rsid w:val="00D540AE"/>
    <w:rsid w:val="00D5457C"/>
    <w:rsid w:val="00D545F0"/>
    <w:rsid w:val="00D5481D"/>
    <w:rsid w:val="00D54A15"/>
    <w:rsid w:val="00D5505E"/>
    <w:rsid w:val="00D555B5"/>
    <w:rsid w:val="00D561FF"/>
    <w:rsid w:val="00D5631E"/>
    <w:rsid w:val="00D567A5"/>
    <w:rsid w:val="00D56E49"/>
    <w:rsid w:val="00D57DE2"/>
    <w:rsid w:val="00D57E54"/>
    <w:rsid w:val="00D6015E"/>
    <w:rsid w:val="00D604A8"/>
    <w:rsid w:val="00D61541"/>
    <w:rsid w:val="00D617F5"/>
    <w:rsid w:val="00D61A43"/>
    <w:rsid w:val="00D62C76"/>
    <w:rsid w:val="00D63346"/>
    <w:rsid w:val="00D634D0"/>
    <w:rsid w:val="00D63908"/>
    <w:rsid w:val="00D63A68"/>
    <w:rsid w:val="00D63EE2"/>
    <w:rsid w:val="00D65115"/>
    <w:rsid w:val="00D653ED"/>
    <w:rsid w:val="00D659F2"/>
    <w:rsid w:val="00D6635C"/>
    <w:rsid w:val="00D66531"/>
    <w:rsid w:val="00D66884"/>
    <w:rsid w:val="00D66FB5"/>
    <w:rsid w:val="00D67066"/>
    <w:rsid w:val="00D678F8"/>
    <w:rsid w:val="00D67DD4"/>
    <w:rsid w:val="00D70859"/>
    <w:rsid w:val="00D708AD"/>
    <w:rsid w:val="00D70CA2"/>
    <w:rsid w:val="00D70CE3"/>
    <w:rsid w:val="00D70FC7"/>
    <w:rsid w:val="00D71006"/>
    <w:rsid w:val="00D712AC"/>
    <w:rsid w:val="00D71A3B"/>
    <w:rsid w:val="00D71D35"/>
    <w:rsid w:val="00D720E2"/>
    <w:rsid w:val="00D7235E"/>
    <w:rsid w:val="00D726A3"/>
    <w:rsid w:val="00D72A3D"/>
    <w:rsid w:val="00D72D42"/>
    <w:rsid w:val="00D73184"/>
    <w:rsid w:val="00D73B5F"/>
    <w:rsid w:val="00D73DD5"/>
    <w:rsid w:val="00D73FDE"/>
    <w:rsid w:val="00D74243"/>
    <w:rsid w:val="00D74580"/>
    <w:rsid w:val="00D7481D"/>
    <w:rsid w:val="00D7498D"/>
    <w:rsid w:val="00D74B3E"/>
    <w:rsid w:val="00D75170"/>
    <w:rsid w:val="00D7519D"/>
    <w:rsid w:val="00D756AC"/>
    <w:rsid w:val="00D75982"/>
    <w:rsid w:val="00D75C04"/>
    <w:rsid w:val="00D75C57"/>
    <w:rsid w:val="00D75D10"/>
    <w:rsid w:val="00D75EA1"/>
    <w:rsid w:val="00D76182"/>
    <w:rsid w:val="00D76261"/>
    <w:rsid w:val="00D763F1"/>
    <w:rsid w:val="00D7668B"/>
    <w:rsid w:val="00D76C50"/>
    <w:rsid w:val="00D77508"/>
    <w:rsid w:val="00D77A94"/>
    <w:rsid w:val="00D77BAE"/>
    <w:rsid w:val="00D77C53"/>
    <w:rsid w:val="00D77CD7"/>
    <w:rsid w:val="00D800D4"/>
    <w:rsid w:val="00D80203"/>
    <w:rsid w:val="00D80359"/>
    <w:rsid w:val="00D804BF"/>
    <w:rsid w:val="00D80CED"/>
    <w:rsid w:val="00D815A1"/>
    <w:rsid w:val="00D82ACC"/>
    <w:rsid w:val="00D82F29"/>
    <w:rsid w:val="00D849CF"/>
    <w:rsid w:val="00D84A54"/>
    <w:rsid w:val="00D85B4B"/>
    <w:rsid w:val="00D85B4D"/>
    <w:rsid w:val="00D85B55"/>
    <w:rsid w:val="00D86294"/>
    <w:rsid w:val="00D868A6"/>
    <w:rsid w:val="00D868F1"/>
    <w:rsid w:val="00D86C0F"/>
    <w:rsid w:val="00D86C48"/>
    <w:rsid w:val="00D86CB5"/>
    <w:rsid w:val="00D86E9D"/>
    <w:rsid w:val="00D8749D"/>
    <w:rsid w:val="00D87B7F"/>
    <w:rsid w:val="00D87D90"/>
    <w:rsid w:val="00D87F39"/>
    <w:rsid w:val="00D9021D"/>
    <w:rsid w:val="00D902FB"/>
    <w:rsid w:val="00D90B1F"/>
    <w:rsid w:val="00D90B7D"/>
    <w:rsid w:val="00D90D63"/>
    <w:rsid w:val="00D912D6"/>
    <w:rsid w:val="00D91934"/>
    <w:rsid w:val="00D91C5A"/>
    <w:rsid w:val="00D91D30"/>
    <w:rsid w:val="00D92745"/>
    <w:rsid w:val="00D92DD3"/>
    <w:rsid w:val="00D93060"/>
    <w:rsid w:val="00D93426"/>
    <w:rsid w:val="00D937FD"/>
    <w:rsid w:val="00D941A6"/>
    <w:rsid w:val="00D9427D"/>
    <w:rsid w:val="00D94BD4"/>
    <w:rsid w:val="00D9528E"/>
    <w:rsid w:val="00D957B9"/>
    <w:rsid w:val="00D95E8A"/>
    <w:rsid w:val="00D95E9A"/>
    <w:rsid w:val="00D9657B"/>
    <w:rsid w:val="00D9667A"/>
    <w:rsid w:val="00D9671B"/>
    <w:rsid w:val="00D96A2E"/>
    <w:rsid w:val="00D96C8D"/>
    <w:rsid w:val="00D971DA"/>
    <w:rsid w:val="00D972F7"/>
    <w:rsid w:val="00D977A2"/>
    <w:rsid w:val="00D97E78"/>
    <w:rsid w:val="00DA07CF"/>
    <w:rsid w:val="00DA08E4"/>
    <w:rsid w:val="00DA113B"/>
    <w:rsid w:val="00DA1659"/>
    <w:rsid w:val="00DA1A3A"/>
    <w:rsid w:val="00DA20F2"/>
    <w:rsid w:val="00DA24B8"/>
    <w:rsid w:val="00DA37E8"/>
    <w:rsid w:val="00DA39E1"/>
    <w:rsid w:val="00DA415E"/>
    <w:rsid w:val="00DA41A5"/>
    <w:rsid w:val="00DA424E"/>
    <w:rsid w:val="00DA42CF"/>
    <w:rsid w:val="00DA45CF"/>
    <w:rsid w:val="00DA4671"/>
    <w:rsid w:val="00DA50BD"/>
    <w:rsid w:val="00DA5376"/>
    <w:rsid w:val="00DA5FDA"/>
    <w:rsid w:val="00DA6651"/>
    <w:rsid w:val="00DA66E7"/>
    <w:rsid w:val="00DA70EB"/>
    <w:rsid w:val="00DA726B"/>
    <w:rsid w:val="00DA7AB8"/>
    <w:rsid w:val="00DA7B7A"/>
    <w:rsid w:val="00DB0117"/>
    <w:rsid w:val="00DB0701"/>
    <w:rsid w:val="00DB13B9"/>
    <w:rsid w:val="00DB2257"/>
    <w:rsid w:val="00DB22DD"/>
    <w:rsid w:val="00DB2B01"/>
    <w:rsid w:val="00DB2D38"/>
    <w:rsid w:val="00DB2D71"/>
    <w:rsid w:val="00DB2E33"/>
    <w:rsid w:val="00DB3035"/>
    <w:rsid w:val="00DB3444"/>
    <w:rsid w:val="00DB3ADB"/>
    <w:rsid w:val="00DB3B41"/>
    <w:rsid w:val="00DB3E0F"/>
    <w:rsid w:val="00DB44DD"/>
    <w:rsid w:val="00DB4629"/>
    <w:rsid w:val="00DB487A"/>
    <w:rsid w:val="00DB4975"/>
    <w:rsid w:val="00DB4DC4"/>
    <w:rsid w:val="00DB5485"/>
    <w:rsid w:val="00DB57DF"/>
    <w:rsid w:val="00DB596B"/>
    <w:rsid w:val="00DB5F3B"/>
    <w:rsid w:val="00DB630C"/>
    <w:rsid w:val="00DB6CD4"/>
    <w:rsid w:val="00DB6FCF"/>
    <w:rsid w:val="00DB7BD1"/>
    <w:rsid w:val="00DB7FB6"/>
    <w:rsid w:val="00DC030D"/>
    <w:rsid w:val="00DC0B29"/>
    <w:rsid w:val="00DC1052"/>
    <w:rsid w:val="00DC270F"/>
    <w:rsid w:val="00DC2A40"/>
    <w:rsid w:val="00DC3E4D"/>
    <w:rsid w:val="00DC410B"/>
    <w:rsid w:val="00DC4201"/>
    <w:rsid w:val="00DC465F"/>
    <w:rsid w:val="00DC489D"/>
    <w:rsid w:val="00DC4E1C"/>
    <w:rsid w:val="00DC53E8"/>
    <w:rsid w:val="00DC5540"/>
    <w:rsid w:val="00DC572E"/>
    <w:rsid w:val="00DC5DA6"/>
    <w:rsid w:val="00DC6059"/>
    <w:rsid w:val="00DC611C"/>
    <w:rsid w:val="00DC62A9"/>
    <w:rsid w:val="00DC651F"/>
    <w:rsid w:val="00DC6C5C"/>
    <w:rsid w:val="00DC6E63"/>
    <w:rsid w:val="00DC7173"/>
    <w:rsid w:val="00DC795D"/>
    <w:rsid w:val="00DC7F02"/>
    <w:rsid w:val="00DC7F66"/>
    <w:rsid w:val="00DD0524"/>
    <w:rsid w:val="00DD0CE5"/>
    <w:rsid w:val="00DD15AD"/>
    <w:rsid w:val="00DD1711"/>
    <w:rsid w:val="00DD1CA7"/>
    <w:rsid w:val="00DD21CD"/>
    <w:rsid w:val="00DD31E2"/>
    <w:rsid w:val="00DD37FF"/>
    <w:rsid w:val="00DD3A10"/>
    <w:rsid w:val="00DD3D40"/>
    <w:rsid w:val="00DD49CC"/>
    <w:rsid w:val="00DD4B0C"/>
    <w:rsid w:val="00DD4EDF"/>
    <w:rsid w:val="00DD5099"/>
    <w:rsid w:val="00DD5970"/>
    <w:rsid w:val="00DD5A46"/>
    <w:rsid w:val="00DD5C28"/>
    <w:rsid w:val="00DD5F23"/>
    <w:rsid w:val="00DD6051"/>
    <w:rsid w:val="00DD6225"/>
    <w:rsid w:val="00DD688A"/>
    <w:rsid w:val="00DD68DC"/>
    <w:rsid w:val="00DD6D80"/>
    <w:rsid w:val="00DD7398"/>
    <w:rsid w:val="00DD753D"/>
    <w:rsid w:val="00DD7844"/>
    <w:rsid w:val="00DD7A65"/>
    <w:rsid w:val="00DD7C58"/>
    <w:rsid w:val="00DD7EEE"/>
    <w:rsid w:val="00DD7EF1"/>
    <w:rsid w:val="00DE02BF"/>
    <w:rsid w:val="00DE0943"/>
    <w:rsid w:val="00DE0E01"/>
    <w:rsid w:val="00DE1145"/>
    <w:rsid w:val="00DE1317"/>
    <w:rsid w:val="00DE14E4"/>
    <w:rsid w:val="00DE1583"/>
    <w:rsid w:val="00DE16DE"/>
    <w:rsid w:val="00DE1F93"/>
    <w:rsid w:val="00DE2D07"/>
    <w:rsid w:val="00DE2E5D"/>
    <w:rsid w:val="00DE308A"/>
    <w:rsid w:val="00DE312F"/>
    <w:rsid w:val="00DE31E7"/>
    <w:rsid w:val="00DE3289"/>
    <w:rsid w:val="00DE33EA"/>
    <w:rsid w:val="00DE430E"/>
    <w:rsid w:val="00DE44DE"/>
    <w:rsid w:val="00DE46EC"/>
    <w:rsid w:val="00DE48A8"/>
    <w:rsid w:val="00DE4A5F"/>
    <w:rsid w:val="00DE4AE5"/>
    <w:rsid w:val="00DE4ECB"/>
    <w:rsid w:val="00DE5211"/>
    <w:rsid w:val="00DE5E70"/>
    <w:rsid w:val="00DE604C"/>
    <w:rsid w:val="00DE6DE0"/>
    <w:rsid w:val="00DE6E9A"/>
    <w:rsid w:val="00DE6EE8"/>
    <w:rsid w:val="00DE70DB"/>
    <w:rsid w:val="00DE79A4"/>
    <w:rsid w:val="00DF0296"/>
    <w:rsid w:val="00DF0974"/>
    <w:rsid w:val="00DF098C"/>
    <w:rsid w:val="00DF0AFB"/>
    <w:rsid w:val="00DF0CE8"/>
    <w:rsid w:val="00DF147C"/>
    <w:rsid w:val="00DF1675"/>
    <w:rsid w:val="00DF1940"/>
    <w:rsid w:val="00DF1A2C"/>
    <w:rsid w:val="00DF221F"/>
    <w:rsid w:val="00DF2A79"/>
    <w:rsid w:val="00DF31F6"/>
    <w:rsid w:val="00DF357F"/>
    <w:rsid w:val="00DF395F"/>
    <w:rsid w:val="00DF3DF8"/>
    <w:rsid w:val="00DF3F1A"/>
    <w:rsid w:val="00DF3F79"/>
    <w:rsid w:val="00DF47FB"/>
    <w:rsid w:val="00DF482E"/>
    <w:rsid w:val="00DF4876"/>
    <w:rsid w:val="00DF4964"/>
    <w:rsid w:val="00DF4969"/>
    <w:rsid w:val="00DF50ED"/>
    <w:rsid w:val="00DF5B52"/>
    <w:rsid w:val="00DF622A"/>
    <w:rsid w:val="00DF63BA"/>
    <w:rsid w:val="00DF65E4"/>
    <w:rsid w:val="00DF6E2E"/>
    <w:rsid w:val="00DF75CA"/>
    <w:rsid w:val="00DF7798"/>
    <w:rsid w:val="00DF78A3"/>
    <w:rsid w:val="00DF7DC2"/>
    <w:rsid w:val="00DF7DE6"/>
    <w:rsid w:val="00DF7E1E"/>
    <w:rsid w:val="00E001DA"/>
    <w:rsid w:val="00E00B8E"/>
    <w:rsid w:val="00E0113D"/>
    <w:rsid w:val="00E02146"/>
    <w:rsid w:val="00E02230"/>
    <w:rsid w:val="00E02543"/>
    <w:rsid w:val="00E03315"/>
    <w:rsid w:val="00E0360C"/>
    <w:rsid w:val="00E0364D"/>
    <w:rsid w:val="00E03B74"/>
    <w:rsid w:val="00E03D67"/>
    <w:rsid w:val="00E03E5C"/>
    <w:rsid w:val="00E03F49"/>
    <w:rsid w:val="00E04A41"/>
    <w:rsid w:val="00E04BCF"/>
    <w:rsid w:val="00E04F08"/>
    <w:rsid w:val="00E04F19"/>
    <w:rsid w:val="00E050B9"/>
    <w:rsid w:val="00E056ED"/>
    <w:rsid w:val="00E059D8"/>
    <w:rsid w:val="00E05E7B"/>
    <w:rsid w:val="00E060C3"/>
    <w:rsid w:val="00E065B0"/>
    <w:rsid w:val="00E066F4"/>
    <w:rsid w:val="00E07206"/>
    <w:rsid w:val="00E0749D"/>
    <w:rsid w:val="00E079F1"/>
    <w:rsid w:val="00E07AF7"/>
    <w:rsid w:val="00E07E0A"/>
    <w:rsid w:val="00E1006A"/>
    <w:rsid w:val="00E103DD"/>
    <w:rsid w:val="00E10434"/>
    <w:rsid w:val="00E1084F"/>
    <w:rsid w:val="00E10ABF"/>
    <w:rsid w:val="00E1134C"/>
    <w:rsid w:val="00E11DE1"/>
    <w:rsid w:val="00E121D5"/>
    <w:rsid w:val="00E1233C"/>
    <w:rsid w:val="00E1233D"/>
    <w:rsid w:val="00E12A3A"/>
    <w:rsid w:val="00E12C82"/>
    <w:rsid w:val="00E12F15"/>
    <w:rsid w:val="00E12F73"/>
    <w:rsid w:val="00E13A2F"/>
    <w:rsid w:val="00E13C22"/>
    <w:rsid w:val="00E13CEB"/>
    <w:rsid w:val="00E1401D"/>
    <w:rsid w:val="00E14514"/>
    <w:rsid w:val="00E14A03"/>
    <w:rsid w:val="00E14BE2"/>
    <w:rsid w:val="00E14C28"/>
    <w:rsid w:val="00E14D63"/>
    <w:rsid w:val="00E14DBB"/>
    <w:rsid w:val="00E14E0B"/>
    <w:rsid w:val="00E154E1"/>
    <w:rsid w:val="00E15CF6"/>
    <w:rsid w:val="00E15E92"/>
    <w:rsid w:val="00E15E94"/>
    <w:rsid w:val="00E1603B"/>
    <w:rsid w:val="00E160AD"/>
    <w:rsid w:val="00E160BF"/>
    <w:rsid w:val="00E1671C"/>
    <w:rsid w:val="00E169CC"/>
    <w:rsid w:val="00E16EA6"/>
    <w:rsid w:val="00E174B3"/>
    <w:rsid w:val="00E174F4"/>
    <w:rsid w:val="00E1776A"/>
    <w:rsid w:val="00E17D8C"/>
    <w:rsid w:val="00E17E19"/>
    <w:rsid w:val="00E17E2F"/>
    <w:rsid w:val="00E211B8"/>
    <w:rsid w:val="00E21431"/>
    <w:rsid w:val="00E21535"/>
    <w:rsid w:val="00E21904"/>
    <w:rsid w:val="00E22AB8"/>
    <w:rsid w:val="00E22EAE"/>
    <w:rsid w:val="00E2354D"/>
    <w:rsid w:val="00E23581"/>
    <w:rsid w:val="00E23679"/>
    <w:rsid w:val="00E239D5"/>
    <w:rsid w:val="00E23EA9"/>
    <w:rsid w:val="00E23ECF"/>
    <w:rsid w:val="00E240D1"/>
    <w:rsid w:val="00E2489C"/>
    <w:rsid w:val="00E25CAC"/>
    <w:rsid w:val="00E26588"/>
    <w:rsid w:val="00E270E3"/>
    <w:rsid w:val="00E273EC"/>
    <w:rsid w:val="00E2743B"/>
    <w:rsid w:val="00E277C2"/>
    <w:rsid w:val="00E27B51"/>
    <w:rsid w:val="00E3029E"/>
    <w:rsid w:val="00E30F14"/>
    <w:rsid w:val="00E31649"/>
    <w:rsid w:val="00E31950"/>
    <w:rsid w:val="00E31B83"/>
    <w:rsid w:val="00E31E3C"/>
    <w:rsid w:val="00E32714"/>
    <w:rsid w:val="00E3364F"/>
    <w:rsid w:val="00E336EC"/>
    <w:rsid w:val="00E33877"/>
    <w:rsid w:val="00E35348"/>
    <w:rsid w:val="00E3557E"/>
    <w:rsid w:val="00E3570E"/>
    <w:rsid w:val="00E35863"/>
    <w:rsid w:val="00E35A3B"/>
    <w:rsid w:val="00E3650B"/>
    <w:rsid w:val="00E36C28"/>
    <w:rsid w:val="00E37CF0"/>
    <w:rsid w:val="00E40017"/>
    <w:rsid w:val="00E40055"/>
    <w:rsid w:val="00E4018F"/>
    <w:rsid w:val="00E4046A"/>
    <w:rsid w:val="00E405B7"/>
    <w:rsid w:val="00E407B7"/>
    <w:rsid w:val="00E408DE"/>
    <w:rsid w:val="00E40927"/>
    <w:rsid w:val="00E40D07"/>
    <w:rsid w:val="00E41521"/>
    <w:rsid w:val="00E415EF"/>
    <w:rsid w:val="00E4231C"/>
    <w:rsid w:val="00E42F60"/>
    <w:rsid w:val="00E42FFB"/>
    <w:rsid w:val="00E43725"/>
    <w:rsid w:val="00E4372D"/>
    <w:rsid w:val="00E4460F"/>
    <w:rsid w:val="00E44CA0"/>
    <w:rsid w:val="00E44F79"/>
    <w:rsid w:val="00E4525B"/>
    <w:rsid w:val="00E4542F"/>
    <w:rsid w:val="00E455FB"/>
    <w:rsid w:val="00E45811"/>
    <w:rsid w:val="00E4652E"/>
    <w:rsid w:val="00E466EB"/>
    <w:rsid w:val="00E4678C"/>
    <w:rsid w:val="00E4682C"/>
    <w:rsid w:val="00E46986"/>
    <w:rsid w:val="00E4731C"/>
    <w:rsid w:val="00E476B6"/>
    <w:rsid w:val="00E47E13"/>
    <w:rsid w:val="00E47E3C"/>
    <w:rsid w:val="00E50352"/>
    <w:rsid w:val="00E5170D"/>
    <w:rsid w:val="00E51A73"/>
    <w:rsid w:val="00E51E87"/>
    <w:rsid w:val="00E52241"/>
    <w:rsid w:val="00E52882"/>
    <w:rsid w:val="00E53E65"/>
    <w:rsid w:val="00E53F57"/>
    <w:rsid w:val="00E544F9"/>
    <w:rsid w:val="00E54C29"/>
    <w:rsid w:val="00E54DFC"/>
    <w:rsid w:val="00E54E72"/>
    <w:rsid w:val="00E5519F"/>
    <w:rsid w:val="00E55ECD"/>
    <w:rsid w:val="00E55F94"/>
    <w:rsid w:val="00E560AD"/>
    <w:rsid w:val="00E561F7"/>
    <w:rsid w:val="00E5623A"/>
    <w:rsid w:val="00E567F8"/>
    <w:rsid w:val="00E56B32"/>
    <w:rsid w:val="00E57367"/>
    <w:rsid w:val="00E57910"/>
    <w:rsid w:val="00E57B84"/>
    <w:rsid w:val="00E57EF0"/>
    <w:rsid w:val="00E6064D"/>
    <w:rsid w:val="00E610F0"/>
    <w:rsid w:val="00E61372"/>
    <w:rsid w:val="00E614EF"/>
    <w:rsid w:val="00E61501"/>
    <w:rsid w:val="00E6167F"/>
    <w:rsid w:val="00E616C9"/>
    <w:rsid w:val="00E618F5"/>
    <w:rsid w:val="00E61B21"/>
    <w:rsid w:val="00E62482"/>
    <w:rsid w:val="00E62608"/>
    <w:rsid w:val="00E63F35"/>
    <w:rsid w:val="00E648FF"/>
    <w:rsid w:val="00E64EED"/>
    <w:rsid w:val="00E65405"/>
    <w:rsid w:val="00E65620"/>
    <w:rsid w:val="00E66A36"/>
    <w:rsid w:val="00E66DDD"/>
    <w:rsid w:val="00E66FFF"/>
    <w:rsid w:val="00E67526"/>
    <w:rsid w:val="00E67A58"/>
    <w:rsid w:val="00E67AA9"/>
    <w:rsid w:val="00E67ED1"/>
    <w:rsid w:val="00E7038D"/>
    <w:rsid w:val="00E704A0"/>
    <w:rsid w:val="00E70521"/>
    <w:rsid w:val="00E7054E"/>
    <w:rsid w:val="00E7066F"/>
    <w:rsid w:val="00E707A5"/>
    <w:rsid w:val="00E709FE"/>
    <w:rsid w:val="00E70F91"/>
    <w:rsid w:val="00E71177"/>
    <w:rsid w:val="00E7133B"/>
    <w:rsid w:val="00E714ED"/>
    <w:rsid w:val="00E717F5"/>
    <w:rsid w:val="00E71871"/>
    <w:rsid w:val="00E71B04"/>
    <w:rsid w:val="00E71CA9"/>
    <w:rsid w:val="00E71DA4"/>
    <w:rsid w:val="00E72162"/>
    <w:rsid w:val="00E727C3"/>
    <w:rsid w:val="00E7295B"/>
    <w:rsid w:val="00E72B9F"/>
    <w:rsid w:val="00E731A4"/>
    <w:rsid w:val="00E73D09"/>
    <w:rsid w:val="00E73D66"/>
    <w:rsid w:val="00E740AC"/>
    <w:rsid w:val="00E745FD"/>
    <w:rsid w:val="00E74A5A"/>
    <w:rsid w:val="00E74C41"/>
    <w:rsid w:val="00E754A2"/>
    <w:rsid w:val="00E7568F"/>
    <w:rsid w:val="00E75D57"/>
    <w:rsid w:val="00E75DFF"/>
    <w:rsid w:val="00E75E7A"/>
    <w:rsid w:val="00E765FD"/>
    <w:rsid w:val="00E766D8"/>
    <w:rsid w:val="00E76AF5"/>
    <w:rsid w:val="00E770DD"/>
    <w:rsid w:val="00E77CDC"/>
    <w:rsid w:val="00E77F72"/>
    <w:rsid w:val="00E77F7C"/>
    <w:rsid w:val="00E80299"/>
    <w:rsid w:val="00E803A7"/>
    <w:rsid w:val="00E808FF"/>
    <w:rsid w:val="00E80CFE"/>
    <w:rsid w:val="00E80D59"/>
    <w:rsid w:val="00E80DBF"/>
    <w:rsid w:val="00E8114D"/>
    <w:rsid w:val="00E813FF"/>
    <w:rsid w:val="00E817CB"/>
    <w:rsid w:val="00E81B98"/>
    <w:rsid w:val="00E8211D"/>
    <w:rsid w:val="00E826D7"/>
    <w:rsid w:val="00E82CF7"/>
    <w:rsid w:val="00E831D0"/>
    <w:rsid w:val="00E837A4"/>
    <w:rsid w:val="00E8497B"/>
    <w:rsid w:val="00E84BF0"/>
    <w:rsid w:val="00E84E4C"/>
    <w:rsid w:val="00E84E87"/>
    <w:rsid w:val="00E854EF"/>
    <w:rsid w:val="00E858C1"/>
    <w:rsid w:val="00E85B1A"/>
    <w:rsid w:val="00E86002"/>
    <w:rsid w:val="00E8696E"/>
    <w:rsid w:val="00E87A30"/>
    <w:rsid w:val="00E87CCF"/>
    <w:rsid w:val="00E90064"/>
    <w:rsid w:val="00E903A0"/>
    <w:rsid w:val="00E90EDE"/>
    <w:rsid w:val="00E91270"/>
    <w:rsid w:val="00E914F5"/>
    <w:rsid w:val="00E91700"/>
    <w:rsid w:val="00E918C6"/>
    <w:rsid w:val="00E948F1"/>
    <w:rsid w:val="00E95E16"/>
    <w:rsid w:val="00E96031"/>
    <w:rsid w:val="00E9621C"/>
    <w:rsid w:val="00E96BBC"/>
    <w:rsid w:val="00E9716A"/>
    <w:rsid w:val="00E9774C"/>
    <w:rsid w:val="00E97800"/>
    <w:rsid w:val="00E9790B"/>
    <w:rsid w:val="00E97E2F"/>
    <w:rsid w:val="00E97EF3"/>
    <w:rsid w:val="00E97F46"/>
    <w:rsid w:val="00EA009C"/>
    <w:rsid w:val="00EA08DF"/>
    <w:rsid w:val="00EA0DD3"/>
    <w:rsid w:val="00EA0DF2"/>
    <w:rsid w:val="00EA0F65"/>
    <w:rsid w:val="00EA140D"/>
    <w:rsid w:val="00EA18EB"/>
    <w:rsid w:val="00EA1A29"/>
    <w:rsid w:val="00EA1A96"/>
    <w:rsid w:val="00EA237D"/>
    <w:rsid w:val="00EA26EE"/>
    <w:rsid w:val="00EA274C"/>
    <w:rsid w:val="00EA33AB"/>
    <w:rsid w:val="00EA4050"/>
    <w:rsid w:val="00EA41D4"/>
    <w:rsid w:val="00EA42C9"/>
    <w:rsid w:val="00EA50B5"/>
    <w:rsid w:val="00EA57F6"/>
    <w:rsid w:val="00EA5A3E"/>
    <w:rsid w:val="00EA5C58"/>
    <w:rsid w:val="00EA5E4A"/>
    <w:rsid w:val="00EA607C"/>
    <w:rsid w:val="00EA6200"/>
    <w:rsid w:val="00EA632B"/>
    <w:rsid w:val="00EA6647"/>
    <w:rsid w:val="00EA70DF"/>
    <w:rsid w:val="00EA71F6"/>
    <w:rsid w:val="00EA74AF"/>
    <w:rsid w:val="00EA7B34"/>
    <w:rsid w:val="00EA7C07"/>
    <w:rsid w:val="00EB0159"/>
    <w:rsid w:val="00EB0347"/>
    <w:rsid w:val="00EB050E"/>
    <w:rsid w:val="00EB19F7"/>
    <w:rsid w:val="00EB1B3E"/>
    <w:rsid w:val="00EB1CAC"/>
    <w:rsid w:val="00EB257F"/>
    <w:rsid w:val="00EB25C3"/>
    <w:rsid w:val="00EB2DEF"/>
    <w:rsid w:val="00EB2FED"/>
    <w:rsid w:val="00EB31B1"/>
    <w:rsid w:val="00EB3992"/>
    <w:rsid w:val="00EB3A81"/>
    <w:rsid w:val="00EB40E1"/>
    <w:rsid w:val="00EB506E"/>
    <w:rsid w:val="00EB51FB"/>
    <w:rsid w:val="00EB5568"/>
    <w:rsid w:val="00EB5B14"/>
    <w:rsid w:val="00EB6447"/>
    <w:rsid w:val="00EB657E"/>
    <w:rsid w:val="00EB6B8B"/>
    <w:rsid w:val="00EB6D96"/>
    <w:rsid w:val="00EB6DB8"/>
    <w:rsid w:val="00EB7169"/>
    <w:rsid w:val="00EB75B3"/>
    <w:rsid w:val="00EB7B77"/>
    <w:rsid w:val="00EB7D7A"/>
    <w:rsid w:val="00EB7D85"/>
    <w:rsid w:val="00EB7E26"/>
    <w:rsid w:val="00EC0132"/>
    <w:rsid w:val="00EC02C1"/>
    <w:rsid w:val="00EC03F8"/>
    <w:rsid w:val="00EC0E1D"/>
    <w:rsid w:val="00EC1513"/>
    <w:rsid w:val="00EC1E97"/>
    <w:rsid w:val="00EC2EE3"/>
    <w:rsid w:val="00EC322B"/>
    <w:rsid w:val="00EC3BCF"/>
    <w:rsid w:val="00EC3EB8"/>
    <w:rsid w:val="00EC3ED1"/>
    <w:rsid w:val="00EC451D"/>
    <w:rsid w:val="00EC4D0F"/>
    <w:rsid w:val="00EC527D"/>
    <w:rsid w:val="00EC5A5C"/>
    <w:rsid w:val="00EC5A8C"/>
    <w:rsid w:val="00EC5E90"/>
    <w:rsid w:val="00EC6A95"/>
    <w:rsid w:val="00EC6F83"/>
    <w:rsid w:val="00EC70BE"/>
    <w:rsid w:val="00EC7CCE"/>
    <w:rsid w:val="00ED006B"/>
    <w:rsid w:val="00ED0139"/>
    <w:rsid w:val="00ED08F7"/>
    <w:rsid w:val="00ED184B"/>
    <w:rsid w:val="00ED1A30"/>
    <w:rsid w:val="00ED20F5"/>
    <w:rsid w:val="00ED23C1"/>
    <w:rsid w:val="00ED265C"/>
    <w:rsid w:val="00ED2859"/>
    <w:rsid w:val="00ED2B70"/>
    <w:rsid w:val="00ED32B7"/>
    <w:rsid w:val="00ED3507"/>
    <w:rsid w:val="00ED36CF"/>
    <w:rsid w:val="00ED38A3"/>
    <w:rsid w:val="00ED3B63"/>
    <w:rsid w:val="00ED412B"/>
    <w:rsid w:val="00ED43C0"/>
    <w:rsid w:val="00ED445D"/>
    <w:rsid w:val="00ED496B"/>
    <w:rsid w:val="00ED4EED"/>
    <w:rsid w:val="00ED4FAB"/>
    <w:rsid w:val="00ED584A"/>
    <w:rsid w:val="00ED647A"/>
    <w:rsid w:val="00ED67A3"/>
    <w:rsid w:val="00ED67FE"/>
    <w:rsid w:val="00ED6A23"/>
    <w:rsid w:val="00ED6CDA"/>
    <w:rsid w:val="00ED7975"/>
    <w:rsid w:val="00ED7F40"/>
    <w:rsid w:val="00EE073A"/>
    <w:rsid w:val="00EE0A00"/>
    <w:rsid w:val="00EE0C4F"/>
    <w:rsid w:val="00EE0DDD"/>
    <w:rsid w:val="00EE10A1"/>
    <w:rsid w:val="00EE10B5"/>
    <w:rsid w:val="00EE1431"/>
    <w:rsid w:val="00EE17A6"/>
    <w:rsid w:val="00EE1A67"/>
    <w:rsid w:val="00EE1B0C"/>
    <w:rsid w:val="00EE1C60"/>
    <w:rsid w:val="00EE256F"/>
    <w:rsid w:val="00EE3C84"/>
    <w:rsid w:val="00EE4723"/>
    <w:rsid w:val="00EE4979"/>
    <w:rsid w:val="00EE4A81"/>
    <w:rsid w:val="00EE4E7C"/>
    <w:rsid w:val="00EE4E84"/>
    <w:rsid w:val="00EE50A7"/>
    <w:rsid w:val="00EE58C7"/>
    <w:rsid w:val="00EE603E"/>
    <w:rsid w:val="00EE6A69"/>
    <w:rsid w:val="00EE7317"/>
    <w:rsid w:val="00EE776F"/>
    <w:rsid w:val="00EE77D1"/>
    <w:rsid w:val="00EF0729"/>
    <w:rsid w:val="00EF0D23"/>
    <w:rsid w:val="00EF1151"/>
    <w:rsid w:val="00EF1213"/>
    <w:rsid w:val="00EF1280"/>
    <w:rsid w:val="00EF146C"/>
    <w:rsid w:val="00EF1C03"/>
    <w:rsid w:val="00EF274F"/>
    <w:rsid w:val="00EF2A17"/>
    <w:rsid w:val="00EF2E81"/>
    <w:rsid w:val="00EF3746"/>
    <w:rsid w:val="00EF4AB2"/>
    <w:rsid w:val="00EF4E29"/>
    <w:rsid w:val="00EF4EDF"/>
    <w:rsid w:val="00EF52E6"/>
    <w:rsid w:val="00EF530D"/>
    <w:rsid w:val="00EF55E0"/>
    <w:rsid w:val="00EF6603"/>
    <w:rsid w:val="00EF6653"/>
    <w:rsid w:val="00EF6CFC"/>
    <w:rsid w:val="00EF7198"/>
    <w:rsid w:val="00EF74FD"/>
    <w:rsid w:val="00EF77DE"/>
    <w:rsid w:val="00EF7835"/>
    <w:rsid w:val="00F00221"/>
    <w:rsid w:val="00F00446"/>
    <w:rsid w:val="00F004A4"/>
    <w:rsid w:val="00F00B3E"/>
    <w:rsid w:val="00F00CDD"/>
    <w:rsid w:val="00F01263"/>
    <w:rsid w:val="00F012CD"/>
    <w:rsid w:val="00F01619"/>
    <w:rsid w:val="00F01D98"/>
    <w:rsid w:val="00F02234"/>
    <w:rsid w:val="00F0243A"/>
    <w:rsid w:val="00F0244F"/>
    <w:rsid w:val="00F027B5"/>
    <w:rsid w:val="00F02DA0"/>
    <w:rsid w:val="00F02DCB"/>
    <w:rsid w:val="00F03392"/>
    <w:rsid w:val="00F03B5D"/>
    <w:rsid w:val="00F03BC7"/>
    <w:rsid w:val="00F03CE1"/>
    <w:rsid w:val="00F042C2"/>
    <w:rsid w:val="00F0457E"/>
    <w:rsid w:val="00F04A6C"/>
    <w:rsid w:val="00F04AB8"/>
    <w:rsid w:val="00F04C0A"/>
    <w:rsid w:val="00F0584E"/>
    <w:rsid w:val="00F0596B"/>
    <w:rsid w:val="00F066A4"/>
    <w:rsid w:val="00F06944"/>
    <w:rsid w:val="00F06AB3"/>
    <w:rsid w:val="00F06F93"/>
    <w:rsid w:val="00F07191"/>
    <w:rsid w:val="00F0737E"/>
    <w:rsid w:val="00F07533"/>
    <w:rsid w:val="00F07D63"/>
    <w:rsid w:val="00F07D69"/>
    <w:rsid w:val="00F102D4"/>
    <w:rsid w:val="00F103DD"/>
    <w:rsid w:val="00F109E2"/>
    <w:rsid w:val="00F10C47"/>
    <w:rsid w:val="00F10E23"/>
    <w:rsid w:val="00F10E6D"/>
    <w:rsid w:val="00F11419"/>
    <w:rsid w:val="00F115BD"/>
    <w:rsid w:val="00F11672"/>
    <w:rsid w:val="00F11DFE"/>
    <w:rsid w:val="00F1218F"/>
    <w:rsid w:val="00F12478"/>
    <w:rsid w:val="00F12978"/>
    <w:rsid w:val="00F12AEC"/>
    <w:rsid w:val="00F12D22"/>
    <w:rsid w:val="00F12F23"/>
    <w:rsid w:val="00F12F4D"/>
    <w:rsid w:val="00F131D8"/>
    <w:rsid w:val="00F13378"/>
    <w:rsid w:val="00F1378A"/>
    <w:rsid w:val="00F13854"/>
    <w:rsid w:val="00F13A78"/>
    <w:rsid w:val="00F13B7F"/>
    <w:rsid w:val="00F13D25"/>
    <w:rsid w:val="00F144FD"/>
    <w:rsid w:val="00F1561C"/>
    <w:rsid w:val="00F15741"/>
    <w:rsid w:val="00F158B2"/>
    <w:rsid w:val="00F15AE0"/>
    <w:rsid w:val="00F15FB2"/>
    <w:rsid w:val="00F16CD4"/>
    <w:rsid w:val="00F175DF"/>
    <w:rsid w:val="00F178D1"/>
    <w:rsid w:val="00F17A7E"/>
    <w:rsid w:val="00F20343"/>
    <w:rsid w:val="00F20430"/>
    <w:rsid w:val="00F20580"/>
    <w:rsid w:val="00F2080C"/>
    <w:rsid w:val="00F20837"/>
    <w:rsid w:val="00F20E14"/>
    <w:rsid w:val="00F212EE"/>
    <w:rsid w:val="00F21705"/>
    <w:rsid w:val="00F21903"/>
    <w:rsid w:val="00F22643"/>
    <w:rsid w:val="00F23026"/>
    <w:rsid w:val="00F237C0"/>
    <w:rsid w:val="00F2395C"/>
    <w:rsid w:val="00F23CFD"/>
    <w:rsid w:val="00F23EA6"/>
    <w:rsid w:val="00F23F62"/>
    <w:rsid w:val="00F240BF"/>
    <w:rsid w:val="00F24132"/>
    <w:rsid w:val="00F24159"/>
    <w:rsid w:val="00F24229"/>
    <w:rsid w:val="00F24637"/>
    <w:rsid w:val="00F247CE"/>
    <w:rsid w:val="00F24A34"/>
    <w:rsid w:val="00F24B5C"/>
    <w:rsid w:val="00F2562F"/>
    <w:rsid w:val="00F2571F"/>
    <w:rsid w:val="00F25CFF"/>
    <w:rsid w:val="00F26198"/>
    <w:rsid w:val="00F263FE"/>
    <w:rsid w:val="00F264A9"/>
    <w:rsid w:val="00F2681C"/>
    <w:rsid w:val="00F2707F"/>
    <w:rsid w:val="00F2733B"/>
    <w:rsid w:val="00F27674"/>
    <w:rsid w:val="00F27B32"/>
    <w:rsid w:val="00F27E1D"/>
    <w:rsid w:val="00F27F26"/>
    <w:rsid w:val="00F304A2"/>
    <w:rsid w:val="00F30952"/>
    <w:rsid w:val="00F30CC6"/>
    <w:rsid w:val="00F3167D"/>
    <w:rsid w:val="00F316AF"/>
    <w:rsid w:val="00F32947"/>
    <w:rsid w:val="00F3295D"/>
    <w:rsid w:val="00F32F42"/>
    <w:rsid w:val="00F3373E"/>
    <w:rsid w:val="00F33DBE"/>
    <w:rsid w:val="00F3435C"/>
    <w:rsid w:val="00F34447"/>
    <w:rsid w:val="00F3461C"/>
    <w:rsid w:val="00F34E2E"/>
    <w:rsid w:val="00F35080"/>
    <w:rsid w:val="00F35746"/>
    <w:rsid w:val="00F3597F"/>
    <w:rsid w:val="00F35C1C"/>
    <w:rsid w:val="00F36072"/>
    <w:rsid w:val="00F361BF"/>
    <w:rsid w:val="00F3646A"/>
    <w:rsid w:val="00F3649D"/>
    <w:rsid w:val="00F365D4"/>
    <w:rsid w:val="00F36C5D"/>
    <w:rsid w:val="00F36E59"/>
    <w:rsid w:val="00F37414"/>
    <w:rsid w:val="00F4096B"/>
    <w:rsid w:val="00F40E8B"/>
    <w:rsid w:val="00F416D0"/>
    <w:rsid w:val="00F41B5B"/>
    <w:rsid w:val="00F41D60"/>
    <w:rsid w:val="00F42331"/>
    <w:rsid w:val="00F432E4"/>
    <w:rsid w:val="00F43530"/>
    <w:rsid w:val="00F439A4"/>
    <w:rsid w:val="00F439C8"/>
    <w:rsid w:val="00F43B32"/>
    <w:rsid w:val="00F43E38"/>
    <w:rsid w:val="00F43FEE"/>
    <w:rsid w:val="00F447FC"/>
    <w:rsid w:val="00F44A4D"/>
    <w:rsid w:val="00F44D19"/>
    <w:rsid w:val="00F454B8"/>
    <w:rsid w:val="00F455A0"/>
    <w:rsid w:val="00F45999"/>
    <w:rsid w:val="00F45B59"/>
    <w:rsid w:val="00F463A7"/>
    <w:rsid w:val="00F463F3"/>
    <w:rsid w:val="00F467D5"/>
    <w:rsid w:val="00F46CE8"/>
    <w:rsid w:val="00F46F17"/>
    <w:rsid w:val="00F478A7"/>
    <w:rsid w:val="00F47C13"/>
    <w:rsid w:val="00F47F06"/>
    <w:rsid w:val="00F50436"/>
    <w:rsid w:val="00F50AB4"/>
    <w:rsid w:val="00F50E5E"/>
    <w:rsid w:val="00F50FE1"/>
    <w:rsid w:val="00F5149D"/>
    <w:rsid w:val="00F51969"/>
    <w:rsid w:val="00F52063"/>
    <w:rsid w:val="00F52547"/>
    <w:rsid w:val="00F529BA"/>
    <w:rsid w:val="00F52A32"/>
    <w:rsid w:val="00F52B5D"/>
    <w:rsid w:val="00F52B7E"/>
    <w:rsid w:val="00F52C7F"/>
    <w:rsid w:val="00F52E31"/>
    <w:rsid w:val="00F53B70"/>
    <w:rsid w:val="00F53FE5"/>
    <w:rsid w:val="00F545F9"/>
    <w:rsid w:val="00F54A03"/>
    <w:rsid w:val="00F54D8B"/>
    <w:rsid w:val="00F55098"/>
    <w:rsid w:val="00F55241"/>
    <w:rsid w:val="00F556A5"/>
    <w:rsid w:val="00F55766"/>
    <w:rsid w:val="00F56386"/>
    <w:rsid w:val="00F567A7"/>
    <w:rsid w:val="00F56A63"/>
    <w:rsid w:val="00F5741B"/>
    <w:rsid w:val="00F5776B"/>
    <w:rsid w:val="00F578B3"/>
    <w:rsid w:val="00F579A1"/>
    <w:rsid w:val="00F60D1E"/>
    <w:rsid w:val="00F60F86"/>
    <w:rsid w:val="00F610BB"/>
    <w:rsid w:val="00F61B2F"/>
    <w:rsid w:val="00F6225C"/>
    <w:rsid w:val="00F625B7"/>
    <w:rsid w:val="00F62A74"/>
    <w:rsid w:val="00F63382"/>
    <w:rsid w:val="00F6413A"/>
    <w:rsid w:val="00F64159"/>
    <w:rsid w:val="00F64A62"/>
    <w:rsid w:val="00F64E72"/>
    <w:rsid w:val="00F652F0"/>
    <w:rsid w:val="00F65353"/>
    <w:rsid w:val="00F65363"/>
    <w:rsid w:val="00F65A68"/>
    <w:rsid w:val="00F660F9"/>
    <w:rsid w:val="00F661CB"/>
    <w:rsid w:val="00F66943"/>
    <w:rsid w:val="00F66FB0"/>
    <w:rsid w:val="00F67282"/>
    <w:rsid w:val="00F6743E"/>
    <w:rsid w:val="00F674C3"/>
    <w:rsid w:val="00F6787F"/>
    <w:rsid w:val="00F70073"/>
    <w:rsid w:val="00F700DD"/>
    <w:rsid w:val="00F702CD"/>
    <w:rsid w:val="00F707C2"/>
    <w:rsid w:val="00F70A0D"/>
    <w:rsid w:val="00F70A63"/>
    <w:rsid w:val="00F70BC0"/>
    <w:rsid w:val="00F7158E"/>
    <w:rsid w:val="00F71F6C"/>
    <w:rsid w:val="00F724A8"/>
    <w:rsid w:val="00F72AD4"/>
    <w:rsid w:val="00F72FE5"/>
    <w:rsid w:val="00F73154"/>
    <w:rsid w:val="00F731A5"/>
    <w:rsid w:val="00F73338"/>
    <w:rsid w:val="00F73A16"/>
    <w:rsid w:val="00F74623"/>
    <w:rsid w:val="00F749DC"/>
    <w:rsid w:val="00F74BD2"/>
    <w:rsid w:val="00F75575"/>
    <w:rsid w:val="00F7577C"/>
    <w:rsid w:val="00F75917"/>
    <w:rsid w:val="00F759AA"/>
    <w:rsid w:val="00F75CDB"/>
    <w:rsid w:val="00F76F3C"/>
    <w:rsid w:val="00F776F7"/>
    <w:rsid w:val="00F77B01"/>
    <w:rsid w:val="00F77B21"/>
    <w:rsid w:val="00F77E99"/>
    <w:rsid w:val="00F804E2"/>
    <w:rsid w:val="00F80D16"/>
    <w:rsid w:val="00F80D6C"/>
    <w:rsid w:val="00F8100D"/>
    <w:rsid w:val="00F812AE"/>
    <w:rsid w:val="00F8171A"/>
    <w:rsid w:val="00F81CC9"/>
    <w:rsid w:val="00F82646"/>
    <w:rsid w:val="00F82CEA"/>
    <w:rsid w:val="00F83087"/>
    <w:rsid w:val="00F8325A"/>
    <w:rsid w:val="00F8361D"/>
    <w:rsid w:val="00F837D4"/>
    <w:rsid w:val="00F84A75"/>
    <w:rsid w:val="00F84D70"/>
    <w:rsid w:val="00F8505A"/>
    <w:rsid w:val="00F85BA1"/>
    <w:rsid w:val="00F85FFF"/>
    <w:rsid w:val="00F86179"/>
    <w:rsid w:val="00F864F9"/>
    <w:rsid w:val="00F86798"/>
    <w:rsid w:val="00F869DB"/>
    <w:rsid w:val="00F8715D"/>
    <w:rsid w:val="00F902AB"/>
    <w:rsid w:val="00F90594"/>
    <w:rsid w:val="00F9077E"/>
    <w:rsid w:val="00F90A8C"/>
    <w:rsid w:val="00F90FD4"/>
    <w:rsid w:val="00F918B6"/>
    <w:rsid w:val="00F91C0A"/>
    <w:rsid w:val="00F91DAE"/>
    <w:rsid w:val="00F91F34"/>
    <w:rsid w:val="00F92419"/>
    <w:rsid w:val="00F92665"/>
    <w:rsid w:val="00F92A80"/>
    <w:rsid w:val="00F92BCB"/>
    <w:rsid w:val="00F92C51"/>
    <w:rsid w:val="00F93479"/>
    <w:rsid w:val="00F93A29"/>
    <w:rsid w:val="00F93AE1"/>
    <w:rsid w:val="00F93BB5"/>
    <w:rsid w:val="00F93C19"/>
    <w:rsid w:val="00F9404A"/>
    <w:rsid w:val="00F94212"/>
    <w:rsid w:val="00F944D6"/>
    <w:rsid w:val="00F945CB"/>
    <w:rsid w:val="00F946A5"/>
    <w:rsid w:val="00F9484C"/>
    <w:rsid w:val="00F94944"/>
    <w:rsid w:val="00F94B1C"/>
    <w:rsid w:val="00F94B9C"/>
    <w:rsid w:val="00F94E45"/>
    <w:rsid w:val="00F95142"/>
    <w:rsid w:val="00F9550F"/>
    <w:rsid w:val="00F9572C"/>
    <w:rsid w:val="00F95BBB"/>
    <w:rsid w:val="00F95D21"/>
    <w:rsid w:val="00F962D0"/>
    <w:rsid w:val="00F963FF"/>
    <w:rsid w:val="00F966E4"/>
    <w:rsid w:val="00F969BA"/>
    <w:rsid w:val="00F96E13"/>
    <w:rsid w:val="00F96F24"/>
    <w:rsid w:val="00F97038"/>
    <w:rsid w:val="00F97132"/>
    <w:rsid w:val="00F971A6"/>
    <w:rsid w:val="00F97393"/>
    <w:rsid w:val="00F976D7"/>
    <w:rsid w:val="00F97A5D"/>
    <w:rsid w:val="00F97A69"/>
    <w:rsid w:val="00FA002F"/>
    <w:rsid w:val="00FA0163"/>
    <w:rsid w:val="00FA0513"/>
    <w:rsid w:val="00FA0DC3"/>
    <w:rsid w:val="00FA0DD6"/>
    <w:rsid w:val="00FA0E49"/>
    <w:rsid w:val="00FA1123"/>
    <w:rsid w:val="00FA11B0"/>
    <w:rsid w:val="00FA12CD"/>
    <w:rsid w:val="00FA14A9"/>
    <w:rsid w:val="00FA153A"/>
    <w:rsid w:val="00FA18D3"/>
    <w:rsid w:val="00FA25AD"/>
    <w:rsid w:val="00FA2973"/>
    <w:rsid w:val="00FA2C8C"/>
    <w:rsid w:val="00FA3155"/>
    <w:rsid w:val="00FA3218"/>
    <w:rsid w:val="00FA3277"/>
    <w:rsid w:val="00FA409F"/>
    <w:rsid w:val="00FA41CE"/>
    <w:rsid w:val="00FA42B3"/>
    <w:rsid w:val="00FA4532"/>
    <w:rsid w:val="00FA46BE"/>
    <w:rsid w:val="00FA4DD4"/>
    <w:rsid w:val="00FA4F41"/>
    <w:rsid w:val="00FA5377"/>
    <w:rsid w:val="00FA5692"/>
    <w:rsid w:val="00FA5B4F"/>
    <w:rsid w:val="00FA5B8B"/>
    <w:rsid w:val="00FA5D24"/>
    <w:rsid w:val="00FA5F48"/>
    <w:rsid w:val="00FA67FF"/>
    <w:rsid w:val="00FA752E"/>
    <w:rsid w:val="00FB052B"/>
    <w:rsid w:val="00FB0601"/>
    <w:rsid w:val="00FB0A90"/>
    <w:rsid w:val="00FB2C19"/>
    <w:rsid w:val="00FB30E0"/>
    <w:rsid w:val="00FB33C4"/>
    <w:rsid w:val="00FB3D92"/>
    <w:rsid w:val="00FB3FC7"/>
    <w:rsid w:val="00FB41C7"/>
    <w:rsid w:val="00FB444C"/>
    <w:rsid w:val="00FB4716"/>
    <w:rsid w:val="00FB4887"/>
    <w:rsid w:val="00FB57D9"/>
    <w:rsid w:val="00FB5907"/>
    <w:rsid w:val="00FB5987"/>
    <w:rsid w:val="00FB5CD7"/>
    <w:rsid w:val="00FB5EB8"/>
    <w:rsid w:val="00FB60BC"/>
    <w:rsid w:val="00FB60C0"/>
    <w:rsid w:val="00FB63C3"/>
    <w:rsid w:val="00FB65CA"/>
    <w:rsid w:val="00FB68AD"/>
    <w:rsid w:val="00FB70C8"/>
    <w:rsid w:val="00FB713E"/>
    <w:rsid w:val="00FB7CAD"/>
    <w:rsid w:val="00FC00F0"/>
    <w:rsid w:val="00FC01D6"/>
    <w:rsid w:val="00FC0223"/>
    <w:rsid w:val="00FC0592"/>
    <w:rsid w:val="00FC0EAF"/>
    <w:rsid w:val="00FC16AA"/>
    <w:rsid w:val="00FC1872"/>
    <w:rsid w:val="00FC1B8C"/>
    <w:rsid w:val="00FC1BFE"/>
    <w:rsid w:val="00FC1E06"/>
    <w:rsid w:val="00FC234A"/>
    <w:rsid w:val="00FC2545"/>
    <w:rsid w:val="00FC25F4"/>
    <w:rsid w:val="00FC2717"/>
    <w:rsid w:val="00FC2F7B"/>
    <w:rsid w:val="00FC3247"/>
    <w:rsid w:val="00FC3340"/>
    <w:rsid w:val="00FC391C"/>
    <w:rsid w:val="00FC4132"/>
    <w:rsid w:val="00FC41AD"/>
    <w:rsid w:val="00FC4784"/>
    <w:rsid w:val="00FC4B68"/>
    <w:rsid w:val="00FC4C44"/>
    <w:rsid w:val="00FC4ED2"/>
    <w:rsid w:val="00FC506F"/>
    <w:rsid w:val="00FC563B"/>
    <w:rsid w:val="00FC5AB1"/>
    <w:rsid w:val="00FC5B03"/>
    <w:rsid w:val="00FC5D12"/>
    <w:rsid w:val="00FC5EB6"/>
    <w:rsid w:val="00FC5FAA"/>
    <w:rsid w:val="00FC606B"/>
    <w:rsid w:val="00FC6215"/>
    <w:rsid w:val="00FD06D6"/>
    <w:rsid w:val="00FD0975"/>
    <w:rsid w:val="00FD0B03"/>
    <w:rsid w:val="00FD11B1"/>
    <w:rsid w:val="00FD1243"/>
    <w:rsid w:val="00FD17F5"/>
    <w:rsid w:val="00FD1B93"/>
    <w:rsid w:val="00FD20A7"/>
    <w:rsid w:val="00FD2EE8"/>
    <w:rsid w:val="00FD34F0"/>
    <w:rsid w:val="00FD40ED"/>
    <w:rsid w:val="00FD46F5"/>
    <w:rsid w:val="00FD47E4"/>
    <w:rsid w:val="00FD49DE"/>
    <w:rsid w:val="00FD4B74"/>
    <w:rsid w:val="00FD506F"/>
    <w:rsid w:val="00FD5969"/>
    <w:rsid w:val="00FD5995"/>
    <w:rsid w:val="00FD5B4D"/>
    <w:rsid w:val="00FD5C43"/>
    <w:rsid w:val="00FD5DFF"/>
    <w:rsid w:val="00FD64E4"/>
    <w:rsid w:val="00FD7CC7"/>
    <w:rsid w:val="00FD7D53"/>
    <w:rsid w:val="00FD7E2E"/>
    <w:rsid w:val="00FD7E5D"/>
    <w:rsid w:val="00FD7FB8"/>
    <w:rsid w:val="00FE0589"/>
    <w:rsid w:val="00FE14F6"/>
    <w:rsid w:val="00FE1884"/>
    <w:rsid w:val="00FE22BE"/>
    <w:rsid w:val="00FE2ABE"/>
    <w:rsid w:val="00FE2FC4"/>
    <w:rsid w:val="00FE3094"/>
    <w:rsid w:val="00FE33E9"/>
    <w:rsid w:val="00FE4284"/>
    <w:rsid w:val="00FE4676"/>
    <w:rsid w:val="00FE4782"/>
    <w:rsid w:val="00FE4D57"/>
    <w:rsid w:val="00FE555D"/>
    <w:rsid w:val="00FE5ED6"/>
    <w:rsid w:val="00FE6373"/>
    <w:rsid w:val="00FE64EC"/>
    <w:rsid w:val="00FE6F97"/>
    <w:rsid w:val="00FE70CF"/>
    <w:rsid w:val="00FE7161"/>
    <w:rsid w:val="00FE778D"/>
    <w:rsid w:val="00FE7981"/>
    <w:rsid w:val="00FE7EBB"/>
    <w:rsid w:val="00FF0B6A"/>
    <w:rsid w:val="00FF0C95"/>
    <w:rsid w:val="00FF1233"/>
    <w:rsid w:val="00FF128B"/>
    <w:rsid w:val="00FF14C2"/>
    <w:rsid w:val="00FF14FB"/>
    <w:rsid w:val="00FF1797"/>
    <w:rsid w:val="00FF1916"/>
    <w:rsid w:val="00FF1AA4"/>
    <w:rsid w:val="00FF1B93"/>
    <w:rsid w:val="00FF231A"/>
    <w:rsid w:val="00FF2815"/>
    <w:rsid w:val="00FF2F5C"/>
    <w:rsid w:val="00FF31BA"/>
    <w:rsid w:val="00FF3220"/>
    <w:rsid w:val="00FF34EB"/>
    <w:rsid w:val="00FF396E"/>
    <w:rsid w:val="00FF3D9F"/>
    <w:rsid w:val="00FF415C"/>
    <w:rsid w:val="00FF4D3E"/>
    <w:rsid w:val="00FF551F"/>
    <w:rsid w:val="00FF5AD9"/>
    <w:rsid w:val="00FF5BE3"/>
    <w:rsid w:val="00FF63DB"/>
    <w:rsid w:val="00FF67FA"/>
    <w:rsid w:val="00FF6AC1"/>
    <w:rsid w:val="00FF72E6"/>
    <w:rsid w:val="00FF756D"/>
    <w:rsid w:val="00FF7F82"/>
    <w:rsid w:val="00FF7FBB"/>
    <w:rsid w:val="45B6E4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70650"/>
  <w15:docId w15:val="{FDDA940F-850B-4C70-80F7-0A0D76740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1"/>
    <w:lsdException w:name="Light Grid Accent 1" w:uiPriority="62"/>
    <w:lsdException w:name="Medium Shading 1 Accent 1" w:uiPriority="63"/>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61"/>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61"/>
    <w:lsdException w:name="Light Grid Accent 6" w:uiPriority="71"/>
    <w:lsdException w:name="Medium Shading 1 Accent 6" w:uiPriority="72"/>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68" w:qFormat="1"/>
    <w:lsdException w:name="Medium Grid 3 Accent 6" w:uiPriority="69" w:qFormat="1"/>
    <w:lsdException w:name="Dark List Accent 6" w:uiPriority="70"/>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12AEC"/>
    <w:pPr>
      <w:suppressAutoHyphens/>
      <w:spacing w:before="120" w:after="120"/>
      <w:ind w:left="284"/>
      <w:jc w:val="both"/>
    </w:pPr>
    <w:rPr>
      <w:rFonts w:ascii="Titillium WebRegular" w:hAnsi="Titillium WebRegular"/>
      <w:color w:val="7F7F7F" w:themeColor="text1" w:themeTint="80"/>
      <w:szCs w:val="22"/>
      <w:lang w:eastAsia="ar-SA"/>
    </w:rPr>
  </w:style>
  <w:style w:type="paragraph" w:styleId="Heading1">
    <w:name w:val="heading 1"/>
    <w:basedOn w:val="Normal"/>
    <w:next w:val="Normal"/>
    <w:uiPriority w:val="9"/>
    <w:qFormat/>
    <w:rsid w:val="001953F6"/>
    <w:pPr>
      <w:keepNext/>
      <w:pageBreakBefore/>
      <w:numPr>
        <w:numId w:val="3"/>
      </w:numPr>
      <w:shd w:val="clear" w:color="auto" w:fill="FFFFFF"/>
      <w:spacing w:after="240"/>
      <w:outlineLvl w:val="0"/>
    </w:pPr>
    <w:rPr>
      <w:rFonts w:ascii="Titillium WebLight" w:hAnsi="Titillium WebLight" w:cs="Arial"/>
      <w:b/>
      <w:color w:val="004A61"/>
      <w:kern w:val="28"/>
      <w:sz w:val="28"/>
      <w:szCs w:val="28"/>
    </w:rPr>
  </w:style>
  <w:style w:type="paragraph" w:styleId="Heading2">
    <w:name w:val="heading 2"/>
    <w:basedOn w:val="Normal"/>
    <w:next w:val="Normal"/>
    <w:link w:val="Heading2Char"/>
    <w:qFormat/>
    <w:rsid w:val="007F292F"/>
    <w:pPr>
      <w:keepNext/>
      <w:numPr>
        <w:ilvl w:val="1"/>
        <w:numId w:val="3"/>
      </w:numPr>
      <w:pBdr>
        <w:bottom w:val="single" w:sz="8" w:space="1" w:color="00B1B0"/>
      </w:pBdr>
      <w:spacing w:before="240" w:after="240"/>
      <w:ind w:left="846"/>
      <w:outlineLvl w:val="1"/>
    </w:pPr>
    <w:rPr>
      <w:rFonts w:cs="Arial"/>
      <w:color w:val="00B1B0"/>
      <w:sz w:val="24"/>
      <w:szCs w:val="24"/>
    </w:rPr>
  </w:style>
  <w:style w:type="paragraph" w:styleId="Heading3">
    <w:name w:val="heading 3"/>
    <w:basedOn w:val="Normal"/>
    <w:next w:val="Normal"/>
    <w:link w:val="Heading3Char"/>
    <w:qFormat/>
    <w:rsid w:val="00F864F9"/>
    <w:pPr>
      <w:keepNext/>
      <w:numPr>
        <w:ilvl w:val="2"/>
        <w:numId w:val="3"/>
      </w:numPr>
      <w:suppressAutoHyphens w:val="0"/>
      <w:spacing w:before="240"/>
      <w:ind w:left="993"/>
      <w:jc w:val="left"/>
      <w:outlineLvl w:val="2"/>
    </w:pPr>
    <w:rPr>
      <w:rFonts w:eastAsia="Batang"/>
      <w:i/>
      <w:color w:val="2A6678"/>
      <w:sz w:val="21"/>
      <w:szCs w:val="20"/>
      <w:lang w:val="en-GB" w:eastAsia="en-US"/>
    </w:rPr>
  </w:style>
  <w:style w:type="paragraph" w:styleId="Heading4">
    <w:name w:val="heading 4"/>
    <w:aliases w:val="h4,First Subheading"/>
    <w:basedOn w:val="Normal"/>
    <w:next w:val="Normal"/>
    <w:qFormat/>
    <w:rsid w:val="00D74243"/>
    <w:pPr>
      <w:keepNext/>
      <w:numPr>
        <w:ilvl w:val="3"/>
        <w:numId w:val="3"/>
      </w:numPr>
      <w:spacing w:before="240"/>
      <w:ind w:left="1134"/>
      <w:outlineLvl w:val="3"/>
    </w:pPr>
    <w:rPr>
      <w:rFonts w:ascii="Titillium Web" w:hAnsi="Titillium Web"/>
      <w:b/>
      <w:sz w:val="24"/>
      <w:lang w:val="en-GB" w:eastAsia="pt-PT"/>
    </w:rPr>
  </w:style>
  <w:style w:type="paragraph" w:styleId="Heading5">
    <w:name w:val="heading 5"/>
    <w:aliases w:val="h5,Second Subheading"/>
    <w:basedOn w:val="Normal"/>
    <w:next w:val="Normal"/>
    <w:qFormat/>
    <w:rsid w:val="006F06B4"/>
    <w:pPr>
      <w:numPr>
        <w:ilvl w:val="4"/>
        <w:numId w:val="3"/>
      </w:numPr>
      <w:spacing w:before="240" w:after="60"/>
      <w:outlineLvl w:val="4"/>
    </w:pPr>
    <w:rPr>
      <w:rFonts w:ascii="Helvetica" w:hAnsi="Helvetica"/>
      <w:sz w:val="22"/>
    </w:rPr>
  </w:style>
  <w:style w:type="paragraph" w:styleId="Heading6">
    <w:name w:val="heading 6"/>
    <w:aliases w:val="h6,Third Subheading"/>
    <w:basedOn w:val="Normal"/>
    <w:next w:val="Normal"/>
    <w:qFormat/>
    <w:rsid w:val="006F06B4"/>
    <w:pPr>
      <w:numPr>
        <w:ilvl w:val="5"/>
        <w:numId w:val="3"/>
      </w:numPr>
      <w:spacing w:before="240" w:after="60"/>
      <w:outlineLvl w:val="5"/>
    </w:pPr>
    <w:rPr>
      <w:rFonts w:ascii="Helvetica" w:hAnsi="Helvetica"/>
      <w:i/>
      <w:sz w:val="22"/>
    </w:rPr>
  </w:style>
  <w:style w:type="paragraph" w:styleId="Heading7">
    <w:name w:val="heading 7"/>
    <w:aliases w:val="h7"/>
    <w:basedOn w:val="Normal"/>
    <w:next w:val="Normal"/>
    <w:qFormat/>
    <w:rsid w:val="006F06B4"/>
    <w:pPr>
      <w:numPr>
        <w:ilvl w:val="6"/>
        <w:numId w:val="3"/>
      </w:numPr>
      <w:spacing w:before="240" w:after="60"/>
      <w:outlineLvl w:val="6"/>
    </w:pPr>
    <w:rPr>
      <w:rFonts w:ascii="Helvetica" w:hAnsi="Helvetica"/>
    </w:rPr>
  </w:style>
  <w:style w:type="paragraph" w:styleId="Heading8">
    <w:name w:val="heading 8"/>
    <w:aliases w:val="h8"/>
    <w:basedOn w:val="Normal"/>
    <w:next w:val="Normal"/>
    <w:qFormat/>
    <w:rsid w:val="006F06B4"/>
    <w:pPr>
      <w:numPr>
        <w:ilvl w:val="7"/>
        <w:numId w:val="3"/>
      </w:numPr>
      <w:spacing w:before="240" w:after="60"/>
      <w:outlineLvl w:val="7"/>
    </w:pPr>
    <w:rPr>
      <w:rFonts w:ascii="Helvetica" w:hAnsi="Helvetica"/>
      <w:i/>
    </w:rPr>
  </w:style>
  <w:style w:type="paragraph" w:styleId="Heading9">
    <w:name w:val="heading 9"/>
    <w:aliases w:val="h9,Titre 10,Titre 101,Titre 102,Titre 1011,Titre 103,Titre 1012,Titre 104,Titre 1013,Titre 105,Titre 1014,Titre 106,Titre 1015,Titre 107,Titre 108,Titre 109,Titre 1010,Titre 1016,Titre 1017,Titre 1018,Titre 1019,Titre 1020,Titre 10110"/>
    <w:basedOn w:val="Normal"/>
    <w:next w:val="Normal"/>
    <w:qFormat/>
    <w:rsid w:val="006F06B4"/>
    <w:pPr>
      <w:numPr>
        <w:ilvl w:val="8"/>
        <w:numId w:val="3"/>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One Page Summary,Body Text 1 Char Char,Body Text 1 Char Char Char Char Char Char Char Char,Body Text 1 Char Char Char Char Char Char Char Char Char C,Body Text 1"/>
    <w:basedOn w:val="Normal"/>
    <w:link w:val="BodyTextChar"/>
    <w:rsid w:val="006F06B4"/>
    <w:pPr>
      <w:ind w:left="720"/>
    </w:pPr>
    <w:rPr>
      <w:sz w:val="24"/>
    </w:rPr>
  </w:style>
  <w:style w:type="paragraph" w:styleId="Title">
    <w:name w:val="Title"/>
    <w:basedOn w:val="Normal"/>
    <w:link w:val="TitleChar"/>
    <w:qFormat/>
    <w:rsid w:val="00176E8D"/>
    <w:pPr>
      <w:keepNext/>
      <w:keepLines/>
      <w:spacing w:before="0" w:after="0"/>
      <w:ind w:left="0"/>
      <w:jc w:val="left"/>
    </w:pPr>
    <w:rPr>
      <w:color w:val="00B1B0"/>
      <w:sz w:val="72"/>
    </w:rPr>
  </w:style>
  <w:style w:type="paragraph" w:customStyle="1" w:styleId="body">
    <w:name w:val="body"/>
    <w:basedOn w:val="Normal"/>
    <w:rsid w:val="006F06B4"/>
    <w:pPr>
      <w:keepLines/>
      <w:ind w:left="709"/>
    </w:pPr>
    <w:rPr>
      <w:sz w:val="24"/>
    </w:rPr>
  </w:style>
  <w:style w:type="paragraph" w:customStyle="1" w:styleId="Address">
    <w:name w:val="Address"/>
    <w:basedOn w:val="DocId"/>
    <w:rsid w:val="006F06B4"/>
    <w:pPr>
      <w:framePr w:w="2880" w:wrap="around" w:xAlign="right"/>
      <w:jc w:val="right"/>
    </w:pPr>
  </w:style>
  <w:style w:type="paragraph" w:customStyle="1" w:styleId="DocId">
    <w:name w:val="Doc Id"/>
    <w:basedOn w:val="Normal"/>
    <w:rsid w:val="006F06B4"/>
    <w:pPr>
      <w:keepLines/>
      <w:framePr w:w="5760" w:hSpace="187" w:wrap="around" w:hAnchor="margin" w:yAlign="bottom"/>
      <w:tabs>
        <w:tab w:val="right" w:pos="1440"/>
        <w:tab w:val="left" w:pos="1800"/>
        <w:tab w:val="right" w:pos="9328"/>
      </w:tabs>
    </w:pPr>
    <w:rPr>
      <w:sz w:val="24"/>
    </w:rPr>
  </w:style>
  <w:style w:type="paragraph" w:styleId="TOC1">
    <w:name w:val="toc 1"/>
    <w:basedOn w:val="Normal"/>
    <w:next w:val="Normal"/>
    <w:autoRedefine/>
    <w:uiPriority w:val="39"/>
    <w:rsid w:val="00C44C3D"/>
    <w:pPr>
      <w:tabs>
        <w:tab w:val="left" w:pos="567"/>
        <w:tab w:val="left" w:pos="851"/>
        <w:tab w:val="right" w:leader="dot" w:pos="9356"/>
      </w:tabs>
    </w:pPr>
    <w:rPr>
      <w:b/>
      <w:caps/>
    </w:rPr>
  </w:style>
  <w:style w:type="paragraph" w:styleId="TOC2">
    <w:name w:val="toc 2"/>
    <w:basedOn w:val="Normal"/>
    <w:next w:val="Normal"/>
    <w:link w:val="TOC2Char"/>
    <w:autoRedefine/>
    <w:uiPriority w:val="39"/>
    <w:rsid w:val="00310E6F"/>
    <w:pPr>
      <w:tabs>
        <w:tab w:val="left" w:pos="1134"/>
        <w:tab w:val="right" w:leader="dot" w:pos="9356"/>
      </w:tabs>
      <w:spacing w:before="0" w:after="0"/>
      <w:ind w:left="567"/>
    </w:pPr>
    <w:rPr>
      <w:smallCaps/>
    </w:rPr>
  </w:style>
  <w:style w:type="paragraph" w:customStyle="1" w:styleId="brreq">
    <w:name w:val="brreq"/>
    <w:basedOn w:val="BodyText"/>
    <w:rsid w:val="006F06B4"/>
    <w:pPr>
      <w:ind w:left="1440" w:hanging="720"/>
    </w:pPr>
  </w:style>
  <w:style w:type="paragraph" w:styleId="Footer">
    <w:name w:val="footer"/>
    <w:basedOn w:val="Normal"/>
    <w:rsid w:val="006F06B4"/>
    <w:pPr>
      <w:pBdr>
        <w:top w:val="single" w:sz="2" w:space="1" w:color="auto"/>
      </w:pBdr>
      <w:tabs>
        <w:tab w:val="center" w:pos="4153"/>
        <w:tab w:val="right" w:pos="8306"/>
      </w:tabs>
    </w:pPr>
    <w:rPr>
      <w:i/>
      <w:sz w:val="16"/>
    </w:rPr>
  </w:style>
  <w:style w:type="paragraph" w:styleId="Header">
    <w:name w:val="header"/>
    <w:basedOn w:val="Normal"/>
    <w:link w:val="HeaderChar"/>
    <w:uiPriority w:val="99"/>
    <w:rsid w:val="006F06B4"/>
    <w:pPr>
      <w:pBdr>
        <w:bottom w:val="single" w:sz="2" w:space="1" w:color="auto"/>
      </w:pBdr>
      <w:tabs>
        <w:tab w:val="center" w:pos="4153"/>
        <w:tab w:val="right" w:pos="8306"/>
      </w:tabs>
    </w:pPr>
    <w:rPr>
      <w:i/>
      <w:sz w:val="16"/>
    </w:rPr>
  </w:style>
  <w:style w:type="paragraph" w:customStyle="1" w:styleId="HeaderUS">
    <w:name w:val="HeaderUS"/>
    <w:basedOn w:val="Header"/>
    <w:rsid w:val="006F06B4"/>
    <w:pPr>
      <w:tabs>
        <w:tab w:val="clear" w:pos="4153"/>
        <w:tab w:val="clear" w:pos="8306"/>
        <w:tab w:val="center" w:pos="4320"/>
        <w:tab w:val="right" w:pos="8640"/>
      </w:tabs>
    </w:pPr>
  </w:style>
  <w:style w:type="paragraph" w:customStyle="1" w:styleId="FooterUS">
    <w:name w:val="FooterUS"/>
    <w:basedOn w:val="Footer"/>
    <w:rsid w:val="006F06B4"/>
    <w:pPr>
      <w:tabs>
        <w:tab w:val="clear" w:pos="4153"/>
        <w:tab w:val="clear" w:pos="8306"/>
        <w:tab w:val="center" w:pos="4320"/>
        <w:tab w:val="right" w:pos="8640"/>
      </w:tabs>
    </w:pPr>
  </w:style>
  <w:style w:type="paragraph" w:customStyle="1" w:styleId="HeaderA4">
    <w:name w:val="HeaderA4"/>
    <w:basedOn w:val="Header"/>
    <w:rsid w:val="006F06B4"/>
  </w:style>
  <w:style w:type="character" w:styleId="PageNumber">
    <w:name w:val="page number"/>
    <w:basedOn w:val="DefaultParagraphFont"/>
    <w:rsid w:val="006F06B4"/>
  </w:style>
  <w:style w:type="paragraph" w:customStyle="1" w:styleId="FooterA4">
    <w:name w:val="FooterA4"/>
    <w:basedOn w:val="Footer"/>
    <w:rsid w:val="006F06B4"/>
  </w:style>
  <w:style w:type="paragraph" w:customStyle="1" w:styleId="AppHeading">
    <w:name w:val="AppHeading"/>
    <w:basedOn w:val="Heading1"/>
    <w:next w:val="BodyText"/>
    <w:rsid w:val="006F06B4"/>
    <w:pPr>
      <w:numPr>
        <w:numId w:val="0"/>
      </w:numPr>
    </w:pPr>
  </w:style>
  <w:style w:type="paragraph" w:styleId="TOC3">
    <w:name w:val="toc 3"/>
    <w:basedOn w:val="Normal"/>
    <w:next w:val="Normal"/>
    <w:autoRedefine/>
    <w:uiPriority w:val="39"/>
    <w:rsid w:val="00310E6F"/>
    <w:pPr>
      <w:tabs>
        <w:tab w:val="left" w:pos="1418"/>
        <w:tab w:val="right" w:leader="dot" w:pos="9356"/>
      </w:tabs>
      <w:ind w:left="851"/>
    </w:pPr>
  </w:style>
  <w:style w:type="paragraph" w:customStyle="1" w:styleId="ABLOCKPARA">
    <w:name w:val="A BLOCK PARA"/>
    <w:basedOn w:val="Normal"/>
    <w:rsid w:val="00F07191"/>
    <w:rPr>
      <w:rFonts w:ascii="Book Antiqua" w:hAnsi="Book Antiqua"/>
      <w:sz w:val="22"/>
    </w:rPr>
  </w:style>
  <w:style w:type="paragraph" w:styleId="List">
    <w:name w:val="List"/>
    <w:basedOn w:val="Normal"/>
    <w:rsid w:val="00F07191"/>
    <w:pPr>
      <w:numPr>
        <w:numId w:val="1"/>
      </w:numPr>
    </w:pPr>
    <w:rPr>
      <w:rFonts w:ascii="Book Antiqua" w:hAnsi="Book Antiqua"/>
      <w:sz w:val="22"/>
    </w:rPr>
  </w:style>
  <w:style w:type="paragraph" w:customStyle="1" w:styleId="Tekstniv1">
    <w:name w:val="Tekst nivå 1"/>
    <w:basedOn w:val="Normal"/>
    <w:rsid w:val="007E368B"/>
    <w:pPr>
      <w:keepLines/>
      <w:widowControl w:val="0"/>
      <w:overflowPunct w:val="0"/>
      <w:autoSpaceDE w:val="0"/>
      <w:spacing w:before="168" w:line="300" w:lineRule="atLeast"/>
      <w:ind w:left="708" w:firstLine="1"/>
      <w:textAlignment w:val="baseline"/>
    </w:pPr>
    <w:rPr>
      <w:rFonts w:eastAsia="Tahoma" w:cs="Tahoma"/>
    </w:rPr>
  </w:style>
  <w:style w:type="table" w:styleId="TableGrid">
    <w:name w:val="Table Grid"/>
    <w:basedOn w:val="TableNormal"/>
    <w:rsid w:val="00F219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W-BodyText2">
    <w:name w:val="WW-Body Text 2"/>
    <w:basedOn w:val="Normal"/>
    <w:link w:val="WW-BodyText2Char"/>
    <w:rsid w:val="00593995"/>
    <w:rPr>
      <w:rFonts w:ascii="Book Antiqua" w:hAnsi="Book Antiqua"/>
      <w:sz w:val="24"/>
      <w:szCs w:val="24"/>
    </w:rPr>
  </w:style>
  <w:style w:type="character" w:customStyle="1" w:styleId="WW8Num1z0">
    <w:name w:val="WW8Num1z0"/>
    <w:rsid w:val="008E1769"/>
    <w:rPr>
      <w:rFonts w:ascii="Wingdings" w:hAnsi="Wingdings"/>
    </w:rPr>
  </w:style>
  <w:style w:type="character" w:customStyle="1" w:styleId="WW-Absatz-Standardschriftart">
    <w:name w:val="WW-Absatz-Standardschriftart"/>
    <w:rsid w:val="008E1769"/>
  </w:style>
  <w:style w:type="character" w:customStyle="1" w:styleId="WW-WW8Num1z0">
    <w:name w:val="WW-WW8Num1z0"/>
    <w:rsid w:val="008E1769"/>
    <w:rPr>
      <w:rFonts w:ascii="Wingdings" w:hAnsi="Wingdings"/>
    </w:rPr>
  </w:style>
  <w:style w:type="character" w:customStyle="1" w:styleId="WW-Absatz-Standardschriftart1">
    <w:name w:val="WW-Absatz-Standardschriftart1"/>
    <w:rsid w:val="008E1769"/>
  </w:style>
  <w:style w:type="character" w:customStyle="1" w:styleId="WW-WW8Num1z01">
    <w:name w:val="WW-WW8Num1z01"/>
    <w:rsid w:val="008E1769"/>
    <w:rPr>
      <w:rFonts w:ascii="Wingdings" w:hAnsi="Wingdings"/>
    </w:rPr>
  </w:style>
  <w:style w:type="character" w:customStyle="1" w:styleId="WW-Absatz-Standardschriftart11">
    <w:name w:val="WW-Absatz-Standardschriftart11"/>
    <w:rsid w:val="008E1769"/>
  </w:style>
  <w:style w:type="character" w:customStyle="1" w:styleId="WW-WW8Num1z011">
    <w:name w:val="WW-WW8Num1z011"/>
    <w:rsid w:val="008E1769"/>
    <w:rPr>
      <w:rFonts w:ascii="Wingdings" w:hAnsi="Wingdings"/>
    </w:rPr>
  </w:style>
  <w:style w:type="character" w:customStyle="1" w:styleId="WW8Num2z0">
    <w:name w:val="WW8Num2z0"/>
    <w:rsid w:val="008E1769"/>
    <w:rPr>
      <w:rFonts w:ascii="Wingdings" w:hAnsi="Wingdings"/>
    </w:rPr>
  </w:style>
  <w:style w:type="character" w:customStyle="1" w:styleId="WW8Num3z0">
    <w:name w:val="WW8Num3z0"/>
    <w:rsid w:val="008E1769"/>
    <w:rPr>
      <w:rFonts w:ascii="Wingdings" w:hAnsi="Wingdings"/>
    </w:rPr>
  </w:style>
  <w:style w:type="character" w:customStyle="1" w:styleId="WW8Num4z0">
    <w:name w:val="WW8Num4z0"/>
    <w:rsid w:val="008E1769"/>
    <w:rPr>
      <w:rFonts w:ascii="Wingdings" w:hAnsi="Wingdings"/>
    </w:rPr>
  </w:style>
  <w:style w:type="character" w:customStyle="1" w:styleId="WW8Num5z0">
    <w:name w:val="WW8Num5z0"/>
    <w:rsid w:val="008E1769"/>
    <w:rPr>
      <w:rFonts w:ascii="Wingdings" w:hAnsi="Wingdings"/>
    </w:rPr>
  </w:style>
  <w:style w:type="character" w:customStyle="1" w:styleId="WW-Absatz-Standardschriftart111">
    <w:name w:val="WW-Absatz-Standardschriftart111"/>
    <w:rsid w:val="008E1769"/>
  </w:style>
  <w:style w:type="character" w:customStyle="1" w:styleId="WW-WW8Num2z0">
    <w:name w:val="WW-WW8Num2z0"/>
    <w:rsid w:val="008E1769"/>
    <w:rPr>
      <w:rFonts w:ascii="Wingdings" w:hAnsi="Wingdings"/>
    </w:rPr>
  </w:style>
  <w:style w:type="character" w:customStyle="1" w:styleId="WW8Num2z1">
    <w:name w:val="WW8Num2z1"/>
    <w:rsid w:val="008E1769"/>
    <w:rPr>
      <w:rFonts w:ascii="Courier New" w:hAnsi="Courier New"/>
    </w:rPr>
  </w:style>
  <w:style w:type="character" w:customStyle="1" w:styleId="WW8Num2z3">
    <w:name w:val="WW8Num2z3"/>
    <w:rsid w:val="008E1769"/>
    <w:rPr>
      <w:rFonts w:ascii="Symbol" w:hAnsi="Symbol"/>
    </w:rPr>
  </w:style>
  <w:style w:type="character" w:customStyle="1" w:styleId="WW-WW8Num5z0">
    <w:name w:val="WW-WW8Num5z0"/>
    <w:rsid w:val="008E1769"/>
    <w:rPr>
      <w:rFonts w:ascii="Wingdings" w:hAnsi="Wingdings"/>
    </w:rPr>
  </w:style>
  <w:style w:type="character" w:customStyle="1" w:styleId="WW8Num6z0">
    <w:name w:val="WW8Num6z0"/>
    <w:rsid w:val="008E1769"/>
    <w:rPr>
      <w:rFonts w:ascii="Wingdings" w:hAnsi="Wingdings"/>
    </w:rPr>
  </w:style>
  <w:style w:type="character" w:customStyle="1" w:styleId="WW8Num6z1">
    <w:name w:val="WW8Num6z1"/>
    <w:rsid w:val="008E1769"/>
    <w:rPr>
      <w:rFonts w:ascii="Courier New" w:hAnsi="Courier New"/>
    </w:rPr>
  </w:style>
  <w:style w:type="character" w:customStyle="1" w:styleId="WW8Num6z3">
    <w:name w:val="WW8Num6z3"/>
    <w:rsid w:val="008E1769"/>
    <w:rPr>
      <w:rFonts w:ascii="Symbol" w:hAnsi="Symbol"/>
    </w:rPr>
  </w:style>
  <w:style w:type="character" w:customStyle="1" w:styleId="WW8Num7z0">
    <w:name w:val="WW8Num7z0"/>
    <w:rsid w:val="008E1769"/>
    <w:rPr>
      <w:rFonts w:ascii="Wingdings" w:hAnsi="Wingdings"/>
    </w:rPr>
  </w:style>
  <w:style w:type="character" w:customStyle="1" w:styleId="WW8Num7z1">
    <w:name w:val="WW8Num7z1"/>
    <w:rsid w:val="008E1769"/>
    <w:rPr>
      <w:rFonts w:ascii="Courier New" w:hAnsi="Courier New"/>
    </w:rPr>
  </w:style>
  <w:style w:type="character" w:customStyle="1" w:styleId="WW8Num7z3">
    <w:name w:val="WW8Num7z3"/>
    <w:rsid w:val="008E1769"/>
    <w:rPr>
      <w:rFonts w:ascii="Symbol" w:hAnsi="Symbol"/>
    </w:rPr>
  </w:style>
  <w:style w:type="character" w:customStyle="1" w:styleId="WW8Num8z0">
    <w:name w:val="WW8Num8z0"/>
    <w:rsid w:val="008E1769"/>
    <w:rPr>
      <w:rFonts w:ascii="Wingdings" w:hAnsi="Wingdings"/>
    </w:rPr>
  </w:style>
  <w:style w:type="character" w:customStyle="1" w:styleId="WW8Num8z1">
    <w:name w:val="WW8Num8z1"/>
    <w:rsid w:val="008E1769"/>
    <w:rPr>
      <w:rFonts w:ascii="Courier New" w:hAnsi="Courier New"/>
    </w:rPr>
  </w:style>
  <w:style w:type="character" w:customStyle="1" w:styleId="WW8Num8z3">
    <w:name w:val="WW8Num8z3"/>
    <w:rsid w:val="008E1769"/>
    <w:rPr>
      <w:rFonts w:ascii="Symbol" w:hAnsi="Symbol"/>
    </w:rPr>
  </w:style>
  <w:style w:type="character" w:customStyle="1" w:styleId="WW8Num9z0">
    <w:name w:val="WW8Num9z0"/>
    <w:rsid w:val="008E1769"/>
    <w:rPr>
      <w:rFonts w:ascii="Wingdings" w:hAnsi="Wingdings"/>
    </w:rPr>
  </w:style>
  <w:style w:type="character" w:customStyle="1" w:styleId="WW8Num9z1">
    <w:name w:val="WW8Num9z1"/>
    <w:rsid w:val="008E1769"/>
    <w:rPr>
      <w:rFonts w:ascii="Courier New" w:hAnsi="Courier New"/>
    </w:rPr>
  </w:style>
  <w:style w:type="character" w:customStyle="1" w:styleId="WW8Num9z3">
    <w:name w:val="WW8Num9z3"/>
    <w:rsid w:val="008E1769"/>
    <w:rPr>
      <w:rFonts w:ascii="Symbol" w:hAnsi="Symbol"/>
    </w:rPr>
  </w:style>
  <w:style w:type="character" w:customStyle="1" w:styleId="WW8Num10z0">
    <w:name w:val="WW8Num10z0"/>
    <w:rsid w:val="008E1769"/>
    <w:rPr>
      <w:rFonts w:ascii="Symbol" w:hAnsi="Symbol"/>
    </w:rPr>
  </w:style>
  <w:style w:type="character" w:customStyle="1" w:styleId="WW8Num10z1">
    <w:name w:val="WW8Num10z1"/>
    <w:rsid w:val="008E1769"/>
    <w:rPr>
      <w:rFonts w:ascii="Courier New" w:hAnsi="Courier New"/>
    </w:rPr>
  </w:style>
  <w:style w:type="character" w:customStyle="1" w:styleId="WW8Num10z2">
    <w:name w:val="WW8Num10z2"/>
    <w:rsid w:val="008E1769"/>
    <w:rPr>
      <w:rFonts w:ascii="Wingdings" w:hAnsi="Wingdings"/>
    </w:rPr>
  </w:style>
  <w:style w:type="character" w:customStyle="1" w:styleId="WW8Num11z0">
    <w:name w:val="WW8Num11z0"/>
    <w:rsid w:val="008E1769"/>
    <w:rPr>
      <w:rFonts w:ascii="Symbol" w:hAnsi="Symbol"/>
    </w:rPr>
  </w:style>
  <w:style w:type="character" w:customStyle="1" w:styleId="WW8Num11z1">
    <w:name w:val="WW8Num11z1"/>
    <w:rsid w:val="008E1769"/>
    <w:rPr>
      <w:rFonts w:ascii="Courier New" w:hAnsi="Courier New"/>
    </w:rPr>
  </w:style>
  <w:style w:type="character" w:customStyle="1" w:styleId="WW8Num11z2">
    <w:name w:val="WW8Num11z2"/>
    <w:rsid w:val="008E1769"/>
    <w:rPr>
      <w:rFonts w:ascii="Wingdings" w:hAnsi="Wingdings"/>
    </w:rPr>
  </w:style>
  <w:style w:type="character" w:customStyle="1" w:styleId="WW8Num12z0">
    <w:name w:val="WW8Num12z0"/>
    <w:rsid w:val="008E1769"/>
    <w:rPr>
      <w:rFonts w:ascii="Symbol" w:hAnsi="Symbol"/>
    </w:rPr>
  </w:style>
  <w:style w:type="character" w:customStyle="1" w:styleId="WW8Num12z1">
    <w:name w:val="WW8Num12z1"/>
    <w:rsid w:val="008E1769"/>
    <w:rPr>
      <w:rFonts w:ascii="Times New Roman" w:eastAsia="Times New Roman" w:hAnsi="Times New Roman" w:cs="Times New Roman"/>
    </w:rPr>
  </w:style>
  <w:style w:type="character" w:customStyle="1" w:styleId="WW8Num12z2">
    <w:name w:val="WW8Num12z2"/>
    <w:rsid w:val="008E1769"/>
    <w:rPr>
      <w:rFonts w:ascii="Wingdings" w:hAnsi="Wingdings"/>
    </w:rPr>
  </w:style>
  <w:style w:type="character" w:customStyle="1" w:styleId="WW8Num12z4">
    <w:name w:val="WW8Num12z4"/>
    <w:rsid w:val="008E1769"/>
    <w:rPr>
      <w:rFonts w:ascii="Courier New" w:hAnsi="Courier New"/>
    </w:rPr>
  </w:style>
  <w:style w:type="character" w:customStyle="1" w:styleId="WW8Num14z0">
    <w:name w:val="WW8Num14z0"/>
    <w:rsid w:val="008E1769"/>
    <w:rPr>
      <w:rFonts w:ascii="Wingdings" w:hAnsi="Wingdings"/>
    </w:rPr>
  </w:style>
  <w:style w:type="character" w:customStyle="1" w:styleId="WW8Num15z0">
    <w:name w:val="WW8Num15z0"/>
    <w:rsid w:val="008E1769"/>
    <w:rPr>
      <w:rFonts w:ascii="Symbol" w:hAnsi="Symbol"/>
    </w:rPr>
  </w:style>
  <w:style w:type="character" w:customStyle="1" w:styleId="WW8Num16z0">
    <w:name w:val="WW8Num16z0"/>
    <w:rsid w:val="008E1769"/>
    <w:rPr>
      <w:rFonts w:ascii="Symbol" w:hAnsi="Symbol"/>
    </w:rPr>
  </w:style>
  <w:style w:type="character" w:customStyle="1" w:styleId="WW8Num18z0">
    <w:name w:val="WW8Num18z0"/>
    <w:rsid w:val="008E1769"/>
    <w:rPr>
      <w:rFonts w:ascii="Wingdings" w:hAnsi="Wingdings"/>
    </w:rPr>
  </w:style>
  <w:style w:type="character" w:customStyle="1" w:styleId="WW8Num18z1">
    <w:name w:val="WW8Num18z1"/>
    <w:rsid w:val="008E1769"/>
    <w:rPr>
      <w:rFonts w:ascii="Courier New" w:hAnsi="Courier New"/>
    </w:rPr>
  </w:style>
  <w:style w:type="character" w:customStyle="1" w:styleId="WW8Num18z3">
    <w:name w:val="WW8Num18z3"/>
    <w:rsid w:val="008E1769"/>
    <w:rPr>
      <w:rFonts w:ascii="Symbol" w:hAnsi="Symbol"/>
    </w:rPr>
  </w:style>
  <w:style w:type="character" w:customStyle="1" w:styleId="WW8Num19z0">
    <w:name w:val="WW8Num19z0"/>
    <w:rsid w:val="008E1769"/>
    <w:rPr>
      <w:rFonts w:ascii="Wingdings" w:hAnsi="Wingdings"/>
    </w:rPr>
  </w:style>
  <w:style w:type="character" w:customStyle="1" w:styleId="WW8Num19z1">
    <w:name w:val="WW8Num19z1"/>
    <w:rsid w:val="008E1769"/>
    <w:rPr>
      <w:rFonts w:ascii="Courier New" w:hAnsi="Courier New"/>
    </w:rPr>
  </w:style>
  <w:style w:type="character" w:customStyle="1" w:styleId="WW8Num19z3">
    <w:name w:val="WW8Num19z3"/>
    <w:rsid w:val="008E1769"/>
    <w:rPr>
      <w:rFonts w:ascii="Symbol" w:hAnsi="Symbol"/>
    </w:rPr>
  </w:style>
  <w:style w:type="character" w:customStyle="1" w:styleId="WW8NumSt3z0">
    <w:name w:val="WW8NumSt3z0"/>
    <w:rsid w:val="008E1769"/>
    <w:rPr>
      <w:rFonts w:ascii="Symbol" w:hAnsi="Symbol"/>
    </w:rPr>
  </w:style>
  <w:style w:type="character" w:customStyle="1" w:styleId="WW-DefaultParagraphFont">
    <w:name w:val="WW-Default Paragraph Font"/>
    <w:rsid w:val="008E1769"/>
  </w:style>
  <w:style w:type="character" w:styleId="Hyperlink">
    <w:name w:val="Hyperlink"/>
    <w:uiPriority w:val="99"/>
    <w:rsid w:val="008E1769"/>
    <w:rPr>
      <w:color w:val="0000FF"/>
      <w:u w:val="single"/>
    </w:rPr>
  </w:style>
  <w:style w:type="character" w:styleId="FollowedHyperlink">
    <w:name w:val="FollowedHyperlink"/>
    <w:rsid w:val="008E1769"/>
    <w:rPr>
      <w:color w:val="800080"/>
      <w:u w:val="single"/>
    </w:rPr>
  </w:style>
  <w:style w:type="character" w:customStyle="1" w:styleId="NumberingSymbols">
    <w:name w:val="Numbering Symbols"/>
    <w:rsid w:val="008E1769"/>
  </w:style>
  <w:style w:type="character" w:customStyle="1" w:styleId="WW-NumberingSymbols">
    <w:name w:val="WW-Numbering Symbols"/>
    <w:rsid w:val="008E1769"/>
  </w:style>
  <w:style w:type="character" w:customStyle="1" w:styleId="WW-NumberingSymbols1">
    <w:name w:val="WW-Numbering Symbols1"/>
    <w:rsid w:val="008E1769"/>
  </w:style>
  <w:style w:type="character" w:customStyle="1" w:styleId="WW-NumberingSymbols11">
    <w:name w:val="WW-Numbering Symbols11"/>
    <w:rsid w:val="008E1769"/>
  </w:style>
  <w:style w:type="character" w:customStyle="1" w:styleId="WW-NumberingSymbols111">
    <w:name w:val="WW-Numbering Symbols111"/>
    <w:rsid w:val="008E1769"/>
  </w:style>
  <w:style w:type="character" w:customStyle="1" w:styleId="Bullets">
    <w:name w:val="Bullets"/>
    <w:rsid w:val="008E1769"/>
    <w:rPr>
      <w:rFonts w:ascii="StarSymbol" w:eastAsia="StarSymbol" w:hAnsi="StarSymbol" w:cs="StarSymbol"/>
      <w:sz w:val="18"/>
      <w:szCs w:val="18"/>
    </w:rPr>
  </w:style>
  <w:style w:type="character" w:customStyle="1" w:styleId="WW-Bullets">
    <w:name w:val="WW-Bullets"/>
    <w:rsid w:val="008E1769"/>
    <w:rPr>
      <w:rFonts w:ascii="StarSymbol" w:eastAsia="StarSymbol" w:hAnsi="StarSymbol" w:cs="StarSymbol"/>
      <w:sz w:val="18"/>
      <w:szCs w:val="18"/>
    </w:rPr>
  </w:style>
  <w:style w:type="character" w:customStyle="1" w:styleId="WW-Bullets1">
    <w:name w:val="WW-Bullets1"/>
    <w:rsid w:val="008E1769"/>
    <w:rPr>
      <w:rFonts w:ascii="StarSymbol" w:eastAsia="StarSymbol" w:hAnsi="StarSymbol" w:cs="StarSymbol"/>
      <w:sz w:val="18"/>
      <w:szCs w:val="18"/>
    </w:rPr>
  </w:style>
  <w:style w:type="character" w:customStyle="1" w:styleId="WW-Bullets11">
    <w:name w:val="WW-Bullets11"/>
    <w:rsid w:val="008E1769"/>
    <w:rPr>
      <w:rFonts w:ascii="StarSymbol" w:eastAsia="StarSymbol" w:hAnsi="StarSymbol" w:cs="StarSymbol"/>
      <w:sz w:val="18"/>
      <w:szCs w:val="18"/>
    </w:rPr>
  </w:style>
  <w:style w:type="character" w:customStyle="1" w:styleId="WW-Bullets111">
    <w:name w:val="WW-Bullets111"/>
    <w:rsid w:val="008E1769"/>
    <w:rPr>
      <w:rFonts w:ascii="StarSymbol" w:eastAsia="StarSymbol" w:hAnsi="StarSymbol" w:cs="StarSymbol"/>
      <w:sz w:val="18"/>
      <w:szCs w:val="18"/>
    </w:rPr>
  </w:style>
  <w:style w:type="paragraph" w:customStyle="1" w:styleId="Heading">
    <w:name w:val="Heading"/>
    <w:basedOn w:val="Normal"/>
    <w:next w:val="BodyText"/>
    <w:rsid w:val="008E1769"/>
    <w:pPr>
      <w:keepNext/>
      <w:spacing w:before="240"/>
    </w:pPr>
    <w:rPr>
      <w:rFonts w:ascii="Arial" w:eastAsia="Lucida Sans Unicode" w:hAnsi="Arial" w:cs="Tahoma"/>
      <w:sz w:val="28"/>
      <w:szCs w:val="28"/>
    </w:rPr>
  </w:style>
  <w:style w:type="paragraph" w:customStyle="1" w:styleId="Index">
    <w:name w:val="Index"/>
    <w:basedOn w:val="Normal"/>
    <w:rsid w:val="008E1769"/>
    <w:pPr>
      <w:suppressLineNumbers/>
    </w:pPr>
    <w:rPr>
      <w:sz w:val="24"/>
      <w:szCs w:val="24"/>
    </w:rPr>
  </w:style>
  <w:style w:type="paragraph" w:customStyle="1" w:styleId="BDestacats">
    <w:name w:val="B Destacats"/>
    <w:basedOn w:val="Heading1"/>
    <w:rsid w:val="008E1769"/>
    <w:pPr>
      <w:keepNext w:val="0"/>
      <w:pageBreakBefore w:val="0"/>
      <w:numPr>
        <w:numId w:val="0"/>
      </w:numPr>
      <w:tabs>
        <w:tab w:val="num" w:pos="360"/>
        <w:tab w:val="left" w:pos="468"/>
        <w:tab w:val="left" w:pos="1035"/>
      </w:tabs>
      <w:spacing w:after="360"/>
      <w:ind w:left="360" w:hanging="360"/>
    </w:pPr>
    <w:rPr>
      <w:rFonts w:ascii="Futura Md BT" w:hAnsi="Futura Md BT"/>
      <w:b w:val="0"/>
      <w:caps/>
      <w:kern w:val="1"/>
      <w:sz w:val="30"/>
    </w:rPr>
  </w:style>
  <w:style w:type="paragraph" w:customStyle="1" w:styleId="TableCorps">
    <w:name w:val="TableCorps"/>
    <w:basedOn w:val="Normal"/>
    <w:rsid w:val="008E1769"/>
    <w:pPr>
      <w:spacing w:before="24" w:after="24"/>
    </w:pPr>
    <w:rPr>
      <w:sz w:val="18"/>
      <w:lang w:val="fr-FR"/>
    </w:rPr>
  </w:style>
  <w:style w:type="paragraph" w:customStyle="1" w:styleId="TableEn-tte">
    <w:name w:val="TableEn-tête"/>
    <w:basedOn w:val="Heading1"/>
    <w:rsid w:val="008E1769"/>
    <w:pPr>
      <w:pageBreakBefore w:val="0"/>
      <w:numPr>
        <w:numId w:val="0"/>
      </w:numPr>
      <w:tabs>
        <w:tab w:val="num" w:pos="360"/>
      </w:tabs>
      <w:spacing w:before="200" w:after="200"/>
      <w:ind w:left="360" w:hanging="360"/>
      <w:jc w:val="center"/>
    </w:pPr>
    <w:rPr>
      <w:rFonts w:ascii="Arial" w:hAnsi="Arial"/>
      <w:kern w:val="1"/>
      <w:sz w:val="22"/>
      <w:lang w:val="fr-FR"/>
    </w:rPr>
  </w:style>
  <w:style w:type="paragraph" w:customStyle="1" w:styleId="BodyTextKeep">
    <w:name w:val="Body Text Keep"/>
    <w:basedOn w:val="BodyText"/>
    <w:rsid w:val="008E1769"/>
    <w:pPr>
      <w:keepNext/>
      <w:tabs>
        <w:tab w:val="right" w:leader="dot" w:pos="8222"/>
        <w:tab w:val="right" w:leader="dot" w:pos="8280"/>
      </w:tabs>
      <w:spacing w:after="40" w:line="240" w:lineRule="atLeast"/>
      <w:ind w:left="1077"/>
    </w:pPr>
    <w:rPr>
      <w:rFonts w:ascii="Arial" w:hAnsi="Arial"/>
      <w:color w:val="000000"/>
      <w:spacing w:val="-5"/>
      <w:sz w:val="20"/>
    </w:rPr>
  </w:style>
  <w:style w:type="paragraph" w:customStyle="1" w:styleId="xl24">
    <w:name w:val="xl24"/>
    <w:basedOn w:val="Normal"/>
    <w:rsid w:val="008E1769"/>
    <w:pPr>
      <w:pBdr>
        <w:left w:val="single" w:sz="1" w:space="0" w:color="000000"/>
        <w:bottom w:val="single" w:sz="1" w:space="0" w:color="000000"/>
      </w:pBdr>
      <w:shd w:val="clear" w:color="auto" w:fill="339966"/>
      <w:spacing w:before="280" w:after="280"/>
      <w:textAlignment w:val="center"/>
    </w:pPr>
    <w:rPr>
      <w:rFonts w:ascii="Arial Narrow" w:eastAsia="Arial Unicode MS" w:hAnsi="Arial Narrow" w:cs="Arial Unicode MS"/>
      <w:b/>
      <w:bCs/>
      <w:sz w:val="24"/>
      <w:szCs w:val="24"/>
      <w:lang w:val="en-GB"/>
    </w:rPr>
  </w:style>
  <w:style w:type="paragraph" w:customStyle="1" w:styleId="xl25">
    <w:name w:val="xl25"/>
    <w:basedOn w:val="Normal"/>
    <w:rsid w:val="008E1769"/>
    <w:pPr>
      <w:shd w:val="clear" w:color="auto" w:fill="339966"/>
      <w:spacing w:before="280" w:after="280"/>
      <w:jc w:val="center"/>
      <w:textAlignment w:val="center"/>
    </w:pPr>
    <w:rPr>
      <w:rFonts w:ascii="Arial Narrow" w:eastAsia="Arial Unicode MS" w:hAnsi="Arial Narrow" w:cs="Arial Unicode MS"/>
      <w:b/>
      <w:bCs/>
      <w:sz w:val="24"/>
      <w:szCs w:val="24"/>
      <w:lang w:val="en-GB"/>
    </w:rPr>
  </w:style>
  <w:style w:type="paragraph" w:customStyle="1" w:styleId="xl26">
    <w:name w:val="xl26"/>
    <w:basedOn w:val="Normal"/>
    <w:rsid w:val="008E1769"/>
    <w:pPr>
      <w:pBdr>
        <w:left w:val="single" w:sz="1" w:space="0" w:color="000000"/>
        <w:bottom w:val="single" w:sz="1" w:space="0" w:color="000000"/>
        <w:right w:val="single" w:sz="1" w:space="0" w:color="000000"/>
      </w:pBdr>
      <w:shd w:val="clear" w:color="auto" w:fill="339966"/>
      <w:spacing w:before="280" w:after="280"/>
    </w:pPr>
    <w:rPr>
      <w:rFonts w:ascii="Arial Narrow" w:eastAsia="Arial Unicode MS" w:hAnsi="Arial Narrow" w:cs="Arial Unicode MS"/>
      <w:b/>
      <w:bCs/>
      <w:sz w:val="24"/>
      <w:szCs w:val="24"/>
      <w:lang w:val="en-GB"/>
    </w:rPr>
  </w:style>
  <w:style w:type="paragraph" w:customStyle="1" w:styleId="xl27">
    <w:name w:val="xl27"/>
    <w:basedOn w:val="Normal"/>
    <w:rsid w:val="008E1769"/>
    <w:pPr>
      <w:pBdr>
        <w:top w:val="single" w:sz="1" w:space="0" w:color="000000"/>
        <w:left w:val="single" w:sz="1" w:space="0" w:color="000000"/>
        <w:bottom w:val="single" w:sz="1" w:space="0" w:color="000000"/>
        <w:right w:val="single" w:sz="1" w:space="0" w:color="000000"/>
      </w:pBdr>
      <w:shd w:val="clear" w:color="auto" w:fill="FFFFFF"/>
      <w:spacing w:before="280" w:after="280"/>
      <w:jc w:val="center"/>
      <w:textAlignment w:val="center"/>
    </w:pPr>
    <w:rPr>
      <w:rFonts w:ascii="Arial Narrow" w:eastAsia="Arial Unicode MS" w:hAnsi="Arial Narrow" w:cs="Arial Unicode MS"/>
      <w:sz w:val="24"/>
      <w:szCs w:val="24"/>
      <w:lang w:val="en-GB"/>
    </w:rPr>
  </w:style>
  <w:style w:type="paragraph" w:customStyle="1" w:styleId="xl28">
    <w:name w:val="xl28"/>
    <w:basedOn w:val="Normal"/>
    <w:rsid w:val="008E1769"/>
    <w:pPr>
      <w:pBdr>
        <w:top w:val="single" w:sz="1" w:space="0" w:color="000000"/>
        <w:left w:val="single" w:sz="1" w:space="0" w:color="000000"/>
        <w:bottom w:val="single" w:sz="1" w:space="0" w:color="000000"/>
        <w:right w:val="single" w:sz="1" w:space="0" w:color="000000"/>
      </w:pBdr>
      <w:spacing w:before="280" w:after="280"/>
      <w:jc w:val="center"/>
      <w:textAlignment w:val="center"/>
    </w:pPr>
    <w:rPr>
      <w:rFonts w:ascii="Arial Narrow" w:eastAsia="Arial Unicode MS" w:hAnsi="Arial Narrow" w:cs="Arial Unicode MS"/>
      <w:sz w:val="24"/>
      <w:szCs w:val="24"/>
      <w:lang w:val="en-GB"/>
    </w:rPr>
  </w:style>
  <w:style w:type="paragraph" w:customStyle="1" w:styleId="xl29">
    <w:name w:val="xl29"/>
    <w:basedOn w:val="Normal"/>
    <w:rsid w:val="008E1769"/>
    <w:pPr>
      <w:pBdr>
        <w:top w:val="single" w:sz="1" w:space="0" w:color="000000"/>
        <w:left w:val="single" w:sz="1" w:space="0" w:color="000000"/>
        <w:bottom w:val="single" w:sz="1" w:space="0" w:color="000000"/>
        <w:right w:val="single" w:sz="1" w:space="0" w:color="000000"/>
      </w:pBdr>
      <w:shd w:val="clear" w:color="auto" w:fill="FFFFFF"/>
      <w:spacing w:before="280" w:after="280"/>
      <w:jc w:val="center"/>
      <w:textAlignment w:val="center"/>
    </w:pPr>
    <w:rPr>
      <w:rFonts w:ascii="Arial Narrow" w:eastAsia="Arial Unicode MS" w:hAnsi="Arial Narrow" w:cs="Arial Unicode MS"/>
      <w:sz w:val="24"/>
      <w:szCs w:val="24"/>
      <w:lang w:val="en-GB"/>
    </w:rPr>
  </w:style>
  <w:style w:type="paragraph" w:customStyle="1" w:styleId="xl30">
    <w:name w:val="xl30"/>
    <w:basedOn w:val="Normal"/>
    <w:rsid w:val="008E1769"/>
    <w:pPr>
      <w:pBdr>
        <w:top w:val="single" w:sz="1" w:space="0" w:color="000000"/>
        <w:left w:val="single" w:sz="1" w:space="0" w:color="000000"/>
        <w:bottom w:val="single" w:sz="1" w:space="0" w:color="000000"/>
      </w:pBdr>
      <w:spacing w:before="280" w:after="280"/>
      <w:jc w:val="center"/>
      <w:textAlignment w:val="center"/>
    </w:pPr>
    <w:rPr>
      <w:rFonts w:ascii="Arial Narrow" w:eastAsia="Arial Unicode MS" w:hAnsi="Arial Narrow" w:cs="Arial Unicode MS"/>
      <w:sz w:val="24"/>
      <w:szCs w:val="24"/>
      <w:lang w:val="en-GB"/>
    </w:rPr>
  </w:style>
  <w:style w:type="paragraph" w:customStyle="1" w:styleId="xl31">
    <w:name w:val="xl31"/>
    <w:basedOn w:val="Normal"/>
    <w:rsid w:val="008E1769"/>
    <w:pPr>
      <w:pBdr>
        <w:left w:val="single" w:sz="1" w:space="0" w:color="000000"/>
        <w:bottom w:val="single" w:sz="1" w:space="0" w:color="000000"/>
        <w:right w:val="single" w:sz="1" w:space="0" w:color="000000"/>
      </w:pBdr>
      <w:shd w:val="clear" w:color="auto" w:fill="339966"/>
      <w:spacing w:before="280" w:after="280"/>
      <w:textAlignment w:val="center"/>
    </w:pPr>
    <w:rPr>
      <w:rFonts w:ascii="Arial Narrow" w:eastAsia="Arial Unicode MS" w:hAnsi="Arial Narrow" w:cs="Arial Unicode MS"/>
      <w:b/>
      <w:bCs/>
      <w:sz w:val="24"/>
      <w:szCs w:val="24"/>
      <w:lang w:val="en-GB"/>
    </w:rPr>
  </w:style>
  <w:style w:type="paragraph" w:customStyle="1" w:styleId="xl32">
    <w:name w:val="xl32"/>
    <w:basedOn w:val="Normal"/>
    <w:rsid w:val="008E1769"/>
    <w:pPr>
      <w:pBdr>
        <w:top w:val="single" w:sz="1" w:space="0" w:color="000000"/>
        <w:left w:val="single" w:sz="1" w:space="0" w:color="000000"/>
        <w:bottom w:val="single" w:sz="1" w:space="0" w:color="000000"/>
        <w:right w:val="single" w:sz="1" w:space="0" w:color="000000"/>
      </w:pBdr>
      <w:shd w:val="clear" w:color="auto" w:fill="FFFFFF"/>
      <w:spacing w:before="280" w:after="280"/>
      <w:textAlignment w:val="center"/>
    </w:pPr>
    <w:rPr>
      <w:rFonts w:ascii="Arial Narrow" w:eastAsia="Arial Unicode MS" w:hAnsi="Arial Narrow" w:cs="Arial Unicode MS"/>
      <w:sz w:val="24"/>
      <w:szCs w:val="24"/>
      <w:lang w:val="en-GB"/>
    </w:rPr>
  </w:style>
  <w:style w:type="paragraph" w:customStyle="1" w:styleId="xl33">
    <w:name w:val="xl33"/>
    <w:basedOn w:val="Normal"/>
    <w:rsid w:val="008E1769"/>
    <w:pPr>
      <w:pBdr>
        <w:top w:val="single" w:sz="1" w:space="0" w:color="000000"/>
        <w:left w:val="single" w:sz="1" w:space="0" w:color="000000"/>
        <w:bottom w:val="single" w:sz="1" w:space="0" w:color="000000"/>
        <w:right w:val="single" w:sz="1" w:space="0" w:color="000000"/>
      </w:pBdr>
      <w:spacing w:before="280" w:after="280"/>
      <w:textAlignment w:val="center"/>
    </w:pPr>
    <w:rPr>
      <w:rFonts w:ascii="Arial Narrow" w:eastAsia="Arial Unicode MS" w:hAnsi="Arial Narrow" w:cs="Arial Unicode MS"/>
      <w:sz w:val="24"/>
      <w:szCs w:val="24"/>
      <w:lang w:val="en-GB"/>
    </w:rPr>
  </w:style>
  <w:style w:type="paragraph" w:customStyle="1" w:styleId="xl34">
    <w:name w:val="xl34"/>
    <w:basedOn w:val="Normal"/>
    <w:rsid w:val="008E1769"/>
    <w:pPr>
      <w:pBdr>
        <w:top w:val="single" w:sz="1" w:space="0" w:color="000000"/>
        <w:left w:val="single" w:sz="1" w:space="0" w:color="000000"/>
        <w:bottom w:val="single" w:sz="1" w:space="0" w:color="000000"/>
        <w:right w:val="single" w:sz="1" w:space="0" w:color="000000"/>
      </w:pBdr>
      <w:spacing w:before="280" w:after="280"/>
    </w:pPr>
    <w:rPr>
      <w:rFonts w:ascii="Arial Narrow" w:eastAsia="Arial Unicode MS" w:hAnsi="Arial Narrow" w:cs="Arial Unicode MS"/>
      <w:sz w:val="24"/>
      <w:szCs w:val="24"/>
      <w:lang w:val="en-GB"/>
    </w:rPr>
  </w:style>
  <w:style w:type="paragraph" w:customStyle="1" w:styleId="xl35">
    <w:name w:val="xl35"/>
    <w:basedOn w:val="Normal"/>
    <w:rsid w:val="008E1769"/>
    <w:pPr>
      <w:pBdr>
        <w:left w:val="single" w:sz="1" w:space="0" w:color="000000"/>
        <w:right w:val="single" w:sz="1" w:space="0" w:color="000000"/>
      </w:pBdr>
      <w:spacing w:before="280" w:after="280"/>
    </w:pPr>
    <w:rPr>
      <w:rFonts w:ascii="Arial Narrow" w:eastAsia="Arial Unicode MS" w:hAnsi="Arial Narrow" w:cs="Arial Unicode MS"/>
      <w:sz w:val="24"/>
      <w:szCs w:val="24"/>
      <w:lang w:val="en-GB"/>
    </w:rPr>
  </w:style>
  <w:style w:type="paragraph" w:customStyle="1" w:styleId="xl36">
    <w:name w:val="xl36"/>
    <w:basedOn w:val="Normal"/>
    <w:rsid w:val="008E1769"/>
    <w:pPr>
      <w:pBdr>
        <w:top w:val="single" w:sz="1" w:space="0" w:color="000000"/>
        <w:left w:val="single" w:sz="1" w:space="0" w:color="000000"/>
        <w:bottom w:val="single" w:sz="1" w:space="0" w:color="000000"/>
        <w:right w:val="single" w:sz="1" w:space="0" w:color="000000"/>
      </w:pBdr>
      <w:spacing w:before="280" w:after="280"/>
      <w:textAlignment w:val="center"/>
    </w:pPr>
    <w:rPr>
      <w:rFonts w:ascii="Arial Narrow" w:eastAsia="Arial Unicode MS" w:hAnsi="Arial Narrow" w:cs="Arial Unicode MS"/>
      <w:sz w:val="24"/>
      <w:szCs w:val="24"/>
      <w:lang w:val="en-GB"/>
    </w:rPr>
  </w:style>
  <w:style w:type="paragraph" w:customStyle="1" w:styleId="xl37">
    <w:name w:val="xl37"/>
    <w:basedOn w:val="Normal"/>
    <w:rsid w:val="008E1769"/>
    <w:pPr>
      <w:pBdr>
        <w:top w:val="single" w:sz="1" w:space="0" w:color="000000"/>
        <w:left w:val="single" w:sz="1" w:space="0" w:color="000000"/>
        <w:bottom w:val="single" w:sz="1" w:space="0" w:color="000000"/>
        <w:right w:val="single" w:sz="1" w:space="0" w:color="000000"/>
      </w:pBdr>
      <w:shd w:val="clear" w:color="auto" w:fill="C0C0C0"/>
      <w:spacing w:before="280" w:after="280"/>
      <w:jc w:val="center"/>
      <w:textAlignment w:val="center"/>
    </w:pPr>
    <w:rPr>
      <w:rFonts w:ascii="Arial Narrow" w:eastAsia="Arial Unicode MS" w:hAnsi="Arial Narrow" w:cs="Arial Unicode MS"/>
      <w:b/>
      <w:bCs/>
      <w:sz w:val="24"/>
      <w:szCs w:val="24"/>
      <w:lang w:val="en-GB"/>
    </w:rPr>
  </w:style>
  <w:style w:type="paragraph" w:customStyle="1" w:styleId="xl38">
    <w:name w:val="xl38"/>
    <w:basedOn w:val="Normal"/>
    <w:rsid w:val="008E1769"/>
    <w:pPr>
      <w:pBdr>
        <w:top w:val="single" w:sz="1" w:space="0" w:color="000000"/>
        <w:left w:val="single" w:sz="1" w:space="0" w:color="000000"/>
        <w:bottom w:val="single" w:sz="1" w:space="0" w:color="000000"/>
        <w:right w:val="single" w:sz="1" w:space="0" w:color="000000"/>
      </w:pBdr>
      <w:shd w:val="clear" w:color="auto" w:fill="C0C0C0"/>
      <w:spacing w:before="280" w:after="280"/>
      <w:textAlignment w:val="center"/>
    </w:pPr>
    <w:rPr>
      <w:rFonts w:ascii="Arial Narrow" w:eastAsia="Arial Unicode MS" w:hAnsi="Arial Narrow" w:cs="Arial Unicode MS"/>
      <w:b/>
      <w:bCs/>
      <w:sz w:val="24"/>
      <w:szCs w:val="24"/>
      <w:lang w:val="en-GB"/>
    </w:rPr>
  </w:style>
  <w:style w:type="paragraph" w:customStyle="1" w:styleId="xl39">
    <w:name w:val="xl39"/>
    <w:basedOn w:val="Normal"/>
    <w:rsid w:val="008E1769"/>
    <w:pPr>
      <w:pBdr>
        <w:top w:val="single" w:sz="1" w:space="0" w:color="000000"/>
        <w:left w:val="single" w:sz="1" w:space="0" w:color="000000"/>
        <w:bottom w:val="single" w:sz="1" w:space="0" w:color="000000"/>
        <w:right w:val="single" w:sz="1" w:space="0" w:color="000000"/>
      </w:pBdr>
      <w:shd w:val="clear" w:color="auto" w:fill="C0C0C0"/>
      <w:spacing w:before="280" w:after="280"/>
      <w:jc w:val="center"/>
    </w:pPr>
    <w:rPr>
      <w:rFonts w:ascii="Arial Narrow" w:eastAsia="Arial Unicode MS" w:hAnsi="Arial Narrow" w:cs="Arial Unicode MS"/>
      <w:b/>
      <w:bCs/>
      <w:sz w:val="24"/>
      <w:szCs w:val="24"/>
      <w:lang w:val="en-GB"/>
    </w:rPr>
  </w:style>
  <w:style w:type="paragraph" w:customStyle="1" w:styleId="xl40">
    <w:name w:val="xl40"/>
    <w:basedOn w:val="Normal"/>
    <w:rsid w:val="008E1769"/>
    <w:pPr>
      <w:pBdr>
        <w:top w:val="single" w:sz="1" w:space="0" w:color="000000"/>
        <w:left w:val="single" w:sz="1" w:space="0" w:color="000000"/>
        <w:bottom w:val="single" w:sz="1" w:space="0" w:color="000000"/>
        <w:right w:val="single" w:sz="1" w:space="0" w:color="000000"/>
      </w:pBdr>
      <w:shd w:val="clear" w:color="auto" w:fill="FFFFFF"/>
      <w:spacing w:before="280" w:after="280"/>
      <w:jc w:val="center"/>
    </w:pPr>
    <w:rPr>
      <w:rFonts w:ascii="Arial Narrow" w:eastAsia="Arial Unicode MS" w:hAnsi="Arial Narrow" w:cs="Arial Unicode MS"/>
      <w:sz w:val="24"/>
      <w:szCs w:val="24"/>
      <w:lang w:val="en-GB"/>
    </w:rPr>
  </w:style>
  <w:style w:type="paragraph" w:customStyle="1" w:styleId="xl41">
    <w:name w:val="xl41"/>
    <w:basedOn w:val="Normal"/>
    <w:rsid w:val="008E1769"/>
    <w:pPr>
      <w:pBdr>
        <w:left w:val="single" w:sz="1" w:space="0" w:color="000000"/>
        <w:right w:val="single" w:sz="1" w:space="0" w:color="000000"/>
      </w:pBdr>
      <w:spacing w:before="280" w:after="280"/>
      <w:textAlignment w:val="center"/>
    </w:pPr>
    <w:rPr>
      <w:rFonts w:ascii="Arial Narrow" w:eastAsia="Arial Unicode MS" w:hAnsi="Arial Narrow" w:cs="Arial Unicode MS"/>
      <w:sz w:val="24"/>
      <w:szCs w:val="24"/>
      <w:lang w:val="en-GB"/>
    </w:rPr>
  </w:style>
  <w:style w:type="paragraph" w:customStyle="1" w:styleId="xl42">
    <w:name w:val="xl42"/>
    <w:basedOn w:val="Normal"/>
    <w:rsid w:val="008E1769"/>
    <w:pPr>
      <w:pBdr>
        <w:left w:val="single" w:sz="1" w:space="0" w:color="000000"/>
        <w:bottom w:val="single" w:sz="1" w:space="0" w:color="000000"/>
        <w:right w:val="single" w:sz="1" w:space="0" w:color="000000"/>
      </w:pBdr>
      <w:spacing w:before="280" w:after="280"/>
      <w:textAlignment w:val="center"/>
    </w:pPr>
    <w:rPr>
      <w:rFonts w:ascii="Arial Narrow" w:eastAsia="Arial Unicode MS" w:hAnsi="Arial Narrow" w:cs="Arial Unicode MS"/>
      <w:sz w:val="24"/>
      <w:szCs w:val="24"/>
      <w:lang w:val="en-GB"/>
    </w:rPr>
  </w:style>
  <w:style w:type="paragraph" w:customStyle="1" w:styleId="xl43">
    <w:name w:val="xl43"/>
    <w:basedOn w:val="Normal"/>
    <w:rsid w:val="008E1769"/>
    <w:pPr>
      <w:pBdr>
        <w:top w:val="single" w:sz="1" w:space="0" w:color="000000"/>
        <w:left w:val="single" w:sz="1" w:space="0" w:color="000000"/>
        <w:right w:val="single" w:sz="1" w:space="0" w:color="000000"/>
      </w:pBdr>
      <w:spacing w:before="280" w:after="280"/>
    </w:pPr>
    <w:rPr>
      <w:rFonts w:ascii="Arial Narrow" w:eastAsia="Arial Unicode MS" w:hAnsi="Arial Narrow" w:cs="Arial Unicode MS"/>
      <w:sz w:val="24"/>
      <w:szCs w:val="24"/>
      <w:lang w:val="en-GB"/>
    </w:rPr>
  </w:style>
  <w:style w:type="paragraph" w:customStyle="1" w:styleId="xl44">
    <w:name w:val="xl44"/>
    <w:basedOn w:val="Normal"/>
    <w:rsid w:val="008E1769"/>
    <w:pPr>
      <w:pBdr>
        <w:left w:val="single" w:sz="1" w:space="0" w:color="000000"/>
        <w:right w:val="single" w:sz="1" w:space="0" w:color="000000"/>
      </w:pBdr>
      <w:spacing w:before="280" w:after="280"/>
    </w:pPr>
    <w:rPr>
      <w:rFonts w:ascii="Arial Narrow" w:eastAsia="Arial Unicode MS" w:hAnsi="Arial Narrow" w:cs="Arial Unicode MS"/>
      <w:sz w:val="24"/>
      <w:szCs w:val="24"/>
      <w:lang w:val="en-GB"/>
    </w:rPr>
  </w:style>
  <w:style w:type="paragraph" w:customStyle="1" w:styleId="xl45">
    <w:name w:val="xl45"/>
    <w:basedOn w:val="Normal"/>
    <w:rsid w:val="008E1769"/>
    <w:pPr>
      <w:pBdr>
        <w:left w:val="single" w:sz="1" w:space="0" w:color="000000"/>
        <w:bottom w:val="single" w:sz="1" w:space="0" w:color="000000"/>
        <w:right w:val="single" w:sz="1" w:space="0" w:color="000000"/>
      </w:pBdr>
      <w:spacing w:before="280" w:after="280"/>
    </w:pPr>
    <w:rPr>
      <w:rFonts w:ascii="Arial Narrow" w:eastAsia="Arial Unicode MS" w:hAnsi="Arial Narrow" w:cs="Arial Unicode MS"/>
      <w:sz w:val="24"/>
      <w:szCs w:val="24"/>
      <w:lang w:val="en-GB"/>
    </w:rPr>
  </w:style>
  <w:style w:type="paragraph" w:customStyle="1" w:styleId="DescHeader">
    <w:name w:val="DescHeader"/>
    <w:basedOn w:val="Normal"/>
    <w:rsid w:val="008E1769"/>
    <w:pPr>
      <w:spacing w:after="60"/>
    </w:pPr>
    <w:rPr>
      <w:rFonts w:ascii="Book Antiqua" w:hAnsi="Book Antiqua"/>
      <w:b/>
      <w:i/>
      <w:sz w:val="22"/>
    </w:rPr>
  </w:style>
  <w:style w:type="paragraph" w:customStyle="1" w:styleId="TableContents">
    <w:name w:val="Table Contents"/>
    <w:basedOn w:val="BodyText"/>
    <w:rsid w:val="008E1769"/>
    <w:pPr>
      <w:suppressLineNumbers/>
      <w:spacing w:after="0"/>
      <w:ind w:left="0"/>
    </w:pPr>
    <w:rPr>
      <w:lang w:val="en-GB"/>
    </w:rPr>
  </w:style>
  <w:style w:type="paragraph" w:customStyle="1" w:styleId="TableHeading">
    <w:name w:val="Table Heading"/>
    <w:basedOn w:val="TableContents"/>
    <w:rsid w:val="008E1769"/>
    <w:pPr>
      <w:jc w:val="center"/>
    </w:pPr>
    <w:rPr>
      <w:b/>
      <w:bCs/>
      <w:i/>
      <w:iCs/>
    </w:rPr>
  </w:style>
  <w:style w:type="paragraph" w:styleId="NormalWeb">
    <w:name w:val="Normal (Web)"/>
    <w:basedOn w:val="Normal"/>
    <w:uiPriority w:val="99"/>
    <w:rsid w:val="008E1769"/>
    <w:pPr>
      <w:spacing w:before="100" w:beforeAutospacing="1" w:after="119"/>
    </w:pPr>
    <w:rPr>
      <w:rFonts w:ascii="Arial Unicode MS" w:hAnsi="Arial Unicode MS"/>
      <w:sz w:val="24"/>
      <w:szCs w:val="24"/>
      <w:lang w:val="en-GB"/>
    </w:rPr>
  </w:style>
  <w:style w:type="character" w:customStyle="1" w:styleId="textbluestrong">
    <w:name w:val="textbluestrong"/>
    <w:basedOn w:val="DefaultParagraphFont"/>
    <w:rsid w:val="008E1769"/>
  </w:style>
  <w:style w:type="paragraph" w:customStyle="1" w:styleId="tituloscasestudies">
    <w:name w:val="titulos_case_studies"/>
    <w:basedOn w:val="Normal"/>
    <w:rsid w:val="008E1769"/>
    <w:pPr>
      <w:spacing w:before="100" w:beforeAutospacing="1" w:after="100" w:afterAutospacing="1"/>
    </w:pPr>
    <w:rPr>
      <w:rFonts w:ascii="Verdana" w:hAnsi="Verdana"/>
      <w:b/>
      <w:bCs/>
      <w:color w:val="000066"/>
      <w:lang w:val="en-GB"/>
    </w:rPr>
  </w:style>
  <w:style w:type="paragraph" w:styleId="BodyTextIndent">
    <w:name w:val="Body Text Indent"/>
    <w:basedOn w:val="Normal"/>
    <w:rsid w:val="008E1769"/>
    <w:pPr>
      <w:ind w:left="1440"/>
    </w:pPr>
    <w:rPr>
      <w:rFonts w:ascii="Arial Narrow" w:hAnsi="Arial Narrow"/>
      <w:sz w:val="24"/>
      <w:szCs w:val="24"/>
    </w:rPr>
  </w:style>
  <w:style w:type="character" w:styleId="CommentReference">
    <w:name w:val="annotation reference"/>
    <w:semiHidden/>
    <w:rsid w:val="008E1769"/>
    <w:rPr>
      <w:sz w:val="16"/>
      <w:szCs w:val="16"/>
    </w:rPr>
  </w:style>
  <w:style w:type="paragraph" w:styleId="CommentText">
    <w:name w:val="annotation text"/>
    <w:basedOn w:val="Normal"/>
    <w:link w:val="CommentTextChar"/>
    <w:semiHidden/>
    <w:rsid w:val="008E1769"/>
  </w:style>
  <w:style w:type="paragraph" w:customStyle="1" w:styleId="WW-BodyText2ArialNarrow">
    <w:name w:val="WW-Body Text 2 + Arial Narrow"/>
    <w:aliases w:val="Espaçamento entre linhas:  1,5 linhas + Arial,....,5 linhas,5 linhas ... Carácter,5 linhas ... Char2"/>
    <w:basedOn w:val="NormalWeb"/>
    <w:link w:val="WW-BodyText2ArialNarrow1"/>
    <w:rsid w:val="008E1769"/>
    <w:pPr>
      <w:spacing w:after="0"/>
    </w:pPr>
    <w:rPr>
      <w:rFonts w:ascii="Arial Narrow" w:hAnsi="Arial Narrow"/>
      <w:sz w:val="22"/>
      <w:szCs w:val="22"/>
      <w:lang w:val="pt-PT"/>
    </w:rPr>
  </w:style>
  <w:style w:type="paragraph" w:styleId="BalloonText">
    <w:name w:val="Balloon Text"/>
    <w:basedOn w:val="Normal"/>
    <w:semiHidden/>
    <w:rsid w:val="00DC572E"/>
    <w:rPr>
      <w:rFonts w:ascii="Tahoma" w:hAnsi="Tahoma" w:cs="Tahoma"/>
      <w:sz w:val="16"/>
      <w:szCs w:val="16"/>
    </w:rPr>
  </w:style>
  <w:style w:type="paragraph" w:customStyle="1" w:styleId="ac">
    <w:name w:val="ac"/>
    <w:basedOn w:val="Normal"/>
    <w:rsid w:val="00DD6D80"/>
    <w:pPr>
      <w:spacing w:line="360" w:lineRule="atLeast"/>
    </w:pPr>
    <w:rPr>
      <w:sz w:val="24"/>
    </w:rPr>
  </w:style>
  <w:style w:type="character" w:customStyle="1" w:styleId="texto1">
    <w:name w:val="texto1"/>
    <w:rsid w:val="00F15FB2"/>
    <w:rPr>
      <w:b w:val="0"/>
      <w:bCs w:val="0"/>
      <w:strike w:val="0"/>
      <w:dstrike w:val="0"/>
      <w:color w:val="000000"/>
      <w:sz w:val="16"/>
      <w:szCs w:val="16"/>
      <w:u w:val="none"/>
      <w:effect w:val="none"/>
    </w:rPr>
  </w:style>
  <w:style w:type="character" w:customStyle="1" w:styleId="style7">
    <w:name w:val="style7"/>
    <w:basedOn w:val="DefaultParagraphFont"/>
    <w:rsid w:val="00EE4979"/>
  </w:style>
  <w:style w:type="character" w:styleId="Strong">
    <w:name w:val="Strong"/>
    <w:aliases w:val="Inside Table"/>
    <w:uiPriority w:val="22"/>
    <w:qFormat/>
    <w:rsid w:val="00467B9C"/>
    <w:rPr>
      <w:color w:val="00B1B0"/>
      <w:sz w:val="20"/>
      <w:szCs w:val="20"/>
    </w:rPr>
  </w:style>
  <w:style w:type="character" w:customStyle="1" w:styleId="WW-BodyText2ArialNarrow1">
    <w:name w:val="WW-Body Text 2 + Arial Narrow1"/>
    <w:aliases w:val="Espaçamento entre linhas:  11,5 linhas + Arial1,....1,5 linhas1,5 linhas ... Carácter Carácter,5 linhas ... Char1"/>
    <w:link w:val="WW-BodyText2ArialNarrow"/>
    <w:rsid w:val="00D804BF"/>
    <w:rPr>
      <w:rFonts w:ascii="Arial Narrow" w:hAnsi="Arial Narrow"/>
      <w:sz w:val="22"/>
      <w:szCs w:val="22"/>
      <w:lang w:val="pt-PT" w:eastAsia="en-US" w:bidi="ar-SA"/>
    </w:rPr>
  </w:style>
  <w:style w:type="character" w:customStyle="1" w:styleId="WW-BodyText2ArialNarrowChar">
    <w:name w:val="WW-Body Text 2 + Arial Narrow Char"/>
    <w:aliases w:val="Espaçamento entre linhas:  1 Char,5 linhas Char,5 linhas ... Char"/>
    <w:rsid w:val="00D804BF"/>
    <w:rPr>
      <w:rFonts w:ascii="Arial Narrow" w:hAnsi="Arial Narrow"/>
      <w:sz w:val="22"/>
      <w:szCs w:val="22"/>
      <w:lang w:val="pt-PT" w:eastAsia="en-US" w:bidi="ar-SA"/>
    </w:rPr>
  </w:style>
  <w:style w:type="paragraph" w:customStyle="1" w:styleId="AbstractText">
    <w:name w:val="Abstract Text"/>
    <w:rsid w:val="000F05DA"/>
    <w:pPr>
      <w:tabs>
        <w:tab w:val="left" w:pos="1680"/>
      </w:tabs>
      <w:spacing w:before="120" w:line="280" w:lineRule="exact"/>
      <w:ind w:left="360"/>
    </w:pPr>
    <w:rPr>
      <w:rFonts w:ascii="Arial" w:hAnsi="Arial"/>
      <w:sz w:val="19"/>
    </w:rPr>
  </w:style>
  <w:style w:type="paragraph" w:styleId="DocumentMap">
    <w:name w:val="Document Map"/>
    <w:basedOn w:val="Normal"/>
    <w:semiHidden/>
    <w:rsid w:val="008E0519"/>
    <w:pPr>
      <w:shd w:val="clear" w:color="auto" w:fill="000080"/>
    </w:pPr>
    <w:rPr>
      <w:rFonts w:ascii="Tahoma" w:hAnsi="Tahoma" w:cs="Tahoma"/>
    </w:rPr>
  </w:style>
  <w:style w:type="paragraph" w:customStyle="1" w:styleId="StyleWW-BodyText2ArialNarrowLeft1cmLinespacing1">
    <w:name w:val="Style WW-Body Text 2 + Arial Narrow Left:  1 cm Line spacing:  1...."/>
    <w:basedOn w:val="WW-BodyText2"/>
    <w:link w:val="StyleWW-BodyText2ArialNarrowLeft1cmLinespacing1Char"/>
    <w:rsid w:val="00B00BA5"/>
    <w:pPr>
      <w:ind w:left="426"/>
    </w:pPr>
    <w:rPr>
      <w:rFonts w:ascii="Tw Cen MT" w:hAnsi="Tw Cen MT"/>
      <w:sz w:val="22"/>
      <w:szCs w:val="22"/>
    </w:rPr>
  </w:style>
  <w:style w:type="table" w:styleId="TableWeb3">
    <w:name w:val="Table Web 3"/>
    <w:basedOn w:val="TableNormal"/>
    <w:rsid w:val="00FF0B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aption">
    <w:name w:val="caption"/>
    <w:basedOn w:val="Normal"/>
    <w:next w:val="Normal"/>
    <w:qFormat/>
    <w:rsid w:val="00677C68"/>
    <w:pPr>
      <w:jc w:val="center"/>
    </w:pPr>
    <w:rPr>
      <w:bCs/>
      <w:sz w:val="18"/>
    </w:rPr>
  </w:style>
  <w:style w:type="paragraph" w:customStyle="1" w:styleId="5linhas">
    <w:name w:val="5 linhas ..."/>
    <w:aliases w:val="..."/>
    <w:basedOn w:val="NormalWeb"/>
    <w:rsid w:val="002B15A0"/>
    <w:pPr>
      <w:spacing w:after="0"/>
    </w:pPr>
    <w:rPr>
      <w:rFonts w:ascii="Arial Narrow" w:hAnsi="Arial Narrow"/>
      <w:sz w:val="22"/>
      <w:szCs w:val="22"/>
      <w:lang w:val="pt-PT"/>
    </w:rPr>
  </w:style>
  <w:style w:type="paragraph" w:customStyle="1" w:styleId="bulletNormal">
    <w:name w:val="bullet + Normal"/>
    <w:basedOn w:val="Normal"/>
    <w:rsid w:val="002B15A0"/>
    <w:pPr>
      <w:numPr>
        <w:numId w:val="2"/>
      </w:numPr>
    </w:pPr>
  </w:style>
  <w:style w:type="paragraph" w:customStyle="1" w:styleId="CharCarCharCarCharCarcterCarcter">
    <w:name w:val="Char Car Char Car Char Carácter Carácter"/>
    <w:basedOn w:val="Normal"/>
    <w:rsid w:val="00D653ED"/>
    <w:pPr>
      <w:spacing w:after="160" w:line="240" w:lineRule="exact"/>
    </w:pPr>
    <w:rPr>
      <w:rFonts w:ascii="Verdana" w:hAnsi="Verdana"/>
    </w:rPr>
  </w:style>
  <w:style w:type="character" w:customStyle="1" w:styleId="Heading3Char">
    <w:name w:val="Heading 3 Char"/>
    <w:link w:val="Heading3"/>
    <w:rsid w:val="00F864F9"/>
    <w:rPr>
      <w:rFonts w:ascii="Titillium WebRegular" w:eastAsia="Batang" w:hAnsi="Titillium WebRegular"/>
      <w:i/>
      <w:color w:val="2A6678"/>
      <w:sz w:val="21"/>
      <w:lang w:val="en-GB"/>
    </w:rPr>
  </w:style>
  <w:style w:type="character" w:customStyle="1" w:styleId="Heading2Char">
    <w:name w:val="Heading 2 Char"/>
    <w:link w:val="Heading2"/>
    <w:rsid w:val="007F292F"/>
    <w:rPr>
      <w:rFonts w:ascii="Titillium WebRegular" w:hAnsi="Titillium WebRegular" w:cs="Arial"/>
      <w:color w:val="00B1B0"/>
      <w:sz w:val="24"/>
      <w:szCs w:val="24"/>
      <w:lang w:eastAsia="ar-SA"/>
    </w:rPr>
  </w:style>
  <w:style w:type="character" w:customStyle="1" w:styleId="BodyTextChar">
    <w:name w:val="Body Text Char"/>
    <w:aliases w:val="One Page Summary Char,Body Text 1 Char Char Char,Body Text 1 Char Char Char Char Char Char Char Char Char,Body Text 1 Char Char Char Char Char Char Char Char Char C Char,Body Text 1 Char"/>
    <w:link w:val="BodyText"/>
    <w:rsid w:val="006A2AB3"/>
    <w:rPr>
      <w:sz w:val="24"/>
    </w:rPr>
  </w:style>
  <w:style w:type="paragraph" w:styleId="ListParagraph">
    <w:name w:val="List Paragraph"/>
    <w:basedOn w:val="Normal"/>
    <w:uiPriority w:val="34"/>
    <w:qFormat/>
    <w:rsid w:val="00826054"/>
    <w:pPr>
      <w:ind w:left="720"/>
      <w:contextualSpacing/>
    </w:pPr>
  </w:style>
  <w:style w:type="paragraph" w:customStyle="1" w:styleId="Char">
    <w:name w:val="Char"/>
    <w:basedOn w:val="Normal"/>
    <w:rsid w:val="00A74846"/>
    <w:pPr>
      <w:spacing w:after="160" w:line="240" w:lineRule="exact"/>
    </w:pPr>
    <w:rPr>
      <w:rFonts w:ascii="Verdana" w:hAnsi="Verdana"/>
    </w:rPr>
  </w:style>
  <w:style w:type="table" w:styleId="MediumShading2-Accent6">
    <w:name w:val="Medium Shading 2 Accent 6"/>
    <w:basedOn w:val="TableNormal"/>
    <w:uiPriority w:val="64"/>
    <w:rsid w:val="00524526"/>
    <w:rPr>
      <w:rFonts w:ascii="Courier" w:hAnsi="Courie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rontsubtitle">
    <w:name w:val="Front subtitle"/>
    <w:basedOn w:val="Normal"/>
    <w:rsid w:val="003D6A9B"/>
    <w:pPr>
      <w:ind w:left="1440" w:firstLine="288"/>
    </w:pPr>
    <w:rPr>
      <w:rFonts w:ascii="Tahoma" w:hAnsi="Tahoma"/>
      <w:b/>
      <w:sz w:val="36"/>
    </w:rPr>
  </w:style>
  <w:style w:type="paragraph" w:styleId="TOC4">
    <w:name w:val="toc 4"/>
    <w:basedOn w:val="Normal"/>
    <w:next w:val="Normal"/>
    <w:autoRedefine/>
    <w:uiPriority w:val="39"/>
    <w:semiHidden/>
    <w:unhideWhenUsed/>
    <w:rsid w:val="00701D97"/>
    <w:pPr>
      <w:ind w:left="600"/>
    </w:pPr>
  </w:style>
  <w:style w:type="paragraph" w:customStyle="1" w:styleId="CustomBullets">
    <w:name w:val="Custom Bullets"/>
    <w:basedOn w:val="StyleWW-BodyText2ArialNarrowLeft1cmLinespacing1"/>
    <w:link w:val="CustomBulletsChar"/>
    <w:qFormat/>
    <w:rsid w:val="00F06944"/>
    <w:pPr>
      <w:numPr>
        <w:numId w:val="5"/>
      </w:numPr>
      <w:jc w:val="left"/>
    </w:pPr>
    <w:rPr>
      <w:rFonts w:ascii="Titillium Web" w:eastAsia="Batang" w:hAnsi="Titillium Web"/>
      <w:sz w:val="20"/>
    </w:rPr>
  </w:style>
  <w:style w:type="paragraph" w:styleId="Subtitle">
    <w:name w:val="Subtitle"/>
    <w:basedOn w:val="Heading1"/>
    <w:next w:val="Normal"/>
    <w:link w:val="SubtitleChar"/>
    <w:uiPriority w:val="11"/>
    <w:qFormat/>
    <w:rsid w:val="00FC506F"/>
    <w:pPr>
      <w:numPr>
        <w:numId w:val="0"/>
      </w:numPr>
      <w:jc w:val="center"/>
    </w:pPr>
  </w:style>
  <w:style w:type="character" w:customStyle="1" w:styleId="WW-BodyText2Char">
    <w:name w:val="WW-Body Text 2 Char"/>
    <w:link w:val="WW-BodyText2"/>
    <w:rsid w:val="00AC71CC"/>
    <w:rPr>
      <w:rFonts w:ascii="Book Antiqua" w:hAnsi="Book Antiqua"/>
      <w:sz w:val="24"/>
      <w:szCs w:val="24"/>
      <w:lang w:val="pt-PT" w:eastAsia="ar-SA"/>
    </w:rPr>
  </w:style>
  <w:style w:type="character" w:customStyle="1" w:styleId="StyleWW-BodyText2ArialNarrowLeft1cmLinespacing1Char">
    <w:name w:val="Style WW-Body Text 2 + Arial Narrow Left:  1 cm Line spacing:  1.... Char"/>
    <w:link w:val="StyleWW-BodyText2ArialNarrowLeft1cmLinespacing1"/>
    <w:rsid w:val="00AC71CC"/>
    <w:rPr>
      <w:rFonts w:ascii="Tw Cen MT" w:hAnsi="Tw Cen MT"/>
      <w:sz w:val="22"/>
      <w:szCs w:val="22"/>
      <w:lang w:val="pt-PT" w:eastAsia="ar-SA"/>
    </w:rPr>
  </w:style>
  <w:style w:type="character" w:customStyle="1" w:styleId="CustomBulletsChar">
    <w:name w:val="Custom Bullets Char"/>
    <w:link w:val="CustomBullets"/>
    <w:rsid w:val="00F06944"/>
    <w:rPr>
      <w:rFonts w:ascii="Titillium Web" w:eastAsia="Batang" w:hAnsi="Titillium Web"/>
      <w:color w:val="7F7F7F" w:themeColor="text1" w:themeTint="80"/>
      <w:szCs w:val="22"/>
      <w:lang w:eastAsia="ar-SA"/>
    </w:rPr>
  </w:style>
  <w:style w:type="character" w:customStyle="1" w:styleId="SubtitleChar">
    <w:name w:val="Subtitle Char"/>
    <w:link w:val="Subtitle"/>
    <w:uiPriority w:val="11"/>
    <w:rsid w:val="00FC506F"/>
    <w:rPr>
      <w:rFonts w:ascii="Tw Cen MT" w:hAnsi="Tw Cen MT" w:cs="Arial"/>
      <w:b/>
      <w:i/>
      <w:color w:val="000080"/>
      <w:kern w:val="28"/>
      <w:sz w:val="28"/>
      <w:szCs w:val="28"/>
      <w:shd w:val="clear" w:color="auto" w:fill="E6E6E6"/>
      <w:lang w:val="pt-PT" w:eastAsia="ar-SA"/>
    </w:rPr>
  </w:style>
  <w:style w:type="paragraph" w:customStyle="1" w:styleId="5linhasCharCharCharCharCharCharCharCharCharCharCharCharCharCharCharCharCharChar">
    <w:name w:val="5 linhas ... Char Char Char Char Char Char Char Char Char Char Char Char Char Char Char Char Char Char"/>
    <w:basedOn w:val="NormalWeb"/>
    <w:rsid w:val="00D41FAB"/>
    <w:pPr>
      <w:widowControl w:val="0"/>
      <w:suppressAutoHyphens w:val="0"/>
      <w:adjustRightInd w:val="0"/>
      <w:spacing w:after="0"/>
      <w:ind w:left="0"/>
      <w:textAlignment w:val="baseline"/>
    </w:pPr>
    <w:rPr>
      <w:rFonts w:ascii="Arial Narrow" w:hAnsi="Arial Narrow"/>
      <w:sz w:val="22"/>
      <w:szCs w:val="22"/>
      <w:lang w:val="pt-PT" w:eastAsia="en-US"/>
    </w:rPr>
  </w:style>
  <w:style w:type="paragraph" w:customStyle="1" w:styleId="StyleTitleLeft0cm">
    <w:name w:val="Style Title + Left:  0 cm"/>
    <w:basedOn w:val="Title"/>
    <w:rsid w:val="009C56C5"/>
    <w:rPr>
      <w:bCs/>
      <w:szCs w:val="20"/>
    </w:rPr>
  </w:style>
  <w:style w:type="numbering" w:customStyle="1" w:styleId="StyleBulletedCourierNewLeft19cmHanging063cm">
    <w:name w:val="Style Bulleted Courier New Left:  19 cm Hanging:  063 cm"/>
    <w:basedOn w:val="NoList"/>
    <w:rsid w:val="00C527D4"/>
    <w:pPr>
      <w:numPr>
        <w:numId w:val="4"/>
      </w:numPr>
    </w:pPr>
  </w:style>
  <w:style w:type="paragraph" w:styleId="CommentSubject">
    <w:name w:val="annotation subject"/>
    <w:basedOn w:val="CommentText"/>
    <w:next w:val="CommentText"/>
    <w:link w:val="CommentSubjectChar"/>
    <w:uiPriority w:val="99"/>
    <w:semiHidden/>
    <w:unhideWhenUsed/>
    <w:rsid w:val="00E2489C"/>
    <w:rPr>
      <w:b/>
      <w:bCs/>
      <w:szCs w:val="20"/>
    </w:rPr>
  </w:style>
  <w:style w:type="character" w:customStyle="1" w:styleId="CommentTextChar">
    <w:name w:val="Comment Text Char"/>
    <w:link w:val="CommentText"/>
    <w:semiHidden/>
    <w:rsid w:val="00E2489C"/>
    <w:rPr>
      <w:rFonts w:ascii="Tw Cen MT" w:hAnsi="Tw Cen MT"/>
      <w:szCs w:val="22"/>
      <w:lang w:val="pt-PT" w:eastAsia="ar-SA"/>
    </w:rPr>
  </w:style>
  <w:style w:type="character" w:customStyle="1" w:styleId="CommentSubjectChar">
    <w:name w:val="Comment Subject Char"/>
    <w:link w:val="CommentSubject"/>
    <w:uiPriority w:val="99"/>
    <w:semiHidden/>
    <w:rsid w:val="00E2489C"/>
    <w:rPr>
      <w:rFonts w:ascii="Tw Cen MT" w:hAnsi="Tw Cen MT"/>
      <w:b/>
      <w:bCs/>
      <w:szCs w:val="22"/>
      <w:lang w:val="pt-PT" w:eastAsia="ar-SA"/>
    </w:rPr>
  </w:style>
  <w:style w:type="table" w:styleId="LightList-Accent6">
    <w:name w:val="Light List Accent 6"/>
    <w:basedOn w:val="TableNormal"/>
    <w:uiPriority w:val="61"/>
    <w:rsid w:val="00623FAE"/>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Grid3-Accent6">
    <w:name w:val="Medium Grid 3 Accent 6"/>
    <w:basedOn w:val="TableNormal"/>
    <w:uiPriority w:val="69"/>
    <w:rsid w:val="00672D3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DarkList-Accent6">
    <w:name w:val="Dark List Accent 6"/>
    <w:basedOn w:val="TableNormal"/>
    <w:uiPriority w:val="70"/>
    <w:rsid w:val="0012597D"/>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MediumGrid2-Accent6">
    <w:name w:val="Medium Grid 2 Accent 6"/>
    <w:basedOn w:val="TableNormal"/>
    <w:uiPriority w:val="68"/>
    <w:rsid w:val="0012597D"/>
    <w:rPr>
      <w:rFonts w:ascii="Cambria" w:eastAsia="MS Gothic"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TOCHeading">
    <w:name w:val="TOC Heading"/>
    <w:basedOn w:val="Heading1"/>
    <w:next w:val="Normal"/>
    <w:uiPriority w:val="39"/>
    <w:unhideWhenUsed/>
    <w:qFormat/>
    <w:rsid w:val="00A35A78"/>
    <w:pPr>
      <w:keepLines/>
      <w:pageBreakBefore w:val="0"/>
      <w:numPr>
        <w:numId w:val="0"/>
      </w:numPr>
      <w:shd w:val="clear" w:color="auto" w:fill="auto"/>
      <w:suppressAutoHyphens w:val="0"/>
      <w:spacing w:before="480" w:after="0" w:line="276" w:lineRule="auto"/>
      <w:jc w:val="left"/>
      <w:outlineLvl w:val="9"/>
    </w:pPr>
    <w:rPr>
      <w:rFonts w:ascii="Cambria" w:eastAsia="MS Gothic" w:hAnsi="Cambria" w:cs="Times New Roman"/>
      <w:bCs/>
      <w:i/>
      <w:color w:val="365F91"/>
      <w:kern w:val="0"/>
      <w:lang w:eastAsia="pt-PT"/>
    </w:rPr>
  </w:style>
  <w:style w:type="table" w:styleId="LightList-Accent1">
    <w:name w:val="Light List Accent 1"/>
    <w:basedOn w:val="TableNormal"/>
    <w:uiPriority w:val="61"/>
    <w:rsid w:val="00B85CF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Grid-Accent1">
    <w:name w:val="Light Grid Accent 1"/>
    <w:basedOn w:val="TableNormal"/>
    <w:uiPriority w:val="62"/>
    <w:rsid w:val="00D51B34"/>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tillium Web"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tillium Web"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tillium Web" w:hAnsi="Cambria Math" w:cs="Times New Roman"/>
        <w:b/>
        <w:bCs/>
      </w:rPr>
    </w:tblStylePr>
    <w:tblStylePr w:type="lastCol">
      <w:rPr>
        <w:rFonts w:ascii="Cambria Math" w:eastAsia="Titillium Web"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1-Accent1">
    <w:name w:val="Medium Shading 1 Accent 1"/>
    <w:basedOn w:val="TableNormal"/>
    <w:uiPriority w:val="63"/>
    <w:rsid w:val="00FE4676"/>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HeaderChar">
    <w:name w:val="Header Char"/>
    <w:link w:val="Header"/>
    <w:uiPriority w:val="99"/>
    <w:rsid w:val="00057ADB"/>
    <w:rPr>
      <w:rFonts w:ascii="Calibri" w:hAnsi="Calibri"/>
      <w:i/>
      <w:color w:val="244061"/>
      <w:sz w:val="16"/>
      <w:szCs w:val="22"/>
      <w:lang w:val="pt-PT" w:eastAsia="ar-SA"/>
    </w:rPr>
  </w:style>
  <w:style w:type="character" w:customStyle="1" w:styleId="TitleChar">
    <w:name w:val="Title Char"/>
    <w:link w:val="Title"/>
    <w:rsid w:val="00176E8D"/>
    <w:rPr>
      <w:rFonts w:ascii="Titillium WebRegular" w:hAnsi="Titillium WebRegular"/>
      <w:color w:val="00B1B0"/>
      <w:sz w:val="72"/>
      <w:szCs w:val="22"/>
      <w:lang w:val="pt-PT" w:eastAsia="ar-SA"/>
    </w:rPr>
  </w:style>
  <w:style w:type="paragraph" w:customStyle="1" w:styleId="fig">
    <w:name w:val="fig"/>
    <w:basedOn w:val="Normal"/>
    <w:rsid w:val="00A17026"/>
    <w:pPr>
      <w:suppressAutoHyphens w:val="0"/>
      <w:spacing w:before="100" w:beforeAutospacing="1" w:after="100" w:afterAutospacing="1"/>
      <w:ind w:left="0"/>
      <w:jc w:val="left"/>
    </w:pPr>
    <w:rPr>
      <w:rFonts w:ascii="Times New Roman" w:hAnsi="Times New Roman"/>
      <w:color w:val="auto"/>
      <w:sz w:val="24"/>
      <w:szCs w:val="24"/>
      <w:lang w:eastAsia="pt-PT"/>
    </w:rPr>
  </w:style>
  <w:style w:type="paragraph" w:customStyle="1" w:styleId="label">
    <w:name w:val="label"/>
    <w:basedOn w:val="Normal"/>
    <w:rsid w:val="00A17026"/>
    <w:pPr>
      <w:suppressAutoHyphens w:val="0"/>
      <w:spacing w:before="100" w:beforeAutospacing="1" w:after="100" w:afterAutospacing="1"/>
      <w:ind w:left="0"/>
      <w:jc w:val="left"/>
    </w:pPr>
    <w:rPr>
      <w:rFonts w:ascii="Times New Roman" w:hAnsi="Times New Roman"/>
      <w:color w:val="auto"/>
      <w:sz w:val="24"/>
      <w:szCs w:val="24"/>
      <w:lang w:eastAsia="pt-PT"/>
    </w:rPr>
  </w:style>
  <w:style w:type="table" w:styleId="LightList-Accent5">
    <w:name w:val="Light List Accent 5"/>
    <w:basedOn w:val="TableNormal"/>
    <w:uiPriority w:val="61"/>
    <w:rsid w:val="00B12F50"/>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shortdesc">
    <w:name w:val="shortdesc"/>
    <w:basedOn w:val="Normal"/>
    <w:rsid w:val="003E6B5C"/>
    <w:pPr>
      <w:suppressAutoHyphens w:val="0"/>
      <w:spacing w:before="100" w:beforeAutospacing="1" w:after="100" w:afterAutospacing="1" w:line="384" w:lineRule="atLeast"/>
      <w:ind w:left="0"/>
      <w:jc w:val="left"/>
    </w:pPr>
    <w:rPr>
      <w:rFonts w:ascii="Arial" w:hAnsi="Arial" w:cs="Arial"/>
      <w:color w:val="333333"/>
      <w:sz w:val="24"/>
      <w:szCs w:val="24"/>
      <w:lang w:eastAsia="pt-PT"/>
    </w:rPr>
  </w:style>
  <w:style w:type="character" w:customStyle="1" w:styleId="ph">
    <w:name w:val="ph"/>
    <w:basedOn w:val="DefaultParagraphFont"/>
    <w:rsid w:val="003E6B5C"/>
  </w:style>
  <w:style w:type="character" w:customStyle="1" w:styleId="notetitle1">
    <w:name w:val="notetitle1"/>
    <w:rsid w:val="003E6B5C"/>
    <w:rPr>
      <w:vanish w:val="0"/>
      <w:webHidden w:val="0"/>
      <w:color w:val="BBBBBB"/>
      <w:sz w:val="33"/>
      <w:szCs w:val="33"/>
      <w:specVanish w:val="0"/>
    </w:rPr>
  </w:style>
  <w:style w:type="character" w:styleId="IntenseEmphasis">
    <w:name w:val="Intense Emphasis"/>
    <w:basedOn w:val="DefaultParagraphFont"/>
    <w:uiPriority w:val="21"/>
    <w:qFormat/>
    <w:rsid w:val="00BE1264"/>
    <w:rPr>
      <w:rFonts w:eastAsia="Batang"/>
      <w:bCs/>
      <w:iCs/>
      <w:color w:val="004A61"/>
      <w:sz w:val="28"/>
    </w:rPr>
  </w:style>
  <w:style w:type="character" w:styleId="SubtleEmphasis">
    <w:name w:val="Subtle Emphasis"/>
    <w:basedOn w:val="DefaultParagraphFont"/>
    <w:uiPriority w:val="19"/>
    <w:qFormat/>
    <w:rsid w:val="00467B9C"/>
    <w:rPr>
      <w:i/>
      <w:iCs/>
      <w:color w:val="808080" w:themeColor="text1" w:themeTint="7F"/>
    </w:rPr>
  </w:style>
  <w:style w:type="character" w:styleId="IntenseReference">
    <w:name w:val="Intense Reference"/>
    <w:aliases w:val="white"/>
    <w:basedOn w:val="DefaultParagraphFont"/>
    <w:uiPriority w:val="32"/>
    <w:qFormat/>
    <w:rsid w:val="00CD05BE"/>
    <w:rPr>
      <w:rFonts w:ascii="Titillium WebRegular" w:hAnsi="Titillium WebRegular"/>
      <w:b w:val="0"/>
      <w:bCs/>
      <w:i w:val="0"/>
      <w:smallCaps/>
      <w:color w:val="FFFFFF" w:themeColor="background1"/>
      <w:spacing w:val="5"/>
      <w:sz w:val="20"/>
      <w:u w:val="none"/>
    </w:rPr>
  </w:style>
  <w:style w:type="character" w:styleId="Emphasis">
    <w:name w:val="Emphasis"/>
    <w:basedOn w:val="DefaultParagraphFont"/>
    <w:uiPriority w:val="20"/>
    <w:qFormat/>
    <w:rsid w:val="0020111E"/>
    <w:rPr>
      <w:i/>
      <w:iCs/>
    </w:rPr>
  </w:style>
  <w:style w:type="character" w:styleId="SubtleReference">
    <w:name w:val="Subtle Reference"/>
    <w:basedOn w:val="DefaultParagraphFont"/>
    <w:uiPriority w:val="31"/>
    <w:qFormat/>
    <w:rsid w:val="00A41602"/>
    <w:rPr>
      <w:smallCaps/>
      <w:color w:val="5A5A5A" w:themeColor="text1" w:themeTint="A5"/>
    </w:rPr>
  </w:style>
  <w:style w:type="paragraph" w:customStyle="1" w:styleId="normal-criado">
    <w:name w:val="normal-criado"/>
    <w:basedOn w:val="TOC2"/>
    <w:link w:val="normal-criadoChar"/>
    <w:qFormat/>
    <w:rsid w:val="006D14D6"/>
    <w:rPr>
      <w:rFonts w:ascii="Titillium Web" w:eastAsia="Batang" w:hAnsi="Titillium Web"/>
      <w:noProof/>
      <w:lang w:eastAsia="en-US"/>
    </w:rPr>
  </w:style>
  <w:style w:type="character" w:styleId="UnresolvedMention">
    <w:name w:val="Unresolved Mention"/>
    <w:basedOn w:val="DefaultParagraphFont"/>
    <w:uiPriority w:val="99"/>
    <w:rsid w:val="001658A9"/>
    <w:rPr>
      <w:color w:val="808080"/>
      <w:shd w:val="clear" w:color="auto" w:fill="E6E6E6"/>
    </w:rPr>
  </w:style>
  <w:style w:type="character" w:customStyle="1" w:styleId="TOC2Char">
    <w:name w:val="TOC 2 Char"/>
    <w:basedOn w:val="DefaultParagraphFont"/>
    <w:link w:val="TOC2"/>
    <w:uiPriority w:val="39"/>
    <w:rsid w:val="006D14D6"/>
    <w:rPr>
      <w:rFonts w:ascii="Titillium WebRegular" w:hAnsi="Titillium WebRegular"/>
      <w:smallCaps/>
      <w:color w:val="7F7F7F" w:themeColor="text1" w:themeTint="80"/>
      <w:szCs w:val="22"/>
      <w:lang w:eastAsia="ar-SA"/>
    </w:rPr>
  </w:style>
  <w:style w:type="character" w:customStyle="1" w:styleId="normal-criadoChar">
    <w:name w:val="normal-criado Char"/>
    <w:basedOn w:val="TOC2Char"/>
    <w:link w:val="normal-criado"/>
    <w:rsid w:val="006D14D6"/>
    <w:rPr>
      <w:rFonts w:ascii="Titillium Web" w:eastAsia="Batang" w:hAnsi="Titillium Web"/>
      <w:smallCaps/>
      <w:noProof/>
      <w:color w:val="7F7F7F" w:themeColor="text1" w:themeTint="80"/>
      <w:szCs w:val="22"/>
      <w:lang w:eastAsia="ar-SA"/>
    </w:rPr>
  </w:style>
  <w:style w:type="paragraph" w:styleId="FootnoteText">
    <w:name w:val="footnote text"/>
    <w:basedOn w:val="Normal"/>
    <w:link w:val="FootnoteTextChar"/>
    <w:uiPriority w:val="99"/>
    <w:semiHidden/>
    <w:unhideWhenUsed/>
    <w:rsid w:val="004E4D96"/>
    <w:pPr>
      <w:spacing w:before="0" w:after="0"/>
    </w:pPr>
    <w:rPr>
      <w:szCs w:val="20"/>
    </w:rPr>
  </w:style>
  <w:style w:type="character" w:customStyle="1" w:styleId="FootnoteTextChar">
    <w:name w:val="Footnote Text Char"/>
    <w:basedOn w:val="DefaultParagraphFont"/>
    <w:link w:val="FootnoteText"/>
    <w:uiPriority w:val="99"/>
    <w:semiHidden/>
    <w:rsid w:val="004E4D96"/>
    <w:rPr>
      <w:rFonts w:ascii="Titillium WebRegular" w:hAnsi="Titillium WebRegular"/>
      <w:color w:val="7F7F7F" w:themeColor="text1" w:themeTint="80"/>
      <w:lang w:eastAsia="ar-SA"/>
    </w:rPr>
  </w:style>
  <w:style w:type="character" w:styleId="FootnoteReference">
    <w:name w:val="footnote reference"/>
    <w:basedOn w:val="DefaultParagraphFont"/>
    <w:uiPriority w:val="99"/>
    <w:semiHidden/>
    <w:unhideWhenUsed/>
    <w:rsid w:val="004E4D96"/>
    <w:rPr>
      <w:vertAlign w:val="superscript"/>
    </w:rPr>
  </w:style>
  <w:style w:type="paragraph" w:styleId="Revision">
    <w:name w:val="Revision"/>
    <w:hidden/>
    <w:uiPriority w:val="71"/>
    <w:rsid w:val="00A446C4"/>
    <w:rPr>
      <w:rFonts w:ascii="Titillium WebRegular" w:hAnsi="Titillium WebRegular"/>
      <w:color w:val="7F7F7F" w:themeColor="text1" w:themeTint="80"/>
      <w:szCs w:val="22"/>
      <w:lang w:eastAsia="ar-SA"/>
    </w:rPr>
  </w:style>
  <w:style w:type="table" w:styleId="GridTable4-Accent5">
    <w:name w:val="Grid Table 4 Accent 5"/>
    <w:basedOn w:val="TableNormal"/>
    <w:uiPriority w:val="49"/>
    <w:rsid w:val="0052396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Light">
    <w:name w:val="Grid Table Light"/>
    <w:basedOn w:val="TableNormal"/>
    <w:uiPriority w:val="40"/>
    <w:rsid w:val="0052396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F9077E"/>
  </w:style>
  <w:style w:type="table" w:styleId="PlainTable4">
    <w:name w:val="Plain Table 4"/>
    <w:basedOn w:val="TableNormal"/>
    <w:uiPriority w:val="44"/>
    <w:rsid w:val="0039137D"/>
    <w:rPr>
      <w:lang w:val="pt-PT" w:eastAsia="pt-PT"/>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yone">
    <w:name w:val="Syone"/>
    <w:basedOn w:val="TableNormal"/>
    <w:uiPriority w:val="99"/>
    <w:rsid w:val="003367C0"/>
    <w:rPr>
      <w:rFonts w:ascii="Titillium Web" w:hAnsi="Titillium Web"/>
      <w:color w:val="FFFFFF"/>
      <w:lang w:val="pt-PT" w:eastAsia="pt-PT"/>
      <w14:textOutline w14:w="9525" w14:cap="rnd" w14:cmpd="sng" w14:algn="ctr">
        <w14:noFill/>
        <w14:prstDash w14:val="solid"/>
        <w14:bevel/>
      </w14:textOutline>
    </w:rPr>
    <w:tblPr>
      <w:tblStyleRowBandSize w:val="1"/>
    </w:tblPr>
    <w:tblStylePr w:type="firstRow">
      <w:pPr>
        <w:jc w:val="left"/>
      </w:pPr>
      <w:rPr>
        <w:rFonts w:ascii="Titillium Web" w:hAnsi="Titillium Web"/>
        <w:b/>
        <w:sz w:val="24"/>
        <w14:textFill>
          <w14:gradFill>
            <w14:gsLst>
              <w14:gs w14:pos="0">
                <w14:schemeClr w14:val="accent1">
                  <w14:lumMod w14:val="5000"/>
                  <w14:lumOff w14:val="95000"/>
                </w14:schemeClr>
              </w14:gs>
              <w14:gs w14:pos="100000">
                <w14:schemeClr w14:val="bg1"/>
              </w14:gs>
            </w14:gsLst>
            <w14:lin w14:ang="5400000" w14:scaled="0"/>
          </w14:gradFill>
        </w14:textFill>
      </w:rPr>
      <w:tblPr/>
      <w:tcPr>
        <w:shd w:val="clear" w:color="auto" w:fill="4BACC6"/>
      </w:tcPr>
    </w:tblStylePr>
    <w:tblStylePr w:type="firstCol">
      <w:tblPr/>
      <w:tcPr>
        <w:tcBorders>
          <w:top w:val="nil"/>
          <w:left w:val="nil"/>
          <w:bottom w:val="nil"/>
          <w:right w:val="nil"/>
          <w:insideH w:val="nil"/>
          <w:insideV w:val="nil"/>
        </w:tcBorders>
      </w:tcPr>
    </w:tblStylePr>
    <w:tblStylePr w:type="band1Horz">
      <w:rPr>
        <w:rFonts w:ascii="Titillium Web" w:hAnsi="Titillium Web"/>
        <w:color w:val="7F7F7F"/>
        <w:sz w:val="22"/>
      </w:rPr>
      <w:tblPr/>
      <w:tcPr>
        <w:shd w:val="clear" w:color="auto" w:fill="DAEEF3"/>
      </w:tcPr>
    </w:tblStylePr>
    <w:tblStylePr w:type="band2Horz">
      <w:rPr>
        <w:rFonts w:ascii="Titillium Web" w:hAnsi="Titillium Web"/>
        <w:color w:val="7F7F7F"/>
        <w:sz w:val="22"/>
      </w:rPr>
    </w:tblStylePr>
  </w:style>
  <w:style w:type="table" w:styleId="TableTheme">
    <w:name w:val="Table Theme"/>
    <w:basedOn w:val="TableNormal"/>
    <w:uiPriority w:val="99"/>
    <w:semiHidden/>
    <w:unhideWhenUsed/>
    <w:rsid w:val="00283F18"/>
    <w:pPr>
      <w:suppressAutoHyphens/>
      <w:spacing w:before="120" w:after="120"/>
      <w:ind w:left="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F1EEF"/>
    <w:pPr>
      <w:suppressAutoHyphens w:val="0"/>
      <w:spacing w:before="100" w:beforeAutospacing="1" w:after="100" w:afterAutospacing="1"/>
      <w:ind w:left="0"/>
      <w:jc w:val="left"/>
    </w:pPr>
    <w:rPr>
      <w:rFonts w:ascii="Times New Roman" w:hAnsi="Times New Roman"/>
      <w:color w:val="auto"/>
      <w:sz w:val="24"/>
      <w:szCs w:val="24"/>
      <w:lang w:val="pt-PT" w:eastAsia="pt-PT"/>
    </w:rPr>
  </w:style>
  <w:style w:type="character" w:customStyle="1" w:styleId="normaltextrun">
    <w:name w:val="normaltextrun"/>
    <w:basedOn w:val="DefaultParagraphFont"/>
    <w:rsid w:val="005F1EEF"/>
  </w:style>
  <w:style w:type="character" w:customStyle="1" w:styleId="eop">
    <w:name w:val="eop"/>
    <w:basedOn w:val="DefaultParagraphFont"/>
    <w:rsid w:val="005F1EEF"/>
  </w:style>
  <w:style w:type="character" w:customStyle="1" w:styleId="spellingerror">
    <w:name w:val="spellingerror"/>
    <w:basedOn w:val="DefaultParagraphFont"/>
    <w:rsid w:val="005F1EEF"/>
  </w:style>
  <w:style w:type="character" w:customStyle="1" w:styleId="sc121">
    <w:name w:val="sc121"/>
    <w:basedOn w:val="DefaultParagraphFont"/>
    <w:rsid w:val="00732006"/>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732006"/>
    <w:rPr>
      <w:rFonts w:ascii="Courier New" w:hAnsi="Courier New" w:cs="Courier New" w:hint="default"/>
      <w:color w:val="0000FF"/>
      <w:sz w:val="20"/>
      <w:szCs w:val="20"/>
    </w:rPr>
  </w:style>
  <w:style w:type="character" w:customStyle="1" w:styleId="sc8">
    <w:name w:val="sc8"/>
    <w:basedOn w:val="DefaultParagraphFont"/>
    <w:rsid w:val="00732006"/>
    <w:rPr>
      <w:rFonts w:ascii="Courier New" w:hAnsi="Courier New" w:cs="Courier New" w:hint="default"/>
      <w:color w:val="000000"/>
      <w:sz w:val="20"/>
      <w:szCs w:val="20"/>
    </w:rPr>
  </w:style>
  <w:style w:type="character" w:customStyle="1" w:styleId="sc31">
    <w:name w:val="sc31"/>
    <w:basedOn w:val="DefaultParagraphFont"/>
    <w:rsid w:val="00732006"/>
    <w:rPr>
      <w:rFonts w:ascii="Courier New" w:hAnsi="Courier New" w:cs="Courier New" w:hint="default"/>
      <w:color w:val="FF0000"/>
      <w:sz w:val="20"/>
      <w:szCs w:val="20"/>
    </w:rPr>
  </w:style>
  <w:style w:type="character" w:customStyle="1" w:styleId="sc61">
    <w:name w:val="sc61"/>
    <w:basedOn w:val="DefaultParagraphFont"/>
    <w:rsid w:val="00732006"/>
    <w:rPr>
      <w:rFonts w:ascii="Courier New" w:hAnsi="Courier New" w:cs="Courier New" w:hint="default"/>
      <w:b/>
      <w:bCs/>
      <w:color w:val="8000FF"/>
      <w:sz w:val="20"/>
      <w:szCs w:val="20"/>
    </w:rPr>
  </w:style>
  <w:style w:type="character" w:customStyle="1" w:styleId="sc131">
    <w:name w:val="sc131"/>
    <w:basedOn w:val="DefaultParagraphFont"/>
    <w:rsid w:val="00732006"/>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732006"/>
    <w:rPr>
      <w:rFonts w:ascii="Courier New" w:hAnsi="Courier New" w:cs="Courier New" w:hint="default"/>
      <w:b/>
      <w:bCs/>
      <w:color w:val="000000"/>
      <w:sz w:val="20"/>
      <w:szCs w:val="20"/>
    </w:rPr>
  </w:style>
  <w:style w:type="character" w:customStyle="1" w:styleId="sc111">
    <w:name w:val="sc111"/>
    <w:basedOn w:val="DefaultParagraphFont"/>
    <w:rsid w:val="00732006"/>
    <w:rPr>
      <w:rFonts w:ascii="Courier New" w:hAnsi="Courier New" w:cs="Courier New" w:hint="default"/>
      <w:color w:val="0000FF"/>
      <w:sz w:val="20"/>
      <w:szCs w:val="20"/>
    </w:rPr>
  </w:style>
  <w:style w:type="character" w:customStyle="1" w:styleId="tlid-translation">
    <w:name w:val="tlid-translation"/>
    <w:basedOn w:val="DefaultParagraphFont"/>
    <w:rsid w:val="00531D4D"/>
  </w:style>
  <w:style w:type="character" w:customStyle="1" w:styleId="sc51">
    <w:name w:val="sc51"/>
    <w:basedOn w:val="DefaultParagraphFont"/>
    <w:rsid w:val="00D71A3B"/>
    <w:rPr>
      <w:rFonts w:ascii="Courier New" w:hAnsi="Courier New" w:cs="Courier New" w:hint="default"/>
      <w:b/>
      <w:bCs/>
      <w:color w:val="0000FF"/>
      <w:sz w:val="20"/>
      <w:szCs w:val="20"/>
    </w:rPr>
  </w:style>
  <w:style w:type="character" w:customStyle="1" w:styleId="sc0">
    <w:name w:val="sc0"/>
    <w:basedOn w:val="DefaultParagraphFont"/>
    <w:rsid w:val="00D71A3B"/>
    <w:rPr>
      <w:rFonts w:ascii="Courier New" w:hAnsi="Courier New" w:cs="Courier New" w:hint="default"/>
      <w:color w:val="000000"/>
      <w:sz w:val="20"/>
      <w:szCs w:val="20"/>
    </w:rPr>
  </w:style>
  <w:style w:type="character" w:customStyle="1" w:styleId="sc11">
    <w:name w:val="sc11"/>
    <w:basedOn w:val="DefaultParagraphFont"/>
    <w:rsid w:val="00D71A3B"/>
    <w:rPr>
      <w:rFonts w:ascii="Courier New" w:hAnsi="Courier New" w:cs="Courier New" w:hint="default"/>
      <w:color w:val="000000"/>
      <w:sz w:val="20"/>
      <w:szCs w:val="20"/>
    </w:rPr>
  </w:style>
  <w:style w:type="character" w:customStyle="1" w:styleId="sc101">
    <w:name w:val="sc101"/>
    <w:basedOn w:val="DefaultParagraphFont"/>
    <w:rsid w:val="00D71A3B"/>
    <w:rPr>
      <w:rFonts w:ascii="Courier New" w:hAnsi="Courier New" w:cs="Courier New" w:hint="default"/>
      <w:b/>
      <w:bCs/>
      <w:color w:val="000080"/>
      <w:sz w:val="20"/>
      <w:szCs w:val="20"/>
    </w:rPr>
  </w:style>
  <w:style w:type="character" w:customStyle="1" w:styleId="sc71">
    <w:name w:val="sc71"/>
    <w:basedOn w:val="DefaultParagraphFont"/>
    <w:rsid w:val="00D71A3B"/>
    <w:rPr>
      <w:rFonts w:ascii="Courier New" w:hAnsi="Courier New" w:cs="Courier New" w:hint="default"/>
      <w:color w:val="808080"/>
      <w:sz w:val="20"/>
      <w:szCs w:val="20"/>
    </w:rPr>
  </w:style>
  <w:style w:type="character" w:customStyle="1" w:styleId="sc41">
    <w:name w:val="sc41"/>
    <w:basedOn w:val="DefaultParagraphFont"/>
    <w:rsid w:val="00D71A3B"/>
    <w:rPr>
      <w:rFonts w:ascii="Courier New" w:hAnsi="Courier New" w:cs="Courier New" w:hint="default"/>
      <w:color w:val="FF8000"/>
      <w:sz w:val="20"/>
      <w:szCs w:val="20"/>
    </w:rPr>
  </w:style>
  <w:style w:type="paragraph" w:customStyle="1" w:styleId="Standard">
    <w:name w:val="Standard"/>
    <w:rsid w:val="001719E5"/>
    <w:pPr>
      <w:suppressAutoHyphens/>
      <w:autoSpaceDN w:val="0"/>
      <w:textAlignment w:val="baseline"/>
    </w:pPr>
    <w:rPr>
      <w:rFonts w:ascii="Liberation Serif" w:eastAsia="Noto Sans CJK SC Regular" w:hAnsi="Liberation Serif" w:cs="FreeSans"/>
      <w:kern w:val="3"/>
      <w:sz w:val="24"/>
      <w:szCs w:val="24"/>
      <w:shd w:val="clear" w:color="auto" w:fill="EEEEEE"/>
      <w:lang w:val="pt-PT" w:eastAsia="zh-CN" w:bidi="hi-IN"/>
    </w:rPr>
  </w:style>
  <w:style w:type="character" w:customStyle="1" w:styleId="StrongEmphasis">
    <w:name w:val="Strong Emphasis"/>
    <w:rsid w:val="001719E5"/>
    <w:rPr>
      <w:b/>
      <w:bCs/>
    </w:rPr>
  </w:style>
  <w:style w:type="numbering" w:customStyle="1" w:styleId="WWNum4">
    <w:name w:val="WWNum4"/>
    <w:basedOn w:val="NoList"/>
    <w:rsid w:val="000D0759"/>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3252">
      <w:bodyDiv w:val="1"/>
      <w:marLeft w:val="0"/>
      <w:marRight w:val="0"/>
      <w:marTop w:val="0"/>
      <w:marBottom w:val="0"/>
      <w:divBdr>
        <w:top w:val="none" w:sz="0" w:space="0" w:color="auto"/>
        <w:left w:val="none" w:sz="0" w:space="0" w:color="auto"/>
        <w:bottom w:val="none" w:sz="0" w:space="0" w:color="auto"/>
        <w:right w:val="none" w:sz="0" w:space="0" w:color="auto"/>
      </w:divBdr>
    </w:div>
    <w:div w:id="11342606">
      <w:bodyDiv w:val="1"/>
      <w:marLeft w:val="0"/>
      <w:marRight w:val="0"/>
      <w:marTop w:val="0"/>
      <w:marBottom w:val="0"/>
      <w:divBdr>
        <w:top w:val="none" w:sz="0" w:space="0" w:color="auto"/>
        <w:left w:val="none" w:sz="0" w:space="0" w:color="auto"/>
        <w:bottom w:val="none" w:sz="0" w:space="0" w:color="auto"/>
        <w:right w:val="none" w:sz="0" w:space="0" w:color="auto"/>
      </w:divBdr>
    </w:div>
    <w:div w:id="14772273">
      <w:bodyDiv w:val="1"/>
      <w:marLeft w:val="0"/>
      <w:marRight w:val="0"/>
      <w:marTop w:val="0"/>
      <w:marBottom w:val="0"/>
      <w:divBdr>
        <w:top w:val="none" w:sz="0" w:space="0" w:color="auto"/>
        <w:left w:val="none" w:sz="0" w:space="0" w:color="auto"/>
        <w:bottom w:val="none" w:sz="0" w:space="0" w:color="auto"/>
        <w:right w:val="none" w:sz="0" w:space="0" w:color="auto"/>
      </w:divBdr>
    </w:div>
    <w:div w:id="17050417">
      <w:bodyDiv w:val="1"/>
      <w:marLeft w:val="0"/>
      <w:marRight w:val="0"/>
      <w:marTop w:val="0"/>
      <w:marBottom w:val="0"/>
      <w:divBdr>
        <w:top w:val="none" w:sz="0" w:space="0" w:color="auto"/>
        <w:left w:val="none" w:sz="0" w:space="0" w:color="auto"/>
        <w:bottom w:val="none" w:sz="0" w:space="0" w:color="auto"/>
        <w:right w:val="none" w:sz="0" w:space="0" w:color="auto"/>
      </w:divBdr>
    </w:div>
    <w:div w:id="17775072">
      <w:bodyDiv w:val="1"/>
      <w:marLeft w:val="0"/>
      <w:marRight w:val="0"/>
      <w:marTop w:val="0"/>
      <w:marBottom w:val="0"/>
      <w:divBdr>
        <w:top w:val="none" w:sz="0" w:space="0" w:color="auto"/>
        <w:left w:val="none" w:sz="0" w:space="0" w:color="auto"/>
        <w:bottom w:val="none" w:sz="0" w:space="0" w:color="auto"/>
        <w:right w:val="none" w:sz="0" w:space="0" w:color="auto"/>
      </w:divBdr>
    </w:div>
    <w:div w:id="21784089">
      <w:bodyDiv w:val="1"/>
      <w:marLeft w:val="0"/>
      <w:marRight w:val="0"/>
      <w:marTop w:val="0"/>
      <w:marBottom w:val="0"/>
      <w:divBdr>
        <w:top w:val="none" w:sz="0" w:space="0" w:color="auto"/>
        <w:left w:val="none" w:sz="0" w:space="0" w:color="auto"/>
        <w:bottom w:val="none" w:sz="0" w:space="0" w:color="auto"/>
        <w:right w:val="none" w:sz="0" w:space="0" w:color="auto"/>
      </w:divBdr>
      <w:divsChild>
        <w:div w:id="245309349">
          <w:marLeft w:val="0"/>
          <w:marRight w:val="0"/>
          <w:marTop w:val="0"/>
          <w:marBottom w:val="0"/>
          <w:divBdr>
            <w:top w:val="none" w:sz="0" w:space="0" w:color="auto"/>
            <w:left w:val="none" w:sz="0" w:space="0" w:color="auto"/>
            <w:bottom w:val="none" w:sz="0" w:space="0" w:color="auto"/>
            <w:right w:val="none" w:sz="0" w:space="0" w:color="auto"/>
          </w:divBdr>
          <w:divsChild>
            <w:div w:id="20163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527">
      <w:bodyDiv w:val="1"/>
      <w:marLeft w:val="0"/>
      <w:marRight w:val="0"/>
      <w:marTop w:val="0"/>
      <w:marBottom w:val="0"/>
      <w:divBdr>
        <w:top w:val="none" w:sz="0" w:space="0" w:color="auto"/>
        <w:left w:val="none" w:sz="0" w:space="0" w:color="auto"/>
        <w:bottom w:val="none" w:sz="0" w:space="0" w:color="auto"/>
        <w:right w:val="none" w:sz="0" w:space="0" w:color="auto"/>
      </w:divBdr>
    </w:div>
    <w:div w:id="32005099">
      <w:bodyDiv w:val="1"/>
      <w:marLeft w:val="0"/>
      <w:marRight w:val="0"/>
      <w:marTop w:val="0"/>
      <w:marBottom w:val="0"/>
      <w:divBdr>
        <w:top w:val="none" w:sz="0" w:space="0" w:color="auto"/>
        <w:left w:val="none" w:sz="0" w:space="0" w:color="auto"/>
        <w:bottom w:val="none" w:sz="0" w:space="0" w:color="auto"/>
        <w:right w:val="none" w:sz="0" w:space="0" w:color="auto"/>
      </w:divBdr>
    </w:div>
    <w:div w:id="39478379">
      <w:bodyDiv w:val="1"/>
      <w:marLeft w:val="0"/>
      <w:marRight w:val="0"/>
      <w:marTop w:val="0"/>
      <w:marBottom w:val="0"/>
      <w:divBdr>
        <w:top w:val="none" w:sz="0" w:space="0" w:color="auto"/>
        <w:left w:val="none" w:sz="0" w:space="0" w:color="auto"/>
        <w:bottom w:val="none" w:sz="0" w:space="0" w:color="auto"/>
        <w:right w:val="none" w:sz="0" w:space="0" w:color="auto"/>
      </w:divBdr>
    </w:div>
    <w:div w:id="55323378">
      <w:bodyDiv w:val="1"/>
      <w:marLeft w:val="0"/>
      <w:marRight w:val="0"/>
      <w:marTop w:val="0"/>
      <w:marBottom w:val="0"/>
      <w:divBdr>
        <w:top w:val="none" w:sz="0" w:space="0" w:color="auto"/>
        <w:left w:val="none" w:sz="0" w:space="0" w:color="auto"/>
        <w:bottom w:val="none" w:sz="0" w:space="0" w:color="auto"/>
        <w:right w:val="none" w:sz="0" w:space="0" w:color="auto"/>
      </w:divBdr>
    </w:div>
    <w:div w:id="57749437">
      <w:bodyDiv w:val="1"/>
      <w:marLeft w:val="0"/>
      <w:marRight w:val="0"/>
      <w:marTop w:val="0"/>
      <w:marBottom w:val="0"/>
      <w:divBdr>
        <w:top w:val="none" w:sz="0" w:space="0" w:color="auto"/>
        <w:left w:val="none" w:sz="0" w:space="0" w:color="auto"/>
        <w:bottom w:val="none" w:sz="0" w:space="0" w:color="auto"/>
        <w:right w:val="none" w:sz="0" w:space="0" w:color="auto"/>
      </w:divBdr>
    </w:div>
    <w:div w:id="70470901">
      <w:bodyDiv w:val="1"/>
      <w:marLeft w:val="0"/>
      <w:marRight w:val="0"/>
      <w:marTop w:val="0"/>
      <w:marBottom w:val="0"/>
      <w:divBdr>
        <w:top w:val="none" w:sz="0" w:space="0" w:color="auto"/>
        <w:left w:val="none" w:sz="0" w:space="0" w:color="auto"/>
        <w:bottom w:val="none" w:sz="0" w:space="0" w:color="auto"/>
        <w:right w:val="none" w:sz="0" w:space="0" w:color="auto"/>
      </w:divBdr>
    </w:div>
    <w:div w:id="78019521">
      <w:bodyDiv w:val="1"/>
      <w:marLeft w:val="0"/>
      <w:marRight w:val="0"/>
      <w:marTop w:val="0"/>
      <w:marBottom w:val="0"/>
      <w:divBdr>
        <w:top w:val="none" w:sz="0" w:space="0" w:color="auto"/>
        <w:left w:val="none" w:sz="0" w:space="0" w:color="auto"/>
        <w:bottom w:val="none" w:sz="0" w:space="0" w:color="auto"/>
        <w:right w:val="none" w:sz="0" w:space="0" w:color="auto"/>
      </w:divBdr>
    </w:div>
    <w:div w:id="86969391">
      <w:bodyDiv w:val="1"/>
      <w:marLeft w:val="0"/>
      <w:marRight w:val="0"/>
      <w:marTop w:val="0"/>
      <w:marBottom w:val="0"/>
      <w:divBdr>
        <w:top w:val="none" w:sz="0" w:space="0" w:color="auto"/>
        <w:left w:val="none" w:sz="0" w:space="0" w:color="auto"/>
        <w:bottom w:val="none" w:sz="0" w:space="0" w:color="auto"/>
        <w:right w:val="none" w:sz="0" w:space="0" w:color="auto"/>
      </w:divBdr>
    </w:div>
    <w:div w:id="87703005">
      <w:bodyDiv w:val="1"/>
      <w:marLeft w:val="0"/>
      <w:marRight w:val="0"/>
      <w:marTop w:val="0"/>
      <w:marBottom w:val="0"/>
      <w:divBdr>
        <w:top w:val="none" w:sz="0" w:space="0" w:color="auto"/>
        <w:left w:val="none" w:sz="0" w:space="0" w:color="auto"/>
        <w:bottom w:val="none" w:sz="0" w:space="0" w:color="auto"/>
        <w:right w:val="none" w:sz="0" w:space="0" w:color="auto"/>
      </w:divBdr>
    </w:div>
    <w:div w:id="92669731">
      <w:bodyDiv w:val="1"/>
      <w:marLeft w:val="0"/>
      <w:marRight w:val="0"/>
      <w:marTop w:val="0"/>
      <w:marBottom w:val="0"/>
      <w:divBdr>
        <w:top w:val="none" w:sz="0" w:space="0" w:color="auto"/>
        <w:left w:val="none" w:sz="0" w:space="0" w:color="auto"/>
        <w:bottom w:val="none" w:sz="0" w:space="0" w:color="auto"/>
        <w:right w:val="none" w:sz="0" w:space="0" w:color="auto"/>
      </w:divBdr>
    </w:div>
    <w:div w:id="111554074">
      <w:bodyDiv w:val="1"/>
      <w:marLeft w:val="0"/>
      <w:marRight w:val="0"/>
      <w:marTop w:val="0"/>
      <w:marBottom w:val="0"/>
      <w:divBdr>
        <w:top w:val="none" w:sz="0" w:space="0" w:color="auto"/>
        <w:left w:val="none" w:sz="0" w:space="0" w:color="auto"/>
        <w:bottom w:val="none" w:sz="0" w:space="0" w:color="auto"/>
        <w:right w:val="none" w:sz="0" w:space="0" w:color="auto"/>
      </w:divBdr>
    </w:div>
    <w:div w:id="113132971">
      <w:bodyDiv w:val="1"/>
      <w:marLeft w:val="0"/>
      <w:marRight w:val="0"/>
      <w:marTop w:val="0"/>
      <w:marBottom w:val="0"/>
      <w:divBdr>
        <w:top w:val="none" w:sz="0" w:space="0" w:color="auto"/>
        <w:left w:val="none" w:sz="0" w:space="0" w:color="auto"/>
        <w:bottom w:val="none" w:sz="0" w:space="0" w:color="auto"/>
        <w:right w:val="none" w:sz="0" w:space="0" w:color="auto"/>
      </w:divBdr>
    </w:div>
    <w:div w:id="115293028">
      <w:bodyDiv w:val="1"/>
      <w:marLeft w:val="0"/>
      <w:marRight w:val="0"/>
      <w:marTop w:val="0"/>
      <w:marBottom w:val="0"/>
      <w:divBdr>
        <w:top w:val="none" w:sz="0" w:space="0" w:color="auto"/>
        <w:left w:val="none" w:sz="0" w:space="0" w:color="auto"/>
        <w:bottom w:val="none" w:sz="0" w:space="0" w:color="auto"/>
        <w:right w:val="none" w:sz="0" w:space="0" w:color="auto"/>
      </w:divBdr>
    </w:div>
    <w:div w:id="116880103">
      <w:bodyDiv w:val="1"/>
      <w:marLeft w:val="0"/>
      <w:marRight w:val="0"/>
      <w:marTop w:val="0"/>
      <w:marBottom w:val="0"/>
      <w:divBdr>
        <w:top w:val="none" w:sz="0" w:space="0" w:color="auto"/>
        <w:left w:val="none" w:sz="0" w:space="0" w:color="auto"/>
        <w:bottom w:val="none" w:sz="0" w:space="0" w:color="auto"/>
        <w:right w:val="none" w:sz="0" w:space="0" w:color="auto"/>
      </w:divBdr>
    </w:div>
    <w:div w:id="119615483">
      <w:bodyDiv w:val="1"/>
      <w:marLeft w:val="0"/>
      <w:marRight w:val="0"/>
      <w:marTop w:val="0"/>
      <w:marBottom w:val="0"/>
      <w:divBdr>
        <w:top w:val="none" w:sz="0" w:space="0" w:color="auto"/>
        <w:left w:val="none" w:sz="0" w:space="0" w:color="auto"/>
        <w:bottom w:val="none" w:sz="0" w:space="0" w:color="auto"/>
        <w:right w:val="none" w:sz="0" w:space="0" w:color="auto"/>
      </w:divBdr>
    </w:div>
    <w:div w:id="128942016">
      <w:bodyDiv w:val="1"/>
      <w:marLeft w:val="0"/>
      <w:marRight w:val="0"/>
      <w:marTop w:val="0"/>
      <w:marBottom w:val="0"/>
      <w:divBdr>
        <w:top w:val="none" w:sz="0" w:space="0" w:color="auto"/>
        <w:left w:val="none" w:sz="0" w:space="0" w:color="auto"/>
        <w:bottom w:val="none" w:sz="0" w:space="0" w:color="auto"/>
        <w:right w:val="none" w:sz="0" w:space="0" w:color="auto"/>
      </w:divBdr>
    </w:div>
    <w:div w:id="132986930">
      <w:bodyDiv w:val="1"/>
      <w:marLeft w:val="0"/>
      <w:marRight w:val="0"/>
      <w:marTop w:val="0"/>
      <w:marBottom w:val="0"/>
      <w:divBdr>
        <w:top w:val="none" w:sz="0" w:space="0" w:color="auto"/>
        <w:left w:val="none" w:sz="0" w:space="0" w:color="auto"/>
        <w:bottom w:val="none" w:sz="0" w:space="0" w:color="auto"/>
        <w:right w:val="none" w:sz="0" w:space="0" w:color="auto"/>
      </w:divBdr>
    </w:div>
    <w:div w:id="134959317">
      <w:bodyDiv w:val="1"/>
      <w:marLeft w:val="0"/>
      <w:marRight w:val="0"/>
      <w:marTop w:val="0"/>
      <w:marBottom w:val="0"/>
      <w:divBdr>
        <w:top w:val="none" w:sz="0" w:space="0" w:color="auto"/>
        <w:left w:val="none" w:sz="0" w:space="0" w:color="auto"/>
        <w:bottom w:val="none" w:sz="0" w:space="0" w:color="auto"/>
        <w:right w:val="none" w:sz="0" w:space="0" w:color="auto"/>
      </w:divBdr>
    </w:div>
    <w:div w:id="136803191">
      <w:bodyDiv w:val="1"/>
      <w:marLeft w:val="0"/>
      <w:marRight w:val="0"/>
      <w:marTop w:val="0"/>
      <w:marBottom w:val="0"/>
      <w:divBdr>
        <w:top w:val="none" w:sz="0" w:space="0" w:color="auto"/>
        <w:left w:val="none" w:sz="0" w:space="0" w:color="auto"/>
        <w:bottom w:val="none" w:sz="0" w:space="0" w:color="auto"/>
        <w:right w:val="none" w:sz="0" w:space="0" w:color="auto"/>
      </w:divBdr>
    </w:div>
    <w:div w:id="138151356">
      <w:bodyDiv w:val="1"/>
      <w:marLeft w:val="0"/>
      <w:marRight w:val="0"/>
      <w:marTop w:val="0"/>
      <w:marBottom w:val="0"/>
      <w:divBdr>
        <w:top w:val="none" w:sz="0" w:space="0" w:color="auto"/>
        <w:left w:val="none" w:sz="0" w:space="0" w:color="auto"/>
        <w:bottom w:val="none" w:sz="0" w:space="0" w:color="auto"/>
        <w:right w:val="none" w:sz="0" w:space="0" w:color="auto"/>
      </w:divBdr>
    </w:div>
    <w:div w:id="138618927">
      <w:bodyDiv w:val="1"/>
      <w:marLeft w:val="0"/>
      <w:marRight w:val="0"/>
      <w:marTop w:val="0"/>
      <w:marBottom w:val="0"/>
      <w:divBdr>
        <w:top w:val="none" w:sz="0" w:space="0" w:color="auto"/>
        <w:left w:val="none" w:sz="0" w:space="0" w:color="auto"/>
        <w:bottom w:val="none" w:sz="0" w:space="0" w:color="auto"/>
        <w:right w:val="none" w:sz="0" w:space="0" w:color="auto"/>
      </w:divBdr>
    </w:div>
    <w:div w:id="146749454">
      <w:bodyDiv w:val="1"/>
      <w:marLeft w:val="0"/>
      <w:marRight w:val="0"/>
      <w:marTop w:val="0"/>
      <w:marBottom w:val="0"/>
      <w:divBdr>
        <w:top w:val="none" w:sz="0" w:space="0" w:color="auto"/>
        <w:left w:val="none" w:sz="0" w:space="0" w:color="auto"/>
        <w:bottom w:val="none" w:sz="0" w:space="0" w:color="auto"/>
        <w:right w:val="none" w:sz="0" w:space="0" w:color="auto"/>
      </w:divBdr>
    </w:div>
    <w:div w:id="164787756">
      <w:bodyDiv w:val="1"/>
      <w:marLeft w:val="0"/>
      <w:marRight w:val="0"/>
      <w:marTop w:val="0"/>
      <w:marBottom w:val="0"/>
      <w:divBdr>
        <w:top w:val="none" w:sz="0" w:space="0" w:color="auto"/>
        <w:left w:val="none" w:sz="0" w:space="0" w:color="auto"/>
        <w:bottom w:val="none" w:sz="0" w:space="0" w:color="auto"/>
        <w:right w:val="none" w:sz="0" w:space="0" w:color="auto"/>
      </w:divBdr>
    </w:div>
    <w:div w:id="165173122">
      <w:bodyDiv w:val="1"/>
      <w:marLeft w:val="0"/>
      <w:marRight w:val="0"/>
      <w:marTop w:val="0"/>
      <w:marBottom w:val="0"/>
      <w:divBdr>
        <w:top w:val="none" w:sz="0" w:space="0" w:color="auto"/>
        <w:left w:val="none" w:sz="0" w:space="0" w:color="auto"/>
        <w:bottom w:val="none" w:sz="0" w:space="0" w:color="auto"/>
        <w:right w:val="none" w:sz="0" w:space="0" w:color="auto"/>
      </w:divBdr>
    </w:div>
    <w:div w:id="184488705">
      <w:bodyDiv w:val="1"/>
      <w:marLeft w:val="0"/>
      <w:marRight w:val="0"/>
      <w:marTop w:val="0"/>
      <w:marBottom w:val="0"/>
      <w:divBdr>
        <w:top w:val="none" w:sz="0" w:space="0" w:color="auto"/>
        <w:left w:val="none" w:sz="0" w:space="0" w:color="auto"/>
        <w:bottom w:val="none" w:sz="0" w:space="0" w:color="auto"/>
        <w:right w:val="none" w:sz="0" w:space="0" w:color="auto"/>
      </w:divBdr>
      <w:divsChild>
        <w:div w:id="53050495">
          <w:marLeft w:val="0"/>
          <w:marRight w:val="0"/>
          <w:marTop w:val="0"/>
          <w:marBottom w:val="0"/>
          <w:divBdr>
            <w:top w:val="none" w:sz="0" w:space="0" w:color="auto"/>
            <w:left w:val="none" w:sz="0" w:space="0" w:color="auto"/>
            <w:bottom w:val="none" w:sz="0" w:space="0" w:color="auto"/>
            <w:right w:val="none" w:sz="0" w:space="0" w:color="auto"/>
          </w:divBdr>
        </w:div>
        <w:div w:id="378474040">
          <w:marLeft w:val="0"/>
          <w:marRight w:val="0"/>
          <w:marTop w:val="0"/>
          <w:marBottom w:val="0"/>
          <w:divBdr>
            <w:top w:val="none" w:sz="0" w:space="0" w:color="auto"/>
            <w:left w:val="none" w:sz="0" w:space="0" w:color="auto"/>
            <w:bottom w:val="none" w:sz="0" w:space="0" w:color="auto"/>
            <w:right w:val="none" w:sz="0" w:space="0" w:color="auto"/>
          </w:divBdr>
        </w:div>
        <w:div w:id="443499731">
          <w:marLeft w:val="0"/>
          <w:marRight w:val="0"/>
          <w:marTop w:val="0"/>
          <w:marBottom w:val="0"/>
          <w:divBdr>
            <w:top w:val="none" w:sz="0" w:space="0" w:color="auto"/>
            <w:left w:val="none" w:sz="0" w:space="0" w:color="auto"/>
            <w:bottom w:val="none" w:sz="0" w:space="0" w:color="auto"/>
            <w:right w:val="none" w:sz="0" w:space="0" w:color="auto"/>
          </w:divBdr>
        </w:div>
        <w:div w:id="509367333">
          <w:marLeft w:val="0"/>
          <w:marRight w:val="0"/>
          <w:marTop w:val="0"/>
          <w:marBottom w:val="0"/>
          <w:divBdr>
            <w:top w:val="none" w:sz="0" w:space="0" w:color="auto"/>
            <w:left w:val="none" w:sz="0" w:space="0" w:color="auto"/>
            <w:bottom w:val="none" w:sz="0" w:space="0" w:color="auto"/>
            <w:right w:val="none" w:sz="0" w:space="0" w:color="auto"/>
          </w:divBdr>
        </w:div>
        <w:div w:id="817765964">
          <w:marLeft w:val="0"/>
          <w:marRight w:val="0"/>
          <w:marTop w:val="0"/>
          <w:marBottom w:val="0"/>
          <w:divBdr>
            <w:top w:val="none" w:sz="0" w:space="0" w:color="auto"/>
            <w:left w:val="none" w:sz="0" w:space="0" w:color="auto"/>
            <w:bottom w:val="none" w:sz="0" w:space="0" w:color="auto"/>
            <w:right w:val="none" w:sz="0" w:space="0" w:color="auto"/>
          </w:divBdr>
        </w:div>
        <w:div w:id="988442254">
          <w:marLeft w:val="0"/>
          <w:marRight w:val="0"/>
          <w:marTop w:val="0"/>
          <w:marBottom w:val="0"/>
          <w:divBdr>
            <w:top w:val="none" w:sz="0" w:space="0" w:color="auto"/>
            <w:left w:val="none" w:sz="0" w:space="0" w:color="auto"/>
            <w:bottom w:val="none" w:sz="0" w:space="0" w:color="auto"/>
            <w:right w:val="none" w:sz="0" w:space="0" w:color="auto"/>
          </w:divBdr>
        </w:div>
        <w:div w:id="1096632869">
          <w:marLeft w:val="0"/>
          <w:marRight w:val="0"/>
          <w:marTop w:val="0"/>
          <w:marBottom w:val="0"/>
          <w:divBdr>
            <w:top w:val="none" w:sz="0" w:space="0" w:color="auto"/>
            <w:left w:val="none" w:sz="0" w:space="0" w:color="auto"/>
            <w:bottom w:val="none" w:sz="0" w:space="0" w:color="auto"/>
            <w:right w:val="none" w:sz="0" w:space="0" w:color="auto"/>
          </w:divBdr>
        </w:div>
        <w:div w:id="1328243229">
          <w:marLeft w:val="0"/>
          <w:marRight w:val="0"/>
          <w:marTop w:val="0"/>
          <w:marBottom w:val="0"/>
          <w:divBdr>
            <w:top w:val="none" w:sz="0" w:space="0" w:color="auto"/>
            <w:left w:val="none" w:sz="0" w:space="0" w:color="auto"/>
            <w:bottom w:val="none" w:sz="0" w:space="0" w:color="auto"/>
            <w:right w:val="none" w:sz="0" w:space="0" w:color="auto"/>
          </w:divBdr>
        </w:div>
        <w:div w:id="1349404520">
          <w:marLeft w:val="0"/>
          <w:marRight w:val="0"/>
          <w:marTop w:val="0"/>
          <w:marBottom w:val="0"/>
          <w:divBdr>
            <w:top w:val="none" w:sz="0" w:space="0" w:color="auto"/>
            <w:left w:val="none" w:sz="0" w:space="0" w:color="auto"/>
            <w:bottom w:val="none" w:sz="0" w:space="0" w:color="auto"/>
            <w:right w:val="none" w:sz="0" w:space="0" w:color="auto"/>
          </w:divBdr>
        </w:div>
        <w:div w:id="1582565147">
          <w:marLeft w:val="0"/>
          <w:marRight w:val="0"/>
          <w:marTop w:val="0"/>
          <w:marBottom w:val="0"/>
          <w:divBdr>
            <w:top w:val="none" w:sz="0" w:space="0" w:color="auto"/>
            <w:left w:val="none" w:sz="0" w:space="0" w:color="auto"/>
            <w:bottom w:val="none" w:sz="0" w:space="0" w:color="auto"/>
            <w:right w:val="none" w:sz="0" w:space="0" w:color="auto"/>
          </w:divBdr>
        </w:div>
        <w:div w:id="1685085881">
          <w:marLeft w:val="0"/>
          <w:marRight w:val="0"/>
          <w:marTop w:val="0"/>
          <w:marBottom w:val="0"/>
          <w:divBdr>
            <w:top w:val="none" w:sz="0" w:space="0" w:color="auto"/>
            <w:left w:val="none" w:sz="0" w:space="0" w:color="auto"/>
            <w:bottom w:val="none" w:sz="0" w:space="0" w:color="auto"/>
            <w:right w:val="none" w:sz="0" w:space="0" w:color="auto"/>
          </w:divBdr>
        </w:div>
        <w:div w:id="1949702755">
          <w:marLeft w:val="0"/>
          <w:marRight w:val="0"/>
          <w:marTop w:val="0"/>
          <w:marBottom w:val="0"/>
          <w:divBdr>
            <w:top w:val="none" w:sz="0" w:space="0" w:color="auto"/>
            <w:left w:val="none" w:sz="0" w:space="0" w:color="auto"/>
            <w:bottom w:val="none" w:sz="0" w:space="0" w:color="auto"/>
            <w:right w:val="none" w:sz="0" w:space="0" w:color="auto"/>
          </w:divBdr>
        </w:div>
        <w:div w:id="1964649997">
          <w:marLeft w:val="0"/>
          <w:marRight w:val="0"/>
          <w:marTop w:val="0"/>
          <w:marBottom w:val="0"/>
          <w:divBdr>
            <w:top w:val="none" w:sz="0" w:space="0" w:color="auto"/>
            <w:left w:val="none" w:sz="0" w:space="0" w:color="auto"/>
            <w:bottom w:val="none" w:sz="0" w:space="0" w:color="auto"/>
            <w:right w:val="none" w:sz="0" w:space="0" w:color="auto"/>
          </w:divBdr>
        </w:div>
      </w:divsChild>
    </w:div>
    <w:div w:id="186409423">
      <w:bodyDiv w:val="1"/>
      <w:marLeft w:val="0"/>
      <w:marRight w:val="0"/>
      <w:marTop w:val="0"/>
      <w:marBottom w:val="0"/>
      <w:divBdr>
        <w:top w:val="none" w:sz="0" w:space="0" w:color="auto"/>
        <w:left w:val="none" w:sz="0" w:space="0" w:color="auto"/>
        <w:bottom w:val="none" w:sz="0" w:space="0" w:color="auto"/>
        <w:right w:val="none" w:sz="0" w:space="0" w:color="auto"/>
      </w:divBdr>
    </w:div>
    <w:div w:id="196358132">
      <w:bodyDiv w:val="1"/>
      <w:marLeft w:val="0"/>
      <w:marRight w:val="0"/>
      <w:marTop w:val="0"/>
      <w:marBottom w:val="0"/>
      <w:divBdr>
        <w:top w:val="none" w:sz="0" w:space="0" w:color="auto"/>
        <w:left w:val="none" w:sz="0" w:space="0" w:color="auto"/>
        <w:bottom w:val="none" w:sz="0" w:space="0" w:color="auto"/>
        <w:right w:val="none" w:sz="0" w:space="0" w:color="auto"/>
      </w:divBdr>
    </w:div>
    <w:div w:id="210071013">
      <w:bodyDiv w:val="1"/>
      <w:marLeft w:val="0"/>
      <w:marRight w:val="0"/>
      <w:marTop w:val="0"/>
      <w:marBottom w:val="0"/>
      <w:divBdr>
        <w:top w:val="none" w:sz="0" w:space="0" w:color="auto"/>
        <w:left w:val="none" w:sz="0" w:space="0" w:color="auto"/>
        <w:bottom w:val="none" w:sz="0" w:space="0" w:color="auto"/>
        <w:right w:val="none" w:sz="0" w:space="0" w:color="auto"/>
      </w:divBdr>
    </w:div>
    <w:div w:id="211887643">
      <w:bodyDiv w:val="1"/>
      <w:marLeft w:val="0"/>
      <w:marRight w:val="0"/>
      <w:marTop w:val="0"/>
      <w:marBottom w:val="0"/>
      <w:divBdr>
        <w:top w:val="none" w:sz="0" w:space="0" w:color="auto"/>
        <w:left w:val="none" w:sz="0" w:space="0" w:color="auto"/>
        <w:bottom w:val="none" w:sz="0" w:space="0" w:color="auto"/>
        <w:right w:val="none" w:sz="0" w:space="0" w:color="auto"/>
      </w:divBdr>
    </w:div>
    <w:div w:id="214897175">
      <w:bodyDiv w:val="1"/>
      <w:marLeft w:val="0"/>
      <w:marRight w:val="0"/>
      <w:marTop w:val="0"/>
      <w:marBottom w:val="0"/>
      <w:divBdr>
        <w:top w:val="none" w:sz="0" w:space="0" w:color="auto"/>
        <w:left w:val="none" w:sz="0" w:space="0" w:color="auto"/>
        <w:bottom w:val="none" w:sz="0" w:space="0" w:color="auto"/>
        <w:right w:val="none" w:sz="0" w:space="0" w:color="auto"/>
      </w:divBdr>
    </w:div>
    <w:div w:id="225989683">
      <w:bodyDiv w:val="1"/>
      <w:marLeft w:val="0"/>
      <w:marRight w:val="0"/>
      <w:marTop w:val="0"/>
      <w:marBottom w:val="0"/>
      <w:divBdr>
        <w:top w:val="none" w:sz="0" w:space="0" w:color="auto"/>
        <w:left w:val="none" w:sz="0" w:space="0" w:color="auto"/>
        <w:bottom w:val="none" w:sz="0" w:space="0" w:color="auto"/>
        <w:right w:val="none" w:sz="0" w:space="0" w:color="auto"/>
      </w:divBdr>
    </w:div>
    <w:div w:id="228926144">
      <w:bodyDiv w:val="1"/>
      <w:marLeft w:val="0"/>
      <w:marRight w:val="0"/>
      <w:marTop w:val="0"/>
      <w:marBottom w:val="0"/>
      <w:divBdr>
        <w:top w:val="none" w:sz="0" w:space="0" w:color="auto"/>
        <w:left w:val="none" w:sz="0" w:space="0" w:color="auto"/>
        <w:bottom w:val="none" w:sz="0" w:space="0" w:color="auto"/>
        <w:right w:val="none" w:sz="0" w:space="0" w:color="auto"/>
      </w:divBdr>
    </w:div>
    <w:div w:id="233322319">
      <w:bodyDiv w:val="1"/>
      <w:marLeft w:val="0"/>
      <w:marRight w:val="0"/>
      <w:marTop w:val="0"/>
      <w:marBottom w:val="0"/>
      <w:divBdr>
        <w:top w:val="none" w:sz="0" w:space="0" w:color="auto"/>
        <w:left w:val="none" w:sz="0" w:space="0" w:color="auto"/>
        <w:bottom w:val="none" w:sz="0" w:space="0" w:color="auto"/>
        <w:right w:val="none" w:sz="0" w:space="0" w:color="auto"/>
      </w:divBdr>
    </w:div>
    <w:div w:id="238370188">
      <w:bodyDiv w:val="1"/>
      <w:marLeft w:val="0"/>
      <w:marRight w:val="0"/>
      <w:marTop w:val="0"/>
      <w:marBottom w:val="0"/>
      <w:divBdr>
        <w:top w:val="none" w:sz="0" w:space="0" w:color="auto"/>
        <w:left w:val="none" w:sz="0" w:space="0" w:color="auto"/>
        <w:bottom w:val="none" w:sz="0" w:space="0" w:color="auto"/>
        <w:right w:val="none" w:sz="0" w:space="0" w:color="auto"/>
      </w:divBdr>
    </w:div>
    <w:div w:id="248390539">
      <w:bodyDiv w:val="1"/>
      <w:marLeft w:val="0"/>
      <w:marRight w:val="0"/>
      <w:marTop w:val="0"/>
      <w:marBottom w:val="0"/>
      <w:divBdr>
        <w:top w:val="none" w:sz="0" w:space="0" w:color="auto"/>
        <w:left w:val="none" w:sz="0" w:space="0" w:color="auto"/>
        <w:bottom w:val="none" w:sz="0" w:space="0" w:color="auto"/>
        <w:right w:val="none" w:sz="0" w:space="0" w:color="auto"/>
      </w:divBdr>
    </w:div>
    <w:div w:id="250553613">
      <w:bodyDiv w:val="1"/>
      <w:marLeft w:val="0"/>
      <w:marRight w:val="0"/>
      <w:marTop w:val="0"/>
      <w:marBottom w:val="0"/>
      <w:divBdr>
        <w:top w:val="none" w:sz="0" w:space="0" w:color="auto"/>
        <w:left w:val="none" w:sz="0" w:space="0" w:color="auto"/>
        <w:bottom w:val="none" w:sz="0" w:space="0" w:color="auto"/>
        <w:right w:val="none" w:sz="0" w:space="0" w:color="auto"/>
      </w:divBdr>
    </w:div>
    <w:div w:id="250896558">
      <w:bodyDiv w:val="1"/>
      <w:marLeft w:val="0"/>
      <w:marRight w:val="0"/>
      <w:marTop w:val="0"/>
      <w:marBottom w:val="0"/>
      <w:divBdr>
        <w:top w:val="none" w:sz="0" w:space="0" w:color="auto"/>
        <w:left w:val="none" w:sz="0" w:space="0" w:color="auto"/>
        <w:bottom w:val="none" w:sz="0" w:space="0" w:color="auto"/>
        <w:right w:val="none" w:sz="0" w:space="0" w:color="auto"/>
      </w:divBdr>
    </w:div>
    <w:div w:id="262808926">
      <w:bodyDiv w:val="1"/>
      <w:marLeft w:val="0"/>
      <w:marRight w:val="0"/>
      <w:marTop w:val="0"/>
      <w:marBottom w:val="0"/>
      <w:divBdr>
        <w:top w:val="none" w:sz="0" w:space="0" w:color="auto"/>
        <w:left w:val="none" w:sz="0" w:space="0" w:color="auto"/>
        <w:bottom w:val="none" w:sz="0" w:space="0" w:color="auto"/>
        <w:right w:val="none" w:sz="0" w:space="0" w:color="auto"/>
      </w:divBdr>
    </w:div>
    <w:div w:id="271742756">
      <w:bodyDiv w:val="1"/>
      <w:marLeft w:val="0"/>
      <w:marRight w:val="0"/>
      <w:marTop w:val="0"/>
      <w:marBottom w:val="0"/>
      <w:divBdr>
        <w:top w:val="none" w:sz="0" w:space="0" w:color="auto"/>
        <w:left w:val="none" w:sz="0" w:space="0" w:color="auto"/>
        <w:bottom w:val="none" w:sz="0" w:space="0" w:color="auto"/>
        <w:right w:val="none" w:sz="0" w:space="0" w:color="auto"/>
      </w:divBdr>
    </w:div>
    <w:div w:id="298000189">
      <w:bodyDiv w:val="1"/>
      <w:marLeft w:val="0"/>
      <w:marRight w:val="0"/>
      <w:marTop w:val="0"/>
      <w:marBottom w:val="0"/>
      <w:divBdr>
        <w:top w:val="none" w:sz="0" w:space="0" w:color="auto"/>
        <w:left w:val="none" w:sz="0" w:space="0" w:color="auto"/>
        <w:bottom w:val="none" w:sz="0" w:space="0" w:color="auto"/>
        <w:right w:val="none" w:sz="0" w:space="0" w:color="auto"/>
      </w:divBdr>
    </w:div>
    <w:div w:id="320619684">
      <w:bodyDiv w:val="1"/>
      <w:marLeft w:val="0"/>
      <w:marRight w:val="0"/>
      <w:marTop w:val="0"/>
      <w:marBottom w:val="0"/>
      <w:divBdr>
        <w:top w:val="none" w:sz="0" w:space="0" w:color="auto"/>
        <w:left w:val="none" w:sz="0" w:space="0" w:color="auto"/>
        <w:bottom w:val="none" w:sz="0" w:space="0" w:color="auto"/>
        <w:right w:val="none" w:sz="0" w:space="0" w:color="auto"/>
      </w:divBdr>
    </w:div>
    <w:div w:id="330060244">
      <w:bodyDiv w:val="1"/>
      <w:marLeft w:val="0"/>
      <w:marRight w:val="0"/>
      <w:marTop w:val="0"/>
      <w:marBottom w:val="0"/>
      <w:divBdr>
        <w:top w:val="none" w:sz="0" w:space="0" w:color="auto"/>
        <w:left w:val="none" w:sz="0" w:space="0" w:color="auto"/>
        <w:bottom w:val="none" w:sz="0" w:space="0" w:color="auto"/>
        <w:right w:val="none" w:sz="0" w:space="0" w:color="auto"/>
      </w:divBdr>
    </w:div>
    <w:div w:id="335889728">
      <w:bodyDiv w:val="1"/>
      <w:marLeft w:val="0"/>
      <w:marRight w:val="0"/>
      <w:marTop w:val="0"/>
      <w:marBottom w:val="0"/>
      <w:divBdr>
        <w:top w:val="none" w:sz="0" w:space="0" w:color="auto"/>
        <w:left w:val="none" w:sz="0" w:space="0" w:color="auto"/>
        <w:bottom w:val="none" w:sz="0" w:space="0" w:color="auto"/>
        <w:right w:val="none" w:sz="0" w:space="0" w:color="auto"/>
      </w:divBdr>
    </w:div>
    <w:div w:id="341517023">
      <w:bodyDiv w:val="1"/>
      <w:marLeft w:val="0"/>
      <w:marRight w:val="0"/>
      <w:marTop w:val="0"/>
      <w:marBottom w:val="0"/>
      <w:divBdr>
        <w:top w:val="none" w:sz="0" w:space="0" w:color="auto"/>
        <w:left w:val="none" w:sz="0" w:space="0" w:color="auto"/>
        <w:bottom w:val="none" w:sz="0" w:space="0" w:color="auto"/>
        <w:right w:val="none" w:sz="0" w:space="0" w:color="auto"/>
      </w:divBdr>
    </w:div>
    <w:div w:id="349719232">
      <w:bodyDiv w:val="1"/>
      <w:marLeft w:val="0"/>
      <w:marRight w:val="0"/>
      <w:marTop w:val="0"/>
      <w:marBottom w:val="0"/>
      <w:divBdr>
        <w:top w:val="none" w:sz="0" w:space="0" w:color="auto"/>
        <w:left w:val="none" w:sz="0" w:space="0" w:color="auto"/>
        <w:bottom w:val="none" w:sz="0" w:space="0" w:color="auto"/>
        <w:right w:val="none" w:sz="0" w:space="0" w:color="auto"/>
      </w:divBdr>
    </w:div>
    <w:div w:id="349726697">
      <w:bodyDiv w:val="1"/>
      <w:marLeft w:val="0"/>
      <w:marRight w:val="0"/>
      <w:marTop w:val="0"/>
      <w:marBottom w:val="0"/>
      <w:divBdr>
        <w:top w:val="none" w:sz="0" w:space="0" w:color="auto"/>
        <w:left w:val="none" w:sz="0" w:space="0" w:color="auto"/>
        <w:bottom w:val="none" w:sz="0" w:space="0" w:color="auto"/>
        <w:right w:val="none" w:sz="0" w:space="0" w:color="auto"/>
      </w:divBdr>
    </w:div>
    <w:div w:id="385614761">
      <w:bodyDiv w:val="1"/>
      <w:marLeft w:val="0"/>
      <w:marRight w:val="0"/>
      <w:marTop w:val="0"/>
      <w:marBottom w:val="0"/>
      <w:divBdr>
        <w:top w:val="none" w:sz="0" w:space="0" w:color="auto"/>
        <w:left w:val="none" w:sz="0" w:space="0" w:color="auto"/>
        <w:bottom w:val="none" w:sz="0" w:space="0" w:color="auto"/>
        <w:right w:val="none" w:sz="0" w:space="0" w:color="auto"/>
      </w:divBdr>
    </w:div>
    <w:div w:id="387148310">
      <w:bodyDiv w:val="1"/>
      <w:marLeft w:val="0"/>
      <w:marRight w:val="0"/>
      <w:marTop w:val="0"/>
      <w:marBottom w:val="0"/>
      <w:divBdr>
        <w:top w:val="none" w:sz="0" w:space="0" w:color="auto"/>
        <w:left w:val="none" w:sz="0" w:space="0" w:color="auto"/>
        <w:bottom w:val="none" w:sz="0" w:space="0" w:color="auto"/>
        <w:right w:val="none" w:sz="0" w:space="0" w:color="auto"/>
      </w:divBdr>
    </w:div>
    <w:div w:id="391932541">
      <w:bodyDiv w:val="1"/>
      <w:marLeft w:val="0"/>
      <w:marRight w:val="0"/>
      <w:marTop w:val="0"/>
      <w:marBottom w:val="0"/>
      <w:divBdr>
        <w:top w:val="none" w:sz="0" w:space="0" w:color="auto"/>
        <w:left w:val="none" w:sz="0" w:space="0" w:color="auto"/>
        <w:bottom w:val="none" w:sz="0" w:space="0" w:color="auto"/>
        <w:right w:val="none" w:sz="0" w:space="0" w:color="auto"/>
      </w:divBdr>
    </w:div>
    <w:div w:id="402527770">
      <w:bodyDiv w:val="1"/>
      <w:marLeft w:val="0"/>
      <w:marRight w:val="0"/>
      <w:marTop w:val="0"/>
      <w:marBottom w:val="0"/>
      <w:divBdr>
        <w:top w:val="none" w:sz="0" w:space="0" w:color="auto"/>
        <w:left w:val="none" w:sz="0" w:space="0" w:color="auto"/>
        <w:bottom w:val="none" w:sz="0" w:space="0" w:color="auto"/>
        <w:right w:val="none" w:sz="0" w:space="0" w:color="auto"/>
      </w:divBdr>
    </w:div>
    <w:div w:id="411463789">
      <w:bodyDiv w:val="1"/>
      <w:marLeft w:val="0"/>
      <w:marRight w:val="0"/>
      <w:marTop w:val="0"/>
      <w:marBottom w:val="0"/>
      <w:divBdr>
        <w:top w:val="none" w:sz="0" w:space="0" w:color="auto"/>
        <w:left w:val="none" w:sz="0" w:space="0" w:color="auto"/>
        <w:bottom w:val="none" w:sz="0" w:space="0" w:color="auto"/>
        <w:right w:val="none" w:sz="0" w:space="0" w:color="auto"/>
      </w:divBdr>
    </w:div>
    <w:div w:id="416097439">
      <w:bodyDiv w:val="1"/>
      <w:marLeft w:val="0"/>
      <w:marRight w:val="0"/>
      <w:marTop w:val="0"/>
      <w:marBottom w:val="0"/>
      <w:divBdr>
        <w:top w:val="none" w:sz="0" w:space="0" w:color="auto"/>
        <w:left w:val="none" w:sz="0" w:space="0" w:color="auto"/>
        <w:bottom w:val="none" w:sz="0" w:space="0" w:color="auto"/>
        <w:right w:val="none" w:sz="0" w:space="0" w:color="auto"/>
      </w:divBdr>
    </w:div>
    <w:div w:id="420642355">
      <w:bodyDiv w:val="1"/>
      <w:marLeft w:val="0"/>
      <w:marRight w:val="0"/>
      <w:marTop w:val="0"/>
      <w:marBottom w:val="0"/>
      <w:divBdr>
        <w:top w:val="none" w:sz="0" w:space="0" w:color="auto"/>
        <w:left w:val="none" w:sz="0" w:space="0" w:color="auto"/>
        <w:bottom w:val="none" w:sz="0" w:space="0" w:color="auto"/>
        <w:right w:val="none" w:sz="0" w:space="0" w:color="auto"/>
      </w:divBdr>
    </w:div>
    <w:div w:id="422721430">
      <w:bodyDiv w:val="1"/>
      <w:marLeft w:val="0"/>
      <w:marRight w:val="0"/>
      <w:marTop w:val="0"/>
      <w:marBottom w:val="0"/>
      <w:divBdr>
        <w:top w:val="none" w:sz="0" w:space="0" w:color="auto"/>
        <w:left w:val="none" w:sz="0" w:space="0" w:color="auto"/>
        <w:bottom w:val="none" w:sz="0" w:space="0" w:color="auto"/>
        <w:right w:val="none" w:sz="0" w:space="0" w:color="auto"/>
      </w:divBdr>
    </w:div>
    <w:div w:id="440074741">
      <w:bodyDiv w:val="1"/>
      <w:marLeft w:val="0"/>
      <w:marRight w:val="0"/>
      <w:marTop w:val="0"/>
      <w:marBottom w:val="0"/>
      <w:divBdr>
        <w:top w:val="none" w:sz="0" w:space="0" w:color="auto"/>
        <w:left w:val="none" w:sz="0" w:space="0" w:color="auto"/>
        <w:bottom w:val="none" w:sz="0" w:space="0" w:color="auto"/>
        <w:right w:val="none" w:sz="0" w:space="0" w:color="auto"/>
      </w:divBdr>
    </w:div>
    <w:div w:id="440496123">
      <w:bodyDiv w:val="1"/>
      <w:marLeft w:val="0"/>
      <w:marRight w:val="0"/>
      <w:marTop w:val="0"/>
      <w:marBottom w:val="0"/>
      <w:divBdr>
        <w:top w:val="none" w:sz="0" w:space="0" w:color="auto"/>
        <w:left w:val="none" w:sz="0" w:space="0" w:color="auto"/>
        <w:bottom w:val="none" w:sz="0" w:space="0" w:color="auto"/>
        <w:right w:val="none" w:sz="0" w:space="0" w:color="auto"/>
      </w:divBdr>
    </w:div>
    <w:div w:id="440535422">
      <w:bodyDiv w:val="1"/>
      <w:marLeft w:val="0"/>
      <w:marRight w:val="0"/>
      <w:marTop w:val="0"/>
      <w:marBottom w:val="0"/>
      <w:divBdr>
        <w:top w:val="none" w:sz="0" w:space="0" w:color="auto"/>
        <w:left w:val="none" w:sz="0" w:space="0" w:color="auto"/>
        <w:bottom w:val="none" w:sz="0" w:space="0" w:color="auto"/>
        <w:right w:val="none" w:sz="0" w:space="0" w:color="auto"/>
      </w:divBdr>
    </w:div>
    <w:div w:id="441462849">
      <w:bodyDiv w:val="1"/>
      <w:marLeft w:val="0"/>
      <w:marRight w:val="0"/>
      <w:marTop w:val="0"/>
      <w:marBottom w:val="0"/>
      <w:divBdr>
        <w:top w:val="none" w:sz="0" w:space="0" w:color="auto"/>
        <w:left w:val="none" w:sz="0" w:space="0" w:color="auto"/>
        <w:bottom w:val="none" w:sz="0" w:space="0" w:color="auto"/>
        <w:right w:val="none" w:sz="0" w:space="0" w:color="auto"/>
      </w:divBdr>
    </w:div>
    <w:div w:id="443422755">
      <w:bodyDiv w:val="1"/>
      <w:marLeft w:val="0"/>
      <w:marRight w:val="0"/>
      <w:marTop w:val="0"/>
      <w:marBottom w:val="0"/>
      <w:divBdr>
        <w:top w:val="none" w:sz="0" w:space="0" w:color="auto"/>
        <w:left w:val="none" w:sz="0" w:space="0" w:color="auto"/>
        <w:bottom w:val="none" w:sz="0" w:space="0" w:color="auto"/>
        <w:right w:val="none" w:sz="0" w:space="0" w:color="auto"/>
      </w:divBdr>
    </w:div>
    <w:div w:id="445858344">
      <w:bodyDiv w:val="1"/>
      <w:marLeft w:val="0"/>
      <w:marRight w:val="0"/>
      <w:marTop w:val="0"/>
      <w:marBottom w:val="0"/>
      <w:divBdr>
        <w:top w:val="none" w:sz="0" w:space="0" w:color="auto"/>
        <w:left w:val="none" w:sz="0" w:space="0" w:color="auto"/>
        <w:bottom w:val="none" w:sz="0" w:space="0" w:color="auto"/>
        <w:right w:val="none" w:sz="0" w:space="0" w:color="auto"/>
      </w:divBdr>
    </w:div>
    <w:div w:id="449936155">
      <w:bodyDiv w:val="1"/>
      <w:marLeft w:val="0"/>
      <w:marRight w:val="0"/>
      <w:marTop w:val="0"/>
      <w:marBottom w:val="0"/>
      <w:divBdr>
        <w:top w:val="none" w:sz="0" w:space="0" w:color="auto"/>
        <w:left w:val="none" w:sz="0" w:space="0" w:color="auto"/>
        <w:bottom w:val="none" w:sz="0" w:space="0" w:color="auto"/>
        <w:right w:val="none" w:sz="0" w:space="0" w:color="auto"/>
      </w:divBdr>
    </w:div>
    <w:div w:id="453838840">
      <w:bodyDiv w:val="1"/>
      <w:marLeft w:val="0"/>
      <w:marRight w:val="0"/>
      <w:marTop w:val="0"/>
      <w:marBottom w:val="0"/>
      <w:divBdr>
        <w:top w:val="none" w:sz="0" w:space="0" w:color="auto"/>
        <w:left w:val="none" w:sz="0" w:space="0" w:color="auto"/>
        <w:bottom w:val="none" w:sz="0" w:space="0" w:color="auto"/>
        <w:right w:val="none" w:sz="0" w:space="0" w:color="auto"/>
      </w:divBdr>
    </w:div>
    <w:div w:id="463885472">
      <w:bodyDiv w:val="1"/>
      <w:marLeft w:val="0"/>
      <w:marRight w:val="0"/>
      <w:marTop w:val="0"/>
      <w:marBottom w:val="0"/>
      <w:divBdr>
        <w:top w:val="none" w:sz="0" w:space="0" w:color="auto"/>
        <w:left w:val="none" w:sz="0" w:space="0" w:color="auto"/>
        <w:bottom w:val="none" w:sz="0" w:space="0" w:color="auto"/>
        <w:right w:val="none" w:sz="0" w:space="0" w:color="auto"/>
      </w:divBdr>
    </w:div>
    <w:div w:id="469985119">
      <w:bodyDiv w:val="1"/>
      <w:marLeft w:val="0"/>
      <w:marRight w:val="0"/>
      <w:marTop w:val="0"/>
      <w:marBottom w:val="0"/>
      <w:divBdr>
        <w:top w:val="none" w:sz="0" w:space="0" w:color="auto"/>
        <w:left w:val="none" w:sz="0" w:space="0" w:color="auto"/>
        <w:bottom w:val="none" w:sz="0" w:space="0" w:color="auto"/>
        <w:right w:val="none" w:sz="0" w:space="0" w:color="auto"/>
      </w:divBdr>
    </w:div>
    <w:div w:id="471944203">
      <w:bodyDiv w:val="1"/>
      <w:marLeft w:val="0"/>
      <w:marRight w:val="0"/>
      <w:marTop w:val="0"/>
      <w:marBottom w:val="0"/>
      <w:divBdr>
        <w:top w:val="none" w:sz="0" w:space="0" w:color="auto"/>
        <w:left w:val="none" w:sz="0" w:space="0" w:color="auto"/>
        <w:bottom w:val="none" w:sz="0" w:space="0" w:color="auto"/>
        <w:right w:val="none" w:sz="0" w:space="0" w:color="auto"/>
      </w:divBdr>
    </w:div>
    <w:div w:id="474640071">
      <w:bodyDiv w:val="1"/>
      <w:marLeft w:val="0"/>
      <w:marRight w:val="0"/>
      <w:marTop w:val="0"/>
      <w:marBottom w:val="0"/>
      <w:divBdr>
        <w:top w:val="none" w:sz="0" w:space="0" w:color="auto"/>
        <w:left w:val="none" w:sz="0" w:space="0" w:color="auto"/>
        <w:bottom w:val="none" w:sz="0" w:space="0" w:color="auto"/>
        <w:right w:val="none" w:sz="0" w:space="0" w:color="auto"/>
      </w:divBdr>
      <w:divsChild>
        <w:div w:id="609554667">
          <w:marLeft w:val="806"/>
          <w:marRight w:val="0"/>
          <w:marTop w:val="324"/>
          <w:marBottom w:val="0"/>
          <w:divBdr>
            <w:top w:val="none" w:sz="0" w:space="0" w:color="auto"/>
            <w:left w:val="none" w:sz="0" w:space="0" w:color="auto"/>
            <w:bottom w:val="none" w:sz="0" w:space="0" w:color="auto"/>
            <w:right w:val="none" w:sz="0" w:space="0" w:color="auto"/>
          </w:divBdr>
        </w:div>
        <w:div w:id="1980767275">
          <w:marLeft w:val="806"/>
          <w:marRight w:val="0"/>
          <w:marTop w:val="324"/>
          <w:marBottom w:val="0"/>
          <w:divBdr>
            <w:top w:val="none" w:sz="0" w:space="0" w:color="auto"/>
            <w:left w:val="none" w:sz="0" w:space="0" w:color="auto"/>
            <w:bottom w:val="none" w:sz="0" w:space="0" w:color="auto"/>
            <w:right w:val="none" w:sz="0" w:space="0" w:color="auto"/>
          </w:divBdr>
        </w:div>
      </w:divsChild>
    </w:div>
    <w:div w:id="478962665">
      <w:bodyDiv w:val="1"/>
      <w:marLeft w:val="0"/>
      <w:marRight w:val="0"/>
      <w:marTop w:val="0"/>
      <w:marBottom w:val="0"/>
      <w:divBdr>
        <w:top w:val="none" w:sz="0" w:space="0" w:color="auto"/>
        <w:left w:val="none" w:sz="0" w:space="0" w:color="auto"/>
        <w:bottom w:val="none" w:sz="0" w:space="0" w:color="auto"/>
        <w:right w:val="none" w:sz="0" w:space="0" w:color="auto"/>
      </w:divBdr>
    </w:div>
    <w:div w:id="480121752">
      <w:bodyDiv w:val="1"/>
      <w:marLeft w:val="0"/>
      <w:marRight w:val="0"/>
      <w:marTop w:val="0"/>
      <w:marBottom w:val="0"/>
      <w:divBdr>
        <w:top w:val="none" w:sz="0" w:space="0" w:color="auto"/>
        <w:left w:val="none" w:sz="0" w:space="0" w:color="auto"/>
        <w:bottom w:val="none" w:sz="0" w:space="0" w:color="auto"/>
        <w:right w:val="none" w:sz="0" w:space="0" w:color="auto"/>
      </w:divBdr>
    </w:div>
    <w:div w:id="482894651">
      <w:bodyDiv w:val="1"/>
      <w:marLeft w:val="0"/>
      <w:marRight w:val="0"/>
      <w:marTop w:val="0"/>
      <w:marBottom w:val="0"/>
      <w:divBdr>
        <w:top w:val="none" w:sz="0" w:space="0" w:color="auto"/>
        <w:left w:val="none" w:sz="0" w:space="0" w:color="auto"/>
        <w:bottom w:val="none" w:sz="0" w:space="0" w:color="auto"/>
        <w:right w:val="none" w:sz="0" w:space="0" w:color="auto"/>
      </w:divBdr>
    </w:div>
    <w:div w:id="488594037">
      <w:bodyDiv w:val="1"/>
      <w:marLeft w:val="0"/>
      <w:marRight w:val="0"/>
      <w:marTop w:val="0"/>
      <w:marBottom w:val="0"/>
      <w:divBdr>
        <w:top w:val="none" w:sz="0" w:space="0" w:color="auto"/>
        <w:left w:val="none" w:sz="0" w:space="0" w:color="auto"/>
        <w:bottom w:val="none" w:sz="0" w:space="0" w:color="auto"/>
        <w:right w:val="none" w:sz="0" w:space="0" w:color="auto"/>
      </w:divBdr>
    </w:div>
    <w:div w:id="494420421">
      <w:bodyDiv w:val="1"/>
      <w:marLeft w:val="0"/>
      <w:marRight w:val="0"/>
      <w:marTop w:val="0"/>
      <w:marBottom w:val="0"/>
      <w:divBdr>
        <w:top w:val="none" w:sz="0" w:space="0" w:color="auto"/>
        <w:left w:val="none" w:sz="0" w:space="0" w:color="auto"/>
        <w:bottom w:val="none" w:sz="0" w:space="0" w:color="auto"/>
        <w:right w:val="none" w:sz="0" w:space="0" w:color="auto"/>
      </w:divBdr>
    </w:div>
    <w:div w:id="500391572">
      <w:bodyDiv w:val="1"/>
      <w:marLeft w:val="0"/>
      <w:marRight w:val="0"/>
      <w:marTop w:val="0"/>
      <w:marBottom w:val="0"/>
      <w:divBdr>
        <w:top w:val="none" w:sz="0" w:space="0" w:color="auto"/>
        <w:left w:val="none" w:sz="0" w:space="0" w:color="auto"/>
        <w:bottom w:val="none" w:sz="0" w:space="0" w:color="auto"/>
        <w:right w:val="none" w:sz="0" w:space="0" w:color="auto"/>
      </w:divBdr>
    </w:div>
    <w:div w:id="504050796">
      <w:bodyDiv w:val="1"/>
      <w:marLeft w:val="0"/>
      <w:marRight w:val="0"/>
      <w:marTop w:val="0"/>
      <w:marBottom w:val="0"/>
      <w:divBdr>
        <w:top w:val="none" w:sz="0" w:space="0" w:color="auto"/>
        <w:left w:val="none" w:sz="0" w:space="0" w:color="auto"/>
        <w:bottom w:val="none" w:sz="0" w:space="0" w:color="auto"/>
        <w:right w:val="none" w:sz="0" w:space="0" w:color="auto"/>
      </w:divBdr>
      <w:divsChild>
        <w:div w:id="329989976">
          <w:marLeft w:val="0"/>
          <w:marRight w:val="0"/>
          <w:marTop w:val="0"/>
          <w:marBottom w:val="0"/>
          <w:divBdr>
            <w:top w:val="none" w:sz="0" w:space="0" w:color="auto"/>
            <w:left w:val="none" w:sz="0" w:space="0" w:color="auto"/>
            <w:bottom w:val="none" w:sz="0" w:space="0" w:color="auto"/>
            <w:right w:val="none" w:sz="0" w:space="0" w:color="auto"/>
          </w:divBdr>
          <w:divsChild>
            <w:div w:id="117185585">
              <w:marLeft w:val="0"/>
              <w:marRight w:val="0"/>
              <w:marTop w:val="0"/>
              <w:marBottom w:val="0"/>
              <w:divBdr>
                <w:top w:val="none" w:sz="0" w:space="0" w:color="auto"/>
                <w:left w:val="none" w:sz="0" w:space="0" w:color="auto"/>
                <w:bottom w:val="none" w:sz="0" w:space="0" w:color="auto"/>
                <w:right w:val="none" w:sz="0" w:space="0" w:color="auto"/>
              </w:divBdr>
            </w:div>
            <w:div w:id="250937977">
              <w:marLeft w:val="0"/>
              <w:marRight w:val="0"/>
              <w:marTop w:val="0"/>
              <w:marBottom w:val="0"/>
              <w:divBdr>
                <w:top w:val="none" w:sz="0" w:space="0" w:color="auto"/>
                <w:left w:val="none" w:sz="0" w:space="0" w:color="auto"/>
                <w:bottom w:val="none" w:sz="0" w:space="0" w:color="auto"/>
                <w:right w:val="none" w:sz="0" w:space="0" w:color="auto"/>
              </w:divBdr>
            </w:div>
            <w:div w:id="449512417">
              <w:marLeft w:val="0"/>
              <w:marRight w:val="0"/>
              <w:marTop w:val="0"/>
              <w:marBottom w:val="0"/>
              <w:divBdr>
                <w:top w:val="none" w:sz="0" w:space="0" w:color="auto"/>
                <w:left w:val="none" w:sz="0" w:space="0" w:color="auto"/>
                <w:bottom w:val="none" w:sz="0" w:space="0" w:color="auto"/>
                <w:right w:val="none" w:sz="0" w:space="0" w:color="auto"/>
              </w:divBdr>
            </w:div>
            <w:div w:id="573320658">
              <w:marLeft w:val="0"/>
              <w:marRight w:val="0"/>
              <w:marTop w:val="0"/>
              <w:marBottom w:val="0"/>
              <w:divBdr>
                <w:top w:val="none" w:sz="0" w:space="0" w:color="auto"/>
                <w:left w:val="none" w:sz="0" w:space="0" w:color="auto"/>
                <w:bottom w:val="none" w:sz="0" w:space="0" w:color="auto"/>
                <w:right w:val="none" w:sz="0" w:space="0" w:color="auto"/>
              </w:divBdr>
            </w:div>
            <w:div w:id="624582591">
              <w:marLeft w:val="0"/>
              <w:marRight w:val="0"/>
              <w:marTop w:val="0"/>
              <w:marBottom w:val="0"/>
              <w:divBdr>
                <w:top w:val="none" w:sz="0" w:space="0" w:color="auto"/>
                <w:left w:val="none" w:sz="0" w:space="0" w:color="auto"/>
                <w:bottom w:val="none" w:sz="0" w:space="0" w:color="auto"/>
                <w:right w:val="none" w:sz="0" w:space="0" w:color="auto"/>
              </w:divBdr>
            </w:div>
            <w:div w:id="775173656">
              <w:marLeft w:val="0"/>
              <w:marRight w:val="0"/>
              <w:marTop w:val="0"/>
              <w:marBottom w:val="0"/>
              <w:divBdr>
                <w:top w:val="none" w:sz="0" w:space="0" w:color="auto"/>
                <w:left w:val="none" w:sz="0" w:space="0" w:color="auto"/>
                <w:bottom w:val="none" w:sz="0" w:space="0" w:color="auto"/>
                <w:right w:val="none" w:sz="0" w:space="0" w:color="auto"/>
              </w:divBdr>
            </w:div>
            <w:div w:id="781994380">
              <w:marLeft w:val="0"/>
              <w:marRight w:val="0"/>
              <w:marTop w:val="0"/>
              <w:marBottom w:val="0"/>
              <w:divBdr>
                <w:top w:val="none" w:sz="0" w:space="0" w:color="auto"/>
                <w:left w:val="none" w:sz="0" w:space="0" w:color="auto"/>
                <w:bottom w:val="none" w:sz="0" w:space="0" w:color="auto"/>
                <w:right w:val="none" w:sz="0" w:space="0" w:color="auto"/>
              </w:divBdr>
            </w:div>
            <w:div w:id="822889438">
              <w:marLeft w:val="0"/>
              <w:marRight w:val="0"/>
              <w:marTop w:val="0"/>
              <w:marBottom w:val="0"/>
              <w:divBdr>
                <w:top w:val="none" w:sz="0" w:space="0" w:color="auto"/>
                <w:left w:val="none" w:sz="0" w:space="0" w:color="auto"/>
                <w:bottom w:val="none" w:sz="0" w:space="0" w:color="auto"/>
                <w:right w:val="none" w:sz="0" w:space="0" w:color="auto"/>
              </w:divBdr>
            </w:div>
            <w:div w:id="944843731">
              <w:marLeft w:val="0"/>
              <w:marRight w:val="0"/>
              <w:marTop w:val="0"/>
              <w:marBottom w:val="0"/>
              <w:divBdr>
                <w:top w:val="none" w:sz="0" w:space="0" w:color="auto"/>
                <w:left w:val="none" w:sz="0" w:space="0" w:color="auto"/>
                <w:bottom w:val="none" w:sz="0" w:space="0" w:color="auto"/>
                <w:right w:val="none" w:sz="0" w:space="0" w:color="auto"/>
              </w:divBdr>
            </w:div>
            <w:div w:id="1420517272">
              <w:marLeft w:val="0"/>
              <w:marRight w:val="0"/>
              <w:marTop w:val="0"/>
              <w:marBottom w:val="0"/>
              <w:divBdr>
                <w:top w:val="none" w:sz="0" w:space="0" w:color="auto"/>
                <w:left w:val="none" w:sz="0" w:space="0" w:color="auto"/>
                <w:bottom w:val="none" w:sz="0" w:space="0" w:color="auto"/>
                <w:right w:val="none" w:sz="0" w:space="0" w:color="auto"/>
              </w:divBdr>
            </w:div>
            <w:div w:id="1426881111">
              <w:marLeft w:val="0"/>
              <w:marRight w:val="0"/>
              <w:marTop w:val="0"/>
              <w:marBottom w:val="0"/>
              <w:divBdr>
                <w:top w:val="none" w:sz="0" w:space="0" w:color="auto"/>
                <w:left w:val="none" w:sz="0" w:space="0" w:color="auto"/>
                <w:bottom w:val="none" w:sz="0" w:space="0" w:color="auto"/>
                <w:right w:val="none" w:sz="0" w:space="0" w:color="auto"/>
              </w:divBdr>
            </w:div>
            <w:div w:id="1468666676">
              <w:marLeft w:val="0"/>
              <w:marRight w:val="0"/>
              <w:marTop w:val="0"/>
              <w:marBottom w:val="0"/>
              <w:divBdr>
                <w:top w:val="none" w:sz="0" w:space="0" w:color="auto"/>
                <w:left w:val="none" w:sz="0" w:space="0" w:color="auto"/>
                <w:bottom w:val="none" w:sz="0" w:space="0" w:color="auto"/>
                <w:right w:val="none" w:sz="0" w:space="0" w:color="auto"/>
              </w:divBdr>
            </w:div>
            <w:div w:id="1544713419">
              <w:marLeft w:val="0"/>
              <w:marRight w:val="0"/>
              <w:marTop w:val="0"/>
              <w:marBottom w:val="0"/>
              <w:divBdr>
                <w:top w:val="none" w:sz="0" w:space="0" w:color="auto"/>
                <w:left w:val="none" w:sz="0" w:space="0" w:color="auto"/>
                <w:bottom w:val="none" w:sz="0" w:space="0" w:color="auto"/>
                <w:right w:val="none" w:sz="0" w:space="0" w:color="auto"/>
              </w:divBdr>
            </w:div>
            <w:div w:id="1746222846">
              <w:marLeft w:val="0"/>
              <w:marRight w:val="0"/>
              <w:marTop w:val="0"/>
              <w:marBottom w:val="0"/>
              <w:divBdr>
                <w:top w:val="none" w:sz="0" w:space="0" w:color="auto"/>
                <w:left w:val="none" w:sz="0" w:space="0" w:color="auto"/>
                <w:bottom w:val="none" w:sz="0" w:space="0" w:color="auto"/>
                <w:right w:val="none" w:sz="0" w:space="0" w:color="auto"/>
              </w:divBdr>
            </w:div>
            <w:div w:id="19219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5668">
      <w:bodyDiv w:val="1"/>
      <w:marLeft w:val="0"/>
      <w:marRight w:val="0"/>
      <w:marTop w:val="0"/>
      <w:marBottom w:val="0"/>
      <w:divBdr>
        <w:top w:val="none" w:sz="0" w:space="0" w:color="auto"/>
        <w:left w:val="none" w:sz="0" w:space="0" w:color="auto"/>
        <w:bottom w:val="none" w:sz="0" w:space="0" w:color="auto"/>
        <w:right w:val="none" w:sz="0" w:space="0" w:color="auto"/>
      </w:divBdr>
    </w:div>
    <w:div w:id="513764291">
      <w:bodyDiv w:val="1"/>
      <w:marLeft w:val="0"/>
      <w:marRight w:val="0"/>
      <w:marTop w:val="0"/>
      <w:marBottom w:val="0"/>
      <w:divBdr>
        <w:top w:val="none" w:sz="0" w:space="0" w:color="auto"/>
        <w:left w:val="none" w:sz="0" w:space="0" w:color="auto"/>
        <w:bottom w:val="none" w:sz="0" w:space="0" w:color="auto"/>
        <w:right w:val="none" w:sz="0" w:space="0" w:color="auto"/>
      </w:divBdr>
    </w:div>
    <w:div w:id="516431915">
      <w:bodyDiv w:val="1"/>
      <w:marLeft w:val="0"/>
      <w:marRight w:val="0"/>
      <w:marTop w:val="0"/>
      <w:marBottom w:val="0"/>
      <w:divBdr>
        <w:top w:val="none" w:sz="0" w:space="0" w:color="auto"/>
        <w:left w:val="none" w:sz="0" w:space="0" w:color="auto"/>
        <w:bottom w:val="none" w:sz="0" w:space="0" w:color="auto"/>
        <w:right w:val="none" w:sz="0" w:space="0" w:color="auto"/>
      </w:divBdr>
    </w:div>
    <w:div w:id="517160025">
      <w:bodyDiv w:val="1"/>
      <w:marLeft w:val="0"/>
      <w:marRight w:val="0"/>
      <w:marTop w:val="0"/>
      <w:marBottom w:val="0"/>
      <w:divBdr>
        <w:top w:val="none" w:sz="0" w:space="0" w:color="auto"/>
        <w:left w:val="none" w:sz="0" w:space="0" w:color="auto"/>
        <w:bottom w:val="none" w:sz="0" w:space="0" w:color="auto"/>
        <w:right w:val="none" w:sz="0" w:space="0" w:color="auto"/>
      </w:divBdr>
    </w:div>
    <w:div w:id="521358669">
      <w:bodyDiv w:val="1"/>
      <w:marLeft w:val="0"/>
      <w:marRight w:val="0"/>
      <w:marTop w:val="0"/>
      <w:marBottom w:val="0"/>
      <w:divBdr>
        <w:top w:val="none" w:sz="0" w:space="0" w:color="auto"/>
        <w:left w:val="none" w:sz="0" w:space="0" w:color="auto"/>
        <w:bottom w:val="none" w:sz="0" w:space="0" w:color="auto"/>
        <w:right w:val="none" w:sz="0" w:space="0" w:color="auto"/>
      </w:divBdr>
    </w:div>
    <w:div w:id="522522599">
      <w:bodyDiv w:val="1"/>
      <w:marLeft w:val="0"/>
      <w:marRight w:val="0"/>
      <w:marTop w:val="0"/>
      <w:marBottom w:val="0"/>
      <w:divBdr>
        <w:top w:val="none" w:sz="0" w:space="0" w:color="auto"/>
        <w:left w:val="none" w:sz="0" w:space="0" w:color="auto"/>
        <w:bottom w:val="none" w:sz="0" w:space="0" w:color="auto"/>
        <w:right w:val="none" w:sz="0" w:space="0" w:color="auto"/>
      </w:divBdr>
    </w:div>
    <w:div w:id="527910376">
      <w:bodyDiv w:val="1"/>
      <w:marLeft w:val="0"/>
      <w:marRight w:val="0"/>
      <w:marTop w:val="0"/>
      <w:marBottom w:val="0"/>
      <w:divBdr>
        <w:top w:val="none" w:sz="0" w:space="0" w:color="auto"/>
        <w:left w:val="none" w:sz="0" w:space="0" w:color="auto"/>
        <w:bottom w:val="none" w:sz="0" w:space="0" w:color="auto"/>
        <w:right w:val="none" w:sz="0" w:space="0" w:color="auto"/>
      </w:divBdr>
    </w:div>
    <w:div w:id="531041917">
      <w:bodyDiv w:val="1"/>
      <w:marLeft w:val="0"/>
      <w:marRight w:val="0"/>
      <w:marTop w:val="0"/>
      <w:marBottom w:val="0"/>
      <w:divBdr>
        <w:top w:val="none" w:sz="0" w:space="0" w:color="auto"/>
        <w:left w:val="none" w:sz="0" w:space="0" w:color="auto"/>
        <w:bottom w:val="none" w:sz="0" w:space="0" w:color="auto"/>
        <w:right w:val="none" w:sz="0" w:space="0" w:color="auto"/>
      </w:divBdr>
    </w:div>
    <w:div w:id="533692281">
      <w:bodyDiv w:val="1"/>
      <w:marLeft w:val="0"/>
      <w:marRight w:val="0"/>
      <w:marTop w:val="0"/>
      <w:marBottom w:val="0"/>
      <w:divBdr>
        <w:top w:val="none" w:sz="0" w:space="0" w:color="auto"/>
        <w:left w:val="none" w:sz="0" w:space="0" w:color="auto"/>
        <w:bottom w:val="none" w:sz="0" w:space="0" w:color="auto"/>
        <w:right w:val="none" w:sz="0" w:space="0" w:color="auto"/>
      </w:divBdr>
    </w:div>
    <w:div w:id="558784146">
      <w:bodyDiv w:val="1"/>
      <w:marLeft w:val="0"/>
      <w:marRight w:val="0"/>
      <w:marTop w:val="0"/>
      <w:marBottom w:val="0"/>
      <w:divBdr>
        <w:top w:val="none" w:sz="0" w:space="0" w:color="auto"/>
        <w:left w:val="none" w:sz="0" w:space="0" w:color="auto"/>
        <w:bottom w:val="none" w:sz="0" w:space="0" w:color="auto"/>
        <w:right w:val="none" w:sz="0" w:space="0" w:color="auto"/>
      </w:divBdr>
    </w:div>
    <w:div w:id="567809185">
      <w:bodyDiv w:val="1"/>
      <w:marLeft w:val="0"/>
      <w:marRight w:val="0"/>
      <w:marTop w:val="0"/>
      <w:marBottom w:val="0"/>
      <w:divBdr>
        <w:top w:val="none" w:sz="0" w:space="0" w:color="auto"/>
        <w:left w:val="none" w:sz="0" w:space="0" w:color="auto"/>
        <w:bottom w:val="none" w:sz="0" w:space="0" w:color="auto"/>
        <w:right w:val="none" w:sz="0" w:space="0" w:color="auto"/>
      </w:divBdr>
    </w:div>
    <w:div w:id="571081324">
      <w:bodyDiv w:val="1"/>
      <w:marLeft w:val="0"/>
      <w:marRight w:val="0"/>
      <w:marTop w:val="0"/>
      <w:marBottom w:val="0"/>
      <w:divBdr>
        <w:top w:val="none" w:sz="0" w:space="0" w:color="auto"/>
        <w:left w:val="none" w:sz="0" w:space="0" w:color="auto"/>
        <w:bottom w:val="none" w:sz="0" w:space="0" w:color="auto"/>
        <w:right w:val="none" w:sz="0" w:space="0" w:color="auto"/>
      </w:divBdr>
    </w:div>
    <w:div w:id="606041658">
      <w:bodyDiv w:val="1"/>
      <w:marLeft w:val="0"/>
      <w:marRight w:val="0"/>
      <w:marTop w:val="0"/>
      <w:marBottom w:val="0"/>
      <w:divBdr>
        <w:top w:val="none" w:sz="0" w:space="0" w:color="auto"/>
        <w:left w:val="none" w:sz="0" w:space="0" w:color="auto"/>
        <w:bottom w:val="none" w:sz="0" w:space="0" w:color="auto"/>
        <w:right w:val="none" w:sz="0" w:space="0" w:color="auto"/>
      </w:divBdr>
    </w:div>
    <w:div w:id="607085057">
      <w:bodyDiv w:val="1"/>
      <w:marLeft w:val="0"/>
      <w:marRight w:val="0"/>
      <w:marTop w:val="0"/>
      <w:marBottom w:val="0"/>
      <w:divBdr>
        <w:top w:val="none" w:sz="0" w:space="0" w:color="auto"/>
        <w:left w:val="none" w:sz="0" w:space="0" w:color="auto"/>
        <w:bottom w:val="none" w:sz="0" w:space="0" w:color="auto"/>
        <w:right w:val="none" w:sz="0" w:space="0" w:color="auto"/>
      </w:divBdr>
    </w:div>
    <w:div w:id="611743813">
      <w:bodyDiv w:val="1"/>
      <w:marLeft w:val="0"/>
      <w:marRight w:val="0"/>
      <w:marTop w:val="0"/>
      <w:marBottom w:val="0"/>
      <w:divBdr>
        <w:top w:val="none" w:sz="0" w:space="0" w:color="auto"/>
        <w:left w:val="none" w:sz="0" w:space="0" w:color="auto"/>
        <w:bottom w:val="none" w:sz="0" w:space="0" w:color="auto"/>
        <w:right w:val="none" w:sz="0" w:space="0" w:color="auto"/>
      </w:divBdr>
    </w:div>
    <w:div w:id="613441239">
      <w:bodyDiv w:val="1"/>
      <w:marLeft w:val="0"/>
      <w:marRight w:val="0"/>
      <w:marTop w:val="0"/>
      <w:marBottom w:val="0"/>
      <w:divBdr>
        <w:top w:val="none" w:sz="0" w:space="0" w:color="auto"/>
        <w:left w:val="none" w:sz="0" w:space="0" w:color="auto"/>
        <w:bottom w:val="none" w:sz="0" w:space="0" w:color="auto"/>
        <w:right w:val="none" w:sz="0" w:space="0" w:color="auto"/>
      </w:divBdr>
    </w:div>
    <w:div w:id="616375989">
      <w:bodyDiv w:val="1"/>
      <w:marLeft w:val="0"/>
      <w:marRight w:val="0"/>
      <w:marTop w:val="0"/>
      <w:marBottom w:val="0"/>
      <w:divBdr>
        <w:top w:val="none" w:sz="0" w:space="0" w:color="auto"/>
        <w:left w:val="none" w:sz="0" w:space="0" w:color="auto"/>
        <w:bottom w:val="none" w:sz="0" w:space="0" w:color="auto"/>
        <w:right w:val="none" w:sz="0" w:space="0" w:color="auto"/>
      </w:divBdr>
    </w:div>
    <w:div w:id="621425427">
      <w:bodyDiv w:val="1"/>
      <w:marLeft w:val="0"/>
      <w:marRight w:val="0"/>
      <w:marTop w:val="0"/>
      <w:marBottom w:val="0"/>
      <w:divBdr>
        <w:top w:val="none" w:sz="0" w:space="0" w:color="auto"/>
        <w:left w:val="none" w:sz="0" w:space="0" w:color="auto"/>
        <w:bottom w:val="none" w:sz="0" w:space="0" w:color="auto"/>
        <w:right w:val="none" w:sz="0" w:space="0" w:color="auto"/>
      </w:divBdr>
      <w:divsChild>
        <w:div w:id="97067039">
          <w:marLeft w:val="0"/>
          <w:marRight w:val="0"/>
          <w:marTop w:val="0"/>
          <w:marBottom w:val="0"/>
          <w:divBdr>
            <w:top w:val="none" w:sz="0" w:space="0" w:color="auto"/>
            <w:left w:val="none" w:sz="0" w:space="0" w:color="auto"/>
            <w:bottom w:val="none" w:sz="0" w:space="0" w:color="auto"/>
            <w:right w:val="none" w:sz="0" w:space="0" w:color="auto"/>
          </w:divBdr>
        </w:div>
        <w:div w:id="397364774">
          <w:marLeft w:val="0"/>
          <w:marRight w:val="0"/>
          <w:marTop w:val="0"/>
          <w:marBottom w:val="0"/>
          <w:divBdr>
            <w:top w:val="none" w:sz="0" w:space="0" w:color="auto"/>
            <w:left w:val="none" w:sz="0" w:space="0" w:color="auto"/>
            <w:bottom w:val="none" w:sz="0" w:space="0" w:color="auto"/>
            <w:right w:val="none" w:sz="0" w:space="0" w:color="auto"/>
          </w:divBdr>
        </w:div>
        <w:div w:id="612329156">
          <w:marLeft w:val="0"/>
          <w:marRight w:val="0"/>
          <w:marTop w:val="0"/>
          <w:marBottom w:val="0"/>
          <w:divBdr>
            <w:top w:val="none" w:sz="0" w:space="0" w:color="auto"/>
            <w:left w:val="none" w:sz="0" w:space="0" w:color="auto"/>
            <w:bottom w:val="none" w:sz="0" w:space="0" w:color="auto"/>
            <w:right w:val="none" w:sz="0" w:space="0" w:color="auto"/>
          </w:divBdr>
        </w:div>
        <w:div w:id="850602754">
          <w:marLeft w:val="0"/>
          <w:marRight w:val="0"/>
          <w:marTop w:val="0"/>
          <w:marBottom w:val="0"/>
          <w:divBdr>
            <w:top w:val="none" w:sz="0" w:space="0" w:color="auto"/>
            <w:left w:val="none" w:sz="0" w:space="0" w:color="auto"/>
            <w:bottom w:val="none" w:sz="0" w:space="0" w:color="auto"/>
            <w:right w:val="none" w:sz="0" w:space="0" w:color="auto"/>
          </w:divBdr>
        </w:div>
        <w:div w:id="1089428777">
          <w:marLeft w:val="0"/>
          <w:marRight w:val="0"/>
          <w:marTop w:val="0"/>
          <w:marBottom w:val="0"/>
          <w:divBdr>
            <w:top w:val="none" w:sz="0" w:space="0" w:color="auto"/>
            <w:left w:val="none" w:sz="0" w:space="0" w:color="auto"/>
            <w:bottom w:val="none" w:sz="0" w:space="0" w:color="auto"/>
            <w:right w:val="none" w:sz="0" w:space="0" w:color="auto"/>
          </w:divBdr>
        </w:div>
        <w:div w:id="1495874832">
          <w:marLeft w:val="0"/>
          <w:marRight w:val="0"/>
          <w:marTop w:val="0"/>
          <w:marBottom w:val="0"/>
          <w:divBdr>
            <w:top w:val="none" w:sz="0" w:space="0" w:color="auto"/>
            <w:left w:val="none" w:sz="0" w:space="0" w:color="auto"/>
            <w:bottom w:val="none" w:sz="0" w:space="0" w:color="auto"/>
            <w:right w:val="none" w:sz="0" w:space="0" w:color="auto"/>
          </w:divBdr>
        </w:div>
        <w:div w:id="1686395181">
          <w:marLeft w:val="0"/>
          <w:marRight w:val="0"/>
          <w:marTop w:val="0"/>
          <w:marBottom w:val="0"/>
          <w:divBdr>
            <w:top w:val="none" w:sz="0" w:space="0" w:color="auto"/>
            <w:left w:val="none" w:sz="0" w:space="0" w:color="auto"/>
            <w:bottom w:val="none" w:sz="0" w:space="0" w:color="auto"/>
            <w:right w:val="none" w:sz="0" w:space="0" w:color="auto"/>
          </w:divBdr>
        </w:div>
        <w:div w:id="1897428748">
          <w:marLeft w:val="0"/>
          <w:marRight w:val="0"/>
          <w:marTop w:val="0"/>
          <w:marBottom w:val="0"/>
          <w:divBdr>
            <w:top w:val="none" w:sz="0" w:space="0" w:color="auto"/>
            <w:left w:val="none" w:sz="0" w:space="0" w:color="auto"/>
            <w:bottom w:val="none" w:sz="0" w:space="0" w:color="auto"/>
            <w:right w:val="none" w:sz="0" w:space="0" w:color="auto"/>
          </w:divBdr>
        </w:div>
      </w:divsChild>
    </w:div>
    <w:div w:id="622686235">
      <w:bodyDiv w:val="1"/>
      <w:marLeft w:val="0"/>
      <w:marRight w:val="0"/>
      <w:marTop w:val="0"/>
      <w:marBottom w:val="0"/>
      <w:divBdr>
        <w:top w:val="none" w:sz="0" w:space="0" w:color="auto"/>
        <w:left w:val="none" w:sz="0" w:space="0" w:color="auto"/>
        <w:bottom w:val="none" w:sz="0" w:space="0" w:color="auto"/>
        <w:right w:val="none" w:sz="0" w:space="0" w:color="auto"/>
      </w:divBdr>
    </w:div>
    <w:div w:id="624654073">
      <w:bodyDiv w:val="1"/>
      <w:marLeft w:val="0"/>
      <w:marRight w:val="0"/>
      <w:marTop w:val="0"/>
      <w:marBottom w:val="0"/>
      <w:divBdr>
        <w:top w:val="none" w:sz="0" w:space="0" w:color="auto"/>
        <w:left w:val="none" w:sz="0" w:space="0" w:color="auto"/>
        <w:bottom w:val="none" w:sz="0" w:space="0" w:color="auto"/>
        <w:right w:val="none" w:sz="0" w:space="0" w:color="auto"/>
      </w:divBdr>
    </w:div>
    <w:div w:id="626741016">
      <w:bodyDiv w:val="1"/>
      <w:marLeft w:val="0"/>
      <w:marRight w:val="0"/>
      <w:marTop w:val="0"/>
      <w:marBottom w:val="0"/>
      <w:divBdr>
        <w:top w:val="none" w:sz="0" w:space="0" w:color="auto"/>
        <w:left w:val="none" w:sz="0" w:space="0" w:color="auto"/>
        <w:bottom w:val="none" w:sz="0" w:space="0" w:color="auto"/>
        <w:right w:val="none" w:sz="0" w:space="0" w:color="auto"/>
      </w:divBdr>
    </w:div>
    <w:div w:id="628315138">
      <w:bodyDiv w:val="1"/>
      <w:marLeft w:val="0"/>
      <w:marRight w:val="0"/>
      <w:marTop w:val="0"/>
      <w:marBottom w:val="0"/>
      <w:divBdr>
        <w:top w:val="none" w:sz="0" w:space="0" w:color="auto"/>
        <w:left w:val="none" w:sz="0" w:space="0" w:color="auto"/>
        <w:bottom w:val="none" w:sz="0" w:space="0" w:color="auto"/>
        <w:right w:val="none" w:sz="0" w:space="0" w:color="auto"/>
      </w:divBdr>
    </w:div>
    <w:div w:id="630668664">
      <w:bodyDiv w:val="1"/>
      <w:marLeft w:val="0"/>
      <w:marRight w:val="0"/>
      <w:marTop w:val="0"/>
      <w:marBottom w:val="0"/>
      <w:divBdr>
        <w:top w:val="none" w:sz="0" w:space="0" w:color="auto"/>
        <w:left w:val="none" w:sz="0" w:space="0" w:color="auto"/>
        <w:bottom w:val="none" w:sz="0" w:space="0" w:color="auto"/>
        <w:right w:val="none" w:sz="0" w:space="0" w:color="auto"/>
      </w:divBdr>
    </w:div>
    <w:div w:id="631329304">
      <w:bodyDiv w:val="1"/>
      <w:marLeft w:val="0"/>
      <w:marRight w:val="0"/>
      <w:marTop w:val="0"/>
      <w:marBottom w:val="0"/>
      <w:divBdr>
        <w:top w:val="none" w:sz="0" w:space="0" w:color="auto"/>
        <w:left w:val="none" w:sz="0" w:space="0" w:color="auto"/>
        <w:bottom w:val="none" w:sz="0" w:space="0" w:color="auto"/>
        <w:right w:val="none" w:sz="0" w:space="0" w:color="auto"/>
      </w:divBdr>
    </w:div>
    <w:div w:id="631787241">
      <w:bodyDiv w:val="1"/>
      <w:marLeft w:val="0"/>
      <w:marRight w:val="0"/>
      <w:marTop w:val="0"/>
      <w:marBottom w:val="0"/>
      <w:divBdr>
        <w:top w:val="none" w:sz="0" w:space="0" w:color="auto"/>
        <w:left w:val="none" w:sz="0" w:space="0" w:color="auto"/>
        <w:bottom w:val="none" w:sz="0" w:space="0" w:color="auto"/>
        <w:right w:val="none" w:sz="0" w:space="0" w:color="auto"/>
      </w:divBdr>
    </w:div>
    <w:div w:id="634061835">
      <w:bodyDiv w:val="1"/>
      <w:marLeft w:val="0"/>
      <w:marRight w:val="0"/>
      <w:marTop w:val="0"/>
      <w:marBottom w:val="0"/>
      <w:divBdr>
        <w:top w:val="none" w:sz="0" w:space="0" w:color="auto"/>
        <w:left w:val="none" w:sz="0" w:space="0" w:color="auto"/>
        <w:bottom w:val="none" w:sz="0" w:space="0" w:color="auto"/>
        <w:right w:val="none" w:sz="0" w:space="0" w:color="auto"/>
      </w:divBdr>
    </w:div>
    <w:div w:id="635333765">
      <w:bodyDiv w:val="1"/>
      <w:marLeft w:val="0"/>
      <w:marRight w:val="0"/>
      <w:marTop w:val="0"/>
      <w:marBottom w:val="0"/>
      <w:divBdr>
        <w:top w:val="none" w:sz="0" w:space="0" w:color="auto"/>
        <w:left w:val="none" w:sz="0" w:space="0" w:color="auto"/>
        <w:bottom w:val="none" w:sz="0" w:space="0" w:color="auto"/>
        <w:right w:val="none" w:sz="0" w:space="0" w:color="auto"/>
      </w:divBdr>
    </w:div>
    <w:div w:id="650796504">
      <w:bodyDiv w:val="1"/>
      <w:marLeft w:val="0"/>
      <w:marRight w:val="0"/>
      <w:marTop w:val="0"/>
      <w:marBottom w:val="0"/>
      <w:divBdr>
        <w:top w:val="none" w:sz="0" w:space="0" w:color="auto"/>
        <w:left w:val="none" w:sz="0" w:space="0" w:color="auto"/>
        <w:bottom w:val="none" w:sz="0" w:space="0" w:color="auto"/>
        <w:right w:val="none" w:sz="0" w:space="0" w:color="auto"/>
      </w:divBdr>
    </w:div>
    <w:div w:id="651178593">
      <w:bodyDiv w:val="1"/>
      <w:marLeft w:val="0"/>
      <w:marRight w:val="0"/>
      <w:marTop w:val="0"/>
      <w:marBottom w:val="0"/>
      <w:divBdr>
        <w:top w:val="none" w:sz="0" w:space="0" w:color="auto"/>
        <w:left w:val="none" w:sz="0" w:space="0" w:color="auto"/>
        <w:bottom w:val="none" w:sz="0" w:space="0" w:color="auto"/>
        <w:right w:val="none" w:sz="0" w:space="0" w:color="auto"/>
      </w:divBdr>
    </w:div>
    <w:div w:id="657809532">
      <w:bodyDiv w:val="1"/>
      <w:marLeft w:val="0"/>
      <w:marRight w:val="0"/>
      <w:marTop w:val="0"/>
      <w:marBottom w:val="0"/>
      <w:divBdr>
        <w:top w:val="none" w:sz="0" w:space="0" w:color="auto"/>
        <w:left w:val="none" w:sz="0" w:space="0" w:color="auto"/>
        <w:bottom w:val="none" w:sz="0" w:space="0" w:color="auto"/>
        <w:right w:val="none" w:sz="0" w:space="0" w:color="auto"/>
      </w:divBdr>
    </w:div>
    <w:div w:id="666056605">
      <w:bodyDiv w:val="1"/>
      <w:marLeft w:val="0"/>
      <w:marRight w:val="0"/>
      <w:marTop w:val="0"/>
      <w:marBottom w:val="0"/>
      <w:divBdr>
        <w:top w:val="none" w:sz="0" w:space="0" w:color="auto"/>
        <w:left w:val="none" w:sz="0" w:space="0" w:color="auto"/>
        <w:bottom w:val="none" w:sz="0" w:space="0" w:color="auto"/>
        <w:right w:val="none" w:sz="0" w:space="0" w:color="auto"/>
      </w:divBdr>
    </w:div>
    <w:div w:id="672805559">
      <w:bodyDiv w:val="1"/>
      <w:marLeft w:val="0"/>
      <w:marRight w:val="0"/>
      <w:marTop w:val="0"/>
      <w:marBottom w:val="0"/>
      <w:divBdr>
        <w:top w:val="none" w:sz="0" w:space="0" w:color="auto"/>
        <w:left w:val="none" w:sz="0" w:space="0" w:color="auto"/>
        <w:bottom w:val="none" w:sz="0" w:space="0" w:color="auto"/>
        <w:right w:val="none" w:sz="0" w:space="0" w:color="auto"/>
      </w:divBdr>
    </w:div>
    <w:div w:id="672996854">
      <w:bodyDiv w:val="1"/>
      <w:marLeft w:val="0"/>
      <w:marRight w:val="0"/>
      <w:marTop w:val="0"/>
      <w:marBottom w:val="0"/>
      <w:divBdr>
        <w:top w:val="none" w:sz="0" w:space="0" w:color="auto"/>
        <w:left w:val="none" w:sz="0" w:space="0" w:color="auto"/>
        <w:bottom w:val="none" w:sz="0" w:space="0" w:color="auto"/>
        <w:right w:val="none" w:sz="0" w:space="0" w:color="auto"/>
      </w:divBdr>
    </w:div>
    <w:div w:id="679046374">
      <w:bodyDiv w:val="1"/>
      <w:marLeft w:val="0"/>
      <w:marRight w:val="0"/>
      <w:marTop w:val="0"/>
      <w:marBottom w:val="0"/>
      <w:divBdr>
        <w:top w:val="none" w:sz="0" w:space="0" w:color="auto"/>
        <w:left w:val="none" w:sz="0" w:space="0" w:color="auto"/>
        <w:bottom w:val="none" w:sz="0" w:space="0" w:color="auto"/>
        <w:right w:val="none" w:sz="0" w:space="0" w:color="auto"/>
      </w:divBdr>
    </w:div>
    <w:div w:id="689453988">
      <w:bodyDiv w:val="1"/>
      <w:marLeft w:val="0"/>
      <w:marRight w:val="0"/>
      <w:marTop w:val="0"/>
      <w:marBottom w:val="0"/>
      <w:divBdr>
        <w:top w:val="none" w:sz="0" w:space="0" w:color="auto"/>
        <w:left w:val="none" w:sz="0" w:space="0" w:color="auto"/>
        <w:bottom w:val="none" w:sz="0" w:space="0" w:color="auto"/>
        <w:right w:val="none" w:sz="0" w:space="0" w:color="auto"/>
      </w:divBdr>
    </w:div>
    <w:div w:id="701051361">
      <w:bodyDiv w:val="1"/>
      <w:marLeft w:val="0"/>
      <w:marRight w:val="0"/>
      <w:marTop w:val="0"/>
      <w:marBottom w:val="0"/>
      <w:divBdr>
        <w:top w:val="none" w:sz="0" w:space="0" w:color="auto"/>
        <w:left w:val="none" w:sz="0" w:space="0" w:color="auto"/>
        <w:bottom w:val="none" w:sz="0" w:space="0" w:color="auto"/>
        <w:right w:val="none" w:sz="0" w:space="0" w:color="auto"/>
      </w:divBdr>
    </w:div>
    <w:div w:id="705063029">
      <w:bodyDiv w:val="1"/>
      <w:marLeft w:val="0"/>
      <w:marRight w:val="0"/>
      <w:marTop w:val="0"/>
      <w:marBottom w:val="0"/>
      <w:divBdr>
        <w:top w:val="none" w:sz="0" w:space="0" w:color="auto"/>
        <w:left w:val="none" w:sz="0" w:space="0" w:color="auto"/>
        <w:bottom w:val="none" w:sz="0" w:space="0" w:color="auto"/>
        <w:right w:val="none" w:sz="0" w:space="0" w:color="auto"/>
      </w:divBdr>
    </w:div>
    <w:div w:id="718672654">
      <w:bodyDiv w:val="1"/>
      <w:marLeft w:val="0"/>
      <w:marRight w:val="0"/>
      <w:marTop w:val="0"/>
      <w:marBottom w:val="0"/>
      <w:divBdr>
        <w:top w:val="none" w:sz="0" w:space="0" w:color="auto"/>
        <w:left w:val="none" w:sz="0" w:space="0" w:color="auto"/>
        <w:bottom w:val="none" w:sz="0" w:space="0" w:color="auto"/>
        <w:right w:val="none" w:sz="0" w:space="0" w:color="auto"/>
      </w:divBdr>
    </w:div>
    <w:div w:id="719134817">
      <w:bodyDiv w:val="1"/>
      <w:marLeft w:val="0"/>
      <w:marRight w:val="0"/>
      <w:marTop w:val="0"/>
      <w:marBottom w:val="0"/>
      <w:divBdr>
        <w:top w:val="none" w:sz="0" w:space="0" w:color="auto"/>
        <w:left w:val="none" w:sz="0" w:space="0" w:color="auto"/>
        <w:bottom w:val="none" w:sz="0" w:space="0" w:color="auto"/>
        <w:right w:val="none" w:sz="0" w:space="0" w:color="auto"/>
      </w:divBdr>
    </w:div>
    <w:div w:id="725374560">
      <w:bodyDiv w:val="1"/>
      <w:marLeft w:val="0"/>
      <w:marRight w:val="0"/>
      <w:marTop w:val="0"/>
      <w:marBottom w:val="0"/>
      <w:divBdr>
        <w:top w:val="none" w:sz="0" w:space="0" w:color="auto"/>
        <w:left w:val="none" w:sz="0" w:space="0" w:color="auto"/>
        <w:bottom w:val="none" w:sz="0" w:space="0" w:color="auto"/>
        <w:right w:val="none" w:sz="0" w:space="0" w:color="auto"/>
      </w:divBdr>
    </w:div>
    <w:div w:id="734666110">
      <w:bodyDiv w:val="1"/>
      <w:marLeft w:val="0"/>
      <w:marRight w:val="0"/>
      <w:marTop w:val="0"/>
      <w:marBottom w:val="0"/>
      <w:divBdr>
        <w:top w:val="none" w:sz="0" w:space="0" w:color="auto"/>
        <w:left w:val="none" w:sz="0" w:space="0" w:color="auto"/>
        <w:bottom w:val="none" w:sz="0" w:space="0" w:color="auto"/>
        <w:right w:val="none" w:sz="0" w:space="0" w:color="auto"/>
      </w:divBdr>
    </w:div>
    <w:div w:id="740562753">
      <w:bodyDiv w:val="1"/>
      <w:marLeft w:val="0"/>
      <w:marRight w:val="0"/>
      <w:marTop w:val="0"/>
      <w:marBottom w:val="0"/>
      <w:divBdr>
        <w:top w:val="none" w:sz="0" w:space="0" w:color="auto"/>
        <w:left w:val="none" w:sz="0" w:space="0" w:color="auto"/>
        <w:bottom w:val="none" w:sz="0" w:space="0" w:color="auto"/>
        <w:right w:val="none" w:sz="0" w:space="0" w:color="auto"/>
      </w:divBdr>
    </w:div>
    <w:div w:id="746071729">
      <w:bodyDiv w:val="1"/>
      <w:marLeft w:val="0"/>
      <w:marRight w:val="0"/>
      <w:marTop w:val="0"/>
      <w:marBottom w:val="0"/>
      <w:divBdr>
        <w:top w:val="none" w:sz="0" w:space="0" w:color="auto"/>
        <w:left w:val="none" w:sz="0" w:space="0" w:color="auto"/>
        <w:bottom w:val="none" w:sz="0" w:space="0" w:color="auto"/>
        <w:right w:val="none" w:sz="0" w:space="0" w:color="auto"/>
      </w:divBdr>
    </w:div>
    <w:div w:id="755708145">
      <w:bodyDiv w:val="1"/>
      <w:marLeft w:val="0"/>
      <w:marRight w:val="0"/>
      <w:marTop w:val="0"/>
      <w:marBottom w:val="0"/>
      <w:divBdr>
        <w:top w:val="none" w:sz="0" w:space="0" w:color="auto"/>
        <w:left w:val="none" w:sz="0" w:space="0" w:color="auto"/>
        <w:bottom w:val="none" w:sz="0" w:space="0" w:color="auto"/>
        <w:right w:val="none" w:sz="0" w:space="0" w:color="auto"/>
      </w:divBdr>
    </w:div>
    <w:div w:id="760218197">
      <w:bodyDiv w:val="1"/>
      <w:marLeft w:val="0"/>
      <w:marRight w:val="0"/>
      <w:marTop w:val="0"/>
      <w:marBottom w:val="0"/>
      <w:divBdr>
        <w:top w:val="none" w:sz="0" w:space="0" w:color="auto"/>
        <w:left w:val="none" w:sz="0" w:space="0" w:color="auto"/>
        <w:bottom w:val="none" w:sz="0" w:space="0" w:color="auto"/>
        <w:right w:val="none" w:sz="0" w:space="0" w:color="auto"/>
      </w:divBdr>
    </w:div>
    <w:div w:id="764494010">
      <w:bodyDiv w:val="1"/>
      <w:marLeft w:val="0"/>
      <w:marRight w:val="0"/>
      <w:marTop w:val="0"/>
      <w:marBottom w:val="0"/>
      <w:divBdr>
        <w:top w:val="none" w:sz="0" w:space="0" w:color="auto"/>
        <w:left w:val="none" w:sz="0" w:space="0" w:color="auto"/>
        <w:bottom w:val="none" w:sz="0" w:space="0" w:color="auto"/>
        <w:right w:val="none" w:sz="0" w:space="0" w:color="auto"/>
      </w:divBdr>
    </w:div>
    <w:div w:id="769812906">
      <w:bodyDiv w:val="1"/>
      <w:marLeft w:val="0"/>
      <w:marRight w:val="0"/>
      <w:marTop w:val="0"/>
      <w:marBottom w:val="0"/>
      <w:divBdr>
        <w:top w:val="none" w:sz="0" w:space="0" w:color="auto"/>
        <w:left w:val="none" w:sz="0" w:space="0" w:color="auto"/>
        <w:bottom w:val="none" w:sz="0" w:space="0" w:color="auto"/>
        <w:right w:val="none" w:sz="0" w:space="0" w:color="auto"/>
      </w:divBdr>
    </w:div>
    <w:div w:id="772361870">
      <w:bodyDiv w:val="1"/>
      <w:marLeft w:val="0"/>
      <w:marRight w:val="0"/>
      <w:marTop w:val="0"/>
      <w:marBottom w:val="0"/>
      <w:divBdr>
        <w:top w:val="none" w:sz="0" w:space="0" w:color="auto"/>
        <w:left w:val="none" w:sz="0" w:space="0" w:color="auto"/>
        <w:bottom w:val="none" w:sz="0" w:space="0" w:color="auto"/>
        <w:right w:val="none" w:sz="0" w:space="0" w:color="auto"/>
      </w:divBdr>
    </w:div>
    <w:div w:id="772702121">
      <w:bodyDiv w:val="1"/>
      <w:marLeft w:val="0"/>
      <w:marRight w:val="0"/>
      <w:marTop w:val="0"/>
      <w:marBottom w:val="0"/>
      <w:divBdr>
        <w:top w:val="none" w:sz="0" w:space="0" w:color="auto"/>
        <w:left w:val="none" w:sz="0" w:space="0" w:color="auto"/>
        <w:bottom w:val="none" w:sz="0" w:space="0" w:color="auto"/>
        <w:right w:val="none" w:sz="0" w:space="0" w:color="auto"/>
      </w:divBdr>
    </w:div>
    <w:div w:id="777334317">
      <w:bodyDiv w:val="1"/>
      <w:marLeft w:val="0"/>
      <w:marRight w:val="0"/>
      <w:marTop w:val="0"/>
      <w:marBottom w:val="0"/>
      <w:divBdr>
        <w:top w:val="none" w:sz="0" w:space="0" w:color="auto"/>
        <w:left w:val="none" w:sz="0" w:space="0" w:color="auto"/>
        <w:bottom w:val="none" w:sz="0" w:space="0" w:color="auto"/>
        <w:right w:val="none" w:sz="0" w:space="0" w:color="auto"/>
      </w:divBdr>
      <w:divsChild>
        <w:div w:id="188183734">
          <w:marLeft w:val="0"/>
          <w:marRight w:val="0"/>
          <w:marTop w:val="0"/>
          <w:marBottom w:val="0"/>
          <w:divBdr>
            <w:top w:val="none" w:sz="0" w:space="0" w:color="auto"/>
            <w:left w:val="none" w:sz="0" w:space="0" w:color="auto"/>
            <w:bottom w:val="none" w:sz="0" w:space="0" w:color="auto"/>
            <w:right w:val="none" w:sz="0" w:space="0" w:color="auto"/>
          </w:divBdr>
          <w:divsChild>
            <w:div w:id="1558468411">
              <w:marLeft w:val="0"/>
              <w:marRight w:val="0"/>
              <w:marTop w:val="0"/>
              <w:marBottom w:val="0"/>
              <w:divBdr>
                <w:top w:val="none" w:sz="0" w:space="0" w:color="auto"/>
                <w:left w:val="none" w:sz="0" w:space="0" w:color="auto"/>
                <w:bottom w:val="none" w:sz="0" w:space="0" w:color="auto"/>
                <w:right w:val="none" w:sz="0" w:space="0" w:color="auto"/>
              </w:divBdr>
            </w:div>
          </w:divsChild>
        </w:div>
        <w:div w:id="244805412">
          <w:marLeft w:val="0"/>
          <w:marRight w:val="0"/>
          <w:marTop w:val="0"/>
          <w:marBottom w:val="0"/>
          <w:divBdr>
            <w:top w:val="none" w:sz="0" w:space="0" w:color="auto"/>
            <w:left w:val="none" w:sz="0" w:space="0" w:color="auto"/>
            <w:bottom w:val="none" w:sz="0" w:space="0" w:color="auto"/>
            <w:right w:val="none" w:sz="0" w:space="0" w:color="auto"/>
          </w:divBdr>
          <w:divsChild>
            <w:div w:id="987829753">
              <w:marLeft w:val="0"/>
              <w:marRight w:val="0"/>
              <w:marTop w:val="0"/>
              <w:marBottom w:val="0"/>
              <w:divBdr>
                <w:top w:val="none" w:sz="0" w:space="0" w:color="auto"/>
                <w:left w:val="none" w:sz="0" w:space="0" w:color="auto"/>
                <w:bottom w:val="none" w:sz="0" w:space="0" w:color="auto"/>
                <w:right w:val="none" w:sz="0" w:space="0" w:color="auto"/>
              </w:divBdr>
            </w:div>
          </w:divsChild>
        </w:div>
        <w:div w:id="1699698602">
          <w:marLeft w:val="0"/>
          <w:marRight w:val="0"/>
          <w:marTop w:val="0"/>
          <w:marBottom w:val="0"/>
          <w:divBdr>
            <w:top w:val="none" w:sz="0" w:space="0" w:color="auto"/>
            <w:left w:val="none" w:sz="0" w:space="0" w:color="auto"/>
            <w:bottom w:val="none" w:sz="0" w:space="0" w:color="auto"/>
            <w:right w:val="none" w:sz="0" w:space="0" w:color="auto"/>
          </w:divBdr>
          <w:divsChild>
            <w:div w:id="339165151">
              <w:marLeft w:val="0"/>
              <w:marRight w:val="0"/>
              <w:marTop w:val="0"/>
              <w:marBottom w:val="0"/>
              <w:divBdr>
                <w:top w:val="none" w:sz="0" w:space="0" w:color="auto"/>
                <w:left w:val="none" w:sz="0" w:space="0" w:color="auto"/>
                <w:bottom w:val="none" w:sz="0" w:space="0" w:color="auto"/>
                <w:right w:val="none" w:sz="0" w:space="0" w:color="auto"/>
              </w:divBdr>
            </w:div>
          </w:divsChild>
        </w:div>
        <w:div w:id="355543016">
          <w:marLeft w:val="0"/>
          <w:marRight w:val="0"/>
          <w:marTop w:val="0"/>
          <w:marBottom w:val="0"/>
          <w:divBdr>
            <w:top w:val="none" w:sz="0" w:space="0" w:color="auto"/>
            <w:left w:val="none" w:sz="0" w:space="0" w:color="auto"/>
            <w:bottom w:val="none" w:sz="0" w:space="0" w:color="auto"/>
            <w:right w:val="none" w:sz="0" w:space="0" w:color="auto"/>
          </w:divBdr>
          <w:divsChild>
            <w:div w:id="451902470">
              <w:marLeft w:val="0"/>
              <w:marRight w:val="0"/>
              <w:marTop w:val="0"/>
              <w:marBottom w:val="0"/>
              <w:divBdr>
                <w:top w:val="none" w:sz="0" w:space="0" w:color="auto"/>
                <w:left w:val="none" w:sz="0" w:space="0" w:color="auto"/>
                <w:bottom w:val="none" w:sz="0" w:space="0" w:color="auto"/>
                <w:right w:val="none" w:sz="0" w:space="0" w:color="auto"/>
              </w:divBdr>
            </w:div>
          </w:divsChild>
        </w:div>
        <w:div w:id="414285231">
          <w:marLeft w:val="0"/>
          <w:marRight w:val="0"/>
          <w:marTop w:val="0"/>
          <w:marBottom w:val="0"/>
          <w:divBdr>
            <w:top w:val="none" w:sz="0" w:space="0" w:color="auto"/>
            <w:left w:val="none" w:sz="0" w:space="0" w:color="auto"/>
            <w:bottom w:val="none" w:sz="0" w:space="0" w:color="auto"/>
            <w:right w:val="none" w:sz="0" w:space="0" w:color="auto"/>
          </w:divBdr>
          <w:divsChild>
            <w:div w:id="1534340687">
              <w:marLeft w:val="0"/>
              <w:marRight w:val="0"/>
              <w:marTop w:val="0"/>
              <w:marBottom w:val="0"/>
              <w:divBdr>
                <w:top w:val="none" w:sz="0" w:space="0" w:color="auto"/>
                <w:left w:val="none" w:sz="0" w:space="0" w:color="auto"/>
                <w:bottom w:val="none" w:sz="0" w:space="0" w:color="auto"/>
                <w:right w:val="none" w:sz="0" w:space="0" w:color="auto"/>
              </w:divBdr>
            </w:div>
          </w:divsChild>
        </w:div>
        <w:div w:id="550465364">
          <w:marLeft w:val="0"/>
          <w:marRight w:val="0"/>
          <w:marTop w:val="0"/>
          <w:marBottom w:val="0"/>
          <w:divBdr>
            <w:top w:val="none" w:sz="0" w:space="0" w:color="auto"/>
            <w:left w:val="none" w:sz="0" w:space="0" w:color="auto"/>
            <w:bottom w:val="none" w:sz="0" w:space="0" w:color="auto"/>
            <w:right w:val="none" w:sz="0" w:space="0" w:color="auto"/>
          </w:divBdr>
          <w:divsChild>
            <w:div w:id="424763873">
              <w:marLeft w:val="0"/>
              <w:marRight w:val="0"/>
              <w:marTop w:val="0"/>
              <w:marBottom w:val="0"/>
              <w:divBdr>
                <w:top w:val="none" w:sz="0" w:space="0" w:color="auto"/>
                <w:left w:val="none" w:sz="0" w:space="0" w:color="auto"/>
                <w:bottom w:val="none" w:sz="0" w:space="0" w:color="auto"/>
                <w:right w:val="none" w:sz="0" w:space="0" w:color="auto"/>
              </w:divBdr>
            </w:div>
          </w:divsChild>
        </w:div>
        <w:div w:id="1409426725">
          <w:marLeft w:val="0"/>
          <w:marRight w:val="0"/>
          <w:marTop w:val="0"/>
          <w:marBottom w:val="0"/>
          <w:divBdr>
            <w:top w:val="none" w:sz="0" w:space="0" w:color="auto"/>
            <w:left w:val="none" w:sz="0" w:space="0" w:color="auto"/>
            <w:bottom w:val="none" w:sz="0" w:space="0" w:color="auto"/>
            <w:right w:val="none" w:sz="0" w:space="0" w:color="auto"/>
          </w:divBdr>
          <w:divsChild>
            <w:div w:id="569850583">
              <w:marLeft w:val="0"/>
              <w:marRight w:val="0"/>
              <w:marTop w:val="0"/>
              <w:marBottom w:val="0"/>
              <w:divBdr>
                <w:top w:val="none" w:sz="0" w:space="0" w:color="auto"/>
                <w:left w:val="none" w:sz="0" w:space="0" w:color="auto"/>
                <w:bottom w:val="none" w:sz="0" w:space="0" w:color="auto"/>
                <w:right w:val="none" w:sz="0" w:space="0" w:color="auto"/>
              </w:divBdr>
            </w:div>
          </w:divsChild>
        </w:div>
        <w:div w:id="1814250268">
          <w:marLeft w:val="0"/>
          <w:marRight w:val="0"/>
          <w:marTop w:val="0"/>
          <w:marBottom w:val="0"/>
          <w:divBdr>
            <w:top w:val="none" w:sz="0" w:space="0" w:color="auto"/>
            <w:left w:val="none" w:sz="0" w:space="0" w:color="auto"/>
            <w:bottom w:val="none" w:sz="0" w:space="0" w:color="auto"/>
            <w:right w:val="none" w:sz="0" w:space="0" w:color="auto"/>
          </w:divBdr>
          <w:divsChild>
            <w:div w:id="201675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2227">
      <w:bodyDiv w:val="1"/>
      <w:marLeft w:val="0"/>
      <w:marRight w:val="0"/>
      <w:marTop w:val="0"/>
      <w:marBottom w:val="0"/>
      <w:divBdr>
        <w:top w:val="none" w:sz="0" w:space="0" w:color="auto"/>
        <w:left w:val="none" w:sz="0" w:space="0" w:color="auto"/>
        <w:bottom w:val="none" w:sz="0" w:space="0" w:color="auto"/>
        <w:right w:val="none" w:sz="0" w:space="0" w:color="auto"/>
      </w:divBdr>
    </w:div>
    <w:div w:id="789515917">
      <w:bodyDiv w:val="1"/>
      <w:marLeft w:val="0"/>
      <w:marRight w:val="0"/>
      <w:marTop w:val="0"/>
      <w:marBottom w:val="0"/>
      <w:divBdr>
        <w:top w:val="none" w:sz="0" w:space="0" w:color="auto"/>
        <w:left w:val="none" w:sz="0" w:space="0" w:color="auto"/>
        <w:bottom w:val="none" w:sz="0" w:space="0" w:color="auto"/>
        <w:right w:val="none" w:sz="0" w:space="0" w:color="auto"/>
      </w:divBdr>
    </w:div>
    <w:div w:id="791630913">
      <w:bodyDiv w:val="1"/>
      <w:marLeft w:val="0"/>
      <w:marRight w:val="0"/>
      <w:marTop w:val="0"/>
      <w:marBottom w:val="0"/>
      <w:divBdr>
        <w:top w:val="none" w:sz="0" w:space="0" w:color="auto"/>
        <w:left w:val="none" w:sz="0" w:space="0" w:color="auto"/>
        <w:bottom w:val="none" w:sz="0" w:space="0" w:color="auto"/>
        <w:right w:val="none" w:sz="0" w:space="0" w:color="auto"/>
      </w:divBdr>
      <w:divsChild>
        <w:div w:id="2078431393">
          <w:marLeft w:val="0"/>
          <w:marRight w:val="0"/>
          <w:marTop w:val="0"/>
          <w:marBottom w:val="0"/>
          <w:divBdr>
            <w:top w:val="none" w:sz="0" w:space="0" w:color="auto"/>
            <w:left w:val="none" w:sz="0" w:space="0" w:color="auto"/>
            <w:bottom w:val="none" w:sz="0" w:space="0" w:color="auto"/>
            <w:right w:val="none" w:sz="0" w:space="0" w:color="auto"/>
          </w:divBdr>
        </w:div>
      </w:divsChild>
    </w:div>
    <w:div w:id="792558735">
      <w:bodyDiv w:val="1"/>
      <w:marLeft w:val="0"/>
      <w:marRight w:val="0"/>
      <w:marTop w:val="0"/>
      <w:marBottom w:val="0"/>
      <w:divBdr>
        <w:top w:val="none" w:sz="0" w:space="0" w:color="auto"/>
        <w:left w:val="none" w:sz="0" w:space="0" w:color="auto"/>
        <w:bottom w:val="none" w:sz="0" w:space="0" w:color="auto"/>
        <w:right w:val="none" w:sz="0" w:space="0" w:color="auto"/>
      </w:divBdr>
    </w:div>
    <w:div w:id="802190724">
      <w:bodyDiv w:val="1"/>
      <w:marLeft w:val="0"/>
      <w:marRight w:val="0"/>
      <w:marTop w:val="0"/>
      <w:marBottom w:val="0"/>
      <w:divBdr>
        <w:top w:val="none" w:sz="0" w:space="0" w:color="auto"/>
        <w:left w:val="none" w:sz="0" w:space="0" w:color="auto"/>
        <w:bottom w:val="none" w:sz="0" w:space="0" w:color="auto"/>
        <w:right w:val="none" w:sz="0" w:space="0" w:color="auto"/>
      </w:divBdr>
    </w:div>
    <w:div w:id="805242976">
      <w:bodyDiv w:val="1"/>
      <w:marLeft w:val="0"/>
      <w:marRight w:val="0"/>
      <w:marTop w:val="0"/>
      <w:marBottom w:val="0"/>
      <w:divBdr>
        <w:top w:val="none" w:sz="0" w:space="0" w:color="auto"/>
        <w:left w:val="none" w:sz="0" w:space="0" w:color="auto"/>
        <w:bottom w:val="none" w:sz="0" w:space="0" w:color="auto"/>
        <w:right w:val="none" w:sz="0" w:space="0" w:color="auto"/>
      </w:divBdr>
    </w:div>
    <w:div w:id="810489049">
      <w:bodyDiv w:val="1"/>
      <w:marLeft w:val="0"/>
      <w:marRight w:val="0"/>
      <w:marTop w:val="0"/>
      <w:marBottom w:val="0"/>
      <w:divBdr>
        <w:top w:val="none" w:sz="0" w:space="0" w:color="auto"/>
        <w:left w:val="none" w:sz="0" w:space="0" w:color="auto"/>
        <w:bottom w:val="none" w:sz="0" w:space="0" w:color="auto"/>
        <w:right w:val="none" w:sz="0" w:space="0" w:color="auto"/>
      </w:divBdr>
    </w:div>
    <w:div w:id="810750268">
      <w:bodyDiv w:val="1"/>
      <w:marLeft w:val="0"/>
      <w:marRight w:val="0"/>
      <w:marTop w:val="0"/>
      <w:marBottom w:val="0"/>
      <w:divBdr>
        <w:top w:val="none" w:sz="0" w:space="0" w:color="auto"/>
        <w:left w:val="none" w:sz="0" w:space="0" w:color="auto"/>
        <w:bottom w:val="none" w:sz="0" w:space="0" w:color="auto"/>
        <w:right w:val="none" w:sz="0" w:space="0" w:color="auto"/>
      </w:divBdr>
    </w:div>
    <w:div w:id="822894541">
      <w:bodyDiv w:val="1"/>
      <w:marLeft w:val="0"/>
      <w:marRight w:val="0"/>
      <w:marTop w:val="0"/>
      <w:marBottom w:val="0"/>
      <w:divBdr>
        <w:top w:val="none" w:sz="0" w:space="0" w:color="auto"/>
        <w:left w:val="none" w:sz="0" w:space="0" w:color="auto"/>
        <w:bottom w:val="none" w:sz="0" w:space="0" w:color="auto"/>
        <w:right w:val="none" w:sz="0" w:space="0" w:color="auto"/>
      </w:divBdr>
    </w:div>
    <w:div w:id="830216884">
      <w:bodyDiv w:val="1"/>
      <w:marLeft w:val="0"/>
      <w:marRight w:val="0"/>
      <w:marTop w:val="0"/>
      <w:marBottom w:val="0"/>
      <w:divBdr>
        <w:top w:val="none" w:sz="0" w:space="0" w:color="auto"/>
        <w:left w:val="none" w:sz="0" w:space="0" w:color="auto"/>
        <w:bottom w:val="none" w:sz="0" w:space="0" w:color="auto"/>
        <w:right w:val="none" w:sz="0" w:space="0" w:color="auto"/>
      </w:divBdr>
      <w:divsChild>
        <w:div w:id="32579054">
          <w:marLeft w:val="0"/>
          <w:marRight w:val="0"/>
          <w:marTop w:val="0"/>
          <w:marBottom w:val="0"/>
          <w:divBdr>
            <w:top w:val="none" w:sz="0" w:space="0" w:color="auto"/>
            <w:left w:val="none" w:sz="0" w:space="0" w:color="auto"/>
            <w:bottom w:val="none" w:sz="0" w:space="0" w:color="auto"/>
            <w:right w:val="none" w:sz="0" w:space="0" w:color="auto"/>
          </w:divBdr>
        </w:div>
        <w:div w:id="1040285123">
          <w:marLeft w:val="0"/>
          <w:marRight w:val="0"/>
          <w:marTop w:val="0"/>
          <w:marBottom w:val="0"/>
          <w:divBdr>
            <w:top w:val="none" w:sz="0" w:space="0" w:color="auto"/>
            <w:left w:val="none" w:sz="0" w:space="0" w:color="auto"/>
            <w:bottom w:val="none" w:sz="0" w:space="0" w:color="auto"/>
            <w:right w:val="none" w:sz="0" w:space="0" w:color="auto"/>
          </w:divBdr>
        </w:div>
        <w:div w:id="1098477257">
          <w:marLeft w:val="0"/>
          <w:marRight w:val="0"/>
          <w:marTop w:val="0"/>
          <w:marBottom w:val="0"/>
          <w:divBdr>
            <w:top w:val="none" w:sz="0" w:space="0" w:color="auto"/>
            <w:left w:val="none" w:sz="0" w:space="0" w:color="auto"/>
            <w:bottom w:val="none" w:sz="0" w:space="0" w:color="auto"/>
            <w:right w:val="none" w:sz="0" w:space="0" w:color="auto"/>
          </w:divBdr>
        </w:div>
        <w:div w:id="1129666359">
          <w:marLeft w:val="0"/>
          <w:marRight w:val="0"/>
          <w:marTop w:val="0"/>
          <w:marBottom w:val="0"/>
          <w:divBdr>
            <w:top w:val="none" w:sz="0" w:space="0" w:color="auto"/>
            <w:left w:val="none" w:sz="0" w:space="0" w:color="auto"/>
            <w:bottom w:val="none" w:sz="0" w:space="0" w:color="auto"/>
            <w:right w:val="none" w:sz="0" w:space="0" w:color="auto"/>
          </w:divBdr>
        </w:div>
        <w:div w:id="1418677135">
          <w:marLeft w:val="0"/>
          <w:marRight w:val="0"/>
          <w:marTop w:val="0"/>
          <w:marBottom w:val="0"/>
          <w:divBdr>
            <w:top w:val="none" w:sz="0" w:space="0" w:color="auto"/>
            <w:left w:val="none" w:sz="0" w:space="0" w:color="auto"/>
            <w:bottom w:val="none" w:sz="0" w:space="0" w:color="auto"/>
            <w:right w:val="none" w:sz="0" w:space="0" w:color="auto"/>
          </w:divBdr>
        </w:div>
        <w:div w:id="1496721954">
          <w:marLeft w:val="0"/>
          <w:marRight w:val="0"/>
          <w:marTop w:val="0"/>
          <w:marBottom w:val="0"/>
          <w:divBdr>
            <w:top w:val="none" w:sz="0" w:space="0" w:color="auto"/>
            <w:left w:val="none" w:sz="0" w:space="0" w:color="auto"/>
            <w:bottom w:val="none" w:sz="0" w:space="0" w:color="auto"/>
            <w:right w:val="none" w:sz="0" w:space="0" w:color="auto"/>
          </w:divBdr>
        </w:div>
        <w:div w:id="1719238176">
          <w:marLeft w:val="0"/>
          <w:marRight w:val="0"/>
          <w:marTop w:val="0"/>
          <w:marBottom w:val="0"/>
          <w:divBdr>
            <w:top w:val="none" w:sz="0" w:space="0" w:color="auto"/>
            <w:left w:val="none" w:sz="0" w:space="0" w:color="auto"/>
            <w:bottom w:val="none" w:sz="0" w:space="0" w:color="auto"/>
            <w:right w:val="none" w:sz="0" w:space="0" w:color="auto"/>
          </w:divBdr>
        </w:div>
        <w:div w:id="1792043201">
          <w:marLeft w:val="0"/>
          <w:marRight w:val="0"/>
          <w:marTop w:val="0"/>
          <w:marBottom w:val="0"/>
          <w:divBdr>
            <w:top w:val="none" w:sz="0" w:space="0" w:color="auto"/>
            <w:left w:val="none" w:sz="0" w:space="0" w:color="auto"/>
            <w:bottom w:val="none" w:sz="0" w:space="0" w:color="auto"/>
            <w:right w:val="none" w:sz="0" w:space="0" w:color="auto"/>
          </w:divBdr>
        </w:div>
      </w:divsChild>
    </w:div>
    <w:div w:id="845554257">
      <w:bodyDiv w:val="1"/>
      <w:marLeft w:val="0"/>
      <w:marRight w:val="0"/>
      <w:marTop w:val="0"/>
      <w:marBottom w:val="0"/>
      <w:divBdr>
        <w:top w:val="none" w:sz="0" w:space="0" w:color="auto"/>
        <w:left w:val="none" w:sz="0" w:space="0" w:color="auto"/>
        <w:bottom w:val="none" w:sz="0" w:space="0" w:color="auto"/>
        <w:right w:val="none" w:sz="0" w:space="0" w:color="auto"/>
      </w:divBdr>
    </w:div>
    <w:div w:id="852381637">
      <w:bodyDiv w:val="1"/>
      <w:marLeft w:val="0"/>
      <w:marRight w:val="0"/>
      <w:marTop w:val="0"/>
      <w:marBottom w:val="0"/>
      <w:divBdr>
        <w:top w:val="none" w:sz="0" w:space="0" w:color="auto"/>
        <w:left w:val="none" w:sz="0" w:space="0" w:color="auto"/>
        <w:bottom w:val="none" w:sz="0" w:space="0" w:color="auto"/>
        <w:right w:val="none" w:sz="0" w:space="0" w:color="auto"/>
      </w:divBdr>
    </w:div>
    <w:div w:id="856427275">
      <w:bodyDiv w:val="1"/>
      <w:marLeft w:val="0"/>
      <w:marRight w:val="0"/>
      <w:marTop w:val="0"/>
      <w:marBottom w:val="0"/>
      <w:divBdr>
        <w:top w:val="none" w:sz="0" w:space="0" w:color="auto"/>
        <w:left w:val="none" w:sz="0" w:space="0" w:color="auto"/>
        <w:bottom w:val="none" w:sz="0" w:space="0" w:color="auto"/>
        <w:right w:val="none" w:sz="0" w:space="0" w:color="auto"/>
      </w:divBdr>
    </w:div>
    <w:div w:id="880289006">
      <w:bodyDiv w:val="1"/>
      <w:marLeft w:val="0"/>
      <w:marRight w:val="0"/>
      <w:marTop w:val="0"/>
      <w:marBottom w:val="0"/>
      <w:divBdr>
        <w:top w:val="none" w:sz="0" w:space="0" w:color="auto"/>
        <w:left w:val="none" w:sz="0" w:space="0" w:color="auto"/>
        <w:bottom w:val="none" w:sz="0" w:space="0" w:color="auto"/>
        <w:right w:val="none" w:sz="0" w:space="0" w:color="auto"/>
      </w:divBdr>
    </w:div>
    <w:div w:id="895044891">
      <w:bodyDiv w:val="1"/>
      <w:marLeft w:val="0"/>
      <w:marRight w:val="0"/>
      <w:marTop w:val="0"/>
      <w:marBottom w:val="0"/>
      <w:divBdr>
        <w:top w:val="none" w:sz="0" w:space="0" w:color="auto"/>
        <w:left w:val="none" w:sz="0" w:space="0" w:color="auto"/>
        <w:bottom w:val="none" w:sz="0" w:space="0" w:color="auto"/>
        <w:right w:val="none" w:sz="0" w:space="0" w:color="auto"/>
      </w:divBdr>
    </w:div>
    <w:div w:id="906113651">
      <w:bodyDiv w:val="1"/>
      <w:marLeft w:val="0"/>
      <w:marRight w:val="0"/>
      <w:marTop w:val="0"/>
      <w:marBottom w:val="0"/>
      <w:divBdr>
        <w:top w:val="none" w:sz="0" w:space="0" w:color="auto"/>
        <w:left w:val="none" w:sz="0" w:space="0" w:color="auto"/>
        <w:bottom w:val="none" w:sz="0" w:space="0" w:color="auto"/>
        <w:right w:val="none" w:sz="0" w:space="0" w:color="auto"/>
      </w:divBdr>
    </w:div>
    <w:div w:id="910583443">
      <w:bodyDiv w:val="1"/>
      <w:marLeft w:val="0"/>
      <w:marRight w:val="0"/>
      <w:marTop w:val="0"/>
      <w:marBottom w:val="0"/>
      <w:divBdr>
        <w:top w:val="none" w:sz="0" w:space="0" w:color="auto"/>
        <w:left w:val="none" w:sz="0" w:space="0" w:color="auto"/>
        <w:bottom w:val="none" w:sz="0" w:space="0" w:color="auto"/>
        <w:right w:val="none" w:sz="0" w:space="0" w:color="auto"/>
      </w:divBdr>
    </w:div>
    <w:div w:id="942032379">
      <w:bodyDiv w:val="1"/>
      <w:marLeft w:val="0"/>
      <w:marRight w:val="0"/>
      <w:marTop w:val="0"/>
      <w:marBottom w:val="0"/>
      <w:divBdr>
        <w:top w:val="none" w:sz="0" w:space="0" w:color="auto"/>
        <w:left w:val="none" w:sz="0" w:space="0" w:color="auto"/>
        <w:bottom w:val="none" w:sz="0" w:space="0" w:color="auto"/>
        <w:right w:val="none" w:sz="0" w:space="0" w:color="auto"/>
      </w:divBdr>
    </w:div>
    <w:div w:id="942227957">
      <w:bodyDiv w:val="1"/>
      <w:marLeft w:val="0"/>
      <w:marRight w:val="0"/>
      <w:marTop w:val="0"/>
      <w:marBottom w:val="0"/>
      <w:divBdr>
        <w:top w:val="none" w:sz="0" w:space="0" w:color="auto"/>
        <w:left w:val="none" w:sz="0" w:space="0" w:color="auto"/>
        <w:bottom w:val="none" w:sz="0" w:space="0" w:color="auto"/>
        <w:right w:val="none" w:sz="0" w:space="0" w:color="auto"/>
      </w:divBdr>
    </w:div>
    <w:div w:id="943851253">
      <w:bodyDiv w:val="1"/>
      <w:marLeft w:val="0"/>
      <w:marRight w:val="0"/>
      <w:marTop w:val="0"/>
      <w:marBottom w:val="0"/>
      <w:divBdr>
        <w:top w:val="none" w:sz="0" w:space="0" w:color="auto"/>
        <w:left w:val="none" w:sz="0" w:space="0" w:color="auto"/>
        <w:bottom w:val="none" w:sz="0" w:space="0" w:color="auto"/>
        <w:right w:val="none" w:sz="0" w:space="0" w:color="auto"/>
      </w:divBdr>
    </w:div>
    <w:div w:id="947857709">
      <w:bodyDiv w:val="1"/>
      <w:marLeft w:val="0"/>
      <w:marRight w:val="0"/>
      <w:marTop w:val="0"/>
      <w:marBottom w:val="0"/>
      <w:divBdr>
        <w:top w:val="none" w:sz="0" w:space="0" w:color="auto"/>
        <w:left w:val="none" w:sz="0" w:space="0" w:color="auto"/>
        <w:bottom w:val="none" w:sz="0" w:space="0" w:color="auto"/>
        <w:right w:val="none" w:sz="0" w:space="0" w:color="auto"/>
      </w:divBdr>
    </w:div>
    <w:div w:id="950670683">
      <w:bodyDiv w:val="1"/>
      <w:marLeft w:val="0"/>
      <w:marRight w:val="0"/>
      <w:marTop w:val="0"/>
      <w:marBottom w:val="0"/>
      <w:divBdr>
        <w:top w:val="none" w:sz="0" w:space="0" w:color="auto"/>
        <w:left w:val="none" w:sz="0" w:space="0" w:color="auto"/>
        <w:bottom w:val="none" w:sz="0" w:space="0" w:color="auto"/>
        <w:right w:val="none" w:sz="0" w:space="0" w:color="auto"/>
      </w:divBdr>
    </w:div>
    <w:div w:id="970869541">
      <w:bodyDiv w:val="1"/>
      <w:marLeft w:val="0"/>
      <w:marRight w:val="0"/>
      <w:marTop w:val="0"/>
      <w:marBottom w:val="0"/>
      <w:divBdr>
        <w:top w:val="none" w:sz="0" w:space="0" w:color="auto"/>
        <w:left w:val="none" w:sz="0" w:space="0" w:color="auto"/>
        <w:bottom w:val="none" w:sz="0" w:space="0" w:color="auto"/>
        <w:right w:val="none" w:sz="0" w:space="0" w:color="auto"/>
      </w:divBdr>
    </w:div>
    <w:div w:id="971982640">
      <w:bodyDiv w:val="1"/>
      <w:marLeft w:val="0"/>
      <w:marRight w:val="0"/>
      <w:marTop w:val="0"/>
      <w:marBottom w:val="0"/>
      <w:divBdr>
        <w:top w:val="none" w:sz="0" w:space="0" w:color="auto"/>
        <w:left w:val="none" w:sz="0" w:space="0" w:color="auto"/>
        <w:bottom w:val="none" w:sz="0" w:space="0" w:color="auto"/>
        <w:right w:val="none" w:sz="0" w:space="0" w:color="auto"/>
      </w:divBdr>
    </w:div>
    <w:div w:id="973871559">
      <w:bodyDiv w:val="1"/>
      <w:marLeft w:val="0"/>
      <w:marRight w:val="0"/>
      <w:marTop w:val="0"/>
      <w:marBottom w:val="0"/>
      <w:divBdr>
        <w:top w:val="none" w:sz="0" w:space="0" w:color="auto"/>
        <w:left w:val="none" w:sz="0" w:space="0" w:color="auto"/>
        <w:bottom w:val="none" w:sz="0" w:space="0" w:color="auto"/>
        <w:right w:val="none" w:sz="0" w:space="0" w:color="auto"/>
      </w:divBdr>
    </w:div>
    <w:div w:id="979576747">
      <w:bodyDiv w:val="1"/>
      <w:marLeft w:val="0"/>
      <w:marRight w:val="0"/>
      <w:marTop w:val="0"/>
      <w:marBottom w:val="0"/>
      <w:divBdr>
        <w:top w:val="none" w:sz="0" w:space="0" w:color="auto"/>
        <w:left w:val="none" w:sz="0" w:space="0" w:color="auto"/>
        <w:bottom w:val="none" w:sz="0" w:space="0" w:color="auto"/>
        <w:right w:val="none" w:sz="0" w:space="0" w:color="auto"/>
      </w:divBdr>
    </w:div>
    <w:div w:id="980888877">
      <w:bodyDiv w:val="1"/>
      <w:marLeft w:val="0"/>
      <w:marRight w:val="0"/>
      <w:marTop w:val="0"/>
      <w:marBottom w:val="0"/>
      <w:divBdr>
        <w:top w:val="none" w:sz="0" w:space="0" w:color="auto"/>
        <w:left w:val="none" w:sz="0" w:space="0" w:color="auto"/>
        <w:bottom w:val="none" w:sz="0" w:space="0" w:color="auto"/>
        <w:right w:val="none" w:sz="0" w:space="0" w:color="auto"/>
      </w:divBdr>
    </w:div>
    <w:div w:id="987785613">
      <w:bodyDiv w:val="1"/>
      <w:marLeft w:val="0"/>
      <w:marRight w:val="0"/>
      <w:marTop w:val="0"/>
      <w:marBottom w:val="0"/>
      <w:divBdr>
        <w:top w:val="none" w:sz="0" w:space="0" w:color="auto"/>
        <w:left w:val="none" w:sz="0" w:space="0" w:color="auto"/>
        <w:bottom w:val="none" w:sz="0" w:space="0" w:color="auto"/>
        <w:right w:val="none" w:sz="0" w:space="0" w:color="auto"/>
      </w:divBdr>
      <w:divsChild>
        <w:div w:id="1746344675">
          <w:marLeft w:val="0"/>
          <w:marRight w:val="0"/>
          <w:marTop w:val="0"/>
          <w:marBottom w:val="0"/>
          <w:divBdr>
            <w:top w:val="none" w:sz="0" w:space="0" w:color="auto"/>
            <w:left w:val="none" w:sz="0" w:space="0" w:color="auto"/>
            <w:bottom w:val="none" w:sz="0" w:space="0" w:color="auto"/>
            <w:right w:val="none" w:sz="0" w:space="0" w:color="auto"/>
          </w:divBdr>
          <w:divsChild>
            <w:div w:id="2515010">
              <w:marLeft w:val="0"/>
              <w:marRight w:val="0"/>
              <w:marTop w:val="0"/>
              <w:marBottom w:val="0"/>
              <w:divBdr>
                <w:top w:val="none" w:sz="0" w:space="0" w:color="auto"/>
                <w:left w:val="none" w:sz="0" w:space="0" w:color="auto"/>
                <w:bottom w:val="none" w:sz="0" w:space="0" w:color="auto"/>
                <w:right w:val="none" w:sz="0" w:space="0" w:color="auto"/>
              </w:divBdr>
            </w:div>
          </w:divsChild>
        </w:div>
        <w:div w:id="1933854754">
          <w:marLeft w:val="0"/>
          <w:marRight w:val="0"/>
          <w:marTop w:val="0"/>
          <w:marBottom w:val="0"/>
          <w:divBdr>
            <w:top w:val="none" w:sz="0" w:space="0" w:color="auto"/>
            <w:left w:val="none" w:sz="0" w:space="0" w:color="auto"/>
            <w:bottom w:val="none" w:sz="0" w:space="0" w:color="auto"/>
            <w:right w:val="none" w:sz="0" w:space="0" w:color="auto"/>
          </w:divBdr>
          <w:divsChild>
            <w:div w:id="79646238">
              <w:marLeft w:val="0"/>
              <w:marRight w:val="0"/>
              <w:marTop w:val="0"/>
              <w:marBottom w:val="0"/>
              <w:divBdr>
                <w:top w:val="none" w:sz="0" w:space="0" w:color="auto"/>
                <w:left w:val="none" w:sz="0" w:space="0" w:color="auto"/>
                <w:bottom w:val="none" w:sz="0" w:space="0" w:color="auto"/>
                <w:right w:val="none" w:sz="0" w:space="0" w:color="auto"/>
              </w:divBdr>
            </w:div>
          </w:divsChild>
        </w:div>
        <w:div w:id="1603297815">
          <w:marLeft w:val="0"/>
          <w:marRight w:val="0"/>
          <w:marTop w:val="0"/>
          <w:marBottom w:val="0"/>
          <w:divBdr>
            <w:top w:val="none" w:sz="0" w:space="0" w:color="auto"/>
            <w:left w:val="none" w:sz="0" w:space="0" w:color="auto"/>
            <w:bottom w:val="none" w:sz="0" w:space="0" w:color="auto"/>
            <w:right w:val="none" w:sz="0" w:space="0" w:color="auto"/>
          </w:divBdr>
          <w:divsChild>
            <w:div w:id="192577390">
              <w:marLeft w:val="0"/>
              <w:marRight w:val="0"/>
              <w:marTop w:val="0"/>
              <w:marBottom w:val="0"/>
              <w:divBdr>
                <w:top w:val="none" w:sz="0" w:space="0" w:color="auto"/>
                <w:left w:val="none" w:sz="0" w:space="0" w:color="auto"/>
                <w:bottom w:val="none" w:sz="0" w:space="0" w:color="auto"/>
                <w:right w:val="none" w:sz="0" w:space="0" w:color="auto"/>
              </w:divBdr>
            </w:div>
          </w:divsChild>
        </w:div>
        <w:div w:id="219170068">
          <w:marLeft w:val="0"/>
          <w:marRight w:val="0"/>
          <w:marTop w:val="0"/>
          <w:marBottom w:val="0"/>
          <w:divBdr>
            <w:top w:val="none" w:sz="0" w:space="0" w:color="auto"/>
            <w:left w:val="none" w:sz="0" w:space="0" w:color="auto"/>
            <w:bottom w:val="none" w:sz="0" w:space="0" w:color="auto"/>
            <w:right w:val="none" w:sz="0" w:space="0" w:color="auto"/>
          </w:divBdr>
          <w:divsChild>
            <w:div w:id="257955588">
              <w:marLeft w:val="0"/>
              <w:marRight w:val="0"/>
              <w:marTop w:val="0"/>
              <w:marBottom w:val="0"/>
              <w:divBdr>
                <w:top w:val="none" w:sz="0" w:space="0" w:color="auto"/>
                <w:left w:val="none" w:sz="0" w:space="0" w:color="auto"/>
                <w:bottom w:val="none" w:sz="0" w:space="0" w:color="auto"/>
                <w:right w:val="none" w:sz="0" w:space="0" w:color="auto"/>
              </w:divBdr>
            </w:div>
          </w:divsChild>
        </w:div>
        <w:div w:id="1628973544">
          <w:marLeft w:val="0"/>
          <w:marRight w:val="0"/>
          <w:marTop w:val="0"/>
          <w:marBottom w:val="0"/>
          <w:divBdr>
            <w:top w:val="none" w:sz="0" w:space="0" w:color="auto"/>
            <w:left w:val="none" w:sz="0" w:space="0" w:color="auto"/>
            <w:bottom w:val="none" w:sz="0" w:space="0" w:color="auto"/>
            <w:right w:val="none" w:sz="0" w:space="0" w:color="auto"/>
          </w:divBdr>
          <w:divsChild>
            <w:div w:id="283541215">
              <w:marLeft w:val="0"/>
              <w:marRight w:val="0"/>
              <w:marTop w:val="0"/>
              <w:marBottom w:val="0"/>
              <w:divBdr>
                <w:top w:val="none" w:sz="0" w:space="0" w:color="auto"/>
                <w:left w:val="none" w:sz="0" w:space="0" w:color="auto"/>
                <w:bottom w:val="none" w:sz="0" w:space="0" w:color="auto"/>
                <w:right w:val="none" w:sz="0" w:space="0" w:color="auto"/>
              </w:divBdr>
            </w:div>
          </w:divsChild>
        </w:div>
        <w:div w:id="725642679">
          <w:marLeft w:val="0"/>
          <w:marRight w:val="0"/>
          <w:marTop w:val="0"/>
          <w:marBottom w:val="0"/>
          <w:divBdr>
            <w:top w:val="none" w:sz="0" w:space="0" w:color="auto"/>
            <w:left w:val="none" w:sz="0" w:space="0" w:color="auto"/>
            <w:bottom w:val="none" w:sz="0" w:space="0" w:color="auto"/>
            <w:right w:val="none" w:sz="0" w:space="0" w:color="auto"/>
          </w:divBdr>
          <w:divsChild>
            <w:div w:id="371541645">
              <w:marLeft w:val="0"/>
              <w:marRight w:val="0"/>
              <w:marTop w:val="0"/>
              <w:marBottom w:val="0"/>
              <w:divBdr>
                <w:top w:val="none" w:sz="0" w:space="0" w:color="auto"/>
                <w:left w:val="none" w:sz="0" w:space="0" w:color="auto"/>
                <w:bottom w:val="none" w:sz="0" w:space="0" w:color="auto"/>
                <w:right w:val="none" w:sz="0" w:space="0" w:color="auto"/>
              </w:divBdr>
            </w:div>
          </w:divsChild>
        </w:div>
        <w:div w:id="401368749">
          <w:marLeft w:val="0"/>
          <w:marRight w:val="0"/>
          <w:marTop w:val="0"/>
          <w:marBottom w:val="0"/>
          <w:divBdr>
            <w:top w:val="none" w:sz="0" w:space="0" w:color="auto"/>
            <w:left w:val="none" w:sz="0" w:space="0" w:color="auto"/>
            <w:bottom w:val="none" w:sz="0" w:space="0" w:color="auto"/>
            <w:right w:val="none" w:sz="0" w:space="0" w:color="auto"/>
          </w:divBdr>
          <w:divsChild>
            <w:div w:id="1672757577">
              <w:marLeft w:val="0"/>
              <w:marRight w:val="0"/>
              <w:marTop w:val="0"/>
              <w:marBottom w:val="0"/>
              <w:divBdr>
                <w:top w:val="none" w:sz="0" w:space="0" w:color="auto"/>
                <w:left w:val="none" w:sz="0" w:space="0" w:color="auto"/>
                <w:bottom w:val="none" w:sz="0" w:space="0" w:color="auto"/>
                <w:right w:val="none" w:sz="0" w:space="0" w:color="auto"/>
              </w:divBdr>
            </w:div>
          </w:divsChild>
        </w:div>
        <w:div w:id="637152012">
          <w:marLeft w:val="0"/>
          <w:marRight w:val="0"/>
          <w:marTop w:val="0"/>
          <w:marBottom w:val="0"/>
          <w:divBdr>
            <w:top w:val="none" w:sz="0" w:space="0" w:color="auto"/>
            <w:left w:val="none" w:sz="0" w:space="0" w:color="auto"/>
            <w:bottom w:val="none" w:sz="0" w:space="0" w:color="auto"/>
            <w:right w:val="none" w:sz="0" w:space="0" w:color="auto"/>
          </w:divBdr>
          <w:divsChild>
            <w:div w:id="1586111031">
              <w:marLeft w:val="0"/>
              <w:marRight w:val="0"/>
              <w:marTop w:val="0"/>
              <w:marBottom w:val="0"/>
              <w:divBdr>
                <w:top w:val="none" w:sz="0" w:space="0" w:color="auto"/>
                <w:left w:val="none" w:sz="0" w:space="0" w:color="auto"/>
                <w:bottom w:val="none" w:sz="0" w:space="0" w:color="auto"/>
                <w:right w:val="none" w:sz="0" w:space="0" w:color="auto"/>
              </w:divBdr>
            </w:div>
          </w:divsChild>
        </w:div>
        <w:div w:id="1124546215">
          <w:marLeft w:val="0"/>
          <w:marRight w:val="0"/>
          <w:marTop w:val="0"/>
          <w:marBottom w:val="0"/>
          <w:divBdr>
            <w:top w:val="none" w:sz="0" w:space="0" w:color="auto"/>
            <w:left w:val="none" w:sz="0" w:space="0" w:color="auto"/>
            <w:bottom w:val="none" w:sz="0" w:space="0" w:color="auto"/>
            <w:right w:val="none" w:sz="0" w:space="0" w:color="auto"/>
          </w:divBdr>
          <w:divsChild>
            <w:div w:id="697314986">
              <w:marLeft w:val="0"/>
              <w:marRight w:val="0"/>
              <w:marTop w:val="0"/>
              <w:marBottom w:val="0"/>
              <w:divBdr>
                <w:top w:val="none" w:sz="0" w:space="0" w:color="auto"/>
                <w:left w:val="none" w:sz="0" w:space="0" w:color="auto"/>
                <w:bottom w:val="none" w:sz="0" w:space="0" w:color="auto"/>
                <w:right w:val="none" w:sz="0" w:space="0" w:color="auto"/>
              </w:divBdr>
            </w:div>
          </w:divsChild>
        </w:div>
        <w:div w:id="1733382033">
          <w:marLeft w:val="0"/>
          <w:marRight w:val="0"/>
          <w:marTop w:val="0"/>
          <w:marBottom w:val="0"/>
          <w:divBdr>
            <w:top w:val="none" w:sz="0" w:space="0" w:color="auto"/>
            <w:left w:val="none" w:sz="0" w:space="0" w:color="auto"/>
            <w:bottom w:val="none" w:sz="0" w:space="0" w:color="auto"/>
            <w:right w:val="none" w:sz="0" w:space="0" w:color="auto"/>
          </w:divBdr>
          <w:divsChild>
            <w:div w:id="724332067">
              <w:marLeft w:val="0"/>
              <w:marRight w:val="0"/>
              <w:marTop w:val="0"/>
              <w:marBottom w:val="0"/>
              <w:divBdr>
                <w:top w:val="none" w:sz="0" w:space="0" w:color="auto"/>
                <w:left w:val="none" w:sz="0" w:space="0" w:color="auto"/>
                <w:bottom w:val="none" w:sz="0" w:space="0" w:color="auto"/>
                <w:right w:val="none" w:sz="0" w:space="0" w:color="auto"/>
              </w:divBdr>
            </w:div>
          </w:divsChild>
        </w:div>
        <w:div w:id="751394998">
          <w:marLeft w:val="0"/>
          <w:marRight w:val="0"/>
          <w:marTop w:val="0"/>
          <w:marBottom w:val="0"/>
          <w:divBdr>
            <w:top w:val="none" w:sz="0" w:space="0" w:color="auto"/>
            <w:left w:val="none" w:sz="0" w:space="0" w:color="auto"/>
            <w:bottom w:val="none" w:sz="0" w:space="0" w:color="auto"/>
            <w:right w:val="none" w:sz="0" w:space="0" w:color="auto"/>
          </w:divBdr>
          <w:divsChild>
            <w:div w:id="899364051">
              <w:marLeft w:val="0"/>
              <w:marRight w:val="0"/>
              <w:marTop w:val="0"/>
              <w:marBottom w:val="0"/>
              <w:divBdr>
                <w:top w:val="none" w:sz="0" w:space="0" w:color="auto"/>
                <w:left w:val="none" w:sz="0" w:space="0" w:color="auto"/>
                <w:bottom w:val="none" w:sz="0" w:space="0" w:color="auto"/>
                <w:right w:val="none" w:sz="0" w:space="0" w:color="auto"/>
              </w:divBdr>
            </w:div>
          </w:divsChild>
        </w:div>
        <w:div w:id="766779368">
          <w:marLeft w:val="0"/>
          <w:marRight w:val="0"/>
          <w:marTop w:val="0"/>
          <w:marBottom w:val="0"/>
          <w:divBdr>
            <w:top w:val="none" w:sz="0" w:space="0" w:color="auto"/>
            <w:left w:val="none" w:sz="0" w:space="0" w:color="auto"/>
            <w:bottom w:val="none" w:sz="0" w:space="0" w:color="auto"/>
            <w:right w:val="none" w:sz="0" w:space="0" w:color="auto"/>
          </w:divBdr>
          <w:divsChild>
            <w:div w:id="1622879466">
              <w:marLeft w:val="0"/>
              <w:marRight w:val="0"/>
              <w:marTop w:val="0"/>
              <w:marBottom w:val="0"/>
              <w:divBdr>
                <w:top w:val="none" w:sz="0" w:space="0" w:color="auto"/>
                <w:left w:val="none" w:sz="0" w:space="0" w:color="auto"/>
                <w:bottom w:val="none" w:sz="0" w:space="0" w:color="auto"/>
                <w:right w:val="none" w:sz="0" w:space="0" w:color="auto"/>
              </w:divBdr>
            </w:div>
          </w:divsChild>
        </w:div>
        <w:div w:id="830876843">
          <w:marLeft w:val="0"/>
          <w:marRight w:val="0"/>
          <w:marTop w:val="0"/>
          <w:marBottom w:val="0"/>
          <w:divBdr>
            <w:top w:val="none" w:sz="0" w:space="0" w:color="auto"/>
            <w:left w:val="none" w:sz="0" w:space="0" w:color="auto"/>
            <w:bottom w:val="none" w:sz="0" w:space="0" w:color="auto"/>
            <w:right w:val="none" w:sz="0" w:space="0" w:color="auto"/>
          </w:divBdr>
          <w:divsChild>
            <w:div w:id="2131900468">
              <w:marLeft w:val="0"/>
              <w:marRight w:val="0"/>
              <w:marTop w:val="0"/>
              <w:marBottom w:val="0"/>
              <w:divBdr>
                <w:top w:val="none" w:sz="0" w:space="0" w:color="auto"/>
                <w:left w:val="none" w:sz="0" w:space="0" w:color="auto"/>
                <w:bottom w:val="none" w:sz="0" w:space="0" w:color="auto"/>
                <w:right w:val="none" w:sz="0" w:space="0" w:color="auto"/>
              </w:divBdr>
            </w:div>
          </w:divsChild>
        </w:div>
        <w:div w:id="1536623060">
          <w:marLeft w:val="0"/>
          <w:marRight w:val="0"/>
          <w:marTop w:val="0"/>
          <w:marBottom w:val="0"/>
          <w:divBdr>
            <w:top w:val="none" w:sz="0" w:space="0" w:color="auto"/>
            <w:left w:val="none" w:sz="0" w:space="0" w:color="auto"/>
            <w:bottom w:val="none" w:sz="0" w:space="0" w:color="auto"/>
            <w:right w:val="none" w:sz="0" w:space="0" w:color="auto"/>
          </w:divBdr>
          <w:divsChild>
            <w:div w:id="846332450">
              <w:marLeft w:val="0"/>
              <w:marRight w:val="0"/>
              <w:marTop w:val="0"/>
              <w:marBottom w:val="0"/>
              <w:divBdr>
                <w:top w:val="none" w:sz="0" w:space="0" w:color="auto"/>
                <w:left w:val="none" w:sz="0" w:space="0" w:color="auto"/>
                <w:bottom w:val="none" w:sz="0" w:space="0" w:color="auto"/>
                <w:right w:val="none" w:sz="0" w:space="0" w:color="auto"/>
              </w:divBdr>
            </w:div>
          </w:divsChild>
        </w:div>
        <w:div w:id="1697922978">
          <w:marLeft w:val="0"/>
          <w:marRight w:val="0"/>
          <w:marTop w:val="0"/>
          <w:marBottom w:val="0"/>
          <w:divBdr>
            <w:top w:val="none" w:sz="0" w:space="0" w:color="auto"/>
            <w:left w:val="none" w:sz="0" w:space="0" w:color="auto"/>
            <w:bottom w:val="none" w:sz="0" w:space="0" w:color="auto"/>
            <w:right w:val="none" w:sz="0" w:space="0" w:color="auto"/>
          </w:divBdr>
          <w:divsChild>
            <w:div w:id="874931687">
              <w:marLeft w:val="0"/>
              <w:marRight w:val="0"/>
              <w:marTop w:val="0"/>
              <w:marBottom w:val="0"/>
              <w:divBdr>
                <w:top w:val="none" w:sz="0" w:space="0" w:color="auto"/>
                <w:left w:val="none" w:sz="0" w:space="0" w:color="auto"/>
                <w:bottom w:val="none" w:sz="0" w:space="0" w:color="auto"/>
                <w:right w:val="none" w:sz="0" w:space="0" w:color="auto"/>
              </w:divBdr>
            </w:div>
          </w:divsChild>
        </w:div>
        <w:div w:id="1721831058">
          <w:marLeft w:val="0"/>
          <w:marRight w:val="0"/>
          <w:marTop w:val="0"/>
          <w:marBottom w:val="0"/>
          <w:divBdr>
            <w:top w:val="none" w:sz="0" w:space="0" w:color="auto"/>
            <w:left w:val="none" w:sz="0" w:space="0" w:color="auto"/>
            <w:bottom w:val="none" w:sz="0" w:space="0" w:color="auto"/>
            <w:right w:val="none" w:sz="0" w:space="0" w:color="auto"/>
          </w:divBdr>
          <w:divsChild>
            <w:div w:id="1084034992">
              <w:marLeft w:val="0"/>
              <w:marRight w:val="0"/>
              <w:marTop w:val="0"/>
              <w:marBottom w:val="0"/>
              <w:divBdr>
                <w:top w:val="none" w:sz="0" w:space="0" w:color="auto"/>
                <w:left w:val="none" w:sz="0" w:space="0" w:color="auto"/>
                <w:bottom w:val="none" w:sz="0" w:space="0" w:color="auto"/>
                <w:right w:val="none" w:sz="0" w:space="0" w:color="auto"/>
              </w:divBdr>
            </w:div>
          </w:divsChild>
        </w:div>
        <w:div w:id="1120228495">
          <w:marLeft w:val="0"/>
          <w:marRight w:val="0"/>
          <w:marTop w:val="0"/>
          <w:marBottom w:val="0"/>
          <w:divBdr>
            <w:top w:val="none" w:sz="0" w:space="0" w:color="auto"/>
            <w:left w:val="none" w:sz="0" w:space="0" w:color="auto"/>
            <w:bottom w:val="none" w:sz="0" w:space="0" w:color="auto"/>
            <w:right w:val="none" w:sz="0" w:space="0" w:color="auto"/>
          </w:divBdr>
          <w:divsChild>
            <w:div w:id="1672635804">
              <w:marLeft w:val="0"/>
              <w:marRight w:val="0"/>
              <w:marTop w:val="0"/>
              <w:marBottom w:val="0"/>
              <w:divBdr>
                <w:top w:val="none" w:sz="0" w:space="0" w:color="auto"/>
                <w:left w:val="none" w:sz="0" w:space="0" w:color="auto"/>
                <w:bottom w:val="none" w:sz="0" w:space="0" w:color="auto"/>
                <w:right w:val="none" w:sz="0" w:space="0" w:color="auto"/>
              </w:divBdr>
            </w:div>
          </w:divsChild>
        </w:div>
        <w:div w:id="1575357073">
          <w:marLeft w:val="0"/>
          <w:marRight w:val="0"/>
          <w:marTop w:val="0"/>
          <w:marBottom w:val="0"/>
          <w:divBdr>
            <w:top w:val="none" w:sz="0" w:space="0" w:color="auto"/>
            <w:left w:val="none" w:sz="0" w:space="0" w:color="auto"/>
            <w:bottom w:val="none" w:sz="0" w:space="0" w:color="auto"/>
            <w:right w:val="none" w:sz="0" w:space="0" w:color="auto"/>
          </w:divBdr>
          <w:divsChild>
            <w:div w:id="1394966156">
              <w:marLeft w:val="0"/>
              <w:marRight w:val="0"/>
              <w:marTop w:val="0"/>
              <w:marBottom w:val="0"/>
              <w:divBdr>
                <w:top w:val="none" w:sz="0" w:space="0" w:color="auto"/>
                <w:left w:val="none" w:sz="0" w:space="0" w:color="auto"/>
                <w:bottom w:val="none" w:sz="0" w:space="0" w:color="auto"/>
                <w:right w:val="none" w:sz="0" w:space="0" w:color="auto"/>
              </w:divBdr>
            </w:div>
          </w:divsChild>
        </w:div>
        <w:div w:id="1438983597">
          <w:marLeft w:val="0"/>
          <w:marRight w:val="0"/>
          <w:marTop w:val="0"/>
          <w:marBottom w:val="0"/>
          <w:divBdr>
            <w:top w:val="none" w:sz="0" w:space="0" w:color="auto"/>
            <w:left w:val="none" w:sz="0" w:space="0" w:color="auto"/>
            <w:bottom w:val="none" w:sz="0" w:space="0" w:color="auto"/>
            <w:right w:val="none" w:sz="0" w:space="0" w:color="auto"/>
          </w:divBdr>
          <w:divsChild>
            <w:div w:id="1416047741">
              <w:marLeft w:val="0"/>
              <w:marRight w:val="0"/>
              <w:marTop w:val="0"/>
              <w:marBottom w:val="0"/>
              <w:divBdr>
                <w:top w:val="none" w:sz="0" w:space="0" w:color="auto"/>
                <w:left w:val="none" w:sz="0" w:space="0" w:color="auto"/>
                <w:bottom w:val="none" w:sz="0" w:space="0" w:color="auto"/>
                <w:right w:val="none" w:sz="0" w:space="0" w:color="auto"/>
              </w:divBdr>
            </w:div>
          </w:divsChild>
        </w:div>
        <w:div w:id="1777364398">
          <w:marLeft w:val="0"/>
          <w:marRight w:val="0"/>
          <w:marTop w:val="0"/>
          <w:marBottom w:val="0"/>
          <w:divBdr>
            <w:top w:val="none" w:sz="0" w:space="0" w:color="auto"/>
            <w:left w:val="none" w:sz="0" w:space="0" w:color="auto"/>
            <w:bottom w:val="none" w:sz="0" w:space="0" w:color="auto"/>
            <w:right w:val="none" w:sz="0" w:space="0" w:color="auto"/>
          </w:divBdr>
          <w:divsChild>
            <w:div w:id="1686440573">
              <w:marLeft w:val="0"/>
              <w:marRight w:val="0"/>
              <w:marTop w:val="0"/>
              <w:marBottom w:val="0"/>
              <w:divBdr>
                <w:top w:val="none" w:sz="0" w:space="0" w:color="auto"/>
                <w:left w:val="none" w:sz="0" w:space="0" w:color="auto"/>
                <w:bottom w:val="none" w:sz="0" w:space="0" w:color="auto"/>
                <w:right w:val="none" w:sz="0" w:space="0" w:color="auto"/>
              </w:divBdr>
            </w:div>
          </w:divsChild>
        </w:div>
        <w:div w:id="2125418961">
          <w:marLeft w:val="0"/>
          <w:marRight w:val="0"/>
          <w:marTop w:val="0"/>
          <w:marBottom w:val="0"/>
          <w:divBdr>
            <w:top w:val="none" w:sz="0" w:space="0" w:color="auto"/>
            <w:left w:val="none" w:sz="0" w:space="0" w:color="auto"/>
            <w:bottom w:val="none" w:sz="0" w:space="0" w:color="auto"/>
            <w:right w:val="none" w:sz="0" w:space="0" w:color="auto"/>
          </w:divBdr>
          <w:divsChild>
            <w:div w:id="181903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5035">
      <w:bodyDiv w:val="1"/>
      <w:marLeft w:val="0"/>
      <w:marRight w:val="0"/>
      <w:marTop w:val="0"/>
      <w:marBottom w:val="0"/>
      <w:divBdr>
        <w:top w:val="none" w:sz="0" w:space="0" w:color="auto"/>
        <w:left w:val="none" w:sz="0" w:space="0" w:color="auto"/>
        <w:bottom w:val="none" w:sz="0" w:space="0" w:color="auto"/>
        <w:right w:val="none" w:sz="0" w:space="0" w:color="auto"/>
      </w:divBdr>
      <w:divsChild>
        <w:div w:id="1545410390">
          <w:marLeft w:val="0"/>
          <w:marRight w:val="0"/>
          <w:marTop w:val="0"/>
          <w:marBottom w:val="0"/>
          <w:divBdr>
            <w:top w:val="none" w:sz="0" w:space="0" w:color="auto"/>
            <w:left w:val="none" w:sz="0" w:space="0" w:color="auto"/>
            <w:bottom w:val="none" w:sz="0" w:space="0" w:color="auto"/>
            <w:right w:val="none" w:sz="0" w:space="0" w:color="auto"/>
          </w:divBdr>
        </w:div>
      </w:divsChild>
    </w:div>
    <w:div w:id="989678997">
      <w:bodyDiv w:val="1"/>
      <w:marLeft w:val="0"/>
      <w:marRight w:val="0"/>
      <w:marTop w:val="0"/>
      <w:marBottom w:val="0"/>
      <w:divBdr>
        <w:top w:val="none" w:sz="0" w:space="0" w:color="auto"/>
        <w:left w:val="none" w:sz="0" w:space="0" w:color="auto"/>
        <w:bottom w:val="none" w:sz="0" w:space="0" w:color="auto"/>
        <w:right w:val="none" w:sz="0" w:space="0" w:color="auto"/>
      </w:divBdr>
    </w:div>
    <w:div w:id="990216077">
      <w:bodyDiv w:val="1"/>
      <w:marLeft w:val="0"/>
      <w:marRight w:val="0"/>
      <w:marTop w:val="0"/>
      <w:marBottom w:val="0"/>
      <w:divBdr>
        <w:top w:val="none" w:sz="0" w:space="0" w:color="auto"/>
        <w:left w:val="none" w:sz="0" w:space="0" w:color="auto"/>
        <w:bottom w:val="none" w:sz="0" w:space="0" w:color="auto"/>
        <w:right w:val="none" w:sz="0" w:space="0" w:color="auto"/>
      </w:divBdr>
    </w:div>
    <w:div w:id="992639717">
      <w:bodyDiv w:val="1"/>
      <w:marLeft w:val="0"/>
      <w:marRight w:val="0"/>
      <w:marTop w:val="0"/>
      <w:marBottom w:val="0"/>
      <w:divBdr>
        <w:top w:val="none" w:sz="0" w:space="0" w:color="auto"/>
        <w:left w:val="none" w:sz="0" w:space="0" w:color="auto"/>
        <w:bottom w:val="none" w:sz="0" w:space="0" w:color="auto"/>
        <w:right w:val="none" w:sz="0" w:space="0" w:color="auto"/>
      </w:divBdr>
    </w:div>
    <w:div w:id="1006059623">
      <w:bodyDiv w:val="1"/>
      <w:marLeft w:val="0"/>
      <w:marRight w:val="0"/>
      <w:marTop w:val="0"/>
      <w:marBottom w:val="0"/>
      <w:divBdr>
        <w:top w:val="none" w:sz="0" w:space="0" w:color="auto"/>
        <w:left w:val="none" w:sz="0" w:space="0" w:color="auto"/>
        <w:bottom w:val="none" w:sz="0" w:space="0" w:color="auto"/>
        <w:right w:val="none" w:sz="0" w:space="0" w:color="auto"/>
      </w:divBdr>
    </w:div>
    <w:div w:id="1010254247">
      <w:bodyDiv w:val="1"/>
      <w:marLeft w:val="0"/>
      <w:marRight w:val="0"/>
      <w:marTop w:val="0"/>
      <w:marBottom w:val="0"/>
      <w:divBdr>
        <w:top w:val="none" w:sz="0" w:space="0" w:color="auto"/>
        <w:left w:val="none" w:sz="0" w:space="0" w:color="auto"/>
        <w:bottom w:val="none" w:sz="0" w:space="0" w:color="auto"/>
        <w:right w:val="none" w:sz="0" w:space="0" w:color="auto"/>
      </w:divBdr>
    </w:div>
    <w:div w:id="1013073576">
      <w:bodyDiv w:val="1"/>
      <w:marLeft w:val="0"/>
      <w:marRight w:val="0"/>
      <w:marTop w:val="0"/>
      <w:marBottom w:val="0"/>
      <w:divBdr>
        <w:top w:val="none" w:sz="0" w:space="0" w:color="auto"/>
        <w:left w:val="none" w:sz="0" w:space="0" w:color="auto"/>
        <w:bottom w:val="none" w:sz="0" w:space="0" w:color="auto"/>
        <w:right w:val="none" w:sz="0" w:space="0" w:color="auto"/>
      </w:divBdr>
    </w:div>
    <w:div w:id="1034423397">
      <w:bodyDiv w:val="1"/>
      <w:marLeft w:val="0"/>
      <w:marRight w:val="0"/>
      <w:marTop w:val="0"/>
      <w:marBottom w:val="0"/>
      <w:divBdr>
        <w:top w:val="none" w:sz="0" w:space="0" w:color="auto"/>
        <w:left w:val="none" w:sz="0" w:space="0" w:color="auto"/>
        <w:bottom w:val="none" w:sz="0" w:space="0" w:color="auto"/>
        <w:right w:val="none" w:sz="0" w:space="0" w:color="auto"/>
      </w:divBdr>
    </w:div>
    <w:div w:id="1037318961">
      <w:bodyDiv w:val="1"/>
      <w:marLeft w:val="0"/>
      <w:marRight w:val="0"/>
      <w:marTop w:val="0"/>
      <w:marBottom w:val="0"/>
      <w:divBdr>
        <w:top w:val="none" w:sz="0" w:space="0" w:color="auto"/>
        <w:left w:val="none" w:sz="0" w:space="0" w:color="auto"/>
        <w:bottom w:val="none" w:sz="0" w:space="0" w:color="auto"/>
        <w:right w:val="none" w:sz="0" w:space="0" w:color="auto"/>
      </w:divBdr>
    </w:div>
    <w:div w:id="1037505510">
      <w:bodyDiv w:val="1"/>
      <w:marLeft w:val="0"/>
      <w:marRight w:val="0"/>
      <w:marTop w:val="0"/>
      <w:marBottom w:val="0"/>
      <w:divBdr>
        <w:top w:val="none" w:sz="0" w:space="0" w:color="auto"/>
        <w:left w:val="none" w:sz="0" w:space="0" w:color="auto"/>
        <w:bottom w:val="none" w:sz="0" w:space="0" w:color="auto"/>
        <w:right w:val="none" w:sz="0" w:space="0" w:color="auto"/>
      </w:divBdr>
    </w:div>
    <w:div w:id="1039628239">
      <w:bodyDiv w:val="1"/>
      <w:marLeft w:val="0"/>
      <w:marRight w:val="0"/>
      <w:marTop w:val="0"/>
      <w:marBottom w:val="0"/>
      <w:divBdr>
        <w:top w:val="none" w:sz="0" w:space="0" w:color="auto"/>
        <w:left w:val="none" w:sz="0" w:space="0" w:color="auto"/>
        <w:bottom w:val="none" w:sz="0" w:space="0" w:color="auto"/>
        <w:right w:val="none" w:sz="0" w:space="0" w:color="auto"/>
      </w:divBdr>
    </w:div>
    <w:div w:id="1058941131">
      <w:bodyDiv w:val="1"/>
      <w:marLeft w:val="0"/>
      <w:marRight w:val="0"/>
      <w:marTop w:val="0"/>
      <w:marBottom w:val="0"/>
      <w:divBdr>
        <w:top w:val="none" w:sz="0" w:space="0" w:color="auto"/>
        <w:left w:val="none" w:sz="0" w:space="0" w:color="auto"/>
        <w:bottom w:val="none" w:sz="0" w:space="0" w:color="auto"/>
        <w:right w:val="none" w:sz="0" w:space="0" w:color="auto"/>
      </w:divBdr>
    </w:div>
    <w:div w:id="1070081814">
      <w:bodyDiv w:val="1"/>
      <w:marLeft w:val="0"/>
      <w:marRight w:val="0"/>
      <w:marTop w:val="0"/>
      <w:marBottom w:val="0"/>
      <w:divBdr>
        <w:top w:val="none" w:sz="0" w:space="0" w:color="auto"/>
        <w:left w:val="none" w:sz="0" w:space="0" w:color="auto"/>
        <w:bottom w:val="none" w:sz="0" w:space="0" w:color="auto"/>
        <w:right w:val="none" w:sz="0" w:space="0" w:color="auto"/>
      </w:divBdr>
    </w:div>
    <w:div w:id="1073162327">
      <w:bodyDiv w:val="1"/>
      <w:marLeft w:val="0"/>
      <w:marRight w:val="0"/>
      <w:marTop w:val="0"/>
      <w:marBottom w:val="0"/>
      <w:divBdr>
        <w:top w:val="none" w:sz="0" w:space="0" w:color="auto"/>
        <w:left w:val="none" w:sz="0" w:space="0" w:color="auto"/>
        <w:bottom w:val="none" w:sz="0" w:space="0" w:color="auto"/>
        <w:right w:val="none" w:sz="0" w:space="0" w:color="auto"/>
      </w:divBdr>
    </w:div>
    <w:div w:id="1074620894">
      <w:bodyDiv w:val="1"/>
      <w:marLeft w:val="0"/>
      <w:marRight w:val="0"/>
      <w:marTop w:val="0"/>
      <w:marBottom w:val="0"/>
      <w:divBdr>
        <w:top w:val="none" w:sz="0" w:space="0" w:color="auto"/>
        <w:left w:val="none" w:sz="0" w:space="0" w:color="auto"/>
        <w:bottom w:val="none" w:sz="0" w:space="0" w:color="auto"/>
        <w:right w:val="none" w:sz="0" w:space="0" w:color="auto"/>
      </w:divBdr>
      <w:divsChild>
        <w:div w:id="738020172">
          <w:marLeft w:val="0"/>
          <w:marRight w:val="0"/>
          <w:marTop w:val="0"/>
          <w:marBottom w:val="0"/>
          <w:divBdr>
            <w:top w:val="none" w:sz="0" w:space="0" w:color="auto"/>
            <w:left w:val="none" w:sz="0" w:space="0" w:color="auto"/>
            <w:bottom w:val="none" w:sz="0" w:space="0" w:color="auto"/>
            <w:right w:val="none" w:sz="0" w:space="0" w:color="auto"/>
          </w:divBdr>
        </w:div>
      </w:divsChild>
    </w:div>
    <w:div w:id="1103693277">
      <w:bodyDiv w:val="1"/>
      <w:marLeft w:val="0"/>
      <w:marRight w:val="0"/>
      <w:marTop w:val="0"/>
      <w:marBottom w:val="0"/>
      <w:divBdr>
        <w:top w:val="none" w:sz="0" w:space="0" w:color="auto"/>
        <w:left w:val="none" w:sz="0" w:space="0" w:color="auto"/>
        <w:bottom w:val="none" w:sz="0" w:space="0" w:color="auto"/>
        <w:right w:val="none" w:sz="0" w:space="0" w:color="auto"/>
      </w:divBdr>
    </w:div>
    <w:div w:id="1116874010">
      <w:bodyDiv w:val="1"/>
      <w:marLeft w:val="0"/>
      <w:marRight w:val="0"/>
      <w:marTop w:val="0"/>
      <w:marBottom w:val="0"/>
      <w:divBdr>
        <w:top w:val="none" w:sz="0" w:space="0" w:color="auto"/>
        <w:left w:val="none" w:sz="0" w:space="0" w:color="auto"/>
        <w:bottom w:val="none" w:sz="0" w:space="0" w:color="auto"/>
        <w:right w:val="none" w:sz="0" w:space="0" w:color="auto"/>
      </w:divBdr>
    </w:div>
    <w:div w:id="1126578702">
      <w:bodyDiv w:val="1"/>
      <w:marLeft w:val="0"/>
      <w:marRight w:val="0"/>
      <w:marTop w:val="0"/>
      <w:marBottom w:val="0"/>
      <w:divBdr>
        <w:top w:val="none" w:sz="0" w:space="0" w:color="auto"/>
        <w:left w:val="none" w:sz="0" w:space="0" w:color="auto"/>
        <w:bottom w:val="none" w:sz="0" w:space="0" w:color="auto"/>
        <w:right w:val="none" w:sz="0" w:space="0" w:color="auto"/>
      </w:divBdr>
    </w:div>
    <w:div w:id="1131940522">
      <w:bodyDiv w:val="1"/>
      <w:marLeft w:val="0"/>
      <w:marRight w:val="0"/>
      <w:marTop w:val="0"/>
      <w:marBottom w:val="0"/>
      <w:divBdr>
        <w:top w:val="none" w:sz="0" w:space="0" w:color="auto"/>
        <w:left w:val="none" w:sz="0" w:space="0" w:color="auto"/>
        <w:bottom w:val="none" w:sz="0" w:space="0" w:color="auto"/>
        <w:right w:val="none" w:sz="0" w:space="0" w:color="auto"/>
      </w:divBdr>
    </w:div>
    <w:div w:id="1133474924">
      <w:bodyDiv w:val="1"/>
      <w:marLeft w:val="0"/>
      <w:marRight w:val="0"/>
      <w:marTop w:val="0"/>
      <w:marBottom w:val="0"/>
      <w:divBdr>
        <w:top w:val="none" w:sz="0" w:space="0" w:color="auto"/>
        <w:left w:val="none" w:sz="0" w:space="0" w:color="auto"/>
        <w:bottom w:val="none" w:sz="0" w:space="0" w:color="auto"/>
        <w:right w:val="none" w:sz="0" w:space="0" w:color="auto"/>
      </w:divBdr>
    </w:div>
    <w:div w:id="1147479713">
      <w:bodyDiv w:val="1"/>
      <w:marLeft w:val="0"/>
      <w:marRight w:val="0"/>
      <w:marTop w:val="0"/>
      <w:marBottom w:val="0"/>
      <w:divBdr>
        <w:top w:val="none" w:sz="0" w:space="0" w:color="auto"/>
        <w:left w:val="none" w:sz="0" w:space="0" w:color="auto"/>
        <w:bottom w:val="none" w:sz="0" w:space="0" w:color="auto"/>
        <w:right w:val="none" w:sz="0" w:space="0" w:color="auto"/>
      </w:divBdr>
    </w:div>
    <w:div w:id="1150364857">
      <w:bodyDiv w:val="1"/>
      <w:marLeft w:val="0"/>
      <w:marRight w:val="0"/>
      <w:marTop w:val="0"/>
      <w:marBottom w:val="0"/>
      <w:divBdr>
        <w:top w:val="none" w:sz="0" w:space="0" w:color="auto"/>
        <w:left w:val="none" w:sz="0" w:space="0" w:color="auto"/>
        <w:bottom w:val="none" w:sz="0" w:space="0" w:color="auto"/>
        <w:right w:val="none" w:sz="0" w:space="0" w:color="auto"/>
      </w:divBdr>
      <w:divsChild>
        <w:div w:id="760952579">
          <w:marLeft w:val="0"/>
          <w:marRight w:val="0"/>
          <w:marTop w:val="0"/>
          <w:marBottom w:val="0"/>
          <w:divBdr>
            <w:top w:val="none" w:sz="0" w:space="0" w:color="auto"/>
            <w:left w:val="none" w:sz="0" w:space="0" w:color="auto"/>
            <w:bottom w:val="none" w:sz="0" w:space="0" w:color="auto"/>
            <w:right w:val="none" w:sz="0" w:space="0" w:color="auto"/>
          </w:divBdr>
          <w:divsChild>
            <w:div w:id="7873793">
              <w:marLeft w:val="0"/>
              <w:marRight w:val="0"/>
              <w:marTop w:val="0"/>
              <w:marBottom w:val="0"/>
              <w:divBdr>
                <w:top w:val="none" w:sz="0" w:space="0" w:color="auto"/>
                <w:left w:val="none" w:sz="0" w:space="0" w:color="auto"/>
                <w:bottom w:val="none" w:sz="0" w:space="0" w:color="auto"/>
                <w:right w:val="none" w:sz="0" w:space="0" w:color="auto"/>
              </w:divBdr>
            </w:div>
          </w:divsChild>
        </w:div>
        <w:div w:id="66195806">
          <w:marLeft w:val="0"/>
          <w:marRight w:val="0"/>
          <w:marTop w:val="0"/>
          <w:marBottom w:val="0"/>
          <w:divBdr>
            <w:top w:val="none" w:sz="0" w:space="0" w:color="auto"/>
            <w:left w:val="none" w:sz="0" w:space="0" w:color="auto"/>
            <w:bottom w:val="none" w:sz="0" w:space="0" w:color="auto"/>
            <w:right w:val="none" w:sz="0" w:space="0" w:color="auto"/>
          </w:divBdr>
          <w:divsChild>
            <w:div w:id="19667473">
              <w:marLeft w:val="0"/>
              <w:marRight w:val="0"/>
              <w:marTop w:val="0"/>
              <w:marBottom w:val="0"/>
              <w:divBdr>
                <w:top w:val="none" w:sz="0" w:space="0" w:color="auto"/>
                <w:left w:val="none" w:sz="0" w:space="0" w:color="auto"/>
                <w:bottom w:val="none" w:sz="0" w:space="0" w:color="auto"/>
                <w:right w:val="none" w:sz="0" w:space="0" w:color="auto"/>
              </w:divBdr>
            </w:div>
          </w:divsChild>
        </w:div>
        <w:div w:id="52311969">
          <w:marLeft w:val="0"/>
          <w:marRight w:val="0"/>
          <w:marTop w:val="0"/>
          <w:marBottom w:val="0"/>
          <w:divBdr>
            <w:top w:val="none" w:sz="0" w:space="0" w:color="auto"/>
            <w:left w:val="none" w:sz="0" w:space="0" w:color="auto"/>
            <w:bottom w:val="none" w:sz="0" w:space="0" w:color="auto"/>
            <w:right w:val="none" w:sz="0" w:space="0" w:color="auto"/>
          </w:divBdr>
          <w:divsChild>
            <w:div w:id="1959482801">
              <w:marLeft w:val="0"/>
              <w:marRight w:val="0"/>
              <w:marTop w:val="0"/>
              <w:marBottom w:val="0"/>
              <w:divBdr>
                <w:top w:val="none" w:sz="0" w:space="0" w:color="auto"/>
                <w:left w:val="none" w:sz="0" w:space="0" w:color="auto"/>
                <w:bottom w:val="none" w:sz="0" w:space="0" w:color="auto"/>
                <w:right w:val="none" w:sz="0" w:space="0" w:color="auto"/>
              </w:divBdr>
            </w:div>
          </w:divsChild>
        </w:div>
        <w:div w:id="1268736260">
          <w:marLeft w:val="0"/>
          <w:marRight w:val="0"/>
          <w:marTop w:val="0"/>
          <w:marBottom w:val="0"/>
          <w:divBdr>
            <w:top w:val="none" w:sz="0" w:space="0" w:color="auto"/>
            <w:left w:val="none" w:sz="0" w:space="0" w:color="auto"/>
            <w:bottom w:val="none" w:sz="0" w:space="0" w:color="auto"/>
            <w:right w:val="none" w:sz="0" w:space="0" w:color="auto"/>
          </w:divBdr>
          <w:divsChild>
            <w:div w:id="439184340">
              <w:marLeft w:val="0"/>
              <w:marRight w:val="0"/>
              <w:marTop w:val="0"/>
              <w:marBottom w:val="0"/>
              <w:divBdr>
                <w:top w:val="none" w:sz="0" w:space="0" w:color="auto"/>
                <w:left w:val="none" w:sz="0" w:space="0" w:color="auto"/>
                <w:bottom w:val="none" w:sz="0" w:space="0" w:color="auto"/>
                <w:right w:val="none" w:sz="0" w:space="0" w:color="auto"/>
              </w:divBdr>
            </w:div>
          </w:divsChild>
        </w:div>
        <w:div w:id="472989700">
          <w:marLeft w:val="0"/>
          <w:marRight w:val="0"/>
          <w:marTop w:val="0"/>
          <w:marBottom w:val="0"/>
          <w:divBdr>
            <w:top w:val="none" w:sz="0" w:space="0" w:color="auto"/>
            <w:left w:val="none" w:sz="0" w:space="0" w:color="auto"/>
            <w:bottom w:val="none" w:sz="0" w:space="0" w:color="auto"/>
            <w:right w:val="none" w:sz="0" w:space="0" w:color="auto"/>
          </w:divBdr>
          <w:divsChild>
            <w:div w:id="1086994043">
              <w:marLeft w:val="0"/>
              <w:marRight w:val="0"/>
              <w:marTop w:val="0"/>
              <w:marBottom w:val="0"/>
              <w:divBdr>
                <w:top w:val="none" w:sz="0" w:space="0" w:color="auto"/>
                <w:left w:val="none" w:sz="0" w:space="0" w:color="auto"/>
                <w:bottom w:val="none" w:sz="0" w:space="0" w:color="auto"/>
                <w:right w:val="none" w:sz="0" w:space="0" w:color="auto"/>
              </w:divBdr>
            </w:div>
          </w:divsChild>
        </w:div>
        <w:div w:id="873424495">
          <w:marLeft w:val="0"/>
          <w:marRight w:val="0"/>
          <w:marTop w:val="0"/>
          <w:marBottom w:val="0"/>
          <w:divBdr>
            <w:top w:val="none" w:sz="0" w:space="0" w:color="auto"/>
            <w:left w:val="none" w:sz="0" w:space="0" w:color="auto"/>
            <w:bottom w:val="none" w:sz="0" w:space="0" w:color="auto"/>
            <w:right w:val="none" w:sz="0" w:space="0" w:color="auto"/>
          </w:divBdr>
          <w:divsChild>
            <w:div w:id="2147237954">
              <w:marLeft w:val="0"/>
              <w:marRight w:val="0"/>
              <w:marTop w:val="0"/>
              <w:marBottom w:val="0"/>
              <w:divBdr>
                <w:top w:val="none" w:sz="0" w:space="0" w:color="auto"/>
                <w:left w:val="none" w:sz="0" w:space="0" w:color="auto"/>
                <w:bottom w:val="none" w:sz="0" w:space="0" w:color="auto"/>
                <w:right w:val="none" w:sz="0" w:space="0" w:color="auto"/>
              </w:divBdr>
            </w:div>
          </w:divsChild>
        </w:div>
        <w:div w:id="1500854326">
          <w:marLeft w:val="0"/>
          <w:marRight w:val="0"/>
          <w:marTop w:val="0"/>
          <w:marBottom w:val="0"/>
          <w:divBdr>
            <w:top w:val="none" w:sz="0" w:space="0" w:color="auto"/>
            <w:left w:val="none" w:sz="0" w:space="0" w:color="auto"/>
            <w:bottom w:val="none" w:sz="0" w:space="0" w:color="auto"/>
            <w:right w:val="none" w:sz="0" w:space="0" w:color="auto"/>
          </w:divBdr>
          <w:divsChild>
            <w:div w:id="1433932523">
              <w:marLeft w:val="0"/>
              <w:marRight w:val="0"/>
              <w:marTop w:val="0"/>
              <w:marBottom w:val="0"/>
              <w:divBdr>
                <w:top w:val="none" w:sz="0" w:space="0" w:color="auto"/>
                <w:left w:val="none" w:sz="0" w:space="0" w:color="auto"/>
                <w:bottom w:val="none" w:sz="0" w:space="0" w:color="auto"/>
                <w:right w:val="none" w:sz="0" w:space="0" w:color="auto"/>
              </w:divBdr>
            </w:div>
          </w:divsChild>
        </w:div>
        <w:div w:id="2105375442">
          <w:marLeft w:val="0"/>
          <w:marRight w:val="0"/>
          <w:marTop w:val="0"/>
          <w:marBottom w:val="0"/>
          <w:divBdr>
            <w:top w:val="none" w:sz="0" w:space="0" w:color="auto"/>
            <w:left w:val="none" w:sz="0" w:space="0" w:color="auto"/>
            <w:bottom w:val="none" w:sz="0" w:space="0" w:color="auto"/>
            <w:right w:val="none" w:sz="0" w:space="0" w:color="auto"/>
          </w:divBdr>
          <w:divsChild>
            <w:div w:id="1937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9288">
      <w:bodyDiv w:val="1"/>
      <w:marLeft w:val="0"/>
      <w:marRight w:val="0"/>
      <w:marTop w:val="0"/>
      <w:marBottom w:val="0"/>
      <w:divBdr>
        <w:top w:val="none" w:sz="0" w:space="0" w:color="auto"/>
        <w:left w:val="none" w:sz="0" w:space="0" w:color="auto"/>
        <w:bottom w:val="none" w:sz="0" w:space="0" w:color="auto"/>
        <w:right w:val="none" w:sz="0" w:space="0" w:color="auto"/>
      </w:divBdr>
    </w:div>
    <w:div w:id="1184124837">
      <w:bodyDiv w:val="1"/>
      <w:marLeft w:val="0"/>
      <w:marRight w:val="0"/>
      <w:marTop w:val="0"/>
      <w:marBottom w:val="0"/>
      <w:divBdr>
        <w:top w:val="none" w:sz="0" w:space="0" w:color="auto"/>
        <w:left w:val="none" w:sz="0" w:space="0" w:color="auto"/>
        <w:bottom w:val="none" w:sz="0" w:space="0" w:color="auto"/>
        <w:right w:val="none" w:sz="0" w:space="0" w:color="auto"/>
      </w:divBdr>
    </w:div>
    <w:div w:id="1188250362">
      <w:bodyDiv w:val="1"/>
      <w:marLeft w:val="0"/>
      <w:marRight w:val="0"/>
      <w:marTop w:val="0"/>
      <w:marBottom w:val="0"/>
      <w:divBdr>
        <w:top w:val="none" w:sz="0" w:space="0" w:color="auto"/>
        <w:left w:val="none" w:sz="0" w:space="0" w:color="auto"/>
        <w:bottom w:val="none" w:sz="0" w:space="0" w:color="auto"/>
        <w:right w:val="none" w:sz="0" w:space="0" w:color="auto"/>
      </w:divBdr>
    </w:div>
    <w:div w:id="1188911178">
      <w:bodyDiv w:val="1"/>
      <w:marLeft w:val="0"/>
      <w:marRight w:val="0"/>
      <w:marTop w:val="0"/>
      <w:marBottom w:val="0"/>
      <w:divBdr>
        <w:top w:val="none" w:sz="0" w:space="0" w:color="auto"/>
        <w:left w:val="none" w:sz="0" w:space="0" w:color="auto"/>
        <w:bottom w:val="none" w:sz="0" w:space="0" w:color="auto"/>
        <w:right w:val="none" w:sz="0" w:space="0" w:color="auto"/>
      </w:divBdr>
    </w:div>
    <w:div w:id="1199856850">
      <w:bodyDiv w:val="1"/>
      <w:marLeft w:val="0"/>
      <w:marRight w:val="0"/>
      <w:marTop w:val="0"/>
      <w:marBottom w:val="0"/>
      <w:divBdr>
        <w:top w:val="none" w:sz="0" w:space="0" w:color="auto"/>
        <w:left w:val="none" w:sz="0" w:space="0" w:color="auto"/>
        <w:bottom w:val="none" w:sz="0" w:space="0" w:color="auto"/>
        <w:right w:val="none" w:sz="0" w:space="0" w:color="auto"/>
      </w:divBdr>
      <w:divsChild>
        <w:div w:id="1901360505">
          <w:marLeft w:val="720"/>
          <w:marRight w:val="0"/>
          <w:marTop w:val="96"/>
          <w:marBottom w:val="0"/>
          <w:divBdr>
            <w:top w:val="none" w:sz="0" w:space="0" w:color="auto"/>
            <w:left w:val="none" w:sz="0" w:space="0" w:color="auto"/>
            <w:bottom w:val="none" w:sz="0" w:space="0" w:color="auto"/>
            <w:right w:val="none" w:sz="0" w:space="0" w:color="auto"/>
          </w:divBdr>
        </w:div>
      </w:divsChild>
    </w:div>
    <w:div w:id="1203051833">
      <w:bodyDiv w:val="1"/>
      <w:marLeft w:val="0"/>
      <w:marRight w:val="0"/>
      <w:marTop w:val="0"/>
      <w:marBottom w:val="0"/>
      <w:divBdr>
        <w:top w:val="none" w:sz="0" w:space="0" w:color="auto"/>
        <w:left w:val="none" w:sz="0" w:space="0" w:color="auto"/>
        <w:bottom w:val="none" w:sz="0" w:space="0" w:color="auto"/>
        <w:right w:val="none" w:sz="0" w:space="0" w:color="auto"/>
      </w:divBdr>
    </w:div>
    <w:div w:id="1218206908">
      <w:bodyDiv w:val="1"/>
      <w:marLeft w:val="0"/>
      <w:marRight w:val="0"/>
      <w:marTop w:val="0"/>
      <w:marBottom w:val="0"/>
      <w:divBdr>
        <w:top w:val="none" w:sz="0" w:space="0" w:color="auto"/>
        <w:left w:val="none" w:sz="0" w:space="0" w:color="auto"/>
        <w:bottom w:val="none" w:sz="0" w:space="0" w:color="auto"/>
        <w:right w:val="none" w:sz="0" w:space="0" w:color="auto"/>
      </w:divBdr>
    </w:div>
    <w:div w:id="1228569886">
      <w:bodyDiv w:val="1"/>
      <w:marLeft w:val="0"/>
      <w:marRight w:val="0"/>
      <w:marTop w:val="0"/>
      <w:marBottom w:val="0"/>
      <w:divBdr>
        <w:top w:val="none" w:sz="0" w:space="0" w:color="auto"/>
        <w:left w:val="none" w:sz="0" w:space="0" w:color="auto"/>
        <w:bottom w:val="none" w:sz="0" w:space="0" w:color="auto"/>
        <w:right w:val="none" w:sz="0" w:space="0" w:color="auto"/>
      </w:divBdr>
    </w:div>
    <w:div w:id="1237858393">
      <w:bodyDiv w:val="1"/>
      <w:marLeft w:val="0"/>
      <w:marRight w:val="0"/>
      <w:marTop w:val="0"/>
      <w:marBottom w:val="0"/>
      <w:divBdr>
        <w:top w:val="none" w:sz="0" w:space="0" w:color="auto"/>
        <w:left w:val="none" w:sz="0" w:space="0" w:color="auto"/>
        <w:bottom w:val="none" w:sz="0" w:space="0" w:color="auto"/>
        <w:right w:val="none" w:sz="0" w:space="0" w:color="auto"/>
      </w:divBdr>
    </w:div>
    <w:div w:id="1247958600">
      <w:bodyDiv w:val="1"/>
      <w:marLeft w:val="0"/>
      <w:marRight w:val="0"/>
      <w:marTop w:val="0"/>
      <w:marBottom w:val="0"/>
      <w:divBdr>
        <w:top w:val="none" w:sz="0" w:space="0" w:color="auto"/>
        <w:left w:val="none" w:sz="0" w:space="0" w:color="auto"/>
        <w:bottom w:val="none" w:sz="0" w:space="0" w:color="auto"/>
        <w:right w:val="none" w:sz="0" w:space="0" w:color="auto"/>
      </w:divBdr>
    </w:div>
    <w:div w:id="1254708988">
      <w:bodyDiv w:val="1"/>
      <w:marLeft w:val="0"/>
      <w:marRight w:val="0"/>
      <w:marTop w:val="0"/>
      <w:marBottom w:val="0"/>
      <w:divBdr>
        <w:top w:val="none" w:sz="0" w:space="0" w:color="auto"/>
        <w:left w:val="none" w:sz="0" w:space="0" w:color="auto"/>
        <w:bottom w:val="none" w:sz="0" w:space="0" w:color="auto"/>
        <w:right w:val="none" w:sz="0" w:space="0" w:color="auto"/>
      </w:divBdr>
    </w:div>
    <w:div w:id="1257440996">
      <w:bodyDiv w:val="1"/>
      <w:marLeft w:val="0"/>
      <w:marRight w:val="0"/>
      <w:marTop w:val="0"/>
      <w:marBottom w:val="0"/>
      <w:divBdr>
        <w:top w:val="none" w:sz="0" w:space="0" w:color="auto"/>
        <w:left w:val="none" w:sz="0" w:space="0" w:color="auto"/>
        <w:bottom w:val="none" w:sz="0" w:space="0" w:color="auto"/>
        <w:right w:val="none" w:sz="0" w:space="0" w:color="auto"/>
      </w:divBdr>
    </w:div>
    <w:div w:id="1268196450">
      <w:bodyDiv w:val="1"/>
      <w:marLeft w:val="0"/>
      <w:marRight w:val="0"/>
      <w:marTop w:val="0"/>
      <w:marBottom w:val="0"/>
      <w:divBdr>
        <w:top w:val="none" w:sz="0" w:space="0" w:color="auto"/>
        <w:left w:val="none" w:sz="0" w:space="0" w:color="auto"/>
        <w:bottom w:val="none" w:sz="0" w:space="0" w:color="auto"/>
        <w:right w:val="none" w:sz="0" w:space="0" w:color="auto"/>
      </w:divBdr>
    </w:div>
    <w:div w:id="1270351021">
      <w:bodyDiv w:val="1"/>
      <w:marLeft w:val="0"/>
      <w:marRight w:val="0"/>
      <w:marTop w:val="0"/>
      <w:marBottom w:val="0"/>
      <w:divBdr>
        <w:top w:val="none" w:sz="0" w:space="0" w:color="auto"/>
        <w:left w:val="none" w:sz="0" w:space="0" w:color="auto"/>
        <w:bottom w:val="none" w:sz="0" w:space="0" w:color="auto"/>
        <w:right w:val="none" w:sz="0" w:space="0" w:color="auto"/>
      </w:divBdr>
    </w:div>
    <w:div w:id="1270622662">
      <w:bodyDiv w:val="1"/>
      <w:marLeft w:val="0"/>
      <w:marRight w:val="0"/>
      <w:marTop w:val="0"/>
      <w:marBottom w:val="0"/>
      <w:divBdr>
        <w:top w:val="none" w:sz="0" w:space="0" w:color="auto"/>
        <w:left w:val="none" w:sz="0" w:space="0" w:color="auto"/>
        <w:bottom w:val="none" w:sz="0" w:space="0" w:color="auto"/>
        <w:right w:val="none" w:sz="0" w:space="0" w:color="auto"/>
      </w:divBdr>
      <w:divsChild>
        <w:div w:id="1829516250">
          <w:marLeft w:val="547"/>
          <w:marRight w:val="0"/>
          <w:marTop w:val="0"/>
          <w:marBottom w:val="0"/>
          <w:divBdr>
            <w:top w:val="none" w:sz="0" w:space="0" w:color="auto"/>
            <w:left w:val="none" w:sz="0" w:space="0" w:color="auto"/>
            <w:bottom w:val="none" w:sz="0" w:space="0" w:color="auto"/>
            <w:right w:val="none" w:sz="0" w:space="0" w:color="auto"/>
          </w:divBdr>
        </w:div>
      </w:divsChild>
    </w:div>
    <w:div w:id="1271471525">
      <w:bodyDiv w:val="1"/>
      <w:marLeft w:val="0"/>
      <w:marRight w:val="0"/>
      <w:marTop w:val="0"/>
      <w:marBottom w:val="0"/>
      <w:divBdr>
        <w:top w:val="none" w:sz="0" w:space="0" w:color="auto"/>
        <w:left w:val="none" w:sz="0" w:space="0" w:color="auto"/>
        <w:bottom w:val="none" w:sz="0" w:space="0" w:color="auto"/>
        <w:right w:val="none" w:sz="0" w:space="0" w:color="auto"/>
      </w:divBdr>
    </w:div>
    <w:div w:id="1275677072">
      <w:bodyDiv w:val="1"/>
      <w:marLeft w:val="0"/>
      <w:marRight w:val="0"/>
      <w:marTop w:val="0"/>
      <w:marBottom w:val="0"/>
      <w:divBdr>
        <w:top w:val="none" w:sz="0" w:space="0" w:color="auto"/>
        <w:left w:val="none" w:sz="0" w:space="0" w:color="auto"/>
        <w:bottom w:val="none" w:sz="0" w:space="0" w:color="auto"/>
        <w:right w:val="none" w:sz="0" w:space="0" w:color="auto"/>
      </w:divBdr>
    </w:div>
    <w:div w:id="1280919971">
      <w:bodyDiv w:val="1"/>
      <w:marLeft w:val="0"/>
      <w:marRight w:val="0"/>
      <w:marTop w:val="0"/>
      <w:marBottom w:val="0"/>
      <w:divBdr>
        <w:top w:val="none" w:sz="0" w:space="0" w:color="auto"/>
        <w:left w:val="none" w:sz="0" w:space="0" w:color="auto"/>
        <w:bottom w:val="none" w:sz="0" w:space="0" w:color="auto"/>
        <w:right w:val="none" w:sz="0" w:space="0" w:color="auto"/>
      </w:divBdr>
    </w:div>
    <w:div w:id="1281911114">
      <w:bodyDiv w:val="1"/>
      <w:marLeft w:val="0"/>
      <w:marRight w:val="0"/>
      <w:marTop w:val="0"/>
      <w:marBottom w:val="0"/>
      <w:divBdr>
        <w:top w:val="none" w:sz="0" w:space="0" w:color="auto"/>
        <w:left w:val="none" w:sz="0" w:space="0" w:color="auto"/>
        <w:bottom w:val="none" w:sz="0" w:space="0" w:color="auto"/>
        <w:right w:val="none" w:sz="0" w:space="0" w:color="auto"/>
      </w:divBdr>
    </w:div>
    <w:div w:id="1289042901">
      <w:bodyDiv w:val="1"/>
      <w:marLeft w:val="0"/>
      <w:marRight w:val="0"/>
      <w:marTop w:val="0"/>
      <w:marBottom w:val="0"/>
      <w:divBdr>
        <w:top w:val="none" w:sz="0" w:space="0" w:color="auto"/>
        <w:left w:val="none" w:sz="0" w:space="0" w:color="auto"/>
        <w:bottom w:val="none" w:sz="0" w:space="0" w:color="auto"/>
        <w:right w:val="none" w:sz="0" w:space="0" w:color="auto"/>
      </w:divBdr>
    </w:div>
    <w:div w:id="1297225180">
      <w:bodyDiv w:val="1"/>
      <w:marLeft w:val="0"/>
      <w:marRight w:val="0"/>
      <w:marTop w:val="0"/>
      <w:marBottom w:val="0"/>
      <w:divBdr>
        <w:top w:val="none" w:sz="0" w:space="0" w:color="auto"/>
        <w:left w:val="none" w:sz="0" w:space="0" w:color="auto"/>
        <w:bottom w:val="none" w:sz="0" w:space="0" w:color="auto"/>
        <w:right w:val="none" w:sz="0" w:space="0" w:color="auto"/>
      </w:divBdr>
    </w:div>
    <w:div w:id="1299919804">
      <w:bodyDiv w:val="1"/>
      <w:marLeft w:val="0"/>
      <w:marRight w:val="0"/>
      <w:marTop w:val="0"/>
      <w:marBottom w:val="0"/>
      <w:divBdr>
        <w:top w:val="none" w:sz="0" w:space="0" w:color="auto"/>
        <w:left w:val="none" w:sz="0" w:space="0" w:color="auto"/>
        <w:bottom w:val="none" w:sz="0" w:space="0" w:color="auto"/>
        <w:right w:val="none" w:sz="0" w:space="0" w:color="auto"/>
      </w:divBdr>
    </w:div>
    <w:div w:id="1307276581">
      <w:bodyDiv w:val="1"/>
      <w:marLeft w:val="0"/>
      <w:marRight w:val="0"/>
      <w:marTop w:val="0"/>
      <w:marBottom w:val="0"/>
      <w:divBdr>
        <w:top w:val="none" w:sz="0" w:space="0" w:color="auto"/>
        <w:left w:val="none" w:sz="0" w:space="0" w:color="auto"/>
        <w:bottom w:val="none" w:sz="0" w:space="0" w:color="auto"/>
        <w:right w:val="none" w:sz="0" w:space="0" w:color="auto"/>
      </w:divBdr>
    </w:div>
    <w:div w:id="1309435191">
      <w:bodyDiv w:val="1"/>
      <w:marLeft w:val="0"/>
      <w:marRight w:val="0"/>
      <w:marTop w:val="0"/>
      <w:marBottom w:val="0"/>
      <w:divBdr>
        <w:top w:val="none" w:sz="0" w:space="0" w:color="auto"/>
        <w:left w:val="none" w:sz="0" w:space="0" w:color="auto"/>
        <w:bottom w:val="none" w:sz="0" w:space="0" w:color="auto"/>
        <w:right w:val="none" w:sz="0" w:space="0" w:color="auto"/>
      </w:divBdr>
    </w:div>
    <w:div w:id="1310019862">
      <w:bodyDiv w:val="1"/>
      <w:marLeft w:val="0"/>
      <w:marRight w:val="0"/>
      <w:marTop w:val="0"/>
      <w:marBottom w:val="0"/>
      <w:divBdr>
        <w:top w:val="none" w:sz="0" w:space="0" w:color="auto"/>
        <w:left w:val="none" w:sz="0" w:space="0" w:color="auto"/>
        <w:bottom w:val="none" w:sz="0" w:space="0" w:color="auto"/>
        <w:right w:val="none" w:sz="0" w:space="0" w:color="auto"/>
      </w:divBdr>
    </w:div>
    <w:div w:id="1312296667">
      <w:bodyDiv w:val="1"/>
      <w:marLeft w:val="0"/>
      <w:marRight w:val="0"/>
      <w:marTop w:val="0"/>
      <w:marBottom w:val="0"/>
      <w:divBdr>
        <w:top w:val="none" w:sz="0" w:space="0" w:color="auto"/>
        <w:left w:val="none" w:sz="0" w:space="0" w:color="auto"/>
        <w:bottom w:val="none" w:sz="0" w:space="0" w:color="auto"/>
        <w:right w:val="none" w:sz="0" w:space="0" w:color="auto"/>
      </w:divBdr>
    </w:div>
    <w:div w:id="1318803041">
      <w:bodyDiv w:val="1"/>
      <w:marLeft w:val="0"/>
      <w:marRight w:val="0"/>
      <w:marTop w:val="0"/>
      <w:marBottom w:val="0"/>
      <w:divBdr>
        <w:top w:val="none" w:sz="0" w:space="0" w:color="auto"/>
        <w:left w:val="none" w:sz="0" w:space="0" w:color="auto"/>
        <w:bottom w:val="none" w:sz="0" w:space="0" w:color="auto"/>
        <w:right w:val="none" w:sz="0" w:space="0" w:color="auto"/>
      </w:divBdr>
      <w:divsChild>
        <w:div w:id="46727372">
          <w:marLeft w:val="1166"/>
          <w:marRight w:val="0"/>
          <w:marTop w:val="0"/>
          <w:marBottom w:val="0"/>
          <w:divBdr>
            <w:top w:val="none" w:sz="0" w:space="0" w:color="auto"/>
            <w:left w:val="none" w:sz="0" w:space="0" w:color="auto"/>
            <w:bottom w:val="none" w:sz="0" w:space="0" w:color="auto"/>
            <w:right w:val="none" w:sz="0" w:space="0" w:color="auto"/>
          </w:divBdr>
        </w:div>
        <w:div w:id="167867632">
          <w:marLeft w:val="547"/>
          <w:marRight w:val="0"/>
          <w:marTop w:val="0"/>
          <w:marBottom w:val="0"/>
          <w:divBdr>
            <w:top w:val="none" w:sz="0" w:space="0" w:color="auto"/>
            <w:left w:val="none" w:sz="0" w:space="0" w:color="auto"/>
            <w:bottom w:val="none" w:sz="0" w:space="0" w:color="auto"/>
            <w:right w:val="none" w:sz="0" w:space="0" w:color="auto"/>
          </w:divBdr>
        </w:div>
        <w:div w:id="187841199">
          <w:marLeft w:val="547"/>
          <w:marRight w:val="0"/>
          <w:marTop w:val="0"/>
          <w:marBottom w:val="0"/>
          <w:divBdr>
            <w:top w:val="none" w:sz="0" w:space="0" w:color="auto"/>
            <w:left w:val="none" w:sz="0" w:space="0" w:color="auto"/>
            <w:bottom w:val="none" w:sz="0" w:space="0" w:color="auto"/>
            <w:right w:val="none" w:sz="0" w:space="0" w:color="auto"/>
          </w:divBdr>
        </w:div>
        <w:div w:id="303432044">
          <w:marLeft w:val="547"/>
          <w:marRight w:val="0"/>
          <w:marTop w:val="0"/>
          <w:marBottom w:val="0"/>
          <w:divBdr>
            <w:top w:val="none" w:sz="0" w:space="0" w:color="auto"/>
            <w:left w:val="none" w:sz="0" w:space="0" w:color="auto"/>
            <w:bottom w:val="none" w:sz="0" w:space="0" w:color="auto"/>
            <w:right w:val="none" w:sz="0" w:space="0" w:color="auto"/>
          </w:divBdr>
        </w:div>
        <w:div w:id="500657394">
          <w:marLeft w:val="1166"/>
          <w:marRight w:val="0"/>
          <w:marTop w:val="0"/>
          <w:marBottom w:val="0"/>
          <w:divBdr>
            <w:top w:val="none" w:sz="0" w:space="0" w:color="auto"/>
            <w:left w:val="none" w:sz="0" w:space="0" w:color="auto"/>
            <w:bottom w:val="none" w:sz="0" w:space="0" w:color="auto"/>
            <w:right w:val="none" w:sz="0" w:space="0" w:color="auto"/>
          </w:divBdr>
        </w:div>
        <w:div w:id="626081412">
          <w:marLeft w:val="1166"/>
          <w:marRight w:val="0"/>
          <w:marTop w:val="0"/>
          <w:marBottom w:val="0"/>
          <w:divBdr>
            <w:top w:val="none" w:sz="0" w:space="0" w:color="auto"/>
            <w:left w:val="none" w:sz="0" w:space="0" w:color="auto"/>
            <w:bottom w:val="none" w:sz="0" w:space="0" w:color="auto"/>
            <w:right w:val="none" w:sz="0" w:space="0" w:color="auto"/>
          </w:divBdr>
        </w:div>
        <w:div w:id="668756674">
          <w:marLeft w:val="547"/>
          <w:marRight w:val="0"/>
          <w:marTop w:val="0"/>
          <w:marBottom w:val="0"/>
          <w:divBdr>
            <w:top w:val="none" w:sz="0" w:space="0" w:color="auto"/>
            <w:left w:val="none" w:sz="0" w:space="0" w:color="auto"/>
            <w:bottom w:val="none" w:sz="0" w:space="0" w:color="auto"/>
            <w:right w:val="none" w:sz="0" w:space="0" w:color="auto"/>
          </w:divBdr>
        </w:div>
        <w:div w:id="787283985">
          <w:marLeft w:val="547"/>
          <w:marRight w:val="0"/>
          <w:marTop w:val="0"/>
          <w:marBottom w:val="0"/>
          <w:divBdr>
            <w:top w:val="none" w:sz="0" w:space="0" w:color="auto"/>
            <w:left w:val="none" w:sz="0" w:space="0" w:color="auto"/>
            <w:bottom w:val="none" w:sz="0" w:space="0" w:color="auto"/>
            <w:right w:val="none" w:sz="0" w:space="0" w:color="auto"/>
          </w:divBdr>
        </w:div>
        <w:div w:id="834028232">
          <w:marLeft w:val="547"/>
          <w:marRight w:val="0"/>
          <w:marTop w:val="0"/>
          <w:marBottom w:val="0"/>
          <w:divBdr>
            <w:top w:val="none" w:sz="0" w:space="0" w:color="auto"/>
            <w:left w:val="none" w:sz="0" w:space="0" w:color="auto"/>
            <w:bottom w:val="none" w:sz="0" w:space="0" w:color="auto"/>
            <w:right w:val="none" w:sz="0" w:space="0" w:color="auto"/>
          </w:divBdr>
        </w:div>
        <w:div w:id="866215802">
          <w:marLeft w:val="547"/>
          <w:marRight w:val="0"/>
          <w:marTop w:val="0"/>
          <w:marBottom w:val="0"/>
          <w:divBdr>
            <w:top w:val="none" w:sz="0" w:space="0" w:color="auto"/>
            <w:left w:val="none" w:sz="0" w:space="0" w:color="auto"/>
            <w:bottom w:val="none" w:sz="0" w:space="0" w:color="auto"/>
            <w:right w:val="none" w:sz="0" w:space="0" w:color="auto"/>
          </w:divBdr>
        </w:div>
        <w:div w:id="889852018">
          <w:marLeft w:val="1166"/>
          <w:marRight w:val="0"/>
          <w:marTop w:val="0"/>
          <w:marBottom w:val="0"/>
          <w:divBdr>
            <w:top w:val="none" w:sz="0" w:space="0" w:color="auto"/>
            <w:left w:val="none" w:sz="0" w:space="0" w:color="auto"/>
            <w:bottom w:val="none" w:sz="0" w:space="0" w:color="auto"/>
            <w:right w:val="none" w:sz="0" w:space="0" w:color="auto"/>
          </w:divBdr>
        </w:div>
        <w:div w:id="910697506">
          <w:marLeft w:val="547"/>
          <w:marRight w:val="0"/>
          <w:marTop w:val="0"/>
          <w:marBottom w:val="0"/>
          <w:divBdr>
            <w:top w:val="none" w:sz="0" w:space="0" w:color="auto"/>
            <w:left w:val="none" w:sz="0" w:space="0" w:color="auto"/>
            <w:bottom w:val="none" w:sz="0" w:space="0" w:color="auto"/>
            <w:right w:val="none" w:sz="0" w:space="0" w:color="auto"/>
          </w:divBdr>
        </w:div>
        <w:div w:id="1067189416">
          <w:marLeft w:val="547"/>
          <w:marRight w:val="0"/>
          <w:marTop w:val="0"/>
          <w:marBottom w:val="0"/>
          <w:divBdr>
            <w:top w:val="none" w:sz="0" w:space="0" w:color="auto"/>
            <w:left w:val="none" w:sz="0" w:space="0" w:color="auto"/>
            <w:bottom w:val="none" w:sz="0" w:space="0" w:color="auto"/>
            <w:right w:val="none" w:sz="0" w:space="0" w:color="auto"/>
          </w:divBdr>
        </w:div>
        <w:div w:id="1186410705">
          <w:marLeft w:val="547"/>
          <w:marRight w:val="0"/>
          <w:marTop w:val="0"/>
          <w:marBottom w:val="0"/>
          <w:divBdr>
            <w:top w:val="none" w:sz="0" w:space="0" w:color="auto"/>
            <w:left w:val="none" w:sz="0" w:space="0" w:color="auto"/>
            <w:bottom w:val="none" w:sz="0" w:space="0" w:color="auto"/>
            <w:right w:val="none" w:sz="0" w:space="0" w:color="auto"/>
          </w:divBdr>
        </w:div>
        <w:div w:id="1227497958">
          <w:marLeft w:val="547"/>
          <w:marRight w:val="0"/>
          <w:marTop w:val="0"/>
          <w:marBottom w:val="0"/>
          <w:divBdr>
            <w:top w:val="none" w:sz="0" w:space="0" w:color="auto"/>
            <w:left w:val="none" w:sz="0" w:space="0" w:color="auto"/>
            <w:bottom w:val="none" w:sz="0" w:space="0" w:color="auto"/>
            <w:right w:val="none" w:sz="0" w:space="0" w:color="auto"/>
          </w:divBdr>
        </w:div>
        <w:div w:id="1275750845">
          <w:marLeft w:val="547"/>
          <w:marRight w:val="0"/>
          <w:marTop w:val="0"/>
          <w:marBottom w:val="0"/>
          <w:divBdr>
            <w:top w:val="none" w:sz="0" w:space="0" w:color="auto"/>
            <w:left w:val="none" w:sz="0" w:space="0" w:color="auto"/>
            <w:bottom w:val="none" w:sz="0" w:space="0" w:color="auto"/>
            <w:right w:val="none" w:sz="0" w:space="0" w:color="auto"/>
          </w:divBdr>
        </w:div>
        <w:div w:id="1327977374">
          <w:marLeft w:val="1166"/>
          <w:marRight w:val="0"/>
          <w:marTop w:val="0"/>
          <w:marBottom w:val="0"/>
          <w:divBdr>
            <w:top w:val="none" w:sz="0" w:space="0" w:color="auto"/>
            <w:left w:val="none" w:sz="0" w:space="0" w:color="auto"/>
            <w:bottom w:val="none" w:sz="0" w:space="0" w:color="auto"/>
            <w:right w:val="none" w:sz="0" w:space="0" w:color="auto"/>
          </w:divBdr>
        </w:div>
        <w:div w:id="1382747880">
          <w:marLeft w:val="1166"/>
          <w:marRight w:val="0"/>
          <w:marTop w:val="0"/>
          <w:marBottom w:val="0"/>
          <w:divBdr>
            <w:top w:val="none" w:sz="0" w:space="0" w:color="auto"/>
            <w:left w:val="none" w:sz="0" w:space="0" w:color="auto"/>
            <w:bottom w:val="none" w:sz="0" w:space="0" w:color="auto"/>
            <w:right w:val="none" w:sz="0" w:space="0" w:color="auto"/>
          </w:divBdr>
        </w:div>
        <w:div w:id="1453093536">
          <w:marLeft w:val="1166"/>
          <w:marRight w:val="0"/>
          <w:marTop w:val="0"/>
          <w:marBottom w:val="0"/>
          <w:divBdr>
            <w:top w:val="none" w:sz="0" w:space="0" w:color="auto"/>
            <w:left w:val="none" w:sz="0" w:space="0" w:color="auto"/>
            <w:bottom w:val="none" w:sz="0" w:space="0" w:color="auto"/>
            <w:right w:val="none" w:sz="0" w:space="0" w:color="auto"/>
          </w:divBdr>
        </w:div>
        <w:div w:id="1562205568">
          <w:marLeft w:val="547"/>
          <w:marRight w:val="0"/>
          <w:marTop w:val="0"/>
          <w:marBottom w:val="0"/>
          <w:divBdr>
            <w:top w:val="none" w:sz="0" w:space="0" w:color="auto"/>
            <w:left w:val="none" w:sz="0" w:space="0" w:color="auto"/>
            <w:bottom w:val="none" w:sz="0" w:space="0" w:color="auto"/>
            <w:right w:val="none" w:sz="0" w:space="0" w:color="auto"/>
          </w:divBdr>
        </w:div>
        <w:div w:id="1585138711">
          <w:marLeft w:val="547"/>
          <w:marRight w:val="0"/>
          <w:marTop w:val="0"/>
          <w:marBottom w:val="0"/>
          <w:divBdr>
            <w:top w:val="none" w:sz="0" w:space="0" w:color="auto"/>
            <w:left w:val="none" w:sz="0" w:space="0" w:color="auto"/>
            <w:bottom w:val="none" w:sz="0" w:space="0" w:color="auto"/>
            <w:right w:val="none" w:sz="0" w:space="0" w:color="auto"/>
          </w:divBdr>
        </w:div>
        <w:div w:id="1760559919">
          <w:marLeft w:val="1166"/>
          <w:marRight w:val="0"/>
          <w:marTop w:val="0"/>
          <w:marBottom w:val="0"/>
          <w:divBdr>
            <w:top w:val="none" w:sz="0" w:space="0" w:color="auto"/>
            <w:left w:val="none" w:sz="0" w:space="0" w:color="auto"/>
            <w:bottom w:val="none" w:sz="0" w:space="0" w:color="auto"/>
            <w:right w:val="none" w:sz="0" w:space="0" w:color="auto"/>
          </w:divBdr>
        </w:div>
        <w:div w:id="1878851589">
          <w:marLeft w:val="1166"/>
          <w:marRight w:val="0"/>
          <w:marTop w:val="0"/>
          <w:marBottom w:val="0"/>
          <w:divBdr>
            <w:top w:val="none" w:sz="0" w:space="0" w:color="auto"/>
            <w:left w:val="none" w:sz="0" w:space="0" w:color="auto"/>
            <w:bottom w:val="none" w:sz="0" w:space="0" w:color="auto"/>
            <w:right w:val="none" w:sz="0" w:space="0" w:color="auto"/>
          </w:divBdr>
        </w:div>
        <w:div w:id="1912348900">
          <w:marLeft w:val="1166"/>
          <w:marRight w:val="0"/>
          <w:marTop w:val="0"/>
          <w:marBottom w:val="0"/>
          <w:divBdr>
            <w:top w:val="none" w:sz="0" w:space="0" w:color="auto"/>
            <w:left w:val="none" w:sz="0" w:space="0" w:color="auto"/>
            <w:bottom w:val="none" w:sz="0" w:space="0" w:color="auto"/>
            <w:right w:val="none" w:sz="0" w:space="0" w:color="auto"/>
          </w:divBdr>
        </w:div>
        <w:div w:id="1974289127">
          <w:marLeft w:val="547"/>
          <w:marRight w:val="0"/>
          <w:marTop w:val="0"/>
          <w:marBottom w:val="0"/>
          <w:divBdr>
            <w:top w:val="none" w:sz="0" w:space="0" w:color="auto"/>
            <w:left w:val="none" w:sz="0" w:space="0" w:color="auto"/>
            <w:bottom w:val="none" w:sz="0" w:space="0" w:color="auto"/>
            <w:right w:val="none" w:sz="0" w:space="0" w:color="auto"/>
          </w:divBdr>
        </w:div>
        <w:div w:id="1987930719">
          <w:marLeft w:val="547"/>
          <w:marRight w:val="0"/>
          <w:marTop w:val="0"/>
          <w:marBottom w:val="0"/>
          <w:divBdr>
            <w:top w:val="none" w:sz="0" w:space="0" w:color="auto"/>
            <w:left w:val="none" w:sz="0" w:space="0" w:color="auto"/>
            <w:bottom w:val="none" w:sz="0" w:space="0" w:color="auto"/>
            <w:right w:val="none" w:sz="0" w:space="0" w:color="auto"/>
          </w:divBdr>
        </w:div>
        <w:div w:id="1992564721">
          <w:marLeft w:val="1166"/>
          <w:marRight w:val="0"/>
          <w:marTop w:val="0"/>
          <w:marBottom w:val="0"/>
          <w:divBdr>
            <w:top w:val="none" w:sz="0" w:space="0" w:color="auto"/>
            <w:left w:val="none" w:sz="0" w:space="0" w:color="auto"/>
            <w:bottom w:val="none" w:sz="0" w:space="0" w:color="auto"/>
            <w:right w:val="none" w:sz="0" w:space="0" w:color="auto"/>
          </w:divBdr>
        </w:div>
        <w:div w:id="2015761302">
          <w:marLeft w:val="1166"/>
          <w:marRight w:val="0"/>
          <w:marTop w:val="0"/>
          <w:marBottom w:val="0"/>
          <w:divBdr>
            <w:top w:val="none" w:sz="0" w:space="0" w:color="auto"/>
            <w:left w:val="none" w:sz="0" w:space="0" w:color="auto"/>
            <w:bottom w:val="none" w:sz="0" w:space="0" w:color="auto"/>
            <w:right w:val="none" w:sz="0" w:space="0" w:color="auto"/>
          </w:divBdr>
        </w:div>
        <w:div w:id="2108382454">
          <w:marLeft w:val="547"/>
          <w:marRight w:val="0"/>
          <w:marTop w:val="0"/>
          <w:marBottom w:val="0"/>
          <w:divBdr>
            <w:top w:val="none" w:sz="0" w:space="0" w:color="auto"/>
            <w:left w:val="none" w:sz="0" w:space="0" w:color="auto"/>
            <w:bottom w:val="none" w:sz="0" w:space="0" w:color="auto"/>
            <w:right w:val="none" w:sz="0" w:space="0" w:color="auto"/>
          </w:divBdr>
        </w:div>
        <w:div w:id="2135444925">
          <w:marLeft w:val="547"/>
          <w:marRight w:val="0"/>
          <w:marTop w:val="0"/>
          <w:marBottom w:val="0"/>
          <w:divBdr>
            <w:top w:val="none" w:sz="0" w:space="0" w:color="auto"/>
            <w:left w:val="none" w:sz="0" w:space="0" w:color="auto"/>
            <w:bottom w:val="none" w:sz="0" w:space="0" w:color="auto"/>
            <w:right w:val="none" w:sz="0" w:space="0" w:color="auto"/>
          </w:divBdr>
        </w:div>
        <w:div w:id="2143040206">
          <w:marLeft w:val="1166"/>
          <w:marRight w:val="0"/>
          <w:marTop w:val="0"/>
          <w:marBottom w:val="0"/>
          <w:divBdr>
            <w:top w:val="none" w:sz="0" w:space="0" w:color="auto"/>
            <w:left w:val="none" w:sz="0" w:space="0" w:color="auto"/>
            <w:bottom w:val="none" w:sz="0" w:space="0" w:color="auto"/>
            <w:right w:val="none" w:sz="0" w:space="0" w:color="auto"/>
          </w:divBdr>
        </w:div>
      </w:divsChild>
    </w:div>
    <w:div w:id="1329165716">
      <w:bodyDiv w:val="1"/>
      <w:marLeft w:val="0"/>
      <w:marRight w:val="0"/>
      <w:marTop w:val="0"/>
      <w:marBottom w:val="0"/>
      <w:divBdr>
        <w:top w:val="none" w:sz="0" w:space="0" w:color="auto"/>
        <w:left w:val="none" w:sz="0" w:space="0" w:color="auto"/>
        <w:bottom w:val="none" w:sz="0" w:space="0" w:color="auto"/>
        <w:right w:val="none" w:sz="0" w:space="0" w:color="auto"/>
      </w:divBdr>
    </w:div>
    <w:div w:id="1340278418">
      <w:bodyDiv w:val="1"/>
      <w:marLeft w:val="0"/>
      <w:marRight w:val="0"/>
      <w:marTop w:val="0"/>
      <w:marBottom w:val="0"/>
      <w:divBdr>
        <w:top w:val="none" w:sz="0" w:space="0" w:color="auto"/>
        <w:left w:val="none" w:sz="0" w:space="0" w:color="auto"/>
        <w:bottom w:val="none" w:sz="0" w:space="0" w:color="auto"/>
        <w:right w:val="none" w:sz="0" w:space="0" w:color="auto"/>
      </w:divBdr>
    </w:div>
    <w:div w:id="1348630335">
      <w:bodyDiv w:val="1"/>
      <w:marLeft w:val="0"/>
      <w:marRight w:val="0"/>
      <w:marTop w:val="0"/>
      <w:marBottom w:val="0"/>
      <w:divBdr>
        <w:top w:val="none" w:sz="0" w:space="0" w:color="auto"/>
        <w:left w:val="none" w:sz="0" w:space="0" w:color="auto"/>
        <w:bottom w:val="none" w:sz="0" w:space="0" w:color="auto"/>
        <w:right w:val="none" w:sz="0" w:space="0" w:color="auto"/>
      </w:divBdr>
    </w:div>
    <w:div w:id="1363290165">
      <w:bodyDiv w:val="1"/>
      <w:marLeft w:val="0"/>
      <w:marRight w:val="0"/>
      <w:marTop w:val="0"/>
      <w:marBottom w:val="0"/>
      <w:divBdr>
        <w:top w:val="none" w:sz="0" w:space="0" w:color="auto"/>
        <w:left w:val="none" w:sz="0" w:space="0" w:color="auto"/>
        <w:bottom w:val="none" w:sz="0" w:space="0" w:color="auto"/>
        <w:right w:val="none" w:sz="0" w:space="0" w:color="auto"/>
      </w:divBdr>
    </w:div>
    <w:div w:id="1386837725">
      <w:bodyDiv w:val="1"/>
      <w:marLeft w:val="0"/>
      <w:marRight w:val="0"/>
      <w:marTop w:val="0"/>
      <w:marBottom w:val="0"/>
      <w:divBdr>
        <w:top w:val="none" w:sz="0" w:space="0" w:color="auto"/>
        <w:left w:val="none" w:sz="0" w:space="0" w:color="auto"/>
        <w:bottom w:val="none" w:sz="0" w:space="0" w:color="auto"/>
        <w:right w:val="none" w:sz="0" w:space="0" w:color="auto"/>
      </w:divBdr>
    </w:div>
    <w:div w:id="1397047699">
      <w:bodyDiv w:val="1"/>
      <w:marLeft w:val="0"/>
      <w:marRight w:val="0"/>
      <w:marTop w:val="0"/>
      <w:marBottom w:val="0"/>
      <w:divBdr>
        <w:top w:val="none" w:sz="0" w:space="0" w:color="auto"/>
        <w:left w:val="none" w:sz="0" w:space="0" w:color="auto"/>
        <w:bottom w:val="none" w:sz="0" w:space="0" w:color="auto"/>
        <w:right w:val="none" w:sz="0" w:space="0" w:color="auto"/>
      </w:divBdr>
    </w:div>
    <w:div w:id="1397708115">
      <w:bodyDiv w:val="1"/>
      <w:marLeft w:val="0"/>
      <w:marRight w:val="0"/>
      <w:marTop w:val="0"/>
      <w:marBottom w:val="0"/>
      <w:divBdr>
        <w:top w:val="none" w:sz="0" w:space="0" w:color="auto"/>
        <w:left w:val="none" w:sz="0" w:space="0" w:color="auto"/>
        <w:bottom w:val="none" w:sz="0" w:space="0" w:color="auto"/>
        <w:right w:val="none" w:sz="0" w:space="0" w:color="auto"/>
      </w:divBdr>
    </w:div>
    <w:div w:id="1399594490">
      <w:bodyDiv w:val="1"/>
      <w:marLeft w:val="0"/>
      <w:marRight w:val="0"/>
      <w:marTop w:val="0"/>
      <w:marBottom w:val="0"/>
      <w:divBdr>
        <w:top w:val="none" w:sz="0" w:space="0" w:color="auto"/>
        <w:left w:val="none" w:sz="0" w:space="0" w:color="auto"/>
        <w:bottom w:val="none" w:sz="0" w:space="0" w:color="auto"/>
        <w:right w:val="none" w:sz="0" w:space="0" w:color="auto"/>
      </w:divBdr>
    </w:div>
    <w:div w:id="1400519931">
      <w:bodyDiv w:val="1"/>
      <w:marLeft w:val="0"/>
      <w:marRight w:val="0"/>
      <w:marTop w:val="0"/>
      <w:marBottom w:val="0"/>
      <w:divBdr>
        <w:top w:val="none" w:sz="0" w:space="0" w:color="auto"/>
        <w:left w:val="none" w:sz="0" w:space="0" w:color="auto"/>
        <w:bottom w:val="none" w:sz="0" w:space="0" w:color="auto"/>
        <w:right w:val="none" w:sz="0" w:space="0" w:color="auto"/>
      </w:divBdr>
    </w:div>
    <w:div w:id="1402362598">
      <w:bodyDiv w:val="1"/>
      <w:marLeft w:val="0"/>
      <w:marRight w:val="0"/>
      <w:marTop w:val="0"/>
      <w:marBottom w:val="0"/>
      <w:divBdr>
        <w:top w:val="none" w:sz="0" w:space="0" w:color="auto"/>
        <w:left w:val="none" w:sz="0" w:space="0" w:color="auto"/>
        <w:bottom w:val="none" w:sz="0" w:space="0" w:color="auto"/>
        <w:right w:val="none" w:sz="0" w:space="0" w:color="auto"/>
      </w:divBdr>
    </w:div>
    <w:div w:id="1402756181">
      <w:bodyDiv w:val="1"/>
      <w:marLeft w:val="0"/>
      <w:marRight w:val="0"/>
      <w:marTop w:val="0"/>
      <w:marBottom w:val="0"/>
      <w:divBdr>
        <w:top w:val="none" w:sz="0" w:space="0" w:color="auto"/>
        <w:left w:val="none" w:sz="0" w:space="0" w:color="auto"/>
        <w:bottom w:val="none" w:sz="0" w:space="0" w:color="auto"/>
        <w:right w:val="none" w:sz="0" w:space="0" w:color="auto"/>
      </w:divBdr>
    </w:div>
    <w:div w:id="1430394201">
      <w:bodyDiv w:val="1"/>
      <w:marLeft w:val="0"/>
      <w:marRight w:val="0"/>
      <w:marTop w:val="0"/>
      <w:marBottom w:val="0"/>
      <w:divBdr>
        <w:top w:val="none" w:sz="0" w:space="0" w:color="auto"/>
        <w:left w:val="none" w:sz="0" w:space="0" w:color="auto"/>
        <w:bottom w:val="none" w:sz="0" w:space="0" w:color="auto"/>
        <w:right w:val="none" w:sz="0" w:space="0" w:color="auto"/>
      </w:divBdr>
    </w:div>
    <w:div w:id="1441101348">
      <w:bodyDiv w:val="1"/>
      <w:marLeft w:val="0"/>
      <w:marRight w:val="0"/>
      <w:marTop w:val="0"/>
      <w:marBottom w:val="0"/>
      <w:divBdr>
        <w:top w:val="none" w:sz="0" w:space="0" w:color="auto"/>
        <w:left w:val="none" w:sz="0" w:space="0" w:color="auto"/>
        <w:bottom w:val="none" w:sz="0" w:space="0" w:color="auto"/>
        <w:right w:val="none" w:sz="0" w:space="0" w:color="auto"/>
      </w:divBdr>
    </w:div>
    <w:div w:id="1446848403">
      <w:bodyDiv w:val="1"/>
      <w:marLeft w:val="0"/>
      <w:marRight w:val="0"/>
      <w:marTop w:val="0"/>
      <w:marBottom w:val="0"/>
      <w:divBdr>
        <w:top w:val="none" w:sz="0" w:space="0" w:color="auto"/>
        <w:left w:val="none" w:sz="0" w:space="0" w:color="auto"/>
        <w:bottom w:val="none" w:sz="0" w:space="0" w:color="auto"/>
        <w:right w:val="none" w:sz="0" w:space="0" w:color="auto"/>
      </w:divBdr>
    </w:div>
    <w:div w:id="1454981260">
      <w:bodyDiv w:val="1"/>
      <w:marLeft w:val="0"/>
      <w:marRight w:val="0"/>
      <w:marTop w:val="0"/>
      <w:marBottom w:val="0"/>
      <w:divBdr>
        <w:top w:val="none" w:sz="0" w:space="0" w:color="auto"/>
        <w:left w:val="none" w:sz="0" w:space="0" w:color="auto"/>
        <w:bottom w:val="none" w:sz="0" w:space="0" w:color="auto"/>
        <w:right w:val="none" w:sz="0" w:space="0" w:color="auto"/>
      </w:divBdr>
    </w:div>
    <w:div w:id="1457288002">
      <w:bodyDiv w:val="1"/>
      <w:marLeft w:val="0"/>
      <w:marRight w:val="0"/>
      <w:marTop w:val="0"/>
      <w:marBottom w:val="0"/>
      <w:divBdr>
        <w:top w:val="none" w:sz="0" w:space="0" w:color="auto"/>
        <w:left w:val="none" w:sz="0" w:space="0" w:color="auto"/>
        <w:bottom w:val="none" w:sz="0" w:space="0" w:color="auto"/>
        <w:right w:val="none" w:sz="0" w:space="0" w:color="auto"/>
      </w:divBdr>
    </w:div>
    <w:div w:id="1471820469">
      <w:bodyDiv w:val="1"/>
      <w:marLeft w:val="0"/>
      <w:marRight w:val="0"/>
      <w:marTop w:val="0"/>
      <w:marBottom w:val="0"/>
      <w:divBdr>
        <w:top w:val="none" w:sz="0" w:space="0" w:color="auto"/>
        <w:left w:val="none" w:sz="0" w:space="0" w:color="auto"/>
        <w:bottom w:val="none" w:sz="0" w:space="0" w:color="auto"/>
        <w:right w:val="none" w:sz="0" w:space="0" w:color="auto"/>
      </w:divBdr>
    </w:div>
    <w:div w:id="1472167562">
      <w:bodyDiv w:val="1"/>
      <w:marLeft w:val="0"/>
      <w:marRight w:val="0"/>
      <w:marTop w:val="0"/>
      <w:marBottom w:val="0"/>
      <w:divBdr>
        <w:top w:val="none" w:sz="0" w:space="0" w:color="auto"/>
        <w:left w:val="none" w:sz="0" w:space="0" w:color="auto"/>
        <w:bottom w:val="none" w:sz="0" w:space="0" w:color="auto"/>
        <w:right w:val="none" w:sz="0" w:space="0" w:color="auto"/>
      </w:divBdr>
    </w:div>
    <w:div w:id="1473987405">
      <w:bodyDiv w:val="1"/>
      <w:marLeft w:val="0"/>
      <w:marRight w:val="0"/>
      <w:marTop w:val="0"/>
      <w:marBottom w:val="0"/>
      <w:divBdr>
        <w:top w:val="none" w:sz="0" w:space="0" w:color="auto"/>
        <w:left w:val="none" w:sz="0" w:space="0" w:color="auto"/>
        <w:bottom w:val="none" w:sz="0" w:space="0" w:color="auto"/>
        <w:right w:val="none" w:sz="0" w:space="0" w:color="auto"/>
      </w:divBdr>
    </w:div>
    <w:div w:id="1477338903">
      <w:bodyDiv w:val="1"/>
      <w:marLeft w:val="0"/>
      <w:marRight w:val="0"/>
      <w:marTop w:val="0"/>
      <w:marBottom w:val="0"/>
      <w:divBdr>
        <w:top w:val="none" w:sz="0" w:space="0" w:color="auto"/>
        <w:left w:val="none" w:sz="0" w:space="0" w:color="auto"/>
        <w:bottom w:val="none" w:sz="0" w:space="0" w:color="auto"/>
        <w:right w:val="none" w:sz="0" w:space="0" w:color="auto"/>
      </w:divBdr>
    </w:div>
    <w:div w:id="1497918825">
      <w:bodyDiv w:val="1"/>
      <w:marLeft w:val="0"/>
      <w:marRight w:val="0"/>
      <w:marTop w:val="0"/>
      <w:marBottom w:val="0"/>
      <w:divBdr>
        <w:top w:val="none" w:sz="0" w:space="0" w:color="auto"/>
        <w:left w:val="none" w:sz="0" w:space="0" w:color="auto"/>
        <w:bottom w:val="none" w:sz="0" w:space="0" w:color="auto"/>
        <w:right w:val="none" w:sz="0" w:space="0" w:color="auto"/>
      </w:divBdr>
    </w:div>
    <w:div w:id="1504972132">
      <w:bodyDiv w:val="1"/>
      <w:marLeft w:val="0"/>
      <w:marRight w:val="0"/>
      <w:marTop w:val="0"/>
      <w:marBottom w:val="0"/>
      <w:divBdr>
        <w:top w:val="none" w:sz="0" w:space="0" w:color="auto"/>
        <w:left w:val="none" w:sz="0" w:space="0" w:color="auto"/>
        <w:bottom w:val="none" w:sz="0" w:space="0" w:color="auto"/>
        <w:right w:val="none" w:sz="0" w:space="0" w:color="auto"/>
      </w:divBdr>
    </w:div>
    <w:div w:id="1525435016">
      <w:bodyDiv w:val="1"/>
      <w:marLeft w:val="0"/>
      <w:marRight w:val="0"/>
      <w:marTop w:val="0"/>
      <w:marBottom w:val="0"/>
      <w:divBdr>
        <w:top w:val="none" w:sz="0" w:space="0" w:color="auto"/>
        <w:left w:val="none" w:sz="0" w:space="0" w:color="auto"/>
        <w:bottom w:val="none" w:sz="0" w:space="0" w:color="auto"/>
        <w:right w:val="none" w:sz="0" w:space="0" w:color="auto"/>
      </w:divBdr>
    </w:div>
    <w:div w:id="1530754266">
      <w:bodyDiv w:val="1"/>
      <w:marLeft w:val="0"/>
      <w:marRight w:val="0"/>
      <w:marTop w:val="0"/>
      <w:marBottom w:val="0"/>
      <w:divBdr>
        <w:top w:val="none" w:sz="0" w:space="0" w:color="auto"/>
        <w:left w:val="none" w:sz="0" w:space="0" w:color="auto"/>
        <w:bottom w:val="none" w:sz="0" w:space="0" w:color="auto"/>
        <w:right w:val="none" w:sz="0" w:space="0" w:color="auto"/>
      </w:divBdr>
    </w:div>
    <w:div w:id="1532381618">
      <w:bodyDiv w:val="1"/>
      <w:marLeft w:val="0"/>
      <w:marRight w:val="0"/>
      <w:marTop w:val="0"/>
      <w:marBottom w:val="0"/>
      <w:divBdr>
        <w:top w:val="none" w:sz="0" w:space="0" w:color="auto"/>
        <w:left w:val="none" w:sz="0" w:space="0" w:color="auto"/>
        <w:bottom w:val="none" w:sz="0" w:space="0" w:color="auto"/>
        <w:right w:val="none" w:sz="0" w:space="0" w:color="auto"/>
      </w:divBdr>
    </w:div>
    <w:div w:id="1536231970">
      <w:bodyDiv w:val="1"/>
      <w:marLeft w:val="0"/>
      <w:marRight w:val="0"/>
      <w:marTop w:val="0"/>
      <w:marBottom w:val="0"/>
      <w:divBdr>
        <w:top w:val="none" w:sz="0" w:space="0" w:color="auto"/>
        <w:left w:val="none" w:sz="0" w:space="0" w:color="auto"/>
        <w:bottom w:val="none" w:sz="0" w:space="0" w:color="auto"/>
        <w:right w:val="none" w:sz="0" w:space="0" w:color="auto"/>
      </w:divBdr>
    </w:div>
    <w:div w:id="1538662660">
      <w:bodyDiv w:val="1"/>
      <w:marLeft w:val="0"/>
      <w:marRight w:val="0"/>
      <w:marTop w:val="0"/>
      <w:marBottom w:val="0"/>
      <w:divBdr>
        <w:top w:val="none" w:sz="0" w:space="0" w:color="auto"/>
        <w:left w:val="none" w:sz="0" w:space="0" w:color="auto"/>
        <w:bottom w:val="none" w:sz="0" w:space="0" w:color="auto"/>
        <w:right w:val="none" w:sz="0" w:space="0" w:color="auto"/>
      </w:divBdr>
    </w:div>
    <w:div w:id="1560625695">
      <w:bodyDiv w:val="1"/>
      <w:marLeft w:val="0"/>
      <w:marRight w:val="0"/>
      <w:marTop w:val="0"/>
      <w:marBottom w:val="0"/>
      <w:divBdr>
        <w:top w:val="none" w:sz="0" w:space="0" w:color="auto"/>
        <w:left w:val="none" w:sz="0" w:space="0" w:color="auto"/>
        <w:bottom w:val="none" w:sz="0" w:space="0" w:color="auto"/>
        <w:right w:val="none" w:sz="0" w:space="0" w:color="auto"/>
      </w:divBdr>
    </w:div>
    <w:div w:id="1567833619">
      <w:bodyDiv w:val="1"/>
      <w:marLeft w:val="0"/>
      <w:marRight w:val="0"/>
      <w:marTop w:val="0"/>
      <w:marBottom w:val="0"/>
      <w:divBdr>
        <w:top w:val="none" w:sz="0" w:space="0" w:color="auto"/>
        <w:left w:val="none" w:sz="0" w:space="0" w:color="auto"/>
        <w:bottom w:val="none" w:sz="0" w:space="0" w:color="auto"/>
        <w:right w:val="none" w:sz="0" w:space="0" w:color="auto"/>
      </w:divBdr>
    </w:div>
    <w:div w:id="1573663202">
      <w:bodyDiv w:val="1"/>
      <w:marLeft w:val="0"/>
      <w:marRight w:val="0"/>
      <w:marTop w:val="0"/>
      <w:marBottom w:val="0"/>
      <w:divBdr>
        <w:top w:val="none" w:sz="0" w:space="0" w:color="auto"/>
        <w:left w:val="none" w:sz="0" w:space="0" w:color="auto"/>
        <w:bottom w:val="none" w:sz="0" w:space="0" w:color="auto"/>
        <w:right w:val="none" w:sz="0" w:space="0" w:color="auto"/>
      </w:divBdr>
    </w:div>
    <w:div w:id="1579173283">
      <w:bodyDiv w:val="1"/>
      <w:marLeft w:val="0"/>
      <w:marRight w:val="0"/>
      <w:marTop w:val="0"/>
      <w:marBottom w:val="0"/>
      <w:divBdr>
        <w:top w:val="none" w:sz="0" w:space="0" w:color="auto"/>
        <w:left w:val="none" w:sz="0" w:space="0" w:color="auto"/>
        <w:bottom w:val="none" w:sz="0" w:space="0" w:color="auto"/>
        <w:right w:val="none" w:sz="0" w:space="0" w:color="auto"/>
      </w:divBdr>
    </w:div>
    <w:div w:id="1580483964">
      <w:bodyDiv w:val="1"/>
      <w:marLeft w:val="0"/>
      <w:marRight w:val="0"/>
      <w:marTop w:val="0"/>
      <w:marBottom w:val="0"/>
      <w:divBdr>
        <w:top w:val="none" w:sz="0" w:space="0" w:color="auto"/>
        <w:left w:val="none" w:sz="0" w:space="0" w:color="auto"/>
        <w:bottom w:val="none" w:sz="0" w:space="0" w:color="auto"/>
        <w:right w:val="none" w:sz="0" w:space="0" w:color="auto"/>
      </w:divBdr>
    </w:div>
    <w:div w:id="1581018705">
      <w:bodyDiv w:val="1"/>
      <w:marLeft w:val="0"/>
      <w:marRight w:val="0"/>
      <w:marTop w:val="0"/>
      <w:marBottom w:val="0"/>
      <w:divBdr>
        <w:top w:val="none" w:sz="0" w:space="0" w:color="auto"/>
        <w:left w:val="none" w:sz="0" w:space="0" w:color="auto"/>
        <w:bottom w:val="none" w:sz="0" w:space="0" w:color="auto"/>
        <w:right w:val="none" w:sz="0" w:space="0" w:color="auto"/>
      </w:divBdr>
    </w:div>
    <w:div w:id="1584409203">
      <w:bodyDiv w:val="1"/>
      <w:marLeft w:val="0"/>
      <w:marRight w:val="0"/>
      <w:marTop w:val="0"/>
      <w:marBottom w:val="0"/>
      <w:divBdr>
        <w:top w:val="none" w:sz="0" w:space="0" w:color="auto"/>
        <w:left w:val="none" w:sz="0" w:space="0" w:color="auto"/>
        <w:bottom w:val="none" w:sz="0" w:space="0" w:color="auto"/>
        <w:right w:val="none" w:sz="0" w:space="0" w:color="auto"/>
      </w:divBdr>
    </w:div>
    <w:div w:id="1589731319">
      <w:bodyDiv w:val="1"/>
      <w:marLeft w:val="0"/>
      <w:marRight w:val="0"/>
      <w:marTop w:val="0"/>
      <w:marBottom w:val="0"/>
      <w:divBdr>
        <w:top w:val="none" w:sz="0" w:space="0" w:color="auto"/>
        <w:left w:val="none" w:sz="0" w:space="0" w:color="auto"/>
        <w:bottom w:val="none" w:sz="0" w:space="0" w:color="auto"/>
        <w:right w:val="none" w:sz="0" w:space="0" w:color="auto"/>
      </w:divBdr>
    </w:div>
    <w:div w:id="1605268199">
      <w:bodyDiv w:val="1"/>
      <w:marLeft w:val="0"/>
      <w:marRight w:val="0"/>
      <w:marTop w:val="0"/>
      <w:marBottom w:val="0"/>
      <w:divBdr>
        <w:top w:val="none" w:sz="0" w:space="0" w:color="auto"/>
        <w:left w:val="none" w:sz="0" w:space="0" w:color="auto"/>
        <w:bottom w:val="none" w:sz="0" w:space="0" w:color="auto"/>
        <w:right w:val="none" w:sz="0" w:space="0" w:color="auto"/>
      </w:divBdr>
    </w:div>
    <w:div w:id="1627853390">
      <w:bodyDiv w:val="1"/>
      <w:marLeft w:val="0"/>
      <w:marRight w:val="0"/>
      <w:marTop w:val="0"/>
      <w:marBottom w:val="0"/>
      <w:divBdr>
        <w:top w:val="none" w:sz="0" w:space="0" w:color="auto"/>
        <w:left w:val="none" w:sz="0" w:space="0" w:color="auto"/>
        <w:bottom w:val="none" w:sz="0" w:space="0" w:color="auto"/>
        <w:right w:val="none" w:sz="0" w:space="0" w:color="auto"/>
      </w:divBdr>
    </w:div>
    <w:div w:id="1636711687">
      <w:bodyDiv w:val="1"/>
      <w:marLeft w:val="0"/>
      <w:marRight w:val="0"/>
      <w:marTop w:val="0"/>
      <w:marBottom w:val="0"/>
      <w:divBdr>
        <w:top w:val="none" w:sz="0" w:space="0" w:color="auto"/>
        <w:left w:val="none" w:sz="0" w:space="0" w:color="auto"/>
        <w:bottom w:val="none" w:sz="0" w:space="0" w:color="auto"/>
        <w:right w:val="none" w:sz="0" w:space="0" w:color="auto"/>
      </w:divBdr>
    </w:div>
    <w:div w:id="1647510433">
      <w:bodyDiv w:val="1"/>
      <w:marLeft w:val="0"/>
      <w:marRight w:val="0"/>
      <w:marTop w:val="0"/>
      <w:marBottom w:val="0"/>
      <w:divBdr>
        <w:top w:val="none" w:sz="0" w:space="0" w:color="auto"/>
        <w:left w:val="none" w:sz="0" w:space="0" w:color="auto"/>
        <w:bottom w:val="none" w:sz="0" w:space="0" w:color="auto"/>
        <w:right w:val="none" w:sz="0" w:space="0" w:color="auto"/>
      </w:divBdr>
    </w:div>
    <w:div w:id="1657032189">
      <w:bodyDiv w:val="1"/>
      <w:marLeft w:val="0"/>
      <w:marRight w:val="0"/>
      <w:marTop w:val="0"/>
      <w:marBottom w:val="0"/>
      <w:divBdr>
        <w:top w:val="none" w:sz="0" w:space="0" w:color="auto"/>
        <w:left w:val="none" w:sz="0" w:space="0" w:color="auto"/>
        <w:bottom w:val="none" w:sz="0" w:space="0" w:color="auto"/>
        <w:right w:val="none" w:sz="0" w:space="0" w:color="auto"/>
      </w:divBdr>
    </w:div>
    <w:div w:id="1658848353">
      <w:bodyDiv w:val="1"/>
      <w:marLeft w:val="0"/>
      <w:marRight w:val="0"/>
      <w:marTop w:val="0"/>
      <w:marBottom w:val="0"/>
      <w:divBdr>
        <w:top w:val="none" w:sz="0" w:space="0" w:color="auto"/>
        <w:left w:val="none" w:sz="0" w:space="0" w:color="auto"/>
        <w:bottom w:val="none" w:sz="0" w:space="0" w:color="auto"/>
        <w:right w:val="none" w:sz="0" w:space="0" w:color="auto"/>
      </w:divBdr>
    </w:div>
    <w:div w:id="1660961101">
      <w:bodyDiv w:val="1"/>
      <w:marLeft w:val="0"/>
      <w:marRight w:val="0"/>
      <w:marTop w:val="0"/>
      <w:marBottom w:val="0"/>
      <w:divBdr>
        <w:top w:val="none" w:sz="0" w:space="0" w:color="auto"/>
        <w:left w:val="none" w:sz="0" w:space="0" w:color="auto"/>
        <w:bottom w:val="none" w:sz="0" w:space="0" w:color="auto"/>
        <w:right w:val="none" w:sz="0" w:space="0" w:color="auto"/>
      </w:divBdr>
    </w:div>
    <w:div w:id="1693609549">
      <w:bodyDiv w:val="1"/>
      <w:marLeft w:val="0"/>
      <w:marRight w:val="0"/>
      <w:marTop w:val="0"/>
      <w:marBottom w:val="0"/>
      <w:divBdr>
        <w:top w:val="none" w:sz="0" w:space="0" w:color="auto"/>
        <w:left w:val="none" w:sz="0" w:space="0" w:color="auto"/>
        <w:bottom w:val="none" w:sz="0" w:space="0" w:color="auto"/>
        <w:right w:val="none" w:sz="0" w:space="0" w:color="auto"/>
      </w:divBdr>
    </w:div>
    <w:div w:id="1695618626">
      <w:bodyDiv w:val="1"/>
      <w:marLeft w:val="0"/>
      <w:marRight w:val="0"/>
      <w:marTop w:val="0"/>
      <w:marBottom w:val="0"/>
      <w:divBdr>
        <w:top w:val="none" w:sz="0" w:space="0" w:color="auto"/>
        <w:left w:val="none" w:sz="0" w:space="0" w:color="auto"/>
        <w:bottom w:val="none" w:sz="0" w:space="0" w:color="auto"/>
        <w:right w:val="none" w:sz="0" w:space="0" w:color="auto"/>
      </w:divBdr>
      <w:divsChild>
        <w:div w:id="1981687123">
          <w:marLeft w:val="0"/>
          <w:marRight w:val="0"/>
          <w:marTop w:val="0"/>
          <w:marBottom w:val="0"/>
          <w:divBdr>
            <w:top w:val="none" w:sz="0" w:space="0" w:color="auto"/>
            <w:left w:val="none" w:sz="0" w:space="0" w:color="auto"/>
            <w:bottom w:val="none" w:sz="0" w:space="0" w:color="auto"/>
            <w:right w:val="none" w:sz="0" w:space="0" w:color="auto"/>
          </w:divBdr>
          <w:divsChild>
            <w:div w:id="1368023133">
              <w:marLeft w:val="0"/>
              <w:marRight w:val="0"/>
              <w:marTop w:val="0"/>
              <w:marBottom w:val="0"/>
              <w:divBdr>
                <w:top w:val="none" w:sz="0" w:space="0" w:color="auto"/>
                <w:left w:val="none" w:sz="0" w:space="0" w:color="auto"/>
                <w:bottom w:val="none" w:sz="0" w:space="0" w:color="auto"/>
                <w:right w:val="none" w:sz="0" w:space="0" w:color="auto"/>
              </w:divBdr>
              <w:divsChild>
                <w:div w:id="627857139">
                  <w:marLeft w:val="0"/>
                  <w:marRight w:val="0"/>
                  <w:marTop w:val="0"/>
                  <w:marBottom w:val="0"/>
                  <w:divBdr>
                    <w:top w:val="none" w:sz="0" w:space="0" w:color="auto"/>
                    <w:left w:val="none" w:sz="0" w:space="0" w:color="auto"/>
                    <w:bottom w:val="none" w:sz="0" w:space="0" w:color="auto"/>
                    <w:right w:val="none" w:sz="0" w:space="0" w:color="auto"/>
                  </w:divBdr>
                  <w:divsChild>
                    <w:div w:id="589504316">
                      <w:marLeft w:val="0"/>
                      <w:marRight w:val="0"/>
                      <w:marTop w:val="0"/>
                      <w:marBottom w:val="0"/>
                      <w:divBdr>
                        <w:top w:val="none" w:sz="0" w:space="0" w:color="auto"/>
                        <w:left w:val="none" w:sz="0" w:space="0" w:color="auto"/>
                        <w:bottom w:val="none" w:sz="0" w:space="0" w:color="auto"/>
                        <w:right w:val="none" w:sz="0" w:space="0" w:color="auto"/>
                      </w:divBdr>
                    </w:div>
                    <w:div w:id="1013654738">
                      <w:marLeft w:val="0"/>
                      <w:marRight w:val="0"/>
                      <w:marTop w:val="0"/>
                      <w:marBottom w:val="0"/>
                      <w:divBdr>
                        <w:top w:val="none" w:sz="0" w:space="0" w:color="auto"/>
                        <w:left w:val="none" w:sz="0" w:space="0" w:color="auto"/>
                        <w:bottom w:val="none" w:sz="0" w:space="0" w:color="auto"/>
                        <w:right w:val="none" w:sz="0" w:space="0" w:color="auto"/>
                      </w:divBdr>
                    </w:div>
                    <w:div w:id="13455231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98310785">
      <w:bodyDiv w:val="1"/>
      <w:marLeft w:val="0"/>
      <w:marRight w:val="0"/>
      <w:marTop w:val="0"/>
      <w:marBottom w:val="0"/>
      <w:divBdr>
        <w:top w:val="none" w:sz="0" w:space="0" w:color="auto"/>
        <w:left w:val="none" w:sz="0" w:space="0" w:color="auto"/>
        <w:bottom w:val="none" w:sz="0" w:space="0" w:color="auto"/>
        <w:right w:val="none" w:sz="0" w:space="0" w:color="auto"/>
      </w:divBdr>
    </w:div>
    <w:div w:id="1706713200">
      <w:bodyDiv w:val="1"/>
      <w:marLeft w:val="0"/>
      <w:marRight w:val="0"/>
      <w:marTop w:val="0"/>
      <w:marBottom w:val="0"/>
      <w:divBdr>
        <w:top w:val="none" w:sz="0" w:space="0" w:color="auto"/>
        <w:left w:val="none" w:sz="0" w:space="0" w:color="auto"/>
        <w:bottom w:val="none" w:sz="0" w:space="0" w:color="auto"/>
        <w:right w:val="none" w:sz="0" w:space="0" w:color="auto"/>
      </w:divBdr>
    </w:div>
    <w:div w:id="1709183650">
      <w:bodyDiv w:val="1"/>
      <w:marLeft w:val="0"/>
      <w:marRight w:val="0"/>
      <w:marTop w:val="0"/>
      <w:marBottom w:val="0"/>
      <w:divBdr>
        <w:top w:val="none" w:sz="0" w:space="0" w:color="auto"/>
        <w:left w:val="none" w:sz="0" w:space="0" w:color="auto"/>
        <w:bottom w:val="none" w:sz="0" w:space="0" w:color="auto"/>
        <w:right w:val="none" w:sz="0" w:space="0" w:color="auto"/>
      </w:divBdr>
      <w:divsChild>
        <w:div w:id="1061367734">
          <w:marLeft w:val="0"/>
          <w:marRight w:val="0"/>
          <w:marTop w:val="0"/>
          <w:marBottom w:val="0"/>
          <w:divBdr>
            <w:top w:val="none" w:sz="0" w:space="0" w:color="auto"/>
            <w:left w:val="none" w:sz="0" w:space="0" w:color="auto"/>
            <w:bottom w:val="none" w:sz="0" w:space="0" w:color="auto"/>
            <w:right w:val="none" w:sz="0" w:space="0" w:color="auto"/>
          </w:divBdr>
        </w:div>
      </w:divsChild>
    </w:div>
    <w:div w:id="1710761974">
      <w:bodyDiv w:val="1"/>
      <w:marLeft w:val="0"/>
      <w:marRight w:val="0"/>
      <w:marTop w:val="0"/>
      <w:marBottom w:val="0"/>
      <w:divBdr>
        <w:top w:val="none" w:sz="0" w:space="0" w:color="auto"/>
        <w:left w:val="none" w:sz="0" w:space="0" w:color="auto"/>
        <w:bottom w:val="none" w:sz="0" w:space="0" w:color="auto"/>
        <w:right w:val="none" w:sz="0" w:space="0" w:color="auto"/>
      </w:divBdr>
    </w:div>
    <w:div w:id="1719741017">
      <w:bodyDiv w:val="1"/>
      <w:marLeft w:val="0"/>
      <w:marRight w:val="0"/>
      <w:marTop w:val="0"/>
      <w:marBottom w:val="0"/>
      <w:divBdr>
        <w:top w:val="none" w:sz="0" w:space="0" w:color="auto"/>
        <w:left w:val="none" w:sz="0" w:space="0" w:color="auto"/>
        <w:bottom w:val="none" w:sz="0" w:space="0" w:color="auto"/>
        <w:right w:val="none" w:sz="0" w:space="0" w:color="auto"/>
      </w:divBdr>
    </w:div>
    <w:div w:id="1720084353">
      <w:bodyDiv w:val="1"/>
      <w:marLeft w:val="0"/>
      <w:marRight w:val="0"/>
      <w:marTop w:val="0"/>
      <w:marBottom w:val="0"/>
      <w:divBdr>
        <w:top w:val="none" w:sz="0" w:space="0" w:color="auto"/>
        <w:left w:val="none" w:sz="0" w:space="0" w:color="auto"/>
        <w:bottom w:val="none" w:sz="0" w:space="0" w:color="auto"/>
        <w:right w:val="none" w:sz="0" w:space="0" w:color="auto"/>
      </w:divBdr>
    </w:div>
    <w:div w:id="1724597441">
      <w:bodyDiv w:val="1"/>
      <w:marLeft w:val="0"/>
      <w:marRight w:val="0"/>
      <w:marTop w:val="0"/>
      <w:marBottom w:val="0"/>
      <w:divBdr>
        <w:top w:val="none" w:sz="0" w:space="0" w:color="auto"/>
        <w:left w:val="none" w:sz="0" w:space="0" w:color="auto"/>
        <w:bottom w:val="none" w:sz="0" w:space="0" w:color="auto"/>
        <w:right w:val="none" w:sz="0" w:space="0" w:color="auto"/>
      </w:divBdr>
      <w:divsChild>
        <w:div w:id="634214225">
          <w:marLeft w:val="720"/>
          <w:marRight w:val="0"/>
          <w:marTop w:val="96"/>
          <w:marBottom w:val="0"/>
          <w:divBdr>
            <w:top w:val="none" w:sz="0" w:space="0" w:color="auto"/>
            <w:left w:val="none" w:sz="0" w:space="0" w:color="auto"/>
            <w:bottom w:val="none" w:sz="0" w:space="0" w:color="auto"/>
            <w:right w:val="none" w:sz="0" w:space="0" w:color="auto"/>
          </w:divBdr>
        </w:div>
      </w:divsChild>
    </w:div>
    <w:div w:id="1733498964">
      <w:bodyDiv w:val="1"/>
      <w:marLeft w:val="0"/>
      <w:marRight w:val="0"/>
      <w:marTop w:val="0"/>
      <w:marBottom w:val="0"/>
      <w:divBdr>
        <w:top w:val="none" w:sz="0" w:space="0" w:color="auto"/>
        <w:left w:val="none" w:sz="0" w:space="0" w:color="auto"/>
        <w:bottom w:val="none" w:sz="0" w:space="0" w:color="auto"/>
        <w:right w:val="none" w:sz="0" w:space="0" w:color="auto"/>
      </w:divBdr>
    </w:div>
    <w:div w:id="1746872253">
      <w:bodyDiv w:val="1"/>
      <w:marLeft w:val="0"/>
      <w:marRight w:val="0"/>
      <w:marTop w:val="0"/>
      <w:marBottom w:val="0"/>
      <w:divBdr>
        <w:top w:val="none" w:sz="0" w:space="0" w:color="auto"/>
        <w:left w:val="none" w:sz="0" w:space="0" w:color="auto"/>
        <w:bottom w:val="none" w:sz="0" w:space="0" w:color="auto"/>
        <w:right w:val="none" w:sz="0" w:space="0" w:color="auto"/>
      </w:divBdr>
    </w:div>
    <w:div w:id="1756365062">
      <w:bodyDiv w:val="1"/>
      <w:marLeft w:val="0"/>
      <w:marRight w:val="0"/>
      <w:marTop w:val="0"/>
      <w:marBottom w:val="0"/>
      <w:divBdr>
        <w:top w:val="none" w:sz="0" w:space="0" w:color="auto"/>
        <w:left w:val="none" w:sz="0" w:space="0" w:color="auto"/>
        <w:bottom w:val="none" w:sz="0" w:space="0" w:color="auto"/>
        <w:right w:val="none" w:sz="0" w:space="0" w:color="auto"/>
      </w:divBdr>
    </w:div>
    <w:div w:id="1759712816">
      <w:bodyDiv w:val="1"/>
      <w:marLeft w:val="0"/>
      <w:marRight w:val="0"/>
      <w:marTop w:val="0"/>
      <w:marBottom w:val="0"/>
      <w:divBdr>
        <w:top w:val="none" w:sz="0" w:space="0" w:color="auto"/>
        <w:left w:val="none" w:sz="0" w:space="0" w:color="auto"/>
        <w:bottom w:val="none" w:sz="0" w:space="0" w:color="auto"/>
        <w:right w:val="none" w:sz="0" w:space="0" w:color="auto"/>
      </w:divBdr>
    </w:div>
    <w:div w:id="1761176249">
      <w:bodyDiv w:val="1"/>
      <w:marLeft w:val="0"/>
      <w:marRight w:val="0"/>
      <w:marTop w:val="0"/>
      <w:marBottom w:val="0"/>
      <w:divBdr>
        <w:top w:val="none" w:sz="0" w:space="0" w:color="auto"/>
        <w:left w:val="none" w:sz="0" w:space="0" w:color="auto"/>
        <w:bottom w:val="none" w:sz="0" w:space="0" w:color="auto"/>
        <w:right w:val="none" w:sz="0" w:space="0" w:color="auto"/>
      </w:divBdr>
    </w:div>
    <w:div w:id="1761371842">
      <w:bodyDiv w:val="1"/>
      <w:marLeft w:val="0"/>
      <w:marRight w:val="0"/>
      <w:marTop w:val="0"/>
      <w:marBottom w:val="0"/>
      <w:divBdr>
        <w:top w:val="none" w:sz="0" w:space="0" w:color="auto"/>
        <w:left w:val="none" w:sz="0" w:space="0" w:color="auto"/>
        <w:bottom w:val="none" w:sz="0" w:space="0" w:color="auto"/>
        <w:right w:val="none" w:sz="0" w:space="0" w:color="auto"/>
      </w:divBdr>
    </w:div>
    <w:div w:id="1773550282">
      <w:bodyDiv w:val="1"/>
      <w:marLeft w:val="0"/>
      <w:marRight w:val="0"/>
      <w:marTop w:val="0"/>
      <w:marBottom w:val="0"/>
      <w:divBdr>
        <w:top w:val="none" w:sz="0" w:space="0" w:color="auto"/>
        <w:left w:val="none" w:sz="0" w:space="0" w:color="auto"/>
        <w:bottom w:val="none" w:sz="0" w:space="0" w:color="auto"/>
        <w:right w:val="none" w:sz="0" w:space="0" w:color="auto"/>
      </w:divBdr>
    </w:div>
    <w:div w:id="1780374767">
      <w:bodyDiv w:val="1"/>
      <w:marLeft w:val="0"/>
      <w:marRight w:val="0"/>
      <w:marTop w:val="0"/>
      <w:marBottom w:val="0"/>
      <w:divBdr>
        <w:top w:val="none" w:sz="0" w:space="0" w:color="auto"/>
        <w:left w:val="none" w:sz="0" w:space="0" w:color="auto"/>
        <w:bottom w:val="none" w:sz="0" w:space="0" w:color="auto"/>
        <w:right w:val="none" w:sz="0" w:space="0" w:color="auto"/>
      </w:divBdr>
    </w:div>
    <w:div w:id="1796410275">
      <w:bodyDiv w:val="1"/>
      <w:marLeft w:val="0"/>
      <w:marRight w:val="0"/>
      <w:marTop w:val="0"/>
      <w:marBottom w:val="0"/>
      <w:divBdr>
        <w:top w:val="none" w:sz="0" w:space="0" w:color="auto"/>
        <w:left w:val="none" w:sz="0" w:space="0" w:color="auto"/>
        <w:bottom w:val="none" w:sz="0" w:space="0" w:color="auto"/>
        <w:right w:val="none" w:sz="0" w:space="0" w:color="auto"/>
      </w:divBdr>
    </w:div>
    <w:div w:id="1798992120">
      <w:bodyDiv w:val="1"/>
      <w:marLeft w:val="0"/>
      <w:marRight w:val="0"/>
      <w:marTop w:val="0"/>
      <w:marBottom w:val="0"/>
      <w:divBdr>
        <w:top w:val="none" w:sz="0" w:space="0" w:color="auto"/>
        <w:left w:val="none" w:sz="0" w:space="0" w:color="auto"/>
        <w:bottom w:val="none" w:sz="0" w:space="0" w:color="auto"/>
        <w:right w:val="none" w:sz="0" w:space="0" w:color="auto"/>
      </w:divBdr>
    </w:div>
    <w:div w:id="1800218179">
      <w:bodyDiv w:val="1"/>
      <w:marLeft w:val="0"/>
      <w:marRight w:val="0"/>
      <w:marTop w:val="0"/>
      <w:marBottom w:val="0"/>
      <w:divBdr>
        <w:top w:val="none" w:sz="0" w:space="0" w:color="auto"/>
        <w:left w:val="none" w:sz="0" w:space="0" w:color="auto"/>
        <w:bottom w:val="none" w:sz="0" w:space="0" w:color="auto"/>
        <w:right w:val="none" w:sz="0" w:space="0" w:color="auto"/>
      </w:divBdr>
    </w:div>
    <w:div w:id="1852640765">
      <w:bodyDiv w:val="1"/>
      <w:marLeft w:val="0"/>
      <w:marRight w:val="0"/>
      <w:marTop w:val="0"/>
      <w:marBottom w:val="0"/>
      <w:divBdr>
        <w:top w:val="none" w:sz="0" w:space="0" w:color="auto"/>
        <w:left w:val="none" w:sz="0" w:space="0" w:color="auto"/>
        <w:bottom w:val="none" w:sz="0" w:space="0" w:color="auto"/>
        <w:right w:val="none" w:sz="0" w:space="0" w:color="auto"/>
      </w:divBdr>
      <w:divsChild>
        <w:div w:id="1033656076">
          <w:marLeft w:val="0"/>
          <w:marRight w:val="0"/>
          <w:marTop w:val="0"/>
          <w:marBottom w:val="0"/>
          <w:divBdr>
            <w:top w:val="none" w:sz="0" w:space="0" w:color="auto"/>
            <w:left w:val="none" w:sz="0" w:space="0" w:color="auto"/>
            <w:bottom w:val="none" w:sz="0" w:space="0" w:color="auto"/>
            <w:right w:val="none" w:sz="0" w:space="0" w:color="auto"/>
          </w:divBdr>
          <w:divsChild>
            <w:div w:id="17971572">
              <w:marLeft w:val="0"/>
              <w:marRight w:val="0"/>
              <w:marTop w:val="0"/>
              <w:marBottom w:val="0"/>
              <w:divBdr>
                <w:top w:val="none" w:sz="0" w:space="0" w:color="auto"/>
                <w:left w:val="none" w:sz="0" w:space="0" w:color="auto"/>
                <w:bottom w:val="none" w:sz="0" w:space="0" w:color="auto"/>
                <w:right w:val="none" w:sz="0" w:space="0" w:color="auto"/>
              </w:divBdr>
            </w:div>
          </w:divsChild>
        </w:div>
        <w:div w:id="245388558">
          <w:marLeft w:val="0"/>
          <w:marRight w:val="0"/>
          <w:marTop w:val="0"/>
          <w:marBottom w:val="0"/>
          <w:divBdr>
            <w:top w:val="none" w:sz="0" w:space="0" w:color="auto"/>
            <w:left w:val="none" w:sz="0" w:space="0" w:color="auto"/>
            <w:bottom w:val="none" w:sz="0" w:space="0" w:color="auto"/>
            <w:right w:val="none" w:sz="0" w:space="0" w:color="auto"/>
          </w:divBdr>
          <w:divsChild>
            <w:div w:id="40911557">
              <w:marLeft w:val="0"/>
              <w:marRight w:val="0"/>
              <w:marTop w:val="0"/>
              <w:marBottom w:val="0"/>
              <w:divBdr>
                <w:top w:val="none" w:sz="0" w:space="0" w:color="auto"/>
                <w:left w:val="none" w:sz="0" w:space="0" w:color="auto"/>
                <w:bottom w:val="none" w:sz="0" w:space="0" w:color="auto"/>
                <w:right w:val="none" w:sz="0" w:space="0" w:color="auto"/>
              </w:divBdr>
            </w:div>
          </w:divsChild>
        </w:div>
        <w:div w:id="69157414">
          <w:marLeft w:val="0"/>
          <w:marRight w:val="0"/>
          <w:marTop w:val="0"/>
          <w:marBottom w:val="0"/>
          <w:divBdr>
            <w:top w:val="none" w:sz="0" w:space="0" w:color="auto"/>
            <w:left w:val="none" w:sz="0" w:space="0" w:color="auto"/>
            <w:bottom w:val="none" w:sz="0" w:space="0" w:color="auto"/>
            <w:right w:val="none" w:sz="0" w:space="0" w:color="auto"/>
          </w:divBdr>
          <w:divsChild>
            <w:div w:id="2121214599">
              <w:marLeft w:val="0"/>
              <w:marRight w:val="0"/>
              <w:marTop w:val="0"/>
              <w:marBottom w:val="0"/>
              <w:divBdr>
                <w:top w:val="none" w:sz="0" w:space="0" w:color="auto"/>
                <w:left w:val="none" w:sz="0" w:space="0" w:color="auto"/>
                <w:bottom w:val="none" w:sz="0" w:space="0" w:color="auto"/>
                <w:right w:val="none" w:sz="0" w:space="0" w:color="auto"/>
              </w:divBdr>
            </w:div>
          </w:divsChild>
        </w:div>
        <w:div w:id="1838107653">
          <w:marLeft w:val="0"/>
          <w:marRight w:val="0"/>
          <w:marTop w:val="0"/>
          <w:marBottom w:val="0"/>
          <w:divBdr>
            <w:top w:val="none" w:sz="0" w:space="0" w:color="auto"/>
            <w:left w:val="none" w:sz="0" w:space="0" w:color="auto"/>
            <w:bottom w:val="none" w:sz="0" w:space="0" w:color="auto"/>
            <w:right w:val="none" w:sz="0" w:space="0" w:color="auto"/>
          </w:divBdr>
          <w:divsChild>
            <w:div w:id="78528392">
              <w:marLeft w:val="0"/>
              <w:marRight w:val="0"/>
              <w:marTop w:val="0"/>
              <w:marBottom w:val="0"/>
              <w:divBdr>
                <w:top w:val="none" w:sz="0" w:space="0" w:color="auto"/>
                <w:left w:val="none" w:sz="0" w:space="0" w:color="auto"/>
                <w:bottom w:val="none" w:sz="0" w:space="0" w:color="auto"/>
                <w:right w:val="none" w:sz="0" w:space="0" w:color="auto"/>
              </w:divBdr>
            </w:div>
          </w:divsChild>
        </w:div>
        <w:div w:id="987317833">
          <w:marLeft w:val="0"/>
          <w:marRight w:val="0"/>
          <w:marTop w:val="0"/>
          <w:marBottom w:val="0"/>
          <w:divBdr>
            <w:top w:val="none" w:sz="0" w:space="0" w:color="auto"/>
            <w:left w:val="none" w:sz="0" w:space="0" w:color="auto"/>
            <w:bottom w:val="none" w:sz="0" w:space="0" w:color="auto"/>
            <w:right w:val="none" w:sz="0" w:space="0" w:color="auto"/>
          </w:divBdr>
          <w:divsChild>
            <w:div w:id="96606238">
              <w:marLeft w:val="0"/>
              <w:marRight w:val="0"/>
              <w:marTop w:val="0"/>
              <w:marBottom w:val="0"/>
              <w:divBdr>
                <w:top w:val="none" w:sz="0" w:space="0" w:color="auto"/>
                <w:left w:val="none" w:sz="0" w:space="0" w:color="auto"/>
                <w:bottom w:val="none" w:sz="0" w:space="0" w:color="auto"/>
                <w:right w:val="none" w:sz="0" w:space="0" w:color="auto"/>
              </w:divBdr>
            </w:div>
          </w:divsChild>
        </w:div>
        <w:div w:id="105318998">
          <w:marLeft w:val="0"/>
          <w:marRight w:val="0"/>
          <w:marTop w:val="0"/>
          <w:marBottom w:val="0"/>
          <w:divBdr>
            <w:top w:val="none" w:sz="0" w:space="0" w:color="auto"/>
            <w:left w:val="none" w:sz="0" w:space="0" w:color="auto"/>
            <w:bottom w:val="none" w:sz="0" w:space="0" w:color="auto"/>
            <w:right w:val="none" w:sz="0" w:space="0" w:color="auto"/>
          </w:divBdr>
          <w:divsChild>
            <w:div w:id="132213070">
              <w:marLeft w:val="0"/>
              <w:marRight w:val="0"/>
              <w:marTop w:val="0"/>
              <w:marBottom w:val="0"/>
              <w:divBdr>
                <w:top w:val="none" w:sz="0" w:space="0" w:color="auto"/>
                <w:left w:val="none" w:sz="0" w:space="0" w:color="auto"/>
                <w:bottom w:val="none" w:sz="0" w:space="0" w:color="auto"/>
                <w:right w:val="none" w:sz="0" w:space="0" w:color="auto"/>
              </w:divBdr>
            </w:div>
          </w:divsChild>
        </w:div>
        <w:div w:id="170416943">
          <w:marLeft w:val="0"/>
          <w:marRight w:val="0"/>
          <w:marTop w:val="0"/>
          <w:marBottom w:val="0"/>
          <w:divBdr>
            <w:top w:val="none" w:sz="0" w:space="0" w:color="auto"/>
            <w:left w:val="none" w:sz="0" w:space="0" w:color="auto"/>
            <w:bottom w:val="none" w:sz="0" w:space="0" w:color="auto"/>
            <w:right w:val="none" w:sz="0" w:space="0" w:color="auto"/>
          </w:divBdr>
          <w:divsChild>
            <w:div w:id="624391336">
              <w:marLeft w:val="0"/>
              <w:marRight w:val="0"/>
              <w:marTop w:val="0"/>
              <w:marBottom w:val="0"/>
              <w:divBdr>
                <w:top w:val="none" w:sz="0" w:space="0" w:color="auto"/>
                <w:left w:val="none" w:sz="0" w:space="0" w:color="auto"/>
                <w:bottom w:val="none" w:sz="0" w:space="0" w:color="auto"/>
                <w:right w:val="none" w:sz="0" w:space="0" w:color="auto"/>
              </w:divBdr>
            </w:div>
          </w:divsChild>
        </w:div>
        <w:div w:id="1165778003">
          <w:marLeft w:val="0"/>
          <w:marRight w:val="0"/>
          <w:marTop w:val="0"/>
          <w:marBottom w:val="0"/>
          <w:divBdr>
            <w:top w:val="none" w:sz="0" w:space="0" w:color="auto"/>
            <w:left w:val="none" w:sz="0" w:space="0" w:color="auto"/>
            <w:bottom w:val="none" w:sz="0" w:space="0" w:color="auto"/>
            <w:right w:val="none" w:sz="0" w:space="0" w:color="auto"/>
          </w:divBdr>
          <w:divsChild>
            <w:div w:id="171266863">
              <w:marLeft w:val="0"/>
              <w:marRight w:val="0"/>
              <w:marTop w:val="0"/>
              <w:marBottom w:val="0"/>
              <w:divBdr>
                <w:top w:val="none" w:sz="0" w:space="0" w:color="auto"/>
                <w:left w:val="none" w:sz="0" w:space="0" w:color="auto"/>
                <w:bottom w:val="none" w:sz="0" w:space="0" w:color="auto"/>
                <w:right w:val="none" w:sz="0" w:space="0" w:color="auto"/>
              </w:divBdr>
            </w:div>
          </w:divsChild>
        </w:div>
        <w:div w:id="268052634">
          <w:marLeft w:val="0"/>
          <w:marRight w:val="0"/>
          <w:marTop w:val="0"/>
          <w:marBottom w:val="0"/>
          <w:divBdr>
            <w:top w:val="none" w:sz="0" w:space="0" w:color="auto"/>
            <w:left w:val="none" w:sz="0" w:space="0" w:color="auto"/>
            <w:bottom w:val="none" w:sz="0" w:space="0" w:color="auto"/>
            <w:right w:val="none" w:sz="0" w:space="0" w:color="auto"/>
          </w:divBdr>
          <w:divsChild>
            <w:div w:id="1934892468">
              <w:marLeft w:val="0"/>
              <w:marRight w:val="0"/>
              <w:marTop w:val="0"/>
              <w:marBottom w:val="0"/>
              <w:divBdr>
                <w:top w:val="none" w:sz="0" w:space="0" w:color="auto"/>
                <w:left w:val="none" w:sz="0" w:space="0" w:color="auto"/>
                <w:bottom w:val="none" w:sz="0" w:space="0" w:color="auto"/>
                <w:right w:val="none" w:sz="0" w:space="0" w:color="auto"/>
              </w:divBdr>
            </w:div>
          </w:divsChild>
        </w:div>
        <w:div w:id="272246382">
          <w:marLeft w:val="0"/>
          <w:marRight w:val="0"/>
          <w:marTop w:val="0"/>
          <w:marBottom w:val="0"/>
          <w:divBdr>
            <w:top w:val="none" w:sz="0" w:space="0" w:color="auto"/>
            <w:left w:val="none" w:sz="0" w:space="0" w:color="auto"/>
            <w:bottom w:val="none" w:sz="0" w:space="0" w:color="auto"/>
            <w:right w:val="none" w:sz="0" w:space="0" w:color="auto"/>
          </w:divBdr>
          <w:divsChild>
            <w:div w:id="1215266795">
              <w:marLeft w:val="0"/>
              <w:marRight w:val="0"/>
              <w:marTop w:val="0"/>
              <w:marBottom w:val="0"/>
              <w:divBdr>
                <w:top w:val="none" w:sz="0" w:space="0" w:color="auto"/>
                <w:left w:val="none" w:sz="0" w:space="0" w:color="auto"/>
                <w:bottom w:val="none" w:sz="0" w:space="0" w:color="auto"/>
                <w:right w:val="none" w:sz="0" w:space="0" w:color="auto"/>
              </w:divBdr>
            </w:div>
          </w:divsChild>
        </w:div>
        <w:div w:id="751974210">
          <w:marLeft w:val="0"/>
          <w:marRight w:val="0"/>
          <w:marTop w:val="0"/>
          <w:marBottom w:val="0"/>
          <w:divBdr>
            <w:top w:val="none" w:sz="0" w:space="0" w:color="auto"/>
            <w:left w:val="none" w:sz="0" w:space="0" w:color="auto"/>
            <w:bottom w:val="none" w:sz="0" w:space="0" w:color="auto"/>
            <w:right w:val="none" w:sz="0" w:space="0" w:color="auto"/>
          </w:divBdr>
          <w:divsChild>
            <w:div w:id="291405724">
              <w:marLeft w:val="0"/>
              <w:marRight w:val="0"/>
              <w:marTop w:val="0"/>
              <w:marBottom w:val="0"/>
              <w:divBdr>
                <w:top w:val="none" w:sz="0" w:space="0" w:color="auto"/>
                <w:left w:val="none" w:sz="0" w:space="0" w:color="auto"/>
                <w:bottom w:val="none" w:sz="0" w:space="0" w:color="auto"/>
                <w:right w:val="none" w:sz="0" w:space="0" w:color="auto"/>
              </w:divBdr>
            </w:div>
          </w:divsChild>
        </w:div>
        <w:div w:id="1349677224">
          <w:marLeft w:val="0"/>
          <w:marRight w:val="0"/>
          <w:marTop w:val="0"/>
          <w:marBottom w:val="0"/>
          <w:divBdr>
            <w:top w:val="none" w:sz="0" w:space="0" w:color="auto"/>
            <w:left w:val="none" w:sz="0" w:space="0" w:color="auto"/>
            <w:bottom w:val="none" w:sz="0" w:space="0" w:color="auto"/>
            <w:right w:val="none" w:sz="0" w:space="0" w:color="auto"/>
          </w:divBdr>
          <w:divsChild>
            <w:div w:id="341203035">
              <w:marLeft w:val="0"/>
              <w:marRight w:val="0"/>
              <w:marTop w:val="0"/>
              <w:marBottom w:val="0"/>
              <w:divBdr>
                <w:top w:val="none" w:sz="0" w:space="0" w:color="auto"/>
                <w:left w:val="none" w:sz="0" w:space="0" w:color="auto"/>
                <w:bottom w:val="none" w:sz="0" w:space="0" w:color="auto"/>
                <w:right w:val="none" w:sz="0" w:space="0" w:color="auto"/>
              </w:divBdr>
            </w:div>
          </w:divsChild>
        </w:div>
        <w:div w:id="1486435404">
          <w:marLeft w:val="0"/>
          <w:marRight w:val="0"/>
          <w:marTop w:val="0"/>
          <w:marBottom w:val="0"/>
          <w:divBdr>
            <w:top w:val="none" w:sz="0" w:space="0" w:color="auto"/>
            <w:left w:val="none" w:sz="0" w:space="0" w:color="auto"/>
            <w:bottom w:val="none" w:sz="0" w:space="0" w:color="auto"/>
            <w:right w:val="none" w:sz="0" w:space="0" w:color="auto"/>
          </w:divBdr>
          <w:divsChild>
            <w:div w:id="434521212">
              <w:marLeft w:val="0"/>
              <w:marRight w:val="0"/>
              <w:marTop w:val="0"/>
              <w:marBottom w:val="0"/>
              <w:divBdr>
                <w:top w:val="none" w:sz="0" w:space="0" w:color="auto"/>
                <w:left w:val="none" w:sz="0" w:space="0" w:color="auto"/>
                <w:bottom w:val="none" w:sz="0" w:space="0" w:color="auto"/>
                <w:right w:val="none" w:sz="0" w:space="0" w:color="auto"/>
              </w:divBdr>
            </w:div>
          </w:divsChild>
        </w:div>
        <w:div w:id="468978653">
          <w:marLeft w:val="0"/>
          <w:marRight w:val="0"/>
          <w:marTop w:val="0"/>
          <w:marBottom w:val="0"/>
          <w:divBdr>
            <w:top w:val="none" w:sz="0" w:space="0" w:color="auto"/>
            <w:left w:val="none" w:sz="0" w:space="0" w:color="auto"/>
            <w:bottom w:val="none" w:sz="0" w:space="0" w:color="auto"/>
            <w:right w:val="none" w:sz="0" w:space="0" w:color="auto"/>
          </w:divBdr>
          <w:divsChild>
            <w:div w:id="1490248508">
              <w:marLeft w:val="0"/>
              <w:marRight w:val="0"/>
              <w:marTop w:val="0"/>
              <w:marBottom w:val="0"/>
              <w:divBdr>
                <w:top w:val="none" w:sz="0" w:space="0" w:color="auto"/>
                <w:left w:val="none" w:sz="0" w:space="0" w:color="auto"/>
                <w:bottom w:val="none" w:sz="0" w:space="0" w:color="auto"/>
                <w:right w:val="none" w:sz="0" w:space="0" w:color="auto"/>
              </w:divBdr>
            </w:div>
          </w:divsChild>
        </w:div>
        <w:div w:id="839125159">
          <w:marLeft w:val="0"/>
          <w:marRight w:val="0"/>
          <w:marTop w:val="0"/>
          <w:marBottom w:val="0"/>
          <w:divBdr>
            <w:top w:val="none" w:sz="0" w:space="0" w:color="auto"/>
            <w:left w:val="none" w:sz="0" w:space="0" w:color="auto"/>
            <w:bottom w:val="none" w:sz="0" w:space="0" w:color="auto"/>
            <w:right w:val="none" w:sz="0" w:space="0" w:color="auto"/>
          </w:divBdr>
          <w:divsChild>
            <w:div w:id="530923742">
              <w:marLeft w:val="0"/>
              <w:marRight w:val="0"/>
              <w:marTop w:val="0"/>
              <w:marBottom w:val="0"/>
              <w:divBdr>
                <w:top w:val="none" w:sz="0" w:space="0" w:color="auto"/>
                <w:left w:val="none" w:sz="0" w:space="0" w:color="auto"/>
                <w:bottom w:val="none" w:sz="0" w:space="0" w:color="auto"/>
                <w:right w:val="none" w:sz="0" w:space="0" w:color="auto"/>
              </w:divBdr>
            </w:div>
          </w:divsChild>
        </w:div>
        <w:div w:id="540479490">
          <w:marLeft w:val="0"/>
          <w:marRight w:val="0"/>
          <w:marTop w:val="0"/>
          <w:marBottom w:val="0"/>
          <w:divBdr>
            <w:top w:val="none" w:sz="0" w:space="0" w:color="auto"/>
            <w:left w:val="none" w:sz="0" w:space="0" w:color="auto"/>
            <w:bottom w:val="none" w:sz="0" w:space="0" w:color="auto"/>
            <w:right w:val="none" w:sz="0" w:space="0" w:color="auto"/>
          </w:divBdr>
          <w:divsChild>
            <w:div w:id="1691296528">
              <w:marLeft w:val="0"/>
              <w:marRight w:val="0"/>
              <w:marTop w:val="0"/>
              <w:marBottom w:val="0"/>
              <w:divBdr>
                <w:top w:val="none" w:sz="0" w:space="0" w:color="auto"/>
                <w:left w:val="none" w:sz="0" w:space="0" w:color="auto"/>
                <w:bottom w:val="none" w:sz="0" w:space="0" w:color="auto"/>
                <w:right w:val="none" w:sz="0" w:space="0" w:color="auto"/>
              </w:divBdr>
            </w:div>
          </w:divsChild>
        </w:div>
        <w:div w:id="678968674">
          <w:marLeft w:val="0"/>
          <w:marRight w:val="0"/>
          <w:marTop w:val="0"/>
          <w:marBottom w:val="0"/>
          <w:divBdr>
            <w:top w:val="none" w:sz="0" w:space="0" w:color="auto"/>
            <w:left w:val="none" w:sz="0" w:space="0" w:color="auto"/>
            <w:bottom w:val="none" w:sz="0" w:space="0" w:color="auto"/>
            <w:right w:val="none" w:sz="0" w:space="0" w:color="auto"/>
          </w:divBdr>
          <w:divsChild>
            <w:div w:id="883979763">
              <w:marLeft w:val="0"/>
              <w:marRight w:val="0"/>
              <w:marTop w:val="0"/>
              <w:marBottom w:val="0"/>
              <w:divBdr>
                <w:top w:val="none" w:sz="0" w:space="0" w:color="auto"/>
                <w:left w:val="none" w:sz="0" w:space="0" w:color="auto"/>
                <w:bottom w:val="none" w:sz="0" w:space="0" w:color="auto"/>
                <w:right w:val="none" w:sz="0" w:space="0" w:color="auto"/>
              </w:divBdr>
            </w:div>
          </w:divsChild>
        </w:div>
        <w:div w:id="1411539444">
          <w:marLeft w:val="0"/>
          <w:marRight w:val="0"/>
          <w:marTop w:val="0"/>
          <w:marBottom w:val="0"/>
          <w:divBdr>
            <w:top w:val="none" w:sz="0" w:space="0" w:color="auto"/>
            <w:left w:val="none" w:sz="0" w:space="0" w:color="auto"/>
            <w:bottom w:val="none" w:sz="0" w:space="0" w:color="auto"/>
            <w:right w:val="none" w:sz="0" w:space="0" w:color="auto"/>
          </w:divBdr>
          <w:divsChild>
            <w:div w:id="691491791">
              <w:marLeft w:val="0"/>
              <w:marRight w:val="0"/>
              <w:marTop w:val="0"/>
              <w:marBottom w:val="0"/>
              <w:divBdr>
                <w:top w:val="none" w:sz="0" w:space="0" w:color="auto"/>
                <w:left w:val="none" w:sz="0" w:space="0" w:color="auto"/>
                <w:bottom w:val="none" w:sz="0" w:space="0" w:color="auto"/>
                <w:right w:val="none" w:sz="0" w:space="0" w:color="auto"/>
              </w:divBdr>
            </w:div>
          </w:divsChild>
        </w:div>
        <w:div w:id="841239454">
          <w:marLeft w:val="0"/>
          <w:marRight w:val="0"/>
          <w:marTop w:val="0"/>
          <w:marBottom w:val="0"/>
          <w:divBdr>
            <w:top w:val="none" w:sz="0" w:space="0" w:color="auto"/>
            <w:left w:val="none" w:sz="0" w:space="0" w:color="auto"/>
            <w:bottom w:val="none" w:sz="0" w:space="0" w:color="auto"/>
            <w:right w:val="none" w:sz="0" w:space="0" w:color="auto"/>
          </w:divBdr>
          <w:divsChild>
            <w:div w:id="697510859">
              <w:marLeft w:val="0"/>
              <w:marRight w:val="0"/>
              <w:marTop w:val="0"/>
              <w:marBottom w:val="0"/>
              <w:divBdr>
                <w:top w:val="none" w:sz="0" w:space="0" w:color="auto"/>
                <w:left w:val="none" w:sz="0" w:space="0" w:color="auto"/>
                <w:bottom w:val="none" w:sz="0" w:space="0" w:color="auto"/>
                <w:right w:val="none" w:sz="0" w:space="0" w:color="auto"/>
              </w:divBdr>
            </w:div>
          </w:divsChild>
        </w:div>
        <w:div w:id="1440950847">
          <w:marLeft w:val="0"/>
          <w:marRight w:val="0"/>
          <w:marTop w:val="0"/>
          <w:marBottom w:val="0"/>
          <w:divBdr>
            <w:top w:val="none" w:sz="0" w:space="0" w:color="auto"/>
            <w:left w:val="none" w:sz="0" w:space="0" w:color="auto"/>
            <w:bottom w:val="none" w:sz="0" w:space="0" w:color="auto"/>
            <w:right w:val="none" w:sz="0" w:space="0" w:color="auto"/>
          </w:divBdr>
          <w:divsChild>
            <w:div w:id="768937540">
              <w:marLeft w:val="0"/>
              <w:marRight w:val="0"/>
              <w:marTop w:val="0"/>
              <w:marBottom w:val="0"/>
              <w:divBdr>
                <w:top w:val="none" w:sz="0" w:space="0" w:color="auto"/>
                <w:left w:val="none" w:sz="0" w:space="0" w:color="auto"/>
                <w:bottom w:val="none" w:sz="0" w:space="0" w:color="auto"/>
                <w:right w:val="none" w:sz="0" w:space="0" w:color="auto"/>
              </w:divBdr>
            </w:div>
          </w:divsChild>
        </w:div>
        <w:div w:id="1303928633">
          <w:marLeft w:val="0"/>
          <w:marRight w:val="0"/>
          <w:marTop w:val="0"/>
          <w:marBottom w:val="0"/>
          <w:divBdr>
            <w:top w:val="none" w:sz="0" w:space="0" w:color="auto"/>
            <w:left w:val="none" w:sz="0" w:space="0" w:color="auto"/>
            <w:bottom w:val="none" w:sz="0" w:space="0" w:color="auto"/>
            <w:right w:val="none" w:sz="0" w:space="0" w:color="auto"/>
          </w:divBdr>
          <w:divsChild>
            <w:div w:id="1029529298">
              <w:marLeft w:val="0"/>
              <w:marRight w:val="0"/>
              <w:marTop w:val="0"/>
              <w:marBottom w:val="0"/>
              <w:divBdr>
                <w:top w:val="none" w:sz="0" w:space="0" w:color="auto"/>
                <w:left w:val="none" w:sz="0" w:space="0" w:color="auto"/>
                <w:bottom w:val="none" w:sz="0" w:space="0" w:color="auto"/>
                <w:right w:val="none" w:sz="0" w:space="0" w:color="auto"/>
              </w:divBdr>
            </w:div>
          </w:divsChild>
        </w:div>
        <w:div w:id="1802458179">
          <w:marLeft w:val="0"/>
          <w:marRight w:val="0"/>
          <w:marTop w:val="0"/>
          <w:marBottom w:val="0"/>
          <w:divBdr>
            <w:top w:val="none" w:sz="0" w:space="0" w:color="auto"/>
            <w:left w:val="none" w:sz="0" w:space="0" w:color="auto"/>
            <w:bottom w:val="none" w:sz="0" w:space="0" w:color="auto"/>
            <w:right w:val="none" w:sz="0" w:space="0" w:color="auto"/>
          </w:divBdr>
          <w:divsChild>
            <w:div w:id="1191602480">
              <w:marLeft w:val="0"/>
              <w:marRight w:val="0"/>
              <w:marTop w:val="0"/>
              <w:marBottom w:val="0"/>
              <w:divBdr>
                <w:top w:val="none" w:sz="0" w:space="0" w:color="auto"/>
                <w:left w:val="none" w:sz="0" w:space="0" w:color="auto"/>
                <w:bottom w:val="none" w:sz="0" w:space="0" w:color="auto"/>
                <w:right w:val="none" w:sz="0" w:space="0" w:color="auto"/>
              </w:divBdr>
            </w:div>
          </w:divsChild>
        </w:div>
        <w:div w:id="2074547407">
          <w:marLeft w:val="0"/>
          <w:marRight w:val="0"/>
          <w:marTop w:val="0"/>
          <w:marBottom w:val="0"/>
          <w:divBdr>
            <w:top w:val="none" w:sz="0" w:space="0" w:color="auto"/>
            <w:left w:val="none" w:sz="0" w:space="0" w:color="auto"/>
            <w:bottom w:val="none" w:sz="0" w:space="0" w:color="auto"/>
            <w:right w:val="none" w:sz="0" w:space="0" w:color="auto"/>
          </w:divBdr>
          <w:divsChild>
            <w:div w:id="1345593162">
              <w:marLeft w:val="0"/>
              <w:marRight w:val="0"/>
              <w:marTop w:val="0"/>
              <w:marBottom w:val="0"/>
              <w:divBdr>
                <w:top w:val="none" w:sz="0" w:space="0" w:color="auto"/>
                <w:left w:val="none" w:sz="0" w:space="0" w:color="auto"/>
                <w:bottom w:val="none" w:sz="0" w:space="0" w:color="auto"/>
                <w:right w:val="none" w:sz="0" w:space="0" w:color="auto"/>
              </w:divBdr>
            </w:div>
          </w:divsChild>
        </w:div>
        <w:div w:id="1654869442">
          <w:marLeft w:val="0"/>
          <w:marRight w:val="0"/>
          <w:marTop w:val="0"/>
          <w:marBottom w:val="0"/>
          <w:divBdr>
            <w:top w:val="none" w:sz="0" w:space="0" w:color="auto"/>
            <w:left w:val="none" w:sz="0" w:space="0" w:color="auto"/>
            <w:bottom w:val="none" w:sz="0" w:space="0" w:color="auto"/>
            <w:right w:val="none" w:sz="0" w:space="0" w:color="auto"/>
          </w:divBdr>
          <w:divsChild>
            <w:div w:id="17381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6655">
      <w:bodyDiv w:val="1"/>
      <w:marLeft w:val="0"/>
      <w:marRight w:val="0"/>
      <w:marTop w:val="0"/>
      <w:marBottom w:val="0"/>
      <w:divBdr>
        <w:top w:val="none" w:sz="0" w:space="0" w:color="auto"/>
        <w:left w:val="none" w:sz="0" w:space="0" w:color="auto"/>
        <w:bottom w:val="none" w:sz="0" w:space="0" w:color="auto"/>
        <w:right w:val="none" w:sz="0" w:space="0" w:color="auto"/>
      </w:divBdr>
    </w:div>
    <w:div w:id="1887254352">
      <w:bodyDiv w:val="1"/>
      <w:marLeft w:val="0"/>
      <w:marRight w:val="0"/>
      <w:marTop w:val="0"/>
      <w:marBottom w:val="0"/>
      <w:divBdr>
        <w:top w:val="none" w:sz="0" w:space="0" w:color="auto"/>
        <w:left w:val="none" w:sz="0" w:space="0" w:color="auto"/>
        <w:bottom w:val="none" w:sz="0" w:space="0" w:color="auto"/>
        <w:right w:val="none" w:sz="0" w:space="0" w:color="auto"/>
      </w:divBdr>
    </w:div>
    <w:div w:id="1893421086">
      <w:bodyDiv w:val="1"/>
      <w:marLeft w:val="0"/>
      <w:marRight w:val="0"/>
      <w:marTop w:val="0"/>
      <w:marBottom w:val="0"/>
      <w:divBdr>
        <w:top w:val="none" w:sz="0" w:space="0" w:color="auto"/>
        <w:left w:val="none" w:sz="0" w:space="0" w:color="auto"/>
        <w:bottom w:val="none" w:sz="0" w:space="0" w:color="auto"/>
        <w:right w:val="none" w:sz="0" w:space="0" w:color="auto"/>
      </w:divBdr>
    </w:div>
    <w:div w:id="1896814194">
      <w:bodyDiv w:val="1"/>
      <w:marLeft w:val="0"/>
      <w:marRight w:val="0"/>
      <w:marTop w:val="0"/>
      <w:marBottom w:val="0"/>
      <w:divBdr>
        <w:top w:val="none" w:sz="0" w:space="0" w:color="auto"/>
        <w:left w:val="none" w:sz="0" w:space="0" w:color="auto"/>
        <w:bottom w:val="none" w:sz="0" w:space="0" w:color="auto"/>
        <w:right w:val="none" w:sz="0" w:space="0" w:color="auto"/>
      </w:divBdr>
    </w:div>
    <w:div w:id="1902597119">
      <w:bodyDiv w:val="1"/>
      <w:marLeft w:val="0"/>
      <w:marRight w:val="0"/>
      <w:marTop w:val="0"/>
      <w:marBottom w:val="0"/>
      <w:divBdr>
        <w:top w:val="none" w:sz="0" w:space="0" w:color="auto"/>
        <w:left w:val="none" w:sz="0" w:space="0" w:color="auto"/>
        <w:bottom w:val="none" w:sz="0" w:space="0" w:color="auto"/>
        <w:right w:val="none" w:sz="0" w:space="0" w:color="auto"/>
      </w:divBdr>
    </w:div>
    <w:div w:id="1916090052">
      <w:bodyDiv w:val="1"/>
      <w:marLeft w:val="0"/>
      <w:marRight w:val="0"/>
      <w:marTop w:val="0"/>
      <w:marBottom w:val="0"/>
      <w:divBdr>
        <w:top w:val="none" w:sz="0" w:space="0" w:color="auto"/>
        <w:left w:val="none" w:sz="0" w:space="0" w:color="auto"/>
        <w:bottom w:val="none" w:sz="0" w:space="0" w:color="auto"/>
        <w:right w:val="none" w:sz="0" w:space="0" w:color="auto"/>
      </w:divBdr>
    </w:div>
    <w:div w:id="1951693471">
      <w:bodyDiv w:val="1"/>
      <w:marLeft w:val="0"/>
      <w:marRight w:val="0"/>
      <w:marTop w:val="0"/>
      <w:marBottom w:val="0"/>
      <w:divBdr>
        <w:top w:val="none" w:sz="0" w:space="0" w:color="auto"/>
        <w:left w:val="none" w:sz="0" w:space="0" w:color="auto"/>
        <w:bottom w:val="none" w:sz="0" w:space="0" w:color="auto"/>
        <w:right w:val="none" w:sz="0" w:space="0" w:color="auto"/>
      </w:divBdr>
    </w:div>
    <w:div w:id="1968584289">
      <w:bodyDiv w:val="1"/>
      <w:marLeft w:val="0"/>
      <w:marRight w:val="0"/>
      <w:marTop w:val="0"/>
      <w:marBottom w:val="0"/>
      <w:divBdr>
        <w:top w:val="none" w:sz="0" w:space="0" w:color="auto"/>
        <w:left w:val="none" w:sz="0" w:space="0" w:color="auto"/>
        <w:bottom w:val="none" w:sz="0" w:space="0" w:color="auto"/>
        <w:right w:val="none" w:sz="0" w:space="0" w:color="auto"/>
      </w:divBdr>
    </w:div>
    <w:div w:id="1973948738">
      <w:bodyDiv w:val="1"/>
      <w:marLeft w:val="0"/>
      <w:marRight w:val="0"/>
      <w:marTop w:val="0"/>
      <w:marBottom w:val="0"/>
      <w:divBdr>
        <w:top w:val="none" w:sz="0" w:space="0" w:color="auto"/>
        <w:left w:val="none" w:sz="0" w:space="0" w:color="auto"/>
        <w:bottom w:val="none" w:sz="0" w:space="0" w:color="auto"/>
        <w:right w:val="none" w:sz="0" w:space="0" w:color="auto"/>
      </w:divBdr>
    </w:div>
    <w:div w:id="1978073320">
      <w:bodyDiv w:val="1"/>
      <w:marLeft w:val="0"/>
      <w:marRight w:val="0"/>
      <w:marTop w:val="0"/>
      <w:marBottom w:val="0"/>
      <w:divBdr>
        <w:top w:val="none" w:sz="0" w:space="0" w:color="auto"/>
        <w:left w:val="none" w:sz="0" w:space="0" w:color="auto"/>
        <w:bottom w:val="none" w:sz="0" w:space="0" w:color="auto"/>
        <w:right w:val="none" w:sz="0" w:space="0" w:color="auto"/>
      </w:divBdr>
    </w:div>
    <w:div w:id="1980114778">
      <w:bodyDiv w:val="1"/>
      <w:marLeft w:val="0"/>
      <w:marRight w:val="0"/>
      <w:marTop w:val="0"/>
      <w:marBottom w:val="0"/>
      <w:divBdr>
        <w:top w:val="none" w:sz="0" w:space="0" w:color="auto"/>
        <w:left w:val="none" w:sz="0" w:space="0" w:color="auto"/>
        <w:bottom w:val="none" w:sz="0" w:space="0" w:color="auto"/>
        <w:right w:val="none" w:sz="0" w:space="0" w:color="auto"/>
      </w:divBdr>
    </w:div>
    <w:div w:id="1980842864">
      <w:bodyDiv w:val="1"/>
      <w:marLeft w:val="0"/>
      <w:marRight w:val="0"/>
      <w:marTop w:val="0"/>
      <w:marBottom w:val="0"/>
      <w:divBdr>
        <w:top w:val="none" w:sz="0" w:space="0" w:color="auto"/>
        <w:left w:val="none" w:sz="0" w:space="0" w:color="auto"/>
        <w:bottom w:val="none" w:sz="0" w:space="0" w:color="auto"/>
        <w:right w:val="none" w:sz="0" w:space="0" w:color="auto"/>
      </w:divBdr>
    </w:div>
    <w:div w:id="1996758195">
      <w:bodyDiv w:val="1"/>
      <w:marLeft w:val="0"/>
      <w:marRight w:val="0"/>
      <w:marTop w:val="0"/>
      <w:marBottom w:val="0"/>
      <w:divBdr>
        <w:top w:val="none" w:sz="0" w:space="0" w:color="auto"/>
        <w:left w:val="none" w:sz="0" w:space="0" w:color="auto"/>
        <w:bottom w:val="none" w:sz="0" w:space="0" w:color="auto"/>
        <w:right w:val="none" w:sz="0" w:space="0" w:color="auto"/>
      </w:divBdr>
    </w:div>
    <w:div w:id="2029984546">
      <w:bodyDiv w:val="1"/>
      <w:marLeft w:val="0"/>
      <w:marRight w:val="0"/>
      <w:marTop w:val="0"/>
      <w:marBottom w:val="0"/>
      <w:divBdr>
        <w:top w:val="none" w:sz="0" w:space="0" w:color="auto"/>
        <w:left w:val="none" w:sz="0" w:space="0" w:color="auto"/>
        <w:bottom w:val="none" w:sz="0" w:space="0" w:color="auto"/>
        <w:right w:val="none" w:sz="0" w:space="0" w:color="auto"/>
      </w:divBdr>
    </w:div>
    <w:div w:id="2030837076">
      <w:bodyDiv w:val="1"/>
      <w:marLeft w:val="0"/>
      <w:marRight w:val="0"/>
      <w:marTop w:val="0"/>
      <w:marBottom w:val="0"/>
      <w:divBdr>
        <w:top w:val="none" w:sz="0" w:space="0" w:color="auto"/>
        <w:left w:val="none" w:sz="0" w:space="0" w:color="auto"/>
        <w:bottom w:val="none" w:sz="0" w:space="0" w:color="auto"/>
        <w:right w:val="none" w:sz="0" w:space="0" w:color="auto"/>
      </w:divBdr>
    </w:div>
    <w:div w:id="2032409547">
      <w:bodyDiv w:val="1"/>
      <w:marLeft w:val="0"/>
      <w:marRight w:val="0"/>
      <w:marTop w:val="0"/>
      <w:marBottom w:val="0"/>
      <w:divBdr>
        <w:top w:val="none" w:sz="0" w:space="0" w:color="auto"/>
        <w:left w:val="none" w:sz="0" w:space="0" w:color="auto"/>
        <w:bottom w:val="none" w:sz="0" w:space="0" w:color="auto"/>
        <w:right w:val="none" w:sz="0" w:space="0" w:color="auto"/>
      </w:divBdr>
    </w:div>
    <w:div w:id="2034723231">
      <w:bodyDiv w:val="1"/>
      <w:marLeft w:val="0"/>
      <w:marRight w:val="0"/>
      <w:marTop w:val="0"/>
      <w:marBottom w:val="0"/>
      <w:divBdr>
        <w:top w:val="none" w:sz="0" w:space="0" w:color="auto"/>
        <w:left w:val="none" w:sz="0" w:space="0" w:color="auto"/>
        <w:bottom w:val="none" w:sz="0" w:space="0" w:color="auto"/>
        <w:right w:val="none" w:sz="0" w:space="0" w:color="auto"/>
      </w:divBdr>
    </w:div>
    <w:div w:id="2039381202">
      <w:bodyDiv w:val="1"/>
      <w:marLeft w:val="0"/>
      <w:marRight w:val="0"/>
      <w:marTop w:val="0"/>
      <w:marBottom w:val="0"/>
      <w:divBdr>
        <w:top w:val="none" w:sz="0" w:space="0" w:color="auto"/>
        <w:left w:val="none" w:sz="0" w:space="0" w:color="auto"/>
        <w:bottom w:val="none" w:sz="0" w:space="0" w:color="auto"/>
        <w:right w:val="none" w:sz="0" w:space="0" w:color="auto"/>
      </w:divBdr>
    </w:div>
    <w:div w:id="2041279570">
      <w:bodyDiv w:val="1"/>
      <w:marLeft w:val="0"/>
      <w:marRight w:val="0"/>
      <w:marTop w:val="0"/>
      <w:marBottom w:val="0"/>
      <w:divBdr>
        <w:top w:val="none" w:sz="0" w:space="0" w:color="auto"/>
        <w:left w:val="none" w:sz="0" w:space="0" w:color="auto"/>
        <w:bottom w:val="none" w:sz="0" w:space="0" w:color="auto"/>
        <w:right w:val="none" w:sz="0" w:space="0" w:color="auto"/>
      </w:divBdr>
    </w:div>
    <w:div w:id="2045791547">
      <w:bodyDiv w:val="1"/>
      <w:marLeft w:val="0"/>
      <w:marRight w:val="0"/>
      <w:marTop w:val="0"/>
      <w:marBottom w:val="0"/>
      <w:divBdr>
        <w:top w:val="none" w:sz="0" w:space="0" w:color="auto"/>
        <w:left w:val="none" w:sz="0" w:space="0" w:color="auto"/>
        <w:bottom w:val="none" w:sz="0" w:space="0" w:color="auto"/>
        <w:right w:val="none" w:sz="0" w:space="0" w:color="auto"/>
      </w:divBdr>
    </w:div>
    <w:div w:id="2046825870">
      <w:bodyDiv w:val="1"/>
      <w:marLeft w:val="0"/>
      <w:marRight w:val="0"/>
      <w:marTop w:val="0"/>
      <w:marBottom w:val="0"/>
      <w:divBdr>
        <w:top w:val="none" w:sz="0" w:space="0" w:color="auto"/>
        <w:left w:val="none" w:sz="0" w:space="0" w:color="auto"/>
        <w:bottom w:val="none" w:sz="0" w:space="0" w:color="auto"/>
        <w:right w:val="none" w:sz="0" w:space="0" w:color="auto"/>
      </w:divBdr>
    </w:div>
    <w:div w:id="2059935260">
      <w:bodyDiv w:val="1"/>
      <w:marLeft w:val="0"/>
      <w:marRight w:val="0"/>
      <w:marTop w:val="0"/>
      <w:marBottom w:val="0"/>
      <w:divBdr>
        <w:top w:val="none" w:sz="0" w:space="0" w:color="auto"/>
        <w:left w:val="none" w:sz="0" w:space="0" w:color="auto"/>
        <w:bottom w:val="none" w:sz="0" w:space="0" w:color="auto"/>
        <w:right w:val="none" w:sz="0" w:space="0" w:color="auto"/>
      </w:divBdr>
    </w:div>
    <w:div w:id="2061586033">
      <w:bodyDiv w:val="1"/>
      <w:marLeft w:val="0"/>
      <w:marRight w:val="0"/>
      <w:marTop w:val="0"/>
      <w:marBottom w:val="0"/>
      <w:divBdr>
        <w:top w:val="none" w:sz="0" w:space="0" w:color="auto"/>
        <w:left w:val="none" w:sz="0" w:space="0" w:color="auto"/>
        <w:bottom w:val="none" w:sz="0" w:space="0" w:color="auto"/>
        <w:right w:val="none" w:sz="0" w:space="0" w:color="auto"/>
      </w:divBdr>
      <w:divsChild>
        <w:div w:id="733116187">
          <w:marLeft w:val="0"/>
          <w:marRight w:val="0"/>
          <w:marTop w:val="0"/>
          <w:marBottom w:val="0"/>
          <w:divBdr>
            <w:top w:val="none" w:sz="0" w:space="0" w:color="auto"/>
            <w:left w:val="none" w:sz="0" w:space="0" w:color="auto"/>
            <w:bottom w:val="none" w:sz="0" w:space="0" w:color="auto"/>
            <w:right w:val="none" w:sz="0" w:space="0" w:color="auto"/>
          </w:divBdr>
          <w:divsChild>
            <w:div w:id="12119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6757">
      <w:bodyDiv w:val="1"/>
      <w:marLeft w:val="0"/>
      <w:marRight w:val="0"/>
      <w:marTop w:val="0"/>
      <w:marBottom w:val="0"/>
      <w:divBdr>
        <w:top w:val="none" w:sz="0" w:space="0" w:color="auto"/>
        <w:left w:val="none" w:sz="0" w:space="0" w:color="auto"/>
        <w:bottom w:val="none" w:sz="0" w:space="0" w:color="auto"/>
        <w:right w:val="none" w:sz="0" w:space="0" w:color="auto"/>
      </w:divBdr>
    </w:div>
    <w:div w:id="2070222427">
      <w:bodyDiv w:val="1"/>
      <w:marLeft w:val="0"/>
      <w:marRight w:val="0"/>
      <w:marTop w:val="0"/>
      <w:marBottom w:val="0"/>
      <w:divBdr>
        <w:top w:val="none" w:sz="0" w:space="0" w:color="auto"/>
        <w:left w:val="none" w:sz="0" w:space="0" w:color="auto"/>
        <w:bottom w:val="none" w:sz="0" w:space="0" w:color="auto"/>
        <w:right w:val="none" w:sz="0" w:space="0" w:color="auto"/>
      </w:divBdr>
      <w:divsChild>
        <w:div w:id="295646097">
          <w:marLeft w:val="1166"/>
          <w:marRight w:val="0"/>
          <w:marTop w:val="0"/>
          <w:marBottom w:val="0"/>
          <w:divBdr>
            <w:top w:val="none" w:sz="0" w:space="0" w:color="auto"/>
            <w:left w:val="none" w:sz="0" w:space="0" w:color="auto"/>
            <w:bottom w:val="none" w:sz="0" w:space="0" w:color="auto"/>
            <w:right w:val="none" w:sz="0" w:space="0" w:color="auto"/>
          </w:divBdr>
        </w:div>
        <w:div w:id="300504334">
          <w:marLeft w:val="1166"/>
          <w:marRight w:val="0"/>
          <w:marTop w:val="0"/>
          <w:marBottom w:val="0"/>
          <w:divBdr>
            <w:top w:val="none" w:sz="0" w:space="0" w:color="auto"/>
            <w:left w:val="none" w:sz="0" w:space="0" w:color="auto"/>
            <w:bottom w:val="none" w:sz="0" w:space="0" w:color="auto"/>
            <w:right w:val="none" w:sz="0" w:space="0" w:color="auto"/>
          </w:divBdr>
        </w:div>
        <w:div w:id="503279868">
          <w:marLeft w:val="547"/>
          <w:marRight w:val="0"/>
          <w:marTop w:val="0"/>
          <w:marBottom w:val="0"/>
          <w:divBdr>
            <w:top w:val="none" w:sz="0" w:space="0" w:color="auto"/>
            <w:left w:val="none" w:sz="0" w:space="0" w:color="auto"/>
            <w:bottom w:val="none" w:sz="0" w:space="0" w:color="auto"/>
            <w:right w:val="none" w:sz="0" w:space="0" w:color="auto"/>
          </w:divBdr>
        </w:div>
        <w:div w:id="506792274">
          <w:marLeft w:val="1166"/>
          <w:marRight w:val="0"/>
          <w:marTop w:val="0"/>
          <w:marBottom w:val="0"/>
          <w:divBdr>
            <w:top w:val="none" w:sz="0" w:space="0" w:color="auto"/>
            <w:left w:val="none" w:sz="0" w:space="0" w:color="auto"/>
            <w:bottom w:val="none" w:sz="0" w:space="0" w:color="auto"/>
            <w:right w:val="none" w:sz="0" w:space="0" w:color="auto"/>
          </w:divBdr>
        </w:div>
        <w:div w:id="536085949">
          <w:marLeft w:val="1166"/>
          <w:marRight w:val="0"/>
          <w:marTop w:val="0"/>
          <w:marBottom w:val="0"/>
          <w:divBdr>
            <w:top w:val="none" w:sz="0" w:space="0" w:color="auto"/>
            <w:left w:val="none" w:sz="0" w:space="0" w:color="auto"/>
            <w:bottom w:val="none" w:sz="0" w:space="0" w:color="auto"/>
            <w:right w:val="none" w:sz="0" w:space="0" w:color="auto"/>
          </w:divBdr>
        </w:div>
        <w:div w:id="636226205">
          <w:marLeft w:val="1166"/>
          <w:marRight w:val="0"/>
          <w:marTop w:val="0"/>
          <w:marBottom w:val="0"/>
          <w:divBdr>
            <w:top w:val="none" w:sz="0" w:space="0" w:color="auto"/>
            <w:left w:val="none" w:sz="0" w:space="0" w:color="auto"/>
            <w:bottom w:val="none" w:sz="0" w:space="0" w:color="auto"/>
            <w:right w:val="none" w:sz="0" w:space="0" w:color="auto"/>
          </w:divBdr>
        </w:div>
        <w:div w:id="773668888">
          <w:marLeft w:val="1166"/>
          <w:marRight w:val="0"/>
          <w:marTop w:val="0"/>
          <w:marBottom w:val="0"/>
          <w:divBdr>
            <w:top w:val="none" w:sz="0" w:space="0" w:color="auto"/>
            <w:left w:val="none" w:sz="0" w:space="0" w:color="auto"/>
            <w:bottom w:val="none" w:sz="0" w:space="0" w:color="auto"/>
            <w:right w:val="none" w:sz="0" w:space="0" w:color="auto"/>
          </w:divBdr>
        </w:div>
        <w:div w:id="1406800644">
          <w:marLeft w:val="547"/>
          <w:marRight w:val="0"/>
          <w:marTop w:val="0"/>
          <w:marBottom w:val="0"/>
          <w:divBdr>
            <w:top w:val="none" w:sz="0" w:space="0" w:color="auto"/>
            <w:left w:val="none" w:sz="0" w:space="0" w:color="auto"/>
            <w:bottom w:val="none" w:sz="0" w:space="0" w:color="auto"/>
            <w:right w:val="none" w:sz="0" w:space="0" w:color="auto"/>
          </w:divBdr>
        </w:div>
        <w:div w:id="1451511217">
          <w:marLeft w:val="547"/>
          <w:marRight w:val="0"/>
          <w:marTop w:val="0"/>
          <w:marBottom w:val="0"/>
          <w:divBdr>
            <w:top w:val="none" w:sz="0" w:space="0" w:color="auto"/>
            <w:left w:val="none" w:sz="0" w:space="0" w:color="auto"/>
            <w:bottom w:val="none" w:sz="0" w:space="0" w:color="auto"/>
            <w:right w:val="none" w:sz="0" w:space="0" w:color="auto"/>
          </w:divBdr>
        </w:div>
      </w:divsChild>
    </w:div>
    <w:div w:id="2071994300">
      <w:bodyDiv w:val="1"/>
      <w:marLeft w:val="0"/>
      <w:marRight w:val="0"/>
      <w:marTop w:val="0"/>
      <w:marBottom w:val="0"/>
      <w:divBdr>
        <w:top w:val="none" w:sz="0" w:space="0" w:color="auto"/>
        <w:left w:val="none" w:sz="0" w:space="0" w:color="auto"/>
        <w:bottom w:val="none" w:sz="0" w:space="0" w:color="auto"/>
        <w:right w:val="none" w:sz="0" w:space="0" w:color="auto"/>
      </w:divBdr>
    </w:div>
    <w:div w:id="2074543443">
      <w:bodyDiv w:val="1"/>
      <w:marLeft w:val="0"/>
      <w:marRight w:val="0"/>
      <w:marTop w:val="0"/>
      <w:marBottom w:val="0"/>
      <w:divBdr>
        <w:top w:val="none" w:sz="0" w:space="0" w:color="auto"/>
        <w:left w:val="none" w:sz="0" w:space="0" w:color="auto"/>
        <w:bottom w:val="none" w:sz="0" w:space="0" w:color="auto"/>
        <w:right w:val="none" w:sz="0" w:space="0" w:color="auto"/>
      </w:divBdr>
    </w:div>
    <w:div w:id="2081251822">
      <w:bodyDiv w:val="1"/>
      <w:marLeft w:val="0"/>
      <w:marRight w:val="0"/>
      <w:marTop w:val="0"/>
      <w:marBottom w:val="0"/>
      <w:divBdr>
        <w:top w:val="none" w:sz="0" w:space="0" w:color="auto"/>
        <w:left w:val="none" w:sz="0" w:space="0" w:color="auto"/>
        <w:bottom w:val="none" w:sz="0" w:space="0" w:color="auto"/>
        <w:right w:val="none" w:sz="0" w:space="0" w:color="auto"/>
      </w:divBdr>
    </w:div>
    <w:div w:id="2087485290">
      <w:bodyDiv w:val="1"/>
      <w:marLeft w:val="0"/>
      <w:marRight w:val="0"/>
      <w:marTop w:val="0"/>
      <w:marBottom w:val="0"/>
      <w:divBdr>
        <w:top w:val="none" w:sz="0" w:space="0" w:color="auto"/>
        <w:left w:val="none" w:sz="0" w:space="0" w:color="auto"/>
        <w:bottom w:val="none" w:sz="0" w:space="0" w:color="auto"/>
        <w:right w:val="none" w:sz="0" w:space="0" w:color="auto"/>
      </w:divBdr>
    </w:div>
    <w:div w:id="2090419491">
      <w:bodyDiv w:val="1"/>
      <w:marLeft w:val="0"/>
      <w:marRight w:val="0"/>
      <w:marTop w:val="0"/>
      <w:marBottom w:val="0"/>
      <w:divBdr>
        <w:top w:val="none" w:sz="0" w:space="0" w:color="auto"/>
        <w:left w:val="none" w:sz="0" w:space="0" w:color="auto"/>
        <w:bottom w:val="none" w:sz="0" w:space="0" w:color="auto"/>
        <w:right w:val="none" w:sz="0" w:space="0" w:color="auto"/>
      </w:divBdr>
    </w:div>
    <w:div w:id="2104909068">
      <w:bodyDiv w:val="1"/>
      <w:marLeft w:val="0"/>
      <w:marRight w:val="0"/>
      <w:marTop w:val="0"/>
      <w:marBottom w:val="0"/>
      <w:divBdr>
        <w:top w:val="none" w:sz="0" w:space="0" w:color="auto"/>
        <w:left w:val="none" w:sz="0" w:space="0" w:color="auto"/>
        <w:bottom w:val="none" w:sz="0" w:space="0" w:color="auto"/>
        <w:right w:val="none" w:sz="0" w:space="0" w:color="auto"/>
      </w:divBdr>
    </w:div>
    <w:div w:id="2115325203">
      <w:bodyDiv w:val="1"/>
      <w:marLeft w:val="0"/>
      <w:marRight w:val="0"/>
      <w:marTop w:val="0"/>
      <w:marBottom w:val="0"/>
      <w:divBdr>
        <w:top w:val="none" w:sz="0" w:space="0" w:color="auto"/>
        <w:left w:val="none" w:sz="0" w:space="0" w:color="auto"/>
        <w:bottom w:val="none" w:sz="0" w:space="0" w:color="auto"/>
        <w:right w:val="none" w:sz="0" w:space="0" w:color="auto"/>
      </w:divBdr>
    </w:div>
    <w:div w:id="2121026866">
      <w:bodyDiv w:val="1"/>
      <w:marLeft w:val="0"/>
      <w:marRight w:val="0"/>
      <w:marTop w:val="0"/>
      <w:marBottom w:val="0"/>
      <w:divBdr>
        <w:top w:val="none" w:sz="0" w:space="0" w:color="auto"/>
        <w:left w:val="none" w:sz="0" w:space="0" w:color="auto"/>
        <w:bottom w:val="none" w:sz="0" w:space="0" w:color="auto"/>
        <w:right w:val="none" w:sz="0" w:space="0" w:color="auto"/>
      </w:divBdr>
    </w:div>
    <w:div w:id="2133204221">
      <w:bodyDiv w:val="1"/>
      <w:marLeft w:val="0"/>
      <w:marRight w:val="0"/>
      <w:marTop w:val="0"/>
      <w:marBottom w:val="0"/>
      <w:divBdr>
        <w:top w:val="none" w:sz="0" w:space="0" w:color="auto"/>
        <w:left w:val="none" w:sz="0" w:space="0" w:color="auto"/>
        <w:bottom w:val="none" w:sz="0" w:space="0" w:color="auto"/>
        <w:right w:val="none" w:sz="0" w:space="0" w:color="auto"/>
      </w:divBdr>
      <w:divsChild>
        <w:div w:id="7997403">
          <w:marLeft w:val="0"/>
          <w:marRight w:val="0"/>
          <w:marTop w:val="0"/>
          <w:marBottom w:val="0"/>
          <w:divBdr>
            <w:top w:val="none" w:sz="0" w:space="0" w:color="auto"/>
            <w:left w:val="none" w:sz="0" w:space="0" w:color="auto"/>
            <w:bottom w:val="none" w:sz="0" w:space="0" w:color="auto"/>
            <w:right w:val="none" w:sz="0" w:space="0" w:color="auto"/>
          </w:divBdr>
          <w:divsChild>
            <w:div w:id="1133595807">
              <w:marLeft w:val="0"/>
              <w:marRight w:val="0"/>
              <w:marTop w:val="0"/>
              <w:marBottom w:val="0"/>
              <w:divBdr>
                <w:top w:val="none" w:sz="0" w:space="0" w:color="auto"/>
                <w:left w:val="none" w:sz="0" w:space="0" w:color="auto"/>
                <w:bottom w:val="none" w:sz="0" w:space="0" w:color="auto"/>
                <w:right w:val="none" w:sz="0" w:space="0" w:color="auto"/>
              </w:divBdr>
            </w:div>
          </w:divsChild>
        </w:div>
        <w:div w:id="1251352896">
          <w:marLeft w:val="0"/>
          <w:marRight w:val="0"/>
          <w:marTop w:val="0"/>
          <w:marBottom w:val="0"/>
          <w:divBdr>
            <w:top w:val="none" w:sz="0" w:space="0" w:color="auto"/>
            <w:left w:val="none" w:sz="0" w:space="0" w:color="auto"/>
            <w:bottom w:val="none" w:sz="0" w:space="0" w:color="auto"/>
            <w:right w:val="none" w:sz="0" w:space="0" w:color="auto"/>
          </w:divBdr>
          <w:divsChild>
            <w:div w:id="13576570">
              <w:marLeft w:val="0"/>
              <w:marRight w:val="0"/>
              <w:marTop w:val="0"/>
              <w:marBottom w:val="0"/>
              <w:divBdr>
                <w:top w:val="none" w:sz="0" w:space="0" w:color="auto"/>
                <w:left w:val="none" w:sz="0" w:space="0" w:color="auto"/>
                <w:bottom w:val="none" w:sz="0" w:space="0" w:color="auto"/>
                <w:right w:val="none" w:sz="0" w:space="0" w:color="auto"/>
              </w:divBdr>
            </w:div>
          </w:divsChild>
        </w:div>
        <w:div w:id="1454860853">
          <w:marLeft w:val="0"/>
          <w:marRight w:val="0"/>
          <w:marTop w:val="0"/>
          <w:marBottom w:val="0"/>
          <w:divBdr>
            <w:top w:val="none" w:sz="0" w:space="0" w:color="auto"/>
            <w:left w:val="none" w:sz="0" w:space="0" w:color="auto"/>
            <w:bottom w:val="none" w:sz="0" w:space="0" w:color="auto"/>
            <w:right w:val="none" w:sz="0" w:space="0" w:color="auto"/>
          </w:divBdr>
          <w:divsChild>
            <w:div w:id="36905111">
              <w:marLeft w:val="0"/>
              <w:marRight w:val="0"/>
              <w:marTop w:val="0"/>
              <w:marBottom w:val="0"/>
              <w:divBdr>
                <w:top w:val="none" w:sz="0" w:space="0" w:color="auto"/>
                <w:left w:val="none" w:sz="0" w:space="0" w:color="auto"/>
                <w:bottom w:val="none" w:sz="0" w:space="0" w:color="auto"/>
                <w:right w:val="none" w:sz="0" w:space="0" w:color="auto"/>
              </w:divBdr>
            </w:div>
          </w:divsChild>
        </w:div>
        <w:div w:id="1144010776">
          <w:marLeft w:val="0"/>
          <w:marRight w:val="0"/>
          <w:marTop w:val="0"/>
          <w:marBottom w:val="0"/>
          <w:divBdr>
            <w:top w:val="none" w:sz="0" w:space="0" w:color="auto"/>
            <w:left w:val="none" w:sz="0" w:space="0" w:color="auto"/>
            <w:bottom w:val="none" w:sz="0" w:space="0" w:color="auto"/>
            <w:right w:val="none" w:sz="0" w:space="0" w:color="auto"/>
          </w:divBdr>
          <w:divsChild>
            <w:div w:id="47195390">
              <w:marLeft w:val="0"/>
              <w:marRight w:val="0"/>
              <w:marTop w:val="0"/>
              <w:marBottom w:val="0"/>
              <w:divBdr>
                <w:top w:val="none" w:sz="0" w:space="0" w:color="auto"/>
                <w:left w:val="none" w:sz="0" w:space="0" w:color="auto"/>
                <w:bottom w:val="none" w:sz="0" w:space="0" w:color="auto"/>
                <w:right w:val="none" w:sz="0" w:space="0" w:color="auto"/>
              </w:divBdr>
            </w:div>
          </w:divsChild>
        </w:div>
        <w:div w:id="1015116651">
          <w:marLeft w:val="0"/>
          <w:marRight w:val="0"/>
          <w:marTop w:val="0"/>
          <w:marBottom w:val="0"/>
          <w:divBdr>
            <w:top w:val="none" w:sz="0" w:space="0" w:color="auto"/>
            <w:left w:val="none" w:sz="0" w:space="0" w:color="auto"/>
            <w:bottom w:val="none" w:sz="0" w:space="0" w:color="auto"/>
            <w:right w:val="none" w:sz="0" w:space="0" w:color="auto"/>
          </w:divBdr>
          <w:divsChild>
            <w:div w:id="53626596">
              <w:marLeft w:val="0"/>
              <w:marRight w:val="0"/>
              <w:marTop w:val="0"/>
              <w:marBottom w:val="0"/>
              <w:divBdr>
                <w:top w:val="none" w:sz="0" w:space="0" w:color="auto"/>
                <w:left w:val="none" w:sz="0" w:space="0" w:color="auto"/>
                <w:bottom w:val="none" w:sz="0" w:space="0" w:color="auto"/>
                <w:right w:val="none" w:sz="0" w:space="0" w:color="auto"/>
              </w:divBdr>
            </w:div>
          </w:divsChild>
        </w:div>
        <w:div w:id="58528274">
          <w:marLeft w:val="0"/>
          <w:marRight w:val="0"/>
          <w:marTop w:val="0"/>
          <w:marBottom w:val="0"/>
          <w:divBdr>
            <w:top w:val="none" w:sz="0" w:space="0" w:color="auto"/>
            <w:left w:val="none" w:sz="0" w:space="0" w:color="auto"/>
            <w:bottom w:val="none" w:sz="0" w:space="0" w:color="auto"/>
            <w:right w:val="none" w:sz="0" w:space="0" w:color="auto"/>
          </w:divBdr>
          <w:divsChild>
            <w:div w:id="1698195043">
              <w:marLeft w:val="0"/>
              <w:marRight w:val="0"/>
              <w:marTop w:val="0"/>
              <w:marBottom w:val="0"/>
              <w:divBdr>
                <w:top w:val="none" w:sz="0" w:space="0" w:color="auto"/>
                <w:left w:val="none" w:sz="0" w:space="0" w:color="auto"/>
                <w:bottom w:val="none" w:sz="0" w:space="0" w:color="auto"/>
                <w:right w:val="none" w:sz="0" w:space="0" w:color="auto"/>
              </w:divBdr>
            </w:div>
          </w:divsChild>
        </w:div>
        <w:div w:id="100229892">
          <w:marLeft w:val="0"/>
          <w:marRight w:val="0"/>
          <w:marTop w:val="0"/>
          <w:marBottom w:val="0"/>
          <w:divBdr>
            <w:top w:val="none" w:sz="0" w:space="0" w:color="auto"/>
            <w:left w:val="none" w:sz="0" w:space="0" w:color="auto"/>
            <w:bottom w:val="none" w:sz="0" w:space="0" w:color="auto"/>
            <w:right w:val="none" w:sz="0" w:space="0" w:color="auto"/>
          </w:divBdr>
          <w:divsChild>
            <w:div w:id="1030569742">
              <w:marLeft w:val="0"/>
              <w:marRight w:val="0"/>
              <w:marTop w:val="0"/>
              <w:marBottom w:val="0"/>
              <w:divBdr>
                <w:top w:val="none" w:sz="0" w:space="0" w:color="auto"/>
                <w:left w:val="none" w:sz="0" w:space="0" w:color="auto"/>
                <w:bottom w:val="none" w:sz="0" w:space="0" w:color="auto"/>
                <w:right w:val="none" w:sz="0" w:space="0" w:color="auto"/>
              </w:divBdr>
            </w:div>
          </w:divsChild>
        </w:div>
        <w:div w:id="2098280804">
          <w:marLeft w:val="0"/>
          <w:marRight w:val="0"/>
          <w:marTop w:val="0"/>
          <w:marBottom w:val="0"/>
          <w:divBdr>
            <w:top w:val="none" w:sz="0" w:space="0" w:color="auto"/>
            <w:left w:val="none" w:sz="0" w:space="0" w:color="auto"/>
            <w:bottom w:val="none" w:sz="0" w:space="0" w:color="auto"/>
            <w:right w:val="none" w:sz="0" w:space="0" w:color="auto"/>
          </w:divBdr>
          <w:divsChild>
            <w:div w:id="154416949">
              <w:marLeft w:val="0"/>
              <w:marRight w:val="0"/>
              <w:marTop w:val="0"/>
              <w:marBottom w:val="0"/>
              <w:divBdr>
                <w:top w:val="none" w:sz="0" w:space="0" w:color="auto"/>
                <w:left w:val="none" w:sz="0" w:space="0" w:color="auto"/>
                <w:bottom w:val="none" w:sz="0" w:space="0" w:color="auto"/>
                <w:right w:val="none" w:sz="0" w:space="0" w:color="auto"/>
              </w:divBdr>
            </w:div>
          </w:divsChild>
        </w:div>
        <w:div w:id="2033455483">
          <w:marLeft w:val="0"/>
          <w:marRight w:val="0"/>
          <w:marTop w:val="0"/>
          <w:marBottom w:val="0"/>
          <w:divBdr>
            <w:top w:val="none" w:sz="0" w:space="0" w:color="auto"/>
            <w:left w:val="none" w:sz="0" w:space="0" w:color="auto"/>
            <w:bottom w:val="none" w:sz="0" w:space="0" w:color="auto"/>
            <w:right w:val="none" w:sz="0" w:space="0" w:color="auto"/>
          </w:divBdr>
          <w:divsChild>
            <w:div w:id="174157281">
              <w:marLeft w:val="0"/>
              <w:marRight w:val="0"/>
              <w:marTop w:val="0"/>
              <w:marBottom w:val="0"/>
              <w:divBdr>
                <w:top w:val="none" w:sz="0" w:space="0" w:color="auto"/>
                <w:left w:val="none" w:sz="0" w:space="0" w:color="auto"/>
                <w:bottom w:val="none" w:sz="0" w:space="0" w:color="auto"/>
                <w:right w:val="none" w:sz="0" w:space="0" w:color="auto"/>
              </w:divBdr>
            </w:div>
          </w:divsChild>
        </w:div>
        <w:div w:id="1635060245">
          <w:marLeft w:val="0"/>
          <w:marRight w:val="0"/>
          <w:marTop w:val="0"/>
          <w:marBottom w:val="0"/>
          <w:divBdr>
            <w:top w:val="none" w:sz="0" w:space="0" w:color="auto"/>
            <w:left w:val="none" w:sz="0" w:space="0" w:color="auto"/>
            <w:bottom w:val="none" w:sz="0" w:space="0" w:color="auto"/>
            <w:right w:val="none" w:sz="0" w:space="0" w:color="auto"/>
          </w:divBdr>
          <w:divsChild>
            <w:div w:id="182020636">
              <w:marLeft w:val="0"/>
              <w:marRight w:val="0"/>
              <w:marTop w:val="0"/>
              <w:marBottom w:val="0"/>
              <w:divBdr>
                <w:top w:val="none" w:sz="0" w:space="0" w:color="auto"/>
                <w:left w:val="none" w:sz="0" w:space="0" w:color="auto"/>
                <w:bottom w:val="none" w:sz="0" w:space="0" w:color="auto"/>
                <w:right w:val="none" w:sz="0" w:space="0" w:color="auto"/>
              </w:divBdr>
            </w:div>
          </w:divsChild>
        </w:div>
        <w:div w:id="225453255">
          <w:marLeft w:val="0"/>
          <w:marRight w:val="0"/>
          <w:marTop w:val="0"/>
          <w:marBottom w:val="0"/>
          <w:divBdr>
            <w:top w:val="none" w:sz="0" w:space="0" w:color="auto"/>
            <w:left w:val="none" w:sz="0" w:space="0" w:color="auto"/>
            <w:bottom w:val="none" w:sz="0" w:space="0" w:color="auto"/>
            <w:right w:val="none" w:sz="0" w:space="0" w:color="auto"/>
          </w:divBdr>
          <w:divsChild>
            <w:div w:id="1187213887">
              <w:marLeft w:val="0"/>
              <w:marRight w:val="0"/>
              <w:marTop w:val="0"/>
              <w:marBottom w:val="0"/>
              <w:divBdr>
                <w:top w:val="none" w:sz="0" w:space="0" w:color="auto"/>
                <w:left w:val="none" w:sz="0" w:space="0" w:color="auto"/>
                <w:bottom w:val="none" w:sz="0" w:space="0" w:color="auto"/>
                <w:right w:val="none" w:sz="0" w:space="0" w:color="auto"/>
              </w:divBdr>
            </w:div>
          </w:divsChild>
        </w:div>
        <w:div w:id="314719666">
          <w:marLeft w:val="0"/>
          <w:marRight w:val="0"/>
          <w:marTop w:val="0"/>
          <w:marBottom w:val="0"/>
          <w:divBdr>
            <w:top w:val="none" w:sz="0" w:space="0" w:color="auto"/>
            <w:left w:val="none" w:sz="0" w:space="0" w:color="auto"/>
            <w:bottom w:val="none" w:sz="0" w:space="0" w:color="auto"/>
            <w:right w:val="none" w:sz="0" w:space="0" w:color="auto"/>
          </w:divBdr>
          <w:divsChild>
            <w:div w:id="1826169061">
              <w:marLeft w:val="0"/>
              <w:marRight w:val="0"/>
              <w:marTop w:val="0"/>
              <w:marBottom w:val="0"/>
              <w:divBdr>
                <w:top w:val="none" w:sz="0" w:space="0" w:color="auto"/>
                <w:left w:val="none" w:sz="0" w:space="0" w:color="auto"/>
                <w:bottom w:val="none" w:sz="0" w:space="0" w:color="auto"/>
                <w:right w:val="none" w:sz="0" w:space="0" w:color="auto"/>
              </w:divBdr>
            </w:div>
          </w:divsChild>
        </w:div>
        <w:div w:id="835147765">
          <w:marLeft w:val="0"/>
          <w:marRight w:val="0"/>
          <w:marTop w:val="0"/>
          <w:marBottom w:val="0"/>
          <w:divBdr>
            <w:top w:val="none" w:sz="0" w:space="0" w:color="auto"/>
            <w:left w:val="none" w:sz="0" w:space="0" w:color="auto"/>
            <w:bottom w:val="none" w:sz="0" w:space="0" w:color="auto"/>
            <w:right w:val="none" w:sz="0" w:space="0" w:color="auto"/>
          </w:divBdr>
          <w:divsChild>
            <w:div w:id="333799388">
              <w:marLeft w:val="0"/>
              <w:marRight w:val="0"/>
              <w:marTop w:val="0"/>
              <w:marBottom w:val="0"/>
              <w:divBdr>
                <w:top w:val="none" w:sz="0" w:space="0" w:color="auto"/>
                <w:left w:val="none" w:sz="0" w:space="0" w:color="auto"/>
                <w:bottom w:val="none" w:sz="0" w:space="0" w:color="auto"/>
                <w:right w:val="none" w:sz="0" w:space="0" w:color="auto"/>
              </w:divBdr>
            </w:div>
          </w:divsChild>
        </w:div>
        <w:div w:id="394202066">
          <w:marLeft w:val="0"/>
          <w:marRight w:val="0"/>
          <w:marTop w:val="0"/>
          <w:marBottom w:val="0"/>
          <w:divBdr>
            <w:top w:val="none" w:sz="0" w:space="0" w:color="auto"/>
            <w:left w:val="none" w:sz="0" w:space="0" w:color="auto"/>
            <w:bottom w:val="none" w:sz="0" w:space="0" w:color="auto"/>
            <w:right w:val="none" w:sz="0" w:space="0" w:color="auto"/>
          </w:divBdr>
          <w:divsChild>
            <w:div w:id="745762377">
              <w:marLeft w:val="0"/>
              <w:marRight w:val="0"/>
              <w:marTop w:val="0"/>
              <w:marBottom w:val="0"/>
              <w:divBdr>
                <w:top w:val="none" w:sz="0" w:space="0" w:color="auto"/>
                <w:left w:val="none" w:sz="0" w:space="0" w:color="auto"/>
                <w:bottom w:val="none" w:sz="0" w:space="0" w:color="auto"/>
                <w:right w:val="none" w:sz="0" w:space="0" w:color="auto"/>
              </w:divBdr>
            </w:div>
          </w:divsChild>
        </w:div>
        <w:div w:id="1521434330">
          <w:marLeft w:val="0"/>
          <w:marRight w:val="0"/>
          <w:marTop w:val="0"/>
          <w:marBottom w:val="0"/>
          <w:divBdr>
            <w:top w:val="none" w:sz="0" w:space="0" w:color="auto"/>
            <w:left w:val="none" w:sz="0" w:space="0" w:color="auto"/>
            <w:bottom w:val="none" w:sz="0" w:space="0" w:color="auto"/>
            <w:right w:val="none" w:sz="0" w:space="0" w:color="auto"/>
          </w:divBdr>
          <w:divsChild>
            <w:div w:id="395668079">
              <w:marLeft w:val="0"/>
              <w:marRight w:val="0"/>
              <w:marTop w:val="0"/>
              <w:marBottom w:val="0"/>
              <w:divBdr>
                <w:top w:val="none" w:sz="0" w:space="0" w:color="auto"/>
                <w:left w:val="none" w:sz="0" w:space="0" w:color="auto"/>
                <w:bottom w:val="none" w:sz="0" w:space="0" w:color="auto"/>
                <w:right w:val="none" w:sz="0" w:space="0" w:color="auto"/>
              </w:divBdr>
            </w:div>
          </w:divsChild>
        </w:div>
        <w:div w:id="419986720">
          <w:marLeft w:val="0"/>
          <w:marRight w:val="0"/>
          <w:marTop w:val="0"/>
          <w:marBottom w:val="0"/>
          <w:divBdr>
            <w:top w:val="none" w:sz="0" w:space="0" w:color="auto"/>
            <w:left w:val="none" w:sz="0" w:space="0" w:color="auto"/>
            <w:bottom w:val="none" w:sz="0" w:space="0" w:color="auto"/>
            <w:right w:val="none" w:sz="0" w:space="0" w:color="auto"/>
          </w:divBdr>
          <w:divsChild>
            <w:div w:id="1536504029">
              <w:marLeft w:val="0"/>
              <w:marRight w:val="0"/>
              <w:marTop w:val="0"/>
              <w:marBottom w:val="0"/>
              <w:divBdr>
                <w:top w:val="none" w:sz="0" w:space="0" w:color="auto"/>
                <w:left w:val="none" w:sz="0" w:space="0" w:color="auto"/>
                <w:bottom w:val="none" w:sz="0" w:space="0" w:color="auto"/>
                <w:right w:val="none" w:sz="0" w:space="0" w:color="auto"/>
              </w:divBdr>
            </w:div>
          </w:divsChild>
        </w:div>
        <w:div w:id="1935167820">
          <w:marLeft w:val="0"/>
          <w:marRight w:val="0"/>
          <w:marTop w:val="0"/>
          <w:marBottom w:val="0"/>
          <w:divBdr>
            <w:top w:val="none" w:sz="0" w:space="0" w:color="auto"/>
            <w:left w:val="none" w:sz="0" w:space="0" w:color="auto"/>
            <w:bottom w:val="none" w:sz="0" w:space="0" w:color="auto"/>
            <w:right w:val="none" w:sz="0" w:space="0" w:color="auto"/>
          </w:divBdr>
          <w:divsChild>
            <w:div w:id="437456793">
              <w:marLeft w:val="0"/>
              <w:marRight w:val="0"/>
              <w:marTop w:val="0"/>
              <w:marBottom w:val="0"/>
              <w:divBdr>
                <w:top w:val="none" w:sz="0" w:space="0" w:color="auto"/>
                <w:left w:val="none" w:sz="0" w:space="0" w:color="auto"/>
                <w:bottom w:val="none" w:sz="0" w:space="0" w:color="auto"/>
                <w:right w:val="none" w:sz="0" w:space="0" w:color="auto"/>
              </w:divBdr>
            </w:div>
          </w:divsChild>
        </w:div>
        <w:div w:id="2041199685">
          <w:marLeft w:val="0"/>
          <w:marRight w:val="0"/>
          <w:marTop w:val="0"/>
          <w:marBottom w:val="0"/>
          <w:divBdr>
            <w:top w:val="none" w:sz="0" w:space="0" w:color="auto"/>
            <w:left w:val="none" w:sz="0" w:space="0" w:color="auto"/>
            <w:bottom w:val="none" w:sz="0" w:space="0" w:color="auto"/>
            <w:right w:val="none" w:sz="0" w:space="0" w:color="auto"/>
          </w:divBdr>
          <w:divsChild>
            <w:div w:id="457574220">
              <w:marLeft w:val="0"/>
              <w:marRight w:val="0"/>
              <w:marTop w:val="0"/>
              <w:marBottom w:val="0"/>
              <w:divBdr>
                <w:top w:val="none" w:sz="0" w:space="0" w:color="auto"/>
                <w:left w:val="none" w:sz="0" w:space="0" w:color="auto"/>
                <w:bottom w:val="none" w:sz="0" w:space="0" w:color="auto"/>
                <w:right w:val="none" w:sz="0" w:space="0" w:color="auto"/>
              </w:divBdr>
            </w:div>
          </w:divsChild>
        </w:div>
        <w:div w:id="480275854">
          <w:marLeft w:val="0"/>
          <w:marRight w:val="0"/>
          <w:marTop w:val="0"/>
          <w:marBottom w:val="0"/>
          <w:divBdr>
            <w:top w:val="none" w:sz="0" w:space="0" w:color="auto"/>
            <w:left w:val="none" w:sz="0" w:space="0" w:color="auto"/>
            <w:bottom w:val="none" w:sz="0" w:space="0" w:color="auto"/>
            <w:right w:val="none" w:sz="0" w:space="0" w:color="auto"/>
          </w:divBdr>
          <w:divsChild>
            <w:div w:id="1503156237">
              <w:marLeft w:val="0"/>
              <w:marRight w:val="0"/>
              <w:marTop w:val="0"/>
              <w:marBottom w:val="0"/>
              <w:divBdr>
                <w:top w:val="none" w:sz="0" w:space="0" w:color="auto"/>
                <w:left w:val="none" w:sz="0" w:space="0" w:color="auto"/>
                <w:bottom w:val="none" w:sz="0" w:space="0" w:color="auto"/>
                <w:right w:val="none" w:sz="0" w:space="0" w:color="auto"/>
              </w:divBdr>
            </w:div>
          </w:divsChild>
        </w:div>
        <w:div w:id="542601792">
          <w:marLeft w:val="0"/>
          <w:marRight w:val="0"/>
          <w:marTop w:val="0"/>
          <w:marBottom w:val="0"/>
          <w:divBdr>
            <w:top w:val="none" w:sz="0" w:space="0" w:color="auto"/>
            <w:left w:val="none" w:sz="0" w:space="0" w:color="auto"/>
            <w:bottom w:val="none" w:sz="0" w:space="0" w:color="auto"/>
            <w:right w:val="none" w:sz="0" w:space="0" w:color="auto"/>
          </w:divBdr>
          <w:divsChild>
            <w:div w:id="1923416271">
              <w:marLeft w:val="0"/>
              <w:marRight w:val="0"/>
              <w:marTop w:val="0"/>
              <w:marBottom w:val="0"/>
              <w:divBdr>
                <w:top w:val="none" w:sz="0" w:space="0" w:color="auto"/>
                <w:left w:val="none" w:sz="0" w:space="0" w:color="auto"/>
                <w:bottom w:val="none" w:sz="0" w:space="0" w:color="auto"/>
                <w:right w:val="none" w:sz="0" w:space="0" w:color="auto"/>
              </w:divBdr>
            </w:div>
          </w:divsChild>
        </w:div>
        <w:div w:id="1518151427">
          <w:marLeft w:val="0"/>
          <w:marRight w:val="0"/>
          <w:marTop w:val="0"/>
          <w:marBottom w:val="0"/>
          <w:divBdr>
            <w:top w:val="none" w:sz="0" w:space="0" w:color="auto"/>
            <w:left w:val="none" w:sz="0" w:space="0" w:color="auto"/>
            <w:bottom w:val="none" w:sz="0" w:space="0" w:color="auto"/>
            <w:right w:val="none" w:sz="0" w:space="0" w:color="auto"/>
          </w:divBdr>
          <w:divsChild>
            <w:div w:id="563151200">
              <w:marLeft w:val="0"/>
              <w:marRight w:val="0"/>
              <w:marTop w:val="0"/>
              <w:marBottom w:val="0"/>
              <w:divBdr>
                <w:top w:val="none" w:sz="0" w:space="0" w:color="auto"/>
                <w:left w:val="none" w:sz="0" w:space="0" w:color="auto"/>
                <w:bottom w:val="none" w:sz="0" w:space="0" w:color="auto"/>
                <w:right w:val="none" w:sz="0" w:space="0" w:color="auto"/>
              </w:divBdr>
            </w:div>
          </w:divsChild>
        </w:div>
        <w:div w:id="626815977">
          <w:marLeft w:val="0"/>
          <w:marRight w:val="0"/>
          <w:marTop w:val="0"/>
          <w:marBottom w:val="0"/>
          <w:divBdr>
            <w:top w:val="none" w:sz="0" w:space="0" w:color="auto"/>
            <w:left w:val="none" w:sz="0" w:space="0" w:color="auto"/>
            <w:bottom w:val="none" w:sz="0" w:space="0" w:color="auto"/>
            <w:right w:val="none" w:sz="0" w:space="0" w:color="auto"/>
          </w:divBdr>
          <w:divsChild>
            <w:div w:id="655380770">
              <w:marLeft w:val="0"/>
              <w:marRight w:val="0"/>
              <w:marTop w:val="0"/>
              <w:marBottom w:val="0"/>
              <w:divBdr>
                <w:top w:val="none" w:sz="0" w:space="0" w:color="auto"/>
                <w:left w:val="none" w:sz="0" w:space="0" w:color="auto"/>
                <w:bottom w:val="none" w:sz="0" w:space="0" w:color="auto"/>
                <w:right w:val="none" w:sz="0" w:space="0" w:color="auto"/>
              </w:divBdr>
            </w:div>
          </w:divsChild>
        </w:div>
        <w:div w:id="1358387129">
          <w:marLeft w:val="0"/>
          <w:marRight w:val="0"/>
          <w:marTop w:val="0"/>
          <w:marBottom w:val="0"/>
          <w:divBdr>
            <w:top w:val="none" w:sz="0" w:space="0" w:color="auto"/>
            <w:left w:val="none" w:sz="0" w:space="0" w:color="auto"/>
            <w:bottom w:val="none" w:sz="0" w:space="0" w:color="auto"/>
            <w:right w:val="none" w:sz="0" w:space="0" w:color="auto"/>
          </w:divBdr>
          <w:divsChild>
            <w:div w:id="658507849">
              <w:marLeft w:val="0"/>
              <w:marRight w:val="0"/>
              <w:marTop w:val="0"/>
              <w:marBottom w:val="0"/>
              <w:divBdr>
                <w:top w:val="none" w:sz="0" w:space="0" w:color="auto"/>
                <w:left w:val="none" w:sz="0" w:space="0" w:color="auto"/>
                <w:bottom w:val="none" w:sz="0" w:space="0" w:color="auto"/>
                <w:right w:val="none" w:sz="0" w:space="0" w:color="auto"/>
              </w:divBdr>
            </w:div>
          </w:divsChild>
        </w:div>
        <w:div w:id="1014039413">
          <w:marLeft w:val="0"/>
          <w:marRight w:val="0"/>
          <w:marTop w:val="0"/>
          <w:marBottom w:val="0"/>
          <w:divBdr>
            <w:top w:val="none" w:sz="0" w:space="0" w:color="auto"/>
            <w:left w:val="none" w:sz="0" w:space="0" w:color="auto"/>
            <w:bottom w:val="none" w:sz="0" w:space="0" w:color="auto"/>
            <w:right w:val="none" w:sz="0" w:space="0" w:color="auto"/>
          </w:divBdr>
          <w:divsChild>
            <w:div w:id="809321668">
              <w:marLeft w:val="0"/>
              <w:marRight w:val="0"/>
              <w:marTop w:val="0"/>
              <w:marBottom w:val="0"/>
              <w:divBdr>
                <w:top w:val="none" w:sz="0" w:space="0" w:color="auto"/>
                <w:left w:val="none" w:sz="0" w:space="0" w:color="auto"/>
                <w:bottom w:val="none" w:sz="0" w:space="0" w:color="auto"/>
                <w:right w:val="none" w:sz="0" w:space="0" w:color="auto"/>
              </w:divBdr>
            </w:div>
          </w:divsChild>
        </w:div>
        <w:div w:id="1808743832">
          <w:marLeft w:val="0"/>
          <w:marRight w:val="0"/>
          <w:marTop w:val="0"/>
          <w:marBottom w:val="0"/>
          <w:divBdr>
            <w:top w:val="none" w:sz="0" w:space="0" w:color="auto"/>
            <w:left w:val="none" w:sz="0" w:space="0" w:color="auto"/>
            <w:bottom w:val="none" w:sz="0" w:space="0" w:color="auto"/>
            <w:right w:val="none" w:sz="0" w:space="0" w:color="auto"/>
          </w:divBdr>
          <w:divsChild>
            <w:div w:id="878712519">
              <w:marLeft w:val="0"/>
              <w:marRight w:val="0"/>
              <w:marTop w:val="0"/>
              <w:marBottom w:val="0"/>
              <w:divBdr>
                <w:top w:val="none" w:sz="0" w:space="0" w:color="auto"/>
                <w:left w:val="none" w:sz="0" w:space="0" w:color="auto"/>
                <w:bottom w:val="none" w:sz="0" w:space="0" w:color="auto"/>
                <w:right w:val="none" w:sz="0" w:space="0" w:color="auto"/>
              </w:divBdr>
            </w:div>
          </w:divsChild>
        </w:div>
        <w:div w:id="902370153">
          <w:marLeft w:val="0"/>
          <w:marRight w:val="0"/>
          <w:marTop w:val="0"/>
          <w:marBottom w:val="0"/>
          <w:divBdr>
            <w:top w:val="none" w:sz="0" w:space="0" w:color="auto"/>
            <w:left w:val="none" w:sz="0" w:space="0" w:color="auto"/>
            <w:bottom w:val="none" w:sz="0" w:space="0" w:color="auto"/>
            <w:right w:val="none" w:sz="0" w:space="0" w:color="auto"/>
          </w:divBdr>
          <w:divsChild>
            <w:div w:id="2097706888">
              <w:marLeft w:val="0"/>
              <w:marRight w:val="0"/>
              <w:marTop w:val="0"/>
              <w:marBottom w:val="0"/>
              <w:divBdr>
                <w:top w:val="none" w:sz="0" w:space="0" w:color="auto"/>
                <w:left w:val="none" w:sz="0" w:space="0" w:color="auto"/>
                <w:bottom w:val="none" w:sz="0" w:space="0" w:color="auto"/>
                <w:right w:val="none" w:sz="0" w:space="0" w:color="auto"/>
              </w:divBdr>
            </w:div>
          </w:divsChild>
        </w:div>
        <w:div w:id="1922711302">
          <w:marLeft w:val="0"/>
          <w:marRight w:val="0"/>
          <w:marTop w:val="0"/>
          <w:marBottom w:val="0"/>
          <w:divBdr>
            <w:top w:val="none" w:sz="0" w:space="0" w:color="auto"/>
            <w:left w:val="none" w:sz="0" w:space="0" w:color="auto"/>
            <w:bottom w:val="none" w:sz="0" w:space="0" w:color="auto"/>
            <w:right w:val="none" w:sz="0" w:space="0" w:color="auto"/>
          </w:divBdr>
          <w:divsChild>
            <w:div w:id="909268160">
              <w:marLeft w:val="0"/>
              <w:marRight w:val="0"/>
              <w:marTop w:val="0"/>
              <w:marBottom w:val="0"/>
              <w:divBdr>
                <w:top w:val="none" w:sz="0" w:space="0" w:color="auto"/>
                <w:left w:val="none" w:sz="0" w:space="0" w:color="auto"/>
                <w:bottom w:val="none" w:sz="0" w:space="0" w:color="auto"/>
                <w:right w:val="none" w:sz="0" w:space="0" w:color="auto"/>
              </w:divBdr>
            </w:div>
          </w:divsChild>
        </w:div>
        <w:div w:id="1050300893">
          <w:marLeft w:val="0"/>
          <w:marRight w:val="0"/>
          <w:marTop w:val="0"/>
          <w:marBottom w:val="0"/>
          <w:divBdr>
            <w:top w:val="none" w:sz="0" w:space="0" w:color="auto"/>
            <w:left w:val="none" w:sz="0" w:space="0" w:color="auto"/>
            <w:bottom w:val="none" w:sz="0" w:space="0" w:color="auto"/>
            <w:right w:val="none" w:sz="0" w:space="0" w:color="auto"/>
          </w:divBdr>
          <w:divsChild>
            <w:div w:id="975336441">
              <w:marLeft w:val="0"/>
              <w:marRight w:val="0"/>
              <w:marTop w:val="0"/>
              <w:marBottom w:val="0"/>
              <w:divBdr>
                <w:top w:val="none" w:sz="0" w:space="0" w:color="auto"/>
                <w:left w:val="none" w:sz="0" w:space="0" w:color="auto"/>
                <w:bottom w:val="none" w:sz="0" w:space="0" w:color="auto"/>
                <w:right w:val="none" w:sz="0" w:space="0" w:color="auto"/>
              </w:divBdr>
            </w:div>
          </w:divsChild>
        </w:div>
        <w:div w:id="1507984448">
          <w:marLeft w:val="0"/>
          <w:marRight w:val="0"/>
          <w:marTop w:val="0"/>
          <w:marBottom w:val="0"/>
          <w:divBdr>
            <w:top w:val="none" w:sz="0" w:space="0" w:color="auto"/>
            <w:left w:val="none" w:sz="0" w:space="0" w:color="auto"/>
            <w:bottom w:val="none" w:sz="0" w:space="0" w:color="auto"/>
            <w:right w:val="none" w:sz="0" w:space="0" w:color="auto"/>
          </w:divBdr>
          <w:divsChild>
            <w:div w:id="1038160553">
              <w:marLeft w:val="0"/>
              <w:marRight w:val="0"/>
              <w:marTop w:val="0"/>
              <w:marBottom w:val="0"/>
              <w:divBdr>
                <w:top w:val="none" w:sz="0" w:space="0" w:color="auto"/>
                <w:left w:val="none" w:sz="0" w:space="0" w:color="auto"/>
                <w:bottom w:val="none" w:sz="0" w:space="0" w:color="auto"/>
                <w:right w:val="none" w:sz="0" w:space="0" w:color="auto"/>
              </w:divBdr>
            </w:div>
          </w:divsChild>
        </w:div>
        <w:div w:id="1237591103">
          <w:marLeft w:val="0"/>
          <w:marRight w:val="0"/>
          <w:marTop w:val="0"/>
          <w:marBottom w:val="0"/>
          <w:divBdr>
            <w:top w:val="none" w:sz="0" w:space="0" w:color="auto"/>
            <w:left w:val="none" w:sz="0" w:space="0" w:color="auto"/>
            <w:bottom w:val="none" w:sz="0" w:space="0" w:color="auto"/>
            <w:right w:val="none" w:sz="0" w:space="0" w:color="auto"/>
          </w:divBdr>
          <w:divsChild>
            <w:div w:id="1071122071">
              <w:marLeft w:val="0"/>
              <w:marRight w:val="0"/>
              <w:marTop w:val="0"/>
              <w:marBottom w:val="0"/>
              <w:divBdr>
                <w:top w:val="none" w:sz="0" w:space="0" w:color="auto"/>
                <w:left w:val="none" w:sz="0" w:space="0" w:color="auto"/>
                <w:bottom w:val="none" w:sz="0" w:space="0" w:color="auto"/>
                <w:right w:val="none" w:sz="0" w:space="0" w:color="auto"/>
              </w:divBdr>
            </w:div>
          </w:divsChild>
        </w:div>
        <w:div w:id="1094713785">
          <w:marLeft w:val="0"/>
          <w:marRight w:val="0"/>
          <w:marTop w:val="0"/>
          <w:marBottom w:val="0"/>
          <w:divBdr>
            <w:top w:val="none" w:sz="0" w:space="0" w:color="auto"/>
            <w:left w:val="none" w:sz="0" w:space="0" w:color="auto"/>
            <w:bottom w:val="none" w:sz="0" w:space="0" w:color="auto"/>
            <w:right w:val="none" w:sz="0" w:space="0" w:color="auto"/>
          </w:divBdr>
          <w:divsChild>
            <w:div w:id="2045057628">
              <w:marLeft w:val="0"/>
              <w:marRight w:val="0"/>
              <w:marTop w:val="0"/>
              <w:marBottom w:val="0"/>
              <w:divBdr>
                <w:top w:val="none" w:sz="0" w:space="0" w:color="auto"/>
                <w:left w:val="none" w:sz="0" w:space="0" w:color="auto"/>
                <w:bottom w:val="none" w:sz="0" w:space="0" w:color="auto"/>
                <w:right w:val="none" w:sz="0" w:space="0" w:color="auto"/>
              </w:divBdr>
            </w:div>
          </w:divsChild>
        </w:div>
        <w:div w:id="1768423868">
          <w:marLeft w:val="0"/>
          <w:marRight w:val="0"/>
          <w:marTop w:val="0"/>
          <w:marBottom w:val="0"/>
          <w:divBdr>
            <w:top w:val="none" w:sz="0" w:space="0" w:color="auto"/>
            <w:left w:val="none" w:sz="0" w:space="0" w:color="auto"/>
            <w:bottom w:val="none" w:sz="0" w:space="0" w:color="auto"/>
            <w:right w:val="none" w:sz="0" w:space="0" w:color="auto"/>
          </w:divBdr>
          <w:divsChild>
            <w:div w:id="1150515598">
              <w:marLeft w:val="0"/>
              <w:marRight w:val="0"/>
              <w:marTop w:val="0"/>
              <w:marBottom w:val="0"/>
              <w:divBdr>
                <w:top w:val="none" w:sz="0" w:space="0" w:color="auto"/>
                <w:left w:val="none" w:sz="0" w:space="0" w:color="auto"/>
                <w:bottom w:val="none" w:sz="0" w:space="0" w:color="auto"/>
                <w:right w:val="none" w:sz="0" w:space="0" w:color="auto"/>
              </w:divBdr>
            </w:div>
          </w:divsChild>
        </w:div>
        <w:div w:id="1180504030">
          <w:marLeft w:val="0"/>
          <w:marRight w:val="0"/>
          <w:marTop w:val="0"/>
          <w:marBottom w:val="0"/>
          <w:divBdr>
            <w:top w:val="none" w:sz="0" w:space="0" w:color="auto"/>
            <w:left w:val="none" w:sz="0" w:space="0" w:color="auto"/>
            <w:bottom w:val="none" w:sz="0" w:space="0" w:color="auto"/>
            <w:right w:val="none" w:sz="0" w:space="0" w:color="auto"/>
          </w:divBdr>
          <w:divsChild>
            <w:div w:id="1575702155">
              <w:marLeft w:val="0"/>
              <w:marRight w:val="0"/>
              <w:marTop w:val="0"/>
              <w:marBottom w:val="0"/>
              <w:divBdr>
                <w:top w:val="none" w:sz="0" w:space="0" w:color="auto"/>
                <w:left w:val="none" w:sz="0" w:space="0" w:color="auto"/>
                <w:bottom w:val="none" w:sz="0" w:space="0" w:color="auto"/>
                <w:right w:val="none" w:sz="0" w:space="0" w:color="auto"/>
              </w:divBdr>
            </w:div>
          </w:divsChild>
        </w:div>
        <w:div w:id="1196425939">
          <w:marLeft w:val="0"/>
          <w:marRight w:val="0"/>
          <w:marTop w:val="0"/>
          <w:marBottom w:val="0"/>
          <w:divBdr>
            <w:top w:val="none" w:sz="0" w:space="0" w:color="auto"/>
            <w:left w:val="none" w:sz="0" w:space="0" w:color="auto"/>
            <w:bottom w:val="none" w:sz="0" w:space="0" w:color="auto"/>
            <w:right w:val="none" w:sz="0" w:space="0" w:color="auto"/>
          </w:divBdr>
          <w:divsChild>
            <w:div w:id="1447694552">
              <w:marLeft w:val="0"/>
              <w:marRight w:val="0"/>
              <w:marTop w:val="0"/>
              <w:marBottom w:val="0"/>
              <w:divBdr>
                <w:top w:val="none" w:sz="0" w:space="0" w:color="auto"/>
                <w:left w:val="none" w:sz="0" w:space="0" w:color="auto"/>
                <w:bottom w:val="none" w:sz="0" w:space="0" w:color="auto"/>
                <w:right w:val="none" w:sz="0" w:space="0" w:color="auto"/>
              </w:divBdr>
            </w:div>
          </w:divsChild>
        </w:div>
        <w:div w:id="2020234520">
          <w:marLeft w:val="0"/>
          <w:marRight w:val="0"/>
          <w:marTop w:val="0"/>
          <w:marBottom w:val="0"/>
          <w:divBdr>
            <w:top w:val="none" w:sz="0" w:space="0" w:color="auto"/>
            <w:left w:val="none" w:sz="0" w:space="0" w:color="auto"/>
            <w:bottom w:val="none" w:sz="0" w:space="0" w:color="auto"/>
            <w:right w:val="none" w:sz="0" w:space="0" w:color="auto"/>
          </w:divBdr>
          <w:divsChild>
            <w:div w:id="1196699407">
              <w:marLeft w:val="0"/>
              <w:marRight w:val="0"/>
              <w:marTop w:val="0"/>
              <w:marBottom w:val="0"/>
              <w:divBdr>
                <w:top w:val="none" w:sz="0" w:space="0" w:color="auto"/>
                <w:left w:val="none" w:sz="0" w:space="0" w:color="auto"/>
                <w:bottom w:val="none" w:sz="0" w:space="0" w:color="auto"/>
                <w:right w:val="none" w:sz="0" w:space="0" w:color="auto"/>
              </w:divBdr>
            </w:div>
          </w:divsChild>
        </w:div>
        <w:div w:id="1791826342">
          <w:marLeft w:val="0"/>
          <w:marRight w:val="0"/>
          <w:marTop w:val="0"/>
          <w:marBottom w:val="0"/>
          <w:divBdr>
            <w:top w:val="none" w:sz="0" w:space="0" w:color="auto"/>
            <w:left w:val="none" w:sz="0" w:space="0" w:color="auto"/>
            <w:bottom w:val="none" w:sz="0" w:space="0" w:color="auto"/>
            <w:right w:val="none" w:sz="0" w:space="0" w:color="auto"/>
          </w:divBdr>
          <w:divsChild>
            <w:div w:id="1216236782">
              <w:marLeft w:val="0"/>
              <w:marRight w:val="0"/>
              <w:marTop w:val="0"/>
              <w:marBottom w:val="0"/>
              <w:divBdr>
                <w:top w:val="none" w:sz="0" w:space="0" w:color="auto"/>
                <w:left w:val="none" w:sz="0" w:space="0" w:color="auto"/>
                <w:bottom w:val="none" w:sz="0" w:space="0" w:color="auto"/>
                <w:right w:val="none" w:sz="0" w:space="0" w:color="auto"/>
              </w:divBdr>
            </w:div>
          </w:divsChild>
        </w:div>
        <w:div w:id="1936009529">
          <w:marLeft w:val="0"/>
          <w:marRight w:val="0"/>
          <w:marTop w:val="0"/>
          <w:marBottom w:val="0"/>
          <w:divBdr>
            <w:top w:val="none" w:sz="0" w:space="0" w:color="auto"/>
            <w:left w:val="none" w:sz="0" w:space="0" w:color="auto"/>
            <w:bottom w:val="none" w:sz="0" w:space="0" w:color="auto"/>
            <w:right w:val="none" w:sz="0" w:space="0" w:color="auto"/>
          </w:divBdr>
          <w:divsChild>
            <w:div w:id="1330253234">
              <w:marLeft w:val="0"/>
              <w:marRight w:val="0"/>
              <w:marTop w:val="0"/>
              <w:marBottom w:val="0"/>
              <w:divBdr>
                <w:top w:val="none" w:sz="0" w:space="0" w:color="auto"/>
                <w:left w:val="none" w:sz="0" w:space="0" w:color="auto"/>
                <w:bottom w:val="none" w:sz="0" w:space="0" w:color="auto"/>
                <w:right w:val="none" w:sz="0" w:space="0" w:color="auto"/>
              </w:divBdr>
            </w:div>
          </w:divsChild>
        </w:div>
        <w:div w:id="1355613787">
          <w:marLeft w:val="0"/>
          <w:marRight w:val="0"/>
          <w:marTop w:val="0"/>
          <w:marBottom w:val="0"/>
          <w:divBdr>
            <w:top w:val="none" w:sz="0" w:space="0" w:color="auto"/>
            <w:left w:val="none" w:sz="0" w:space="0" w:color="auto"/>
            <w:bottom w:val="none" w:sz="0" w:space="0" w:color="auto"/>
            <w:right w:val="none" w:sz="0" w:space="0" w:color="auto"/>
          </w:divBdr>
          <w:divsChild>
            <w:div w:id="2135294087">
              <w:marLeft w:val="0"/>
              <w:marRight w:val="0"/>
              <w:marTop w:val="0"/>
              <w:marBottom w:val="0"/>
              <w:divBdr>
                <w:top w:val="none" w:sz="0" w:space="0" w:color="auto"/>
                <w:left w:val="none" w:sz="0" w:space="0" w:color="auto"/>
                <w:bottom w:val="none" w:sz="0" w:space="0" w:color="auto"/>
                <w:right w:val="none" w:sz="0" w:space="0" w:color="auto"/>
              </w:divBdr>
            </w:div>
          </w:divsChild>
        </w:div>
        <w:div w:id="1396902189">
          <w:marLeft w:val="0"/>
          <w:marRight w:val="0"/>
          <w:marTop w:val="0"/>
          <w:marBottom w:val="0"/>
          <w:divBdr>
            <w:top w:val="none" w:sz="0" w:space="0" w:color="auto"/>
            <w:left w:val="none" w:sz="0" w:space="0" w:color="auto"/>
            <w:bottom w:val="none" w:sz="0" w:space="0" w:color="auto"/>
            <w:right w:val="none" w:sz="0" w:space="0" w:color="auto"/>
          </w:divBdr>
          <w:divsChild>
            <w:div w:id="1377119250">
              <w:marLeft w:val="0"/>
              <w:marRight w:val="0"/>
              <w:marTop w:val="0"/>
              <w:marBottom w:val="0"/>
              <w:divBdr>
                <w:top w:val="none" w:sz="0" w:space="0" w:color="auto"/>
                <w:left w:val="none" w:sz="0" w:space="0" w:color="auto"/>
                <w:bottom w:val="none" w:sz="0" w:space="0" w:color="auto"/>
                <w:right w:val="none" w:sz="0" w:space="0" w:color="auto"/>
              </w:divBdr>
            </w:div>
          </w:divsChild>
        </w:div>
        <w:div w:id="1724062937">
          <w:marLeft w:val="0"/>
          <w:marRight w:val="0"/>
          <w:marTop w:val="0"/>
          <w:marBottom w:val="0"/>
          <w:divBdr>
            <w:top w:val="none" w:sz="0" w:space="0" w:color="auto"/>
            <w:left w:val="none" w:sz="0" w:space="0" w:color="auto"/>
            <w:bottom w:val="none" w:sz="0" w:space="0" w:color="auto"/>
            <w:right w:val="none" w:sz="0" w:space="0" w:color="auto"/>
          </w:divBdr>
          <w:divsChild>
            <w:div w:id="1766725489">
              <w:marLeft w:val="0"/>
              <w:marRight w:val="0"/>
              <w:marTop w:val="0"/>
              <w:marBottom w:val="0"/>
              <w:divBdr>
                <w:top w:val="none" w:sz="0" w:space="0" w:color="auto"/>
                <w:left w:val="none" w:sz="0" w:space="0" w:color="auto"/>
                <w:bottom w:val="none" w:sz="0" w:space="0" w:color="auto"/>
                <w:right w:val="none" w:sz="0" w:space="0" w:color="auto"/>
              </w:divBdr>
            </w:div>
          </w:divsChild>
        </w:div>
        <w:div w:id="1726562791">
          <w:marLeft w:val="0"/>
          <w:marRight w:val="0"/>
          <w:marTop w:val="0"/>
          <w:marBottom w:val="0"/>
          <w:divBdr>
            <w:top w:val="none" w:sz="0" w:space="0" w:color="auto"/>
            <w:left w:val="none" w:sz="0" w:space="0" w:color="auto"/>
            <w:bottom w:val="none" w:sz="0" w:space="0" w:color="auto"/>
            <w:right w:val="none" w:sz="0" w:space="0" w:color="auto"/>
          </w:divBdr>
          <w:divsChild>
            <w:div w:id="1810634092">
              <w:marLeft w:val="0"/>
              <w:marRight w:val="0"/>
              <w:marTop w:val="0"/>
              <w:marBottom w:val="0"/>
              <w:divBdr>
                <w:top w:val="none" w:sz="0" w:space="0" w:color="auto"/>
                <w:left w:val="none" w:sz="0" w:space="0" w:color="auto"/>
                <w:bottom w:val="none" w:sz="0" w:space="0" w:color="auto"/>
                <w:right w:val="none" w:sz="0" w:space="0" w:color="auto"/>
              </w:divBdr>
            </w:div>
          </w:divsChild>
        </w:div>
        <w:div w:id="1919555027">
          <w:marLeft w:val="0"/>
          <w:marRight w:val="0"/>
          <w:marTop w:val="0"/>
          <w:marBottom w:val="0"/>
          <w:divBdr>
            <w:top w:val="none" w:sz="0" w:space="0" w:color="auto"/>
            <w:left w:val="none" w:sz="0" w:space="0" w:color="auto"/>
            <w:bottom w:val="none" w:sz="0" w:space="0" w:color="auto"/>
            <w:right w:val="none" w:sz="0" w:space="0" w:color="auto"/>
          </w:divBdr>
          <w:divsChild>
            <w:div w:id="18168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www.youtube.com/watch?v=hAEJajltHxc&amp;feature=youtu.be" TargetMode="External"/><Relationship Id="rId20" Type="http://schemas.openxmlformats.org/officeDocument/2006/relationships/image" Target="media/image7.png"/><Relationship Id="rId29" Type="http://schemas.openxmlformats.org/officeDocument/2006/relationships/hyperlink" Target="https://www.ck12.org/book/CK-12-Precalculus-Concepts/section/1.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localhost:3000/narrativ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ck12.org/book/CK-12-Precalculus-Concepts/section/1.5/" TargetMode="External"/><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34C5D6ED37D5441ADCA78E4EAD13924" ma:contentTypeVersion="9" ma:contentTypeDescription="Criar um novo documento." ma:contentTypeScope="" ma:versionID="13de11ad257896c56b06b44bc123fe8a">
  <xsd:schema xmlns:xsd="http://www.w3.org/2001/XMLSchema" xmlns:xs="http://www.w3.org/2001/XMLSchema" xmlns:p="http://schemas.microsoft.com/office/2006/metadata/properties" xmlns:ns2="1138f178-eea7-495c-b672-fb54c58d2dda" xmlns:ns3="795eee38-e350-4e31-8630-f579240a746b" targetNamespace="http://schemas.microsoft.com/office/2006/metadata/properties" ma:root="true" ma:fieldsID="d382942e7c51d82ec9baa6f70de04a4b" ns2:_="" ns3:_="">
    <xsd:import namespace="1138f178-eea7-495c-b672-fb54c58d2dda"/>
    <xsd:import namespace="795eee38-e350-4e31-8630-f579240a746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38f178-eea7-495c-b672-fb54c58d2d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5eee38-e350-4e31-8630-f579240a746b" elementFormDefault="qualified">
    <xsd:import namespace="http://schemas.microsoft.com/office/2006/documentManagement/types"/>
    <xsd:import namespace="http://schemas.microsoft.com/office/infopath/2007/PartnerControls"/>
    <xsd:element name="SharedWithUsers" ma:index="12"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DE44A-7934-410A-9C57-471FEB1228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38f178-eea7-495c-b672-fb54c58d2dda"/>
    <ds:schemaRef ds:uri="795eee38-e350-4e31-8630-f579240a74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4F954A-0E87-430B-9B1B-00FC8D46C64C}">
  <ds:schemaRefs>
    <ds:schemaRef ds:uri="http://schemas.microsoft.com/sharepoint/v3/contenttype/forms"/>
  </ds:schemaRefs>
</ds:datastoreItem>
</file>

<file path=customXml/itemProps3.xml><?xml version="1.0" encoding="utf-8"?>
<ds:datastoreItem xmlns:ds="http://schemas.openxmlformats.org/officeDocument/2006/customXml" ds:itemID="{8147DA3E-8E30-41B1-B5E4-5F78C298C8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0DB615-79DB-7B4E-9BCE-5630D3396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14</Pages>
  <Words>2410</Words>
  <Characters>13742</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Technical Documentation</vt:lpstr>
      <vt:lpstr>Technical Documentation</vt:lpstr>
    </vt:vector>
  </TitlesOfParts>
  <Company>Sybase, Inc.</Company>
  <LinksUpToDate>false</LinksUpToDate>
  <CharactersWithSpaces>16120</CharactersWithSpaces>
  <SharedDoc>false</SharedDoc>
  <HLinks>
    <vt:vector size="156" baseType="variant">
      <vt:variant>
        <vt:i4>721004</vt:i4>
      </vt:variant>
      <vt:variant>
        <vt:i4>192</vt:i4>
      </vt:variant>
      <vt:variant>
        <vt:i4>0</vt:i4>
      </vt:variant>
      <vt:variant>
        <vt:i4>5</vt:i4>
      </vt:variant>
      <vt:variant>
        <vt:lpwstr>http://help.sap.com/saphelp_fiori/55c253e6096b4b66bfba044c40d1b1ec.html</vt:lpwstr>
      </vt:variant>
      <vt:variant>
        <vt:lpwstr/>
      </vt:variant>
      <vt:variant>
        <vt:i4>3801109</vt:i4>
      </vt:variant>
      <vt:variant>
        <vt:i4>189</vt:i4>
      </vt:variant>
      <vt:variant>
        <vt:i4>0</vt:i4>
      </vt:variant>
      <vt:variant>
        <vt:i4>5</vt:i4>
      </vt:variant>
      <vt:variant>
        <vt:lpwstr>http://help.sap.com/saphelp_gateway20sp06/helpdata/en/17/dbfafc6be146a584588a9efe5f10cd/frameset.htm</vt:lpwstr>
      </vt:variant>
      <vt:variant>
        <vt:lpwstr/>
      </vt:variant>
      <vt:variant>
        <vt:i4>2621524</vt:i4>
      </vt:variant>
      <vt:variant>
        <vt:i4>186</vt:i4>
      </vt:variant>
      <vt:variant>
        <vt:i4>0</vt:i4>
      </vt:variant>
      <vt:variant>
        <vt:i4>5</vt:i4>
      </vt:variant>
      <vt:variant>
        <vt:lpwstr>http://help.sap.com/saphelp_wp/helpdata/en/28/ecfc0fa6fe11d3b47f0060941931ed/content.htm</vt:lpwstr>
      </vt:variant>
      <vt:variant>
        <vt:lpwstr/>
      </vt:variant>
      <vt:variant>
        <vt:i4>524338</vt:i4>
      </vt:variant>
      <vt:variant>
        <vt:i4>183</vt:i4>
      </vt:variant>
      <vt:variant>
        <vt:i4>0</vt:i4>
      </vt:variant>
      <vt:variant>
        <vt:i4>5</vt:i4>
      </vt:variant>
      <vt:variant>
        <vt:lpwstr>http://help.sap.com/saphelp_fiori/a5804f4f03304ebc9e953df4f6b9e775.html</vt:lpwstr>
      </vt:variant>
      <vt:variant>
        <vt:lpwstr/>
      </vt:variant>
      <vt:variant>
        <vt:i4>5046283</vt:i4>
      </vt:variant>
      <vt:variant>
        <vt:i4>180</vt:i4>
      </vt:variant>
      <vt:variant>
        <vt:i4>0</vt:i4>
      </vt:variant>
      <vt:variant>
        <vt:i4>5</vt:i4>
      </vt:variant>
      <vt:variant>
        <vt:lpwstr>https://service.sap.com/sap/support/notes/1805831</vt:lpwstr>
      </vt:variant>
      <vt:variant>
        <vt:lpwstr/>
      </vt:variant>
      <vt:variant>
        <vt:i4>5177357</vt:i4>
      </vt:variant>
      <vt:variant>
        <vt:i4>177</vt:i4>
      </vt:variant>
      <vt:variant>
        <vt:i4>0</vt:i4>
      </vt:variant>
      <vt:variant>
        <vt:i4>5</vt:i4>
      </vt:variant>
      <vt:variant>
        <vt:lpwstr>https://service.sap.com/sap/support/notes/1799722</vt:lpwstr>
      </vt:variant>
      <vt:variant>
        <vt:lpwstr/>
      </vt:variant>
      <vt:variant>
        <vt:i4>5439551</vt:i4>
      </vt:variant>
      <vt:variant>
        <vt:i4>174</vt:i4>
      </vt:variant>
      <vt:variant>
        <vt:i4>0</vt:i4>
      </vt:variant>
      <vt:variant>
        <vt:i4>5</vt:i4>
      </vt:variant>
      <vt:variant>
        <vt:lpwstr>http://help.sap.com/saphelp_gateway20sp06/helpdata/en/76/08828d832e4aa78748e9f82204a864/content.htm</vt:lpwstr>
      </vt:variant>
      <vt:variant>
        <vt:lpwstr/>
      </vt:variant>
      <vt:variant>
        <vt:i4>4063261</vt:i4>
      </vt:variant>
      <vt:variant>
        <vt:i4>171</vt:i4>
      </vt:variant>
      <vt:variant>
        <vt:i4>0</vt:i4>
      </vt:variant>
      <vt:variant>
        <vt:i4>5</vt:i4>
      </vt:variant>
      <vt:variant>
        <vt:lpwstr>http://help.sap.com/saphelp_gateway20sp06/helpdata/en/71/376ab03f824ea5bfd0a0e3a307205b/frameset.htm</vt:lpwstr>
      </vt:variant>
      <vt:variant>
        <vt:lpwstr/>
      </vt:variant>
      <vt:variant>
        <vt:i4>196661</vt:i4>
      </vt:variant>
      <vt:variant>
        <vt:i4>168</vt:i4>
      </vt:variant>
      <vt:variant>
        <vt:i4>0</vt:i4>
      </vt:variant>
      <vt:variant>
        <vt:i4>5</vt:i4>
      </vt:variant>
      <vt:variant>
        <vt:lpwstr>http://help.sap.com/saphelp_gateway20sp06/helpdata/en/52/fc994f456a4573957461be15520fe8/content.htm</vt:lpwstr>
      </vt:variant>
      <vt:variant>
        <vt:lpwstr/>
      </vt:variant>
      <vt:variant>
        <vt:i4>3014754</vt:i4>
      </vt:variant>
      <vt:variant>
        <vt:i4>165</vt:i4>
      </vt:variant>
      <vt:variant>
        <vt:i4>0</vt:i4>
      </vt:variant>
      <vt:variant>
        <vt:i4>5</vt:i4>
      </vt:variant>
      <vt:variant>
        <vt:lpwstr>http://help.sap.com/nwgateway20</vt:lpwstr>
      </vt:variant>
      <vt:variant>
        <vt:lpwstr/>
      </vt:variant>
      <vt:variant>
        <vt:i4>524392</vt:i4>
      </vt:variant>
      <vt:variant>
        <vt:i4>162</vt:i4>
      </vt:variant>
      <vt:variant>
        <vt:i4>0</vt:i4>
      </vt:variant>
      <vt:variant>
        <vt:i4>5</vt:i4>
      </vt:variant>
      <vt:variant>
        <vt:lpwstr>http://help.sap.com/saphelp_fiori/46cb2b79272f41568ce1679ef52a5050.html</vt:lpwstr>
      </vt:variant>
      <vt:variant>
        <vt:lpwstr/>
      </vt:variant>
      <vt:variant>
        <vt:i4>4259847</vt:i4>
      </vt:variant>
      <vt:variant>
        <vt:i4>159</vt:i4>
      </vt:variant>
      <vt:variant>
        <vt:i4>0</vt:i4>
      </vt:variant>
      <vt:variant>
        <vt:i4>5</vt:i4>
      </vt:variant>
      <vt:variant>
        <vt:lpwstr>https://service.sap.com/sap/support/notes/1650141</vt:lpwstr>
      </vt:variant>
      <vt:variant>
        <vt:lpwstr/>
      </vt:variant>
      <vt:variant>
        <vt:i4>4980739</vt:i4>
      </vt:variant>
      <vt:variant>
        <vt:i4>156</vt:i4>
      </vt:variant>
      <vt:variant>
        <vt:i4>0</vt:i4>
      </vt:variant>
      <vt:variant>
        <vt:i4>5</vt:i4>
      </vt:variant>
      <vt:variant>
        <vt:lpwstr>https://service.sap.com/sap/support/notes/1648418</vt:lpwstr>
      </vt:variant>
      <vt:variant>
        <vt:lpwstr/>
      </vt:variant>
      <vt:variant>
        <vt:i4>4259847</vt:i4>
      </vt:variant>
      <vt:variant>
        <vt:i4>153</vt:i4>
      </vt:variant>
      <vt:variant>
        <vt:i4>0</vt:i4>
      </vt:variant>
      <vt:variant>
        <vt:i4>5</vt:i4>
      </vt:variant>
      <vt:variant>
        <vt:lpwstr>https://service.sap.com/sap/support/notes/1650141</vt:lpwstr>
      </vt:variant>
      <vt:variant>
        <vt:lpwstr/>
      </vt:variant>
      <vt:variant>
        <vt:i4>4980739</vt:i4>
      </vt:variant>
      <vt:variant>
        <vt:i4>150</vt:i4>
      </vt:variant>
      <vt:variant>
        <vt:i4>0</vt:i4>
      </vt:variant>
      <vt:variant>
        <vt:i4>5</vt:i4>
      </vt:variant>
      <vt:variant>
        <vt:lpwstr>https://service.sap.com/sap/support/notes/1648418</vt:lpwstr>
      </vt:variant>
      <vt:variant>
        <vt:lpwstr/>
      </vt:variant>
      <vt:variant>
        <vt:i4>5046275</vt:i4>
      </vt:variant>
      <vt:variant>
        <vt:i4>147</vt:i4>
      </vt:variant>
      <vt:variant>
        <vt:i4>0</vt:i4>
      </vt:variant>
      <vt:variant>
        <vt:i4>5</vt:i4>
      </vt:variant>
      <vt:variant>
        <vt:lpwstr>https://service.sap.com/sap/support/notes/1812143</vt:lpwstr>
      </vt:variant>
      <vt:variant>
        <vt:lpwstr/>
      </vt:variant>
      <vt:variant>
        <vt:i4>524392</vt:i4>
      </vt:variant>
      <vt:variant>
        <vt:i4>144</vt:i4>
      </vt:variant>
      <vt:variant>
        <vt:i4>0</vt:i4>
      </vt:variant>
      <vt:variant>
        <vt:i4>5</vt:i4>
      </vt:variant>
      <vt:variant>
        <vt:lpwstr>http://help.sap.com/saphelp_fiori/46cb2b79272f41568ce1679ef52a5050.html</vt:lpwstr>
      </vt:variant>
      <vt:variant>
        <vt:lpwstr/>
      </vt:variant>
      <vt:variant>
        <vt:i4>8126580</vt:i4>
      </vt:variant>
      <vt:variant>
        <vt:i4>141</vt:i4>
      </vt:variant>
      <vt:variant>
        <vt:i4>0</vt:i4>
      </vt:variant>
      <vt:variant>
        <vt:i4>5</vt:i4>
      </vt:variant>
      <vt:variant>
        <vt:lpwstr>http://help.sap.com/erp</vt:lpwstr>
      </vt:variant>
      <vt:variant>
        <vt:lpwstr/>
      </vt:variant>
      <vt:variant>
        <vt:i4>4456454</vt:i4>
      </vt:variant>
      <vt:variant>
        <vt:i4>138</vt:i4>
      </vt:variant>
      <vt:variant>
        <vt:i4>0</vt:i4>
      </vt:variant>
      <vt:variant>
        <vt:i4>5</vt:i4>
      </vt:variant>
      <vt:variant>
        <vt:lpwstr>https://service.sap.com/sap/support/notes/1774246</vt:lpwstr>
      </vt:variant>
      <vt:variant>
        <vt:lpwstr/>
      </vt:variant>
      <vt:variant>
        <vt:i4>327780</vt:i4>
      </vt:variant>
      <vt:variant>
        <vt:i4>135</vt:i4>
      </vt:variant>
      <vt:variant>
        <vt:i4>0</vt:i4>
      </vt:variant>
      <vt:variant>
        <vt:i4>5</vt:i4>
      </vt:variant>
      <vt:variant>
        <vt:lpwstr>http://help.sap.com/saphelp_fiori/7ad3615e6dc24e4991285d3ca9f0c259.html</vt:lpwstr>
      </vt:variant>
      <vt:variant>
        <vt:lpwstr/>
      </vt:variant>
      <vt:variant>
        <vt:i4>8126551</vt:i4>
      </vt:variant>
      <vt:variant>
        <vt:i4>132</vt:i4>
      </vt:variant>
      <vt:variant>
        <vt:i4>0</vt:i4>
      </vt:variant>
      <vt:variant>
        <vt:i4>5</vt:i4>
      </vt:variant>
      <vt:variant>
        <vt:lpwstr>http://help.sap.com/nw_platform</vt:lpwstr>
      </vt:variant>
      <vt:variant>
        <vt:lpwstr/>
      </vt:variant>
      <vt:variant>
        <vt:i4>3997719</vt:i4>
      </vt:variant>
      <vt:variant>
        <vt:i4>129</vt:i4>
      </vt:variant>
      <vt:variant>
        <vt:i4>0</vt:i4>
      </vt:variant>
      <vt:variant>
        <vt:i4>5</vt:i4>
      </vt:variant>
      <vt:variant>
        <vt:lpwstr>http://help.sap.com/saphelp_fiori/index.html</vt:lpwstr>
      </vt:variant>
      <vt:variant>
        <vt:lpwstr/>
      </vt:variant>
      <vt:variant>
        <vt:i4>5898336</vt:i4>
      </vt:variant>
      <vt:variant>
        <vt:i4>126</vt:i4>
      </vt:variant>
      <vt:variant>
        <vt:i4>0</vt:i4>
      </vt:variant>
      <vt:variant>
        <vt:i4>5</vt:i4>
      </vt:variant>
      <vt:variant>
        <vt:lpwstr>http://help.sap.com/saphelp_fiori/fiori10_security_en.pdf</vt:lpwstr>
      </vt:variant>
      <vt:variant>
        <vt:lpwstr/>
      </vt:variant>
      <vt:variant>
        <vt:i4>393315</vt:i4>
      </vt:variant>
      <vt:variant>
        <vt:i4>123</vt:i4>
      </vt:variant>
      <vt:variant>
        <vt:i4>0</vt:i4>
      </vt:variant>
      <vt:variant>
        <vt:i4>5</vt:i4>
      </vt:variant>
      <vt:variant>
        <vt:lpwstr>https://help.sap.com/saphelp_gateway20sp06/helpdata/en/88/889a8cbf6046378e274d6d9cd04e4d/frameset.htm</vt:lpwstr>
      </vt:variant>
      <vt:variant>
        <vt:lpwstr/>
      </vt:variant>
      <vt:variant>
        <vt:i4>1704045</vt:i4>
      </vt:variant>
      <vt:variant>
        <vt:i4>120</vt:i4>
      </vt:variant>
      <vt:variant>
        <vt:i4>0</vt:i4>
      </vt:variant>
      <vt:variant>
        <vt:i4>5</vt:i4>
      </vt:variant>
      <vt:variant>
        <vt:lpwstr>mailto:jorge.santiago@syone.com</vt:lpwstr>
      </vt:variant>
      <vt:variant>
        <vt:lpwstr/>
      </vt:variant>
      <vt:variant>
        <vt:i4>1441906</vt:i4>
      </vt:variant>
      <vt:variant>
        <vt:i4>117</vt:i4>
      </vt:variant>
      <vt:variant>
        <vt:i4>0</vt:i4>
      </vt:variant>
      <vt:variant>
        <vt:i4>5</vt:i4>
      </vt:variant>
      <vt:variant>
        <vt:lpwstr>mailto:pedro.paiva@syone.com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subject/>
  <dc:creator>Sybase</dc:creator>
  <cp:keywords/>
  <dc:description/>
  <cp:lastModifiedBy>João Tiago Almeida</cp:lastModifiedBy>
  <cp:revision>406</cp:revision>
  <cp:lastPrinted>2018-06-22T16:43:00Z</cp:lastPrinted>
  <dcterms:created xsi:type="dcterms:W3CDTF">2018-05-18T17:41:00Z</dcterms:created>
  <dcterms:modified xsi:type="dcterms:W3CDTF">2020-08-28T14:53:00Z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0x010100B34C5D6ED37D5441ADCA78E4EAD13924</vt:lpwstr>
  </property>
</Properties>
</file>