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4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748030" cy="89408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89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1157454</wp:posOffset>
            </wp:positionV>
            <wp:extent cx="839470" cy="83947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839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73" w:line="259" w:lineRule="auto"/>
        <w:ind w:left="1783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              UNIVERSIDADE FEDERAL DO PARÁ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47458</wp:posOffset>
            </wp:positionV>
            <wp:extent cx="730885" cy="73469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734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74" w:line="259" w:lineRule="auto"/>
        <w:ind w:right="811" w:firstLine="10"/>
        <w:jc w:val="right"/>
        <w:rPr/>
      </w:pPr>
      <w:r w:rsidDel="00000000" w:rsidR="00000000" w:rsidRPr="00000000">
        <w:rPr>
          <w:rtl w:val="0"/>
        </w:rPr>
        <w:t xml:space="preserve">        FACULDADE DE ENGENHARIA DA COMPUTAÇÃO  </w:t>
      </w:r>
    </w:p>
    <w:p w:rsidR="00000000" w:rsidDel="00000000" w:rsidP="00000000" w:rsidRDefault="00000000" w:rsidRPr="00000000" w14:paraId="00000004">
      <w:pPr>
        <w:spacing w:after="274" w:line="259" w:lineRule="auto"/>
        <w:ind w:right="811" w:firstLine="10"/>
        <w:jc w:val="right"/>
        <w:rPr/>
      </w:pPr>
      <w:r w:rsidDel="00000000" w:rsidR="00000000" w:rsidRPr="00000000">
        <w:rPr>
          <w:rtl w:val="0"/>
        </w:rPr>
        <w:t xml:space="preserve">      CAMPUS UNIVERSITÁRIO DE TUCURUÍ – CAMTUC   </w:t>
      </w:r>
    </w:p>
    <w:p w:rsidR="00000000" w:rsidDel="00000000" w:rsidP="00000000" w:rsidRDefault="00000000" w:rsidRPr="00000000" w14:paraId="00000005">
      <w:pPr>
        <w:spacing w:after="274" w:line="259" w:lineRule="auto"/>
        <w:ind w:left="7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70" w:lineRule="auto"/>
        <w:ind w:left="0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70" w:lineRule="auto"/>
        <w:ind w:left="0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0" w:lineRule="auto"/>
        <w:ind w:left="0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0" w:lineRule="auto"/>
        <w:ind w:left="1342" w:right="38" w:firstLine="0"/>
        <w:rPr/>
      </w:pPr>
      <w:r w:rsidDel="00000000" w:rsidR="00000000" w:rsidRPr="00000000">
        <w:rPr>
          <w:rtl w:val="0"/>
        </w:rPr>
        <w:t xml:space="preserve">                        José Henrique Rodrigues Crispim; (202033840045)                </w:t>
      </w:r>
    </w:p>
    <w:p w:rsidR="00000000" w:rsidDel="00000000" w:rsidP="00000000" w:rsidRDefault="00000000" w:rsidRPr="00000000" w14:paraId="0000000A">
      <w:pPr>
        <w:spacing w:after="276" w:line="259" w:lineRule="auto"/>
        <w:ind w:left="7" w:right="0" w:firstLine="0"/>
        <w:jc w:val="center"/>
        <w:rPr/>
      </w:pPr>
      <w:r w:rsidDel="00000000" w:rsidR="00000000" w:rsidRPr="00000000">
        <w:rPr>
          <w:rtl w:val="0"/>
        </w:rPr>
        <w:t xml:space="preserve">               João Gomes Siqueira Neto; (201933840027)  </w:t>
      </w:r>
    </w:p>
    <w:p w:rsidR="00000000" w:rsidDel="00000000" w:rsidP="00000000" w:rsidRDefault="00000000" w:rsidRPr="00000000" w14:paraId="0000000B">
      <w:pPr>
        <w:spacing w:after="276" w:line="259" w:lineRule="auto"/>
        <w:ind w:left="7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76" w:line="259" w:lineRule="auto"/>
        <w:ind w:left="7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76" w:line="259" w:lineRule="auto"/>
        <w:ind w:left="7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67" w:lineRule="auto"/>
        <w:ind w:left="715" w:right="38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Tendência (predição) de preços de veículos.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73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76" w:line="259" w:lineRule="auto"/>
        <w:ind w:left="67" w:right="0" w:firstLine="0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277" w:line="259" w:lineRule="auto"/>
        <w:ind w:left="7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93" w:line="495" w:lineRule="auto"/>
        <w:ind w:left="3217" w:right="313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93" w:line="495" w:lineRule="auto"/>
        <w:ind w:left="3217" w:right="313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93" w:line="495" w:lineRule="auto"/>
        <w:ind w:left="0" w:right="313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93" w:line="495" w:lineRule="auto"/>
        <w:ind w:left="3217" w:right="3135" w:firstLine="0"/>
        <w:jc w:val="center"/>
        <w:rPr/>
      </w:pPr>
      <w:r w:rsidDel="00000000" w:rsidR="00000000" w:rsidRPr="00000000">
        <w:rPr>
          <w:rtl w:val="0"/>
        </w:rPr>
        <w:t xml:space="preserve">TUCURUÍ – PA  2024  </w:t>
      </w:r>
    </w:p>
    <w:p w:rsidR="00000000" w:rsidDel="00000000" w:rsidP="00000000" w:rsidRDefault="00000000" w:rsidRPr="00000000" w14:paraId="00000016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7" w:lineRule="auto"/>
        <w:ind w:left="-5" w:right="38" w:firstLine="5"/>
        <w:jc w:val="center"/>
        <w:rPr/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highlight w:val="white"/>
          <w:rtl w:val="0"/>
        </w:rPr>
        <w:t xml:space="preserve">Tendência (predição) de preços de veículos.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73" w:line="259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B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67" w:lineRule="auto"/>
        <w:ind w:left="-5" w:right="38" w:firstLine="5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20">
      <w:pPr>
        <w:spacing w:after="267" w:lineRule="auto"/>
        <w:ind w:left="-5" w:right="38" w:firstLine="5"/>
        <w:jc w:val="left"/>
        <w:rPr/>
        <w:sectPr>
          <w:footerReference r:id="rId9" w:type="default"/>
          <w:footerReference r:id="rId10" w:type="first"/>
          <w:footerReference r:id="rId11" w:type="even"/>
          <w:pgSz w:h="16838" w:w="11906" w:orient="portrait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67" w:lineRule="auto"/>
        <w:ind w:left="-5" w:right="38" w:firstLine="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67" w:lineRule="auto"/>
        <w:ind w:left="-5" w:right="38" w:firstLine="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67" w:lineRule="auto"/>
        <w:ind w:left="-5" w:right="38" w:firstLine="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67" w:line="240" w:lineRule="auto"/>
        <w:ind w:left="-5" w:right="38" w:firstLine="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67" w:line="240" w:lineRule="auto"/>
        <w:ind w:left="-5" w:right="38" w:firstLine="5"/>
        <w:rPr/>
      </w:pPr>
      <w:r w:rsidDel="00000000" w:rsidR="00000000" w:rsidRPr="00000000">
        <w:rPr>
          <w:rtl w:val="0"/>
        </w:rPr>
        <w:t xml:space="preserve">Relatório referente ao </w:t>
      </w:r>
      <w:r w:rsidDel="00000000" w:rsidR="00000000" w:rsidRPr="00000000">
        <w:rPr>
          <w:highlight w:val="white"/>
          <w:rtl w:val="0"/>
        </w:rPr>
        <w:t xml:space="preserve">trabalho final sobre um modelo que preveja os preços de venda de veículos com base em suas características</w:t>
      </w:r>
      <w:r w:rsidDel="00000000" w:rsidR="00000000" w:rsidRPr="00000000">
        <w:rPr>
          <w:rtl w:val="0"/>
        </w:rPr>
        <w:t xml:space="preserve">. Na disciplina de Mineração de Dados, ministrada pelo professor Dr. Iago Medeiros no curso de engenharia de computação.</w:t>
      </w:r>
    </w:p>
    <w:p w:rsidR="00000000" w:rsidDel="00000000" w:rsidP="00000000" w:rsidRDefault="00000000" w:rsidRPr="00000000" w14:paraId="00000026">
      <w:pPr>
        <w:spacing w:after="267" w:line="240" w:lineRule="auto"/>
        <w:ind w:left="-5" w:right="38" w:firstLine="5"/>
        <w:rPr/>
        <w:sectPr>
          <w:type w:val="continuous"/>
          <w:pgSz w:h="16838" w:w="11906" w:orient="portrait"/>
          <w:pgMar w:bottom="1134" w:top="1701" w:left="1701" w:right="1134" w:header="720" w:footer="720"/>
          <w:cols w:equalWidth="0" w:num="2">
            <w:col w:space="720" w:w="4175.24"/>
            <w:col w:space="0" w:w="4175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67" w:lineRule="auto"/>
        <w:ind w:left="-5" w:right="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93" w:line="495" w:lineRule="auto"/>
        <w:ind w:left="3217" w:right="3135" w:firstLine="0"/>
        <w:jc w:val="center"/>
        <w:rPr/>
      </w:pPr>
      <w:r w:rsidDel="00000000" w:rsidR="00000000" w:rsidRPr="00000000">
        <w:rPr>
          <w:rtl w:val="0"/>
        </w:rPr>
        <w:t xml:space="preserve">TUCURUÍ – PA 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hd w:fill="ffffff" w:val="clear"/>
        <w:spacing w:after="0" w:before="640" w:line="360" w:lineRule="auto"/>
        <w:ind w:left="0" w:right="0"/>
        <w:jc w:val="center"/>
        <w:rPr>
          <w:b w:val="1"/>
        </w:rPr>
      </w:pPr>
      <w:bookmarkStart w:colFirst="0" w:colLast="0" w:name="_9d82hzm1qhys" w:id="0"/>
      <w:bookmarkEnd w:id="0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keepNext w:val="0"/>
        <w:keepLines w:val="0"/>
        <w:shd w:fill="ffffff" w:val="clear"/>
        <w:spacing w:after="0" w:before="64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Já se perguntou como as lojas de veículos estimam o valor de um carro usado? Não é apenas um palpite — elas frequentemente usam algoritmos complexos e modelos de machine learning para prever o preço com base em diversos fatores como marca, modelo, ano, quilometragem e estado. Neste trabalho, vamos explorar como você pode construir seu próprio modelo de previsão de preço de carro usando um conjunto de dados e algumas técnicas populares de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hd w:fill="ffffff" w:val="clear"/>
        <w:spacing w:after="0" w:before="900" w:line="360" w:lineRule="auto"/>
        <w:ind w:left="0" w:right="0" w:firstLine="0"/>
        <w:rPr>
          <w:b w:val="1"/>
        </w:rPr>
      </w:pPr>
      <w:bookmarkStart w:colFirst="0" w:colLast="0" w:name="_bf63mus0pvza" w:id="1"/>
      <w:bookmarkEnd w:id="1"/>
      <w:r w:rsidDel="00000000" w:rsidR="00000000" w:rsidRPr="00000000">
        <w:rPr>
          <w:b w:val="1"/>
          <w:rtl w:val="0"/>
        </w:rPr>
        <w:t xml:space="preserve">Exploração e Preparação de Dados</w:t>
      </w:r>
    </w:p>
    <w:p w:rsidR="00000000" w:rsidDel="00000000" w:rsidP="00000000" w:rsidRDefault="00000000" w:rsidRPr="00000000" w14:paraId="00000033">
      <w:pPr>
        <w:shd w:fill="ffffff" w:val="clear"/>
        <w:spacing w:after="0" w:before="280" w:line="360" w:lineRule="auto"/>
        <w:ind w:left="0" w:right="0"/>
        <w:rPr>
          <w:color w:val="242424"/>
        </w:rPr>
      </w:pPr>
      <w:r w:rsidDel="00000000" w:rsidR="00000000" w:rsidRPr="00000000">
        <w:rPr>
          <w:color w:val="242424"/>
          <w:rtl w:val="0"/>
        </w:rPr>
        <w:t xml:space="preserve">Começaremos analisando um conjunto de dados de preços de carros usados que inclui informações como: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640" w:line="360" w:lineRule="auto"/>
        <w:ind w:left="1180" w:right="0" w:hanging="360"/>
        <w:jc w:val="left"/>
        <w:rPr>
          <w:rFonts w:ascii="Times New Roman" w:cs="Times New Roman" w:eastAsia="Times New Roman" w:hAnsi="Times New Roman"/>
          <w:color w:val="242424"/>
        </w:rPr>
      </w:pPr>
      <w:r w:rsidDel="00000000" w:rsidR="00000000" w:rsidRPr="00000000">
        <w:rPr>
          <w:color w:val="242424"/>
          <w:rtl w:val="0"/>
        </w:rPr>
        <w:t xml:space="preserve">Marca e modelo do carro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180" w:right="0" w:hanging="360"/>
        <w:jc w:val="left"/>
        <w:rPr>
          <w:rFonts w:ascii="Times New Roman" w:cs="Times New Roman" w:eastAsia="Times New Roman" w:hAnsi="Times New Roman"/>
          <w:color w:val="242424"/>
        </w:rPr>
      </w:pPr>
      <w:r w:rsidDel="00000000" w:rsidR="00000000" w:rsidRPr="00000000">
        <w:rPr>
          <w:color w:val="242424"/>
          <w:rtl w:val="0"/>
        </w:rPr>
        <w:t xml:space="preserve">Ano de fabricação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180" w:right="0" w:hanging="360"/>
        <w:jc w:val="left"/>
        <w:rPr>
          <w:rFonts w:ascii="Times New Roman" w:cs="Times New Roman" w:eastAsia="Times New Roman" w:hAnsi="Times New Roman"/>
          <w:color w:val="242424"/>
        </w:rPr>
      </w:pPr>
      <w:r w:rsidDel="00000000" w:rsidR="00000000" w:rsidRPr="00000000">
        <w:rPr>
          <w:color w:val="242424"/>
          <w:rtl w:val="0"/>
        </w:rPr>
        <w:t xml:space="preserve">Quilometragem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180" w:right="0" w:hanging="360"/>
        <w:jc w:val="left"/>
        <w:rPr>
          <w:rFonts w:ascii="Times New Roman" w:cs="Times New Roman" w:eastAsia="Times New Roman" w:hAnsi="Times New Roman"/>
          <w:color w:val="242424"/>
        </w:rPr>
      </w:pPr>
      <w:r w:rsidDel="00000000" w:rsidR="00000000" w:rsidRPr="00000000">
        <w:rPr>
          <w:color w:val="242424"/>
          <w:rtl w:val="0"/>
        </w:rPr>
        <w:t xml:space="preserve">Condição (excelente, bom, regular)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before="0" w:beforeAutospacing="0" w:line="360" w:lineRule="auto"/>
        <w:ind w:left="1180" w:right="0" w:hanging="360"/>
        <w:jc w:val="left"/>
        <w:rPr>
          <w:rFonts w:ascii="Times New Roman" w:cs="Times New Roman" w:eastAsia="Times New Roman" w:hAnsi="Times New Roman"/>
          <w:color w:val="242424"/>
        </w:rPr>
      </w:pPr>
      <w:r w:rsidDel="00000000" w:rsidR="00000000" w:rsidRPr="00000000">
        <w:rPr>
          <w:color w:val="242424"/>
          <w:rtl w:val="0"/>
        </w:rPr>
        <w:t xml:space="preserve">Preço de venda</w:t>
      </w:r>
    </w:p>
    <w:p w:rsidR="00000000" w:rsidDel="00000000" w:rsidP="00000000" w:rsidRDefault="00000000" w:rsidRPr="00000000" w14:paraId="00000039">
      <w:pPr>
        <w:shd w:fill="ffffff" w:val="clear"/>
        <w:spacing w:after="0" w:before="640" w:line="360" w:lineRule="auto"/>
        <w:ind w:left="0" w:right="0"/>
        <w:rPr>
          <w:color w:val="242424"/>
        </w:rPr>
      </w:pPr>
      <w:r w:rsidDel="00000000" w:rsidR="00000000" w:rsidRPr="00000000">
        <w:rPr>
          <w:color w:val="242424"/>
          <w:rtl w:val="0"/>
        </w:rPr>
        <w:t xml:space="preserve">Usando bibliotecas Python como pandas e matplotlib, podemos explorar os dados para entender sua distribuição, identificar valores ausentes e visualizar relações entre diferentes características.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hd w:fill="ffffff" w:val="clear"/>
        <w:spacing w:after="0" w:before="900" w:line="234.7826086956522" w:lineRule="auto"/>
        <w:ind w:left="0" w:right="0" w:firstLine="0"/>
        <w:jc w:val="both"/>
        <w:rPr>
          <w:b w:val="1"/>
          <w:color w:val="242424"/>
        </w:rPr>
      </w:pPr>
      <w:bookmarkStart w:colFirst="0" w:colLast="0" w:name="_eo2gedqntf43" w:id="2"/>
      <w:bookmarkEnd w:id="2"/>
      <w:r w:rsidDel="00000000" w:rsidR="00000000" w:rsidRPr="00000000">
        <w:rPr>
          <w:b w:val="1"/>
          <w:color w:val="242424"/>
          <w:rtl w:val="0"/>
        </w:rPr>
        <w:t xml:space="preserve">Construindo o Modelos de Previsão</w:t>
      </w:r>
    </w:p>
    <w:p w:rsidR="00000000" w:rsidDel="00000000" w:rsidP="00000000" w:rsidRDefault="00000000" w:rsidRPr="00000000" w14:paraId="0000003B">
      <w:pPr>
        <w:shd w:fill="ffffff" w:val="clear"/>
        <w:spacing w:after="0" w:before="280" w:line="360" w:lineRule="auto"/>
        <w:ind w:left="0" w:right="0"/>
        <w:rPr>
          <w:rFonts w:ascii="Georgia" w:cs="Georgia" w:eastAsia="Georgia" w:hAnsi="Georgia"/>
          <w:color w:val="242424"/>
        </w:rPr>
      </w:pPr>
      <w:r w:rsidDel="00000000" w:rsidR="00000000" w:rsidRPr="00000000">
        <w:rPr>
          <w:rFonts w:ascii="Georgia" w:cs="Georgia" w:eastAsia="Georgia" w:hAnsi="Georgia"/>
          <w:color w:val="242424"/>
          <w:rtl w:val="0"/>
        </w:rPr>
        <w:t xml:space="preserve">Agora vem a parte divertida — construir o modelo de machine learning! Vamos experimentar diferentes algoritmos como:</w:t>
      </w:r>
    </w:p>
    <w:p w:rsidR="00000000" w:rsidDel="00000000" w:rsidP="00000000" w:rsidRDefault="00000000" w:rsidRPr="00000000" w14:paraId="0000003C">
      <w:pPr>
        <w:shd w:fill="ffffff" w:val="clear"/>
        <w:spacing w:after="0" w:before="640" w:line="360" w:lineRule="auto"/>
        <w:ind w:left="720" w:right="0" w:firstLine="0"/>
        <w:jc w:val="left"/>
        <w:rPr>
          <w:color w:val="242424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rtl w:val="0"/>
        </w:rPr>
        <w:t xml:space="preserve">Regressão Linear:</w:t>
      </w:r>
      <w:r w:rsidDel="00000000" w:rsidR="00000000" w:rsidRPr="00000000">
        <w:rPr>
          <w:rFonts w:ascii="Georgia" w:cs="Georgia" w:eastAsia="Georgia" w:hAnsi="Georgia"/>
          <w:color w:val="242424"/>
          <w:rtl w:val="0"/>
        </w:rPr>
        <w:t xml:space="preserve"> Este é um modelo linear simples que aprende a relação entre características e preço.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640" w:line="360" w:lineRule="auto"/>
        <w:ind w:left="720" w:right="0" w:firstLine="0"/>
        <w:jc w:val="left"/>
        <w:rPr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Rede Neural:</w:t>
      </w:r>
      <w:r w:rsidDel="00000000" w:rsidR="00000000" w:rsidRPr="00000000">
        <w:rPr>
          <w:color w:val="242424"/>
          <w:rtl w:val="0"/>
        </w:rPr>
        <w:t xml:space="preserve"> Este modelo complexo com várias camadas de neurônios interconectados pode aprender relações não lineares complexas.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hd w:fill="ffffff" w:val="clear"/>
        <w:spacing w:after="0" w:before="900" w:line="360" w:lineRule="auto"/>
        <w:ind w:left="0" w:right="0" w:firstLine="0"/>
        <w:jc w:val="both"/>
        <w:rPr>
          <w:b w:val="1"/>
        </w:rPr>
      </w:pPr>
      <w:bookmarkStart w:colFirst="0" w:colLast="0" w:name="_oiqm6lp3jeb7" w:id="3"/>
      <w:bookmarkEnd w:id="3"/>
      <w:r w:rsidDel="00000000" w:rsidR="00000000" w:rsidRPr="00000000">
        <w:rPr>
          <w:b w:val="1"/>
          <w:rtl w:val="0"/>
        </w:rPr>
        <w:t xml:space="preserve">Importação e leitura da base dados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ColumnTransformer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OneHotEncoder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RandomizedSearchCV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LinearRegression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ensemble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RandomForestRegressor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svm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SVR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neural_network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MLPRegressor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mean_absolute_error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mean_squared_error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Pipeline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#--------------------------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tensorflow.keras.models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Sequential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tensorflow.keras.layers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Dense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Lendo a base de dados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'carbase3.csv'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'latin1'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hd w:fill="ffffff" w:val="clear"/>
        <w:spacing w:after="0" w:before="900" w:line="234.7826086956522" w:lineRule="auto"/>
        <w:ind w:left="0" w:right="0" w:firstLine="0"/>
        <w:jc w:val="both"/>
        <w:rPr>
          <w:b w:val="1"/>
        </w:rPr>
      </w:pPr>
      <w:bookmarkStart w:colFirst="0" w:colLast="0" w:name="_55bzf2gbsk64" w:id="4"/>
      <w:bookmarkEnd w:id="4"/>
      <w:r w:rsidDel="00000000" w:rsidR="00000000" w:rsidRPr="00000000">
        <w:rPr>
          <w:b w:val="1"/>
          <w:rtl w:val="0"/>
        </w:rPr>
        <w:t xml:space="preserve">Visualização da base de dados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Visualizando os 5 primeiros registros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1358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Verificando os 5 últimos registros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1257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Informação sobre a tabela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4639628" cy="293224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628" cy="293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Breve descrição da tabela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241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Fazendo a soma dos valores nulos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1371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hd w:fill="ffffff" w:val="clear"/>
        <w:spacing w:after="0" w:before="900" w:line="360" w:lineRule="auto"/>
        <w:ind w:left="0" w:right="0" w:firstLine="0"/>
        <w:jc w:val="both"/>
        <w:rPr>
          <w:b w:val="1"/>
        </w:rPr>
      </w:pPr>
      <w:bookmarkStart w:colFirst="0" w:colLast="0" w:name="_g2u08zivmglo" w:id="5"/>
      <w:bookmarkEnd w:id="5"/>
      <w:r w:rsidDel="00000000" w:rsidR="00000000" w:rsidRPr="00000000">
        <w:rPr>
          <w:b w:val="1"/>
          <w:rtl w:val="0"/>
        </w:rPr>
        <w:t xml:space="preserve">Gráficos para análise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Distribuição de preço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histplot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'valor'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'indigo'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'Quantidade de carros por preço'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'Preço'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The he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</w:rPr>
        <w:drawing>
          <wp:inline distB="114300" distT="114300" distL="114300" distR="114300">
            <wp:extent cx="5759775" cy="403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Distribuição por anos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criando e definindo o tamanho da figura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'anoModelo'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'hist'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frequência da coluna 'year' e definindo cor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'Distribuição por anos (1980 a 2020)'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título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linha de divisão do gráfico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'Frequência'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legenda y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legenda x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plotando o gráfico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4787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Gráfico scatter, Ano x Year, adicional = condição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'anoReferencia'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'valor'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passando os parâmetros de visualização e comparação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'Relação Ano e Preço'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'Preço'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'Excelente'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'Regular'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legenda das condições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mostrando e alterando estilo da figura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4622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Contagem da condição dos veículos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variável que recebe a contagem da condição dos veículos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'darkslateblue'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'firebrick'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'forestgreen'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.bar(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criando as barras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'Contagem da condição dos veículos'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'Contagem'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legendas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'Excelente'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'Regular'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legendas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descrição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mostrando e defindo estilo do grid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268278" cy="436265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278" cy="436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Verificar e tratar valores faltantes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Separar features e target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'valor'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'valor'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Definir pré-processamento para variáveis categóricas e numéricas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categorical_features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numeric_features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'anoReferencia'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'anoModelo'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Criar transformers para pré-processamento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numeric_transformer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categorical_transformer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OneHotEncoder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Combinar transformers em um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ColumnTransformer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preprocessor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ColumnTransformer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numeric_transformer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numeric_features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categorical_transformer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categorical_features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])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Criar pipeline com pré-processador e modelo de Regressão Linear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'preprocessor'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preprocessor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'regressor'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())])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Dividir os dados em conjuntos de treino e teste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Treinar o modelo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Fazer previsões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Avaliar o modelo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Mean Squared 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3429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hd w:fill="ffffff" w:val="clear"/>
        <w:spacing w:after="0" w:before="900" w:line="360" w:lineRule="auto"/>
        <w:ind w:left="0" w:right="0"/>
        <w:rPr>
          <w:b w:val="1"/>
        </w:rPr>
      </w:pPr>
      <w:bookmarkStart w:colFirst="0" w:colLast="0" w:name="_em9c1vokaxpj" w:id="6"/>
      <w:bookmarkEnd w:id="6"/>
      <w:r w:rsidDel="00000000" w:rsidR="00000000" w:rsidRPr="00000000">
        <w:rPr>
          <w:b w:val="1"/>
          <w:rtl w:val="0"/>
        </w:rPr>
        <w:t xml:space="preserve">Pré-processamento dos Dados</w:t>
      </w:r>
    </w:p>
    <w:p w:rsidR="00000000" w:rsidDel="00000000" w:rsidP="00000000" w:rsidRDefault="00000000" w:rsidRPr="00000000" w14:paraId="000000DD">
      <w:pPr>
        <w:shd w:fill="ffffff" w:val="clear"/>
        <w:spacing w:after="0" w:before="280" w:line="360" w:lineRule="auto"/>
        <w:ind w:left="0" w:right="0"/>
        <w:rPr/>
      </w:pPr>
      <w:r w:rsidDel="00000000" w:rsidR="00000000" w:rsidRPr="00000000">
        <w:rPr>
          <w:rtl w:val="0"/>
        </w:rPr>
        <w:t xml:space="preserve">Antes de alimentar os dados em nossos modelos de machine learning, precisamos prepará-los de forma adequada. Isso pode envolver: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hd w:fill="ffffff" w:val="clear"/>
        <w:spacing w:after="0" w:afterAutospacing="0" w:before="640" w:line="360" w:lineRule="auto"/>
        <w:ind w:left="1180" w:right="0" w:hanging="360"/>
        <w:jc w:val="left"/>
      </w:pPr>
      <w:r w:rsidDel="00000000" w:rsidR="00000000" w:rsidRPr="00000000">
        <w:rPr>
          <w:rtl w:val="0"/>
        </w:rPr>
        <w:t xml:space="preserve">Lidar com valores ausentes: Podemos imputar valores ausentes com estimativas razoáveis ou remover linhas com informações ausentes.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180" w:right="0" w:hanging="360"/>
        <w:jc w:val="left"/>
      </w:pPr>
      <w:r w:rsidDel="00000000" w:rsidR="00000000" w:rsidRPr="00000000">
        <w:rPr>
          <w:rtl w:val="0"/>
        </w:rPr>
        <w:t xml:space="preserve">Codificar variáveis categóricas: Características categóricas como marca e modelo precisam ser convertidas em valores numéricos que os algoritmos podem entender. Isso pode ser feito usando técnicas como codificação one-hot.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hd w:fill="ffffff" w:val="clear"/>
        <w:spacing w:after="0" w:before="0" w:beforeAutospacing="0" w:line="360" w:lineRule="auto"/>
        <w:ind w:left="1180" w:right="0" w:hanging="360"/>
        <w:jc w:val="left"/>
      </w:pPr>
      <w:r w:rsidDel="00000000" w:rsidR="00000000" w:rsidRPr="00000000">
        <w:rPr>
          <w:rtl w:val="0"/>
        </w:rPr>
        <w:t xml:space="preserve">Escalar características numéricas: Podemos precisar escalar características numéricas como quilometragem e ano para uma faixa comum para evitar que dominem o processo de treinamento.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Pré-processamento dos dados</w:t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Codificar colunas categóricas</w:t>
      </w:r>
    </w:p>
    <w:p w:rsidR="00000000" w:rsidDel="00000000" w:rsidP="00000000" w:rsidRDefault="00000000" w:rsidRPr="00000000" w14:paraId="000000E4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label_encoder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'modelo'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label_encoder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'modelo'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label_encoder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Selecionar features e target</w:t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'modelo'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'anoModelo'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'mesReferencia'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'anoReferencia'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'estado'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'valor'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Dividir os dados em treino e teste</w:t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Escalar os dados</w:t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Construir a rede neural</w:t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Sequential()</w:t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.add(Dense(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.shape[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.add(Dense(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.add(Dense(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Compilar o modelo</w:t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Treinar o modelo</w:t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.fit(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validation_split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Avaliar o modelo</w:t>
      </w:r>
    </w:p>
    <w:p w:rsidR="00000000" w:rsidDel="00000000" w:rsidP="00000000" w:rsidRDefault="00000000" w:rsidRPr="00000000" w14:paraId="000000FA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.evaluate(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 Squared Error on Test Set: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Fazer previsões</w:t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Avaliação do desempenho</w:t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mean_absolute_error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mean_absolute_error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 Absolute Error: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ets26nxcq8uz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 Squared Error: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hd w:fill="000000" w:val="clear"/>
        <w:spacing w:after="0" w:before="900" w:line="325.71428571428567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bookmarkStart w:colFirst="0" w:colLast="0" w:name="_dn5fn0sbcv3b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'R^2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1/100</w:t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/home/henrique/.local/lib/python3.10/site-packages/keras/src/layers/core/dense.py:87: UserWarning: Do not pass an `input_shape`/`input_dim` argument to a layer. When using Sequential models, prefer using an `Input(shape)` object as the first layer in the model instead.</w:t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  super().__init__(activity_regularizer=activity_regularizer, **kwargs)</w:t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2024-07-03 07:58:38.747678: E external/local_xla/xla/stream_executor/cuda/cuda_driver.cc:282] failed call to cuInit: CUDA_ERROR_UNKNOWN: unknown error</w:t>
      </w:r>
    </w:p>
    <w:p w:rsidR="00000000" w:rsidDel="00000000" w:rsidP="00000000" w:rsidRDefault="00000000" w:rsidRPr="00000000" w14:paraId="0000010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2024-07-03 07:58:38.747740: I external/local_xla/xla/stream_executor/cuda/cuda_diagnostics.cc:134] retrieving CUDA diagnostic information for host: henrique-Aspire-A515-54G</w:t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2024-07-03 07:58:38.747747: I external/local_xla/xla/stream_executor/cuda/cuda_diagnostics.cc:141] hostname: henrique-Aspire-A515-54G</w:t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2024-07-03 07:58:38.747828: I external/local_xla/xla/stream_executor/cuda/cuda_diagnostics.cc:165] libcuda reported version is: 390.157.0</w:t>
      </w:r>
    </w:p>
    <w:p w:rsidR="00000000" w:rsidDel="00000000" w:rsidP="00000000" w:rsidRDefault="00000000" w:rsidRPr="00000000" w14:paraId="0000010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2024-07-03 07:58:38.747844: I external/local_xla/xla/stream_executor/cuda/cuda_diagnostics.cc:169] kernel reported version is: 390.157.0</w:t>
      </w:r>
    </w:p>
    <w:p w:rsidR="00000000" w:rsidDel="00000000" w:rsidP="00000000" w:rsidRDefault="00000000" w:rsidRPr="00000000" w14:paraId="0000010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2024-07-03 07:58:38.747848: I external/local_xla/xla/stream_executor/cuda/cuda_diagnostics.cc:248] kernel version seems to match DSO: 390.157.0</w:t>
      </w:r>
    </w:p>
    <w:p w:rsidR="00000000" w:rsidDel="00000000" w:rsidP="00000000" w:rsidRDefault="00000000" w:rsidRPr="00000000" w14:paraId="0000010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[1m1s[0m 7ms/step - loss: 3737837056.0000 - val_loss: 3774401280.0000</w:t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2/100</w:t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3549829888.0000 - val_loss: 3774235392.0000</w:t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3/100</w:t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3557674240.0000 - val_loss: 3773947136.0000</w:t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4/100</w:t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3711117312.0000 - val_loss: 3773463040.0000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5/100</w:t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3948166912.0000 - val_loss: 3772676864.0000</w:t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6/100</w:t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3591357952.0000 - val_loss: 3771486976.0000</w:t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7/100</w:t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4093284096.0000 - val_loss: 3769742080.0000</w:t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8/100</w:t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3746003200.0000 - val_loss: 3767325184.0000</w:t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9/100</w:t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3651518208.0000 - val_loss: 3764046336.0000</w:t>
      </w:r>
    </w:p>
    <w:p w:rsidR="00000000" w:rsidDel="00000000" w:rsidP="00000000" w:rsidRDefault="00000000" w:rsidRPr="00000000" w14:paraId="0000012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10/100</w:t>
      </w:r>
    </w:p>
    <w:p w:rsidR="00000000" w:rsidDel="00000000" w:rsidP="00000000" w:rsidRDefault="00000000" w:rsidRPr="00000000" w14:paraId="0000012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3934388224.0000 - val_loss: 3759639808.0000</w:t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11/100</w:t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3746252032.0000 - val_loss: 3754132224.0000</w:t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12/100</w:t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3583279872.0000 - val_loss: 3747452928.0000</w:t>
      </w:r>
    </w:p>
    <w:p w:rsidR="00000000" w:rsidDel="00000000" w:rsidP="00000000" w:rsidRDefault="00000000" w:rsidRPr="00000000" w14:paraId="0000012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13/100</w:t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3660228864.0000 - val_loss: 3739202304.0000</w:t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14/100</w:t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3650897152.0000 - val_loss: 3729186048.0000</w:t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15/100</w:t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3697358848.0000 - val_loss: 3717614080.0000</w:t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16/100</w:t>
      </w:r>
    </w:p>
    <w:p w:rsidR="00000000" w:rsidDel="00000000" w:rsidP="00000000" w:rsidRDefault="00000000" w:rsidRPr="00000000" w14:paraId="0000012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3502410240.0000 - val_loss: 3704233216.0000</w:t>
      </w:r>
    </w:p>
    <w:p w:rsidR="00000000" w:rsidDel="00000000" w:rsidP="00000000" w:rsidRDefault="00000000" w:rsidRPr="00000000" w14:paraId="0000012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17/100</w:t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3687860480.0000 - val_loss: 3688832512.0000</w:t>
      </w:r>
    </w:p>
    <w:p w:rsidR="00000000" w:rsidDel="00000000" w:rsidP="00000000" w:rsidRDefault="00000000" w:rsidRPr="00000000" w14:paraId="0000013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18/100</w:t>
      </w:r>
    </w:p>
    <w:p w:rsidR="00000000" w:rsidDel="00000000" w:rsidP="00000000" w:rsidRDefault="00000000" w:rsidRPr="00000000" w14:paraId="0000013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3715737344.0000 - val_loss: 3671466752.0000</w:t>
      </w:r>
    </w:p>
    <w:p w:rsidR="00000000" w:rsidDel="00000000" w:rsidP="00000000" w:rsidRDefault="00000000" w:rsidRPr="00000000" w14:paraId="0000013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19/100</w:t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3708703744.0000 - val_loss: 3651949056.0000</w:t>
      </w:r>
    </w:p>
    <w:p w:rsidR="00000000" w:rsidDel="00000000" w:rsidP="00000000" w:rsidRDefault="00000000" w:rsidRPr="00000000" w14:paraId="0000013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20/100</w:t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3828226304.0000 - val_loss: 3630436864.0000</w:t>
      </w:r>
    </w:p>
    <w:p w:rsidR="00000000" w:rsidDel="00000000" w:rsidP="00000000" w:rsidRDefault="00000000" w:rsidRPr="00000000" w14:paraId="0000013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21/100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3583979776.0000 - val_loss: 3606805248.0000</w:t>
      </w:r>
    </w:p>
    <w:p w:rsidR="00000000" w:rsidDel="00000000" w:rsidP="00000000" w:rsidRDefault="00000000" w:rsidRPr="00000000" w14:paraId="0000013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22/100</w:t>
      </w:r>
    </w:p>
    <w:p w:rsidR="00000000" w:rsidDel="00000000" w:rsidP="00000000" w:rsidRDefault="00000000" w:rsidRPr="00000000" w14:paraId="0000013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3483200512.0000 - val_loss: 3580611328.0000</w:t>
      </w:r>
    </w:p>
    <w:p w:rsidR="00000000" w:rsidDel="00000000" w:rsidP="00000000" w:rsidRDefault="00000000" w:rsidRPr="00000000" w14:paraId="0000013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23/100</w:t>
      </w:r>
    </w:p>
    <w:p w:rsidR="00000000" w:rsidDel="00000000" w:rsidP="00000000" w:rsidRDefault="00000000" w:rsidRPr="00000000" w14:paraId="0000013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3427299072.0000 - val_loss: 3551730176.0000</w:t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24/100</w:t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3533619712.0000 - val_loss: 3520170752.0000</w:t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25/100</w:t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3672698368.0000 - val_loss: 3486385664.0000</w:t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26/100</w:t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3576204288.0000 - val_loss: 3450423808.0000</w:t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27/100</w:t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3352524288.0000 - val_loss: 3412840704.0000</w:t>
      </w:r>
    </w:p>
    <w:p w:rsidR="00000000" w:rsidDel="00000000" w:rsidP="00000000" w:rsidRDefault="00000000" w:rsidRPr="00000000" w14:paraId="0000014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28/100</w:t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3457146368.0000 - val_loss: 3371068672.0000</w:t>
      </w:r>
    </w:p>
    <w:p w:rsidR="00000000" w:rsidDel="00000000" w:rsidP="00000000" w:rsidRDefault="00000000" w:rsidRPr="00000000" w14:paraId="0000014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29/100</w:t>
      </w:r>
    </w:p>
    <w:p w:rsidR="00000000" w:rsidDel="00000000" w:rsidP="00000000" w:rsidRDefault="00000000" w:rsidRPr="00000000" w14:paraId="0000014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3251451392.0000 - val_loss: 3327988224.0000</w:t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30/100</w:t>
      </w:r>
    </w:p>
    <w:p w:rsidR="00000000" w:rsidDel="00000000" w:rsidP="00000000" w:rsidRDefault="00000000" w:rsidRPr="00000000" w14:paraId="0000014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3097169920.0000 - val_loss: 3281952000.0000</w:t>
      </w:r>
    </w:p>
    <w:p w:rsidR="00000000" w:rsidDel="00000000" w:rsidP="00000000" w:rsidRDefault="00000000" w:rsidRPr="00000000" w14:paraId="0000014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31/100</w:t>
      </w:r>
    </w:p>
    <w:p w:rsidR="00000000" w:rsidDel="00000000" w:rsidP="00000000" w:rsidRDefault="00000000" w:rsidRPr="00000000" w14:paraId="0000014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3159642368.0000 - val_loss: 3232616960.0000</w:t>
      </w:r>
    </w:p>
    <w:p w:rsidR="00000000" w:rsidDel="00000000" w:rsidP="00000000" w:rsidRDefault="00000000" w:rsidRPr="00000000" w14:paraId="0000014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32/100</w:t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3085700864.0000 - val_loss: 3181745664.0000</w:t>
      </w:r>
    </w:p>
    <w:p w:rsidR="00000000" w:rsidDel="00000000" w:rsidP="00000000" w:rsidRDefault="00000000" w:rsidRPr="00000000" w14:paraId="0000014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33/100</w:t>
      </w:r>
    </w:p>
    <w:p w:rsidR="00000000" w:rsidDel="00000000" w:rsidP="00000000" w:rsidRDefault="00000000" w:rsidRPr="00000000" w14:paraId="0000014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2986487040.0000 - val_loss: 3128128768.0000</w:t>
      </w:r>
    </w:p>
    <w:p w:rsidR="00000000" w:rsidDel="00000000" w:rsidP="00000000" w:rsidRDefault="00000000" w:rsidRPr="00000000" w14:paraId="0000015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34/100</w:t>
      </w:r>
    </w:p>
    <w:p w:rsidR="00000000" w:rsidDel="00000000" w:rsidP="00000000" w:rsidRDefault="00000000" w:rsidRPr="00000000" w14:paraId="0000015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3151283968.0000 - val_loss: 3070854656.0000</w:t>
      </w:r>
    </w:p>
    <w:p w:rsidR="00000000" w:rsidDel="00000000" w:rsidP="00000000" w:rsidRDefault="00000000" w:rsidRPr="00000000" w14:paraId="0000015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35/100</w:t>
      </w:r>
    </w:p>
    <w:p w:rsidR="00000000" w:rsidDel="00000000" w:rsidP="00000000" w:rsidRDefault="00000000" w:rsidRPr="00000000" w14:paraId="0000015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2987121408.0000 - val_loss: 3012699392.0000</w:t>
      </w:r>
    </w:p>
    <w:p w:rsidR="00000000" w:rsidDel="00000000" w:rsidP="00000000" w:rsidRDefault="00000000" w:rsidRPr="00000000" w14:paraId="0000015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36/100</w:t>
      </w:r>
    </w:p>
    <w:p w:rsidR="00000000" w:rsidDel="00000000" w:rsidP="00000000" w:rsidRDefault="00000000" w:rsidRPr="00000000" w14:paraId="0000015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3106669568.0000 - val_loss: 2951694336.0000</w:t>
      </w:r>
    </w:p>
    <w:p w:rsidR="00000000" w:rsidDel="00000000" w:rsidP="00000000" w:rsidRDefault="00000000" w:rsidRPr="00000000" w14:paraId="0000015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37/100</w:t>
      </w:r>
    </w:p>
    <w:p w:rsidR="00000000" w:rsidDel="00000000" w:rsidP="00000000" w:rsidRDefault="00000000" w:rsidRPr="00000000" w14:paraId="0000015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2789952256.0000 - val_loss: 2889050624.0000</w:t>
      </w:r>
    </w:p>
    <w:p w:rsidR="00000000" w:rsidDel="00000000" w:rsidP="00000000" w:rsidRDefault="00000000" w:rsidRPr="00000000" w14:paraId="0000015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38/100</w:t>
      </w:r>
    </w:p>
    <w:p w:rsidR="00000000" w:rsidDel="00000000" w:rsidP="00000000" w:rsidRDefault="00000000" w:rsidRPr="00000000" w14:paraId="0000015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2806384896.0000 - val_loss: 2825292544.0000</w:t>
      </w:r>
    </w:p>
    <w:p w:rsidR="00000000" w:rsidDel="00000000" w:rsidP="00000000" w:rsidRDefault="00000000" w:rsidRPr="00000000" w14:paraId="0000015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39/100</w:t>
      </w:r>
    </w:p>
    <w:p w:rsidR="00000000" w:rsidDel="00000000" w:rsidP="00000000" w:rsidRDefault="00000000" w:rsidRPr="00000000" w14:paraId="0000015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2750510592.0000 - val_loss: 2758617088.0000</w:t>
      </w:r>
    </w:p>
    <w:p w:rsidR="00000000" w:rsidDel="00000000" w:rsidP="00000000" w:rsidRDefault="00000000" w:rsidRPr="00000000" w14:paraId="0000015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40/100</w:t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2671890688.0000 - val_loss: 2690732800.0000</w:t>
      </w:r>
    </w:p>
    <w:p w:rsidR="00000000" w:rsidDel="00000000" w:rsidP="00000000" w:rsidRDefault="00000000" w:rsidRPr="00000000" w14:paraId="0000015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41/100</w:t>
      </w:r>
    </w:p>
    <w:p w:rsidR="00000000" w:rsidDel="00000000" w:rsidP="00000000" w:rsidRDefault="00000000" w:rsidRPr="00000000" w14:paraId="0000015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2686213888.0000 - val_loss: 2621048064.0000</w:t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42/100</w:t>
      </w:r>
    </w:p>
    <w:p w:rsidR="00000000" w:rsidDel="00000000" w:rsidP="00000000" w:rsidRDefault="00000000" w:rsidRPr="00000000" w14:paraId="0000016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2688249856.0000 - val_loss: 2548362240.0000</w:t>
      </w:r>
    </w:p>
    <w:p w:rsidR="00000000" w:rsidDel="00000000" w:rsidP="00000000" w:rsidRDefault="00000000" w:rsidRPr="00000000" w14:paraId="0000016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43/100</w:t>
      </w:r>
    </w:p>
    <w:p w:rsidR="00000000" w:rsidDel="00000000" w:rsidP="00000000" w:rsidRDefault="00000000" w:rsidRPr="00000000" w14:paraId="0000016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2352349440.0000 - val_loss: 2478119424.0000</w:t>
      </w:r>
    </w:p>
    <w:p w:rsidR="00000000" w:rsidDel="00000000" w:rsidP="00000000" w:rsidRDefault="00000000" w:rsidRPr="00000000" w14:paraId="0000016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44/100</w:t>
      </w:r>
    </w:p>
    <w:p w:rsidR="00000000" w:rsidDel="00000000" w:rsidP="00000000" w:rsidRDefault="00000000" w:rsidRPr="00000000" w14:paraId="0000016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2300858112.0000 - val_loss: 2404741632.0000</w:t>
      </w:r>
    </w:p>
    <w:p w:rsidR="00000000" w:rsidDel="00000000" w:rsidP="00000000" w:rsidRDefault="00000000" w:rsidRPr="00000000" w14:paraId="0000016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45/100</w:t>
      </w:r>
    </w:p>
    <w:p w:rsidR="00000000" w:rsidDel="00000000" w:rsidP="00000000" w:rsidRDefault="00000000" w:rsidRPr="00000000" w14:paraId="0000016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2459266816.0000 - val_loss: 2328184064.0000</w:t>
      </w:r>
    </w:p>
    <w:p w:rsidR="00000000" w:rsidDel="00000000" w:rsidP="00000000" w:rsidRDefault="00000000" w:rsidRPr="00000000" w14:paraId="0000016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46/100</w:t>
      </w:r>
    </w:p>
    <w:p w:rsidR="00000000" w:rsidDel="00000000" w:rsidP="00000000" w:rsidRDefault="00000000" w:rsidRPr="00000000" w14:paraId="0000016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2415030528.0000 - val_loss: 2252056832.0000</w:t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47/100</w:t>
      </w:r>
    </w:p>
    <w:p w:rsidR="00000000" w:rsidDel="00000000" w:rsidP="00000000" w:rsidRDefault="00000000" w:rsidRPr="00000000" w14:paraId="0000016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2161583616.0000 - val_loss: 2177231616.0000</w:t>
      </w:r>
    </w:p>
    <w:p w:rsidR="00000000" w:rsidDel="00000000" w:rsidP="00000000" w:rsidRDefault="00000000" w:rsidRPr="00000000" w14:paraId="0000016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48/100</w:t>
      </w:r>
    </w:p>
    <w:p w:rsidR="00000000" w:rsidDel="00000000" w:rsidP="00000000" w:rsidRDefault="00000000" w:rsidRPr="00000000" w14:paraId="0000016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2322291456.0000 - val_loss: 2100945152.0000</w:t>
      </w:r>
    </w:p>
    <w:p w:rsidR="00000000" w:rsidDel="00000000" w:rsidP="00000000" w:rsidRDefault="00000000" w:rsidRPr="00000000" w14:paraId="0000016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49/100</w:t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2136200320.0000 - val_loss: 2024665472.0000</w:t>
      </w:r>
    </w:p>
    <w:p w:rsidR="00000000" w:rsidDel="00000000" w:rsidP="00000000" w:rsidRDefault="00000000" w:rsidRPr="00000000" w14:paraId="0000017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50/100</w:t>
      </w:r>
    </w:p>
    <w:p w:rsidR="00000000" w:rsidDel="00000000" w:rsidP="00000000" w:rsidRDefault="00000000" w:rsidRPr="00000000" w14:paraId="0000017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2069087360.0000 - val_loss: 1949015680.0000</w:t>
      </w:r>
    </w:p>
    <w:p w:rsidR="00000000" w:rsidDel="00000000" w:rsidP="00000000" w:rsidRDefault="00000000" w:rsidRPr="00000000" w14:paraId="0000017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51/100</w:t>
      </w:r>
    </w:p>
    <w:p w:rsidR="00000000" w:rsidDel="00000000" w:rsidP="00000000" w:rsidRDefault="00000000" w:rsidRPr="00000000" w14:paraId="0000017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1925572480.0000 - val_loss: 1873554432.0000</w:t>
      </w:r>
    </w:p>
    <w:p w:rsidR="00000000" w:rsidDel="00000000" w:rsidP="00000000" w:rsidRDefault="00000000" w:rsidRPr="00000000" w14:paraId="0000017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52/100</w:t>
      </w:r>
    </w:p>
    <w:p w:rsidR="00000000" w:rsidDel="00000000" w:rsidP="00000000" w:rsidRDefault="00000000" w:rsidRPr="00000000" w14:paraId="0000017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1740545024.0000 - val_loss: 1797879808.0000</w:t>
      </w:r>
    </w:p>
    <w:p w:rsidR="00000000" w:rsidDel="00000000" w:rsidP="00000000" w:rsidRDefault="00000000" w:rsidRPr="00000000" w14:paraId="0000017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53/100</w:t>
      </w:r>
    </w:p>
    <w:p w:rsidR="00000000" w:rsidDel="00000000" w:rsidP="00000000" w:rsidRDefault="00000000" w:rsidRPr="00000000" w14:paraId="0000017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1667874432.0000 - val_loss: 1723275264.0000</w:t>
      </w:r>
    </w:p>
    <w:p w:rsidR="00000000" w:rsidDel="00000000" w:rsidP="00000000" w:rsidRDefault="00000000" w:rsidRPr="00000000" w14:paraId="0000017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54/100</w:t>
      </w:r>
    </w:p>
    <w:p w:rsidR="00000000" w:rsidDel="00000000" w:rsidP="00000000" w:rsidRDefault="00000000" w:rsidRPr="00000000" w14:paraId="0000017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1605421056.0000 - val_loss: 1648681088.0000</w:t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55/100</w:t>
      </w:r>
    </w:p>
    <w:p w:rsidR="00000000" w:rsidDel="00000000" w:rsidP="00000000" w:rsidRDefault="00000000" w:rsidRPr="00000000" w14:paraId="0000017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3ms/step - loss: 1520181120.0000 - val_loss: 1575549952.0000</w:t>
      </w:r>
    </w:p>
    <w:p w:rsidR="00000000" w:rsidDel="00000000" w:rsidP="00000000" w:rsidRDefault="00000000" w:rsidRPr="00000000" w14:paraId="0000017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56/100</w:t>
      </w:r>
    </w:p>
    <w:p w:rsidR="00000000" w:rsidDel="00000000" w:rsidP="00000000" w:rsidRDefault="00000000" w:rsidRPr="00000000" w14:paraId="0000017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1468735872.0000 - val_loss: 1501881088.0000</w:t>
      </w:r>
    </w:p>
    <w:p w:rsidR="00000000" w:rsidDel="00000000" w:rsidP="00000000" w:rsidRDefault="00000000" w:rsidRPr="00000000" w14:paraId="0000017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57/100</w:t>
      </w:r>
    </w:p>
    <w:p w:rsidR="00000000" w:rsidDel="00000000" w:rsidP="00000000" w:rsidRDefault="00000000" w:rsidRPr="00000000" w14:paraId="0000017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1422382848.0000 - val_loss: 1431345280.0000</w:t>
      </w:r>
    </w:p>
    <w:p w:rsidR="00000000" w:rsidDel="00000000" w:rsidP="00000000" w:rsidRDefault="00000000" w:rsidRPr="00000000" w14:paraId="0000018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58/100</w:t>
      </w:r>
    </w:p>
    <w:p w:rsidR="00000000" w:rsidDel="00000000" w:rsidP="00000000" w:rsidRDefault="00000000" w:rsidRPr="00000000" w14:paraId="0000018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1389005312.0000 - val_loss: 1361026432.0000</w:t>
      </w:r>
    </w:p>
    <w:p w:rsidR="00000000" w:rsidDel="00000000" w:rsidP="00000000" w:rsidRDefault="00000000" w:rsidRPr="00000000" w14:paraId="0000018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59/100</w:t>
      </w:r>
    </w:p>
    <w:p w:rsidR="00000000" w:rsidDel="00000000" w:rsidP="00000000" w:rsidRDefault="00000000" w:rsidRPr="00000000" w14:paraId="0000018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1335721344.0000 - val_loss: 1292102912.0000</w:t>
      </w:r>
    </w:p>
    <w:p w:rsidR="00000000" w:rsidDel="00000000" w:rsidP="00000000" w:rsidRDefault="00000000" w:rsidRPr="00000000" w14:paraId="0000018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60/100</w:t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1246709888.0000 - val_loss: 1226293120.0000</w:t>
      </w:r>
    </w:p>
    <w:p w:rsidR="00000000" w:rsidDel="00000000" w:rsidP="00000000" w:rsidRDefault="00000000" w:rsidRPr="00000000" w14:paraId="0000018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61/100</w:t>
      </w:r>
    </w:p>
    <w:p w:rsidR="00000000" w:rsidDel="00000000" w:rsidP="00000000" w:rsidRDefault="00000000" w:rsidRPr="00000000" w14:paraId="0000018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1157934592.0000 - val_loss: 1163656192.0000</w:t>
      </w:r>
    </w:p>
    <w:p w:rsidR="00000000" w:rsidDel="00000000" w:rsidP="00000000" w:rsidRDefault="00000000" w:rsidRPr="00000000" w14:paraId="0000018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62/100</w:t>
      </w:r>
    </w:p>
    <w:p w:rsidR="00000000" w:rsidDel="00000000" w:rsidP="00000000" w:rsidRDefault="00000000" w:rsidRPr="00000000" w14:paraId="0000018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1071623616.0000 - val_loss: 1101500544.0000</w:t>
      </w:r>
    </w:p>
    <w:p w:rsidR="00000000" w:rsidDel="00000000" w:rsidP="00000000" w:rsidRDefault="00000000" w:rsidRPr="00000000" w14:paraId="0000018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63/100</w:t>
      </w:r>
    </w:p>
    <w:p w:rsidR="00000000" w:rsidDel="00000000" w:rsidP="00000000" w:rsidRDefault="00000000" w:rsidRPr="00000000" w14:paraId="0000018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1063613376.0000 - val_loss: 1040754368.0000</w:t>
      </w:r>
    </w:p>
    <w:p w:rsidR="00000000" w:rsidDel="00000000" w:rsidP="00000000" w:rsidRDefault="00000000" w:rsidRPr="00000000" w14:paraId="0000018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64/100</w:t>
      </w:r>
    </w:p>
    <w:p w:rsidR="00000000" w:rsidDel="00000000" w:rsidP="00000000" w:rsidRDefault="00000000" w:rsidRPr="00000000" w14:paraId="0000018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1044875200.0000 - val_loss: 982785536.0000</w:t>
      </w:r>
    </w:p>
    <w:p w:rsidR="00000000" w:rsidDel="00000000" w:rsidP="00000000" w:rsidRDefault="00000000" w:rsidRPr="00000000" w14:paraId="0000018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65/100</w:t>
      </w:r>
    </w:p>
    <w:p w:rsidR="00000000" w:rsidDel="00000000" w:rsidP="00000000" w:rsidRDefault="00000000" w:rsidRPr="00000000" w14:paraId="0000018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933779584.0000 - val_loss: 928492864.0000</w:t>
      </w:r>
    </w:p>
    <w:p w:rsidR="00000000" w:rsidDel="00000000" w:rsidP="00000000" w:rsidRDefault="00000000" w:rsidRPr="00000000" w14:paraId="0000019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66/100</w:t>
      </w:r>
    </w:p>
    <w:p w:rsidR="00000000" w:rsidDel="00000000" w:rsidP="00000000" w:rsidRDefault="00000000" w:rsidRPr="00000000" w14:paraId="0000019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851507264.0000 - val_loss: 875865088.0000</w:t>
      </w:r>
    </w:p>
    <w:p w:rsidR="00000000" w:rsidDel="00000000" w:rsidP="00000000" w:rsidRDefault="00000000" w:rsidRPr="00000000" w14:paraId="0000019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67/100</w:t>
      </w:r>
    </w:p>
    <w:p w:rsidR="00000000" w:rsidDel="00000000" w:rsidP="00000000" w:rsidRDefault="00000000" w:rsidRPr="00000000" w14:paraId="0000019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3ms/step - loss: 837794240.0000 - val_loss: 825753280.0000</w:t>
      </w:r>
    </w:p>
    <w:p w:rsidR="00000000" w:rsidDel="00000000" w:rsidP="00000000" w:rsidRDefault="00000000" w:rsidRPr="00000000" w14:paraId="0000019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68/100</w:t>
      </w:r>
    </w:p>
    <w:p w:rsidR="00000000" w:rsidDel="00000000" w:rsidP="00000000" w:rsidRDefault="00000000" w:rsidRPr="00000000" w14:paraId="0000019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813768896.0000 - val_loss: 777744960.0000</w:t>
      </w:r>
    </w:p>
    <w:p w:rsidR="00000000" w:rsidDel="00000000" w:rsidP="00000000" w:rsidRDefault="00000000" w:rsidRPr="00000000" w14:paraId="0000019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69/100</w:t>
      </w:r>
    </w:p>
    <w:p w:rsidR="00000000" w:rsidDel="00000000" w:rsidP="00000000" w:rsidRDefault="00000000" w:rsidRPr="00000000" w14:paraId="0000019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731737984.0000 - val_loss: 733060480.0000</w:t>
      </w:r>
    </w:p>
    <w:p w:rsidR="00000000" w:rsidDel="00000000" w:rsidP="00000000" w:rsidRDefault="00000000" w:rsidRPr="00000000" w14:paraId="0000019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70/100</w:t>
      </w:r>
    </w:p>
    <w:p w:rsidR="00000000" w:rsidDel="00000000" w:rsidP="00000000" w:rsidRDefault="00000000" w:rsidRPr="00000000" w14:paraId="0000019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696515264.0000 - val_loss: 691173760.0000</w:t>
      </w:r>
    </w:p>
    <w:p w:rsidR="00000000" w:rsidDel="00000000" w:rsidP="00000000" w:rsidRDefault="00000000" w:rsidRPr="00000000" w14:paraId="0000019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71/100</w:t>
      </w:r>
    </w:p>
    <w:p w:rsidR="00000000" w:rsidDel="00000000" w:rsidP="00000000" w:rsidRDefault="00000000" w:rsidRPr="00000000" w14:paraId="0000019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669611776.0000 - val_loss: 652096192.0000</w:t>
      </w:r>
    </w:p>
    <w:p w:rsidR="00000000" w:rsidDel="00000000" w:rsidP="00000000" w:rsidRDefault="00000000" w:rsidRPr="00000000" w14:paraId="0000019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72/100</w:t>
      </w:r>
    </w:p>
    <w:p w:rsidR="00000000" w:rsidDel="00000000" w:rsidP="00000000" w:rsidRDefault="00000000" w:rsidRPr="00000000" w14:paraId="0000019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644487360.0000 - val_loss: 614028992.0000</w:t>
      </w:r>
    </w:p>
    <w:p w:rsidR="00000000" w:rsidDel="00000000" w:rsidP="00000000" w:rsidRDefault="00000000" w:rsidRPr="00000000" w14:paraId="0000019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73/100</w:t>
      </w:r>
    </w:p>
    <w:p w:rsidR="00000000" w:rsidDel="00000000" w:rsidP="00000000" w:rsidRDefault="00000000" w:rsidRPr="00000000" w14:paraId="0000019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599890560.0000 - val_loss: 578483200.0000</w:t>
      </w:r>
    </w:p>
    <w:p w:rsidR="00000000" w:rsidDel="00000000" w:rsidP="00000000" w:rsidRDefault="00000000" w:rsidRPr="00000000" w14:paraId="000001A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74/100</w:t>
      </w:r>
    </w:p>
    <w:p w:rsidR="00000000" w:rsidDel="00000000" w:rsidP="00000000" w:rsidRDefault="00000000" w:rsidRPr="00000000" w14:paraId="000001A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530948608.0000 - val_loss: 546837632.0000</w:t>
      </w:r>
    </w:p>
    <w:p w:rsidR="00000000" w:rsidDel="00000000" w:rsidP="00000000" w:rsidRDefault="00000000" w:rsidRPr="00000000" w14:paraId="000001A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75/100</w:t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536259232.0000 - val_loss: 516607072.0000</w:t>
      </w:r>
    </w:p>
    <w:p w:rsidR="00000000" w:rsidDel="00000000" w:rsidP="00000000" w:rsidRDefault="00000000" w:rsidRPr="00000000" w14:paraId="000001A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76/100</w:t>
      </w:r>
    </w:p>
    <w:p w:rsidR="00000000" w:rsidDel="00000000" w:rsidP="00000000" w:rsidRDefault="00000000" w:rsidRPr="00000000" w14:paraId="000001A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499311040.0000 - val_loss: 488718080.0000</w:t>
      </w:r>
    </w:p>
    <w:p w:rsidR="00000000" w:rsidDel="00000000" w:rsidP="00000000" w:rsidRDefault="00000000" w:rsidRPr="00000000" w14:paraId="000001A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77/100</w:t>
      </w:r>
    </w:p>
    <w:p w:rsidR="00000000" w:rsidDel="00000000" w:rsidP="00000000" w:rsidRDefault="00000000" w:rsidRPr="00000000" w14:paraId="000001A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522445120.0000 - val_loss: 463233216.0000</w:t>
      </w:r>
    </w:p>
    <w:p w:rsidR="00000000" w:rsidDel="00000000" w:rsidP="00000000" w:rsidRDefault="00000000" w:rsidRPr="00000000" w14:paraId="000001A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78/100</w:t>
      </w:r>
    </w:p>
    <w:p w:rsidR="00000000" w:rsidDel="00000000" w:rsidP="00000000" w:rsidRDefault="00000000" w:rsidRPr="00000000" w14:paraId="000001A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431224160.0000 - val_loss: 440249088.0000</w:t>
      </w:r>
    </w:p>
    <w:p w:rsidR="00000000" w:rsidDel="00000000" w:rsidP="00000000" w:rsidRDefault="00000000" w:rsidRPr="00000000" w14:paraId="000001A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79/100</w:t>
      </w:r>
    </w:p>
    <w:p w:rsidR="00000000" w:rsidDel="00000000" w:rsidP="00000000" w:rsidRDefault="00000000" w:rsidRPr="00000000" w14:paraId="000001A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396168128.0000 - val_loss: 419104352.0000</w:t>
      </w:r>
    </w:p>
    <w:p w:rsidR="00000000" w:rsidDel="00000000" w:rsidP="00000000" w:rsidRDefault="00000000" w:rsidRPr="00000000" w14:paraId="000001A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80/100</w:t>
      </w:r>
    </w:p>
    <w:p w:rsidR="00000000" w:rsidDel="00000000" w:rsidP="00000000" w:rsidRDefault="00000000" w:rsidRPr="00000000" w14:paraId="000001A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383510368.0000 - val_loss: 399566752.0000</w:t>
      </w:r>
    </w:p>
    <w:p w:rsidR="00000000" w:rsidDel="00000000" w:rsidP="00000000" w:rsidRDefault="00000000" w:rsidRPr="00000000" w14:paraId="000001A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81/100</w:t>
      </w:r>
    </w:p>
    <w:p w:rsidR="00000000" w:rsidDel="00000000" w:rsidP="00000000" w:rsidRDefault="00000000" w:rsidRPr="00000000" w14:paraId="000001A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384459744.0000 - val_loss: 381387104.0000</w:t>
      </w:r>
    </w:p>
    <w:p w:rsidR="00000000" w:rsidDel="00000000" w:rsidP="00000000" w:rsidRDefault="00000000" w:rsidRPr="00000000" w14:paraId="000001B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82/100</w:t>
      </w:r>
    </w:p>
    <w:p w:rsidR="00000000" w:rsidDel="00000000" w:rsidP="00000000" w:rsidRDefault="00000000" w:rsidRPr="00000000" w14:paraId="000001B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364914560.0000 - val_loss: 365293312.0000</w:t>
      </w:r>
    </w:p>
    <w:p w:rsidR="00000000" w:rsidDel="00000000" w:rsidP="00000000" w:rsidRDefault="00000000" w:rsidRPr="00000000" w14:paraId="000001B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83/100</w:t>
      </w:r>
    </w:p>
    <w:p w:rsidR="00000000" w:rsidDel="00000000" w:rsidP="00000000" w:rsidRDefault="00000000" w:rsidRPr="00000000" w14:paraId="000001B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321753248.0000 - val_loss: 350900384.0000</w:t>
      </w:r>
    </w:p>
    <w:p w:rsidR="00000000" w:rsidDel="00000000" w:rsidP="00000000" w:rsidRDefault="00000000" w:rsidRPr="00000000" w14:paraId="000001B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84/100</w:t>
      </w:r>
    </w:p>
    <w:p w:rsidR="00000000" w:rsidDel="00000000" w:rsidP="00000000" w:rsidRDefault="00000000" w:rsidRPr="00000000" w14:paraId="000001B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350609856.0000 - val_loss: 337574848.0000</w:t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85/100</w:t>
      </w:r>
    </w:p>
    <w:p w:rsidR="00000000" w:rsidDel="00000000" w:rsidP="00000000" w:rsidRDefault="00000000" w:rsidRPr="00000000" w14:paraId="000001B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365327136.0000 - val_loss: 325704608.0000</w:t>
      </w:r>
    </w:p>
    <w:p w:rsidR="00000000" w:rsidDel="00000000" w:rsidP="00000000" w:rsidRDefault="00000000" w:rsidRPr="00000000" w14:paraId="000001B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86/100</w:t>
      </w:r>
    </w:p>
    <w:p w:rsidR="00000000" w:rsidDel="00000000" w:rsidP="00000000" w:rsidRDefault="00000000" w:rsidRPr="00000000" w14:paraId="000001B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335656160.0000 - val_loss: 314720928.0000</w:t>
      </w:r>
    </w:p>
    <w:p w:rsidR="00000000" w:rsidDel="00000000" w:rsidP="00000000" w:rsidRDefault="00000000" w:rsidRPr="00000000" w14:paraId="000001B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87/100</w:t>
      </w:r>
    </w:p>
    <w:p w:rsidR="00000000" w:rsidDel="00000000" w:rsidP="00000000" w:rsidRDefault="00000000" w:rsidRPr="00000000" w14:paraId="000001B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319131392.0000 - val_loss: 305357888.0000</w:t>
      </w:r>
    </w:p>
    <w:p w:rsidR="00000000" w:rsidDel="00000000" w:rsidP="00000000" w:rsidRDefault="00000000" w:rsidRPr="00000000" w14:paraId="000001B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88/100</w:t>
      </w:r>
    </w:p>
    <w:p w:rsidR="00000000" w:rsidDel="00000000" w:rsidP="00000000" w:rsidRDefault="00000000" w:rsidRPr="00000000" w14:paraId="000001B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322016192.0000 - val_loss: 296713152.0000</w:t>
      </w:r>
    </w:p>
    <w:p w:rsidR="00000000" w:rsidDel="00000000" w:rsidP="00000000" w:rsidRDefault="00000000" w:rsidRPr="00000000" w14:paraId="000001B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89/100</w:t>
      </w:r>
    </w:p>
    <w:p w:rsidR="00000000" w:rsidDel="00000000" w:rsidP="00000000" w:rsidRDefault="00000000" w:rsidRPr="00000000" w14:paraId="000001B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293271296.0000 - val_loss: 288578496.0000</w:t>
      </w:r>
    </w:p>
    <w:p w:rsidR="00000000" w:rsidDel="00000000" w:rsidP="00000000" w:rsidRDefault="00000000" w:rsidRPr="00000000" w14:paraId="000001C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90/100</w:t>
      </w:r>
    </w:p>
    <w:p w:rsidR="00000000" w:rsidDel="00000000" w:rsidP="00000000" w:rsidRDefault="00000000" w:rsidRPr="00000000" w14:paraId="000001C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291116800.0000 - val_loss: 281442144.0000</w:t>
      </w:r>
    </w:p>
    <w:p w:rsidR="00000000" w:rsidDel="00000000" w:rsidP="00000000" w:rsidRDefault="00000000" w:rsidRPr="00000000" w14:paraId="000001C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91/100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250845088.0000 - val_loss: 275318688.0000</w:t>
      </w:r>
    </w:p>
    <w:p w:rsidR="00000000" w:rsidDel="00000000" w:rsidP="00000000" w:rsidRDefault="00000000" w:rsidRPr="00000000" w14:paraId="000001C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92/100</w:t>
      </w:r>
    </w:p>
    <w:p w:rsidR="00000000" w:rsidDel="00000000" w:rsidP="00000000" w:rsidRDefault="00000000" w:rsidRPr="00000000" w14:paraId="000001C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256908272.0000 - val_loss: 269326304.0000</w:t>
      </w:r>
    </w:p>
    <w:p w:rsidR="00000000" w:rsidDel="00000000" w:rsidP="00000000" w:rsidRDefault="00000000" w:rsidRPr="00000000" w14:paraId="000001C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93/100</w:t>
      </w:r>
    </w:p>
    <w:p w:rsidR="00000000" w:rsidDel="00000000" w:rsidP="00000000" w:rsidRDefault="00000000" w:rsidRPr="00000000" w14:paraId="000001C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3ms/step - loss: 247337408.0000 - val_loss: 264139312.0000</w:t>
      </w:r>
    </w:p>
    <w:p w:rsidR="00000000" w:rsidDel="00000000" w:rsidP="00000000" w:rsidRDefault="00000000" w:rsidRPr="00000000" w14:paraId="000001C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94/100</w:t>
      </w:r>
    </w:p>
    <w:p w:rsidR="00000000" w:rsidDel="00000000" w:rsidP="00000000" w:rsidRDefault="00000000" w:rsidRPr="00000000" w14:paraId="000001C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234877584.0000 - val_loss: 259256880.0000</w:t>
      </w:r>
    </w:p>
    <w:p w:rsidR="00000000" w:rsidDel="00000000" w:rsidP="00000000" w:rsidRDefault="00000000" w:rsidRPr="00000000" w14:paraId="000001C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95/100</w:t>
      </w:r>
    </w:p>
    <w:p w:rsidR="00000000" w:rsidDel="00000000" w:rsidP="00000000" w:rsidRDefault="00000000" w:rsidRPr="00000000" w14:paraId="000001C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239009664.0000 - val_loss: 254760656.0000</w:t>
      </w:r>
    </w:p>
    <w:p w:rsidR="00000000" w:rsidDel="00000000" w:rsidP="00000000" w:rsidRDefault="00000000" w:rsidRPr="00000000" w14:paraId="000001C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96/100</w:t>
      </w:r>
    </w:p>
    <w:p w:rsidR="00000000" w:rsidDel="00000000" w:rsidP="00000000" w:rsidRDefault="00000000" w:rsidRPr="00000000" w14:paraId="000001C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275011712.0000 - val_loss: 250703520.0000</w:t>
      </w:r>
    </w:p>
    <w:p w:rsidR="00000000" w:rsidDel="00000000" w:rsidP="00000000" w:rsidRDefault="00000000" w:rsidRPr="00000000" w14:paraId="000001CE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97/100</w:t>
      </w:r>
    </w:p>
    <w:p w:rsidR="00000000" w:rsidDel="00000000" w:rsidP="00000000" w:rsidRDefault="00000000" w:rsidRPr="00000000" w14:paraId="000001CF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259171616.0000 - val_loss: 246997968.0000</w:t>
      </w:r>
    </w:p>
    <w:p w:rsidR="00000000" w:rsidDel="00000000" w:rsidP="00000000" w:rsidRDefault="00000000" w:rsidRPr="00000000" w14:paraId="000001D0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98/100</w:t>
      </w:r>
    </w:p>
    <w:p w:rsidR="00000000" w:rsidDel="00000000" w:rsidP="00000000" w:rsidRDefault="00000000" w:rsidRPr="00000000" w14:paraId="000001D1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257827360.0000 - val_loss: 243508992.0000</w:t>
      </w:r>
    </w:p>
    <w:p w:rsidR="00000000" w:rsidDel="00000000" w:rsidP="00000000" w:rsidRDefault="00000000" w:rsidRPr="00000000" w14:paraId="000001D2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99/100</w:t>
      </w:r>
    </w:p>
    <w:p w:rsidR="00000000" w:rsidDel="00000000" w:rsidP="00000000" w:rsidRDefault="00000000" w:rsidRPr="00000000" w14:paraId="000001D3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246279232.0000 - val_loss: 240364112.0000</w:t>
      </w:r>
    </w:p>
    <w:p w:rsidR="00000000" w:rsidDel="00000000" w:rsidP="00000000" w:rsidRDefault="00000000" w:rsidRPr="00000000" w14:paraId="000001D4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Epoch 100/100</w:t>
      </w:r>
    </w:p>
    <w:p w:rsidR="00000000" w:rsidDel="00000000" w:rsidP="00000000" w:rsidRDefault="00000000" w:rsidRPr="00000000" w14:paraId="000001D5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[1m20/20[0m [32m━━━━━━━━━━━━━━━━━━━━[0m[37m[0m [1m0s[0m 2ms/step - loss: 229585968.0000 - val_loss: 237348608.0000</w:t>
      </w:r>
    </w:p>
    <w:p w:rsidR="00000000" w:rsidDel="00000000" w:rsidP="00000000" w:rsidRDefault="00000000" w:rsidRPr="00000000" w14:paraId="000001D6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[1m7/7[0m [32m━━━━━━━━━━━━━━━━━━━━[0m[37m[0m [1m0s[0m 892us/step - loss: 304191488.0000</w:t>
      </w:r>
    </w:p>
    <w:p w:rsidR="00000000" w:rsidDel="00000000" w:rsidP="00000000" w:rsidRDefault="00000000" w:rsidRPr="00000000" w14:paraId="000001D7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Mean Squared Error on Test Set: 289766304.0</w:t>
      </w:r>
    </w:p>
    <w:p w:rsidR="00000000" w:rsidDel="00000000" w:rsidP="00000000" w:rsidRDefault="00000000" w:rsidRPr="00000000" w14:paraId="000001D8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[1m7/7[0m [32m━━━━━━━━━━━━━━━━━━━━[0m[37m[0m [1m0s[0m 5ms/step </w:t>
      </w:r>
    </w:p>
    <w:p w:rsidR="00000000" w:rsidDel="00000000" w:rsidP="00000000" w:rsidRDefault="00000000" w:rsidRPr="00000000" w14:paraId="000001D9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Mean Absolute Error: 11915.088658447266</w:t>
      </w:r>
    </w:p>
    <w:p w:rsidR="00000000" w:rsidDel="00000000" w:rsidP="00000000" w:rsidRDefault="00000000" w:rsidRPr="00000000" w14:paraId="000001DA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Mean Squared Error: 289766300.0999239</w:t>
      </w:r>
    </w:p>
    <w:p w:rsidR="00000000" w:rsidDel="00000000" w:rsidP="00000000" w:rsidRDefault="00000000" w:rsidRPr="00000000" w14:paraId="000001DB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xpn3frg9z009" w:id="9"/>
      <w:bookmarkEnd w:id="9"/>
      <w:r w:rsidDel="00000000" w:rsidR="00000000" w:rsidRPr="00000000">
        <w:rPr>
          <w:b w:val="1"/>
          <w:color w:val="242424"/>
          <w:rtl w:val="0"/>
        </w:rPr>
        <w:t xml:space="preserve">R^2 Score: 0.7809809184506453</w:t>
      </w:r>
    </w:p>
    <w:p w:rsidR="00000000" w:rsidDel="00000000" w:rsidP="00000000" w:rsidRDefault="00000000" w:rsidRPr="00000000" w14:paraId="000001D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pfeyjpkxph9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jc w:val="left"/>
        <w:rPr>
          <w:b w:val="1"/>
          <w:color w:val="242424"/>
        </w:rPr>
      </w:pPr>
      <w:bookmarkStart w:colFirst="0" w:colLast="0" w:name="_ksukviposnv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keepNext w:val="0"/>
        <w:keepLines w:val="0"/>
        <w:shd w:fill="ffffff" w:val="clear"/>
        <w:spacing w:after="0" w:before="900" w:line="240" w:lineRule="auto"/>
        <w:ind w:left="0" w:right="0" w:firstLine="0"/>
        <w:rPr>
          <w:b w:val="1"/>
          <w:color w:val="242424"/>
        </w:rPr>
      </w:pPr>
      <w:bookmarkStart w:colFirst="0" w:colLast="0" w:name="_r7h9adxotmqo" w:id="12"/>
      <w:bookmarkEnd w:id="12"/>
      <w:r w:rsidDel="00000000" w:rsidR="00000000" w:rsidRPr="00000000">
        <w:rPr>
          <w:b w:val="1"/>
          <w:color w:val="242424"/>
          <w:rtl w:val="0"/>
        </w:rPr>
        <w:t xml:space="preserve">Conclusão</w:t>
      </w:r>
    </w:p>
    <w:p w:rsidR="00000000" w:rsidDel="00000000" w:rsidP="00000000" w:rsidRDefault="00000000" w:rsidRPr="00000000" w14:paraId="000001ED">
      <w:pPr>
        <w:shd w:fill="ffffff" w:val="clear"/>
        <w:spacing w:after="0" w:before="280" w:line="360" w:lineRule="auto"/>
        <w:ind w:left="0" w:right="0"/>
        <w:rPr>
          <w:rFonts w:ascii="Georgia" w:cs="Georgia" w:eastAsia="Georgia" w:hAnsi="Georgia"/>
          <w:color w:val="242424"/>
        </w:rPr>
      </w:pPr>
      <w:r w:rsidDel="00000000" w:rsidR="00000000" w:rsidRPr="00000000">
        <w:rPr>
          <w:rFonts w:ascii="Georgia" w:cs="Georgia" w:eastAsia="Georgia" w:hAnsi="Georgia"/>
          <w:color w:val="242424"/>
          <w:rtl w:val="0"/>
        </w:rPr>
        <w:t xml:space="preserve">Prever o preço de carros com machine learning é uma aplicação fascinante dessas técnicas poderosas. Ao seguir os passos descritos neste trabalho, você pode obter informações valiosas sobre preços de carros e até mesmo construir seu próprio modelo de previsão!</w:t>
      </w:r>
    </w:p>
    <w:p w:rsidR="00000000" w:rsidDel="00000000" w:rsidP="00000000" w:rsidRDefault="00000000" w:rsidRPr="00000000" w14:paraId="000001EE">
      <w:pPr>
        <w:spacing w:after="0" w:lineRule="auto"/>
        <w:ind w:left="-5" w:right="38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spacing w:after="0" w:line="259" w:lineRule="auto"/>
      <w:ind w:left="0" w:right="48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0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spacing w:after="0" w:line="259" w:lineRule="auto"/>
      <w:ind w:left="0" w:right="48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2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208" w:line="265" w:lineRule="auto"/>
        <w:ind w:left="10" w:right="111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93" w:lineRule="auto"/>
      <w:ind w:hanging="10"/>
      <w:jc w:val="center"/>
    </w:pPr>
    <w:rPr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0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93" w:lineRule="auto"/>
      <w:ind w:hanging="10"/>
      <w:jc w:val="center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93" w:lineRule="auto"/>
      <w:ind w:hanging="10"/>
      <w:jc w:val="center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21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iteId">
    <vt:lpwstr>19d253f8-3160-41f7-a08f-c613daca7fd9</vt:lpwstr>
  </property>
  <property fmtid="{D5CDD505-2E9C-101B-9397-08002B2CF9AE}" pid="4" name="MSIP_Label_defa4170-0d19-0005-0004-bc88714345d2_ActionId">
    <vt:lpwstr>35a1c815-69eb-48fc-8d49-070be4a9afbf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2023-12-04T21:15:21Z</vt:lpwstr>
  </property>
  <property fmtid="{D5CDD505-2E9C-101B-9397-08002B2CF9AE}" pid="8" name="MSIP_Label_defa4170-0d19-0005-0004-bc88714345d2_Method">
    <vt:lpwstr>Standard</vt:lpwstr>
  </property>
</Properties>
</file>