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9762" w14:textId="77777777" w:rsidR="00221ABB" w:rsidRDefault="00221ABB" w:rsidP="00221ABB"/>
    <w:p w14:paraId="28EDCE17" w14:textId="77777777" w:rsid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AE0244" wp14:editId="37999F01">
            <wp:extent cx="2085975" cy="1800225"/>
            <wp:effectExtent l="0" t="0" r="0" b="0"/>
            <wp:docPr id="1618926514" name="Picture 1618926514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83B" w14:textId="77777777" w:rsid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B1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Nombre:</w:t>
      </w:r>
    </w:p>
    <w:p w14:paraId="3F965B09" w14:textId="77777777" w:rsid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Joao Alberto Navarro Sanchez</w:t>
      </w:r>
    </w:p>
    <w:p w14:paraId="062F4CAD" w14:textId="77777777" w:rsid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B1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Matrícula:</w:t>
      </w:r>
    </w:p>
    <w:p w14:paraId="5F9D4B9B" w14:textId="77777777" w:rsid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B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2-1116</w:t>
      </w:r>
    </w:p>
    <w:p w14:paraId="306A7371" w14:textId="77777777" w:rsid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B1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Materia:</w:t>
      </w:r>
    </w:p>
    <w:p w14:paraId="7EDB92BC" w14:textId="020923B1" w:rsidR="00536F1D" w:rsidRDefault="00536F1D" w:rsidP="00536F1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Seguridad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sofware</w:t>
      </w:r>
      <w:proofErr w:type="spellEnd"/>
    </w:p>
    <w:p w14:paraId="48992A96" w14:textId="77777777" w:rsid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B1C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Docente:</w:t>
      </w:r>
    </w:p>
    <w:p w14:paraId="370392BC" w14:textId="2E7E2AF7" w:rsidR="00536F1D" w:rsidRP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36F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Joerlyn</w:t>
      </w:r>
      <w:proofErr w:type="spellEnd"/>
      <w:r w:rsidRPr="00536F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Morfe</w:t>
      </w:r>
    </w:p>
    <w:p w14:paraId="1F2112C3" w14:textId="77777777" w:rsidR="00536F1D" w:rsidRP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36F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Tema: </w:t>
      </w:r>
    </w:p>
    <w:p w14:paraId="52D97BDC" w14:textId="5B10B858" w:rsidR="00536F1D" w:rsidRPr="00536F1D" w:rsidRDefault="00536F1D" w:rsidP="00536F1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36F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Top 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 OWASP</w:t>
      </w:r>
    </w:p>
    <w:p w14:paraId="5ACC2C3D" w14:textId="77777777" w:rsidR="00536F1D" w:rsidRDefault="00536F1D" w:rsidP="00221AB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7F4D67" w14:textId="77777777" w:rsidR="00536F1D" w:rsidRDefault="00536F1D" w:rsidP="00221ABB"/>
    <w:p w14:paraId="1493751E" w14:textId="77777777" w:rsidR="00536F1D" w:rsidRDefault="00536F1D" w:rsidP="00221ABB"/>
    <w:p w14:paraId="4FBFE698" w14:textId="77777777" w:rsidR="00536F1D" w:rsidRDefault="00536F1D" w:rsidP="00221ABB"/>
    <w:p w14:paraId="28BE7D53" w14:textId="77777777" w:rsidR="00536F1D" w:rsidRDefault="00536F1D" w:rsidP="00221ABB"/>
    <w:p w14:paraId="15B2DBBA" w14:textId="77777777" w:rsidR="00536F1D" w:rsidRDefault="00536F1D" w:rsidP="00221ABB"/>
    <w:p w14:paraId="55137FA1" w14:textId="77777777" w:rsidR="00536F1D" w:rsidRPr="00221ABB" w:rsidRDefault="00536F1D" w:rsidP="00221ABB"/>
    <w:sdt>
      <w:sdtPr>
        <w:id w:val="335734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DO" w:eastAsia="en-US"/>
          <w14:ligatures w14:val="standardContextual"/>
        </w:rPr>
      </w:sdtEndPr>
      <w:sdtContent>
        <w:p w14:paraId="44EC466A" w14:textId="65C865CC" w:rsidR="00221ABB" w:rsidRPr="00221ABB" w:rsidRDefault="00221ABB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221ABB">
            <w:rPr>
              <w:rFonts w:ascii="Times New Roman" w:hAnsi="Times New Roman" w:cs="Times New Roman"/>
              <w:b/>
              <w:bCs/>
              <w:color w:val="auto"/>
            </w:rPr>
            <w:t>Tabla de contenido</w:t>
          </w:r>
        </w:p>
        <w:p w14:paraId="2B456E3E" w14:textId="368C06DB" w:rsidR="00221ABB" w:rsidRDefault="00221ABB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4488" w:history="1">
            <w:r w:rsidRPr="00942E5B">
              <w:rPr>
                <w:rStyle w:val="Hipervnculo"/>
                <w:b/>
                <w:bCs/>
                <w:noProof/>
              </w:rPr>
              <w:t>Documentación de la Aplicación de Gestión de Usuarios con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17F8" w14:textId="71BE80DA" w:rsidR="00221ABB" w:rsidRDefault="00221AB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3834489" w:history="1">
            <w:r w:rsidRPr="00942E5B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3799" w14:textId="330E31E9" w:rsidR="00221ABB" w:rsidRDefault="00221AB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3834490" w:history="1">
            <w:r w:rsidRPr="00942E5B">
              <w:rPr>
                <w:rStyle w:val="Hipervnculo"/>
                <w:b/>
                <w:bCs/>
                <w:noProof/>
              </w:rPr>
              <w:t>Razones para Utilizar las Bibliotecas Seleccionadas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AC64" w14:textId="32532EAD" w:rsidR="00221ABB" w:rsidRDefault="00221AB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3834491" w:history="1">
            <w:r w:rsidRPr="00942E5B">
              <w:rPr>
                <w:rStyle w:val="Hipervnculo"/>
                <w:b/>
                <w:bCs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60EE" w14:textId="76BE2AED" w:rsidR="00221ABB" w:rsidRDefault="00221AB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3834492" w:history="1">
            <w:r w:rsidRPr="00942E5B">
              <w:rPr>
                <w:rStyle w:val="Hipervnculo"/>
                <w:b/>
                <w:bCs/>
                <w:noProof/>
              </w:rPr>
              <w:t>Flask-SQLAlchemy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53D2" w14:textId="25EEE64E" w:rsidR="00221ABB" w:rsidRDefault="00221AB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3834493" w:history="1">
            <w:r w:rsidRPr="00942E5B">
              <w:rPr>
                <w:rStyle w:val="Hipervnculo"/>
                <w:b/>
                <w:bCs/>
                <w:noProof/>
              </w:rPr>
              <w:t>Flask-WTF y WTForms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4C19" w14:textId="56B56C3B" w:rsidR="00221ABB" w:rsidRDefault="00221AB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3834494" w:history="1">
            <w:r w:rsidRPr="00942E5B">
              <w:rPr>
                <w:rStyle w:val="Hipervnculo"/>
                <w:b/>
                <w:bCs/>
                <w:noProof/>
              </w:rPr>
              <w:t>Flask-Login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2662" w14:textId="43CE23B4" w:rsidR="00221ABB" w:rsidRDefault="00221ABB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3834495" w:history="1">
            <w:r w:rsidRPr="00942E5B">
              <w:rPr>
                <w:rStyle w:val="Hipervnculo"/>
                <w:b/>
                <w:bCs/>
                <w:noProof/>
              </w:rPr>
              <w:t>Werkzeug y Jinja2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6C7F" w14:textId="6D7E34DC" w:rsidR="00221ABB" w:rsidRDefault="00221AB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3834496" w:history="1">
            <w:r w:rsidRPr="00942E5B">
              <w:rPr>
                <w:rStyle w:val="Hipervnculo"/>
                <w:b/>
                <w:bCs/>
                <w:noProof/>
              </w:rPr>
              <w:t>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1763" w14:textId="3B40E9B4" w:rsidR="00221ABB" w:rsidRDefault="00221AB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3834497" w:history="1">
            <w:r w:rsidRPr="00942E5B">
              <w:rPr>
                <w:rStyle w:val="Hipervnculo"/>
                <w:b/>
                <w:bCs/>
                <w:noProof/>
              </w:rPr>
              <w:t>Requisitos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DCE0" w14:textId="2B009F6D" w:rsidR="00221ABB" w:rsidRDefault="00221AB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3834498" w:history="1">
            <w:r w:rsidRPr="00942E5B">
              <w:rPr>
                <w:rStyle w:val="Hipervnculo"/>
                <w:b/>
                <w:bCs/>
                <w:noProof/>
              </w:rPr>
              <w:t>Ejecución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41C9" w14:textId="2138BF64" w:rsidR="00221ABB" w:rsidRDefault="00221ABB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63834499" w:history="1">
            <w:r w:rsidRPr="00942E5B">
              <w:rPr>
                <w:rStyle w:val="Hipervnculo"/>
                <w:b/>
                <w:bCs/>
                <w:noProof/>
              </w:rPr>
              <w:t>Consideraciones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F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3596" w14:textId="2A359CAD" w:rsidR="00221ABB" w:rsidRDefault="00221ABB">
          <w:r>
            <w:rPr>
              <w:b/>
              <w:bCs/>
            </w:rPr>
            <w:fldChar w:fldCharType="end"/>
          </w:r>
        </w:p>
      </w:sdtContent>
    </w:sdt>
    <w:p w14:paraId="47850A2B" w14:textId="77777777" w:rsidR="00221ABB" w:rsidRDefault="00221ABB" w:rsidP="0035082A">
      <w:pPr>
        <w:pStyle w:val="Ttulo1"/>
        <w:rPr>
          <w:b/>
          <w:bCs/>
          <w:color w:val="auto"/>
        </w:rPr>
      </w:pPr>
      <w:bookmarkStart w:id="0" w:name="_Toc163834488"/>
    </w:p>
    <w:p w14:paraId="2342033E" w14:textId="77777777" w:rsidR="00221ABB" w:rsidRDefault="00221ABB" w:rsidP="0035082A">
      <w:pPr>
        <w:pStyle w:val="Ttulo1"/>
        <w:rPr>
          <w:b/>
          <w:bCs/>
          <w:color w:val="auto"/>
        </w:rPr>
      </w:pPr>
    </w:p>
    <w:p w14:paraId="67512A34" w14:textId="77777777" w:rsidR="00536F1D" w:rsidRDefault="00536F1D" w:rsidP="00536F1D"/>
    <w:p w14:paraId="63D05930" w14:textId="77777777" w:rsidR="00536F1D" w:rsidRDefault="00536F1D" w:rsidP="00536F1D"/>
    <w:p w14:paraId="062EE8B9" w14:textId="77777777" w:rsidR="00536F1D" w:rsidRDefault="00536F1D" w:rsidP="00536F1D"/>
    <w:p w14:paraId="0BF1FB26" w14:textId="77777777" w:rsidR="00536F1D" w:rsidRDefault="00536F1D" w:rsidP="00536F1D"/>
    <w:p w14:paraId="7753A85C" w14:textId="77777777" w:rsidR="00536F1D" w:rsidRDefault="00536F1D" w:rsidP="00536F1D"/>
    <w:p w14:paraId="39DFB3B3" w14:textId="77777777" w:rsidR="00536F1D" w:rsidRDefault="00536F1D" w:rsidP="00536F1D"/>
    <w:p w14:paraId="002F45BB" w14:textId="77777777" w:rsidR="00536F1D" w:rsidRDefault="00536F1D" w:rsidP="00536F1D"/>
    <w:p w14:paraId="08676BC8" w14:textId="77777777" w:rsidR="00536F1D" w:rsidRPr="00536F1D" w:rsidRDefault="00536F1D" w:rsidP="00536F1D"/>
    <w:p w14:paraId="5951AE09" w14:textId="77777777" w:rsidR="00221ABB" w:rsidRDefault="00221ABB" w:rsidP="0035082A">
      <w:pPr>
        <w:pStyle w:val="Ttulo1"/>
        <w:rPr>
          <w:b/>
          <w:bCs/>
          <w:color w:val="auto"/>
        </w:rPr>
      </w:pPr>
    </w:p>
    <w:p w14:paraId="4CD5F829" w14:textId="77777777" w:rsidR="00221ABB" w:rsidRDefault="00221ABB" w:rsidP="00221ABB"/>
    <w:p w14:paraId="179B934F" w14:textId="77777777" w:rsidR="00221ABB" w:rsidRDefault="00221ABB" w:rsidP="00221ABB"/>
    <w:p w14:paraId="27F38ADC" w14:textId="77777777" w:rsidR="00221ABB" w:rsidRPr="00221ABB" w:rsidRDefault="00221ABB" w:rsidP="00221ABB"/>
    <w:p w14:paraId="6E75B072" w14:textId="69FE3C06" w:rsidR="00B452F1" w:rsidRPr="0035082A" w:rsidRDefault="00B452F1" w:rsidP="0035082A">
      <w:pPr>
        <w:pStyle w:val="Ttulo1"/>
        <w:rPr>
          <w:b/>
          <w:bCs/>
          <w:color w:val="auto"/>
        </w:rPr>
      </w:pPr>
      <w:r w:rsidRPr="0035082A">
        <w:rPr>
          <w:b/>
          <w:bCs/>
          <w:color w:val="auto"/>
        </w:rPr>
        <w:lastRenderedPageBreak/>
        <w:t xml:space="preserve">Documentación de la Aplicación de Gestión de Usuarios con </w:t>
      </w:r>
      <w:proofErr w:type="spellStart"/>
      <w:r w:rsidRPr="0035082A">
        <w:rPr>
          <w:b/>
          <w:bCs/>
          <w:color w:val="auto"/>
        </w:rPr>
        <w:t>Flask</w:t>
      </w:r>
      <w:bookmarkEnd w:id="0"/>
      <w:proofErr w:type="spellEnd"/>
    </w:p>
    <w:p w14:paraId="33FEE972" w14:textId="77777777" w:rsidR="00B452F1" w:rsidRPr="0035082A" w:rsidRDefault="00B452F1" w:rsidP="0035082A">
      <w:pPr>
        <w:pStyle w:val="Ttulo1"/>
        <w:rPr>
          <w:b/>
          <w:bCs/>
          <w:color w:val="auto"/>
        </w:rPr>
      </w:pPr>
      <w:bookmarkStart w:id="1" w:name="_Toc163834489"/>
      <w:r w:rsidRPr="0035082A">
        <w:rPr>
          <w:b/>
          <w:bCs/>
          <w:color w:val="auto"/>
        </w:rPr>
        <w:t>Introducción</w:t>
      </w:r>
      <w:bookmarkEnd w:id="1"/>
    </w:p>
    <w:p w14:paraId="554E80C5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Esta es una aplicación web desarrollada utilizando el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en Python. Su propósito principal es gestionar usuarios, permitiéndoles registrarse, iniciar sesión, y visualizar el estado de su cuenta. Además, proporciona funcionalidades de administración para los usuarios con roles de administrador.</w:t>
      </w:r>
    </w:p>
    <w:p w14:paraId="5C0E2773" w14:textId="77777777" w:rsidR="00B452F1" w:rsidRDefault="00B452F1" w:rsidP="0035082A">
      <w:pPr>
        <w:pStyle w:val="Ttulo1"/>
        <w:rPr>
          <w:b/>
          <w:bCs/>
          <w:color w:val="auto"/>
        </w:rPr>
      </w:pPr>
      <w:bookmarkStart w:id="2" w:name="_Toc163834490"/>
      <w:r w:rsidRPr="0035082A">
        <w:rPr>
          <w:b/>
          <w:bCs/>
          <w:color w:val="auto"/>
        </w:rPr>
        <w:t>Razones para Utilizar las Bibliotecas Seleccionadas</w:t>
      </w:r>
      <w:bookmarkEnd w:id="2"/>
    </w:p>
    <w:p w14:paraId="7546DD68" w14:textId="77777777" w:rsidR="0035082A" w:rsidRPr="0035082A" w:rsidRDefault="0035082A" w:rsidP="0035082A"/>
    <w:p w14:paraId="260C5599" w14:textId="77777777" w:rsidR="00B452F1" w:rsidRDefault="00B452F1" w:rsidP="0035082A">
      <w:pPr>
        <w:pStyle w:val="Ttulo2"/>
        <w:rPr>
          <w:b/>
          <w:bCs/>
          <w:color w:val="auto"/>
        </w:rPr>
      </w:pPr>
      <w:bookmarkStart w:id="3" w:name="_Toc163834491"/>
      <w:proofErr w:type="spellStart"/>
      <w:r w:rsidRPr="0035082A">
        <w:rPr>
          <w:b/>
          <w:bCs/>
          <w:color w:val="auto"/>
        </w:rPr>
        <w:t>Flask</w:t>
      </w:r>
      <w:bookmarkEnd w:id="3"/>
      <w:proofErr w:type="spellEnd"/>
    </w:p>
    <w:p w14:paraId="23DAB9DD" w14:textId="77777777" w:rsidR="0035082A" w:rsidRPr="0035082A" w:rsidRDefault="0035082A" w:rsidP="0035082A"/>
    <w:p w14:paraId="2A0DC051" w14:textId="6FEDBFE0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es un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microframework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web ligero y flexible para Python. Se eligió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debido a las siguientes razones:</w:t>
      </w:r>
    </w:p>
    <w:p w14:paraId="11003103" w14:textId="1D9ECB66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Minimalismo: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es minimalista, lo que significa que proporciona solo las características esenciales para crear aplicaciones web. Esto lo hace ideal para proyectos pequeños y medianos, donde la simplicidad y la flexibilidad son importantes.</w:t>
      </w:r>
    </w:p>
    <w:p w14:paraId="4F64FD28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Extensibilidad: Aunque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es minimalista, es altamente extensible. Permite agregar funcionalidades adicionales a través de extensiones o paquetes de terceros según sea necesario, lo que brinda una gran flexibilidad para adaptarse a los requisitos del proyecto.</w:t>
      </w:r>
    </w:p>
    <w:p w14:paraId="7050C2CB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4DC8B9" w14:textId="77777777" w:rsidR="00B452F1" w:rsidRDefault="00B452F1" w:rsidP="0035082A">
      <w:pPr>
        <w:pStyle w:val="Ttulo2"/>
        <w:rPr>
          <w:b/>
          <w:bCs/>
          <w:color w:val="auto"/>
        </w:rPr>
      </w:pPr>
      <w:bookmarkStart w:id="4" w:name="_Toc163834492"/>
      <w:proofErr w:type="spellStart"/>
      <w:r w:rsidRPr="0035082A">
        <w:rPr>
          <w:b/>
          <w:bCs/>
          <w:color w:val="auto"/>
        </w:rPr>
        <w:lastRenderedPageBreak/>
        <w:t>Flask-SQLAlchemy</w:t>
      </w:r>
      <w:bookmarkEnd w:id="4"/>
      <w:proofErr w:type="spellEnd"/>
    </w:p>
    <w:p w14:paraId="55F9C1C4" w14:textId="77777777" w:rsidR="0035082A" w:rsidRPr="0035082A" w:rsidRDefault="0035082A" w:rsidP="0035082A"/>
    <w:p w14:paraId="32CD0E2E" w14:textId="730EC2C9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Flask-SQLAlchemy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es una extensión de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que proporciona integración con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, un popular ORM (Mapeo Objeto-Relacional) para Python. Las razones para su elección incluyen:</w:t>
      </w:r>
    </w:p>
    <w:p w14:paraId="16960562" w14:textId="70B65104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Facilidad de Uso: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Flask-SQLAlchemy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simplifica la configuración y el uso de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en aplicaciones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. Proporciona una interfaz más amigable y simplificada para interactuar con bases de datos relacionales.</w:t>
      </w:r>
    </w:p>
    <w:p w14:paraId="3D523363" w14:textId="1D4EEC22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Abstracción de Base de Datos: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ofrece una capa de abstracción sobre la base de datos subyacente, lo que permite trabajar con objetos Python en lugar de consultas SQL directas. Esto hace que el desarrollo y el mantenimiento del código sean más sencillos y menos propensos a errores.</w:t>
      </w:r>
    </w:p>
    <w:p w14:paraId="158A2B45" w14:textId="77777777" w:rsidR="00B452F1" w:rsidRDefault="00B452F1" w:rsidP="0035082A">
      <w:pPr>
        <w:pStyle w:val="Ttulo2"/>
        <w:rPr>
          <w:b/>
          <w:bCs/>
          <w:color w:val="auto"/>
        </w:rPr>
      </w:pPr>
      <w:bookmarkStart w:id="5" w:name="_Toc163834493"/>
      <w:proofErr w:type="spellStart"/>
      <w:r w:rsidRPr="0035082A">
        <w:rPr>
          <w:b/>
          <w:bCs/>
          <w:color w:val="auto"/>
        </w:rPr>
        <w:t>Flask</w:t>
      </w:r>
      <w:proofErr w:type="spellEnd"/>
      <w:r w:rsidRPr="0035082A">
        <w:rPr>
          <w:b/>
          <w:bCs/>
          <w:color w:val="auto"/>
        </w:rPr>
        <w:t xml:space="preserve">-WTF y </w:t>
      </w:r>
      <w:proofErr w:type="spellStart"/>
      <w:r w:rsidRPr="0035082A">
        <w:rPr>
          <w:b/>
          <w:bCs/>
          <w:color w:val="auto"/>
        </w:rPr>
        <w:t>WTForms</w:t>
      </w:r>
      <w:bookmarkEnd w:id="5"/>
      <w:proofErr w:type="spellEnd"/>
    </w:p>
    <w:p w14:paraId="2340411D" w14:textId="77777777" w:rsidR="0035082A" w:rsidRPr="0035082A" w:rsidRDefault="0035082A" w:rsidP="0035082A"/>
    <w:p w14:paraId="5D25F774" w14:textId="77C59A8E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-WTF es una extensión de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para la validación de formularios web que se basa en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WTForms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, una biblioteca de validación de formularios flexible y fácil de usar. Las razones para su uso son las siguientes:</w:t>
      </w:r>
    </w:p>
    <w:p w14:paraId="66393FEC" w14:textId="173624C6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Validación de Formularios: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-WTF y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WTForms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simplifican la validación y el procesamiento de formularios web en aplicaciones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. Proporcionan una forma sencilla y robusta de definir campos de formulario y aplicar reglas de validación personalizadas.</w:t>
      </w:r>
    </w:p>
    <w:p w14:paraId="2CB07AC8" w14:textId="132D82C5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Protección contra CSRF: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-WTF incluye protección contra ataques CSRF (Cross-Site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Forgery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) de forma predeterminada, lo que mejora la seguridad de la aplicación al prevenir solicitudes maliciosas desde otros sitios.</w:t>
      </w:r>
    </w:p>
    <w:p w14:paraId="09630F85" w14:textId="77777777" w:rsidR="00B452F1" w:rsidRDefault="00B452F1" w:rsidP="0035082A">
      <w:pPr>
        <w:pStyle w:val="Ttulo2"/>
        <w:rPr>
          <w:b/>
          <w:bCs/>
          <w:color w:val="auto"/>
        </w:rPr>
      </w:pPr>
      <w:bookmarkStart w:id="6" w:name="_Toc163834494"/>
      <w:proofErr w:type="spellStart"/>
      <w:r w:rsidRPr="0035082A">
        <w:rPr>
          <w:b/>
          <w:bCs/>
          <w:color w:val="auto"/>
        </w:rPr>
        <w:lastRenderedPageBreak/>
        <w:t>Flask-Login</w:t>
      </w:r>
      <w:bookmarkEnd w:id="6"/>
      <w:proofErr w:type="spellEnd"/>
    </w:p>
    <w:p w14:paraId="75A89379" w14:textId="77777777" w:rsidR="0035082A" w:rsidRPr="0035082A" w:rsidRDefault="0035082A" w:rsidP="0035082A"/>
    <w:p w14:paraId="7F5B2633" w14:textId="250DE24A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es una extensión de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que gestiona la autenticación de usuarios y las sesiones de usuario. Se eligió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14:paraId="2568A411" w14:textId="5B0DF632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Gestión de Sesiones: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simplifica la gestión de sesiones de usuario, lo que facilita la autenticación de usuarios y el control de acceso en la aplicación.</w:t>
      </w:r>
    </w:p>
    <w:p w14:paraId="2F719D67" w14:textId="41AAD540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Integración con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se integra perfectamente con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y proporciona una forma fácil de agregar autenticación de usuario a una aplicación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existente.</w:t>
      </w:r>
    </w:p>
    <w:p w14:paraId="34B03A5B" w14:textId="77777777" w:rsidR="00B452F1" w:rsidRDefault="00B452F1" w:rsidP="0035082A">
      <w:pPr>
        <w:pStyle w:val="Ttulo2"/>
        <w:rPr>
          <w:b/>
          <w:bCs/>
          <w:color w:val="auto"/>
        </w:rPr>
      </w:pPr>
      <w:bookmarkStart w:id="7" w:name="_Toc163834495"/>
      <w:proofErr w:type="spellStart"/>
      <w:r w:rsidRPr="0035082A">
        <w:rPr>
          <w:b/>
          <w:bCs/>
          <w:color w:val="auto"/>
        </w:rPr>
        <w:t>Werkzeug</w:t>
      </w:r>
      <w:proofErr w:type="spellEnd"/>
      <w:r w:rsidRPr="0035082A">
        <w:rPr>
          <w:b/>
          <w:bCs/>
          <w:color w:val="auto"/>
        </w:rPr>
        <w:t xml:space="preserve"> y Jinja2</w:t>
      </w:r>
      <w:bookmarkEnd w:id="7"/>
    </w:p>
    <w:p w14:paraId="143FFF06" w14:textId="77777777" w:rsidR="0035082A" w:rsidRPr="0035082A" w:rsidRDefault="0035082A" w:rsidP="0035082A"/>
    <w:p w14:paraId="207FE993" w14:textId="6A502BEA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y Jinja2 son bibliotecas fundamentales que se utilizan internamente en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para manejar la solicitud y respuesta HTTP, así como para la generación de plantillas HTML. Se seleccionaron por las siguientes razones:</w:t>
      </w:r>
    </w:p>
    <w:p w14:paraId="6C33A5DE" w14:textId="20B19EC1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Parte Integral de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y Jinja2 son componentes esenciales de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, y se utilizan internamente en el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para manejar solicitudes HTTP y renderizar plantillas HTML. Al utilizar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, estas bibliotecas se incluyen automáticamente.</w:t>
      </w:r>
    </w:p>
    <w:p w14:paraId="3FAEF4E9" w14:textId="146F34F4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Robustez y Eficiencia: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proporciona herramientas sólidas y eficientes para manejar solicitudes y respuestas HTTP, mientras que Jinja2 ofrece un potente sistema de plantillas para generar contenido HTML de manera dinámica.</w:t>
      </w:r>
    </w:p>
    <w:p w14:paraId="35F66556" w14:textId="77777777" w:rsidR="00B452F1" w:rsidRDefault="00B452F1" w:rsidP="0035082A">
      <w:pPr>
        <w:pStyle w:val="Ttulo1"/>
        <w:rPr>
          <w:b/>
          <w:bCs/>
          <w:color w:val="auto"/>
        </w:rPr>
      </w:pPr>
      <w:bookmarkStart w:id="8" w:name="_Toc163834496"/>
      <w:r w:rsidRPr="0035082A">
        <w:rPr>
          <w:b/>
          <w:bCs/>
          <w:color w:val="auto"/>
        </w:rPr>
        <w:t>Funcionalidades Principales</w:t>
      </w:r>
      <w:bookmarkEnd w:id="8"/>
    </w:p>
    <w:p w14:paraId="5E343DD3" w14:textId="77777777" w:rsidR="0035082A" w:rsidRPr="0035082A" w:rsidRDefault="0035082A" w:rsidP="0035082A"/>
    <w:p w14:paraId="489A7426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lastRenderedPageBreak/>
        <w:t>Registro de Usuarios: Los usuarios pueden registrarse en la plataforma proporcionando un nombre de usuario único y una contraseña segura.</w:t>
      </w:r>
    </w:p>
    <w:p w14:paraId="6866C2D3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Inicio de Sesión: Los usuarios registrados pueden iniciar sesión en la aplicación utilizando sus credenciales.</w:t>
      </w:r>
    </w:p>
    <w:p w14:paraId="494CFD81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Gestión de Sesiones: Se utiliza el paquete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para gestionar las sesiones de usuario de forma segura.</w:t>
      </w:r>
    </w:p>
    <w:p w14:paraId="29A62A70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Roles de Usuario: Los usuarios pueden tener roles de usuario estándar o de administrador, con diferentes niveles de acceso y privilegios.</w:t>
      </w:r>
    </w:p>
    <w:p w14:paraId="66B6C5BB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Bloqueo de Usuarios: Los administradores pueden bloquear y desbloquear usuarios, así como gestionar usuarios bloqueados debido a intentos de inicio de sesión fallidos.</w:t>
      </w:r>
    </w:p>
    <w:p w14:paraId="0CCC75DF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Protección contra Inyección SQL: La aplicación implementa medidas de seguridad para prevenir la inyección SQL.</w:t>
      </w:r>
    </w:p>
    <w:p w14:paraId="1AD2A4CF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Protección contra Cross-Site Scripting (XSS): Se han implementado técnicas para evitar ataques de XSS en la aplicación.</w:t>
      </w:r>
    </w:p>
    <w:p w14:paraId="1E0966E7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Protección contra Exposición de Datos Sensibles: Los datos sensibles, como las contraseñas de los usuarios, se almacenan de forma segura utilizando funciones de hash.</w:t>
      </w:r>
    </w:p>
    <w:p w14:paraId="69BD6D41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Control de Acceso Robusto: Se implementa un control de acceso adecuado para proteger las rutas y funcionalidades sensibles de la aplicación.</w:t>
      </w:r>
    </w:p>
    <w:p w14:paraId="23153F71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Estructura del Proyecto</w:t>
      </w:r>
    </w:p>
    <w:p w14:paraId="012F89F4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El proyecto está organizado de la siguiente manera:</w:t>
      </w:r>
    </w:p>
    <w:p w14:paraId="17CBF616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AC766D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app.py: Este archivo contiene el código principal de la aplicación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, incluyendo las rutas y la lógica de negocio.</w:t>
      </w:r>
    </w:p>
    <w:p w14:paraId="2147D6B4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models.py: Aquí se definen los modelos de datos utilizando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, incluyendo el modelo de Usuario y los intentos de inicio de sesión fallidos.</w:t>
      </w:r>
    </w:p>
    <w:p w14:paraId="5C0481D5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forms.py: Define los formularios web utilizando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-WTF para el registro y el inicio de sesión de los usuarios.</w:t>
      </w:r>
    </w:p>
    <w:p w14:paraId="33F5A0AF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/: Contiene los archivos HTML para las diferentes páginas de la aplicación.</w:t>
      </w:r>
    </w:p>
    <w:p w14:paraId="712222B4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>/: Directorio para archivos estáticos como CSS, JavaScript, e imágenes.</w:t>
      </w:r>
    </w:p>
    <w:p w14:paraId="459A3805" w14:textId="77777777" w:rsidR="00B452F1" w:rsidRPr="0035082A" w:rsidRDefault="00B452F1" w:rsidP="0035082A">
      <w:pPr>
        <w:pStyle w:val="Ttulo1"/>
        <w:rPr>
          <w:b/>
          <w:bCs/>
          <w:color w:val="auto"/>
        </w:rPr>
      </w:pPr>
      <w:bookmarkStart w:id="9" w:name="_Toc163834497"/>
      <w:r w:rsidRPr="0035082A">
        <w:rPr>
          <w:b/>
          <w:bCs/>
          <w:color w:val="auto"/>
        </w:rPr>
        <w:t>Requisitos de Instalación</w:t>
      </w:r>
      <w:bookmarkEnd w:id="9"/>
    </w:p>
    <w:p w14:paraId="4863EF8F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Para ejecutar la aplicación localmente, necesitarás tener instalado Python y algunas dependencias específicas de Python. Puedes instalar estas dependencias utilizando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y el archivo requirements.txt proporcionado.</w:t>
      </w:r>
    </w:p>
    <w:p w14:paraId="3CEA0F53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5ABCD7" w14:textId="77777777" w:rsidR="00B452F1" w:rsidRPr="0035082A" w:rsidRDefault="00B452F1" w:rsidP="0035082A">
      <w:pPr>
        <w:pStyle w:val="Ttulo1"/>
        <w:rPr>
          <w:b/>
          <w:bCs/>
          <w:color w:val="auto"/>
        </w:rPr>
      </w:pPr>
      <w:bookmarkStart w:id="10" w:name="_Toc163834498"/>
      <w:r w:rsidRPr="0035082A">
        <w:rPr>
          <w:b/>
          <w:bCs/>
          <w:color w:val="auto"/>
        </w:rPr>
        <w:t>Ejecución de la Aplicación</w:t>
      </w:r>
      <w:bookmarkEnd w:id="10"/>
    </w:p>
    <w:p w14:paraId="7F8FA285" w14:textId="34E4D9CC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Para ejecutar la aplicación, simplemente ejecuta el archivo app.py desde tu terminal:</w:t>
      </w:r>
    </w:p>
    <w:p w14:paraId="445ABC28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7F11D7A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56973086" w14:textId="4A84399B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lastRenderedPageBreak/>
        <w:t xml:space="preserve">Esto iniciará el servidor de desarrollo de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y podrás acceder a la aplicación desde tu navegador web en la dirección http://localhost:5000.</w:t>
      </w:r>
    </w:p>
    <w:p w14:paraId="012D56CE" w14:textId="77777777" w:rsidR="00B452F1" w:rsidRDefault="00B452F1" w:rsidP="0035082A">
      <w:pPr>
        <w:pStyle w:val="Ttulo1"/>
        <w:rPr>
          <w:b/>
          <w:bCs/>
          <w:color w:val="auto"/>
        </w:rPr>
      </w:pPr>
      <w:bookmarkStart w:id="11" w:name="_Toc163834499"/>
      <w:r w:rsidRPr="0035082A">
        <w:rPr>
          <w:b/>
          <w:bCs/>
          <w:color w:val="auto"/>
        </w:rPr>
        <w:t>Consideraciones de Seguridad</w:t>
      </w:r>
      <w:bookmarkEnd w:id="11"/>
    </w:p>
    <w:p w14:paraId="24DBF334" w14:textId="77777777" w:rsidR="0035082A" w:rsidRPr="0035082A" w:rsidRDefault="0035082A" w:rsidP="0035082A"/>
    <w:p w14:paraId="4367D34F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>Cookies Seguras: Se ha configurado la aplicación para utilizar cookies seguras para la gestión de sesiones.</w:t>
      </w:r>
    </w:p>
    <w:p w14:paraId="01225991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82A">
        <w:rPr>
          <w:rFonts w:ascii="Times New Roman" w:hAnsi="Times New Roman" w:cs="Times New Roman"/>
          <w:sz w:val="24"/>
          <w:szCs w:val="24"/>
        </w:rPr>
        <w:t xml:space="preserve">CSRF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: Se utiliza CSRF </w:t>
      </w:r>
      <w:proofErr w:type="spellStart"/>
      <w:r w:rsidRPr="0035082A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para prevenir ataques de falsificación de solicitudes entre sitios.</w:t>
      </w:r>
    </w:p>
    <w:p w14:paraId="1DD2C2C7" w14:textId="77777777" w:rsidR="00B452F1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82A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35082A">
        <w:rPr>
          <w:rFonts w:ascii="Times New Roman" w:hAnsi="Times New Roman" w:cs="Times New Roman"/>
          <w:sz w:val="24"/>
          <w:szCs w:val="24"/>
        </w:rPr>
        <w:t xml:space="preserve"> de Contraseñas: Las contraseñas de los usuarios se almacenan utilizando funciones de hash seguras.</w:t>
      </w:r>
    </w:p>
    <w:p w14:paraId="65A4ECD1" w14:textId="3987217D" w:rsidR="00000000" w:rsidRPr="0035082A" w:rsidRDefault="00B452F1" w:rsidP="0035082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5082A">
        <w:rPr>
          <w:rFonts w:ascii="Times New Roman" w:hAnsi="Times New Roman" w:cs="Times New Roman"/>
          <w:sz w:val="24"/>
          <w:szCs w:val="24"/>
        </w:rPr>
        <w:t>Bloqueo de Usuarios: Se implementa un mecanismo para bloquear temporalmente a los usuarios después de un número específico de intentos de inicio de sesión fallidos.</w:t>
      </w:r>
    </w:p>
    <w:sectPr w:rsidR="009E2C54" w:rsidRPr="0035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F1"/>
    <w:rsid w:val="00221ABB"/>
    <w:rsid w:val="0035082A"/>
    <w:rsid w:val="00536F1D"/>
    <w:rsid w:val="00990E1B"/>
    <w:rsid w:val="00B452F1"/>
    <w:rsid w:val="00B5051E"/>
    <w:rsid w:val="00BB4EDF"/>
    <w:rsid w:val="00C6018A"/>
    <w:rsid w:val="00E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6CF6"/>
  <w15:chartTrackingRefBased/>
  <w15:docId w15:val="{805C07A5-3AAB-424C-924B-BB287351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B4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2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rsid w:val="00B452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2F1"/>
    <w:rPr>
      <w:rFonts w:eastAsiaTheme="majorEastAsia" w:cstheme="majorBidi"/>
      <w:color w:val="2F5496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2F1"/>
    <w:rPr>
      <w:rFonts w:eastAsiaTheme="majorEastAsia" w:cstheme="majorBidi"/>
      <w:i/>
      <w:iCs/>
      <w:color w:val="2F5496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2F1"/>
    <w:rPr>
      <w:rFonts w:eastAsiaTheme="majorEastAsia" w:cstheme="majorBidi"/>
      <w:color w:val="2F5496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2F1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2F1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2F1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2F1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B4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2F1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2F1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B4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2F1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B452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2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2F1"/>
    <w:rPr>
      <w:i/>
      <w:iCs/>
      <w:color w:val="2F5496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B452F1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21ABB"/>
    <w:pPr>
      <w:spacing w:before="240" w:after="0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21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3881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3336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52E1-AF32-4D84-9050-E6EF8C0E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ALBERTO NAVARRO SANCHEZ</dc:creator>
  <cp:keywords/>
  <dc:description/>
  <cp:lastModifiedBy>JOAO ALBERTO NAVARRO SANCHEZ</cp:lastModifiedBy>
  <cp:revision>3</cp:revision>
  <dcterms:created xsi:type="dcterms:W3CDTF">2024-04-12T20:56:00Z</dcterms:created>
  <dcterms:modified xsi:type="dcterms:W3CDTF">2024-04-12T21:23:00Z</dcterms:modified>
</cp:coreProperties>
</file>