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E95" w:rsidRPr="00140E95" w:rsidRDefault="00140E95" w:rsidP="00140E95">
      <w:pPr>
        <w:jc w:val="center"/>
        <w:rPr>
          <w:sz w:val="48"/>
        </w:rPr>
      </w:pPr>
      <w:r w:rsidRPr="00140E95">
        <w:rPr>
          <w:sz w:val="48"/>
        </w:rPr>
        <w:t>Relatório aulas PSSI</w:t>
      </w: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rPr>
          <w:sz w:val="36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Default="00140E95" w:rsidP="00140E95">
      <w:pPr>
        <w:tabs>
          <w:tab w:val="left" w:pos="2910"/>
        </w:tabs>
        <w:jc w:val="center"/>
        <w:rPr>
          <w:sz w:val="24"/>
        </w:rPr>
      </w:pPr>
      <w:r w:rsidRPr="00140E95">
        <w:rPr>
          <w:sz w:val="24"/>
        </w:rPr>
        <w:t xml:space="preserve">João Paulo Thomaz </w:t>
      </w:r>
      <w:proofErr w:type="spellStart"/>
      <w:r w:rsidRPr="00140E95">
        <w:rPr>
          <w:sz w:val="24"/>
        </w:rPr>
        <w:t>Belphman</w:t>
      </w:r>
      <w:proofErr w:type="spellEnd"/>
    </w:p>
    <w:p w:rsidR="00140E95" w:rsidRPr="00140E95" w:rsidRDefault="00140E95" w:rsidP="00140E95">
      <w:pPr>
        <w:rPr>
          <w:sz w:val="24"/>
        </w:rPr>
      </w:pPr>
    </w:p>
    <w:p w:rsidR="00140E95" w:rsidRDefault="00140E95" w:rsidP="00140E95">
      <w:pPr>
        <w:rPr>
          <w:sz w:val="24"/>
        </w:rPr>
      </w:pPr>
    </w:p>
    <w:p w:rsidR="00140E95" w:rsidRDefault="00140E95" w:rsidP="00140E95">
      <w:pPr>
        <w:jc w:val="center"/>
        <w:rPr>
          <w:sz w:val="24"/>
        </w:rPr>
      </w:pPr>
      <w:r>
        <w:rPr>
          <w:sz w:val="24"/>
        </w:rPr>
        <w:t>3DS</w:t>
      </w: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140E95" w:rsidRPr="00140E95" w:rsidRDefault="00140E95" w:rsidP="00140E95">
      <w:pPr>
        <w:jc w:val="center"/>
        <w:rPr>
          <w:sz w:val="24"/>
        </w:rPr>
      </w:pPr>
    </w:p>
    <w:p w:rsidR="00A7228E" w:rsidRDefault="00140E95" w:rsidP="00140E95">
      <w:pPr>
        <w:jc w:val="center"/>
        <w:rPr>
          <w:sz w:val="24"/>
        </w:rPr>
      </w:pPr>
      <w:r>
        <w:rPr>
          <w:sz w:val="24"/>
        </w:rPr>
        <w:t>2025</w:t>
      </w:r>
    </w:p>
    <w:p w:rsidR="00140E95" w:rsidRDefault="00140E95" w:rsidP="00140E95">
      <w:pPr>
        <w:jc w:val="center"/>
        <w:rPr>
          <w:sz w:val="24"/>
        </w:rPr>
      </w:pPr>
    </w:p>
    <w:p w:rsidR="00140E95" w:rsidRDefault="00140E95" w:rsidP="00140E95">
      <w:pPr>
        <w:jc w:val="center"/>
        <w:rPr>
          <w:sz w:val="24"/>
        </w:rPr>
      </w:pPr>
    </w:p>
    <w:p w:rsidR="00140E95" w:rsidRDefault="00140E95" w:rsidP="00140E95">
      <w:pPr>
        <w:jc w:val="center"/>
        <w:rPr>
          <w:sz w:val="24"/>
        </w:rPr>
      </w:pPr>
    </w:p>
    <w:p w:rsidR="00C53749" w:rsidRPr="00C53749" w:rsidRDefault="00C53749" w:rsidP="00C53749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Cs w:val="24"/>
          <w:lang w:eastAsia="pt-BR"/>
        </w:rPr>
      </w:pPr>
      <w:r>
        <w:lastRenderedPageBreak/>
        <w:t>A topologia de rede define a forma como os dispositivos (nós) estão conectados fisicamente ou logicamente. As principais são:</w:t>
      </w:r>
    </w:p>
    <w:p w:rsidR="00140E95" w:rsidRPr="00140E95" w:rsidRDefault="00140E95" w:rsidP="00140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Topologia em Barramento (Bus)</w:t>
      </w:r>
    </w:p>
    <w:p w:rsidR="00140E95" w:rsidRPr="00140E95" w:rsidRDefault="00140E95" w:rsidP="00140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Todos os dispositivos são conectados a um único cabo.</w:t>
      </w:r>
    </w:p>
    <w:p w:rsidR="00140E95" w:rsidRPr="00140E95" w:rsidRDefault="00140E95" w:rsidP="00140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Dados viajam em ambas as direções.</w:t>
      </w:r>
    </w:p>
    <w:p w:rsidR="00140E95" w:rsidRPr="00140E95" w:rsidRDefault="00140E95" w:rsidP="00140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Fácil e barata, mas difícil de identificar falhas.</w:t>
      </w:r>
    </w:p>
    <w:p w:rsidR="00140E95" w:rsidRPr="00140E95" w:rsidRDefault="00140E95" w:rsidP="00140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Topologia em Estrela (Star)</w:t>
      </w:r>
    </w:p>
    <w:p w:rsidR="00140E95" w:rsidRPr="00140E95" w:rsidRDefault="00140E95" w:rsidP="0014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Todos os dispositivos são conectados a um ponto central (como um switch).</w:t>
      </w:r>
    </w:p>
    <w:p w:rsidR="00140E95" w:rsidRPr="00140E95" w:rsidRDefault="00140E95" w:rsidP="0014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Fácil de gerenciar e identificar problemas.</w:t>
      </w:r>
    </w:p>
    <w:p w:rsidR="00140E95" w:rsidRPr="00140E95" w:rsidRDefault="00140E95" w:rsidP="0014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O ponto central é crítico: se falhar, a rede para.</w:t>
      </w:r>
    </w:p>
    <w:p w:rsidR="00140E95" w:rsidRPr="00140E95" w:rsidRDefault="00140E95" w:rsidP="00140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Topologia em Anel (</w:t>
      </w:r>
      <w:proofErr w:type="spellStart"/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Ring</w:t>
      </w:r>
      <w:proofErr w:type="spellEnd"/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)</w:t>
      </w:r>
    </w:p>
    <w:p w:rsidR="00140E95" w:rsidRPr="00140E95" w:rsidRDefault="00140E95" w:rsidP="0014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 xml:space="preserve">Cada dispositivo </w:t>
      </w:r>
      <w:proofErr w:type="spellStart"/>
      <w:r w:rsidRPr="00140E95">
        <w:rPr>
          <w:rFonts w:ascii="Arial" w:eastAsia="Times New Roman" w:hAnsi="Arial" w:cs="Arial"/>
          <w:szCs w:val="24"/>
          <w:lang w:eastAsia="pt-BR"/>
        </w:rPr>
        <w:t>é</w:t>
      </w:r>
      <w:proofErr w:type="spellEnd"/>
      <w:r w:rsidRPr="00140E95">
        <w:rPr>
          <w:rFonts w:ascii="Arial" w:eastAsia="Times New Roman" w:hAnsi="Arial" w:cs="Arial"/>
          <w:szCs w:val="24"/>
          <w:lang w:eastAsia="pt-BR"/>
        </w:rPr>
        <w:t xml:space="preserve"> conectado a dois outros, formando um círculo.</w:t>
      </w:r>
    </w:p>
    <w:p w:rsidR="00140E95" w:rsidRPr="00140E95" w:rsidRDefault="00140E95" w:rsidP="0014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Dados circulam em uma direção (ou nas duas, em anel duplo).</w:t>
      </w:r>
    </w:p>
    <w:p w:rsidR="00140E95" w:rsidRPr="00140E95" w:rsidRDefault="00140E95" w:rsidP="0014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O problema em um nó pode afetar toda a rede.</w:t>
      </w:r>
    </w:p>
    <w:p w:rsidR="00140E95" w:rsidRPr="00140E95" w:rsidRDefault="00140E95" w:rsidP="00140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Topologia em Malha (</w:t>
      </w:r>
      <w:proofErr w:type="spellStart"/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Mesh</w:t>
      </w:r>
      <w:proofErr w:type="spellEnd"/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)</w:t>
      </w:r>
    </w:p>
    <w:p w:rsidR="00140E95" w:rsidRPr="00140E95" w:rsidRDefault="00140E95" w:rsidP="0014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Todos os dispositivos estão conectados entre si.</w:t>
      </w:r>
    </w:p>
    <w:p w:rsidR="00140E95" w:rsidRPr="00140E95" w:rsidRDefault="00140E95" w:rsidP="0014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Alta confiabilidade: se um caminho falhar, há outros disponíveis.</w:t>
      </w:r>
    </w:p>
    <w:p w:rsidR="00140E95" w:rsidRPr="00140E95" w:rsidRDefault="00140E95" w:rsidP="0014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Custo e complexidade altos.</w:t>
      </w:r>
    </w:p>
    <w:p w:rsidR="00140E95" w:rsidRPr="00140E95" w:rsidRDefault="00140E95" w:rsidP="00140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Topologia em Árvore (</w:t>
      </w:r>
      <w:proofErr w:type="spellStart"/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Tree</w:t>
      </w:r>
      <w:proofErr w:type="spellEnd"/>
      <w:r w:rsidRPr="00C53749">
        <w:rPr>
          <w:rFonts w:ascii="Arial" w:eastAsia="Times New Roman" w:hAnsi="Arial" w:cs="Arial"/>
          <w:b/>
          <w:bCs/>
          <w:szCs w:val="24"/>
          <w:lang w:eastAsia="pt-BR"/>
        </w:rPr>
        <w:t>)</w:t>
      </w:r>
    </w:p>
    <w:p w:rsidR="00140E95" w:rsidRPr="00140E95" w:rsidRDefault="00140E95" w:rsidP="00140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Estrutura hierárquica (semelhante a uma combinação de estrela com barramento).</w:t>
      </w:r>
    </w:p>
    <w:p w:rsidR="00140E95" w:rsidRPr="00140E95" w:rsidRDefault="00140E95" w:rsidP="00140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Boa para redes grandes, como em universidades.</w:t>
      </w:r>
    </w:p>
    <w:p w:rsidR="00140E95" w:rsidRPr="00140E95" w:rsidRDefault="00140E95" w:rsidP="00140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pt-BR"/>
        </w:rPr>
      </w:pPr>
      <w:r w:rsidRPr="00140E95">
        <w:rPr>
          <w:rFonts w:ascii="Arial" w:eastAsia="Times New Roman" w:hAnsi="Arial" w:cs="Arial"/>
          <w:szCs w:val="24"/>
          <w:lang w:eastAsia="pt-BR"/>
        </w:rPr>
        <w:t>Difícil de manter à medida que cresce.</w:t>
      </w:r>
    </w:p>
    <w:p w:rsidR="00140E95" w:rsidRPr="00140E95" w:rsidRDefault="00140E95" w:rsidP="00140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53749">
        <w:rPr>
          <w:rFonts w:ascii="Arial" w:eastAsia="Times New Roman" w:hAnsi="Arial" w:cs="Arial"/>
          <w:b/>
          <w:bCs/>
          <w:lang w:eastAsia="pt-BR"/>
        </w:rPr>
        <w:t>Topologia Híbrida</w:t>
      </w:r>
    </w:p>
    <w:p w:rsidR="00140E95" w:rsidRPr="00140E95" w:rsidRDefault="00140E95" w:rsidP="00140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40E95">
        <w:rPr>
          <w:rFonts w:ascii="Arial" w:eastAsia="Times New Roman" w:hAnsi="Arial" w:cs="Arial"/>
          <w:lang w:eastAsia="pt-BR"/>
        </w:rPr>
        <w:t>Combina duas ou mais topologias diferentes.</w:t>
      </w:r>
    </w:p>
    <w:p w:rsidR="00140E95" w:rsidRPr="00140E95" w:rsidRDefault="00140E95" w:rsidP="00140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40E95">
        <w:rPr>
          <w:rFonts w:ascii="Arial" w:eastAsia="Times New Roman" w:hAnsi="Arial" w:cs="Arial"/>
          <w:lang w:eastAsia="pt-BR"/>
        </w:rPr>
        <w:t>Flexível e adaptável às necessidades da rede.</w:t>
      </w:r>
    </w:p>
    <w:p w:rsidR="00140E95" w:rsidRPr="00140E95" w:rsidRDefault="00140E95" w:rsidP="00140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40E95">
        <w:rPr>
          <w:rFonts w:ascii="Arial" w:eastAsia="Times New Roman" w:hAnsi="Arial" w:cs="Arial"/>
          <w:lang w:eastAsia="pt-BR"/>
        </w:rPr>
        <w:t>Pode ser complexa e ca</w:t>
      </w:r>
      <w:bookmarkStart w:id="0" w:name="_GoBack"/>
      <w:bookmarkEnd w:id="0"/>
      <w:r w:rsidRPr="00140E95">
        <w:rPr>
          <w:rFonts w:ascii="Arial" w:eastAsia="Times New Roman" w:hAnsi="Arial" w:cs="Arial"/>
          <w:lang w:eastAsia="pt-BR"/>
        </w:rPr>
        <w:t>ra.</w:t>
      </w:r>
    </w:p>
    <w:p w:rsidR="00C53749" w:rsidRPr="00C53749" w:rsidRDefault="00C53749" w:rsidP="00C53749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53749" w:rsidRPr="00C53749" w:rsidRDefault="00C53749" w:rsidP="00C537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53749" w:rsidRPr="00C53749" w:rsidRDefault="00C53749" w:rsidP="00C53749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53749" w:rsidRPr="00C53749" w:rsidRDefault="00C53749" w:rsidP="00C53749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7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HTTP</w:t>
      </w:r>
      <w:r w:rsidRPr="00C53749">
        <w:rPr>
          <w:rFonts w:ascii="Times New Roman" w:eastAsia="Times New Roman" w:hAnsi="Times New Roman" w:cs="Times New Roman"/>
          <w:sz w:val="24"/>
          <w:szCs w:val="24"/>
          <w:lang w:eastAsia="pt-BR"/>
        </w:rPr>
        <w:t>: protocolo de comunicação da web.</w:t>
      </w:r>
    </w:p>
    <w:p w:rsidR="00C53749" w:rsidRPr="00C53749" w:rsidRDefault="00C53749" w:rsidP="00C53749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7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</w:t>
      </w:r>
      <w:r w:rsidRPr="00C53749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identificação de dispositivos na rede.</w:t>
      </w:r>
    </w:p>
    <w:p w:rsidR="00140E95" w:rsidRPr="00140E95" w:rsidRDefault="00140E95" w:rsidP="00140E95">
      <w:pPr>
        <w:jc w:val="both"/>
        <w:rPr>
          <w:sz w:val="24"/>
        </w:rPr>
      </w:pPr>
    </w:p>
    <w:sectPr w:rsidR="00140E95" w:rsidRPr="00140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2E8" w:rsidRDefault="00B352E8" w:rsidP="00140E95">
      <w:pPr>
        <w:spacing w:after="0" w:line="240" w:lineRule="auto"/>
      </w:pPr>
      <w:r>
        <w:separator/>
      </w:r>
    </w:p>
  </w:endnote>
  <w:endnote w:type="continuationSeparator" w:id="0">
    <w:p w:rsidR="00B352E8" w:rsidRDefault="00B352E8" w:rsidP="00140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2E8" w:rsidRDefault="00B352E8" w:rsidP="00140E95">
      <w:pPr>
        <w:spacing w:after="0" w:line="240" w:lineRule="auto"/>
      </w:pPr>
      <w:r>
        <w:separator/>
      </w:r>
    </w:p>
  </w:footnote>
  <w:footnote w:type="continuationSeparator" w:id="0">
    <w:p w:rsidR="00B352E8" w:rsidRDefault="00B352E8" w:rsidP="00140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03E83"/>
    <w:multiLevelType w:val="multilevel"/>
    <w:tmpl w:val="B9989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B1027"/>
    <w:multiLevelType w:val="multilevel"/>
    <w:tmpl w:val="C9A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7CF4"/>
    <w:multiLevelType w:val="multilevel"/>
    <w:tmpl w:val="D6A89D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5057"/>
    <w:multiLevelType w:val="multilevel"/>
    <w:tmpl w:val="C9B2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12BE5"/>
    <w:multiLevelType w:val="multilevel"/>
    <w:tmpl w:val="6D0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27AA2"/>
    <w:multiLevelType w:val="multilevel"/>
    <w:tmpl w:val="E8C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563FD"/>
    <w:multiLevelType w:val="multilevel"/>
    <w:tmpl w:val="760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E261A"/>
    <w:multiLevelType w:val="multilevel"/>
    <w:tmpl w:val="B67EA3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047A7"/>
    <w:multiLevelType w:val="multilevel"/>
    <w:tmpl w:val="0A6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7316A"/>
    <w:multiLevelType w:val="multilevel"/>
    <w:tmpl w:val="F0DA8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245AA"/>
    <w:multiLevelType w:val="multilevel"/>
    <w:tmpl w:val="C1F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94E67"/>
    <w:multiLevelType w:val="multilevel"/>
    <w:tmpl w:val="F4A4F2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2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95"/>
    <w:rsid w:val="00140E95"/>
    <w:rsid w:val="00A7228E"/>
    <w:rsid w:val="00B352E8"/>
    <w:rsid w:val="00C53749"/>
    <w:rsid w:val="00E3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290B7"/>
  <w15:chartTrackingRefBased/>
  <w15:docId w15:val="{2E3B2360-4E37-4C3E-A9A6-DF8ECC95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40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40E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E95"/>
  </w:style>
  <w:style w:type="paragraph" w:styleId="Rodap">
    <w:name w:val="footer"/>
    <w:basedOn w:val="Normal"/>
    <w:link w:val="RodapChar"/>
    <w:uiPriority w:val="99"/>
    <w:unhideWhenUsed/>
    <w:rsid w:val="00140E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E95"/>
  </w:style>
  <w:style w:type="character" w:customStyle="1" w:styleId="Ttulo3Char">
    <w:name w:val="Título 3 Char"/>
    <w:basedOn w:val="Fontepargpadro"/>
    <w:link w:val="Ttulo3"/>
    <w:uiPriority w:val="9"/>
    <w:rsid w:val="00140E9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40E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53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1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2025-08-12T10:36:00Z</dcterms:created>
  <dcterms:modified xsi:type="dcterms:W3CDTF">2025-08-12T11:07:00Z</dcterms:modified>
</cp:coreProperties>
</file>