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0EBE6068" w:rsidR="000F1F73" w:rsidRDefault="31C13EF0" w:rsidP="623B8C59">
      <w:pPr>
        <w:pBdr>
          <w:bottom w:val="single" w:sz="12" w:space="1" w:color="000000"/>
        </w:pBdr>
        <w:spacing w:after="0"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623B8C59">
        <w:rPr>
          <w:rFonts w:ascii="Arial" w:eastAsia="Arial" w:hAnsi="Arial" w:cs="Arial"/>
          <w:b/>
          <w:bCs/>
          <w:sz w:val="28"/>
          <w:szCs w:val="28"/>
        </w:rPr>
        <w:t>CENTRO PAULA SOUZA</w:t>
      </w:r>
    </w:p>
    <w:p w14:paraId="0A37501D" w14:textId="77777777" w:rsidR="00335BCD" w:rsidRDefault="00335BCD" w:rsidP="00B767CC">
      <w:pPr>
        <w:pStyle w:val="Default"/>
        <w:spacing w:line="360" w:lineRule="auto"/>
        <w:jc w:val="center"/>
        <w:rPr>
          <w:sz w:val="28"/>
          <w:szCs w:val="28"/>
        </w:rPr>
      </w:pPr>
    </w:p>
    <w:p w14:paraId="004655A7" w14:textId="7954EB17" w:rsidR="00B767CC" w:rsidRPr="002C0B3C" w:rsidRDefault="2B317497" w:rsidP="00B767CC">
      <w:pPr>
        <w:pStyle w:val="Default"/>
        <w:spacing w:line="360" w:lineRule="auto"/>
        <w:jc w:val="center"/>
      </w:pPr>
      <w:r w:rsidRPr="2B266804">
        <w:rPr>
          <w:b/>
          <w:bCs/>
          <w:sz w:val="28"/>
          <w:szCs w:val="28"/>
        </w:rPr>
        <w:t>ETEC</w:t>
      </w:r>
      <w:r w:rsidR="1FD206ED" w:rsidRPr="2B266804">
        <w:rPr>
          <w:b/>
          <w:bCs/>
          <w:sz w:val="28"/>
          <w:szCs w:val="28"/>
        </w:rPr>
        <w:t xml:space="preserve"> DE PO</w:t>
      </w:r>
      <w:r w:rsidR="008731E6">
        <w:rPr>
          <w:b/>
          <w:bCs/>
          <w:sz w:val="28"/>
          <w:szCs w:val="28"/>
        </w:rPr>
        <w:t>Á</w:t>
      </w:r>
    </w:p>
    <w:p w14:paraId="1CF61D2B" w14:textId="1DF789BE" w:rsidR="2B266804" w:rsidRDefault="2B266804" w:rsidP="2B266804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3226DDDC" w14:textId="7F9C48BB" w:rsidR="41531878" w:rsidRDefault="41531878" w:rsidP="2B266804">
      <w:pPr>
        <w:pStyle w:val="Default"/>
        <w:spacing w:line="360" w:lineRule="auto"/>
        <w:jc w:val="center"/>
      </w:pPr>
      <w:r w:rsidRPr="2B266804">
        <w:rPr>
          <w:b/>
          <w:bCs/>
          <w:sz w:val="28"/>
          <w:szCs w:val="28"/>
        </w:rPr>
        <w:t>Desenvolvimento De Sistemas</w:t>
      </w:r>
    </w:p>
    <w:p w14:paraId="6A05A809" w14:textId="428E17F9" w:rsidR="00335BCD" w:rsidRPr="00B767CC" w:rsidRDefault="00335BCD" w:rsidP="2B266804">
      <w:pPr>
        <w:pStyle w:val="Default"/>
        <w:spacing w:line="360" w:lineRule="auto"/>
        <w:jc w:val="center"/>
        <w:rPr>
          <w:b/>
          <w:bCs/>
        </w:rPr>
      </w:pPr>
    </w:p>
    <w:p w14:paraId="35213708" w14:textId="0ACECAEC" w:rsidR="2B266804" w:rsidRDefault="2B266804" w:rsidP="2B266804">
      <w:pPr>
        <w:pStyle w:val="Default"/>
        <w:spacing w:line="360" w:lineRule="auto"/>
        <w:jc w:val="center"/>
        <w:rPr>
          <w:b/>
          <w:bCs/>
        </w:rPr>
      </w:pPr>
    </w:p>
    <w:p w14:paraId="41C8F396" w14:textId="33A7026C" w:rsidR="00B767CC" w:rsidRDefault="00B767CC" w:rsidP="2B266804">
      <w:pPr>
        <w:pStyle w:val="Default"/>
        <w:spacing w:line="360" w:lineRule="auto"/>
        <w:jc w:val="center"/>
        <w:rPr>
          <w:b/>
          <w:bCs/>
        </w:rPr>
      </w:pPr>
    </w:p>
    <w:p w14:paraId="10965325" w14:textId="77777777" w:rsidR="008731E6" w:rsidRDefault="008731E6" w:rsidP="008731E6">
      <w:pPr>
        <w:pStyle w:val="Default"/>
        <w:spacing w:line="360" w:lineRule="auto"/>
        <w:jc w:val="center"/>
        <w:rPr>
          <w:b/>
          <w:bCs/>
        </w:rPr>
      </w:pPr>
      <w:r w:rsidRPr="2B266804">
        <w:rPr>
          <w:b/>
          <w:bCs/>
        </w:rPr>
        <w:t>JOÃO PEDRO BERNAVA DE LAVOR SILVA</w:t>
      </w:r>
    </w:p>
    <w:p w14:paraId="0D0B940D" w14:textId="77777777" w:rsidR="00335BCD" w:rsidRDefault="00335BCD" w:rsidP="00B767C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0E27B00A" w14:textId="77777777" w:rsidR="00B767CC" w:rsidRDefault="00B767CC" w:rsidP="00B767C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60061E4C" w14:textId="77777777" w:rsidR="00B767CC" w:rsidRDefault="00B767CC" w:rsidP="00B767C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0084C3F3" w14:textId="77777777" w:rsidR="008731E6" w:rsidRDefault="008731E6" w:rsidP="00B767C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3C71DBC4" w14:textId="77777777" w:rsidR="008731E6" w:rsidRDefault="008731E6" w:rsidP="00B767C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44EAFD9C" w14:textId="77777777" w:rsidR="00B767CC" w:rsidRPr="00B767CC" w:rsidRDefault="00B767CC" w:rsidP="00B767CC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</w:p>
    <w:p w14:paraId="6FECFD07" w14:textId="4D0C933C" w:rsidR="1FD206ED" w:rsidRDefault="1FD206ED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  <w:r w:rsidRPr="2B266804">
        <w:rPr>
          <w:b/>
          <w:bCs/>
          <w:sz w:val="28"/>
          <w:szCs w:val="28"/>
          <w:u w:val="single"/>
        </w:rPr>
        <w:t xml:space="preserve"> </w:t>
      </w:r>
      <w:r w:rsidR="00B61096">
        <w:rPr>
          <w:b/>
          <w:bCs/>
          <w:sz w:val="28"/>
          <w:szCs w:val="28"/>
          <w:u w:val="single"/>
        </w:rPr>
        <w:t>MOBILE FIRST</w:t>
      </w:r>
    </w:p>
    <w:p w14:paraId="64AEF661" w14:textId="77777777" w:rsidR="00B61096" w:rsidRDefault="00B61096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4B94D5A5" w14:textId="77777777" w:rsidR="00335BCD" w:rsidRPr="002C0B3C" w:rsidRDefault="00335BCD" w:rsidP="2B266804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DEEC669" w14:textId="77777777" w:rsidR="00335BCD" w:rsidRPr="002C0B3C" w:rsidRDefault="00335BCD" w:rsidP="00B767CC">
      <w:pPr>
        <w:spacing w:after="0" w:line="360" w:lineRule="auto"/>
        <w:jc w:val="center"/>
        <w:rPr>
          <w:rFonts w:ascii="Arial" w:hAnsi="Arial" w:cs="Arial"/>
          <w:b/>
          <w:color w:val="FF0000"/>
          <w:sz w:val="24"/>
          <w:szCs w:val="28"/>
        </w:rPr>
      </w:pPr>
    </w:p>
    <w:p w14:paraId="3656B9AB" w14:textId="77777777" w:rsidR="00335BCD" w:rsidRPr="002C0B3C" w:rsidRDefault="00335BCD" w:rsidP="00B767CC">
      <w:pPr>
        <w:spacing w:after="0" w:line="360" w:lineRule="auto"/>
        <w:jc w:val="center"/>
        <w:rPr>
          <w:rFonts w:ascii="Arial" w:hAnsi="Arial" w:cs="Arial"/>
          <w:b/>
          <w:color w:val="FF0000"/>
          <w:sz w:val="24"/>
          <w:szCs w:val="28"/>
        </w:rPr>
      </w:pPr>
    </w:p>
    <w:p w14:paraId="45FB0818" w14:textId="77777777" w:rsidR="00B767CC" w:rsidRPr="002C0B3C" w:rsidRDefault="00B767CC" w:rsidP="00B767CC">
      <w:pPr>
        <w:spacing w:after="0" w:line="360" w:lineRule="auto"/>
        <w:jc w:val="center"/>
        <w:rPr>
          <w:rFonts w:ascii="Arial" w:hAnsi="Arial" w:cs="Arial"/>
          <w:b/>
          <w:color w:val="FF0000"/>
          <w:sz w:val="24"/>
          <w:szCs w:val="28"/>
        </w:rPr>
      </w:pPr>
    </w:p>
    <w:p w14:paraId="049F31CB" w14:textId="77777777" w:rsidR="00335BCD" w:rsidRPr="002C0B3C" w:rsidRDefault="00335BCD" w:rsidP="2B266804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A337A5F" w14:textId="5897FC1F" w:rsidR="2B266804" w:rsidRDefault="2B266804" w:rsidP="2B266804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A863DCA" w14:textId="1F29AD36" w:rsidR="2B266804" w:rsidRDefault="2B266804" w:rsidP="2B266804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DEF94A3" w14:textId="4ECF7F6C" w:rsidR="2B266804" w:rsidRDefault="2B266804" w:rsidP="2B266804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6C70FBF" w14:textId="5210E793" w:rsidR="2B266804" w:rsidRDefault="2B266804" w:rsidP="2B266804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32B4578" w14:textId="219A67FC" w:rsidR="2B266804" w:rsidRDefault="2B266804" w:rsidP="2B266804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128C3AC" w14:textId="1DE56D1D" w:rsidR="35F3C7C9" w:rsidRDefault="35F3C7C9" w:rsidP="35F3C7C9">
      <w:pPr>
        <w:spacing w:after="0"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EC41A09" w14:textId="77777777" w:rsidR="008731E6" w:rsidRDefault="008731E6" w:rsidP="008731E6">
      <w:pPr>
        <w:spacing w:after="0" w:line="240" w:lineRule="auto"/>
        <w:jc w:val="center"/>
      </w:pPr>
      <w:r w:rsidRPr="2B266804">
        <w:rPr>
          <w:rFonts w:ascii="Arial" w:hAnsi="Arial" w:cs="Arial"/>
          <w:b/>
          <w:bCs/>
          <w:sz w:val="24"/>
          <w:szCs w:val="24"/>
        </w:rPr>
        <w:t>POÁ,SP</w:t>
      </w:r>
    </w:p>
    <w:p w14:paraId="2427C734" w14:textId="77777777" w:rsidR="008731E6" w:rsidRPr="008731E6" w:rsidRDefault="008731E6" w:rsidP="008731E6">
      <w:pPr>
        <w:spacing w:after="0" w:line="240" w:lineRule="auto"/>
        <w:jc w:val="center"/>
      </w:pPr>
      <w:r w:rsidRPr="2B266804">
        <w:rPr>
          <w:rFonts w:ascii="Arial" w:hAnsi="Arial" w:cs="Arial"/>
          <w:b/>
          <w:bCs/>
          <w:sz w:val="24"/>
          <w:szCs w:val="24"/>
        </w:rPr>
        <w:t>2026</w:t>
      </w:r>
    </w:p>
    <w:p w14:paraId="248AAB38" w14:textId="279BCD42" w:rsidR="64903F35" w:rsidRDefault="64903F35" w:rsidP="008731E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FB78278" w14:textId="24B8D926" w:rsidR="00335BCD" w:rsidRPr="008731E6" w:rsidRDefault="0EFA11A7" w:rsidP="008731E6">
      <w:pPr>
        <w:pStyle w:val="Default"/>
        <w:spacing w:line="360" w:lineRule="auto"/>
        <w:jc w:val="center"/>
        <w:rPr>
          <w:b/>
          <w:bCs/>
        </w:rPr>
      </w:pPr>
      <w:r w:rsidRPr="2B266804">
        <w:rPr>
          <w:b/>
          <w:bCs/>
        </w:rPr>
        <w:t xml:space="preserve">JOÃO PEDRO </w:t>
      </w:r>
      <w:r w:rsidR="05B43645" w:rsidRPr="2B266804">
        <w:rPr>
          <w:b/>
          <w:bCs/>
        </w:rPr>
        <w:t>BERNAVA DE LAVOR SILVA</w:t>
      </w:r>
    </w:p>
    <w:p w14:paraId="1FC39945" w14:textId="77777777" w:rsidR="00335BCD" w:rsidRDefault="00335BCD" w:rsidP="00B767CC">
      <w:pPr>
        <w:pStyle w:val="Default"/>
        <w:spacing w:line="360" w:lineRule="auto"/>
        <w:jc w:val="right"/>
        <w:rPr>
          <w:szCs w:val="20"/>
        </w:rPr>
      </w:pPr>
    </w:p>
    <w:p w14:paraId="0562CB0E" w14:textId="77777777" w:rsidR="00335BCD" w:rsidRPr="00B767CC" w:rsidRDefault="00335BCD" w:rsidP="00B767CC">
      <w:pPr>
        <w:pStyle w:val="Default"/>
        <w:spacing w:line="360" w:lineRule="auto"/>
        <w:jc w:val="right"/>
        <w:rPr>
          <w:sz w:val="22"/>
          <w:szCs w:val="20"/>
        </w:rPr>
      </w:pPr>
    </w:p>
    <w:p w14:paraId="538E2F5A" w14:textId="77777777" w:rsidR="008731E6" w:rsidRDefault="008731E6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049812BC" w14:textId="77777777" w:rsidR="008731E6" w:rsidRDefault="008731E6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56F637CF" w14:textId="77777777" w:rsidR="008731E6" w:rsidRDefault="008731E6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5A05ADCD" w14:textId="22CEA780" w:rsidR="2DBD6BC7" w:rsidRDefault="00B61096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MOBILE FIRST</w:t>
      </w:r>
    </w:p>
    <w:p w14:paraId="78AD5DD2" w14:textId="30E08C47" w:rsidR="2B266804" w:rsidRDefault="2B266804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71CAEFC8" w14:textId="093483F9" w:rsidR="2B266804" w:rsidRDefault="2B266804" w:rsidP="2B266804">
      <w:pPr>
        <w:pStyle w:val="Default"/>
        <w:spacing w:line="360" w:lineRule="auto"/>
        <w:jc w:val="center"/>
        <w:rPr>
          <w:b/>
          <w:bCs/>
          <w:sz w:val="28"/>
          <w:szCs w:val="28"/>
          <w:u w:val="single"/>
        </w:rPr>
      </w:pPr>
    </w:p>
    <w:p w14:paraId="2EAB5992" w14:textId="0EE10E75" w:rsidR="2B266804" w:rsidRDefault="2B266804" w:rsidP="64903F35">
      <w:pPr>
        <w:pStyle w:val="Default"/>
        <w:spacing w:line="360" w:lineRule="auto"/>
        <w:jc w:val="center"/>
        <w:rPr>
          <w:sz w:val="28"/>
          <w:szCs w:val="28"/>
        </w:rPr>
      </w:pPr>
    </w:p>
    <w:p w14:paraId="322926DB" w14:textId="4AA56DBD" w:rsidR="37D83CFA" w:rsidRDefault="37D83CFA" w:rsidP="2B266804">
      <w:pPr>
        <w:pStyle w:val="Default"/>
        <w:spacing w:line="360" w:lineRule="auto"/>
        <w:jc w:val="right"/>
        <w:rPr>
          <w:b/>
          <w:bCs/>
          <w:color w:val="171717" w:themeColor="background2" w:themeShade="1A"/>
        </w:rPr>
      </w:pPr>
      <w:r w:rsidRPr="109FA9AE">
        <w:rPr>
          <w:b/>
          <w:bCs/>
          <w:color w:val="171717" w:themeColor="background2" w:themeShade="1A"/>
        </w:rPr>
        <w:t>Trabalho do 1 Bimestre de 2026</w:t>
      </w:r>
      <w:r w:rsidR="56FA3802" w:rsidRPr="109FA9AE">
        <w:rPr>
          <w:b/>
          <w:bCs/>
          <w:color w:val="171717" w:themeColor="background2" w:themeShade="1A"/>
        </w:rPr>
        <w:t xml:space="preserve"> de </w:t>
      </w:r>
      <w:r w:rsidR="44CBAD6C" w:rsidRPr="109FA9AE">
        <w:rPr>
          <w:b/>
          <w:bCs/>
          <w:color w:val="171717" w:themeColor="background2" w:themeShade="1A"/>
        </w:rPr>
        <w:t>pr</w:t>
      </w:r>
      <w:r w:rsidR="56FA3802" w:rsidRPr="109FA9AE">
        <w:rPr>
          <w:b/>
          <w:bCs/>
          <w:color w:val="171717" w:themeColor="background2" w:themeShade="1A"/>
        </w:rPr>
        <w:t>o</w:t>
      </w:r>
      <w:r w:rsidR="44CBAD6C" w:rsidRPr="109FA9AE">
        <w:rPr>
          <w:b/>
          <w:bCs/>
          <w:color w:val="171717" w:themeColor="background2" w:themeShade="1A"/>
        </w:rPr>
        <w:t>gramação</w:t>
      </w:r>
    </w:p>
    <w:p w14:paraId="7309F2B3" w14:textId="56C1D171" w:rsidR="56FA3802" w:rsidRDefault="00B61096" w:rsidP="2B266804">
      <w:pPr>
        <w:pStyle w:val="Default"/>
        <w:spacing w:line="360" w:lineRule="auto"/>
        <w:jc w:val="right"/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t xml:space="preserve">Aplicativos mobile </w:t>
      </w:r>
      <w:r w:rsidR="56FA3802" w:rsidRPr="109FA9AE">
        <w:rPr>
          <w:b/>
          <w:bCs/>
          <w:color w:val="171717" w:themeColor="background2" w:themeShade="1A"/>
        </w:rPr>
        <w:t>(</w:t>
      </w:r>
      <w:r w:rsidR="008731E6" w:rsidRPr="109FA9AE">
        <w:rPr>
          <w:b/>
          <w:bCs/>
          <w:color w:val="171717" w:themeColor="background2" w:themeShade="1A"/>
        </w:rPr>
        <w:t>P</w:t>
      </w:r>
      <w:r>
        <w:rPr>
          <w:b/>
          <w:bCs/>
          <w:color w:val="171717" w:themeColor="background2" w:themeShade="1A"/>
        </w:rPr>
        <w:t>AM I</w:t>
      </w:r>
      <w:r w:rsidR="56FA3802" w:rsidRPr="109FA9AE">
        <w:rPr>
          <w:b/>
          <w:bCs/>
          <w:color w:val="171717" w:themeColor="background2" w:themeShade="1A"/>
        </w:rPr>
        <w:t xml:space="preserve">), do Curso </w:t>
      </w:r>
      <w:r w:rsidR="4DDA31A0" w:rsidRPr="109FA9AE">
        <w:rPr>
          <w:b/>
          <w:bCs/>
          <w:color w:val="171717" w:themeColor="background2" w:themeShade="1A"/>
        </w:rPr>
        <w:t>de Desenvolvimento</w:t>
      </w:r>
    </w:p>
    <w:p w14:paraId="316364FE" w14:textId="50966C37" w:rsidR="008731E6" w:rsidRPr="2B266804" w:rsidRDefault="4DDA31A0" w:rsidP="008731E6">
      <w:pPr>
        <w:pStyle w:val="Default"/>
        <w:spacing w:line="360" w:lineRule="auto"/>
        <w:jc w:val="right"/>
        <w:rPr>
          <w:b/>
          <w:bCs/>
          <w:color w:val="171717" w:themeColor="background2" w:themeShade="1A"/>
        </w:rPr>
      </w:pPr>
      <w:r w:rsidRPr="2B266804">
        <w:rPr>
          <w:b/>
          <w:bCs/>
          <w:color w:val="171717" w:themeColor="background2" w:themeShade="1A"/>
        </w:rPr>
        <w:t>De sistemas</w:t>
      </w:r>
      <w:r w:rsidR="33CB5469" w:rsidRPr="2B266804">
        <w:rPr>
          <w:b/>
          <w:bCs/>
          <w:color w:val="171717" w:themeColor="background2" w:themeShade="1A"/>
        </w:rPr>
        <w:t>, sobre</w:t>
      </w:r>
      <w:r w:rsidR="008731E6">
        <w:rPr>
          <w:b/>
          <w:bCs/>
          <w:color w:val="171717" w:themeColor="background2" w:themeShade="1A"/>
        </w:rPr>
        <w:t xml:space="preserve"> </w:t>
      </w:r>
      <w:r w:rsidR="009840FB">
        <w:rPr>
          <w:b/>
          <w:bCs/>
          <w:color w:val="171717" w:themeColor="background2" w:themeShade="1A"/>
        </w:rPr>
        <w:t>o mobile first</w:t>
      </w:r>
    </w:p>
    <w:p w14:paraId="20178C43" w14:textId="63715D62" w:rsidR="33CB5469" w:rsidRDefault="33CB5469" w:rsidP="2B266804">
      <w:pPr>
        <w:pStyle w:val="Default"/>
        <w:spacing w:line="360" w:lineRule="auto"/>
        <w:jc w:val="right"/>
        <w:rPr>
          <w:b/>
          <w:bCs/>
          <w:color w:val="171717" w:themeColor="background2" w:themeShade="1A"/>
        </w:rPr>
      </w:pPr>
      <w:r w:rsidRPr="2B266804">
        <w:rPr>
          <w:b/>
          <w:bCs/>
          <w:color w:val="171717" w:themeColor="background2" w:themeShade="1A"/>
        </w:rPr>
        <w:t>.</w:t>
      </w:r>
    </w:p>
    <w:p w14:paraId="5E2471DB" w14:textId="5E590D9F" w:rsidR="2B266804" w:rsidRDefault="2B266804" w:rsidP="2B266804">
      <w:pPr>
        <w:pStyle w:val="Default"/>
        <w:spacing w:line="360" w:lineRule="auto"/>
        <w:jc w:val="right"/>
        <w:rPr>
          <w:b/>
          <w:bCs/>
          <w:color w:val="171717" w:themeColor="background2" w:themeShade="1A"/>
        </w:rPr>
      </w:pPr>
    </w:p>
    <w:p w14:paraId="69E29F83" w14:textId="17B0399E" w:rsidR="1E5FD507" w:rsidRDefault="1E5FD507" w:rsidP="2B266804">
      <w:pPr>
        <w:pStyle w:val="Default"/>
        <w:spacing w:line="360" w:lineRule="auto"/>
        <w:jc w:val="right"/>
        <w:rPr>
          <w:b/>
          <w:bCs/>
          <w:color w:val="171717" w:themeColor="background2" w:themeShade="1A"/>
        </w:rPr>
      </w:pPr>
      <w:r w:rsidRPr="2B266804">
        <w:rPr>
          <w:b/>
          <w:bCs/>
          <w:color w:val="171717" w:themeColor="background2" w:themeShade="1A"/>
        </w:rPr>
        <w:t xml:space="preserve">Professor Orientador: </w:t>
      </w:r>
      <w:r w:rsidR="009840FB">
        <w:rPr>
          <w:b/>
          <w:bCs/>
          <w:color w:val="171717" w:themeColor="background2" w:themeShade="1A"/>
        </w:rPr>
        <w:t>Alexandre reis</w:t>
      </w:r>
    </w:p>
    <w:p w14:paraId="62EBF3C5" w14:textId="77777777" w:rsidR="00335BCD" w:rsidRDefault="00335BCD" w:rsidP="2B266804">
      <w:pPr>
        <w:pStyle w:val="Default"/>
        <w:spacing w:line="360" w:lineRule="auto"/>
        <w:jc w:val="right"/>
        <w:rPr>
          <w:b/>
          <w:bCs/>
        </w:rPr>
      </w:pPr>
    </w:p>
    <w:p w14:paraId="6D98A12B" w14:textId="77777777" w:rsidR="00335BCD" w:rsidRDefault="00335BCD" w:rsidP="00B767CC">
      <w:pPr>
        <w:pStyle w:val="Default"/>
        <w:spacing w:line="360" w:lineRule="auto"/>
        <w:jc w:val="right"/>
        <w:rPr>
          <w:szCs w:val="20"/>
        </w:rPr>
      </w:pPr>
    </w:p>
    <w:p w14:paraId="2946DB82" w14:textId="77777777" w:rsidR="00335BCD" w:rsidRDefault="00335BCD" w:rsidP="00B767CC">
      <w:pPr>
        <w:pStyle w:val="Default"/>
        <w:spacing w:line="360" w:lineRule="auto"/>
        <w:jc w:val="right"/>
        <w:rPr>
          <w:szCs w:val="20"/>
        </w:rPr>
      </w:pPr>
    </w:p>
    <w:p w14:paraId="5997CC1D" w14:textId="77777777" w:rsidR="00335BCD" w:rsidRDefault="00335BCD" w:rsidP="00B767CC">
      <w:pPr>
        <w:pStyle w:val="Default"/>
        <w:spacing w:line="360" w:lineRule="auto"/>
        <w:jc w:val="right"/>
      </w:pPr>
    </w:p>
    <w:p w14:paraId="704CABE9" w14:textId="2FA7822E" w:rsidR="35F3C7C9" w:rsidRDefault="35F3C7C9" w:rsidP="35F3C7C9">
      <w:pPr>
        <w:pStyle w:val="Default"/>
        <w:spacing w:line="360" w:lineRule="auto"/>
        <w:jc w:val="right"/>
      </w:pPr>
    </w:p>
    <w:p w14:paraId="0CD3243B" w14:textId="70D60338" w:rsidR="35F3C7C9" w:rsidRDefault="35F3C7C9" w:rsidP="35F3C7C9">
      <w:pPr>
        <w:pStyle w:val="Default"/>
        <w:spacing w:line="360" w:lineRule="auto"/>
        <w:jc w:val="right"/>
      </w:pPr>
    </w:p>
    <w:p w14:paraId="43466E42" w14:textId="77777777" w:rsidR="008731E6" w:rsidRDefault="008731E6" w:rsidP="35F3C7C9">
      <w:pPr>
        <w:pStyle w:val="Default"/>
        <w:spacing w:line="360" w:lineRule="auto"/>
        <w:jc w:val="right"/>
      </w:pPr>
    </w:p>
    <w:p w14:paraId="3621A90C" w14:textId="77777777" w:rsidR="008731E6" w:rsidRDefault="008731E6" w:rsidP="35F3C7C9">
      <w:pPr>
        <w:pStyle w:val="Default"/>
        <w:spacing w:line="360" w:lineRule="auto"/>
        <w:jc w:val="right"/>
      </w:pPr>
    </w:p>
    <w:p w14:paraId="0B82D6E8" w14:textId="77777777" w:rsidR="008731E6" w:rsidRDefault="008731E6" w:rsidP="35F3C7C9">
      <w:pPr>
        <w:pStyle w:val="Default"/>
        <w:spacing w:line="360" w:lineRule="auto"/>
        <w:jc w:val="right"/>
      </w:pPr>
    </w:p>
    <w:p w14:paraId="52852840" w14:textId="77777777" w:rsidR="008731E6" w:rsidRDefault="008731E6" w:rsidP="35F3C7C9">
      <w:pPr>
        <w:pStyle w:val="Default"/>
        <w:spacing w:line="360" w:lineRule="auto"/>
        <w:jc w:val="right"/>
      </w:pPr>
    </w:p>
    <w:p w14:paraId="3B535386" w14:textId="77777777" w:rsidR="008731E6" w:rsidRDefault="008731E6" w:rsidP="35F3C7C9">
      <w:pPr>
        <w:pStyle w:val="Default"/>
        <w:spacing w:line="360" w:lineRule="auto"/>
        <w:jc w:val="right"/>
      </w:pPr>
    </w:p>
    <w:p w14:paraId="5E2CEBDA" w14:textId="77777777" w:rsidR="008731E6" w:rsidRDefault="008731E6" w:rsidP="35F3C7C9">
      <w:pPr>
        <w:pStyle w:val="Default"/>
        <w:spacing w:line="360" w:lineRule="auto"/>
        <w:jc w:val="right"/>
      </w:pPr>
    </w:p>
    <w:p w14:paraId="2C2A3E2B" w14:textId="77777777" w:rsidR="008731E6" w:rsidRDefault="008731E6" w:rsidP="35F3C7C9">
      <w:pPr>
        <w:pStyle w:val="Default"/>
        <w:spacing w:line="360" w:lineRule="auto"/>
        <w:jc w:val="right"/>
      </w:pPr>
    </w:p>
    <w:p w14:paraId="696D98FE" w14:textId="77777777" w:rsidR="008731E6" w:rsidRDefault="008731E6" w:rsidP="35F3C7C9">
      <w:pPr>
        <w:pStyle w:val="Default"/>
        <w:spacing w:line="360" w:lineRule="auto"/>
        <w:jc w:val="right"/>
      </w:pPr>
    </w:p>
    <w:p w14:paraId="240EFE85" w14:textId="77777777" w:rsidR="008731E6" w:rsidRDefault="008731E6" w:rsidP="35F3C7C9">
      <w:pPr>
        <w:pStyle w:val="Default"/>
        <w:spacing w:line="360" w:lineRule="auto"/>
        <w:jc w:val="right"/>
      </w:pPr>
    </w:p>
    <w:p w14:paraId="66641293" w14:textId="77777777" w:rsidR="008731E6" w:rsidRDefault="008731E6" w:rsidP="008731E6">
      <w:pPr>
        <w:pStyle w:val="Default"/>
        <w:spacing w:line="360" w:lineRule="auto"/>
      </w:pPr>
    </w:p>
    <w:p w14:paraId="2449D408" w14:textId="0767C6B0" w:rsidR="35F3C7C9" w:rsidRDefault="35F3C7C9" w:rsidP="35F3C7C9">
      <w:pPr>
        <w:pStyle w:val="Default"/>
        <w:spacing w:line="360" w:lineRule="auto"/>
        <w:jc w:val="right"/>
      </w:pPr>
    </w:p>
    <w:p w14:paraId="61EEC379" w14:textId="35B54C9D" w:rsidR="3C80E865" w:rsidRDefault="3C80E865" w:rsidP="2B266804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2B266804">
        <w:rPr>
          <w:rFonts w:ascii="Arial" w:hAnsi="Arial" w:cs="Arial"/>
          <w:b/>
          <w:bCs/>
          <w:sz w:val="24"/>
          <w:szCs w:val="24"/>
        </w:rPr>
        <w:t>POÁ,SP</w:t>
      </w:r>
    </w:p>
    <w:p w14:paraId="60FBE3BD" w14:textId="5CA1B05C" w:rsidR="008731E6" w:rsidRPr="008731E6" w:rsidRDefault="07AC0D9A" w:rsidP="008731E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623B8C59">
        <w:rPr>
          <w:rFonts w:ascii="Arial" w:hAnsi="Arial" w:cs="Arial"/>
          <w:b/>
          <w:bCs/>
          <w:sz w:val="24"/>
          <w:szCs w:val="24"/>
        </w:rPr>
        <w:t>202</w:t>
      </w:r>
      <w:r w:rsidR="28B12F32" w:rsidRPr="623B8C59">
        <w:rPr>
          <w:rFonts w:ascii="Arial" w:hAnsi="Arial" w:cs="Arial"/>
          <w:b/>
          <w:bCs/>
          <w:sz w:val="24"/>
          <w:szCs w:val="24"/>
        </w:rPr>
        <w:t>6</w:t>
      </w:r>
      <w:bookmarkStart w:id="0" w:name="_Toc1390813855"/>
      <w:bookmarkStart w:id="1" w:name="_Toc2020893397"/>
      <w:bookmarkStart w:id="2" w:name="_Toc1233317920"/>
      <w:bookmarkStart w:id="3" w:name="_Toc454420505"/>
      <w:bookmarkStart w:id="4" w:name="_Toc1089127939"/>
    </w:p>
    <w:p w14:paraId="317F2774" w14:textId="77777777" w:rsidR="008731E6" w:rsidRPr="008731E6" w:rsidRDefault="008731E6" w:rsidP="008731E6"/>
    <w:p w14:paraId="56EE48EE" w14:textId="71C75FF1" w:rsidR="009B14B1" w:rsidRPr="009B14B1" w:rsidRDefault="10800982" w:rsidP="623B8C59">
      <w:pPr>
        <w:pStyle w:val="Ttulo1"/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5" w:name="_Toc226626217"/>
      <w:bookmarkStart w:id="6" w:name="_Toc998724067"/>
      <w:bookmarkStart w:id="7" w:name="_Toc1479694050"/>
      <w:bookmarkStart w:id="8" w:name="_Toc1080666289"/>
      <w:bookmarkStart w:id="9" w:name="_Toc889031116"/>
      <w:bookmarkStart w:id="10" w:name="_Toc513722918"/>
      <w:bookmarkStart w:id="11" w:name="_Toc1068129190"/>
      <w:bookmarkStart w:id="12" w:name="_Toc2049244893"/>
      <w:bookmarkStart w:id="13" w:name="_Toc232526959"/>
      <w:bookmarkStart w:id="14" w:name="_Toc129349739"/>
      <w:bookmarkStart w:id="15" w:name="_Toc577083253"/>
      <w:bookmarkStart w:id="16" w:name="_Toc2019267931"/>
      <w:bookmarkStart w:id="17" w:name="_Toc159268859"/>
      <w:bookmarkStart w:id="18" w:name="_Toc164597698"/>
      <w:bookmarkStart w:id="19" w:name="_Toc709771717"/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RESUMO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4CA0BAD6" w14:textId="379D8BF4" w:rsidR="00A20DC2" w:rsidRDefault="00A20DC2" w:rsidP="35F3C7C9">
      <w:pPr>
        <w:pStyle w:val="Default"/>
        <w:spacing w:line="360" w:lineRule="auto"/>
        <w:jc w:val="center"/>
        <w:rPr>
          <w:b/>
          <w:bCs/>
        </w:rPr>
      </w:pPr>
    </w:p>
    <w:p w14:paraId="64C16D90" w14:textId="658EDA8B" w:rsidR="58435718" w:rsidRDefault="58435718" w:rsidP="005BA69F">
      <w:p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r w:rsidRPr="005BA69F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Mobile First</w:t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é uma abordagem de desenvolvimento web que prioriza a criação de sites e aplicações inicialmente para dispositivos móveis, como smartphones e tablets, antes da adaptação para telas maiores, como desktops. Esse conceito foi popularizado por Luke Wroblewski e surgiu devido ao crescimento do uso de dispositivos móveis para acesso à internet.</w:t>
      </w:r>
    </w:p>
    <w:p w14:paraId="728DCCA8" w14:textId="2A9C3A2E" w:rsidR="58435718" w:rsidRDefault="58435718" w:rsidP="005BA69F">
      <w:pPr>
        <w:spacing w:before="240" w:after="24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A estratégia baseia-se no princípio de que, ao desenvolver para telas menores, os programadores são obrigados a focar no conteúdo essencial, garantindo melhor desempenho, usabilidade e experiência do usuário. Além disso, o uso de técnicas como design responsivo e </w:t>
      </w:r>
      <w:r w:rsidRPr="005BA69F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media queries</w:t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permite que o site se adapte a diferentes tamanhos de tela de forma eficiente.</w:t>
      </w:r>
    </w:p>
    <w:p w14:paraId="4277E82F" w14:textId="5B3FA343" w:rsidR="005BA69F" w:rsidRDefault="005BA69F" w:rsidP="005BA69F">
      <w:pPr>
        <w:spacing w:before="24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5403F44" w14:textId="38B21BE0" w:rsidR="00A20DC2" w:rsidRDefault="4B4B373E" w:rsidP="623B8C59">
      <w:pPr>
        <w:spacing w:before="240" w:after="0" w:line="360" w:lineRule="auto"/>
        <w:jc w:val="both"/>
      </w:pPr>
      <w:r w:rsidRPr="623B8C59">
        <w:rPr>
          <w:rFonts w:ascii="Arial" w:hAnsi="Arial" w:cs="Arial"/>
          <w:b/>
          <w:bCs/>
          <w:sz w:val="24"/>
          <w:szCs w:val="24"/>
        </w:rPr>
        <w:t>Palavras-chave</w:t>
      </w:r>
      <w:r w:rsidR="00F44E07">
        <w:rPr>
          <w:rFonts w:ascii="Arial" w:hAnsi="Arial" w:cs="Arial"/>
          <w:b/>
          <w:bCs/>
          <w:sz w:val="24"/>
          <w:szCs w:val="24"/>
        </w:rPr>
        <w:t xml:space="preserve">: </w:t>
      </w:r>
      <w:r w:rsidR="3A3099E1" w:rsidRPr="005BA69F">
        <w:rPr>
          <w:rFonts w:ascii="Arial" w:eastAsia="Arial" w:hAnsi="Arial" w:cs="Arial"/>
          <w:b/>
          <w:bCs/>
          <w:sz w:val="24"/>
          <w:szCs w:val="24"/>
        </w:rPr>
        <w:t>Mobile First; desenvolvimento web; design responsivo; experiência do usuário; SEO; dispositivos móveis; usabilidade.</w:t>
      </w:r>
    </w:p>
    <w:p w14:paraId="46390385" w14:textId="2C675C4A" w:rsidR="00A20DC2" w:rsidRDefault="00A20DC2" w:rsidP="623B8C59">
      <w:pPr>
        <w:spacing w:before="240"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0C57FEF" w14:textId="62E13032" w:rsidR="00A20DC2" w:rsidRDefault="00A20DC2" w:rsidP="623B8C59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908EB2C" w14:textId="0A19F437" w:rsidR="00A20DC2" w:rsidRDefault="00A20DC2" w:rsidP="623B8C59">
      <w:pPr>
        <w:spacing w:before="240" w:after="24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D3A65E3" w14:textId="63A8563A" w:rsidR="2B266804" w:rsidRDefault="2B266804" w:rsidP="2B26680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9A03A77" w14:textId="2528C32D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D5394DE" w14:textId="39B846DE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1C37EA0" w14:textId="7CDD0151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9C35203" w14:textId="29F2F61E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E6073F9" w14:textId="1CD5AA68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EB7F053" w14:textId="23ACD353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DD4F33B" w14:textId="23446B34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3BD8357E" w14:textId="37F8ECF1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2C4285CC" w14:textId="6FEA1C8F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3CEB0EE6" w14:textId="1874D10C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9FB0F3C" w14:textId="66CA6160" w:rsidR="623B8C59" w:rsidRDefault="623B8C59" w:rsidP="109FA9A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10C12A2" w14:textId="7F3F7369" w:rsidR="109FA9AE" w:rsidRDefault="109FA9AE" w:rsidP="109FA9A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A18A522" w14:textId="5A48748D" w:rsidR="6C302E1A" w:rsidRDefault="6C302E1A" w:rsidP="109FA9AE">
      <w:pPr>
        <w:spacing w:after="0" w:line="360" w:lineRule="auto"/>
        <w:jc w:val="center"/>
      </w:pPr>
      <w:r w:rsidRPr="005BA69F">
        <w:rPr>
          <w:rFonts w:ascii="Arial" w:hAnsi="Arial" w:cs="Arial"/>
          <w:sz w:val="28"/>
          <w:szCs w:val="28"/>
          <w:u w:val="single"/>
        </w:rPr>
        <w:t>SUMÁRIO</w:t>
      </w:r>
    </w:p>
    <w:sdt>
      <w:sdtPr>
        <w:rPr>
          <w:rStyle w:val="Hyperlink"/>
          <w:b/>
          <w:bCs/>
          <w:color w:val="000000" w:themeColor="text1"/>
          <w:sz w:val="24"/>
          <w:szCs w:val="24"/>
        </w:rPr>
        <w:id w:val="1779153948"/>
        <w:docPartObj>
          <w:docPartGallery w:val="Table of Contents"/>
          <w:docPartUnique/>
        </w:docPartObj>
      </w:sdtPr>
      <w:sdtEndPr>
        <w:rPr>
          <w:rStyle w:val="Hyperlink"/>
        </w:rPr>
      </w:sdtEndPr>
      <w:sdtContent>
        <w:p w14:paraId="08B356F9" w14:textId="1B53AC8C" w:rsidR="005BA69F" w:rsidRDefault="005BA69F" w:rsidP="005BA69F">
          <w:pPr>
            <w:pStyle w:val="Sumrio1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09771717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RESUMO</w:t>
            </w:r>
            <w:r>
              <w:tab/>
            </w:r>
            <w:r>
              <w:fldChar w:fldCharType="begin"/>
            </w:r>
            <w:r>
              <w:instrText>PAGEREF _Toc709771717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2</w:t>
            </w:r>
            <w:r>
              <w:fldChar w:fldCharType="end"/>
            </w:r>
          </w:hyperlink>
        </w:p>
        <w:p w14:paraId="689B9F60" w14:textId="6A427D3C" w:rsidR="005BA69F" w:rsidRDefault="005BA69F" w:rsidP="005BA69F">
          <w:pPr>
            <w:pStyle w:val="Sumrio2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153474719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1. INTRODUÇÃO</w:t>
            </w:r>
            <w:r>
              <w:tab/>
            </w:r>
            <w:r>
              <w:fldChar w:fldCharType="begin"/>
            </w:r>
            <w:r>
              <w:instrText>PAGEREF _Toc153474719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4</w:t>
            </w:r>
            <w:r>
              <w:fldChar w:fldCharType="end"/>
            </w:r>
          </w:hyperlink>
        </w:p>
        <w:p w14:paraId="7FF4A508" w14:textId="2A989C8B" w:rsidR="005BA69F" w:rsidRDefault="005BA69F" w:rsidP="005BA69F">
          <w:pPr>
            <w:pStyle w:val="Sumrio3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595593373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2.O QUE É MOBILE FIRST</w:t>
            </w:r>
            <w:r>
              <w:tab/>
            </w:r>
            <w:r>
              <w:fldChar w:fldCharType="begin"/>
            </w:r>
            <w:r>
              <w:instrText>PAGEREF _Toc595593373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w14:paraId="40203BAB" w14:textId="182F3B97" w:rsidR="005BA69F" w:rsidRDefault="005BA69F" w:rsidP="005BA69F">
          <w:pPr>
            <w:pStyle w:val="Sumrio4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1567640650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3- EVOLUÇAO DO USO MOBILE</w:t>
            </w:r>
            <w:r>
              <w:tab/>
            </w:r>
            <w:r>
              <w:fldChar w:fldCharType="begin"/>
            </w:r>
            <w:r>
              <w:instrText>PAGEREF _Toc1567640650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w14:paraId="6FE0B95F" w14:textId="4978EFB2" w:rsidR="005BA69F" w:rsidRDefault="005BA69F" w:rsidP="005BA69F">
          <w:pPr>
            <w:pStyle w:val="Sumrio5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1177459723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4- COMO FUNCIONA O MOBILE FIRST</w:t>
            </w:r>
            <w:r>
              <w:tab/>
            </w:r>
            <w:r>
              <w:fldChar w:fldCharType="begin"/>
            </w:r>
            <w:r>
              <w:instrText>PAGEREF _Toc1177459723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w14:paraId="10E2E8A6" w14:textId="40082DA0" w:rsidR="005BA69F" w:rsidRDefault="005BA69F" w:rsidP="005BA69F">
          <w:pPr>
            <w:pStyle w:val="Sumrio5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2020539532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5. Vantagens do Mobile First</w:t>
            </w:r>
            <w:r>
              <w:tab/>
            </w:r>
            <w:r>
              <w:fldChar w:fldCharType="begin"/>
            </w:r>
            <w:r>
              <w:instrText>PAGEREF _Toc2020539532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6</w:t>
            </w:r>
            <w:r>
              <w:fldChar w:fldCharType="end"/>
            </w:r>
          </w:hyperlink>
        </w:p>
        <w:p w14:paraId="578288BA" w14:textId="0EF78287" w:rsidR="005BA69F" w:rsidRDefault="005BA69F" w:rsidP="005BA69F">
          <w:pPr>
            <w:pStyle w:val="Sumrio6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1372176723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6 DESVANTAGENS E DESAFIOS</w:t>
            </w:r>
            <w:r>
              <w:tab/>
            </w:r>
            <w:r>
              <w:fldChar w:fldCharType="begin"/>
            </w:r>
            <w:r>
              <w:instrText>PAGEREF _Toc1372176723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7</w:t>
            </w:r>
            <w:r>
              <w:fldChar w:fldCharType="end"/>
            </w:r>
          </w:hyperlink>
        </w:p>
        <w:p w14:paraId="12A0F237" w14:textId="009E99E6" w:rsidR="005BA69F" w:rsidRDefault="005BA69F" w:rsidP="005BA69F">
          <w:pPr>
            <w:pStyle w:val="Sumrio7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820502844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7. MOBILE FIRST E SEO</w:t>
            </w:r>
            <w:r>
              <w:tab/>
            </w:r>
            <w:r>
              <w:fldChar w:fldCharType="begin"/>
            </w:r>
            <w:r>
              <w:instrText>PAGEREF _Toc820502844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7</w:t>
            </w:r>
            <w:r>
              <w:fldChar w:fldCharType="end"/>
            </w:r>
          </w:hyperlink>
        </w:p>
        <w:p w14:paraId="04ACD29F" w14:textId="7C44AEB8" w:rsidR="005BA69F" w:rsidRDefault="005BA69F" w:rsidP="005BA69F">
          <w:pPr>
            <w:pStyle w:val="Sumrio8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1635375566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8. BOAS PRATíCAS NO USO DO MOBILE FIRST</w:t>
            </w:r>
            <w:r>
              <w:tab/>
            </w:r>
            <w:r>
              <w:fldChar w:fldCharType="begin"/>
            </w:r>
            <w:r>
              <w:instrText>PAGEREF _Toc1635375566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8</w:t>
            </w:r>
            <w:r>
              <w:fldChar w:fldCharType="end"/>
            </w:r>
          </w:hyperlink>
        </w:p>
        <w:p w14:paraId="31BC7162" w14:textId="71662D18" w:rsidR="005BA69F" w:rsidRDefault="005BA69F" w:rsidP="005BA69F">
          <w:pPr>
            <w:pStyle w:val="Sumrio7"/>
            <w:tabs>
              <w:tab w:val="right" w:leader="dot" w:pos="8490"/>
            </w:tabs>
            <w:rPr>
              <w:rStyle w:val="Hyperlink"/>
              <w:b/>
              <w:bCs/>
              <w:color w:val="000000" w:themeColor="text1"/>
              <w:sz w:val="24"/>
              <w:szCs w:val="24"/>
            </w:rPr>
          </w:pPr>
          <w:hyperlink w:anchor="_Toc533676426"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CONCLUSÂO</w:t>
            </w:r>
            <w:r>
              <w:tab/>
            </w:r>
            <w:r>
              <w:fldChar w:fldCharType="begin"/>
            </w:r>
            <w:r>
              <w:instrText>PAGEREF _Toc533676426 \h</w:instrText>
            </w:r>
            <w:r>
              <w:fldChar w:fldCharType="separate"/>
            </w:r>
            <w:r w:rsidRPr="005BA69F">
              <w:rPr>
                <w:rStyle w:val="Hyperlink"/>
                <w:b/>
                <w:bCs/>
                <w:color w:val="000000" w:themeColor="text1"/>
                <w:sz w:val="24"/>
                <w:szCs w:val="24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6540F39F" w14:textId="3A0A9880" w:rsidR="005BA69F" w:rsidRDefault="005BA69F" w:rsidP="005BA69F">
      <w:pPr>
        <w:spacing w:after="0" w:line="360" w:lineRule="auto"/>
        <w:jc w:val="center"/>
        <w:rPr>
          <w:rFonts w:ascii="Arial" w:hAnsi="Arial" w:cs="Arial"/>
          <w:sz w:val="28"/>
          <w:szCs w:val="28"/>
          <w:u w:val="single"/>
        </w:rPr>
      </w:pPr>
    </w:p>
    <w:p w14:paraId="470F6ACE" w14:textId="7F16E86B" w:rsidR="64903F35" w:rsidRDefault="64903F35" w:rsidP="64903F35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B6DE770" w14:textId="332574EA" w:rsidR="623B8C59" w:rsidRDefault="623B8C59" w:rsidP="623B8C59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112FF49F" w14:textId="487B64DF" w:rsidR="623B8C59" w:rsidRDefault="623B8C59" w:rsidP="623B8C59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E8F74F8" w14:textId="387BA163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EDC7CC8" w14:textId="2838FF3F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676C52" w14:textId="3C875F60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94E0AA" w14:textId="31ADE985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A577BB" w14:textId="4CE00670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D9C328" w14:textId="49E11182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830D2B" w14:textId="5DE4FCF9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1C066CB" w14:textId="770EAD51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E07354" w14:textId="20CEAEC8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9D8FC77" w14:textId="15366E5C" w:rsidR="00395AA2" w:rsidRPr="00395AA2" w:rsidRDefault="00395AA2" w:rsidP="2B26680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CD50A6" w14:textId="67334523" w:rsidR="109FA9AE" w:rsidRDefault="109FA9AE" w:rsidP="2C27893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6965F4A" w14:textId="56D5BA49" w:rsidR="2C27893F" w:rsidRDefault="2C27893F" w:rsidP="2C27893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BD7B87" w14:textId="2F22938C" w:rsidR="623B8C59" w:rsidRDefault="109FA9AE" w:rsidP="109FA9AE">
      <w:pPr>
        <w:pStyle w:val="Ttulo2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20" w:name="_Toc1274760780"/>
      <w:bookmarkStart w:id="21" w:name="_Toc113461521"/>
      <w:bookmarkStart w:id="22" w:name="_Toc714773195"/>
      <w:bookmarkStart w:id="23" w:name="_Toc4928489"/>
      <w:bookmarkStart w:id="24" w:name="_Toc1987691366"/>
      <w:bookmarkStart w:id="25" w:name="_Toc226626218"/>
      <w:bookmarkStart w:id="26" w:name="_Toc1910500802"/>
      <w:bookmarkStart w:id="27" w:name="_Toc8100733"/>
      <w:bookmarkStart w:id="28" w:name="_Toc546380402"/>
      <w:bookmarkStart w:id="29" w:name="_Toc441158608"/>
      <w:bookmarkStart w:id="30" w:name="_Toc1483731347"/>
      <w:bookmarkStart w:id="31" w:name="_Toc2107607630"/>
      <w:bookmarkStart w:id="32" w:name="_Toc524928194"/>
      <w:bookmarkStart w:id="33" w:name="_Toc190103206"/>
      <w:bookmarkStart w:id="34" w:name="_Toc884047511"/>
      <w:bookmarkStart w:id="35" w:name="_Toc1215334003"/>
      <w:bookmarkStart w:id="36" w:name="_Toc9998869"/>
      <w:bookmarkStart w:id="37" w:name="_Toc824328968"/>
      <w:bookmarkStart w:id="38" w:name="_Toc845399998"/>
      <w:bookmarkStart w:id="39" w:name="_Toc153474719"/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1. </w:t>
      </w:r>
      <w:r w:rsidR="5D23D9FC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INTRODUÇÃO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011AD39A" w14:textId="4641D81F" w:rsidR="7DC008C2" w:rsidRDefault="7DC008C2" w:rsidP="005BA69F">
      <w:pPr>
        <w:spacing w:before="240" w:after="240"/>
        <w:jc w:val="both"/>
      </w:pPr>
      <w:r w:rsidRPr="005BA69F">
        <w:rPr>
          <w:rFonts w:ascii="Arial" w:eastAsia="Arial" w:hAnsi="Arial" w:cs="Arial"/>
          <w:sz w:val="24"/>
          <w:szCs w:val="24"/>
        </w:rPr>
        <w:t xml:space="preserve">Com a popularização dos smartphones e o avanço da conectividade, o acesso à internet passou a ocorrer majoritariamente por dispositivos móveis. Esse cenário impulsionou mudanças significativas na forma como sites e aplicações são desenvolvidos, levando à criação da abordagem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Mobile First</w:t>
      </w:r>
      <w:r w:rsidRPr="005BA69F">
        <w:rPr>
          <w:rFonts w:ascii="Arial" w:eastAsia="Arial" w:hAnsi="Arial" w:cs="Arial"/>
          <w:sz w:val="24"/>
          <w:szCs w:val="24"/>
        </w:rPr>
        <w:t>. Essa estratégia prioriza o desenvolvimento inicial para dispositivos móveis, garantindo que o conteúdo essencial seja entregue de forma eficiente, mesmo em telas menores e com limitações de hardware ou conexão.</w:t>
      </w:r>
    </w:p>
    <w:p w14:paraId="37DCB494" w14:textId="17525699" w:rsidR="7DC008C2" w:rsidRDefault="7DC008C2" w:rsidP="005BA69F">
      <w:pPr>
        <w:spacing w:before="240" w:after="240"/>
        <w:jc w:val="both"/>
      </w:pPr>
      <w:r w:rsidRPr="005BA69F">
        <w:rPr>
          <w:rFonts w:ascii="Arial" w:eastAsia="Arial" w:hAnsi="Arial" w:cs="Arial"/>
          <w:sz w:val="24"/>
          <w:szCs w:val="24"/>
        </w:rPr>
        <w:t>O conceito foi popularizado por Luke Wroblewski, que defende que iniciar o desenvolvimento pelo mobile obriga os desenvolvedores a focarem no conteúdo mais importante e na experiência do usuário.</w:t>
      </w:r>
    </w:p>
    <w:p w14:paraId="7DD1E5BD" w14:textId="469EF13A" w:rsidR="7DC008C2" w:rsidRDefault="7DC008C2" w:rsidP="005BA69F">
      <w:pPr>
        <w:spacing w:before="240" w:after="240"/>
        <w:jc w:val="both"/>
      </w:pPr>
      <w:r w:rsidRPr="005BA69F">
        <w:rPr>
          <w:rFonts w:ascii="Arial" w:eastAsia="Arial" w:hAnsi="Arial" w:cs="Arial"/>
          <w:sz w:val="24"/>
          <w:szCs w:val="24"/>
        </w:rPr>
        <w:t>Além disso, empresas de tecnologia como a Google passaram a reforçar a importância dessa abordagem, especialmente após a implementação da indexação mobile-first em seus mecanismos de busca.</w:t>
      </w:r>
    </w:p>
    <w:p w14:paraId="2C182CB8" w14:textId="50A04622" w:rsidR="005BA69F" w:rsidRDefault="005BA69F" w:rsidP="005BA69F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B4BB93F" w14:textId="02FD84DC" w:rsidR="109FA9AE" w:rsidRDefault="109FA9AE" w:rsidP="109FA9AE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7262669" w14:textId="40038771" w:rsidR="109FA9AE" w:rsidRDefault="109FA9AE" w:rsidP="109FA9AE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22319B" w14:textId="20F334B5" w:rsidR="109FA9AE" w:rsidRDefault="109FA9AE" w:rsidP="109FA9AE">
      <w:pPr>
        <w:spacing w:after="0" w:line="360" w:lineRule="auto"/>
        <w:ind w:firstLine="709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32EF798" w14:textId="7539C0D3" w:rsidR="7DF48F75" w:rsidRDefault="7DF48F75" w:rsidP="109FA9AE">
      <w:pPr>
        <w:pStyle w:val="Ttulo3"/>
        <w:rPr>
          <w:rFonts w:ascii="Arial" w:eastAsia="Arial" w:hAnsi="Arial" w:cs="Arial"/>
          <w:b/>
          <w:bCs/>
          <w:color w:val="000000" w:themeColor="text1"/>
        </w:rPr>
      </w:pPr>
      <w:bookmarkStart w:id="40" w:name="_Toc461749166"/>
      <w:bookmarkStart w:id="41" w:name="_Toc1860803871"/>
      <w:bookmarkStart w:id="42" w:name="_Toc1579680579"/>
      <w:bookmarkStart w:id="43" w:name="_Toc69419908"/>
      <w:bookmarkStart w:id="44" w:name="_Toc1911941336"/>
      <w:bookmarkStart w:id="45" w:name="_Toc336559359"/>
      <w:bookmarkStart w:id="46" w:name="_Toc36471794"/>
      <w:bookmarkStart w:id="47" w:name="_Toc595593373"/>
      <w:r w:rsidRPr="005BA69F">
        <w:rPr>
          <w:rFonts w:ascii="Arial" w:eastAsia="Arial" w:hAnsi="Arial" w:cs="Arial"/>
          <w:b/>
          <w:bCs/>
          <w:color w:val="000000" w:themeColor="text1"/>
        </w:rPr>
        <w:t>2.O</w:t>
      </w:r>
      <w:r w:rsidR="52D0C7EE" w:rsidRPr="005BA69F">
        <w:rPr>
          <w:rFonts w:ascii="Arial" w:eastAsia="Arial" w:hAnsi="Arial" w:cs="Arial"/>
          <w:b/>
          <w:bCs/>
          <w:color w:val="000000" w:themeColor="text1"/>
        </w:rPr>
        <w:t xml:space="preserve"> QUE É MOBILE FIRST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51CDDC8E" w14:textId="25A9A91A" w:rsidR="52D0C7EE" w:rsidRDefault="52D0C7EE" w:rsidP="005BA69F">
      <w:pPr>
        <w:spacing w:before="240" w:after="240"/>
        <w:jc w:val="both"/>
      </w:pPr>
      <w:r w:rsidRPr="005BA69F">
        <w:rPr>
          <w:rFonts w:ascii="Arial" w:eastAsia="Arial" w:hAnsi="Arial" w:cs="Arial"/>
          <w:sz w:val="24"/>
          <w:szCs w:val="24"/>
        </w:rPr>
        <w:t>O Mobile First é uma abordagem de design e desenvolvimento web que consiste em projetar inicialmente para dispositivos móveis e, posteriormente, adaptar o layout para telas maiores, como tablets e desktops. Diferente do método tradicional (Desktop First), essa estratégia parte das limitações dos dispositivos móveis, como telas menores, menor poder de processamento e conexões mais lentas.</w:t>
      </w:r>
    </w:p>
    <w:p w14:paraId="71D3D58B" w14:textId="09883725" w:rsidR="52D0C7EE" w:rsidRDefault="52D0C7EE" w:rsidP="005BA69F">
      <w:pPr>
        <w:spacing w:before="240" w:after="240"/>
        <w:jc w:val="both"/>
      </w:pPr>
      <w:r w:rsidRPr="005BA69F">
        <w:rPr>
          <w:rFonts w:ascii="Arial" w:eastAsia="Arial" w:hAnsi="Arial" w:cs="Arial"/>
          <w:sz w:val="24"/>
          <w:szCs w:val="24"/>
        </w:rPr>
        <w:t>Essa abordagem está diretamente relacionada ao conceito de design responsivo, que permite que um site se adapte automaticamente a diferentes tamanhos de tela. No entanto, o Mobile First vai além da responsividade, pois envolve uma mudança na forma de pensar o projeto, priorizando conteúdo, desempenho e usabilidade desde o início.</w:t>
      </w:r>
    </w:p>
    <w:p w14:paraId="7DCF0BBB" w14:textId="42281A32" w:rsidR="52D0C7EE" w:rsidRDefault="52D0C7EE" w:rsidP="005BA69F">
      <w:pPr>
        <w:spacing w:before="240" w:after="240"/>
        <w:jc w:val="both"/>
      </w:pPr>
      <w:r w:rsidRPr="005BA69F">
        <w:rPr>
          <w:rFonts w:ascii="Arial" w:eastAsia="Arial" w:hAnsi="Arial" w:cs="Arial"/>
          <w:sz w:val="24"/>
          <w:szCs w:val="24"/>
        </w:rPr>
        <w:t>Segundo a Mozilla Foundation, o design responsivo aliado ao Mobile First melhora significativamente a acessibilidade e a experiência do usuário.</w:t>
      </w:r>
    </w:p>
    <w:p w14:paraId="137976E0" w14:textId="2193C3D8" w:rsidR="005BA69F" w:rsidRDefault="005BA69F" w:rsidP="005BA69F">
      <w:pPr>
        <w:spacing w:after="27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837B1" w14:textId="1FC3FD0B" w:rsidR="109FA9AE" w:rsidRDefault="109FA9AE" w:rsidP="109FA9AE">
      <w:pPr>
        <w:spacing w:after="270"/>
        <w:jc w:val="both"/>
        <w:rPr>
          <w:rFonts w:ascii="Arial" w:eastAsia="Arial" w:hAnsi="Arial" w:cs="Arial"/>
          <w:color w:val="093366"/>
          <w:sz w:val="24"/>
          <w:szCs w:val="24"/>
        </w:rPr>
      </w:pPr>
    </w:p>
    <w:p w14:paraId="2DE300BE" w14:textId="7C5EFCA7" w:rsidR="210E0392" w:rsidRDefault="210E0392" w:rsidP="005BA69F">
      <w:pPr>
        <w:pStyle w:val="Ttulo4"/>
        <w:rPr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bookmarkStart w:id="48" w:name="_Toc1429778908"/>
      <w:bookmarkStart w:id="49" w:name="_Toc359683455"/>
      <w:bookmarkStart w:id="50" w:name="_Toc2010425534"/>
      <w:bookmarkStart w:id="51" w:name="_Toc223922511"/>
      <w:bookmarkStart w:id="52" w:name="_Toc1109315497"/>
      <w:bookmarkStart w:id="53" w:name="_Toc1321841301"/>
      <w:bookmarkStart w:id="54" w:name="_Toc1204290238"/>
      <w:bookmarkStart w:id="55" w:name="_Toc1567640650"/>
      <w:r w:rsidRPr="005BA69F">
        <w:rPr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  <w:t xml:space="preserve">3- </w:t>
      </w:r>
      <w:r w:rsidR="5CBC22FC" w:rsidRPr="005BA69F">
        <w:rPr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  <w:t>EVOLUÇAO DO USO MOBILE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651BCE2E" w14:textId="5EED6658" w:rsidR="5CBC22FC" w:rsidRDefault="5CBC22FC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O crescimento do uso de dispositivos móveis é um dos principais fatores que impulsionaram a adoção do Mobile First. Nos últimos anos, smartphones se tornaram a principal ferramenta de acesso à internet em diversas partes do mundo, incluindo o Brasil.</w:t>
      </w:r>
    </w:p>
    <w:p w14:paraId="0F9BF952" w14:textId="41618719" w:rsidR="5CBC22FC" w:rsidRDefault="5CBC22FC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Esse aumento está relacionado a fatores como:</w:t>
      </w:r>
    </w:p>
    <w:p w14:paraId="42825559" w14:textId="6FA94714" w:rsidR="5CBC22FC" w:rsidRDefault="5CBC22FC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Redução do custo de dispositivos móveis </w:t>
      </w:r>
    </w:p>
    <w:p w14:paraId="7CF836A0" w14:textId="30FB78A5" w:rsidR="5CBC22FC" w:rsidRDefault="5CBC22FC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Expansão da internet móvel (4G e 5G) </w:t>
      </w:r>
    </w:p>
    <w:p w14:paraId="30F8970E" w14:textId="35A95B11" w:rsidR="5CBC22FC" w:rsidRDefault="5CBC22FC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Facilidade de acesso à informação </w:t>
      </w:r>
    </w:p>
    <w:p w14:paraId="084B9838" w14:textId="58905CAC" w:rsidR="5CBC22FC" w:rsidRDefault="5CBC22FC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Popularização de aplicativos e redes sociais </w:t>
      </w:r>
    </w:p>
    <w:p w14:paraId="23C7D2C4" w14:textId="7E62676E" w:rsidR="5CBC22FC" w:rsidRDefault="5CBC22FC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De acordo com a Google, mais da metade do tráfego global da web já vem de dispositivos móveis, o que torna indispensável a otimização para esse tipo de acesso.</w:t>
      </w:r>
    </w:p>
    <w:p w14:paraId="6A40CD04" w14:textId="68763A36" w:rsidR="005BA69F" w:rsidRDefault="005BA69F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B47C886" w14:textId="7B9BF401" w:rsidR="109FA9AE" w:rsidRDefault="109FA9AE" w:rsidP="109FA9AE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CE7BB1" w14:textId="3870C185" w:rsidR="406A95A4" w:rsidRDefault="406A95A4" w:rsidP="109FA9AE">
      <w:pPr>
        <w:pStyle w:val="Ttulo5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56" w:name="_Toc1150548959"/>
      <w:bookmarkStart w:id="57" w:name="_Toc98456527"/>
      <w:bookmarkStart w:id="58" w:name="_Toc1143339758"/>
      <w:bookmarkStart w:id="59" w:name="_Toc66652175"/>
      <w:bookmarkStart w:id="60" w:name="_Toc1560476039"/>
      <w:bookmarkStart w:id="61" w:name="_Toc1726451599"/>
      <w:bookmarkStart w:id="62" w:name="_Toc1177459723"/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4- </w:t>
      </w:r>
      <w:r w:rsidR="008643C5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COMO FUNCIONA O MOBILE FIRST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7D869B53" w14:textId="1BAFAC5E" w:rsidR="109FA9AE" w:rsidRDefault="109FA9AE" w:rsidP="109FA9AE"/>
    <w:p w14:paraId="140EFB2E" w14:textId="5C7A55DB" w:rsidR="4EBE4E49" w:rsidRDefault="4EBE4E49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O desenvolvimento Mobile First segue uma abordagem progressiva, conhecida como </w:t>
      </w:r>
      <w:r w:rsidRPr="005BA69F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progressive enhancement</w:t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. Nessa metodologia, cria-se primeiro uma versão básica e funcional para dispositivos móveis, e posteriormente são adicionados recursos e melhorias para telas maiores.</w:t>
      </w:r>
    </w:p>
    <w:p w14:paraId="46299283" w14:textId="282F7337" w:rsidR="4EBE4E49" w:rsidRDefault="4EBE4E49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Entre as principais técnicas utilizadas estão:</w:t>
      </w:r>
    </w:p>
    <w:p w14:paraId="570B01D5" w14:textId="408A937C" w:rsidR="4EBE4E49" w:rsidRDefault="4EBE4E49" w:rsidP="005BA69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Uso de </w:t>
      </w:r>
      <w:r w:rsidRPr="005BA69F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media queries</w:t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com </w:t>
      </w:r>
      <w:r w:rsidRPr="005BA69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min-width</w:t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675E6021" w14:textId="495AC30E" w:rsidR="4EBE4E49" w:rsidRDefault="4EBE4E49" w:rsidP="005BA69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Layouts fluidos (flexbox e grid) </w:t>
      </w:r>
    </w:p>
    <w:p w14:paraId="66E51738" w14:textId="23C5FCA3" w:rsidR="4EBE4E49" w:rsidRDefault="4EBE4E49" w:rsidP="005BA69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Imagens responsivas </w:t>
      </w:r>
    </w:p>
    <w:p w14:paraId="7CB02D98" w14:textId="53C9AB08" w:rsidR="4EBE4E49" w:rsidRDefault="4EBE4E49" w:rsidP="005BA69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Carregamento otimizado de recursos </w:t>
      </w:r>
    </w:p>
    <w:p w14:paraId="7221C432" w14:textId="6495BADA" w:rsidR="4EBE4E49" w:rsidRDefault="4EBE4E49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Exemplo em CSS:</w:t>
      </w:r>
    </w:p>
    <w:p w14:paraId="1A2A49ED" w14:textId="1C7BB40B" w:rsidR="4EBE4E49" w:rsidRDefault="4EBE4E49" w:rsidP="005BA69F">
      <w:pPr>
        <w:spacing w:after="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/* Estilo inicial para mobile */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.container {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 width: 100%;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}</w:t>
      </w:r>
      <w:r>
        <w:br/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/* Adaptação para tablets */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@media (min-width: 768px) {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 .container {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   width: 750px;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 }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}</w:t>
      </w:r>
      <w:r>
        <w:br/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/* Adaptação para desktops */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@media (min-width: 1024px) {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 .container {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   width: 1000px;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 }</w:t>
      </w:r>
      <w:r>
        <w:br/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}</w:t>
      </w:r>
    </w:p>
    <w:p w14:paraId="2ABF3E4E" w14:textId="594C1CAA" w:rsidR="4EBE4E49" w:rsidRDefault="4EBE4E49" w:rsidP="005BA69F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Segundo a Mozilla Foundation, essa abordagem garante melhor desempenho e escalabilidade no desenvolvimento de interfaces.</w:t>
      </w:r>
    </w:p>
    <w:p w14:paraId="7E11ABC1" w14:textId="45C8AACA" w:rsidR="005BA69F" w:rsidRDefault="005BA69F" w:rsidP="005BA69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DA82367" w14:textId="55CBFDDF" w:rsidR="109FA9AE" w:rsidRDefault="109FA9AE" w:rsidP="109FA9AE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9ED1676" w14:textId="2A761DEF" w:rsidR="763D59DD" w:rsidRDefault="763D59DD" w:rsidP="005BA69F">
      <w:pPr>
        <w:pStyle w:val="Ttulo5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63" w:name="_Toc2020539532"/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5</w:t>
      </w:r>
      <w:r w:rsidR="3C0474DC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.</w:t>
      </w:r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5D8C5113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Vantagens do Mobile First</w:t>
      </w:r>
      <w:bookmarkEnd w:id="63"/>
    </w:p>
    <w:p w14:paraId="5EADFB5A" w14:textId="38145A88" w:rsidR="6BB35F7F" w:rsidRDefault="6BB35F7F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A adoção do Mobile First traz diversos benefícios tanto para desenvolvedores quanto para usuários:</w:t>
      </w:r>
    </w:p>
    <w:p w14:paraId="15A7D389" w14:textId="0D30CA2F" w:rsidR="6BB35F7F" w:rsidRDefault="6BB35F7F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Uma das principais vantagens é o melhor desempenho, já que o foco inicial em dispositivos móveis leva à criação de sites mais leves e rápidos. Isso impacta diretamente na experiência do usuário, reduzindo o tempo de carregamento e aumentando a retenção.</w:t>
      </w:r>
    </w:p>
    <w:p w14:paraId="154BC569" w14:textId="0C79193E" w:rsidR="6BB35F7F" w:rsidRDefault="6BB35F7F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Outra vantagem importante é a melhoria no SEO. A Google utiliza a indexação mobile-first, o que significa que a versão mobile do site é a principal referência para ranqueamento nos resultados de busca.</w:t>
      </w:r>
    </w:p>
    <w:p w14:paraId="49FE784D" w14:textId="50202813" w:rsidR="6BB35F7F" w:rsidRDefault="6BB35F7F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Além disso, o Mobile First contribui para:</w:t>
      </w:r>
    </w:p>
    <w:p w14:paraId="07D05C2F" w14:textId="50DB6746" w:rsidR="6BB35F7F" w:rsidRDefault="6BB35F7F" w:rsidP="005BA69F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Interfaces mais simples e intuitivas </w:t>
      </w:r>
    </w:p>
    <w:p w14:paraId="1C168715" w14:textId="7E50AF12" w:rsidR="6BB35F7F" w:rsidRDefault="6BB35F7F" w:rsidP="005BA69F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Melhor acessibilidade </w:t>
      </w:r>
    </w:p>
    <w:p w14:paraId="6726D304" w14:textId="48E32A52" w:rsidR="6BB35F7F" w:rsidRDefault="6BB35F7F" w:rsidP="005BA69F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Maior alcance de usuários </w:t>
      </w:r>
    </w:p>
    <w:p w14:paraId="56DE10B6" w14:textId="45DE16FD" w:rsidR="6BB35F7F" w:rsidRDefault="6BB35F7F" w:rsidP="005BA69F">
      <w:pPr>
        <w:pStyle w:val="PargrafodaLista"/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>Redução de consumo de dados</w:t>
      </w:r>
    </w:p>
    <w:p w14:paraId="4ED9EC38" w14:textId="56897ABB" w:rsidR="005BA69F" w:rsidRDefault="005BA69F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64A204" w14:textId="240FB838" w:rsidR="109FA9AE" w:rsidRDefault="109FA9AE" w:rsidP="109FA9AE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1995F4" w14:textId="2570C041" w:rsidR="44340D4D" w:rsidRDefault="44340D4D" w:rsidP="005BA69F">
      <w:pPr>
        <w:pStyle w:val="Ttulo6"/>
        <w:rPr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bookmarkStart w:id="64" w:name="_Toc673602670"/>
      <w:bookmarkStart w:id="65" w:name="_Toc736681281"/>
      <w:bookmarkStart w:id="66" w:name="_Toc367971095"/>
      <w:bookmarkStart w:id="67" w:name="_Toc1170457354"/>
      <w:bookmarkStart w:id="68" w:name="_Toc1372176723"/>
      <w:r w:rsidRPr="005BA69F">
        <w:rPr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  <w:t xml:space="preserve">6 </w:t>
      </w:r>
      <w:r w:rsidR="5B7FC30E" w:rsidRPr="005BA69F">
        <w:rPr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  <w:t>DESVANTAGENS E DESAFIOS</w:t>
      </w:r>
      <w:bookmarkEnd w:id="64"/>
      <w:bookmarkEnd w:id="65"/>
      <w:bookmarkEnd w:id="66"/>
      <w:bookmarkEnd w:id="67"/>
      <w:bookmarkEnd w:id="68"/>
    </w:p>
    <w:p w14:paraId="3EF3248E" w14:textId="476CCF8D" w:rsidR="5B7FC30E" w:rsidRDefault="5B7FC30E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Apesar de suas vantagens, o Mobile First também apresenta desafios. Um dos principais é a necessidade de planejamento detalhado, já que decisões tomadas no início do projeto impactam diretamente nas versões posteriores.</w:t>
      </w:r>
    </w:p>
    <w:p w14:paraId="1A0B7430" w14:textId="682AAFBB" w:rsidR="5B7FC30E" w:rsidRDefault="5B7FC30E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Outro ponto é a limitação de espaço em telas pequenas, o que exige priorização de conteúdo e pode dificultar a inclusão de funcionalidades mais complexas.</w:t>
      </w:r>
    </w:p>
    <w:p w14:paraId="404EEFE8" w14:textId="3B0ECDE9" w:rsidR="5B7FC30E" w:rsidRDefault="5B7FC30E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Segundo a Nielsen Norman Group, projetar para mobile exige foco extremo na usabilidade, o que pode ser um desafio para equipes sem experiência.</w:t>
      </w:r>
    </w:p>
    <w:p w14:paraId="7459619C" w14:textId="1F4033F1" w:rsidR="5B7FC30E" w:rsidRDefault="5B7FC30E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Além disso, adaptar o design para telas maiores posteriormente pode exigir retrabalho se o projeto não for bem estruturado.</w:t>
      </w:r>
    </w:p>
    <w:p w14:paraId="08F807A6" w14:textId="0E36F0FA" w:rsidR="005BA69F" w:rsidRDefault="005BA69F" w:rsidP="005BA69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44D8C610" w14:textId="1581F7A2" w:rsidR="5B7FC30E" w:rsidRDefault="5B7FC30E" w:rsidP="005BA69F">
      <w:pPr>
        <w:pStyle w:val="Ttulo7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69" w:name="_Toc820502844"/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7. M</w:t>
      </w:r>
      <w:r w:rsidR="3CE60EA5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OBILE</w:t>
      </w:r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F</w:t>
      </w:r>
      <w:r w:rsidR="348426FC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IRST</w:t>
      </w:r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7DDC25E7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</w:t>
      </w:r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 SEO</w:t>
      </w:r>
      <w:bookmarkEnd w:id="69"/>
    </w:p>
    <w:p w14:paraId="1035899B" w14:textId="52C808C6" w:rsidR="5B7FC30E" w:rsidRDefault="5B7FC30E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O Mobile First está diretamente ligado às práticas de SEO. Com a implementação do </w:t>
      </w:r>
      <w:r w:rsidRPr="005BA69F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Mobile-First Indexing</w:t>
      </w: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 xml:space="preserve"> pela Google, a versão mobile de um site passou a ser considerada a principal para indexação e ranqueamento.</w:t>
      </w:r>
    </w:p>
    <w:p w14:paraId="06BD55C4" w14:textId="38C7B6F8" w:rsidR="5B7FC30E" w:rsidRDefault="5B7FC30E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Isso significa que fatores como velocidade, responsividade e usabilidade em dispositivos móveis influenciam diretamente na visibilidade do site nos resultados de busca.</w:t>
      </w:r>
    </w:p>
    <w:p w14:paraId="7E51F763" w14:textId="1B36DE37" w:rsidR="5B7FC30E" w:rsidRDefault="5B7FC30E" w:rsidP="005BA69F">
      <w:pPr>
        <w:spacing w:before="240" w:after="240"/>
      </w:pPr>
      <w:r w:rsidRPr="005BA69F">
        <w:rPr>
          <w:rFonts w:ascii="Arial" w:eastAsia="Arial" w:hAnsi="Arial" w:cs="Arial"/>
          <w:color w:val="000000" w:themeColor="text1"/>
          <w:sz w:val="24"/>
          <w:szCs w:val="24"/>
        </w:rPr>
        <w:t>Sites que não são otimizados para mobile podem sofrer penalizações, como queda no posicionamento e redução no tráfego orgânico.</w:t>
      </w:r>
    </w:p>
    <w:p w14:paraId="339C6546" w14:textId="5A25FDF8" w:rsidR="005BA69F" w:rsidRDefault="005BA69F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2751D52" w14:textId="698D63E0" w:rsidR="005BA69F" w:rsidRDefault="005BA69F" w:rsidP="005BA69F">
      <w:p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CBC4BC9" w14:textId="050AF9A7" w:rsidR="6AA50617" w:rsidRDefault="6AA50617" w:rsidP="005BA69F">
      <w:pPr>
        <w:pStyle w:val="Ttulo8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bookmarkStart w:id="70" w:name="_Toc1635375566"/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 xml:space="preserve">8. BOAS </w:t>
      </w:r>
      <w:r w:rsidR="1F11F61D"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PRATíCAS NO USO DO MOBILE FIRST</w:t>
      </w:r>
      <w:bookmarkEnd w:id="70"/>
    </w:p>
    <w:p w14:paraId="72CA8672" w14:textId="7F5BA0CA" w:rsidR="1F11F61D" w:rsidRDefault="1F11F61D" w:rsidP="005BA69F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>Para aplicar corretamente o Mobile First, algumas boas práticas devem ser seguidas:</w:t>
      </w:r>
    </w:p>
    <w:p w14:paraId="77B765D9" w14:textId="31E3C77A" w:rsidR="1F11F61D" w:rsidRDefault="1F11F61D" w:rsidP="005BA69F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Priorizar o conteúdo essencial </w:t>
      </w:r>
    </w:p>
    <w:p w14:paraId="1F9A2BEC" w14:textId="7D04AB09" w:rsidR="1F11F61D" w:rsidRDefault="1F11F61D" w:rsidP="005BA69F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Utilizar design simples e objetivo </w:t>
      </w:r>
    </w:p>
    <w:p w14:paraId="1428A234" w14:textId="0F6E91D7" w:rsidR="1F11F61D" w:rsidRDefault="1F11F61D" w:rsidP="005BA69F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Otimizar imagens e arquivos </w:t>
      </w:r>
    </w:p>
    <w:p w14:paraId="13D314A7" w14:textId="60781C17" w:rsidR="1F11F61D" w:rsidRDefault="1F11F61D" w:rsidP="005BA69F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Evitar elementos pesados </w:t>
      </w:r>
    </w:p>
    <w:p w14:paraId="5B88D5BA" w14:textId="3D28F59A" w:rsidR="1F11F61D" w:rsidRDefault="1F11F61D" w:rsidP="005BA69F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Testar em diferentes dispositivos </w:t>
      </w:r>
    </w:p>
    <w:p w14:paraId="6FC01C4C" w14:textId="78A7EE5B" w:rsidR="1F11F61D" w:rsidRDefault="1F11F61D" w:rsidP="005BA69F">
      <w:pPr>
        <w:pStyle w:val="PargrafodaLista"/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Garantir boa legibilidade e navegação </w:t>
      </w:r>
    </w:p>
    <w:p w14:paraId="4A7A53AE" w14:textId="75E45DE6" w:rsidR="1F11F61D" w:rsidRDefault="1F11F61D" w:rsidP="005BA69F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>Essas práticas ajudam a garantir que o site seja eficiente, acessível e funcional em qualquer dispositivo.</w:t>
      </w:r>
    </w:p>
    <w:p w14:paraId="3A3A672A" w14:textId="42392744" w:rsidR="005BA69F" w:rsidRDefault="005BA69F" w:rsidP="005BA69F"/>
    <w:p w14:paraId="574F0492" w14:textId="349018B1" w:rsidR="005BA69F" w:rsidRDefault="005BA69F" w:rsidP="005BA69F"/>
    <w:p w14:paraId="11ABF958" w14:textId="3A81940F" w:rsidR="005BA69F" w:rsidRDefault="005BA69F" w:rsidP="005BA69F"/>
    <w:p w14:paraId="6F02A4BF" w14:textId="6F67C7E2" w:rsidR="005BA69F" w:rsidRDefault="005BA69F" w:rsidP="005BA69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CC02554" w14:textId="0883C392" w:rsidR="109FA9AE" w:rsidRDefault="109FA9AE" w:rsidP="109FA9AE">
      <w:pPr>
        <w:spacing w:after="0" w:line="360" w:lineRule="auto"/>
        <w:rPr>
          <w:rStyle w:val="Ttulo6Char"/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</w:p>
    <w:p w14:paraId="636A46A8" w14:textId="5CC770C9" w:rsidR="109FA9AE" w:rsidRDefault="109FA9AE" w:rsidP="109FA9AE">
      <w:pPr>
        <w:spacing w:after="0" w:line="360" w:lineRule="auto"/>
        <w:rPr>
          <w:rStyle w:val="Ttulo6Char"/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</w:p>
    <w:p w14:paraId="1EE0D7BD" w14:textId="666D0099" w:rsidR="109FA9AE" w:rsidRDefault="109FA9AE" w:rsidP="109FA9AE">
      <w:pPr>
        <w:spacing w:after="0" w:line="360" w:lineRule="auto"/>
        <w:rPr>
          <w:rStyle w:val="Ttulo6Char"/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</w:p>
    <w:p w14:paraId="4B633E2E" w14:textId="5D9503F0" w:rsidR="1BA95D34" w:rsidRDefault="1BA95D34" w:rsidP="005BA69F">
      <w:pPr>
        <w:pStyle w:val="Ttulo7"/>
        <w:rPr>
          <w:rStyle w:val="Ttulo6Char"/>
          <w:rFonts w:ascii="Arial" w:eastAsia="Arial" w:hAnsi="Arial" w:cs="Arial"/>
          <w:b/>
          <w:bCs/>
          <w:i w:val="0"/>
          <w:iCs w:val="0"/>
          <w:color w:val="000000" w:themeColor="text1"/>
          <w:sz w:val="28"/>
          <w:szCs w:val="28"/>
        </w:rPr>
      </w:pPr>
      <w:bookmarkStart w:id="71" w:name="_Toc1337381524"/>
      <w:bookmarkStart w:id="72" w:name="_Toc226626219"/>
      <w:bookmarkStart w:id="73" w:name="_Toc493066974"/>
      <w:bookmarkStart w:id="74" w:name="_Toc1295425573"/>
      <w:bookmarkStart w:id="75" w:name="_Toc1386594885"/>
      <w:bookmarkStart w:id="76" w:name="_Toc1268707495"/>
      <w:bookmarkStart w:id="77" w:name="_Toc623805022"/>
      <w:bookmarkStart w:id="78" w:name="_Toc446617035"/>
      <w:bookmarkStart w:id="79" w:name="_Toc262686564"/>
      <w:bookmarkStart w:id="80" w:name="_Toc398290412"/>
      <w:bookmarkStart w:id="81" w:name="_Toc1600012755"/>
      <w:bookmarkStart w:id="82" w:name="_Toc612775772"/>
      <w:bookmarkStart w:id="83" w:name="_Toc91548992"/>
      <w:bookmarkStart w:id="84" w:name="_Toc49170057"/>
      <w:bookmarkStart w:id="85" w:name="_Toc740690265"/>
      <w:bookmarkStart w:id="86" w:name="_Toc533676426"/>
      <w:r w:rsidRPr="005BA69F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CONCLUSÂO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5BF32156" w14:textId="5F3E24A4" w:rsidR="10B96B41" w:rsidRDefault="10B96B41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O Mobile First se consolidou como uma das principais abordagens no desenvolvimento web moderno. Com o aumento do uso de dispositivos móveis, tornou-se essencial priorizar esse tipo de acesso para garantir uma boa experiência ao usuário.</w:t>
      </w:r>
    </w:p>
    <w:p w14:paraId="4DC71802" w14:textId="7BA1AA9D" w:rsidR="10B96B41" w:rsidRDefault="10B96B41" w:rsidP="005BA69F">
      <w:pPr>
        <w:spacing w:before="240" w:after="240"/>
      </w:pPr>
      <w:r w:rsidRPr="005BA69F">
        <w:rPr>
          <w:rFonts w:ascii="Arial" w:eastAsia="Arial" w:hAnsi="Arial" w:cs="Arial"/>
          <w:sz w:val="24"/>
          <w:szCs w:val="24"/>
        </w:rPr>
        <w:t>Além de melhorar o desempenho e a usabilidade, essa estratégia contribui diretamente para o SEO e para o alcance de um público maior. Apesar dos desafios, sua adoção é fundamental para acompanhar as tendências tecnológicas e as necessidades atuais dos usuários.</w:t>
      </w:r>
    </w:p>
    <w:p w14:paraId="118911DF" w14:textId="24A56633" w:rsidR="005BA69F" w:rsidRDefault="005BA69F" w:rsidP="005BA69F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074FCFB3" w14:textId="4CAE2D9B" w:rsidR="109FA9AE" w:rsidRDefault="109FA9AE" w:rsidP="005BA69F">
      <w:pPr>
        <w:spacing w:after="0" w:line="360" w:lineRule="auto"/>
        <w:rPr>
          <w:sz w:val="24"/>
          <w:szCs w:val="24"/>
        </w:rPr>
      </w:pPr>
    </w:p>
    <w:p w14:paraId="5956EFBE" w14:textId="2A1A2150" w:rsidR="005BA69F" w:rsidRDefault="005BA69F" w:rsidP="005BA69F">
      <w:pPr>
        <w:rPr>
          <w:sz w:val="24"/>
          <w:szCs w:val="24"/>
        </w:rPr>
      </w:pPr>
    </w:p>
    <w:p w14:paraId="406450FA" w14:textId="0F95CCAC" w:rsidR="005BA69F" w:rsidRDefault="005BA69F" w:rsidP="005BA69F">
      <w:pPr>
        <w:rPr>
          <w:sz w:val="24"/>
          <w:szCs w:val="24"/>
        </w:rPr>
      </w:pPr>
    </w:p>
    <w:p w14:paraId="73C43680" w14:textId="28D2DEDA" w:rsidR="109FA9AE" w:rsidRDefault="109FA9AE" w:rsidP="109FA9AE">
      <w:pPr>
        <w:spacing w:after="0" w:line="360" w:lineRule="auto"/>
        <w:jc w:val="center"/>
        <w:rPr>
          <w:b/>
          <w:bCs/>
        </w:rPr>
      </w:pPr>
    </w:p>
    <w:p w14:paraId="013BD7B6" w14:textId="10C88C1F" w:rsidR="2C6D19D4" w:rsidRDefault="2C6D19D4" w:rsidP="64903F35">
      <w:pPr>
        <w:spacing w:after="0" w:line="360" w:lineRule="auto"/>
        <w:jc w:val="center"/>
      </w:pPr>
      <w:r w:rsidRPr="005BA69F">
        <w:rPr>
          <w:rFonts w:ascii="Arial" w:hAnsi="Arial" w:cs="Arial"/>
          <w:b/>
          <w:bCs/>
          <w:sz w:val="24"/>
          <w:szCs w:val="24"/>
        </w:rPr>
        <w:t xml:space="preserve">REFERÊNCIAS </w:t>
      </w:r>
    </w:p>
    <w:p w14:paraId="3241B776" w14:textId="6A524173" w:rsidR="64903F35" w:rsidRDefault="64903F35" w:rsidP="64903F35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CC69AC" w14:textId="0B202359" w:rsidR="5E8B5010" w:rsidRDefault="5E8B5010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WROBLEWSKI, Luke.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Mobile First</w:t>
      </w:r>
      <w:r w:rsidRPr="005BA69F">
        <w:rPr>
          <w:rFonts w:ascii="Arial" w:eastAsia="Arial" w:hAnsi="Arial" w:cs="Arial"/>
          <w:sz w:val="24"/>
          <w:szCs w:val="24"/>
        </w:rPr>
        <w:t xml:space="preserve">. New York: A Book Apart, 2011. </w:t>
      </w:r>
    </w:p>
    <w:p w14:paraId="22E79C51" w14:textId="0EB5AE9D" w:rsidR="005BA69F" w:rsidRDefault="005BA69F" w:rsidP="005BA69F">
      <w:pPr>
        <w:pStyle w:val="PargrafodaLista"/>
        <w:spacing w:after="0"/>
        <w:rPr>
          <w:rFonts w:ascii="Arial" w:eastAsia="Arial" w:hAnsi="Arial" w:cs="Arial"/>
          <w:sz w:val="24"/>
          <w:szCs w:val="24"/>
        </w:rPr>
      </w:pPr>
    </w:p>
    <w:p w14:paraId="0782C620" w14:textId="3BF411F7" w:rsidR="5E8B5010" w:rsidRDefault="5E8B5010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GOOGLE.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Mobile-first indexing</w:t>
      </w:r>
      <w:r w:rsidRPr="005BA69F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6">
        <w:r w:rsidRPr="005BA69F">
          <w:rPr>
            <w:rStyle w:val="Hyperlink"/>
            <w:rFonts w:ascii="Arial" w:eastAsia="Arial" w:hAnsi="Arial" w:cs="Arial"/>
            <w:sz w:val="24"/>
            <w:szCs w:val="24"/>
          </w:rPr>
          <w:t>https://developers.google.com</w:t>
        </w:r>
      </w:hyperlink>
      <w:r w:rsidRPr="005BA69F">
        <w:rPr>
          <w:rFonts w:ascii="Arial" w:eastAsia="Arial" w:hAnsi="Arial" w:cs="Arial"/>
          <w:sz w:val="24"/>
          <w:szCs w:val="24"/>
        </w:rPr>
        <w:t xml:space="preserve">. Acesso em: 13 abr. 2026. </w:t>
      </w:r>
    </w:p>
    <w:p w14:paraId="4F1DBF48" w14:textId="4694E0BE" w:rsidR="005BA69F" w:rsidRDefault="005BA69F" w:rsidP="005BA69F">
      <w:pPr>
        <w:spacing w:after="0"/>
        <w:rPr>
          <w:rFonts w:ascii="Arial" w:eastAsia="Arial" w:hAnsi="Arial" w:cs="Arial"/>
          <w:sz w:val="24"/>
          <w:szCs w:val="24"/>
        </w:rPr>
      </w:pPr>
    </w:p>
    <w:p w14:paraId="4777DA63" w14:textId="568E63BB" w:rsidR="5E8B5010" w:rsidRDefault="5E8B5010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GOOGLE.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Search Central Documentation</w:t>
      </w:r>
      <w:r w:rsidRPr="005BA69F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7">
        <w:r w:rsidRPr="005BA69F">
          <w:rPr>
            <w:rStyle w:val="Hyperlink"/>
            <w:rFonts w:ascii="Arial" w:eastAsia="Arial" w:hAnsi="Arial" w:cs="Arial"/>
            <w:sz w:val="24"/>
            <w:szCs w:val="24"/>
          </w:rPr>
          <w:t>https://developers.google.com/search</w:t>
        </w:r>
      </w:hyperlink>
      <w:r w:rsidRPr="005BA69F">
        <w:rPr>
          <w:rFonts w:ascii="Arial" w:eastAsia="Arial" w:hAnsi="Arial" w:cs="Arial"/>
          <w:sz w:val="24"/>
          <w:szCs w:val="24"/>
        </w:rPr>
        <w:t xml:space="preserve">. Acesso em: 13 abr. 2026. </w:t>
      </w:r>
    </w:p>
    <w:p w14:paraId="65287435" w14:textId="4BB92F13" w:rsidR="005BA69F" w:rsidRDefault="005BA69F" w:rsidP="005BA69F">
      <w:pPr>
        <w:spacing w:after="0"/>
        <w:rPr>
          <w:rFonts w:ascii="Arial" w:eastAsia="Arial" w:hAnsi="Arial" w:cs="Arial"/>
          <w:sz w:val="24"/>
          <w:szCs w:val="24"/>
        </w:rPr>
      </w:pPr>
    </w:p>
    <w:p w14:paraId="1E4839A6" w14:textId="61AA3D2F" w:rsidR="5E8B5010" w:rsidRDefault="5E8B5010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GOOGLE.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Consumer Insights</w:t>
      </w:r>
      <w:r w:rsidRPr="005BA69F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8">
        <w:r w:rsidRPr="005BA69F">
          <w:rPr>
            <w:rStyle w:val="Hyperlink"/>
            <w:rFonts w:ascii="Arial" w:eastAsia="Arial" w:hAnsi="Arial" w:cs="Arial"/>
            <w:sz w:val="24"/>
            <w:szCs w:val="24"/>
          </w:rPr>
          <w:t>https://www.thinkwithgoogle.com</w:t>
        </w:r>
      </w:hyperlink>
      <w:r w:rsidRPr="005BA69F">
        <w:rPr>
          <w:rFonts w:ascii="Arial" w:eastAsia="Arial" w:hAnsi="Arial" w:cs="Arial"/>
          <w:sz w:val="24"/>
          <w:szCs w:val="24"/>
        </w:rPr>
        <w:t xml:space="preserve">. Acesso em: 12 abr. 2026. </w:t>
      </w:r>
    </w:p>
    <w:p w14:paraId="75397B0D" w14:textId="56131003" w:rsidR="005BA69F" w:rsidRDefault="005BA69F" w:rsidP="005BA69F">
      <w:pPr>
        <w:spacing w:after="0"/>
        <w:rPr>
          <w:rFonts w:ascii="Arial" w:eastAsia="Arial" w:hAnsi="Arial" w:cs="Arial"/>
          <w:sz w:val="24"/>
          <w:szCs w:val="24"/>
        </w:rPr>
      </w:pPr>
    </w:p>
    <w:p w14:paraId="15B7C952" w14:textId="33917B76" w:rsidR="5E8B5010" w:rsidRDefault="5E8B5010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MOZILLA.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Responsive Design Basics</w:t>
      </w:r>
      <w:r w:rsidRPr="005BA69F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9">
        <w:r w:rsidRPr="005BA69F">
          <w:rPr>
            <w:rStyle w:val="Hyperlink"/>
            <w:rFonts w:ascii="Arial" w:eastAsia="Arial" w:hAnsi="Arial" w:cs="Arial"/>
            <w:sz w:val="24"/>
            <w:szCs w:val="24"/>
          </w:rPr>
          <w:t>https://developer.mozilla.org</w:t>
        </w:r>
      </w:hyperlink>
      <w:r w:rsidRPr="005BA69F">
        <w:rPr>
          <w:rFonts w:ascii="Arial" w:eastAsia="Arial" w:hAnsi="Arial" w:cs="Arial"/>
          <w:sz w:val="24"/>
          <w:szCs w:val="24"/>
        </w:rPr>
        <w:t xml:space="preserve">. Acesso em: 12 abr. 2026. </w:t>
      </w:r>
    </w:p>
    <w:p w14:paraId="620BF771" w14:textId="2F0728C2" w:rsidR="005BA69F" w:rsidRDefault="005BA69F" w:rsidP="005BA69F">
      <w:pPr>
        <w:spacing w:after="0"/>
        <w:rPr>
          <w:rFonts w:ascii="Arial" w:eastAsia="Arial" w:hAnsi="Arial" w:cs="Arial"/>
          <w:sz w:val="24"/>
          <w:szCs w:val="24"/>
        </w:rPr>
      </w:pPr>
    </w:p>
    <w:p w14:paraId="4A326161" w14:textId="5C8DFCC1" w:rsidR="5E8B5010" w:rsidRDefault="5E8B5010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MOZILLA.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CSS Media Queries</w:t>
      </w:r>
      <w:r w:rsidRPr="005BA69F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10">
        <w:r w:rsidRPr="005BA69F">
          <w:rPr>
            <w:rStyle w:val="Hyperlink"/>
            <w:rFonts w:ascii="Arial" w:eastAsia="Arial" w:hAnsi="Arial" w:cs="Arial"/>
            <w:sz w:val="24"/>
            <w:szCs w:val="24"/>
          </w:rPr>
          <w:t>https://developer.mozilla.org</w:t>
        </w:r>
      </w:hyperlink>
      <w:r w:rsidRPr="005BA69F">
        <w:rPr>
          <w:rFonts w:ascii="Arial" w:eastAsia="Arial" w:hAnsi="Arial" w:cs="Arial"/>
          <w:sz w:val="24"/>
          <w:szCs w:val="24"/>
        </w:rPr>
        <w:t xml:space="preserve">. Acesso em: </w:t>
      </w:r>
      <w:r w:rsidR="1ED2250A" w:rsidRPr="005BA69F">
        <w:rPr>
          <w:rFonts w:ascii="Arial" w:eastAsia="Arial" w:hAnsi="Arial" w:cs="Arial"/>
          <w:sz w:val="24"/>
          <w:szCs w:val="24"/>
        </w:rPr>
        <w:t>12</w:t>
      </w:r>
      <w:r w:rsidRPr="005BA69F">
        <w:rPr>
          <w:rFonts w:ascii="Arial" w:eastAsia="Arial" w:hAnsi="Arial" w:cs="Arial"/>
          <w:sz w:val="24"/>
          <w:szCs w:val="24"/>
        </w:rPr>
        <w:t xml:space="preserve"> abr. 2026. </w:t>
      </w:r>
    </w:p>
    <w:p w14:paraId="1FCAAA9B" w14:textId="04930879" w:rsidR="005BA69F" w:rsidRDefault="005BA69F" w:rsidP="005BA69F">
      <w:pPr>
        <w:spacing w:after="0"/>
        <w:rPr>
          <w:rFonts w:ascii="Arial" w:eastAsia="Arial" w:hAnsi="Arial" w:cs="Arial"/>
          <w:sz w:val="24"/>
          <w:szCs w:val="24"/>
        </w:rPr>
      </w:pPr>
    </w:p>
    <w:p w14:paraId="74F32EFF" w14:textId="2C3FD4DA" w:rsidR="33B50D08" w:rsidRDefault="33B50D08" w:rsidP="005BA69F">
      <w:pPr>
        <w:pStyle w:val="PargrafodaLista"/>
        <w:numPr>
          <w:ilvl w:val="0"/>
          <w:numId w:val="4"/>
        </w:numPr>
        <w:spacing w:after="0"/>
      </w:pPr>
      <w:r w:rsidRPr="005BA69F">
        <w:rPr>
          <w:rFonts w:ascii="Arial" w:eastAsia="Arial" w:hAnsi="Arial" w:cs="Arial"/>
          <w:sz w:val="24"/>
          <w:szCs w:val="24"/>
        </w:rPr>
        <w:t xml:space="preserve">MOZILLA.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Mobile Web Best Practices</w:t>
      </w:r>
      <w:r w:rsidRPr="005BA69F">
        <w:rPr>
          <w:rFonts w:ascii="Arial" w:eastAsia="Arial" w:hAnsi="Arial" w:cs="Arial"/>
          <w:sz w:val="24"/>
          <w:szCs w:val="24"/>
        </w:rPr>
        <w:t>. Disponível em:</w:t>
      </w:r>
      <w:r w:rsidRPr="005BA69F">
        <w:t xml:space="preserve"> </w:t>
      </w:r>
      <w:hyperlink r:id="rId11">
        <w:r w:rsidRPr="005BA69F">
          <w:rPr>
            <w:rStyle w:val="Hyperlink"/>
          </w:rPr>
          <w:t>https://developer.mozilla.org</w:t>
        </w:r>
      </w:hyperlink>
      <w:r w:rsidRPr="005BA69F">
        <w:t xml:space="preserve">. </w:t>
      </w:r>
      <w:r w:rsidRPr="005BA69F">
        <w:rPr>
          <w:rFonts w:ascii="Arial" w:eastAsia="Arial" w:hAnsi="Arial" w:cs="Arial"/>
          <w:sz w:val="24"/>
          <w:szCs w:val="24"/>
        </w:rPr>
        <w:t>Acesso em: 1</w:t>
      </w:r>
      <w:r w:rsidR="039BDECE" w:rsidRPr="005BA69F">
        <w:rPr>
          <w:rFonts w:ascii="Arial" w:eastAsia="Arial" w:hAnsi="Arial" w:cs="Arial"/>
          <w:sz w:val="24"/>
          <w:szCs w:val="24"/>
        </w:rPr>
        <w:t>2</w:t>
      </w:r>
      <w:r w:rsidRPr="005BA69F">
        <w:rPr>
          <w:rFonts w:ascii="Arial" w:eastAsia="Arial" w:hAnsi="Arial" w:cs="Arial"/>
          <w:sz w:val="24"/>
          <w:szCs w:val="24"/>
        </w:rPr>
        <w:t xml:space="preserve"> abr. 2026.</w:t>
      </w:r>
    </w:p>
    <w:p w14:paraId="0C96F67F" w14:textId="5D024C0E" w:rsidR="005BA69F" w:rsidRDefault="005BA69F" w:rsidP="005BA69F">
      <w:pPr>
        <w:spacing w:after="0"/>
        <w:rPr>
          <w:rFonts w:ascii="Arial" w:eastAsia="Arial" w:hAnsi="Arial" w:cs="Arial"/>
          <w:sz w:val="24"/>
          <w:szCs w:val="24"/>
        </w:rPr>
      </w:pPr>
    </w:p>
    <w:p w14:paraId="5F28FF8A" w14:textId="3AB6AD5A" w:rsidR="5E8B5010" w:rsidRDefault="5E8B5010" w:rsidP="005BA69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005BA69F">
        <w:rPr>
          <w:rFonts w:ascii="Arial" w:eastAsia="Arial" w:hAnsi="Arial" w:cs="Arial"/>
          <w:sz w:val="24"/>
          <w:szCs w:val="24"/>
        </w:rPr>
        <w:t xml:space="preserve">NIELSEN NORMAN GROUP. </w:t>
      </w:r>
      <w:r w:rsidRPr="005BA69F">
        <w:rPr>
          <w:rFonts w:ascii="Arial" w:eastAsia="Arial" w:hAnsi="Arial" w:cs="Arial"/>
          <w:i/>
          <w:iCs/>
          <w:sz w:val="24"/>
          <w:szCs w:val="24"/>
        </w:rPr>
        <w:t>Mobile UX</w:t>
      </w:r>
      <w:r w:rsidRPr="005BA69F">
        <w:rPr>
          <w:rFonts w:ascii="Arial" w:eastAsia="Arial" w:hAnsi="Arial" w:cs="Arial"/>
          <w:sz w:val="24"/>
          <w:szCs w:val="24"/>
        </w:rPr>
        <w:t xml:space="preserve">. Disponível em: </w:t>
      </w:r>
      <w:hyperlink r:id="rId12">
        <w:r w:rsidRPr="005BA69F">
          <w:rPr>
            <w:rStyle w:val="Hyperlink"/>
            <w:rFonts w:ascii="Arial" w:eastAsia="Arial" w:hAnsi="Arial" w:cs="Arial"/>
            <w:sz w:val="24"/>
            <w:szCs w:val="24"/>
          </w:rPr>
          <w:t>https://www.nngroup.com</w:t>
        </w:r>
      </w:hyperlink>
      <w:r w:rsidRPr="005BA69F">
        <w:rPr>
          <w:rFonts w:ascii="Arial" w:eastAsia="Arial" w:hAnsi="Arial" w:cs="Arial"/>
          <w:sz w:val="24"/>
          <w:szCs w:val="24"/>
        </w:rPr>
        <w:t>. Acesso em: 11 abr. 2026.</w:t>
      </w:r>
    </w:p>
    <w:p w14:paraId="60002CCF" w14:textId="0BDD0C89" w:rsidR="005BA69F" w:rsidRDefault="005BA69F" w:rsidP="005BA69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5EC229E" w14:textId="7DAFB6C3" w:rsidR="005BA69F" w:rsidRDefault="005BA69F" w:rsidP="005BA69F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</w:p>
    <w:p w14:paraId="0CDD4DFA" w14:textId="290EAE76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3B8D2F1" w14:textId="279B1824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E002B26" w14:textId="2318B451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8162FD1" w14:textId="45B75367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370178" w14:textId="1C865479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5FB6376" w14:textId="0502EF62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003C3E9" w14:textId="44B4DF9C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321D5C5" w14:textId="08CC2DE4" w:rsidR="109FA9AE" w:rsidRDefault="109FA9AE" w:rsidP="109FA9A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5AB3439" w14:textId="6E3196E7" w:rsidR="32463E9A" w:rsidRDefault="32463E9A" w:rsidP="32463E9A">
      <w:pPr>
        <w:rPr>
          <w:rFonts w:ascii="Arial" w:hAnsi="Arial" w:cs="Arial"/>
          <w:sz w:val="24"/>
          <w:szCs w:val="24"/>
          <w:lang w:val="en-US"/>
        </w:rPr>
      </w:pPr>
    </w:p>
    <w:p w14:paraId="0C63ABD4" w14:textId="3703FECD" w:rsidR="32463E9A" w:rsidRDefault="32463E9A" w:rsidP="32463E9A">
      <w:pPr>
        <w:rPr>
          <w:rFonts w:ascii="Arial" w:hAnsi="Arial" w:cs="Arial"/>
          <w:sz w:val="24"/>
          <w:szCs w:val="24"/>
          <w:lang w:val="en-US"/>
        </w:rPr>
      </w:pPr>
    </w:p>
    <w:p w14:paraId="18033661" w14:textId="308DF4D2" w:rsidR="64903F35" w:rsidRDefault="64903F35" w:rsidP="64903F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D8A575" w14:textId="3412F44A" w:rsidR="64903F35" w:rsidRDefault="64903F35" w:rsidP="64903F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64903F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7CC"/>
    <w:multiLevelType w:val="hybridMultilevel"/>
    <w:tmpl w:val="DADE27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F0E64"/>
    <w:multiLevelType w:val="hybridMultilevel"/>
    <w:tmpl w:val="FFFFFFFF"/>
    <w:lvl w:ilvl="0" w:tplc="7D06B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D44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A46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16B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4B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41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EA3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E6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09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4A4"/>
    <w:multiLevelType w:val="multilevel"/>
    <w:tmpl w:val="9912B3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53A0D7C"/>
    <w:multiLevelType w:val="multilevel"/>
    <w:tmpl w:val="21C012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36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abstractNum w:abstractNumId="4" w15:restartNumberingAfterBreak="0">
    <w:nsid w:val="166C3415"/>
    <w:multiLevelType w:val="hybridMultilevel"/>
    <w:tmpl w:val="FFFFFFFF"/>
    <w:lvl w:ilvl="0" w:tplc="726E7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A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252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D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72E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C09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01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47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A0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D73EE"/>
    <w:multiLevelType w:val="hybridMultilevel"/>
    <w:tmpl w:val="FFFFFFFF"/>
    <w:lvl w:ilvl="0" w:tplc="716E1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E83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CD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82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87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6B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CE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2F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5787C"/>
    <w:multiLevelType w:val="hybridMultilevel"/>
    <w:tmpl w:val="FFFFFFFF"/>
    <w:lvl w:ilvl="0" w:tplc="3BF4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A4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544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E2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04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E5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E8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AE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CC0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D143A"/>
    <w:multiLevelType w:val="multilevel"/>
    <w:tmpl w:val="DCDEB13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sz w:val="24"/>
      </w:rPr>
    </w:lvl>
  </w:abstractNum>
  <w:abstractNum w:abstractNumId="8" w15:restartNumberingAfterBreak="0">
    <w:nsid w:val="22B374C3"/>
    <w:multiLevelType w:val="hybridMultilevel"/>
    <w:tmpl w:val="B8FAF170"/>
    <w:lvl w:ilvl="0" w:tplc="166806D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514A8"/>
    <w:multiLevelType w:val="hybridMultilevel"/>
    <w:tmpl w:val="EF4603DC"/>
    <w:lvl w:ilvl="0" w:tplc="48DA6812">
      <w:start w:val="6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A3C650D"/>
    <w:multiLevelType w:val="hybridMultilevel"/>
    <w:tmpl w:val="FFFFFFFF"/>
    <w:lvl w:ilvl="0" w:tplc="567AF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6F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746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D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CD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D6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08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A8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C42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90227"/>
    <w:multiLevelType w:val="hybridMultilevel"/>
    <w:tmpl w:val="FFFFFFFF"/>
    <w:lvl w:ilvl="0" w:tplc="84ECD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D88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C5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0D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B0E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B4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EC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E8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E2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797B7"/>
    <w:multiLevelType w:val="hybridMultilevel"/>
    <w:tmpl w:val="FFFFFFFF"/>
    <w:lvl w:ilvl="0" w:tplc="CB5AC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C4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0C1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4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CC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F25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25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47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2B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91A18"/>
    <w:multiLevelType w:val="hybridMultilevel"/>
    <w:tmpl w:val="F6E6A0E4"/>
    <w:lvl w:ilvl="0" w:tplc="D6865D2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CBCAEA"/>
    <w:multiLevelType w:val="hybridMultilevel"/>
    <w:tmpl w:val="FFFFFFFF"/>
    <w:lvl w:ilvl="0" w:tplc="89AE5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C1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86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045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47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7A0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660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43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2EC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D81EC"/>
    <w:multiLevelType w:val="hybridMultilevel"/>
    <w:tmpl w:val="FFFFFFFF"/>
    <w:lvl w:ilvl="0" w:tplc="CF824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407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007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5A1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24C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222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E8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C0C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20A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7C9D9"/>
    <w:multiLevelType w:val="hybridMultilevel"/>
    <w:tmpl w:val="FFFFFFFF"/>
    <w:lvl w:ilvl="0" w:tplc="AFA62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43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26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2A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EF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67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DA4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48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A1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E9C69"/>
    <w:multiLevelType w:val="hybridMultilevel"/>
    <w:tmpl w:val="FFFFFFFF"/>
    <w:lvl w:ilvl="0" w:tplc="2C483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204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69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2A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E8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5E0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E20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2D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0E7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B5287"/>
    <w:multiLevelType w:val="hybridMultilevel"/>
    <w:tmpl w:val="9C54EB74"/>
    <w:lvl w:ilvl="0" w:tplc="725461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090F5"/>
    <w:multiLevelType w:val="hybridMultilevel"/>
    <w:tmpl w:val="FFFFFFFF"/>
    <w:lvl w:ilvl="0" w:tplc="EB42C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E4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04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8A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80C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2E4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8AC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9AF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48B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4333A"/>
    <w:multiLevelType w:val="multilevel"/>
    <w:tmpl w:val="F16438BA"/>
    <w:lvl w:ilvl="0">
      <w:start w:val="1"/>
      <w:numFmt w:val="decimal"/>
      <w:lvlText w:val="%1."/>
      <w:lvlJc w:val="left"/>
      <w:pPr>
        <w:ind w:left="78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2160"/>
      </w:pPr>
      <w:rPr>
        <w:rFonts w:hint="default"/>
      </w:rPr>
    </w:lvl>
  </w:abstractNum>
  <w:abstractNum w:abstractNumId="21" w15:restartNumberingAfterBreak="0">
    <w:nsid w:val="4301B29B"/>
    <w:multiLevelType w:val="hybridMultilevel"/>
    <w:tmpl w:val="FFFFFFFF"/>
    <w:lvl w:ilvl="0" w:tplc="A606E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A3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4E0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89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03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86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47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6B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6D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8A3DF"/>
    <w:multiLevelType w:val="hybridMultilevel"/>
    <w:tmpl w:val="FFFFFFFF"/>
    <w:lvl w:ilvl="0" w:tplc="A95E2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CAF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0A0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A8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1AC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94A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44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2E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EA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668D3"/>
    <w:multiLevelType w:val="hybridMultilevel"/>
    <w:tmpl w:val="FFFFFFFF"/>
    <w:lvl w:ilvl="0" w:tplc="F2B0E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C0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22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0E7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EF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87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09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38E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49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FE237F"/>
    <w:multiLevelType w:val="hybridMultilevel"/>
    <w:tmpl w:val="FFFFFFFF"/>
    <w:lvl w:ilvl="0" w:tplc="F7540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49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A0E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69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C0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08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8E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30D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03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7D3B5"/>
    <w:multiLevelType w:val="hybridMultilevel"/>
    <w:tmpl w:val="FFFFFFFF"/>
    <w:lvl w:ilvl="0" w:tplc="C0CAA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2B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6A8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CA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A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6E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5E0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01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FEB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15EE2"/>
    <w:multiLevelType w:val="hybridMultilevel"/>
    <w:tmpl w:val="A68A93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692146"/>
    <w:multiLevelType w:val="hybridMultilevel"/>
    <w:tmpl w:val="FFFFFFFF"/>
    <w:lvl w:ilvl="0" w:tplc="64EE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CB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8C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A05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E3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E8A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FC3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0D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DE8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E2809F"/>
    <w:multiLevelType w:val="hybridMultilevel"/>
    <w:tmpl w:val="FFFFFFFF"/>
    <w:lvl w:ilvl="0" w:tplc="867EF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86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C2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2C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4D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08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68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29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36B7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636C5C"/>
    <w:multiLevelType w:val="hybridMultilevel"/>
    <w:tmpl w:val="FFFFFFFF"/>
    <w:lvl w:ilvl="0" w:tplc="1A64D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0B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88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64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C3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A3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4E7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8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54B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9EF187"/>
    <w:multiLevelType w:val="hybridMultilevel"/>
    <w:tmpl w:val="FFFFFFFF"/>
    <w:lvl w:ilvl="0" w:tplc="B526E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84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63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327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E8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02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5A7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B8A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96F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89F2D"/>
    <w:multiLevelType w:val="hybridMultilevel"/>
    <w:tmpl w:val="FFFFFFFF"/>
    <w:lvl w:ilvl="0" w:tplc="1B76E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CA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D66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64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E2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0F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5C6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44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68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E8FC99"/>
    <w:multiLevelType w:val="hybridMultilevel"/>
    <w:tmpl w:val="FFFFFFFF"/>
    <w:lvl w:ilvl="0" w:tplc="15D03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4EF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960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8C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66B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201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7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28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E38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A608C"/>
    <w:multiLevelType w:val="hybridMultilevel"/>
    <w:tmpl w:val="FFFFFFFF"/>
    <w:lvl w:ilvl="0" w:tplc="BCA82ED0">
      <w:start w:val="1"/>
      <w:numFmt w:val="decimal"/>
      <w:lvlText w:val="%1."/>
      <w:lvlJc w:val="left"/>
      <w:pPr>
        <w:ind w:left="720" w:hanging="360"/>
      </w:pPr>
    </w:lvl>
    <w:lvl w:ilvl="1" w:tplc="5BCC11CC">
      <w:start w:val="1"/>
      <w:numFmt w:val="lowerLetter"/>
      <w:lvlText w:val="%2."/>
      <w:lvlJc w:val="left"/>
      <w:pPr>
        <w:ind w:left="1440" w:hanging="360"/>
      </w:pPr>
    </w:lvl>
    <w:lvl w:ilvl="2" w:tplc="264A4C74">
      <w:start w:val="1"/>
      <w:numFmt w:val="lowerRoman"/>
      <w:lvlText w:val="%3."/>
      <w:lvlJc w:val="right"/>
      <w:pPr>
        <w:ind w:left="2160" w:hanging="180"/>
      </w:pPr>
    </w:lvl>
    <w:lvl w:ilvl="3" w:tplc="97C4E31C">
      <w:start w:val="1"/>
      <w:numFmt w:val="decimal"/>
      <w:lvlText w:val="%4."/>
      <w:lvlJc w:val="left"/>
      <w:pPr>
        <w:ind w:left="2880" w:hanging="360"/>
      </w:pPr>
    </w:lvl>
    <w:lvl w:ilvl="4" w:tplc="6B58852E">
      <w:start w:val="1"/>
      <w:numFmt w:val="lowerLetter"/>
      <w:lvlText w:val="%5."/>
      <w:lvlJc w:val="left"/>
      <w:pPr>
        <w:ind w:left="3600" w:hanging="360"/>
      </w:pPr>
    </w:lvl>
    <w:lvl w:ilvl="5" w:tplc="A9408F6A">
      <w:start w:val="1"/>
      <w:numFmt w:val="lowerRoman"/>
      <w:lvlText w:val="%6."/>
      <w:lvlJc w:val="right"/>
      <w:pPr>
        <w:ind w:left="4320" w:hanging="180"/>
      </w:pPr>
    </w:lvl>
    <w:lvl w:ilvl="6" w:tplc="7852804E">
      <w:start w:val="1"/>
      <w:numFmt w:val="decimal"/>
      <w:lvlText w:val="%7."/>
      <w:lvlJc w:val="left"/>
      <w:pPr>
        <w:ind w:left="5040" w:hanging="360"/>
      </w:pPr>
    </w:lvl>
    <w:lvl w:ilvl="7" w:tplc="AC909B68">
      <w:start w:val="1"/>
      <w:numFmt w:val="lowerLetter"/>
      <w:lvlText w:val="%8."/>
      <w:lvlJc w:val="left"/>
      <w:pPr>
        <w:ind w:left="5760" w:hanging="360"/>
      </w:pPr>
    </w:lvl>
    <w:lvl w:ilvl="8" w:tplc="57A25C7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882E0"/>
    <w:multiLevelType w:val="hybridMultilevel"/>
    <w:tmpl w:val="FFFFFFFF"/>
    <w:lvl w:ilvl="0" w:tplc="5FBE8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44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A2C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284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A9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40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AE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A3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8E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01368">
    <w:abstractNumId w:val="6"/>
  </w:num>
  <w:num w:numId="2" w16cid:durableId="1464927567">
    <w:abstractNumId w:val="11"/>
  </w:num>
  <w:num w:numId="3" w16cid:durableId="763454993">
    <w:abstractNumId w:val="27"/>
  </w:num>
  <w:num w:numId="4" w16cid:durableId="265960983">
    <w:abstractNumId w:val="21"/>
  </w:num>
  <w:num w:numId="5" w16cid:durableId="2010791829">
    <w:abstractNumId w:val="22"/>
  </w:num>
  <w:num w:numId="6" w16cid:durableId="720254137">
    <w:abstractNumId w:val="4"/>
  </w:num>
  <w:num w:numId="7" w16cid:durableId="891304488">
    <w:abstractNumId w:val="29"/>
  </w:num>
  <w:num w:numId="8" w16cid:durableId="596788767">
    <w:abstractNumId w:val="34"/>
  </w:num>
  <w:num w:numId="9" w16cid:durableId="347870376">
    <w:abstractNumId w:val="16"/>
  </w:num>
  <w:num w:numId="10" w16cid:durableId="1391341182">
    <w:abstractNumId w:val="1"/>
  </w:num>
  <w:num w:numId="11" w16cid:durableId="1616399384">
    <w:abstractNumId w:val="23"/>
  </w:num>
  <w:num w:numId="12" w16cid:durableId="974338271">
    <w:abstractNumId w:val="5"/>
  </w:num>
  <w:num w:numId="13" w16cid:durableId="878854489">
    <w:abstractNumId w:val="31"/>
  </w:num>
  <w:num w:numId="14" w16cid:durableId="1428043173">
    <w:abstractNumId w:val="30"/>
  </w:num>
  <w:num w:numId="15" w16cid:durableId="1810322019">
    <w:abstractNumId w:val="10"/>
  </w:num>
  <w:num w:numId="16" w16cid:durableId="336424342">
    <w:abstractNumId w:val="32"/>
  </w:num>
  <w:num w:numId="17" w16cid:durableId="1831289153">
    <w:abstractNumId w:val="19"/>
  </w:num>
  <w:num w:numId="18" w16cid:durableId="954485855">
    <w:abstractNumId w:val="24"/>
  </w:num>
  <w:num w:numId="19" w16cid:durableId="770079307">
    <w:abstractNumId w:val="17"/>
  </w:num>
  <w:num w:numId="20" w16cid:durableId="1172573146">
    <w:abstractNumId w:val="28"/>
  </w:num>
  <w:num w:numId="21" w16cid:durableId="434714852">
    <w:abstractNumId w:val="15"/>
  </w:num>
  <w:num w:numId="22" w16cid:durableId="276135856">
    <w:abstractNumId w:val="33"/>
  </w:num>
  <w:num w:numId="23" w16cid:durableId="629555061">
    <w:abstractNumId w:val="14"/>
  </w:num>
  <w:num w:numId="24" w16cid:durableId="984547920">
    <w:abstractNumId w:val="25"/>
  </w:num>
  <w:num w:numId="25" w16cid:durableId="749735792">
    <w:abstractNumId w:val="12"/>
  </w:num>
  <w:num w:numId="26" w16cid:durableId="695426311">
    <w:abstractNumId w:val="8"/>
  </w:num>
  <w:num w:numId="27" w16cid:durableId="1143504335">
    <w:abstractNumId w:val="0"/>
  </w:num>
  <w:num w:numId="28" w16cid:durableId="1919632923">
    <w:abstractNumId w:val="20"/>
  </w:num>
  <w:num w:numId="29" w16cid:durableId="1705668911">
    <w:abstractNumId w:val="3"/>
  </w:num>
  <w:num w:numId="30" w16cid:durableId="94059299">
    <w:abstractNumId w:val="2"/>
  </w:num>
  <w:num w:numId="31" w16cid:durableId="1508863621">
    <w:abstractNumId w:val="7"/>
  </w:num>
  <w:num w:numId="32" w16cid:durableId="2043510665">
    <w:abstractNumId w:val="13"/>
  </w:num>
  <w:num w:numId="33" w16cid:durableId="1997099793">
    <w:abstractNumId w:val="26"/>
  </w:num>
  <w:num w:numId="34" w16cid:durableId="1006515440">
    <w:abstractNumId w:val="9"/>
  </w:num>
  <w:num w:numId="35" w16cid:durableId="19766388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BCD"/>
    <w:rsid w:val="00055C9B"/>
    <w:rsid w:val="000808FE"/>
    <w:rsid w:val="000D1575"/>
    <w:rsid w:val="000E14AF"/>
    <w:rsid w:val="000F1351"/>
    <w:rsid w:val="000F1F73"/>
    <w:rsid w:val="001110B5"/>
    <w:rsid w:val="00156FBC"/>
    <w:rsid w:val="001709EC"/>
    <w:rsid w:val="0018C333"/>
    <w:rsid w:val="001A309A"/>
    <w:rsid w:val="00226569"/>
    <w:rsid w:val="00253173"/>
    <w:rsid w:val="00284702"/>
    <w:rsid w:val="002C0B3C"/>
    <w:rsid w:val="002F216D"/>
    <w:rsid w:val="002FB77E"/>
    <w:rsid w:val="00326EF7"/>
    <w:rsid w:val="00335BCD"/>
    <w:rsid w:val="00363315"/>
    <w:rsid w:val="00395AA2"/>
    <w:rsid w:val="00403781"/>
    <w:rsid w:val="004079E3"/>
    <w:rsid w:val="0043366C"/>
    <w:rsid w:val="00441433"/>
    <w:rsid w:val="00443897"/>
    <w:rsid w:val="00497DED"/>
    <w:rsid w:val="004B759B"/>
    <w:rsid w:val="004D3954"/>
    <w:rsid w:val="004E2221"/>
    <w:rsid w:val="004E7EC3"/>
    <w:rsid w:val="00594BA4"/>
    <w:rsid w:val="005BA69F"/>
    <w:rsid w:val="005E6F59"/>
    <w:rsid w:val="00632164"/>
    <w:rsid w:val="006B5223"/>
    <w:rsid w:val="006C6518"/>
    <w:rsid w:val="007244EA"/>
    <w:rsid w:val="007B246A"/>
    <w:rsid w:val="007D404B"/>
    <w:rsid w:val="0085770B"/>
    <w:rsid w:val="008643C5"/>
    <w:rsid w:val="008646E9"/>
    <w:rsid w:val="008731E6"/>
    <w:rsid w:val="008C06AA"/>
    <w:rsid w:val="00930852"/>
    <w:rsid w:val="00956F41"/>
    <w:rsid w:val="009840FB"/>
    <w:rsid w:val="009B14B1"/>
    <w:rsid w:val="00A02CD2"/>
    <w:rsid w:val="00A04C3A"/>
    <w:rsid w:val="00A20DC2"/>
    <w:rsid w:val="00A90600"/>
    <w:rsid w:val="00AA6B70"/>
    <w:rsid w:val="00AB6535"/>
    <w:rsid w:val="00B45E0C"/>
    <w:rsid w:val="00B61096"/>
    <w:rsid w:val="00B631EA"/>
    <w:rsid w:val="00B767CC"/>
    <w:rsid w:val="00C04C24"/>
    <w:rsid w:val="00C26874"/>
    <w:rsid w:val="00CE02AC"/>
    <w:rsid w:val="00D1567B"/>
    <w:rsid w:val="00D247B7"/>
    <w:rsid w:val="00D41D46"/>
    <w:rsid w:val="00DB1309"/>
    <w:rsid w:val="00DC7A20"/>
    <w:rsid w:val="00E40474"/>
    <w:rsid w:val="00E41B0F"/>
    <w:rsid w:val="00E61A09"/>
    <w:rsid w:val="00EE0C18"/>
    <w:rsid w:val="00EE7721"/>
    <w:rsid w:val="00F44E07"/>
    <w:rsid w:val="00FA22B0"/>
    <w:rsid w:val="01DBFBA7"/>
    <w:rsid w:val="022207C1"/>
    <w:rsid w:val="0270F3C3"/>
    <w:rsid w:val="0337192B"/>
    <w:rsid w:val="039BDECE"/>
    <w:rsid w:val="03D741B9"/>
    <w:rsid w:val="03D9B3F3"/>
    <w:rsid w:val="040FFD90"/>
    <w:rsid w:val="0447660A"/>
    <w:rsid w:val="04578723"/>
    <w:rsid w:val="04D8038D"/>
    <w:rsid w:val="05B43645"/>
    <w:rsid w:val="05E0863E"/>
    <w:rsid w:val="060B6B7F"/>
    <w:rsid w:val="0658693E"/>
    <w:rsid w:val="069D7D05"/>
    <w:rsid w:val="06BF1C66"/>
    <w:rsid w:val="06CEBB07"/>
    <w:rsid w:val="0704C247"/>
    <w:rsid w:val="079809EB"/>
    <w:rsid w:val="07AC0D9A"/>
    <w:rsid w:val="07B7AF86"/>
    <w:rsid w:val="088796CC"/>
    <w:rsid w:val="08A371BA"/>
    <w:rsid w:val="092CFB96"/>
    <w:rsid w:val="096D2744"/>
    <w:rsid w:val="09C74546"/>
    <w:rsid w:val="0A0EEDAE"/>
    <w:rsid w:val="0A3E3AC8"/>
    <w:rsid w:val="0A850889"/>
    <w:rsid w:val="0ADD495D"/>
    <w:rsid w:val="0B040C92"/>
    <w:rsid w:val="0B453C03"/>
    <w:rsid w:val="0BC4B154"/>
    <w:rsid w:val="0BE950C9"/>
    <w:rsid w:val="0C0DC029"/>
    <w:rsid w:val="0C56A3D9"/>
    <w:rsid w:val="0D4E0D08"/>
    <w:rsid w:val="0D8BD6D3"/>
    <w:rsid w:val="0DD650D3"/>
    <w:rsid w:val="0E106FC5"/>
    <w:rsid w:val="0E1664CC"/>
    <w:rsid w:val="0E398D2D"/>
    <w:rsid w:val="0ED85CE7"/>
    <w:rsid w:val="0EFA11A7"/>
    <w:rsid w:val="105FA0AF"/>
    <w:rsid w:val="106E521D"/>
    <w:rsid w:val="10800982"/>
    <w:rsid w:val="1084A880"/>
    <w:rsid w:val="109FA9AE"/>
    <w:rsid w:val="10B96B41"/>
    <w:rsid w:val="10CC9DA5"/>
    <w:rsid w:val="1153F6D0"/>
    <w:rsid w:val="11A7141C"/>
    <w:rsid w:val="11DC7911"/>
    <w:rsid w:val="1226D8A3"/>
    <w:rsid w:val="12389DBB"/>
    <w:rsid w:val="12EF4F25"/>
    <w:rsid w:val="143BF535"/>
    <w:rsid w:val="1547CEF7"/>
    <w:rsid w:val="158729F9"/>
    <w:rsid w:val="15AA09DB"/>
    <w:rsid w:val="16767AA1"/>
    <w:rsid w:val="1688D0C2"/>
    <w:rsid w:val="16FF3C15"/>
    <w:rsid w:val="1724E68D"/>
    <w:rsid w:val="17362B5F"/>
    <w:rsid w:val="178DC5A3"/>
    <w:rsid w:val="17EBC060"/>
    <w:rsid w:val="1809B880"/>
    <w:rsid w:val="180E6737"/>
    <w:rsid w:val="18700AE2"/>
    <w:rsid w:val="1942A670"/>
    <w:rsid w:val="1A1A8FD2"/>
    <w:rsid w:val="1A7DE801"/>
    <w:rsid w:val="1B57279C"/>
    <w:rsid w:val="1BA95D34"/>
    <w:rsid w:val="1BCCACC9"/>
    <w:rsid w:val="1C152EB9"/>
    <w:rsid w:val="1CDD25FC"/>
    <w:rsid w:val="1D31A803"/>
    <w:rsid w:val="1D3E2C89"/>
    <w:rsid w:val="1D79657A"/>
    <w:rsid w:val="1E266B5D"/>
    <w:rsid w:val="1E30E789"/>
    <w:rsid w:val="1E5FD507"/>
    <w:rsid w:val="1EA956A2"/>
    <w:rsid w:val="1ED2250A"/>
    <w:rsid w:val="1F11F61D"/>
    <w:rsid w:val="1F42EAC7"/>
    <w:rsid w:val="1FD206ED"/>
    <w:rsid w:val="202DEC41"/>
    <w:rsid w:val="210E0392"/>
    <w:rsid w:val="2195597A"/>
    <w:rsid w:val="21BBE4FD"/>
    <w:rsid w:val="21FFC833"/>
    <w:rsid w:val="22418139"/>
    <w:rsid w:val="226B23A6"/>
    <w:rsid w:val="228BC2F6"/>
    <w:rsid w:val="229E1D8A"/>
    <w:rsid w:val="231677DD"/>
    <w:rsid w:val="244BD004"/>
    <w:rsid w:val="24AD1458"/>
    <w:rsid w:val="24DC5842"/>
    <w:rsid w:val="252EC894"/>
    <w:rsid w:val="256EF2D9"/>
    <w:rsid w:val="25820714"/>
    <w:rsid w:val="25E07508"/>
    <w:rsid w:val="26E4E9BD"/>
    <w:rsid w:val="26F97F64"/>
    <w:rsid w:val="281D9FE0"/>
    <w:rsid w:val="28B12F32"/>
    <w:rsid w:val="28CF4CB9"/>
    <w:rsid w:val="28E65206"/>
    <w:rsid w:val="297B7EED"/>
    <w:rsid w:val="29CE8143"/>
    <w:rsid w:val="29D6AF7D"/>
    <w:rsid w:val="2A659FEF"/>
    <w:rsid w:val="2A66A57A"/>
    <w:rsid w:val="2A728F84"/>
    <w:rsid w:val="2A81AC05"/>
    <w:rsid w:val="2ABD8124"/>
    <w:rsid w:val="2B266804"/>
    <w:rsid w:val="2B317497"/>
    <w:rsid w:val="2B82B251"/>
    <w:rsid w:val="2C27893F"/>
    <w:rsid w:val="2C6D19D4"/>
    <w:rsid w:val="2C94154F"/>
    <w:rsid w:val="2D25C93D"/>
    <w:rsid w:val="2D8B7CE7"/>
    <w:rsid w:val="2DBD6BC7"/>
    <w:rsid w:val="2DE45AB2"/>
    <w:rsid w:val="2EC003E7"/>
    <w:rsid w:val="2F3A2DE9"/>
    <w:rsid w:val="2F3C6ED9"/>
    <w:rsid w:val="2F7D9D02"/>
    <w:rsid w:val="2FAF932F"/>
    <w:rsid w:val="2FB850E6"/>
    <w:rsid w:val="300F8FA5"/>
    <w:rsid w:val="302DA3AE"/>
    <w:rsid w:val="305230F1"/>
    <w:rsid w:val="31C13EF0"/>
    <w:rsid w:val="31E733E3"/>
    <w:rsid w:val="32463E9A"/>
    <w:rsid w:val="332FF2A3"/>
    <w:rsid w:val="33B50D08"/>
    <w:rsid w:val="33CB5469"/>
    <w:rsid w:val="3410E641"/>
    <w:rsid w:val="348426FC"/>
    <w:rsid w:val="348BF758"/>
    <w:rsid w:val="34A622F1"/>
    <w:rsid w:val="34D98666"/>
    <w:rsid w:val="355BD577"/>
    <w:rsid w:val="35CBE547"/>
    <w:rsid w:val="35D14058"/>
    <w:rsid w:val="35F3C7C9"/>
    <w:rsid w:val="37D83CFA"/>
    <w:rsid w:val="38485EE2"/>
    <w:rsid w:val="385B91F0"/>
    <w:rsid w:val="38FDB3B4"/>
    <w:rsid w:val="3956137B"/>
    <w:rsid w:val="3A203B91"/>
    <w:rsid w:val="3A3099E1"/>
    <w:rsid w:val="3AC28E88"/>
    <w:rsid w:val="3ADFF76A"/>
    <w:rsid w:val="3B81A0C7"/>
    <w:rsid w:val="3C0474DC"/>
    <w:rsid w:val="3C80E865"/>
    <w:rsid w:val="3C867E5B"/>
    <w:rsid w:val="3CE60EA5"/>
    <w:rsid w:val="3D446293"/>
    <w:rsid w:val="3DD53871"/>
    <w:rsid w:val="3E2823EC"/>
    <w:rsid w:val="3E6C2B93"/>
    <w:rsid w:val="3FED0AC7"/>
    <w:rsid w:val="3FFDE087"/>
    <w:rsid w:val="406A95A4"/>
    <w:rsid w:val="407DFD93"/>
    <w:rsid w:val="409EA478"/>
    <w:rsid w:val="40C06C47"/>
    <w:rsid w:val="411CBF7D"/>
    <w:rsid w:val="41531878"/>
    <w:rsid w:val="41CFD6BF"/>
    <w:rsid w:val="41EFA6D9"/>
    <w:rsid w:val="427E62FF"/>
    <w:rsid w:val="430C3021"/>
    <w:rsid w:val="43A45B7D"/>
    <w:rsid w:val="43A6CB8F"/>
    <w:rsid w:val="44340D4D"/>
    <w:rsid w:val="445678F2"/>
    <w:rsid w:val="44B0E0F3"/>
    <w:rsid w:val="44CBAD6C"/>
    <w:rsid w:val="4549924A"/>
    <w:rsid w:val="45CD8E35"/>
    <w:rsid w:val="4732DCF4"/>
    <w:rsid w:val="4749E725"/>
    <w:rsid w:val="47F6CAD0"/>
    <w:rsid w:val="48B48460"/>
    <w:rsid w:val="48D60949"/>
    <w:rsid w:val="49C46169"/>
    <w:rsid w:val="49FE8791"/>
    <w:rsid w:val="4A982C74"/>
    <w:rsid w:val="4A99240F"/>
    <w:rsid w:val="4ABB42BB"/>
    <w:rsid w:val="4B14A384"/>
    <w:rsid w:val="4B4B373E"/>
    <w:rsid w:val="4B57CD59"/>
    <w:rsid w:val="4B9B46F3"/>
    <w:rsid w:val="4C44103A"/>
    <w:rsid w:val="4CDB32E3"/>
    <w:rsid w:val="4CE458A4"/>
    <w:rsid w:val="4DDA31A0"/>
    <w:rsid w:val="4DF1A3C6"/>
    <w:rsid w:val="4DF6153D"/>
    <w:rsid w:val="4E456AC9"/>
    <w:rsid w:val="4EB2088B"/>
    <w:rsid w:val="4EBE4E49"/>
    <w:rsid w:val="4ED3C863"/>
    <w:rsid w:val="4EEA6DDB"/>
    <w:rsid w:val="4F169D4C"/>
    <w:rsid w:val="4FD46551"/>
    <w:rsid w:val="4FF1987B"/>
    <w:rsid w:val="4FF5F928"/>
    <w:rsid w:val="507FFA7E"/>
    <w:rsid w:val="50B5E5B2"/>
    <w:rsid w:val="5101FAA7"/>
    <w:rsid w:val="525F832B"/>
    <w:rsid w:val="52698187"/>
    <w:rsid w:val="52A256C5"/>
    <w:rsid w:val="52B3563D"/>
    <w:rsid w:val="52C5804A"/>
    <w:rsid w:val="52D0C7EE"/>
    <w:rsid w:val="53073067"/>
    <w:rsid w:val="536604D0"/>
    <w:rsid w:val="542A7B25"/>
    <w:rsid w:val="5478B2CF"/>
    <w:rsid w:val="54CB37BD"/>
    <w:rsid w:val="55306FF0"/>
    <w:rsid w:val="568606DE"/>
    <w:rsid w:val="569122D0"/>
    <w:rsid w:val="56FA3802"/>
    <w:rsid w:val="57360162"/>
    <w:rsid w:val="57E7E56C"/>
    <w:rsid w:val="583ED7D2"/>
    <w:rsid w:val="58435718"/>
    <w:rsid w:val="585A751F"/>
    <w:rsid w:val="594B3F94"/>
    <w:rsid w:val="59AECCD0"/>
    <w:rsid w:val="5A12C012"/>
    <w:rsid w:val="5A42E3D3"/>
    <w:rsid w:val="5A72BF5D"/>
    <w:rsid w:val="5ABE3659"/>
    <w:rsid w:val="5AE262A6"/>
    <w:rsid w:val="5B43EA8D"/>
    <w:rsid w:val="5B7FC30E"/>
    <w:rsid w:val="5BA35433"/>
    <w:rsid w:val="5BCFD41F"/>
    <w:rsid w:val="5BD291BB"/>
    <w:rsid w:val="5C3887FF"/>
    <w:rsid w:val="5CA2C297"/>
    <w:rsid w:val="5CB3DB43"/>
    <w:rsid w:val="5CBC22FC"/>
    <w:rsid w:val="5CBC9C7E"/>
    <w:rsid w:val="5CF6FB82"/>
    <w:rsid w:val="5D23D9FC"/>
    <w:rsid w:val="5D24E15E"/>
    <w:rsid w:val="5D4D9486"/>
    <w:rsid w:val="5D8C5113"/>
    <w:rsid w:val="5D9A59DA"/>
    <w:rsid w:val="5E8B5010"/>
    <w:rsid w:val="5E90625A"/>
    <w:rsid w:val="5ECCD86A"/>
    <w:rsid w:val="5EE653F7"/>
    <w:rsid w:val="5FC8C0D9"/>
    <w:rsid w:val="600360C9"/>
    <w:rsid w:val="60CF9202"/>
    <w:rsid w:val="611FC005"/>
    <w:rsid w:val="6144A082"/>
    <w:rsid w:val="623B8C59"/>
    <w:rsid w:val="62ABF2A4"/>
    <w:rsid w:val="62C4D420"/>
    <w:rsid w:val="62DA9948"/>
    <w:rsid w:val="632F0EAB"/>
    <w:rsid w:val="63A2EB8A"/>
    <w:rsid w:val="64903F35"/>
    <w:rsid w:val="64C3B4E7"/>
    <w:rsid w:val="655E8A7F"/>
    <w:rsid w:val="659FD27F"/>
    <w:rsid w:val="65D12021"/>
    <w:rsid w:val="65DED057"/>
    <w:rsid w:val="6671B9A5"/>
    <w:rsid w:val="67A59691"/>
    <w:rsid w:val="67C1DD65"/>
    <w:rsid w:val="67EE9E75"/>
    <w:rsid w:val="6896D070"/>
    <w:rsid w:val="68BE4A92"/>
    <w:rsid w:val="69BAA14B"/>
    <w:rsid w:val="6A158AB1"/>
    <w:rsid w:val="6A322B17"/>
    <w:rsid w:val="6AA50617"/>
    <w:rsid w:val="6AAF0192"/>
    <w:rsid w:val="6B3E48CB"/>
    <w:rsid w:val="6BB35F7F"/>
    <w:rsid w:val="6BF1C89C"/>
    <w:rsid w:val="6BF2B9C6"/>
    <w:rsid w:val="6C088C44"/>
    <w:rsid w:val="6C113344"/>
    <w:rsid w:val="6C302E1A"/>
    <w:rsid w:val="6C9E7C9F"/>
    <w:rsid w:val="6D04418A"/>
    <w:rsid w:val="6DDF61E3"/>
    <w:rsid w:val="6E00495B"/>
    <w:rsid w:val="6E7FF4F4"/>
    <w:rsid w:val="6EFAF390"/>
    <w:rsid w:val="70ABEEE4"/>
    <w:rsid w:val="71F9E998"/>
    <w:rsid w:val="7202860E"/>
    <w:rsid w:val="722D13CC"/>
    <w:rsid w:val="72C6DC40"/>
    <w:rsid w:val="73186C53"/>
    <w:rsid w:val="73D48D0A"/>
    <w:rsid w:val="73EBFF09"/>
    <w:rsid w:val="748AC67F"/>
    <w:rsid w:val="7494EEFB"/>
    <w:rsid w:val="74FBD747"/>
    <w:rsid w:val="74FE7DB0"/>
    <w:rsid w:val="763D59DD"/>
    <w:rsid w:val="76446A63"/>
    <w:rsid w:val="76604FB6"/>
    <w:rsid w:val="770F1448"/>
    <w:rsid w:val="77C67E5D"/>
    <w:rsid w:val="77CA9C0B"/>
    <w:rsid w:val="7851995C"/>
    <w:rsid w:val="78B6CAB0"/>
    <w:rsid w:val="78C7FF15"/>
    <w:rsid w:val="791AD865"/>
    <w:rsid w:val="7928069E"/>
    <w:rsid w:val="79940ADD"/>
    <w:rsid w:val="7A00C12B"/>
    <w:rsid w:val="7AA2CBE7"/>
    <w:rsid w:val="7AA84F9D"/>
    <w:rsid w:val="7B046699"/>
    <w:rsid w:val="7B4F50DD"/>
    <w:rsid w:val="7B52AFDC"/>
    <w:rsid w:val="7B78875C"/>
    <w:rsid w:val="7BB1ED0E"/>
    <w:rsid w:val="7C7505CD"/>
    <w:rsid w:val="7C9D5D03"/>
    <w:rsid w:val="7D9DB030"/>
    <w:rsid w:val="7DA8FCC7"/>
    <w:rsid w:val="7DC008C2"/>
    <w:rsid w:val="7DD82838"/>
    <w:rsid w:val="7DDC25E7"/>
    <w:rsid w:val="7DF48F75"/>
    <w:rsid w:val="7E4B336B"/>
    <w:rsid w:val="7E78978F"/>
    <w:rsid w:val="7ED54713"/>
    <w:rsid w:val="7F11A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8BC5B"/>
  <w15:chartTrackingRefBased/>
  <w15:docId w15:val="{38F7C3F5-B2C8-44B3-9305-C3E578C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623B8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23B8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23B8C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623B8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uiPriority w:val="9"/>
    <w:unhideWhenUsed/>
    <w:qFormat/>
    <w:rsid w:val="507FFA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6490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unhideWhenUsed/>
    <w:qFormat/>
    <w:rsid w:val="6490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unhideWhenUsed/>
    <w:qFormat/>
    <w:rsid w:val="005BA69F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335B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40474"/>
    <w:pPr>
      <w:ind w:left="720"/>
      <w:contextualSpacing/>
    </w:pPr>
  </w:style>
  <w:style w:type="character" w:customStyle="1" w:styleId="Ttulo1Char">
    <w:name w:val="Título 1 Char"/>
    <w:link w:val="Ttulo1"/>
    <w:uiPriority w:val="9"/>
    <w:rsid w:val="623B8C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">
    <w:name w:val="Title"/>
    <w:basedOn w:val="Normal"/>
    <w:next w:val="Normal"/>
    <w:uiPriority w:val="10"/>
    <w:qFormat/>
    <w:rsid w:val="623B8C5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623B8C59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uiPriority w:val="99"/>
    <w:unhideWhenUsed/>
    <w:rsid w:val="623B8C59"/>
    <w:rPr>
      <w:color w:val="0563C1"/>
      <w:u w:val="single"/>
    </w:rPr>
  </w:style>
  <w:style w:type="paragraph" w:styleId="Sumrio1">
    <w:name w:val="toc 1"/>
    <w:basedOn w:val="Normal"/>
    <w:next w:val="Normal"/>
    <w:uiPriority w:val="39"/>
    <w:unhideWhenUsed/>
    <w:rsid w:val="623B8C59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23B8C59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623B8C59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623B8C59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w:type="character" w:customStyle="1" w:styleId="Ttulo6Char">
    <w:name w:val="Título 6 Char"/>
    <w:link w:val="Ttulo6"/>
    <w:uiPriority w:val="9"/>
    <w:rsid w:val="64903F35"/>
    <w:rPr>
      <w:rFonts w:eastAsiaTheme="majorEastAsia" w:cstheme="majorBidi"/>
      <w:i/>
      <w:iCs/>
      <w:color w:val="595959" w:themeColor="text1" w:themeTint="A6"/>
    </w:rPr>
  </w:style>
  <w:style w:type="paragraph" w:styleId="Sumrio6">
    <w:name w:val="toc 6"/>
    <w:basedOn w:val="Normal"/>
    <w:next w:val="Normal"/>
    <w:uiPriority w:val="39"/>
    <w:unhideWhenUsed/>
    <w:rsid w:val="64903F35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w:type="character" w:styleId="MenoPendente">
    <w:name w:val="Unresolved Mention"/>
    <w:basedOn w:val="Fontepargpadro"/>
    <w:uiPriority w:val="99"/>
    <w:semiHidden/>
    <w:unhideWhenUsed/>
    <w:rsid w:val="00594BA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F44E07"/>
    <w:pPr>
      <w:spacing w:before="240" w:after="0"/>
      <w:outlineLvl w:val="9"/>
    </w:pPr>
    <w:rPr>
      <w:sz w:val="32"/>
      <w:szCs w:val="32"/>
      <w:lang w:eastAsia="pt-BR"/>
    </w:rPr>
  </w:style>
  <w:style w:type="paragraph" w:styleId="Sumrio8">
    <w:name w:val="toc 8"/>
    <w:basedOn w:val="Normal"/>
    <w:next w:val="Normal"/>
    <w:uiPriority w:val="39"/>
    <w:unhideWhenUsed/>
    <w:rsid w:val="005BA69F"/>
    <w:pPr>
      <w:spacing w:after="100"/>
      <w:ind w:left="15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6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inkwithgoogle.com/" TargetMode="Externa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developers.google.com/search" TargetMode="External" /><Relationship Id="rId12" Type="http://schemas.openxmlformats.org/officeDocument/2006/relationships/hyperlink" Target="https://www.nngroup.com/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developers.google.com/" TargetMode="External" /><Relationship Id="rId11" Type="http://schemas.openxmlformats.org/officeDocument/2006/relationships/hyperlink" Target="https://developer.mozilla.org/" TargetMode="External" /><Relationship Id="rId5" Type="http://schemas.openxmlformats.org/officeDocument/2006/relationships/webSettings" Target="webSettings.xml" /><Relationship Id="rId10" Type="http://schemas.openxmlformats.org/officeDocument/2006/relationships/hyperlink" Target="https://developer.mozilla.org/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developer.mozilla.org/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96A1A-C086-405F-A971-1076CD3BA60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1500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Coordenadores</dc:creator>
  <cp:keywords/>
  <dc:description/>
  <cp:lastModifiedBy>João Minion</cp:lastModifiedBy>
  <cp:revision>2</cp:revision>
  <dcterms:created xsi:type="dcterms:W3CDTF">2026-04-14T11:23:00Z</dcterms:created>
  <dcterms:modified xsi:type="dcterms:W3CDTF">2026-04-14T11:23:00Z</dcterms:modified>
</cp:coreProperties>
</file>