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20" w:line="276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"/>
        </w:numPr>
        <w:spacing w:before="0" w:after="120" w:line="276"/>
        <w:ind w:right="0" w:left="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Crie um programa o qual: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Solicite ao usuário um número para ver sua "tabuada"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b) 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Ao clicar em "Ver Tabuada", aparece na tela algo como isso: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  3 x 1 = 3</w:t>
        <w:br/>
        <w:t xml:space="preserve">   3 x 2 = 6</w:t>
        <w:br/>
        <w:t xml:space="preserve">   3 x 3 = 9</w:t>
        <w:br/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  (e assim por diante... até x 9)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br/>
        <w:t xml:space="preserve">   3 x 9 = 27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 No exemplo, o usuário digitou 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3 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no item 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a)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4"/>
        </w:numPr>
        <w:spacing w:before="0" w:after="120" w:line="276"/>
        <w:ind w:right="0" w:left="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Crie um programa o qual: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a) 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Solicite um número qualquer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b) 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Ao clicar no botão "Exibir sua raiz quadrada", exiba abaixo do botão a raiz quadrada do número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Ao clicar no botão "Exibir sua raiz cúbica", exiba abaixo do botão a raiz cúbica do número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6"/>
        </w:numPr>
        <w:spacing w:before="0" w:after="120" w:line="276"/>
        <w:ind w:right="0" w:left="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Crie um programa o qual:</w:t>
        <w:br/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a) 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Solicite o raio de uma circunferência</w:t>
        <w:br/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b) 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Ao clicar num botão "Calcular Área", calcule e exiba a área da circunferência na tela, abaixo do botão (considere o PI como sendo 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  <w:t xml:space="preserve">3,14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8"/>
        </w:numPr>
        <w:spacing w:before="0" w:after="120" w:line="276"/>
        <w:ind w:right="0" w:left="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Crie um programa o qual: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Solicite um número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b) 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Solicite outro número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c) 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Ao clicar em "Fazer potência", exibe, abaixo, um texto como este: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   A elevado a B dá X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Onde A é o número informado em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 a) 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 B é o número informado em 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b)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0"/>
        </w:numPr>
        <w:spacing w:before="0" w:after="120" w:line="276"/>
        <w:ind w:right="0" w:left="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Crie um programa o qual: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Solicite um número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b) 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Solicite outro número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c) 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Ao clicar em "Calcular Raiz", exibe, abaixo, um texto como este: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   a Bª raiz  de A dá X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Onde A é o número informado em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 a) 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 B é o número informado em 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b)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Ex: 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 usuário informou 25 e 2. Deve aparecer: "a 2ª raiz de 25 dá 5"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2"/>
        </w:numPr>
        <w:spacing w:before="0" w:after="120" w:line="276"/>
        <w:ind w:right="0" w:left="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Crie um programa o qual calcula e mostra de forma gráfica a frequência de um aluno num curso da seguinte forma: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a) 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Solicite o nome do aluno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b)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Solicite a quantidade de aulas totais do curso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c) 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Solicite a quantidade de aulas que o aluno faltou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d) 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Ao clicar em "Calcular Frequência", calcule e exiba a frequência em forma de porcentagem conforme o exemplo a seguir: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  Olá, NOME! Sua frequência foi de 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90%</w:t>
        <w:br/>
        <w:br/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  O texto deve estar na cor azul, menos a porcentagem, que deve estar na cor verde e negrito. No exemplo, o total de aulas foi 10 e o aluno faltou 1 aula (use esse exemplo para descobrir que cálculo fazer).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e) 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Abaixo da frase em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 d) 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deve aparecer uma barra de cor vermelho escuro e uns 20px de altura. Sua largura ocupa uma determinada porcentagem da página, conforme a porcentagem de sua frequência (ex: se o aluno tiver 50% de frequência, a barra deve ter 50% da página de largura).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4"/>
          <w:shd w:fill="auto" w:val="clear"/>
        </w:rPr>
        <w:t xml:space="preserve">#ficadica: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 para alterar a largura de um elemento via JS, basta pegar seu id e depois 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4"/>
          <w:shd w:fill="auto" w:val="clear"/>
        </w:rPr>
        <w:t xml:space="preserve">.style.width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4"/>
        </w:numPr>
        <w:spacing w:before="0" w:after="120" w:line="276"/>
        <w:ind w:right="0" w:left="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Crie um programa o qual: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Solicite a quantidade de filhos que uma pessoa tem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b) 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Ao clicar no botão "Calcular Auxílio Filhos", calcular e exibir o "Auxílio Filhos" que essa pessoa terá direito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O cálculo que deve ser usado é este: 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R$25,00 por filho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d) 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 frase que deve aparecer abaixo do botão para mostrar o valor do auxílio é como esta: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   Você tem 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X 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filhos, logo, seu "Auxílio Filhos" será de 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4"/>
          <w:shd w:fill="auto" w:val="clear"/>
        </w:rPr>
        <w:t xml:space="preserve">R$Y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6"/>
        </w:numPr>
        <w:spacing w:before="0" w:after="120" w:line="276"/>
        <w:ind w:right="0" w:left="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Refaça o programa da questão anterior de tal forma que: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Ao invés de apenas perguntar a quantidade de filhos, pergunte a quantidade de filhos com menos de 10 anos e de filhos a partir de 10 anos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b) 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 cálculo do auxílio passa a ser este: 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R$30,00 p/ filho com menos de 10 anos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e 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R$20,00 p/ filho a partir de 10 anos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c) 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 frase final deve ser como esta: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   Você tem 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X 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filhos menores de 10 anos e 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Y 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filhos a partir de 10 anos, logo, seu "Auxílio Filhos" será de 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4"/>
          <w:shd w:fill="auto" w:val="clear"/>
        </w:rPr>
        <w:t xml:space="preserve">R$Z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8"/>
        </w:numPr>
        <w:spacing w:before="0" w:after="120" w:line="276"/>
        <w:ind w:right="0" w:left="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Na franquia de animes 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"Dragon Ball Z"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existe uma raça chamada 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Sayajins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 Um Sayajin pode ser transformar, aumentando seu 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ki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(poder de luta), da seguinte forma: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* Forma Base: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ki base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* Forma SSJ: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ki base x 50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* Forma SSJ2: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ki base x 100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* Forma SSJ3: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ki base x 200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Crie um programa que: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a) 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Tenha um texto dizendo "ki base do Guerreiro Sayajin: 2000".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b)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Tenha um botão "Tranformar em SSJ". Ao clicar nele, aparece o texto "ki na forma SSJ: 100000" na cor azul escura abaixo.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Tenha um botão "Tranformar em SSJ2". Ao clicar nele, aparece o texto "ki na forma SSJ: 200000" na cor amarela e fundo azul abaixo.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d)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Tenha um botão "Tranformar em SSJ3". Ao clicar nele, aparece o texto "ki na forma SSJ3: 400000" na cor laranja e fundo amarelo abaixo.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e)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Tenha um botão "Voltar para a forma Base". Ao clicar nele, qualquer texto que esteja abaixo dos botões deve sumir (é como te tivesse dado F5 na página).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OBS: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Não deve aparecer mais de um texto por vez (itens 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b)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, 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e 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d)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0"/>
        </w:numPr>
        <w:spacing w:before="0" w:after="120" w:line="276"/>
        <w:ind w:right="0" w:left="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Crie um programa que demonstre como o poder de guerreiros Sayajins da franquia de desenhos animados Dragon Ball aumenta na medida em que se transformam: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a) 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Solicite o "ki base" (força base) do guerreiro Sayajin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b) 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Abaixo, deve haver o texto 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Transformar em...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"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Abaixo, devem haver os botões "SSJ", "SSJ2", "SSJ3", lado a lado entre si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d) 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Ao clicar num dos botões, é calculado o novo ki do Sayajin conforme a regra de cada transformação...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   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SSJ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: ki base x 50</w:t>
        <w:br/>
        <w:t xml:space="preserve">    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SSJ2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: ki base x 100</w:t>
        <w:br/>
        <w:t xml:space="preserve">    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SSJ3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: ki base x 200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e)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O valor do novo ki deve aparecer abaixo com uma frase como esta: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   Após se transformar em 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  <w:t xml:space="preserve">X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, o ki desse Sayajin passa a ser de 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  <w:t xml:space="preserve">Y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   Onde 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X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é o nome da transformação (SSJ, SSJ2 ou SSJ3) e 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Y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é o valor calculado em 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d)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2"/>
        </w:numPr>
        <w:spacing w:before="0" w:after="120" w:line="276"/>
        <w:ind w:right="0" w:left="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Refaça a questão anterior de tal forma que: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logo de início, apareça, acima dos botões a foto de um guerreiro Sayajin na forma normal (100px de altura):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2102" w:dyaOrig="2505">
          <v:rect xmlns:o="urn:schemas-microsoft-com:office:office" xmlns:v="urn:schemas-microsoft-com:vml" id="rectole0000000000" style="width:105.100000pt;height:125.2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b)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Ao clicar nos botões de tranformação, mudar a imagem de cima conforme orientado a seguir: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SSJ: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2390" w:dyaOrig="2980">
          <v:rect xmlns:o="urn:schemas-microsoft-com:office:office" xmlns:v="urn:schemas-microsoft-com:vml" id="rectole0000000001" style="width:119.500000pt;height:149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SSJ2: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2404" w:dyaOrig="2836">
          <v:rect xmlns:o="urn:schemas-microsoft-com:office:office" xmlns:v="urn:schemas-microsoft-com:vml" id="rectole0000000002" style="width:120.200000pt;height:141.8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SSJ3: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2145" w:dyaOrig="3312">
          <v:rect xmlns:o="urn:schemas-microsoft-com:office:office" xmlns:v="urn:schemas-microsoft-com:vml" id="rectole0000000003" style="width:107.250000pt;height:165.6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c) 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Ao clicar no botão de voltar para forma base, volta a imagem do item 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a)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4"/>
        </w:numPr>
        <w:spacing w:before="0" w:after="120" w:line="276"/>
        <w:ind w:right="0" w:left="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Crie um programa que ajude a calcular o tempo de cada fase do sono do ser humano. Sabendo que nosso sono possui fases como descreve a figura abaixo.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3291" w:dyaOrig="5141">
          <v:rect xmlns:o="urn:schemas-microsoft-com:office:office" xmlns:v="urn:schemas-microsoft-com:vml" id="rectole0000000004" style="width:164.550000pt;height:257.0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Fonte: </w:t>
      </w:r>
      <w:hyperlink xmlns:r="http://schemas.openxmlformats.org/officeDocument/2006/relationships" r:id="docRId10">
        <w:r>
          <w:rPr>
            <w:rFonts w:ascii="Calibri" w:hAnsi="Calibri" w:cs="Calibri" w:eastAsia="Calibri"/>
            <w:i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https://www.otempo.com.br/infograficos/as-fases-do-sono-1.1329010</w:t>
        </w:r>
      </w:hyperlink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Vamos considerar que as fases do sono possuem a porcentagens de tempo descritas na figura.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a) 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Solicite ao usuário quantas horas de sono ele dormiu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b)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Ao clicar no botão "Calcular Sono", faça os cálculos necessários para exibir o seguinte conteúdo na tela: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   Ao dormir 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  <w:t xml:space="preserve">X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 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horas, você dormiu:</w:t>
        <w:br/>
        <w:t xml:space="preserve">    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horas na 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fase 1</w:t>
        <w:br/>
        <w:t xml:space="preserve">    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  <w:t xml:space="preserve">B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 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horas na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 fase 2</w:t>
        <w:br/>
        <w:t xml:space="preserve">    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  <w:t xml:space="preserve">C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 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horas na 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fase 3</w:t>
        <w:br/>
        <w:t xml:space="preserve">    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  <w:t xml:space="preserve">D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 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horas na 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fase REM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6"/>
        </w:numPr>
        <w:spacing w:before="0" w:after="120" w:line="276"/>
        <w:ind w:right="0" w:left="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Crie um programa o qual: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a) 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Solicite a quantidade de votos que o "Zé Buduia" (ou o nome que quiser) teve na eleição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b) 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Solicite a quantidade de votos que a "Maria Bigodenha" (ou o nome que quiser) teve na eleição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c) 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Solicite a quantidade de votos 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brancos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que houveram na eleição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d) 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Solicite a quantidade de votos 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nulos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que houveram na eleição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e) 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Ao clicar em "Resultado da Eleição", exibir textos  conforme o exemplo abaixo: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    Total de votos: 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200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br/>
        <w:t xml:space="preserve">    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Zé Ruela: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40% (80 votos)</w:t>
        <w:br/>
        <w:t xml:space="preserve">    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Maria Bigodenha: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35% (70 votos)</w:t>
        <w:br/>
        <w:t xml:space="preserve">    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Inválidos: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25% (50 votos)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 quantidade de votos 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Inválidos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" é a soma de 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brancos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e 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nulos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- valores colhidos nos itens 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e 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d) 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-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Não se preocupe em mostrar primeiro o "vencedor". Não temos como saber isso com o que aprendemos na programação até aqui ;) Mostre os candidatos na ordem que quiser.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8"/>
        </w:numPr>
        <w:spacing w:before="0" w:after="120" w:line="276"/>
        <w:ind w:right="0" w:left="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Refaça o programa da questão anterior de tal forma que, ao clicar em "Resultado da Eleição", sejam exibidos textos e "barras" conforme o exemplo abaixo: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163" w:dyaOrig="2680">
          <v:rect xmlns:o="urn:schemas-microsoft-com:office:office" xmlns:v="urn:schemas-microsoft-com:vml" id="rectole0000000005" style="width:408.150000pt;height:134.00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1"/>
        </w:objec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As alturas das "barras" é de 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30px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 Suas larguras são sempre uma porcentagem, de acordo com a porcentagem do total de votos calculada. 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Ex: Na figura, a barra verde tem 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4"/>
          <w:shd w:fill="auto" w:val="clear"/>
        </w:rPr>
        <w:t xml:space="preserve">40%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 no 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4"/>
          <w:shd w:fill="auto" w:val="clear"/>
        </w:rPr>
        <w:t xml:space="preserve">width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 de seu 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4"/>
          <w:shd w:fill="auto" w:val="clear"/>
        </w:rPr>
        <w:t xml:space="preserve">style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30"/>
        </w:numPr>
        <w:spacing w:before="0" w:after="120" w:line="276"/>
        <w:ind w:right="0" w:left="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(Desfio Matemático) Construir o programa para calcular a área verde da imagem abaixo sabendo que:</w:t>
      </w:r>
    </w:p>
    <w:p>
      <w:pPr>
        <w:numPr>
          <w:ilvl w:val="0"/>
          <w:numId w:val="30"/>
        </w:numPr>
        <w:spacing w:before="0" w:after="120" w:line="256"/>
        <w:ind w:right="0" w:left="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 base do triangulo será um valor informado (input);</w:t>
      </w:r>
    </w:p>
    <w:p>
      <w:pPr>
        <w:numPr>
          <w:ilvl w:val="0"/>
          <w:numId w:val="30"/>
        </w:numPr>
        <w:spacing w:before="0" w:after="120" w:line="256"/>
        <w:ind w:right="0" w:left="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 altura do triangulo é duas vezes a base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1;</w:t>
      </w:r>
    </w:p>
    <w:p>
      <w:pPr>
        <w:numPr>
          <w:ilvl w:val="0"/>
          <w:numId w:val="30"/>
        </w:numPr>
        <w:spacing w:before="0" w:after="120" w:line="256"/>
        <w:ind w:right="0" w:left="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um dos lados do retângulo é três vezes a base do triangulo + 1;</w:t>
      </w:r>
    </w:p>
    <w:p>
      <w:pPr>
        <w:numPr>
          <w:ilvl w:val="0"/>
          <w:numId w:val="30"/>
        </w:numPr>
        <w:spacing w:before="0" w:after="120" w:line="256"/>
        <w:ind w:right="0" w:left="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 outro lado do retângulo é duas vezes a altura do triangulo + 1.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Fazer os cálculos necessários e emitir a mensagem abaixo para cada base informada sem apagar as mensagens anteriores. Manter a formatação da mensagem abaixo.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00FF00" w:val="clear"/>
        </w:rPr>
        <w:t xml:space="preserve">A área verde é de 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4"/>
          <w:u w:val="single"/>
          <w:shd w:fill="00FF00" w:val="clear"/>
        </w:rPr>
        <w:t xml:space="preserve">xxx m2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Calibri" w:hAnsi="Calibri" w:cs="Calibri" w:eastAsia="Calibri"/>
          <w:color w:val="BF8F00"/>
          <w:spacing w:val="0"/>
          <w:position w:val="0"/>
          <w:sz w:val="24"/>
          <w:shd w:fill="auto" w:val="clear"/>
        </w:rPr>
        <w:t xml:space="preserve">pois o triangulo tem área de</w:t>
      </w:r>
      <w:r>
        <w:rPr>
          <w:rFonts w:ascii="Calibri" w:hAnsi="Calibri" w:cs="Calibri" w:eastAsia="Calibri"/>
          <w:b/>
          <w:color w:val="BF8F00"/>
          <w:spacing w:val="0"/>
          <w:position w:val="0"/>
          <w:sz w:val="24"/>
          <w:u w:val="single"/>
          <w:shd w:fill="auto" w:val="clear"/>
        </w:rPr>
        <w:t xml:space="preserve"> yyy m2</w:t>
      </w:r>
      <w:r>
        <w:rPr>
          <w:rFonts w:ascii="Calibri" w:hAnsi="Calibri" w:cs="Calibri" w:eastAsia="Calibri"/>
          <w:color w:val="BF8F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 o </w:t>
      </w:r>
      <w:r>
        <w:rPr>
          <w:rFonts w:ascii="Calibri" w:hAnsi="Calibri" w:cs="Calibri" w:eastAsia="Calibri"/>
          <w:color w:val="00B050"/>
          <w:spacing w:val="0"/>
          <w:position w:val="0"/>
          <w:sz w:val="24"/>
          <w:shd w:fill="auto" w:val="clear"/>
        </w:rPr>
        <w:t xml:space="preserve">retângulo tem área de</w:t>
      </w:r>
      <w:r>
        <w:rPr>
          <w:rFonts w:ascii="Calibri" w:hAnsi="Calibri" w:cs="Calibri" w:eastAsia="Calibri"/>
          <w:b/>
          <w:i/>
          <w:color w:val="00B050"/>
          <w:spacing w:val="0"/>
          <w:position w:val="0"/>
          <w:sz w:val="24"/>
          <w:shd w:fill="auto" w:val="clear"/>
        </w:rPr>
        <w:t xml:space="preserve"> zzz m2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1859" w:dyaOrig="2383">
          <v:rect xmlns:o="urn:schemas-microsoft-com:office:office" xmlns:v="urn:schemas-microsoft-com:vml" id="rectole0000000006" style="width:92.950000pt;height:119.15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3"/>
        </w:objec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#ficadica1 = a área do triangulo é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base * altura / 2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 a do retângulo é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 lado1 * lado2;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#ficadica2 = m2 significa metros quadrados...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33"/>
        </w:numPr>
        <w:spacing w:before="0" w:after="120" w:line="276"/>
        <w:ind w:right="0" w:left="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Usando apenas o que foi ensinado até agora, e usando algum dos "atalhos matemáticos, crie um programa o qual: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Tenha um texto "Você já clicou 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0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vezes"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b)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Abaixo do texto, um botão "Clica nimim". Sempre que clicar nele o número do texto em 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a) 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aumenta em 1 (ex: "Você já clicou 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7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vezes", após 7 cliques)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OBS: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Você deve criar uma variável, necessariamente.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35"/>
        </w:numPr>
        <w:spacing w:before="0" w:after="120" w:line="276"/>
        <w:ind w:right="0" w:left="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(desafio).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Crie um programa que simule uma determinada situação na compra de um carro financiado.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No Brasil, devido ao "status" que carro dá e à falta de educação financeira do brasileiro médio, é comum 2 erros financeiros gritantes na compra de carros: Comprar um carro 0km e comprar via financiamento muitas vezes, como em 24x ou 36x por exemplo.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Assim, seu programa vai mostrar ao usuário, de maneira gráfica, o quão é ruim comprar um carro 0km e financiado.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Solicite o valor do carro a vista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b) 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Solicite a taxa de juros a.m. (ao mês)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c) 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Solicite a quantidade de parcelas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d)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Ao clicar em "Calcular prejú", exiba uma frase como esta: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br/>
        <w:t xml:space="preserve">    Seu carro vai sair por um total de 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R$A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 Após 1 mês, ele já vai valer só 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R$B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 Porque comprou financiado, vai pagar o correspondente a 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carros.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Onde: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  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- O total pago após o final do financiamento.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 #Ficadica: 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 taxa de juros é simplesmente a razão de uma PG (se a taxa for 5, a razão é 1.05, se a taxa for 3, a razão é 1.03, se a taxa for 6,5, a razão é 1.065) e o primeiro termo da PG é num financiamento é sempre o valor do bem dividido pela quantidade de parcelas. Exiba este valor com 2 casas decimais.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  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B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- O valor do carro a vista menos 20%.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 #Ficadica: 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Para "tirar" 20% de um valor, basta obter 80% dele, ou seja, multiplicar ele por 0.8. Exiba este valor com 2 casas decimais.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  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- A quantidade de "carros" que comprou financiado, se comparado com o valor a vista. Ex: A vista seria 40.000, mas financiado ficou em 80.000. Nesse caso, C tem que dar 2. Ex2: A vista seria 50.000, mas financiado ficou em 140.000. Nesse caso, C tem que dar 2.8. #ficadica: para calcular este valor, basta fazer a soma dos termos de uma PG finita (veja </w:t>
      </w:r>
      <w:hyperlink xmlns:r="http://schemas.openxmlformats.org/officeDocument/2006/relationships" r:id="docRId15">
        <w:r>
          <w:rPr>
            <w:rFonts w:ascii="Calibri" w:hAnsi="Calibri" w:cs="Calibri" w:eastAsia="Calibri"/>
            <w:b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aqui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 Exiba este valor com 1 casa decimal.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e)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Faça o teste de mesa ANTES de "codar"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37"/>
        </w:numPr>
        <w:spacing w:before="0" w:after="120" w:line="276"/>
        <w:ind w:right="0" w:left="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Crie um programa que ajude a mostrar o passado e o futuro da contaminação do SkolVírus. Este virus infecta cerca de 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  <w:t xml:space="preserve">35 pessoas por dia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 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4"/>
          <w:shd w:fill="auto" w:val="clear"/>
        </w:rPr>
        <w:t xml:space="preserve">OBS: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 Faça o teste de mesa antes de programar! 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4"/>
          <w:shd w:fill="auto" w:val="clear"/>
        </w:rPr>
        <w:t xml:space="preserve">OBS2: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 Use um dos "atalhos matemáticos" demonstrados na aula.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a) 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Solicite a quantidade de pessoas atualmente infectadas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b) 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Ao clicar no botão "Quantas pessoas infectadas ontem", mostra, abaixo dele a frase</w:t>
        <w:br/>
        <w:t xml:space="preserve">    Ontem haviam X pessoas infectadas ontem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c) 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Ao clicar no botão "Quantas pessoas infectadas amanhã", mostra, abaixo dele a frase</w:t>
        <w:br/>
        <w:t xml:space="preserve">    Amanhã haverão X pessoas infectadas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d) 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Ao clicar no botão "Quantas pessoas infectadas daqui a 1 mês" (considere que 1 mês tem 30 dias), mostra, abaixo dele a frase</w:t>
        <w:br/>
        <w:t xml:space="preserve">    Daqui a 1 mês haverão X pessoas infectadas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39"/>
        </w:numPr>
        <w:spacing w:before="0" w:after="120" w:line="276"/>
        <w:ind w:right="0" w:left="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No metrô de São Paulo, é possível adquirir um tipo de bilhete chamado "cartão fidelidade", no qual existe um desconto progressivo de acordo com a quantidade de passagens compradas. Só podem ser compradas 8, 20 ou 50 passagens (vide figura a seguir).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163" w:dyaOrig="2236">
          <v:rect xmlns:o="urn:schemas-microsoft-com:office:office" xmlns:v="urn:schemas-microsoft-com:vml" id="rectole0000000007" style="width:408.150000pt;height:111.8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6"/>
        </w:objec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Assim, crie um programa que mostre quantas passagens o usuário tem de "bônus" de acordo com a quantidade de passagens são compradas. Considere que o valor da passagem é R$4,40. 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Crie um teste de mesa antes de programar.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Deve ter os botões "08 passagens", "20 passagens" e "50 passagens"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b) 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Ao clicar em qualquer um dos botões, faça os cálculos necessários e exiba uma mensagem como esta: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   Ao comprar 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X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passagens, você pagou 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Y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% a menos. É como se tivesse ganhado 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Z 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passagens de "bônus".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Onde: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X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- é a quantidade de passagens, conforme o botão clicado (8, 20 ou 50)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Y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- o quão porcento o valor pago ficou em relação à compra de X passagens a 4,40. Divida o valor pago pelo valor que seria pago no caso de tarifa cheia. Faça 1 menos esse valor e multiplique por 100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Z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- quantas passagens a 4,40 o usuário "ganhou". Aqui pode ser um número decimal. Arredonde para 1 casa decimal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41"/>
        </w:numPr>
        <w:spacing w:before="0" w:after="120" w:line="276"/>
        <w:ind w:right="0" w:left="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Crie um programa que simule um cofrinho da seguinte forma: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a) 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Tenha, logo de cara, a frase "Valor guardado no cofrinho: R$0.00"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b) 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Solicite o valor a ser depositado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Ao clicar num botão "Depositar", o valor informado em 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b) 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é adicionado ao valor exibido na frase descrita em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 a)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d)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Ao clicar num botão "Tirar toda a grana", o valor exibido em 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volta a 0.00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43"/>
        </w:numPr>
        <w:spacing w:before="0" w:after="120" w:line="276"/>
        <w:ind w:right="0" w:left="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Melhore o programa da questão anterior de tal forma que: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Abaixo da frase do valor guardado tenha as seguintes frases: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   Quantidade de depósitos feitos: 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0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   Quantidade de retiradas feitas: 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0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   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Valor médio dos Depósitos: R$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99,99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b)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Sempre que for clicado no botão "Depositar", o valor de "depósitos feitos" aumenta em 1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c) 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Sempre que for clicado no botão "Tirar toda a grana", o valor de "retiradas feitas" aumenta em 1 e “depósitos feitos” volta para 0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45"/>
        </w:numPr>
        <w:spacing w:before="0" w:after="120" w:line="276"/>
        <w:ind w:right="0" w:left="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Crie um programa que ajuda um nutricionista a calcular calorias diárias consumidas por seus pacientes: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a) 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Tenho, logo de cara, o texto: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   Porções de pão francês: 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  <w:t xml:space="preserve">0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  </w:t>
        <w:br/>
        <w:t xml:space="preserve">    Porções de carne boniva: 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  <w:t xml:space="preserve">0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  </w:t>
        <w:br/>
        <w:t xml:space="preserve">    Porções de carne de soja: 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  <w:t xml:space="preserve">0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 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   Porções de arroz com feijão: 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  <w:t xml:space="preserve">0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br/>
        <w:t xml:space="preserve">    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Total de calorias: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  <w:t xml:space="preserve">0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  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b)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Tenha o botão "Comer um pão francês". Ao clicar nele, aumenta em um o contador respectivo no texto em 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e adiciona 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50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calorias ao final do mesmo texto.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Tenha o botão "Comer porção de carne boniva". Ao clicar nele, aumenta em um o contador respectivo no texto em 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e adiciona 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100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calorias ao final do mesmo texto.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d)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Tenha o botão "Comer porção de carne de soja". Ao clicar nele, aumenta em um o contador respectivo no texto em 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e adiciona 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30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calorias ao final do mesmo texto.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e)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Tenha o botão "Comer porção de arroz com feijão". Ao clicar nele, aumenta em um o contador respectivo no texto em 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e adiciona 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120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calorias ao final do mesmo texto.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f) 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Tenha o botão "Recomeçar", todos os contadores (até o total de calorias) do texto em 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zeram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47"/>
        </w:numPr>
        <w:spacing w:before="0" w:after="120" w:line="276"/>
        <w:ind w:right="0" w:left="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(desafio).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Crie um programa que simule um jogo de luta simples.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Nada deve aparacer na tela, a princípio, a não ser um botão "Iniciar Jogo". Ao clicar nele, aparecem os itens a seguir...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b) 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Aparecem as fotos de 2 lutadores (como as dos exemplos abaixo). E, abaixo deles, uma "barra de vida", que ocupa 100% da largura da tela.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2991" w:dyaOrig="3238">
          <v:rect xmlns:o="urn:schemas-microsoft-com:office:office" xmlns:v="urn:schemas-microsoft-com:vml" id="rectole0000000008" style="width:149.550000pt;height:161.9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8"/>
        </w:objec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4177" w:dyaOrig="4364">
          <v:rect xmlns:o="urn:schemas-microsoft-com:office:office" xmlns:v="urn:schemas-microsoft-com:vml" id="rectole0000000009" style="width:208.850000pt;height:218.2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20"/>
        </w:objec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Abaixo das imagens e barras, deve haver o texto: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  Golpes sofridos pelo lutador 1: 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0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  Golpes sofridos pelo lutador 2: 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0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d) 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Sempre que for clicada na imagem um dos lutadores, seu "contador" aumenta em 1 e sua barra reduz em 5% bruto (não relativo). Ex: estava em 90%, vai para 85%. Estava em 75%, vai para 70%.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49"/>
        </w:numPr>
        <w:spacing w:before="0" w:after="120" w:line="276"/>
        <w:ind w:right="0" w:left="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Usando apenas o que foi ensinado até agora, crie um programa o</w:t>
        <w:br/>
        <w:t xml:space="preserve">qual:</w:t>
        <w:br/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a) 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Tenha um texto "O dobro de 1 é 2"</w:t>
        <w:br/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b) 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abaixo do texto, um botão "Dobrar". Sempre que clicar nele o número do texto em a) é dobrado - ex: "O dobro de 2 é 4", após o primeiro clique, "O dobro</w:t>
        <w:br/>
        <w:t xml:space="preserve"> de 4 é 8", após o segundo clique.</w:t>
        <w:br/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51"/>
        </w:numPr>
        <w:spacing w:before="0" w:after="120" w:line="276"/>
        <w:ind w:right="0" w:left="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Uma obra em casa pode custar muitos reais dependendo do nível e complexidade da mesma.</w:t>
        <w:br/>
        <w:t xml:space="preserve">Pensando em uma obra que visa revitalizar uma casa de 60m², onde o gasto diário é de R$ 380,00,</w:t>
        <w:br/>
        <w:t xml:space="preserve">Faça um programa o qual:</w:t>
        <w:br/>
        <w:br/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a) 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Pergunte quantos meses a reforma da casa levará.</w:t>
        <w:br/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b)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Tenha um botão "Ver projeção semanal" que, abaixo dele, exiba o valor do gasto com a obra em uma semana.</w:t>
        <w:br/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c) 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Tenha um botão "Ver projeção mensal" que, abaixo dele, exiba o valor do gasto com a obra em um mês.</w:t>
        <w:br/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d) 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Tenha um botão "Ver projeção total" que, abaixo dele, exiba o valor do gasto com a obra ao final do prazo dado em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 a)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</w:t>
        <w:br/>
        <w:br/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OBS: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Faça o teste de mesa antes de programar! OBS2: Use um dos "atalhos matemáticos" demonstrados na aula 23.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53"/>
        </w:numPr>
        <w:spacing w:before="0" w:after="120" w:line="276"/>
        <w:ind w:right="0" w:left="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Quando vamos ao cinema, geralmente não estamos sozinhos não é mesmo ? Pensando nisso a rede de cinemas Filmex, que cobra 12,00 por um ingresso (independente da faixa etária) pensou na comodidade dos clientes que vão acompanhados e realizou a seguinte promoção:</w:t>
        <w:br/>
        <w:br/>
        <w:t xml:space="preserve">Ingressos    Preço com desconto    Valor total c/ desconto  Valor total sem desconto</w:t>
        <w:br/>
        <w:t xml:space="preserve">04                8,00                              32,00                             48,00</w:t>
        <w:br/>
        <w:t xml:space="preserve">06                7,00                              42,00                             72,00</w:t>
        <w:br/>
        <w:t xml:space="preserve">08                6,00                              48,00                             96,00</w:t>
        <w:br/>
        <w:br/>
        <w:t xml:space="preserve">Para incentivar a compra em conjunto dos ingressos de cinema, faça um programa que vá mostrar ao usuário quanto ele estará economizando ao comprar um dos pacotes especificados na tabela acima.</w:t>
        <w:br/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a) 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Deve ter os botões "04 ingressos", "06 ingressos" e "08 ingressos".</w:t>
        <w:br/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b) 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Ao clicar em qualquer um dos botões, faça os cálculos necessários e exiba uma mensagem como esta:</w:t>
        <w:br/>
        <w:t xml:space="preserve">        Ao comprar X ingressos, você pagou Y% a menos.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55"/>
        </w:numPr>
        <w:spacing w:before="0" w:after="120" w:line="276"/>
        <w:ind w:right="0" w:left="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Crie um programa que simule uma partida de Basquete.</w:t>
        <w:br/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a) 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Tenha, assim que a página carregar, o placar dos dois times zerados, dessa forma: "Time A - 0 : 0 - Time B".</w:t>
        <w:br/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b) 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Tenha duas entradas de dados - uma para cada time, para informar o ponto à ser registrado.</w:t>
        <w:br/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c) 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Tenha, abaixo de cada entrada de dado, um botão para aumentar o placar do time.</w:t>
        <w:br/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d)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Tenha um botão "Zerar placar" que zera os DOIS placares ao mesmo tempo (recomeça a partida).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57"/>
        </w:numPr>
        <w:spacing w:before="0" w:after="120" w:line="276"/>
        <w:ind w:right="0" w:left="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Crie um programa que vá auxiliar os motoboys a organizarem suas agendas de entregas.</w:t>
        <w:br/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Tenha quatro campos para entrada de dados, sendo eles: Entregas para ZS, Entregas para ZN, Entregas para ZL e Entregas para ZO.</w:t>
        <w:br/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b) 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Abaixo dos campos, um botão "Carregar agenda".</w:t>
        <w:br/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c) 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Assim que o botão for clicado, os campos de dados devem "desaparecer" e as seguintes frases devem aparecer:</w:t>
        <w:br/>
        <w:t xml:space="preserve">    Entregas ZL: X</w:t>
        <w:br/>
        <w:t xml:space="preserve">    Entregas ZS: Y</w:t>
        <w:br/>
        <w:t xml:space="preserve">    Entregas ZN: Z</w:t>
        <w:br/>
        <w:t xml:space="preserve">    Entregas ZO: W</w:t>
        <w:br/>
        <w:t xml:space="preserve">    Entregas restantes: T</w:t>
        <w:br/>
        <w:br/>
        <w:t xml:space="preserve">Onde os valores de X, Y, Z, e W são os valores que ele digitou nos campos anteriormente e o valor de T deve ser o totalizador desses campos.</w:t>
        <w:br/>
        <w:br/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d)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Assim que os campos de dados desaparecerem e a agenda das entregas for carregada, devem aparecer outros quatro botões, sendo eles:</w:t>
        <w:br/>
        <w:t xml:space="preserve">    Entregar ZL</w:t>
        <w:br/>
        <w:t xml:space="preserve">    Entregar ZS</w:t>
        <w:br/>
        <w:t xml:space="preserve">    Entregar ZN</w:t>
        <w:br/>
        <w:t xml:space="preserve">    Entregar ZO</w:t>
        <w:br/>
        <w:t xml:space="preserve">Conforme um desses botões é clicado, desconta 01 do total de entregas e 01 da entrega correspondente ao botão clicado, por exemplo:</w:t>
        <w:br/>
        <w:t xml:space="preserve">    Entregas ZL: 10 -&gt; O usuário clica no botão "Entrega ZL" -&gt; Entregas ZL: 09, e assim por diante.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59"/>
        </w:numPr>
        <w:spacing w:before="0" w:after="120" w:line="276"/>
        <w:ind w:right="0" w:left="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(desafio).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Aprimore o exercício anterior de forma que:</w:t>
        <w:br/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a) 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Abaixo de cada item da lista de entregas aparece uma barra de percentual das entregas realizadas, por exemplo:</w:t>
        <w:br/>
        <w:t xml:space="preserve">    Entregas para ZN: 15 - A barra começa em 100%. Após alguns cliques:</w:t>
        <w:br/>
        <w:t xml:space="preserve">    Entregas para ZN: 10 - A barra está em 66% de sua largura.</w:t>
        <w:br/>
        <w:br/>
        <w:t xml:space="preserve">Dica 1: Você vai precisar de uma ou mais variáveis globais pra fazer isso.</w:t>
        <w:br/>
        <w:t xml:space="preserve">Dica 2: Quando achar um novo valor de width, não se esqueça da unidade de medida (px ou %).</w:t>
        <w:br/>
        <w:br/>
        <w:t xml:space="preserve">Obs* Se achar fácil, pode tentar fazer a barra de status das entregas totais também ;)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61"/>
        </w:numPr>
        <w:spacing w:before="0" w:after="120" w:line="276"/>
        <w:ind w:right="0" w:left="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Crie um programa o qual:</w:t>
        <w:br/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Solicite os valores dos catetos de um triângulo retângulo - para cada um (a,b) deve haver um input.</w:t>
        <w:br/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b) 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Indique o valor do quadrado da hipotenusa desse triângulo.</w:t>
        <w:br/>
        <w:br/>
        <w:t xml:space="preserve">Ex: "O quadrado da hipotenusa com catetos X e Y é Z".</w:t>
        <w:br/>
        <w:br/>
        <w:t xml:space="preserve">Utilize a seguinte fórmula - h2 = a2 + b2.</w:t>
        <w:br/>
        <w:br/>
        <w:t xml:space="preserve">Onde h é a hipotenusa, a e b são os catetos.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63"/>
        </w:numPr>
        <w:spacing w:before="0" w:after="120" w:line="276"/>
        <w:ind w:right="0" w:left="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Crie um programa o qual:</w:t>
        <w:br/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a) 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Solicite o tamanho do lado de um quadrado.</w:t>
        <w:br/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b)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Ao clicar no botão "Calcular Área", calcule e exiba a área do quadrado na tela, abaixo do botão.</w:t>
        <w:br/>
        <w:br/>
        <w:t xml:space="preserve">Utilize a seguinte fórmula - A = l².</w:t>
        <w:br/>
        <w:t xml:space="preserve">Onde A = Área e l = lado.</w:t>
        <w:br/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65"/>
        </w:numPr>
        <w:spacing w:before="0" w:after="120" w:line="276"/>
        <w:ind w:right="0" w:left="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Crie um programa o qual:</w:t>
        <w:br/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a) 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Solicite o valor do lado de um triangulo equilátero.</w:t>
        <w:br/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b) 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Tenha um botão "Calcular área" que exibe, abaixo dele, uma frase como esta:</w:t>
        <w:br/>
        <w:br/>
        <w:t xml:space="preserve">"A área do triângulo de lado X é Z".</w:t>
        <w:br/>
        <w:br/>
        <w:t xml:space="preserve">Onde X é o valor informado pelo usuário e Z é o resultado do cálculo de sua área.</w:t>
        <w:br/>
        <w:br/>
        <w:t xml:space="preserve">Obs* A fórmula para o cálculo de área do triangulo equilátero está disponível aqui(https://www.todamateria.com.br/area-do-triangulo/)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67"/>
        </w:numPr>
        <w:spacing w:before="0" w:after="120" w:line="276"/>
        <w:ind w:right="0" w:left="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Crie um programa que ajude a ensinar crianças sobre os semáforos.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Tente "desenhar" um semáforo simples (preto com a luzes vermelha, amarela e verde, uma abaixo da outra) usando 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div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e 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img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(imagens de circulos com as 3 cores)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b) 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Ao clicar em cada uma das imagens que representa as cores do semáfaro, deve aparecer, abaixo do semáforo, uma dessas frases: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 * Letra branca e fundo vermelho: 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Pare! Aguarde o verde!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 * Letra preta e fundo laranja: 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Só siga se estiver perto e rápido.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 * Letra branca e fundo verde: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 Siga :)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69"/>
        </w:numPr>
        <w:spacing w:before="0" w:after="120" w:line="276"/>
        <w:ind w:right="0" w:left="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Refaça a questão anterior de tal forma que: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Inicialmente, as cores dos semáfaros estejam "fracas"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b)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Ao clicar numa das luzes, somente ela fica "forte" e as demais continuam "fracas"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OBS: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Use apenas as técnicas ensinadas em aula até agora.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abstractNum w:abstractNumId="120">
    <w:lvl w:ilvl="0">
      <w:start w:val="1"/>
      <w:numFmt w:val="bullet"/>
      <w:lvlText w:val="•"/>
    </w:lvl>
  </w:abstractNum>
  <w:abstractNum w:abstractNumId="126">
    <w:lvl w:ilvl="0">
      <w:start w:val="1"/>
      <w:numFmt w:val="bullet"/>
      <w:lvlText w:val="•"/>
    </w:lvl>
  </w:abstractNum>
  <w:abstractNum w:abstractNumId="132">
    <w:lvl w:ilvl="0">
      <w:start w:val="1"/>
      <w:numFmt w:val="bullet"/>
      <w:lvlText w:val="•"/>
    </w:lvl>
  </w:abstractNum>
  <w:abstractNum w:abstractNumId="138">
    <w:lvl w:ilvl="0">
      <w:start w:val="1"/>
      <w:numFmt w:val="bullet"/>
      <w:lvlText w:val="•"/>
    </w:lvl>
  </w:abstractNum>
  <w:abstractNum w:abstractNumId="144">
    <w:lvl w:ilvl="0">
      <w:start w:val="1"/>
      <w:numFmt w:val="bullet"/>
      <w:lvlText w:val="•"/>
    </w:lvl>
  </w:abstractNum>
  <w:abstractNum w:abstractNumId="150">
    <w:lvl w:ilvl="0">
      <w:start w:val="1"/>
      <w:numFmt w:val="bullet"/>
      <w:lvlText w:val="•"/>
    </w:lvl>
  </w:abstractNum>
  <w:abstractNum w:abstractNumId="156">
    <w:lvl w:ilvl="0">
      <w:start w:val="1"/>
      <w:numFmt w:val="bullet"/>
      <w:lvlText w:val="•"/>
    </w:lvl>
  </w:abstractNum>
  <w:abstractNum w:abstractNumId="162">
    <w:lvl w:ilvl="0">
      <w:start w:val="1"/>
      <w:numFmt w:val="bullet"/>
      <w:lvlText w:val="•"/>
    </w:lvl>
  </w:abstractNum>
  <w:abstractNum w:abstractNumId="168">
    <w:lvl w:ilvl="0">
      <w:start w:val="1"/>
      <w:numFmt w:val="bullet"/>
      <w:lvlText w:val="•"/>
    </w:lvl>
  </w:abstractNum>
  <w:abstractNum w:abstractNumId="174">
    <w:lvl w:ilvl="0">
      <w:start w:val="1"/>
      <w:numFmt w:val="bullet"/>
      <w:lvlText w:val="•"/>
    </w:lvl>
  </w:abstractNum>
  <w:abstractNum w:abstractNumId="180">
    <w:lvl w:ilvl="0">
      <w:start w:val="1"/>
      <w:numFmt w:val="bullet"/>
      <w:lvlText w:val="•"/>
    </w:lvl>
  </w:abstractNum>
  <w:abstractNum w:abstractNumId="186">
    <w:lvl w:ilvl="0">
      <w:start w:val="1"/>
      <w:numFmt w:val="bullet"/>
      <w:lvlText w:val="•"/>
    </w:lvl>
  </w:abstractNum>
  <w:abstractNum w:abstractNumId="192">
    <w:lvl w:ilvl="0">
      <w:start w:val="1"/>
      <w:numFmt w:val="bullet"/>
      <w:lvlText w:val="•"/>
    </w:lvl>
  </w:abstractNum>
  <w:abstractNum w:abstractNumId="198">
    <w:lvl w:ilvl="0">
      <w:start w:val="1"/>
      <w:numFmt w:val="bullet"/>
      <w:lvlText w:val="•"/>
    </w:lvl>
  </w:abstractNum>
  <w:num w:numId="2">
    <w:abstractNumId w:val="198"/>
  </w:num>
  <w:num w:numId="4">
    <w:abstractNumId w:val="192"/>
  </w:num>
  <w:num w:numId="6">
    <w:abstractNumId w:val="186"/>
  </w:num>
  <w:num w:numId="8">
    <w:abstractNumId w:val="180"/>
  </w:num>
  <w:num w:numId="10">
    <w:abstractNumId w:val="174"/>
  </w:num>
  <w:num w:numId="12">
    <w:abstractNumId w:val="168"/>
  </w:num>
  <w:num w:numId="14">
    <w:abstractNumId w:val="162"/>
  </w:num>
  <w:num w:numId="16">
    <w:abstractNumId w:val="156"/>
  </w:num>
  <w:num w:numId="18">
    <w:abstractNumId w:val="150"/>
  </w:num>
  <w:num w:numId="20">
    <w:abstractNumId w:val="144"/>
  </w:num>
  <w:num w:numId="22">
    <w:abstractNumId w:val="138"/>
  </w:num>
  <w:num w:numId="24">
    <w:abstractNumId w:val="132"/>
  </w:num>
  <w:num w:numId="26">
    <w:abstractNumId w:val="126"/>
  </w:num>
  <w:num w:numId="28">
    <w:abstractNumId w:val="120"/>
  </w:num>
  <w:num w:numId="30">
    <w:abstractNumId w:val="114"/>
  </w:num>
  <w:num w:numId="33">
    <w:abstractNumId w:val="108"/>
  </w:num>
  <w:num w:numId="35">
    <w:abstractNumId w:val="102"/>
  </w:num>
  <w:num w:numId="37">
    <w:abstractNumId w:val="96"/>
  </w:num>
  <w:num w:numId="39">
    <w:abstractNumId w:val="90"/>
  </w:num>
  <w:num w:numId="41">
    <w:abstractNumId w:val="84"/>
  </w:num>
  <w:num w:numId="43">
    <w:abstractNumId w:val="78"/>
  </w:num>
  <w:num w:numId="45">
    <w:abstractNumId w:val="72"/>
  </w:num>
  <w:num w:numId="47">
    <w:abstractNumId w:val="66"/>
  </w:num>
  <w:num w:numId="49">
    <w:abstractNumId w:val="60"/>
  </w:num>
  <w:num w:numId="51">
    <w:abstractNumId w:val="54"/>
  </w:num>
  <w:num w:numId="53">
    <w:abstractNumId w:val="48"/>
  </w:num>
  <w:num w:numId="55">
    <w:abstractNumId w:val="42"/>
  </w:num>
  <w:num w:numId="57">
    <w:abstractNumId w:val="36"/>
  </w:num>
  <w:num w:numId="59">
    <w:abstractNumId w:val="30"/>
  </w:num>
  <w:num w:numId="61">
    <w:abstractNumId w:val="24"/>
  </w:num>
  <w:num w:numId="63">
    <w:abstractNumId w:val="18"/>
  </w:num>
  <w:num w:numId="65">
    <w:abstractNumId w:val="12"/>
  </w:num>
  <w:num w:numId="67">
    <w:abstractNumId w:val="6"/>
  </w:num>
  <w:num w:numId="69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7.wmf" Id="docRId17" Type="http://schemas.openxmlformats.org/officeDocument/2006/relationships/image" /><Relationship Target="media/image3.wmf" Id="docRId7" Type="http://schemas.openxmlformats.org/officeDocument/2006/relationships/image" /><Relationship Target="media/image6.wmf" Id="docRId14" Type="http://schemas.openxmlformats.org/officeDocument/2006/relationships/image" /><Relationship Target="styles.xml" Id="docRId23" Type="http://schemas.openxmlformats.org/officeDocument/2006/relationships/styles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embeddings/oleObject5.bin" Id="docRId11" Type="http://schemas.openxmlformats.org/officeDocument/2006/relationships/oleObject" /><Relationship TargetMode="External" Target="https://mundoeducacao.bol.uol.com.br/matematica/soma-dos-termos-uma-pg-finita.htm" Id="docRId15" Type="http://schemas.openxmlformats.org/officeDocument/2006/relationships/hyperlink" /><Relationship Target="media/image8.wmf" Id="docRId19" Type="http://schemas.openxmlformats.org/officeDocument/2006/relationships/image" /><Relationship Target="numbering.xml" Id="docRId22" Type="http://schemas.openxmlformats.org/officeDocument/2006/relationships/numbering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5.wmf" Id="docRId12" Type="http://schemas.openxmlformats.org/officeDocument/2006/relationships/image" /><Relationship Target="embeddings/oleObject7.bin" Id="docRId16" Type="http://schemas.openxmlformats.org/officeDocument/2006/relationships/oleObject" /><Relationship Target="media/image9.wmf" Id="docRId21" Type="http://schemas.openxmlformats.org/officeDocument/2006/relationships/image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embeddings/oleObject6.bin" Id="docRId13" Type="http://schemas.openxmlformats.org/officeDocument/2006/relationships/oleObject" /><Relationship Target="embeddings/oleObject9.bin" Id="docRId20" Type="http://schemas.openxmlformats.org/officeDocument/2006/relationships/oleObject" /><Relationship Target="media/image1.wmf" Id="docRId3" Type="http://schemas.openxmlformats.org/officeDocument/2006/relationships/image" /><Relationship TargetMode="External" Target="https://www.otempo.com.br/infograficos/as-fases-do-sono-1.1329010" Id="docRId10" Type="http://schemas.openxmlformats.org/officeDocument/2006/relationships/hyperlink" /><Relationship Target="embeddings/oleObject8.bin" Id="docRId18" Type="http://schemas.openxmlformats.org/officeDocument/2006/relationships/oleObject" /><Relationship Target="embeddings/oleObject1.bin" Id="docRId2" Type="http://schemas.openxmlformats.org/officeDocument/2006/relationships/oleObject" /></Relationships>
</file>