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DD6" w:rsidRDefault="00DE0D7A" w:rsidP="00DE0D7A">
      <w:pPr>
        <w:pStyle w:val="Title"/>
        <w:jc w:val="center"/>
        <w:rPr>
          <w:lang w:val="en-US"/>
        </w:rPr>
      </w:pPr>
      <w:r>
        <w:rPr>
          <w:lang w:val="en-US"/>
        </w:rPr>
        <w:t>The Human</w:t>
      </w:r>
    </w:p>
    <w:p w:rsidR="00DE0D7A" w:rsidRDefault="00DE0D7A" w:rsidP="00DE0D7A">
      <w:pPr>
        <w:rPr>
          <w:lang w:val="en-US"/>
        </w:rPr>
      </w:pPr>
    </w:p>
    <w:p w:rsidR="00DE0D7A" w:rsidRDefault="00DE0D7A" w:rsidP="00DE0D7A">
      <w:pPr>
        <w:pStyle w:val="ListParagraph"/>
        <w:numPr>
          <w:ilvl w:val="0"/>
          <w:numId w:val="1"/>
        </w:numPr>
      </w:pPr>
      <w:r w:rsidRPr="00DE0D7A">
        <w:t xml:space="preserve">Descreve o tempo que o utilizador demora a selecionar um alvo no ecrã, esse tempo é dado por a + b * log2 (D/ S + 1), em que D é a distancia até ao alvo, S é o tamanho do alvo e a e b são constantes determinadas empiricamente. O que podemos tirar desta lei, para o design de interfaces é que os alvos devem ser o maior possível e a distancias a esses alvos devem ser </w:t>
      </w:r>
      <w:bookmarkStart w:id="0" w:name="_GoBack"/>
      <w:bookmarkEnd w:id="0"/>
      <w:r w:rsidRPr="00DE0D7A">
        <w:t>as mais pequenas possíveis</w:t>
      </w:r>
      <w:r>
        <w:t>.</w:t>
      </w:r>
    </w:p>
    <w:p w:rsidR="00DE0D7A" w:rsidRDefault="00DE0D7A" w:rsidP="00DE0D7A">
      <w:pPr>
        <w:pStyle w:val="ListParagraph"/>
        <w:numPr>
          <w:ilvl w:val="0"/>
          <w:numId w:val="3"/>
        </w:numPr>
      </w:pPr>
      <w:r w:rsidRPr="00DE0D7A">
        <w:t xml:space="preserve"> Podemos adicionar rewards ao nosso design de interfaces em forma de surpresas que despertam alegria, inspiração ou iluminação. Ao despertar estas emoções positivas nos utilizadores estamos a fazer com que a nossa interface seja mais agradável de usar. As surpresas funcionam melhor quando são respostas a uma interação do utilizador, ou quando complementam a viagem do utilizador.</w:t>
      </w:r>
    </w:p>
    <w:p w:rsidR="00DE0D7A" w:rsidRPr="00DE0D7A" w:rsidRDefault="00DE0D7A" w:rsidP="00DE0D7A">
      <w:pPr>
        <w:pStyle w:val="ListParagraph"/>
        <w:numPr>
          <w:ilvl w:val="0"/>
          <w:numId w:val="4"/>
        </w:numPr>
      </w:pPr>
      <w:r w:rsidRPr="00DE0D7A">
        <w:t>Um lapso, é quando se faz uma ação com a intenção certa, mas que acaba por se fazer mal, pode ser causado por falta de atenção. Um erro é quando se faz uma ação com a intenção errada, pode ser causado por uma compreensão errada de um modelo mental, que acaba por diferir do sistema atual.</w:t>
      </w:r>
    </w:p>
    <w:sectPr w:rsidR="00DE0D7A" w:rsidRPr="00DE0D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D6556"/>
    <w:multiLevelType w:val="hybridMultilevel"/>
    <w:tmpl w:val="64383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33288"/>
    <w:multiLevelType w:val="hybridMultilevel"/>
    <w:tmpl w:val="DC82E36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D21EA9"/>
    <w:multiLevelType w:val="hybridMultilevel"/>
    <w:tmpl w:val="F13894F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64207"/>
    <w:multiLevelType w:val="hybridMultilevel"/>
    <w:tmpl w:val="5D64233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D7A"/>
    <w:rsid w:val="000D5DD6"/>
    <w:rsid w:val="00DE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6F8"/>
  <w15:chartTrackingRefBased/>
  <w15:docId w15:val="{E7617C1B-6BFA-4961-A9AB-DA525DD8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D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D7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ListParagraph">
    <w:name w:val="List Paragraph"/>
    <w:basedOn w:val="Normal"/>
    <w:uiPriority w:val="34"/>
    <w:qFormat/>
    <w:rsid w:val="00DE0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33333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Figueira Galhardo Calhau</dc:creator>
  <cp:keywords/>
  <dc:description/>
  <cp:lastModifiedBy>Joao Pedro Figueira Galhardo Calhau</cp:lastModifiedBy>
  <cp:revision>2</cp:revision>
  <cp:lastPrinted>2017-03-09T18:22:00Z</cp:lastPrinted>
  <dcterms:created xsi:type="dcterms:W3CDTF">2017-03-09T18:17:00Z</dcterms:created>
  <dcterms:modified xsi:type="dcterms:W3CDTF">2017-03-09T18:23:00Z</dcterms:modified>
</cp:coreProperties>
</file>