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João Cardoso - APP Despesas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Manual de instruções: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Após iniciar o programa irá entrar no primeiro menu de escolha onde poderá escolher: adicionar um movimento, apresentar os saldos atuais ou para sair.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Introduzindo o número 1 irá poder adicionar um movimento à sua escolha, o programa irá começar por questionar se pretende adicionar a crédito ou a débito, para o efeito terá de introduzir ‘c’ ou ‘d’ respectivamente, de seguida irá ser pedido o valor do movimento seguido da sua categoria e por fim a sua descrição.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Introduzindo o número 2 irá entrar num novo menu onde pode escolher entre: ver o saldo por categoria, os movimentos por categoria e o saldo total, respectivamente as chaves para introduzir estas opções são: 1, 2 e 3. Para voltar ao menu inicial poderá introduzir ‘q’.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Finalizando se pretender sair do programa, no menu principal onde pode escolher se pretende adicionar um movimento ou consultar saldos, poderá também usar a opção ‘q’ para fechar o programa.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Descrição da APP: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A aplicação consiste em 3 ficheiros, START, modelos e menus.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O ficheiro START é onde se encontra a lógica base da escolha de menus e onde são importados os outros dois ficheiros. O menu está em modo loop para o </w:t>
      </w:r>
      <w:r w:rsidDel="00000000" w:rsidR="00000000" w:rsidRPr="00000000">
        <w:rPr>
          <w:i w:val="1"/>
          <w:rtl w:val="0"/>
        </w:rPr>
        <w:t xml:space="preserve">menu de escolha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inicial</w:t>
      </w:r>
      <w:r w:rsidDel="00000000" w:rsidR="00000000" w:rsidRPr="00000000">
        <w:rPr>
          <w:rtl w:val="0"/>
        </w:rPr>
        <w:t xml:space="preserve"> para que o utilizador possa fazer as consultas e inputs que quiser, cada opção introduzida pelo utilizador tem como consequência uma função para a simplificação e readability do código. O menu tem também uma opção para sair para que o programa não esteja em loop infinito.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O ficheiro modelos consiste da pequena base de dados permanente da app (enquanto corre), de duas funções e do modelo “movimento”.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Foi criado o modelo movimento para que as 3 características, valor, descrição e categoria, estivessem agregados a uma instância e fosse assim de fácil acesso.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De seguida temos a função </w:t>
      </w:r>
      <w:r w:rsidDel="00000000" w:rsidR="00000000" w:rsidRPr="00000000">
        <w:rPr>
          <w:i w:val="1"/>
          <w:rtl w:val="0"/>
        </w:rPr>
        <w:t xml:space="preserve">adicionarmovimento</w:t>
      </w:r>
      <w:r w:rsidDel="00000000" w:rsidR="00000000" w:rsidRPr="00000000">
        <w:rPr>
          <w:rtl w:val="0"/>
        </w:rPr>
        <w:t xml:space="preserve"> que como o nome indica tem como objetivo gerar um movimento. A função tem duas funcionalidades, o request de input por parte do utilizador, e consequentemente a introdução do movimento na base de dados (movimentoslista). No que toca a crédito ou débito a função tem um pequeno loop para garantir o input correto do utilizador e por fim caso seja um débito a sua conversão para negativo. A variável id tem como objetivo a geração das instâncias do objeto terem uma referência diferente, poderá também numa futura versão do programa tornar os movimentos editáveis, para o efeito a função itera a variável na base de dados com +1 para que seja sequencial. A mesma termina com o feedback ao utilizador que foi tudo adicionado segundo os inputs do mesmo.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A função saldototal soma todos os movimentos na base de dados; para o efeito é criado um loop que corre todos os índices da lista acedendo à caraterística “saldo” dos objetos e adiciona-os devolvendo a soma numa variável.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Por fim o ficheiro Menus consiste dos menus que são acedidos pelo START, os menus mostram as opções que o utilizador tem para escolher. As funções saldocat e saldomov diferem das outras pois não são simples menus.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A função saldocat começa por iniciar um dicionário e como tem como objetivo mostrar o total de cada categoria, a mesma irá percorrer a base de dados e adicionar ao dicionário, na posição de chave, as categorias presentes na lista e depois ao valor das chaves adicionar o saldo de cada movimento se o mesmo coincidir com a categoria. Por fim vai mostrar cada categoria e o seu total.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A função saldomov difere um pouco pois tem como input a categoria pedida ao utilizador para ser consultada. Após input a base de dados irá ser acedida e criado um dicionário auxiliar, a esse dicionário apenas será adicionado como chave, a descrição, e como valor o saldo do movimento correspondente à categoria selecionada. Desta maneira será apresentado ao utilizador em primeira mão a categoria que escolheu e posteriormente uma lista com uma descrição e valor respectivo por linha. A função tem também o feedback caso a categoria não esteja presente na base de dados.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