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BC512" w14:textId="77777777" w:rsidR="003F6918" w:rsidRPr="005670CF" w:rsidRDefault="003F6918" w:rsidP="005670CF">
      <w:pPr>
        <w:spacing w:after="0" w:line="360" w:lineRule="auto"/>
        <w:ind w:firstLine="708"/>
        <w:rPr>
          <w:rFonts w:ascii="Arial" w:hAnsi="Arial" w:cs="Arial"/>
          <w:color w:val="000000" w:themeColor="text1"/>
          <w:szCs w:val="24"/>
        </w:rPr>
      </w:pPr>
      <w:commentRangeStart w:id="0"/>
      <w:r w:rsidRPr="005670CF">
        <w:rPr>
          <w:rFonts w:ascii="Arial" w:hAnsi="Arial" w:cs="Arial"/>
          <w:color w:val="000000" w:themeColor="text1"/>
          <w:szCs w:val="24"/>
        </w:rPr>
        <w:t>A</w:t>
      </w:r>
      <w:commentRangeEnd w:id="0"/>
      <w:r w:rsidRPr="005670CF">
        <w:rPr>
          <w:rStyle w:val="Refdecomentrio"/>
          <w:rFonts w:ascii="Arial" w:hAnsi="Arial" w:cs="Arial"/>
          <w:color w:val="000000" w:themeColor="text1"/>
          <w:sz w:val="24"/>
          <w:szCs w:val="24"/>
        </w:rPr>
        <w:commentReference w:id="0"/>
      </w:r>
      <w:r w:rsidRPr="005670CF">
        <w:rPr>
          <w:rFonts w:ascii="Arial" w:hAnsi="Arial" w:cs="Arial"/>
          <w:color w:val="000000" w:themeColor="text1"/>
          <w:szCs w:val="24"/>
        </w:rPr>
        <w:t xml:space="preserve"> Organização das Nações Unidas (ONU) propõe inúmeras medidas para a construção de uma sociedade harmoniosa, e uma delas é o ODS 8, que diz respeito ao Objetivo de Desenvolvimento Sustentável 8. Esse objetivo foca em promover o crescimento econômico sustentável e inclusivo, o emprego pleno e produtivo, e o trabalho decente para todos. Desse modo, a partir dos conceitos da ODS 8,o projeto  marketplace de produtos naturais tem como objetivo principal melhorar o setor econômico, atuando nas feiras semanais, que são pontos de encontro de múltiplas atividades empresariais, onde os vendedores comercializam seus produtos a preços do setor primário.</w:t>
      </w:r>
    </w:p>
    <w:p w14:paraId="4AB37FAF" w14:textId="77777777" w:rsidR="00F84B20" w:rsidRDefault="003F6918" w:rsidP="005670CF">
      <w:pPr>
        <w:spacing w:after="0" w:line="360" w:lineRule="auto"/>
        <w:ind w:firstLine="708"/>
        <w:rPr>
          <w:rFonts w:ascii="Arial" w:hAnsi="Arial" w:cs="Arial"/>
          <w:bCs/>
          <w:color w:val="000000" w:themeColor="text1"/>
          <w:szCs w:val="24"/>
        </w:rPr>
      </w:pPr>
      <w:r w:rsidRPr="005670CF">
        <w:rPr>
          <w:rFonts w:ascii="Arial" w:hAnsi="Arial" w:cs="Arial"/>
          <w:color w:val="000000" w:themeColor="text1"/>
          <w:szCs w:val="24"/>
        </w:rPr>
        <w:tab/>
      </w:r>
      <w:r w:rsidRPr="005670CF">
        <w:rPr>
          <w:rFonts w:ascii="Arial" w:hAnsi="Arial" w:cs="Arial"/>
          <w:bCs/>
          <w:color w:val="000000" w:themeColor="text1"/>
          <w:szCs w:val="24"/>
        </w:rPr>
        <w:t xml:space="preserve">As feiras municipais de artesanato e de produtos naturais do Vale do Ribeira, no Estado de São Paulo, são ricas em cultura, principalmente </w:t>
      </w:r>
      <w:r w:rsidRPr="005670CF">
        <w:rPr>
          <w:rFonts w:ascii="Arial" w:hAnsi="Arial" w:cs="Arial"/>
          <w:bCs/>
          <w:color w:val="000000" w:themeColor="text1"/>
          <w:szCs w:val="24"/>
        </w:rPr>
        <w:t xml:space="preserve">na </w:t>
      </w:r>
      <w:r w:rsidRPr="005670CF">
        <w:rPr>
          <w:rFonts w:ascii="Arial" w:hAnsi="Arial" w:cs="Arial"/>
          <w:bCs/>
          <w:color w:val="000000" w:themeColor="text1"/>
          <w:szCs w:val="24"/>
        </w:rPr>
        <w:t xml:space="preserve">distribuição de produtos, tal com a banana, o chá e o palmito. </w:t>
      </w:r>
      <w:r w:rsidRPr="005670CF">
        <w:rPr>
          <w:rFonts w:ascii="Arial" w:hAnsi="Arial" w:cs="Arial"/>
          <w:b/>
          <w:color w:val="000000" w:themeColor="text1"/>
          <w:szCs w:val="24"/>
        </w:rPr>
        <w:t>Em uma pesquisa feita pela CI Orgânicos há um total de 6,4 mil feiras livres e agroecológicas em todo o país</w:t>
      </w:r>
      <w:r w:rsidRPr="005670CF">
        <w:rPr>
          <w:rFonts w:ascii="Arial" w:hAnsi="Arial" w:cs="Arial"/>
          <w:bCs/>
          <w:color w:val="000000" w:themeColor="text1"/>
          <w:szCs w:val="24"/>
        </w:rPr>
        <w:t>. Porém uma grande parcela dos feirantes</w:t>
      </w:r>
      <w:r w:rsidR="00582EE9" w:rsidRPr="005670CF">
        <w:rPr>
          <w:rFonts w:ascii="Arial" w:hAnsi="Arial" w:cs="Arial"/>
          <w:bCs/>
          <w:color w:val="000000" w:themeColor="text1"/>
          <w:szCs w:val="24"/>
        </w:rPr>
        <w:t xml:space="preserve"> </w:t>
      </w:r>
      <w:r w:rsidRPr="005670CF">
        <w:rPr>
          <w:rFonts w:ascii="Arial" w:hAnsi="Arial" w:cs="Arial"/>
          <w:bCs/>
          <w:color w:val="000000" w:themeColor="text1"/>
          <w:szCs w:val="24"/>
        </w:rPr>
        <w:t>atuam nes</w:t>
      </w:r>
    </w:p>
    <w:p w14:paraId="7A25D012" w14:textId="509A4E1D" w:rsidR="003F6918" w:rsidRPr="005670CF" w:rsidRDefault="003F6918" w:rsidP="005670CF">
      <w:pPr>
        <w:spacing w:after="0" w:line="360" w:lineRule="auto"/>
        <w:ind w:firstLine="708"/>
        <w:rPr>
          <w:rFonts w:ascii="Arial" w:hAnsi="Arial" w:cs="Arial"/>
          <w:bCs/>
          <w:color w:val="000000" w:themeColor="text1"/>
          <w:szCs w:val="24"/>
        </w:rPr>
      </w:pPr>
      <w:r w:rsidRPr="005670CF">
        <w:rPr>
          <w:rFonts w:ascii="Arial" w:hAnsi="Arial" w:cs="Arial"/>
          <w:bCs/>
          <w:color w:val="000000" w:themeColor="text1"/>
          <w:szCs w:val="24"/>
        </w:rPr>
        <w:t>sa área apenas para buscar uma renda extra</w:t>
      </w:r>
      <w:r w:rsidR="00582EE9" w:rsidRPr="005670CF">
        <w:rPr>
          <w:rFonts w:ascii="Arial" w:hAnsi="Arial" w:cs="Arial"/>
          <w:bCs/>
          <w:color w:val="000000" w:themeColor="text1"/>
          <w:szCs w:val="24"/>
        </w:rPr>
        <w:t>,</w:t>
      </w:r>
      <w:r w:rsidRPr="005670CF">
        <w:rPr>
          <w:rFonts w:ascii="Arial" w:hAnsi="Arial" w:cs="Arial"/>
          <w:bCs/>
          <w:color w:val="000000" w:themeColor="text1"/>
          <w:szCs w:val="24"/>
        </w:rPr>
        <w:t xml:space="preserve"> como é descrito no </w:t>
      </w:r>
      <w:r w:rsidRPr="005670CF">
        <w:rPr>
          <w:rFonts w:ascii="Arial" w:hAnsi="Arial" w:cs="Arial"/>
          <w:b/>
          <w:color w:val="000000" w:themeColor="text1"/>
          <w:szCs w:val="24"/>
        </w:rPr>
        <w:t xml:space="preserve">estudo feito pelo Instituto Real Time Big Data, aonde 48% dos entrevistados declararam que buscavam uma fonte adicional de renda para </w:t>
      </w:r>
      <w:r w:rsidRPr="005670CF">
        <w:rPr>
          <w:rFonts w:ascii="Arial" w:hAnsi="Arial" w:cs="Arial"/>
          <w:b/>
          <w:color w:val="000000" w:themeColor="text1"/>
          <w:szCs w:val="24"/>
          <w:lang w:val="pt-BR"/>
        </w:rPr>
        <w:t>cobrir os gastos mensais</w:t>
      </w:r>
      <w:r w:rsidRPr="005670CF">
        <w:rPr>
          <w:rFonts w:ascii="Arial" w:hAnsi="Arial" w:cs="Arial"/>
          <w:color w:val="000000" w:themeColor="text1"/>
          <w:szCs w:val="24"/>
          <w:lang w:val="pt-BR"/>
        </w:rPr>
        <w:t xml:space="preserve">, </w:t>
      </w:r>
      <w:r w:rsidR="00582EE9" w:rsidRPr="005670CF">
        <w:rPr>
          <w:rFonts w:ascii="Arial" w:hAnsi="Arial" w:cs="Arial"/>
          <w:color w:val="000000" w:themeColor="text1"/>
          <w:szCs w:val="24"/>
          <w:lang w:val="pt-BR"/>
        </w:rPr>
        <w:t xml:space="preserve">dado o qual se comprova </w:t>
      </w:r>
      <w:r w:rsidRPr="005670CF">
        <w:rPr>
          <w:rFonts w:ascii="Arial" w:hAnsi="Arial" w:cs="Arial"/>
          <w:color w:val="000000" w:themeColor="text1"/>
          <w:szCs w:val="24"/>
          <w:lang w:val="pt-BR"/>
        </w:rPr>
        <w:t>a partir</w:t>
      </w:r>
      <w:r w:rsidR="00582EE9" w:rsidRPr="005670CF">
        <w:rPr>
          <w:rFonts w:ascii="Arial" w:hAnsi="Arial" w:cs="Arial"/>
          <w:color w:val="000000" w:themeColor="text1"/>
          <w:szCs w:val="24"/>
          <w:lang w:val="pt-BR"/>
        </w:rPr>
        <w:t xml:space="preserve"> </w:t>
      </w:r>
      <w:r w:rsidRPr="005670CF">
        <w:rPr>
          <w:rFonts w:ascii="Arial" w:hAnsi="Arial" w:cs="Arial"/>
          <w:color w:val="000000" w:themeColor="text1"/>
          <w:szCs w:val="24"/>
          <w:lang w:val="pt-BR"/>
        </w:rPr>
        <w:t xml:space="preserve">da </w:t>
      </w:r>
      <w:r w:rsidRPr="005670CF">
        <w:rPr>
          <w:rFonts w:ascii="Arial" w:hAnsi="Arial" w:cs="Arial"/>
          <w:color w:val="000000" w:themeColor="text1"/>
          <w:szCs w:val="24"/>
        </w:rPr>
        <w:t xml:space="preserve"> pesquisa nacional sobre desigualdades, desenvolvida pelo Instituto Cidades Sustentáveis, </w:t>
      </w:r>
      <w:r w:rsidR="00582EE9" w:rsidRPr="005670CF">
        <w:rPr>
          <w:rFonts w:ascii="Arial" w:hAnsi="Arial" w:cs="Arial"/>
          <w:color w:val="000000" w:themeColor="text1"/>
          <w:szCs w:val="24"/>
        </w:rPr>
        <w:t xml:space="preserve">da qual, </w:t>
      </w:r>
      <w:r w:rsidRPr="005670CF">
        <w:rPr>
          <w:rFonts w:ascii="Arial" w:hAnsi="Arial" w:cs="Arial"/>
          <w:color w:val="000000" w:themeColor="text1"/>
          <w:szCs w:val="24"/>
        </w:rPr>
        <w:t>aproximadamente um em cada três brasileiros (31%, ou quase 52 milhões de pessoas) precisa de atividades complementares de renda para conseguir fechar as contas</w:t>
      </w:r>
      <w:r w:rsidR="00582EE9" w:rsidRPr="005670CF">
        <w:rPr>
          <w:rFonts w:ascii="Arial" w:hAnsi="Arial" w:cs="Arial"/>
          <w:color w:val="000000" w:themeColor="text1"/>
          <w:szCs w:val="24"/>
        </w:rPr>
        <w:t>. Estes comerciantes</w:t>
      </w:r>
      <w:r w:rsidR="00657CEB" w:rsidRPr="005670CF">
        <w:rPr>
          <w:rFonts w:ascii="Arial" w:hAnsi="Arial" w:cs="Arial"/>
          <w:color w:val="000000" w:themeColor="text1"/>
          <w:szCs w:val="24"/>
        </w:rPr>
        <w:t xml:space="preserve"> na tentativa de atingir um estado de lucro e conforto maior</w:t>
      </w:r>
      <w:r w:rsidR="00582EE9" w:rsidRPr="005670CF">
        <w:rPr>
          <w:rFonts w:ascii="Arial" w:hAnsi="Arial" w:cs="Arial"/>
          <w:color w:val="000000" w:themeColor="text1"/>
          <w:szCs w:val="24"/>
        </w:rPr>
        <w:t xml:space="preserve"> enfrentam desafios hodiernos na feira,</w:t>
      </w:r>
      <w:r w:rsidR="00657CEB" w:rsidRPr="005670CF">
        <w:rPr>
          <w:rFonts w:ascii="Arial" w:hAnsi="Arial" w:cs="Arial"/>
          <w:color w:val="000000" w:themeColor="text1"/>
          <w:szCs w:val="24"/>
        </w:rPr>
        <w:t xml:space="preserve"> tal como a má infraestrutura, problemas sanitários , diminuição de venda em dias chuvosos, alta demanda e insegurança policial. Todos esses problemas são maximizados em um infeliz diário cotidiano. </w:t>
      </w:r>
    </w:p>
    <w:p w14:paraId="5FB76906" w14:textId="77777777" w:rsidR="005670CF" w:rsidRPr="005670CF" w:rsidRDefault="003F6918" w:rsidP="005670CF">
      <w:pPr>
        <w:spacing w:after="0" w:line="360" w:lineRule="auto"/>
        <w:rPr>
          <w:rFonts w:ascii="Arial" w:hAnsi="Arial" w:cs="Arial"/>
          <w:b/>
          <w:bCs/>
          <w:color w:val="000000" w:themeColor="text1"/>
          <w:szCs w:val="24"/>
        </w:rPr>
      </w:pPr>
      <w:r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ab/>
      </w:r>
      <w:r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Diante do cenário identificado, propõe-se a criação de uma plataforma em formato de aplicativo mobile, que funcionará como um plano integrador entre os dois públicos-alvo: feirantes e consumidores. A </w:t>
      </w:r>
      <w:commentRangeStart w:id="1"/>
      <w:r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>ferramenta</w:t>
      </w:r>
      <w:commentRangeEnd w:id="1"/>
      <w:r w:rsidRPr="005670CF">
        <w:rPr>
          <w:rStyle w:val="Refdecomentrio"/>
          <w:rFonts w:ascii="Arial" w:hAnsi="Arial" w:cs="Arial"/>
          <w:color w:val="000000" w:themeColor="text1"/>
          <w:sz w:val="24"/>
          <w:szCs w:val="24"/>
        </w:rPr>
        <w:commentReference w:id="1"/>
      </w:r>
      <w:r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 terá como objetivo principal </w:t>
      </w:r>
      <w:r w:rsidRPr="005670CF">
        <w:rPr>
          <w:rFonts w:ascii="Arial" w:eastAsia="Times New Roman" w:hAnsi="Arial" w:cs="Arial"/>
          <w:b/>
          <w:bCs/>
          <w:color w:val="000000" w:themeColor="text1"/>
          <w:szCs w:val="24"/>
          <w:lang w:val="pt-BR" w:eastAsia="pt-BR"/>
        </w:rPr>
        <w:t>ampliar o acesso dos consumidores aos produtos das feiras</w:t>
      </w:r>
      <w:r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>, o que, consequentemente, poderá gerar aumento na renda dos feirantes</w:t>
      </w:r>
      <w:r w:rsidR="00657CEB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, </w:t>
      </w:r>
      <w:r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>maior fluxo de comercializaç</w:t>
      </w:r>
      <w:r w:rsidR="00657CEB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ão e a atenuação dos problemas vividos por tais, dado que inibira os </w:t>
      </w:r>
      <w:r w:rsidR="00657CEB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lastRenderedPageBreak/>
        <w:t>problemas de infraestrutura por conta da troca online,</w:t>
      </w:r>
      <w:r w:rsidR="005670CF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 a falta de segurança causada pela criminalidade e ausência de problemas sanitários. Outrora, vale destacar que a criação de aplicativo </w:t>
      </w:r>
      <w:proofErr w:type="gramStart"/>
      <w:r w:rsidR="005670CF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>infere-se</w:t>
      </w:r>
      <w:proofErr w:type="gramEnd"/>
      <w:r w:rsidR="005670CF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 diretamente na valorização cultural da região do vale do ribeiros, pois incentiva a compra de produtos da região de forma rápida e prazerosa;</w:t>
      </w:r>
    </w:p>
    <w:p w14:paraId="7EDAE626" w14:textId="3D84594A" w:rsidR="003F6918" w:rsidRPr="005670CF" w:rsidRDefault="005670CF" w:rsidP="005670CF">
      <w:pPr>
        <w:spacing w:after="0" w:line="360" w:lineRule="auto"/>
        <w:rPr>
          <w:rFonts w:ascii="Arial" w:hAnsi="Arial" w:cs="Arial"/>
          <w:b/>
          <w:bCs/>
          <w:color w:val="000000" w:themeColor="text1"/>
          <w:szCs w:val="24"/>
        </w:rPr>
      </w:pPr>
      <w:r w:rsidRPr="005670CF">
        <w:rPr>
          <w:rFonts w:ascii="Arial" w:hAnsi="Arial" w:cs="Arial"/>
          <w:b/>
          <w:bCs/>
          <w:color w:val="000000" w:themeColor="text1"/>
          <w:szCs w:val="24"/>
        </w:rPr>
        <w:tab/>
        <w:t>Ademais, c</w:t>
      </w:r>
      <w:r w:rsidR="003F6918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om o uso do aplicativo, os feirantes poderão cadastrar, atualizar e excluir seus produtos, inserindo informações como preços, quantidades disponíveis, fotos e localização da barraca na feira. Já para os consumidores, o aplicativo permitirá </w:t>
      </w:r>
      <w:r w:rsidR="003F6918" w:rsidRPr="005670CF">
        <w:rPr>
          <w:rFonts w:ascii="Arial" w:eastAsia="Times New Roman" w:hAnsi="Arial" w:cs="Arial"/>
          <w:b/>
          <w:bCs/>
          <w:color w:val="000000" w:themeColor="text1"/>
          <w:szCs w:val="24"/>
          <w:lang w:val="pt-BR" w:eastAsia="pt-BR"/>
        </w:rPr>
        <w:t>visualizar produtos em tempo real</w:t>
      </w:r>
      <w:r w:rsidR="003F6918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, realizar </w:t>
      </w:r>
      <w:r w:rsidR="003F6918" w:rsidRPr="005670CF">
        <w:rPr>
          <w:rFonts w:ascii="Arial" w:eastAsia="Times New Roman" w:hAnsi="Arial" w:cs="Arial"/>
          <w:b/>
          <w:bCs/>
          <w:color w:val="000000" w:themeColor="text1"/>
          <w:szCs w:val="24"/>
          <w:lang w:val="pt-BR" w:eastAsia="pt-BR"/>
        </w:rPr>
        <w:t>encomendas antecipadas</w:t>
      </w:r>
      <w:r w:rsidR="003F6918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 e evitar deslocamentos desnecessários, contribuindo para </w:t>
      </w:r>
      <w:r w:rsidR="003F6918" w:rsidRPr="005670CF">
        <w:rPr>
          <w:rFonts w:ascii="Arial" w:eastAsia="Times New Roman" w:hAnsi="Arial" w:cs="Arial"/>
          <w:b/>
          <w:bCs/>
          <w:color w:val="000000" w:themeColor="text1"/>
          <w:szCs w:val="24"/>
          <w:lang w:val="pt-BR" w:eastAsia="pt-BR"/>
        </w:rPr>
        <w:t>mais conforto e segurança</w:t>
      </w:r>
      <w:r w:rsidR="003F6918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>, especialmente em locais com condições insalubres.</w:t>
      </w:r>
    </w:p>
    <w:p w14:paraId="0E1245C0" w14:textId="5FE2F7E8" w:rsidR="003F6918" w:rsidRPr="005670CF" w:rsidRDefault="003F6918" w:rsidP="005670CF">
      <w:pPr>
        <w:spacing w:after="0" w:line="360" w:lineRule="auto"/>
        <w:rPr>
          <w:rFonts w:ascii="Arial" w:eastAsia="Times New Roman" w:hAnsi="Arial" w:cs="Arial"/>
          <w:color w:val="000000" w:themeColor="text1"/>
          <w:szCs w:val="24"/>
          <w:lang w:val="pt-BR" w:eastAsia="pt-BR"/>
        </w:rPr>
      </w:pPr>
      <w:r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A interface será desenvolvida de forma visualmente agradável e de fácil navegação, visando proporcionar uma boa experiência ao usuário. A proposta visa, principalmente, a </w:t>
      </w:r>
      <w:r w:rsidRPr="005670CF">
        <w:rPr>
          <w:rFonts w:ascii="Arial" w:eastAsia="Times New Roman" w:hAnsi="Arial" w:cs="Arial"/>
          <w:b/>
          <w:bCs/>
          <w:color w:val="000000" w:themeColor="text1"/>
          <w:szCs w:val="24"/>
          <w:lang w:val="pt-BR" w:eastAsia="pt-BR"/>
        </w:rPr>
        <w:t>inclusão digital dos feirantes</w:t>
      </w:r>
      <w:r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>, fortalecendo sua visibilidade e presença na economia local, ao mesmo tempo em que valoriza a cultura das feiras e melhora o acesso a produtos frescos, regionais e sustentáveis</w:t>
      </w:r>
      <w:r w:rsidR="005670CF" w:rsidRPr="005670CF">
        <w:rPr>
          <w:rFonts w:ascii="Arial" w:eastAsia="Times New Roman" w:hAnsi="Arial" w:cs="Arial"/>
          <w:color w:val="000000" w:themeColor="text1"/>
          <w:szCs w:val="24"/>
          <w:lang w:val="pt-BR" w:eastAsia="pt-BR"/>
        </w:rPr>
        <w:t xml:space="preserve">. </w:t>
      </w:r>
      <w:r w:rsidRPr="005670CF">
        <w:rPr>
          <w:rFonts w:ascii="Arial" w:hAnsi="Arial" w:cs="Arial"/>
          <w:color w:val="000000" w:themeColor="text1"/>
          <w:szCs w:val="24"/>
        </w:rPr>
        <w:t xml:space="preserve">Para desenvolver o projeto foi criado  um ecommerce com uma aplicação mobile e uma página web, ambos voltados a valorização e ao fortalecimento comercial dos produtores de feiras naturais. O projeto visa </w:t>
      </w:r>
      <w:commentRangeStart w:id="2"/>
      <w:r w:rsidRPr="005670CF">
        <w:rPr>
          <w:rFonts w:ascii="Arial" w:hAnsi="Arial" w:cs="Arial"/>
          <w:color w:val="000000" w:themeColor="text1"/>
          <w:szCs w:val="24"/>
        </w:rPr>
        <w:t>facilitar</w:t>
      </w:r>
      <w:commentRangeEnd w:id="2"/>
      <w:r w:rsidRPr="005670CF">
        <w:rPr>
          <w:rStyle w:val="Refdecomentrio"/>
          <w:rFonts w:ascii="Arial" w:hAnsi="Arial" w:cs="Arial"/>
          <w:color w:val="000000" w:themeColor="text1"/>
          <w:sz w:val="24"/>
          <w:szCs w:val="24"/>
        </w:rPr>
        <w:commentReference w:id="2"/>
      </w:r>
      <w:r w:rsidRPr="005670CF">
        <w:rPr>
          <w:rFonts w:ascii="Arial" w:hAnsi="Arial" w:cs="Arial"/>
          <w:color w:val="000000" w:themeColor="text1"/>
          <w:szCs w:val="24"/>
        </w:rPr>
        <w:t xml:space="preserve"> a venda de produtos locais e dar visibilidade a eles com o auxílio da tecnologia, superando limitações geográficas e sazonais das feiras presenciais. </w:t>
      </w:r>
    </w:p>
    <w:p w14:paraId="7919A1DC" w14:textId="6802F338" w:rsidR="00870953" w:rsidRDefault="00657CEB">
      <w:r w:rsidRPr="00657CEB">
        <w:t>https://conascon.org.br/2020/09/30/post6666/</w:t>
      </w:r>
    </w:p>
    <w:sectPr w:rsidR="00870953" w:rsidSect="005670C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3º MTEC - Desenv. de Sistemas" w:date="2025-06-23T16:20:00Z" w:initials="3M-DdS">
    <w:p w14:paraId="181590CC" w14:textId="7B5E8EBA" w:rsidR="003F6918" w:rsidRDefault="003F6918" w:rsidP="003F6918">
      <w:pPr>
        <w:pStyle w:val="Textodecomentrio"/>
      </w:pPr>
      <w:r>
        <w:rPr>
          <w:rStyle w:val="Refdecomentrio"/>
        </w:rPr>
        <w:annotationRef/>
      </w:r>
    </w:p>
    <w:p w14:paraId="0E609D02" w14:textId="77777777" w:rsidR="003F6918" w:rsidRDefault="003F6918" w:rsidP="003F6918">
      <w:pPr>
        <w:pStyle w:val="Textodecomentrio"/>
      </w:pPr>
    </w:p>
  </w:comment>
  <w:comment w:id="1" w:author="3º MTEC - Desenv. de Sistemas" w:date="2025-06-23T16:16:00Z" w:initials="3M-DdS">
    <w:p w14:paraId="72168EBF" w14:textId="77777777" w:rsidR="003F6918" w:rsidRDefault="003F6918" w:rsidP="003F6918">
      <w:pPr>
        <w:pStyle w:val="Textodecomentrio"/>
      </w:pPr>
      <w:r>
        <w:rPr>
          <w:rStyle w:val="Refdecomentrio"/>
        </w:rPr>
        <w:annotationRef/>
      </w:r>
      <w:r>
        <w:t>Importancia da ferramente (3°)</w:t>
      </w:r>
    </w:p>
  </w:comment>
  <w:comment w:id="2" w:author="3º MTEC - Desenv. de Sistemas" w:date="2025-06-23T16:20:00Z" w:initials="3M-DdS">
    <w:p w14:paraId="2C5066DA" w14:textId="77777777" w:rsidR="003F6918" w:rsidRDefault="003F6918" w:rsidP="003F6918">
      <w:pPr>
        <w:pStyle w:val="Textodecomentrio"/>
      </w:pPr>
      <w:r>
        <w:rPr>
          <w:rStyle w:val="Refdecomentrio"/>
        </w:rPr>
        <w:annotationRef/>
      </w:r>
      <w:r>
        <w:t>4° paragrafo (falar da ferramenta)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609D02" w15:done="0"/>
  <w15:commentEx w15:paraId="72168EBF" w15:done="1"/>
  <w15:commentEx w15:paraId="2C5066DA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609D02" w16cid:durableId="2C03FD3D"/>
  <w16cid:commentId w16cid:paraId="72168EBF" w16cid:durableId="2C03FC6B"/>
  <w16cid:commentId w16cid:paraId="2C5066DA" w16cid:durableId="2C03FD6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3º MTEC - Desenv. de Sistemas">
    <w15:presenceInfo w15:providerId="AD" w15:userId="S-1-5-21-1614084700-3353698412-2144142970-11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918"/>
    <w:rsid w:val="003F6918"/>
    <w:rsid w:val="005670CF"/>
    <w:rsid w:val="00582EE9"/>
    <w:rsid w:val="00657CEB"/>
    <w:rsid w:val="00870953"/>
    <w:rsid w:val="00BB7A9E"/>
    <w:rsid w:val="00DF3208"/>
    <w:rsid w:val="00F8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E0883"/>
  <w15:chartTrackingRefBased/>
  <w15:docId w15:val="{E852FD03-693D-4F05-8541-8CFD4F10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918"/>
    <w:pPr>
      <w:widowControl w:val="0"/>
      <w:autoSpaceDE w:val="0"/>
      <w:autoSpaceDN w:val="0"/>
      <w:spacing w:before="240" w:after="240" w:line="240" w:lineRule="auto"/>
      <w:jc w:val="both"/>
    </w:pPr>
    <w:rPr>
      <w:rFonts w:ascii="Verdana" w:eastAsia="Verdana" w:hAnsi="Verdana" w:cs="Verdana"/>
      <w:sz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3F691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F691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F6918"/>
    <w:rPr>
      <w:rFonts w:ascii="Verdana" w:eastAsia="Verdana" w:hAnsi="Verdana" w:cs="Verdana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610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fantinnyrodriguesc@gmail.com</dc:creator>
  <cp:keywords/>
  <dc:description/>
  <cp:lastModifiedBy>fantinnyrodriguesc@gmail.com</cp:lastModifiedBy>
  <cp:revision>2</cp:revision>
  <dcterms:created xsi:type="dcterms:W3CDTF">2025-06-23T23:21:00Z</dcterms:created>
  <dcterms:modified xsi:type="dcterms:W3CDTF">2025-06-24T00:20:00Z</dcterms:modified>
</cp:coreProperties>
</file>