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FCA509" w14:textId="1BBF53D1" w:rsidR="006F6A8F" w:rsidRPr="006F6A8F" w:rsidRDefault="007F2D38" w:rsidP="006F6A8F">
      <w:pPr>
        <w:jc w:val="center"/>
        <w:rPr>
          <w:rFonts w:ascii="Times New Roman" w:hAnsi="Times New Roman" w:cs="Times New Roman"/>
          <w:b/>
          <w:bCs/>
          <w:sz w:val="32"/>
          <w:szCs w:val="32"/>
        </w:rPr>
      </w:pPr>
      <w:r>
        <w:rPr>
          <w:rFonts w:ascii="Times New Roman" w:hAnsi="Times New Roman" w:cs="Times New Roman"/>
          <w:b/>
          <w:bCs/>
          <w:sz w:val="32"/>
          <w:szCs w:val="32"/>
        </w:rPr>
        <w:t>GAD</w:t>
      </w:r>
      <w:r w:rsidR="006F6A8F" w:rsidRPr="006F6A8F">
        <w:rPr>
          <w:rFonts w:ascii="Times New Roman" w:hAnsi="Times New Roman" w:cs="Times New Roman"/>
          <w:b/>
          <w:bCs/>
          <w:sz w:val="32"/>
          <w:szCs w:val="32"/>
        </w:rPr>
        <w:t xml:space="preserve"> - Dictionary of Terms</w:t>
      </w:r>
    </w:p>
    <w:p w14:paraId="5BF716A4" w14:textId="190880E7" w:rsidR="006F6A8F" w:rsidRPr="006F6A8F" w:rsidRDefault="006F6A8F" w:rsidP="006F6A8F">
      <w:pPr>
        <w:rPr>
          <w:rFonts w:ascii="Times New Roman" w:hAnsi="Times New Roman" w:cs="Times New Roman"/>
        </w:rPr>
      </w:pPr>
    </w:p>
    <w:p w14:paraId="51A9DD2A" w14:textId="746E1999" w:rsidR="00243CDF" w:rsidRDefault="00142BAE" w:rsidP="00F9696F">
      <w:pPr>
        <w:rPr>
          <w:rFonts w:ascii="Times New Roman" w:hAnsi="Times New Roman" w:cs="Times New Roman"/>
        </w:rPr>
      </w:pPr>
      <w:r w:rsidRPr="00142BAE">
        <w:rPr>
          <w:rFonts w:ascii="Times New Roman" w:hAnsi="Times New Roman" w:cs="Times New Roman"/>
        </w:rPr>
        <w:t>This document serves as a comprehensive dictionary of terms related to the Generalized Anxiety Disorder (GAD) ontology. Each term includes a standardized definition that follows the International Organization for Standardization (ISO) guidelines, ensuring compliance with international standards. Additionally, each term is accompanied by a definition based on the relevant literature, providing detailed and relevant clinical context.</w:t>
      </w:r>
    </w:p>
    <w:p w14:paraId="5C45DF72" w14:textId="77777777" w:rsidR="00E84864" w:rsidRDefault="00E84864" w:rsidP="00F9696F">
      <w:pPr>
        <w:rPr>
          <w:rFonts w:ascii="Times New Roman" w:hAnsi="Times New Roman" w:cs="Times New Roman"/>
        </w:rPr>
      </w:pPr>
    </w:p>
    <w:p w14:paraId="332FB990" w14:textId="27238380" w:rsidR="00243CDF" w:rsidRDefault="00243CDF" w:rsidP="006F6A8F">
      <w:pPr>
        <w:rPr>
          <w:rFonts w:ascii="Times New Roman" w:hAnsi="Times New Roman" w:cs="Times New Roman"/>
        </w:rPr>
      </w:pPr>
      <w:r>
        <w:rPr>
          <w:rFonts w:ascii="Times New Roman" w:hAnsi="Times New Roman" w:cs="Times New Roman"/>
        </w:rPr>
        <w:t>General</w:t>
      </w:r>
      <w:r w:rsidR="00714A95">
        <w:rPr>
          <w:rFonts w:ascii="Times New Roman" w:hAnsi="Times New Roman" w:cs="Times New Roman"/>
        </w:rPr>
        <w:t>:</w:t>
      </w:r>
    </w:p>
    <w:p w14:paraId="49DB1487" w14:textId="441CF406" w:rsidR="00243CDF" w:rsidRPr="00216D92" w:rsidRDefault="00243CDF" w:rsidP="006F6A8F">
      <w:pPr>
        <w:rPr>
          <w:rFonts w:ascii="Times New Roman" w:hAnsi="Times New Roman" w:cs="Times New Roman"/>
          <w:sz w:val="22"/>
          <w:szCs w:val="22"/>
        </w:rPr>
      </w:pPr>
      <w:r>
        <w:rPr>
          <w:rFonts w:ascii="Times New Roman" w:hAnsi="Times New Roman" w:cs="Times New Roman"/>
        </w:rPr>
        <w:tab/>
      </w:r>
      <w:r w:rsidR="00216D92" w:rsidRPr="00216D92">
        <w:rPr>
          <w:rFonts w:ascii="Times New Roman" w:hAnsi="Times New Roman" w:cs="Times New Roman"/>
          <w:sz w:val="22"/>
          <w:szCs w:val="22"/>
        </w:rPr>
        <w:t>Online Browsing Platform: https://www.iso.org/obp/ui</w:t>
      </w:r>
    </w:p>
    <w:p w14:paraId="4C317840" w14:textId="18788AA9" w:rsidR="00243CDF" w:rsidRDefault="00243CDF" w:rsidP="006F6A8F">
      <w:pPr>
        <w:rPr>
          <w:rFonts w:ascii="Times New Roman" w:hAnsi="Times New Roman" w:cs="Times New Roman"/>
        </w:rPr>
      </w:pPr>
      <w:r>
        <w:rPr>
          <w:rFonts w:ascii="Times New Roman" w:hAnsi="Times New Roman" w:cs="Times New Roman"/>
        </w:rPr>
        <w:t>Specific</w:t>
      </w:r>
      <w:r w:rsidR="00714A95">
        <w:rPr>
          <w:rFonts w:ascii="Times New Roman" w:hAnsi="Times New Roman" w:cs="Times New Roman"/>
        </w:rPr>
        <w:t>:</w:t>
      </w:r>
    </w:p>
    <w:p w14:paraId="2E2788DB" w14:textId="2D1F1628" w:rsidR="00243CDF" w:rsidRPr="00243CDF" w:rsidRDefault="00243CDF" w:rsidP="0057228B">
      <w:pPr>
        <w:ind w:left="705"/>
        <w:rPr>
          <w:rFonts w:ascii="Times New Roman" w:hAnsi="Times New Roman" w:cs="Times New Roman"/>
          <w:sz w:val="22"/>
          <w:szCs w:val="22"/>
        </w:rPr>
      </w:pPr>
      <w:r w:rsidRPr="00243CDF">
        <w:rPr>
          <w:rFonts w:ascii="Times New Roman" w:hAnsi="Times New Roman" w:cs="Times New Roman"/>
          <w:sz w:val="22"/>
          <w:szCs w:val="22"/>
        </w:rPr>
        <w:t>ISO/TS 5346:2022</w:t>
      </w:r>
      <w:r w:rsidR="0057228B">
        <w:rPr>
          <w:rFonts w:ascii="Times New Roman" w:hAnsi="Times New Roman" w:cs="Times New Roman"/>
          <w:sz w:val="22"/>
          <w:szCs w:val="22"/>
        </w:rPr>
        <w:t xml:space="preserve"> </w:t>
      </w:r>
      <w:r w:rsidR="0057228B" w:rsidRPr="0057228B">
        <w:rPr>
          <w:rFonts w:ascii="Times New Roman" w:hAnsi="Times New Roman" w:cs="Times New Roman"/>
          <w:sz w:val="22"/>
          <w:szCs w:val="22"/>
        </w:rPr>
        <w:t>Categorial structure for representation of traditional Chinese medicine clinical decision support system</w:t>
      </w:r>
      <w:r w:rsidR="0057228B">
        <w:rPr>
          <w:rFonts w:ascii="Times New Roman" w:hAnsi="Times New Roman" w:cs="Times New Roman"/>
          <w:sz w:val="22"/>
          <w:szCs w:val="22"/>
        </w:rPr>
        <w:t xml:space="preserve">: </w:t>
      </w:r>
      <w:r w:rsidR="0057228B" w:rsidRPr="0057228B">
        <w:rPr>
          <w:rFonts w:ascii="Times New Roman" w:hAnsi="Times New Roman" w:cs="Times New Roman"/>
          <w:sz w:val="22"/>
          <w:szCs w:val="22"/>
        </w:rPr>
        <w:t>https://www.iso.org/obp/ui/en/#iso:std:iso:ts:5346:ed-1:v1:en</w:t>
      </w:r>
    </w:p>
    <w:p w14:paraId="0C73DE93" w14:textId="4BD65FCC" w:rsidR="00243CDF" w:rsidRPr="00243CDF" w:rsidRDefault="00243CDF" w:rsidP="0057228B">
      <w:pPr>
        <w:ind w:left="705"/>
        <w:rPr>
          <w:rFonts w:ascii="Times New Roman" w:hAnsi="Times New Roman" w:cs="Times New Roman"/>
          <w:sz w:val="22"/>
          <w:szCs w:val="22"/>
        </w:rPr>
      </w:pPr>
      <w:r w:rsidRPr="00243CDF">
        <w:rPr>
          <w:rFonts w:ascii="Times New Roman" w:hAnsi="Times New Roman" w:cs="Times New Roman"/>
          <w:sz w:val="22"/>
          <w:szCs w:val="22"/>
        </w:rPr>
        <w:t>ISO/TR 4421:2023</w:t>
      </w:r>
      <w:r w:rsidR="0057228B">
        <w:rPr>
          <w:rFonts w:ascii="Times New Roman" w:hAnsi="Times New Roman" w:cs="Times New Roman"/>
          <w:sz w:val="22"/>
          <w:szCs w:val="22"/>
        </w:rPr>
        <w:t xml:space="preserve"> </w:t>
      </w:r>
      <w:r w:rsidR="0057228B" w:rsidRPr="0057228B">
        <w:rPr>
          <w:rFonts w:ascii="Times New Roman" w:hAnsi="Times New Roman" w:cs="Times New Roman"/>
          <w:sz w:val="22"/>
          <w:szCs w:val="22"/>
        </w:rPr>
        <w:t>Introduction to Ayurveda informatics</w:t>
      </w:r>
      <w:r w:rsidR="0057228B">
        <w:rPr>
          <w:rFonts w:ascii="Times New Roman" w:hAnsi="Times New Roman" w:cs="Times New Roman"/>
          <w:sz w:val="22"/>
          <w:szCs w:val="22"/>
        </w:rPr>
        <w:t xml:space="preserve">: </w:t>
      </w:r>
      <w:r w:rsidR="0057228B" w:rsidRPr="0057228B">
        <w:rPr>
          <w:rFonts w:ascii="Times New Roman" w:hAnsi="Times New Roman" w:cs="Times New Roman"/>
          <w:sz w:val="22"/>
          <w:szCs w:val="22"/>
        </w:rPr>
        <w:t>https://www.iso.org/obp/ui/en/#iso:std:iso:tr:4421:ed-1:v1:en</w:t>
      </w:r>
    </w:p>
    <w:p w14:paraId="6423C12C" w14:textId="77777777" w:rsidR="0046547F" w:rsidRDefault="0046547F" w:rsidP="006F6A8F">
      <w:pPr>
        <w:pBdr>
          <w:bottom w:val="single" w:sz="6" w:space="1" w:color="auto"/>
        </w:pBdr>
        <w:rPr>
          <w:rFonts w:ascii="Times New Roman" w:hAnsi="Times New Roman" w:cs="Times New Roman"/>
          <w:b/>
          <w:bCs/>
        </w:rPr>
      </w:pPr>
    </w:p>
    <w:p w14:paraId="11D5A41D" w14:textId="77777777" w:rsidR="0046547F" w:rsidRPr="0046547F" w:rsidRDefault="0046547F" w:rsidP="006F6A8F">
      <w:pPr>
        <w:rPr>
          <w:rFonts w:ascii="Times New Roman" w:hAnsi="Times New Roman" w:cs="Times New Roman"/>
          <w:b/>
          <w:bCs/>
          <w:sz w:val="4"/>
          <w:szCs w:val="4"/>
        </w:rPr>
      </w:pPr>
    </w:p>
    <w:p w14:paraId="4E453B46" w14:textId="23464869" w:rsidR="001002F4" w:rsidRDefault="002A3525" w:rsidP="006F6A8F">
      <w:pPr>
        <w:pBdr>
          <w:bottom w:val="single" w:sz="6" w:space="1" w:color="auto"/>
        </w:pBdr>
        <w:rPr>
          <w:rFonts w:ascii="Times New Roman" w:hAnsi="Times New Roman" w:cs="Times New Roman"/>
          <w:b/>
          <w:bCs/>
          <w:color w:val="0B769F" w:themeColor="accent4" w:themeShade="BF"/>
          <w:u w:val="single"/>
        </w:rPr>
      </w:pPr>
      <w:r w:rsidRPr="002A3525">
        <w:rPr>
          <w:rFonts w:ascii="Times New Roman" w:hAnsi="Times New Roman" w:cs="Times New Roman"/>
          <w:b/>
          <w:bCs/>
        </w:rPr>
        <w:t>ISO Definitions: This is the color.</w:t>
      </w:r>
      <w:r w:rsidRPr="002A3525">
        <w:rPr>
          <w:rFonts w:ascii="Times New Roman" w:hAnsi="Times New Roman" w:cs="Times New Roman"/>
          <w:b/>
          <w:bCs/>
        </w:rPr>
        <w:br/>
      </w:r>
      <w:r w:rsidR="004E6138" w:rsidRPr="004E6138">
        <w:rPr>
          <w:rFonts w:ascii="Times New Roman" w:hAnsi="Times New Roman" w:cs="Times New Roman"/>
          <w:b/>
          <w:bCs/>
        </w:rPr>
        <w:t>Definitions from the author based on or literally taken from the reference literature.</w:t>
      </w:r>
      <w:r w:rsidRPr="002A3525">
        <w:rPr>
          <w:rFonts w:ascii="Times New Roman" w:hAnsi="Times New Roman" w:cs="Times New Roman"/>
          <w:b/>
          <w:bCs/>
        </w:rPr>
        <w:t xml:space="preserve">: </w:t>
      </w:r>
      <w:r w:rsidRPr="002A3525">
        <w:rPr>
          <w:rFonts w:ascii="Times New Roman" w:hAnsi="Times New Roman" w:cs="Times New Roman"/>
          <w:b/>
          <w:bCs/>
          <w:color w:val="77206D" w:themeColor="accent5" w:themeShade="BF"/>
        </w:rPr>
        <w:t>This is the color.</w:t>
      </w:r>
      <w:r w:rsidRPr="002A3525">
        <w:rPr>
          <w:rFonts w:ascii="Times New Roman" w:hAnsi="Times New Roman" w:cs="Times New Roman"/>
          <w:b/>
          <w:bCs/>
        </w:rPr>
        <w:br/>
      </w:r>
      <w:r w:rsidR="00F07557">
        <w:rPr>
          <w:rFonts w:ascii="Times New Roman" w:hAnsi="Times New Roman" w:cs="Times New Roman"/>
          <w:b/>
          <w:bCs/>
        </w:rPr>
        <w:t>ISSO Definitions (</w:t>
      </w:r>
      <w:r w:rsidRPr="002A3525">
        <w:rPr>
          <w:rFonts w:ascii="Times New Roman" w:hAnsi="Times New Roman" w:cs="Times New Roman"/>
          <w:b/>
          <w:bCs/>
        </w:rPr>
        <w:t>Synonyms</w:t>
      </w:r>
      <w:r w:rsidR="00F07557">
        <w:rPr>
          <w:rFonts w:ascii="Times New Roman" w:hAnsi="Times New Roman" w:cs="Times New Roman"/>
          <w:b/>
          <w:bCs/>
        </w:rPr>
        <w:t>)</w:t>
      </w:r>
      <w:r w:rsidRPr="002A3525">
        <w:rPr>
          <w:rFonts w:ascii="Times New Roman" w:hAnsi="Times New Roman" w:cs="Times New Roman"/>
          <w:b/>
          <w:bCs/>
        </w:rPr>
        <w:t xml:space="preserve">: </w:t>
      </w:r>
      <w:r w:rsidRPr="00B7136D">
        <w:rPr>
          <w:rFonts w:ascii="Times New Roman" w:hAnsi="Times New Roman" w:cs="Times New Roman"/>
          <w:b/>
          <w:bCs/>
          <w:color w:val="0B769F" w:themeColor="accent4" w:themeShade="BF"/>
          <w:u w:val="single"/>
        </w:rPr>
        <w:t>This is the color.</w:t>
      </w:r>
    </w:p>
    <w:p w14:paraId="193093C5" w14:textId="77777777" w:rsidR="0046547F" w:rsidRPr="0046547F" w:rsidRDefault="0046547F" w:rsidP="006F6A8F">
      <w:pPr>
        <w:pBdr>
          <w:bottom w:val="single" w:sz="6" w:space="1" w:color="auto"/>
        </w:pBdr>
        <w:rPr>
          <w:rFonts w:ascii="Times New Roman" w:hAnsi="Times New Roman" w:cs="Times New Roman"/>
          <w:b/>
          <w:bCs/>
          <w:sz w:val="4"/>
          <w:szCs w:val="4"/>
        </w:rPr>
      </w:pPr>
    </w:p>
    <w:p w14:paraId="42359300" w14:textId="1C554E7A" w:rsidR="00906EDC" w:rsidRPr="00C717E3" w:rsidRDefault="00906EDC" w:rsidP="006F6A8F">
      <w:pPr>
        <w:rPr>
          <w:rFonts w:ascii="Times New Roman" w:hAnsi="Times New Roman" w:cs="Times New Roman"/>
          <w:b/>
          <w:bCs/>
          <w:sz w:val="28"/>
          <w:szCs w:val="28"/>
        </w:rPr>
      </w:pPr>
      <w:r w:rsidRPr="00C717E3">
        <w:rPr>
          <w:rFonts w:ascii="Times New Roman" w:hAnsi="Times New Roman" w:cs="Times New Roman"/>
          <w:b/>
          <w:bCs/>
          <w:sz w:val="28"/>
          <w:szCs w:val="28"/>
        </w:rPr>
        <w:t>Dictionary</w:t>
      </w:r>
    </w:p>
    <w:p w14:paraId="0750F72F" w14:textId="0695BF4B" w:rsidR="008C2849" w:rsidRPr="006B59E5" w:rsidRDefault="006F6A8F" w:rsidP="006F6A8F">
      <w:pPr>
        <w:rPr>
          <w:rFonts w:ascii="Times New Roman" w:hAnsi="Times New Roman" w:cs="Times New Roman"/>
          <w:b/>
          <w:bCs/>
          <w:sz w:val="22"/>
          <w:szCs w:val="22"/>
        </w:rPr>
      </w:pPr>
      <w:r w:rsidRPr="00C717E3">
        <w:rPr>
          <w:rFonts w:ascii="Times New Roman" w:hAnsi="Times New Roman" w:cs="Times New Roman"/>
          <w:b/>
          <w:bCs/>
          <w:sz w:val="22"/>
          <w:szCs w:val="22"/>
        </w:rPr>
        <w:t>Anxiety</w:t>
      </w:r>
    </w:p>
    <w:p w14:paraId="750064B6" w14:textId="77910721" w:rsidR="00C42EA6" w:rsidRDefault="00C42EA6" w:rsidP="00C01DB1">
      <w:pPr>
        <w:pStyle w:val="PargrafodaLista"/>
        <w:numPr>
          <w:ilvl w:val="0"/>
          <w:numId w:val="3"/>
        </w:numPr>
        <w:rPr>
          <w:rFonts w:ascii="Times New Roman" w:hAnsi="Times New Roman" w:cs="Times New Roman"/>
          <w:sz w:val="20"/>
          <w:szCs w:val="20"/>
        </w:rPr>
      </w:pPr>
      <w:r>
        <w:rPr>
          <w:rFonts w:ascii="Times New Roman" w:hAnsi="Times New Roman" w:cs="Times New Roman"/>
          <w:sz w:val="20"/>
          <w:szCs w:val="20"/>
        </w:rPr>
        <w:t>S</w:t>
      </w:r>
      <w:r w:rsidR="008C2849" w:rsidRPr="00C01DB1">
        <w:rPr>
          <w:rFonts w:ascii="Times New Roman" w:hAnsi="Times New Roman" w:cs="Times New Roman"/>
          <w:sz w:val="20"/>
          <w:szCs w:val="20"/>
        </w:rPr>
        <w:t>tate of being uneasy, apprehensive, or worried about what might happen, misgiving.</w:t>
      </w:r>
      <w:r>
        <w:rPr>
          <w:rFonts w:ascii="Times New Roman" w:hAnsi="Times New Roman" w:cs="Times New Roman"/>
          <w:sz w:val="20"/>
          <w:szCs w:val="20"/>
        </w:rPr>
        <w:t xml:space="preserve"> </w:t>
      </w:r>
    </w:p>
    <w:p w14:paraId="6E51831F" w14:textId="0CAD6873" w:rsidR="008C2849" w:rsidRDefault="00C42EA6" w:rsidP="006F6A8F">
      <w:pPr>
        <w:pStyle w:val="PargrafodaLista"/>
        <w:numPr>
          <w:ilvl w:val="0"/>
          <w:numId w:val="3"/>
        </w:numPr>
        <w:rPr>
          <w:rFonts w:ascii="Times New Roman" w:hAnsi="Times New Roman" w:cs="Times New Roman"/>
          <w:color w:val="77206D" w:themeColor="accent5" w:themeShade="BF"/>
          <w:sz w:val="20"/>
          <w:szCs w:val="20"/>
        </w:rPr>
      </w:pPr>
      <w:r>
        <w:rPr>
          <w:rFonts w:ascii="Times New Roman" w:hAnsi="Times New Roman" w:cs="Times New Roman"/>
          <w:color w:val="77206D" w:themeColor="accent5" w:themeShade="BF"/>
          <w:sz w:val="20"/>
          <w:szCs w:val="20"/>
        </w:rPr>
        <w:t>I</w:t>
      </w:r>
      <w:r w:rsidRPr="00C42EA6">
        <w:rPr>
          <w:rFonts w:ascii="Times New Roman" w:hAnsi="Times New Roman" w:cs="Times New Roman"/>
          <w:color w:val="77206D" w:themeColor="accent5" w:themeShade="BF"/>
          <w:sz w:val="20"/>
          <w:szCs w:val="20"/>
        </w:rPr>
        <w:t>s a distressing, unpleasant emotional state of nervousness and uneasiness; its causes are less clear.</w:t>
      </w:r>
    </w:p>
    <w:p w14:paraId="7EB3C819" w14:textId="77777777" w:rsidR="00EF2701" w:rsidRPr="00DA7AB8" w:rsidRDefault="00EF2701" w:rsidP="00EF2701">
      <w:pPr>
        <w:pStyle w:val="PargrafodaLista"/>
        <w:ind w:left="1065"/>
        <w:rPr>
          <w:rFonts w:ascii="Times New Roman" w:hAnsi="Times New Roman" w:cs="Times New Roman"/>
          <w:color w:val="77206D" w:themeColor="accent5" w:themeShade="BF"/>
          <w:sz w:val="20"/>
          <w:szCs w:val="20"/>
        </w:rPr>
      </w:pPr>
    </w:p>
    <w:p w14:paraId="039351B8" w14:textId="21E548F5" w:rsidR="00545104" w:rsidRPr="005E51AD" w:rsidRDefault="006F6A8F" w:rsidP="006F6A8F">
      <w:pPr>
        <w:rPr>
          <w:rFonts w:ascii="Times New Roman" w:hAnsi="Times New Roman" w:cs="Times New Roman"/>
          <w:b/>
          <w:bCs/>
          <w:sz w:val="22"/>
          <w:szCs w:val="22"/>
        </w:rPr>
      </w:pPr>
      <w:r w:rsidRPr="00C717E3">
        <w:rPr>
          <w:rFonts w:ascii="Times New Roman" w:hAnsi="Times New Roman" w:cs="Times New Roman"/>
          <w:b/>
          <w:bCs/>
          <w:sz w:val="22"/>
          <w:szCs w:val="22"/>
        </w:rPr>
        <w:t>Anxiolytic</w:t>
      </w:r>
    </w:p>
    <w:p w14:paraId="08E25C9C" w14:textId="6F024711" w:rsidR="006D4E49" w:rsidRDefault="006D4E49" w:rsidP="006D4E49">
      <w:pPr>
        <w:pStyle w:val="PargrafodaLista"/>
        <w:numPr>
          <w:ilvl w:val="0"/>
          <w:numId w:val="25"/>
        </w:numPr>
        <w:rPr>
          <w:rFonts w:ascii="Times New Roman" w:hAnsi="Times New Roman" w:cs="Times New Roman"/>
          <w:color w:val="77206D" w:themeColor="accent5" w:themeShade="BF"/>
          <w:sz w:val="20"/>
          <w:szCs w:val="20"/>
        </w:rPr>
      </w:pPr>
      <w:r w:rsidRPr="006D4E49">
        <w:rPr>
          <w:rFonts w:ascii="Times New Roman" w:hAnsi="Times New Roman" w:cs="Times New Roman"/>
          <w:color w:val="77206D" w:themeColor="accent5" w:themeShade="BF"/>
          <w:sz w:val="20"/>
          <w:szCs w:val="20"/>
        </w:rPr>
        <w:t>Antianxiety medications relieve anxiety quickly, typically almost immediately. However, because long-term use of these medications can lead to dependence and addiction, they are usually prescribed for only a relatively short period.</w:t>
      </w:r>
    </w:p>
    <w:p w14:paraId="058E90E4" w14:textId="77777777" w:rsidR="00EF2701" w:rsidRPr="006D4E49" w:rsidRDefault="00EF2701" w:rsidP="00EF2701">
      <w:pPr>
        <w:pStyle w:val="PargrafodaLista"/>
        <w:ind w:left="1068"/>
        <w:rPr>
          <w:rFonts w:ascii="Times New Roman" w:hAnsi="Times New Roman" w:cs="Times New Roman"/>
          <w:color w:val="77206D" w:themeColor="accent5" w:themeShade="BF"/>
          <w:sz w:val="20"/>
          <w:szCs w:val="20"/>
        </w:rPr>
      </w:pPr>
    </w:p>
    <w:p w14:paraId="211D8201" w14:textId="5758AE2C" w:rsidR="006F6A8F" w:rsidRPr="00C717E3" w:rsidRDefault="006F6A8F" w:rsidP="006F6A8F">
      <w:pPr>
        <w:rPr>
          <w:rFonts w:ascii="Times New Roman" w:hAnsi="Times New Roman" w:cs="Times New Roman"/>
          <w:b/>
          <w:bCs/>
          <w:sz w:val="22"/>
          <w:szCs w:val="22"/>
        </w:rPr>
      </w:pPr>
      <w:r w:rsidRPr="00C717E3">
        <w:rPr>
          <w:rFonts w:ascii="Times New Roman" w:hAnsi="Times New Roman" w:cs="Times New Roman"/>
          <w:b/>
          <w:bCs/>
          <w:sz w:val="22"/>
          <w:szCs w:val="22"/>
        </w:rPr>
        <w:t>Antidepressant</w:t>
      </w:r>
    </w:p>
    <w:p w14:paraId="44396DC0" w14:textId="0E0E70B4" w:rsidR="00215762" w:rsidRDefault="00C31F71" w:rsidP="006B59E5">
      <w:pPr>
        <w:pStyle w:val="PargrafodaLista"/>
        <w:numPr>
          <w:ilvl w:val="0"/>
          <w:numId w:val="26"/>
        </w:numPr>
        <w:rPr>
          <w:rFonts w:ascii="Times New Roman" w:hAnsi="Times New Roman" w:cs="Times New Roman"/>
          <w:color w:val="77206D" w:themeColor="accent5" w:themeShade="BF"/>
          <w:sz w:val="20"/>
          <w:szCs w:val="20"/>
        </w:rPr>
      </w:pPr>
      <w:r w:rsidRPr="00C31F71">
        <w:rPr>
          <w:rFonts w:ascii="Times New Roman" w:hAnsi="Times New Roman" w:cs="Times New Roman"/>
          <w:color w:val="77206D" w:themeColor="accent5" w:themeShade="BF"/>
          <w:sz w:val="20"/>
          <w:szCs w:val="20"/>
        </w:rPr>
        <w:lastRenderedPageBreak/>
        <w:t>Some antidepressants, particularly selective serotonin reuptake inhibitors and serotonin-norepinephrine reuptake inhibitors</w:t>
      </w:r>
      <w:r w:rsidR="00AA1103">
        <w:rPr>
          <w:rFonts w:ascii="Times New Roman" w:hAnsi="Times New Roman" w:cs="Times New Roman"/>
          <w:color w:val="77206D" w:themeColor="accent5" w:themeShade="BF"/>
          <w:sz w:val="20"/>
          <w:szCs w:val="20"/>
        </w:rPr>
        <w:t xml:space="preserve">, </w:t>
      </w:r>
      <w:r w:rsidRPr="00C31F71">
        <w:rPr>
          <w:rFonts w:ascii="Times New Roman" w:hAnsi="Times New Roman" w:cs="Times New Roman"/>
          <w:color w:val="77206D" w:themeColor="accent5" w:themeShade="BF"/>
          <w:sz w:val="20"/>
          <w:szCs w:val="20"/>
        </w:rPr>
        <w:t>are effective for generalized anxiety disorder. These antidepressants usually take a few weeks to relieve anxiety, so some people are first given an antianxiety medication along with the antidepressant.</w:t>
      </w:r>
    </w:p>
    <w:p w14:paraId="1D1D0E39" w14:textId="77777777" w:rsidR="006B59E5" w:rsidRPr="006B59E5" w:rsidRDefault="006B59E5" w:rsidP="006B59E5">
      <w:pPr>
        <w:pStyle w:val="PargrafodaLista"/>
        <w:ind w:left="1068"/>
        <w:rPr>
          <w:rFonts w:ascii="Times New Roman" w:hAnsi="Times New Roman" w:cs="Times New Roman"/>
          <w:color w:val="77206D" w:themeColor="accent5" w:themeShade="BF"/>
          <w:sz w:val="20"/>
          <w:szCs w:val="20"/>
        </w:rPr>
      </w:pPr>
    </w:p>
    <w:p w14:paraId="5094B750" w14:textId="77777777" w:rsidR="00307BEA" w:rsidRPr="00C717E3" w:rsidRDefault="00307BEA" w:rsidP="00307BEA">
      <w:pPr>
        <w:rPr>
          <w:rFonts w:ascii="Times New Roman" w:hAnsi="Times New Roman" w:cs="Times New Roman"/>
          <w:b/>
          <w:bCs/>
          <w:sz w:val="22"/>
          <w:szCs w:val="22"/>
        </w:rPr>
      </w:pPr>
      <w:r w:rsidRPr="00C717E3">
        <w:rPr>
          <w:rFonts w:ascii="Times New Roman" w:hAnsi="Times New Roman" w:cs="Times New Roman"/>
          <w:b/>
          <w:bCs/>
          <w:sz w:val="22"/>
          <w:szCs w:val="22"/>
        </w:rPr>
        <w:t>Addictive</w:t>
      </w:r>
    </w:p>
    <w:p w14:paraId="223B1B58" w14:textId="2A240CCB" w:rsidR="00307BEA" w:rsidRDefault="00307BEA" w:rsidP="00545104">
      <w:pPr>
        <w:pStyle w:val="PargrafodaLista"/>
        <w:numPr>
          <w:ilvl w:val="0"/>
          <w:numId w:val="52"/>
        </w:numPr>
        <w:rPr>
          <w:rFonts w:ascii="Times New Roman" w:hAnsi="Times New Roman" w:cs="Times New Roman"/>
          <w:color w:val="77206D" w:themeColor="accent5" w:themeShade="BF"/>
          <w:sz w:val="20"/>
          <w:szCs w:val="20"/>
        </w:rPr>
      </w:pPr>
      <w:r w:rsidRPr="003734D3">
        <w:rPr>
          <w:rFonts w:ascii="Times New Roman" w:hAnsi="Times New Roman" w:cs="Times New Roman"/>
          <w:color w:val="77206D" w:themeColor="accent5" w:themeShade="BF"/>
          <w:sz w:val="20"/>
          <w:szCs w:val="20"/>
        </w:rPr>
        <w:t>It refers to the degree of dependence a patient may develop as a result of prolonged use of substances or medications.</w:t>
      </w:r>
    </w:p>
    <w:p w14:paraId="0AE16496" w14:textId="77777777" w:rsidR="00307BEA" w:rsidRPr="00307BEA" w:rsidRDefault="00307BEA" w:rsidP="00307BEA">
      <w:pPr>
        <w:pStyle w:val="PargrafodaLista"/>
        <w:ind w:left="1065"/>
        <w:rPr>
          <w:rFonts w:ascii="Times New Roman" w:hAnsi="Times New Roman" w:cs="Times New Roman"/>
          <w:color w:val="77206D" w:themeColor="accent5" w:themeShade="BF"/>
          <w:sz w:val="20"/>
          <w:szCs w:val="20"/>
        </w:rPr>
      </w:pPr>
    </w:p>
    <w:p w14:paraId="4C379619" w14:textId="45D1F1EE" w:rsidR="00545104" w:rsidRPr="006B59E5" w:rsidRDefault="006F6A8F" w:rsidP="00545104">
      <w:pPr>
        <w:rPr>
          <w:rFonts w:ascii="Times New Roman" w:hAnsi="Times New Roman" w:cs="Times New Roman"/>
          <w:b/>
          <w:bCs/>
          <w:sz w:val="22"/>
          <w:szCs w:val="22"/>
        </w:rPr>
      </w:pPr>
      <w:r w:rsidRPr="00C717E3">
        <w:rPr>
          <w:rFonts w:ascii="Times New Roman" w:hAnsi="Times New Roman" w:cs="Times New Roman"/>
          <w:b/>
          <w:bCs/>
          <w:sz w:val="22"/>
          <w:szCs w:val="22"/>
        </w:rPr>
        <w:t>Comorbidity</w:t>
      </w:r>
    </w:p>
    <w:p w14:paraId="1234F0A8" w14:textId="40F5F9F9" w:rsidR="00545104" w:rsidRDefault="00B7136D" w:rsidP="006F6A8F">
      <w:pPr>
        <w:pStyle w:val="PargrafodaLista"/>
        <w:numPr>
          <w:ilvl w:val="0"/>
          <w:numId w:val="5"/>
        </w:numPr>
        <w:rPr>
          <w:rFonts w:ascii="Times New Roman" w:hAnsi="Times New Roman" w:cs="Times New Roman"/>
          <w:sz w:val="20"/>
          <w:szCs w:val="20"/>
        </w:rPr>
      </w:pPr>
      <w:r>
        <w:rPr>
          <w:rFonts w:ascii="Times New Roman" w:hAnsi="Times New Roman" w:cs="Times New Roman"/>
          <w:sz w:val="20"/>
          <w:szCs w:val="20"/>
        </w:rPr>
        <w:t>C</w:t>
      </w:r>
      <w:r w:rsidR="00545104" w:rsidRPr="00C01DB1">
        <w:rPr>
          <w:rFonts w:ascii="Times New Roman" w:hAnsi="Times New Roman" w:cs="Times New Roman"/>
          <w:sz w:val="20"/>
          <w:szCs w:val="20"/>
        </w:rPr>
        <w:t>oncurrent condition or co-infection described as part of the indication.</w:t>
      </w:r>
    </w:p>
    <w:p w14:paraId="5F56D701" w14:textId="18AA0080" w:rsidR="00A326B0" w:rsidRDefault="00CB7444" w:rsidP="00A326B0">
      <w:pPr>
        <w:pStyle w:val="PargrafodaLista"/>
        <w:numPr>
          <w:ilvl w:val="0"/>
          <w:numId w:val="5"/>
        </w:numPr>
        <w:rPr>
          <w:rFonts w:ascii="Times New Roman" w:hAnsi="Times New Roman" w:cs="Times New Roman"/>
          <w:color w:val="77206D" w:themeColor="accent5" w:themeShade="BF"/>
          <w:sz w:val="20"/>
          <w:szCs w:val="20"/>
        </w:rPr>
      </w:pPr>
      <w:r w:rsidRPr="00CB7444">
        <w:rPr>
          <w:rFonts w:ascii="Times New Roman" w:hAnsi="Times New Roman" w:cs="Times New Roman"/>
          <w:color w:val="77206D" w:themeColor="accent5" w:themeShade="BF"/>
          <w:sz w:val="20"/>
          <w:szCs w:val="20"/>
        </w:rPr>
        <w:t>Most patients with generalized anxiety disorder (GAD) have one or more comorbid psychiatric disorders, including major depression, specific phobia, social anxiety disorder, or panic disorder. In other words, comorbidity can be understood as the presence of two or more disorders or medical conditions in the same individual.</w:t>
      </w:r>
    </w:p>
    <w:p w14:paraId="14E8747B" w14:textId="77777777" w:rsidR="00A326B0" w:rsidRDefault="00A326B0" w:rsidP="00A326B0">
      <w:pPr>
        <w:pStyle w:val="PargrafodaLista"/>
        <w:ind w:left="1068"/>
        <w:rPr>
          <w:rFonts w:ascii="Times New Roman" w:hAnsi="Times New Roman" w:cs="Times New Roman"/>
          <w:color w:val="77206D" w:themeColor="accent5" w:themeShade="BF"/>
          <w:sz w:val="20"/>
          <w:szCs w:val="20"/>
        </w:rPr>
      </w:pPr>
    </w:p>
    <w:p w14:paraId="018CBCAE" w14:textId="3DD34C24" w:rsidR="009E400D" w:rsidRPr="006B59E5" w:rsidRDefault="009E400D" w:rsidP="006B59E5">
      <w:pPr>
        <w:ind w:firstLine="708"/>
        <w:rPr>
          <w:rFonts w:ascii="Times New Roman" w:hAnsi="Times New Roman" w:cs="Times New Roman"/>
          <w:b/>
          <w:bCs/>
          <w:sz w:val="22"/>
          <w:szCs w:val="22"/>
        </w:rPr>
      </w:pPr>
      <w:r w:rsidRPr="00C717E3">
        <w:rPr>
          <w:rFonts w:ascii="Times New Roman" w:hAnsi="Times New Roman" w:cs="Times New Roman"/>
          <w:b/>
          <w:bCs/>
          <w:sz w:val="22"/>
          <w:szCs w:val="22"/>
        </w:rPr>
        <w:t>PsychiatricDisorder</w:t>
      </w:r>
    </w:p>
    <w:p w14:paraId="0F2F1A55" w14:textId="193F5055" w:rsidR="009E400D" w:rsidRPr="00E96FE5" w:rsidRDefault="009E400D" w:rsidP="00E96FE5">
      <w:pPr>
        <w:pStyle w:val="PargrafodaLista"/>
        <w:numPr>
          <w:ilvl w:val="0"/>
          <w:numId w:val="43"/>
        </w:numPr>
        <w:rPr>
          <w:rFonts w:ascii="Times New Roman" w:hAnsi="Times New Roman" w:cs="Times New Roman"/>
          <w:color w:val="0B769F" w:themeColor="accent4" w:themeShade="BF"/>
          <w:sz w:val="20"/>
          <w:szCs w:val="20"/>
          <w:u w:val="single"/>
        </w:rPr>
      </w:pPr>
      <w:r w:rsidRPr="00E96FE5">
        <w:rPr>
          <w:rFonts w:ascii="Times New Roman" w:hAnsi="Times New Roman" w:cs="Times New Roman"/>
          <w:color w:val="0B769F" w:themeColor="accent4" w:themeShade="BF"/>
          <w:sz w:val="20"/>
          <w:szCs w:val="20"/>
          <w:u w:val="single"/>
        </w:rPr>
        <w:t>(disorder) illness that disrupts normal physical or mental functions</w:t>
      </w:r>
    </w:p>
    <w:p w14:paraId="1DDAD1CD" w14:textId="480C4BBD" w:rsidR="009E400D" w:rsidRDefault="00162C86" w:rsidP="00070260">
      <w:pPr>
        <w:pStyle w:val="PargrafodaLista"/>
        <w:numPr>
          <w:ilvl w:val="0"/>
          <w:numId w:val="43"/>
        </w:numPr>
        <w:rPr>
          <w:rFonts w:ascii="Times New Roman" w:hAnsi="Times New Roman" w:cs="Times New Roman"/>
          <w:color w:val="77206D" w:themeColor="accent5" w:themeShade="BF"/>
          <w:sz w:val="20"/>
          <w:szCs w:val="20"/>
        </w:rPr>
      </w:pPr>
      <w:r w:rsidRPr="00E96FE5">
        <w:rPr>
          <w:rFonts w:ascii="Times New Roman" w:hAnsi="Times New Roman" w:cs="Times New Roman"/>
          <w:color w:val="77206D" w:themeColor="accent5" w:themeShade="BF"/>
          <w:sz w:val="20"/>
          <w:szCs w:val="20"/>
        </w:rPr>
        <w:t>Something that causes distress and functional impairment.</w:t>
      </w:r>
    </w:p>
    <w:p w14:paraId="2F440371" w14:textId="77777777" w:rsidR="00070260" w:rsidRPr="00070260" w:rsidRDefault="00070260" w:rsidP="00070260">
      <w:pPr>
        <w:pStyle w:val="PargrafodaLista"/>
        <w:ind w:left="1776"/>
        <w:rPr>
          <w:rFonts w:ascii="Times New Roman" w:hAnsi="Times New Roman" w:cs="Times New Roman"/>
          <w:color w:val="77206D" w:themeColor="accent5" w:themeShade="BF"/>
          <w:sz w:val="20"/>
          <w:szCs w:val="20"/>
        </w:rPr>
      </w:pPr>
    </w:p>
    <w:p w14:paraId="5A19CB27" w14:textId="65374B71" w:rsidR="007B7608" w:rsidRPr="00C717E3" w:rsidRDefault="007B7608" w:rsidP="007B7608">
      <w:pPr>
        <w:ind w:left="1416"/>
        <w:rPr>
          <w:rFonts w:ascii="Times New Roman" w:hAnsi="Times New Roman" w:cs="Times New Roman"/>
          <w:b/>
          <w:bCs/>
          <w:sz w:val="22"/>
          <w:szCs w:val="22"/>
        </w:rPr>
      </w:pPr>
      <w:r w:rsidRPr="00C717E3">
        <w:rPr>
          <w:rFonts w:ascii="Times New Roman" w:hAnsi="Times New Roman" w:cs="Times New Roman"/>
          <w:b/>
          <w:bCs/>
          <w:sz w:val="22"/>
          <w:szCs w:val="22"/>
        </w:rPr>
        <w:t>GAD</w:t>
      </w:r>
    </w:p>
    <w:p w14:paraId="3D755A66" w14:textId="52C39354" w:rsidR="007B7608" w:rsidRDefault="00F078F0" w:rsidP="007B7608">
      <w:pPr>
        <w:pStyle w:val="PargrafodaLista"/>
        <w:numPr>
          <w:ilvl w:val="0"/>
          <w:numId w:val="45"/>
        </w:numPr>
        <w:rPr>
          <w:rFonts w:ascii="Times New Roman" w:hAnsi="Times New Roman" w:cs="Times New Roman"/>
          <w:color w:val="77206D" w:themeColor="accent5" w:themeShade="BF"/>
          <w:sz w:val="20"/>
          <w:szCs w:val="20"/>
        </w:rPr>
      </w:pPr>
      <w:r w:rsidRPr="00F078F0">
        <w:rPr>
          <w:rFonts w:ascii="Times New Roman" w:hAnsi="Times New Roman" w:cs="Times New Roman"/>
          <w:color w:val="77206D" w:themeColor="accent5" w:themeShade="BF"/>
          <w:sz w:val="20"/>
          <w:szCs w:val="20"/>
        </w:rPr>
        <w:t>is characterized by excessive anxiety and worry about a number of activities or events that are present more days than not for ≥ 6 months. The cause is unknown, although it commonly coexists in people who have alcohol use disorder, major depression, or panic disorder. Diagnosis is based on clinical criteria. Treatment includes behavioral interventions, psychotherapy, pharmacotherapy, or a combination.</w:t>
      </w:r>
    </w:p>
    <w:p w14:paraId="51C42C67" w14:textId="77777777" w:rsidR="00B51CCE" w:rsidRPr="00F078F0" w:rsidRDefault="00B51CCE" w:rsidP="00B51CCE">
      <w:pPr>
        <w:pStyle w:val="PargrafodaLista"/>
        <w:ind w:left="2496"/>
        <w:rPr>
          <w:rFonts w:ascii="Times New Roman" w:hAnsi="Times New Roman" w:cs="Times New Roman"/>
          <w:color w:val="77206D" w:themeColor="accent5" w:themeShade="BF"/>
          <w:sz w:val="20"/>
          <w:szCs w:val="20"/>
        </w:rPr>
      </w:pPr>
    </w:p>
    <w:p w14:paraId="218322BC" w14:textId="3EF54796" w:rsidR="00A326B0" w:rsidRPr="00C717E3" w:rsidRDefault="00A326B0" w:rsidP="009E400D">
      <w:pPr>
        <w:ind w:left="1416"/>
        <w:rPr>
          <w:rFonts w:ascii="Times New Roman" w:hAnsi="Times New Roman" w:cs="Times New Roman"/>
          <w:b/>
          <w:bCs/>
          <w:sz w:val="22"/>
          <w:szCs w:val="22"/>
        </w:rPr>
      </w:pPr>
      <w:r w:rsidRPr="00C717E3">
        <w:rPr>
          <w:rFonts w:ascii="Times New Roman" w:hAnsi="Times New Roman" w:cs="Times New Roman"/>
          <w:b/>
          <w:bCs/>
          <w:sz w:val="22"/>
          <w:szCs w:val="22"/>
        </w:rPr>
        <w:t>MajorDepression</w:t>
      </w:r>
    </w:p>
    <w:p w14:paraId="3ED84E87" w14:textId="77777777" w:rsidR="00A326B0" w:rsidRDefault="00A326B0" w:rsidP="009E400D">
      <w:pPr>
        <w:pStyle w:val="PargrafodaLista"/>
        <w:numPr>
          <w:ilvl w:val="0"/>
          <w:numId w:val="27"/>
        </w:numPr>
        <w:ind w:left="2484"/>
        <w:rPr>
          <w:rFonts w:ascii="Times New Roman" w:hAnsi="Times New Roman" w:cs="Times New Roman"/>
          <w:color w:val="77206D" w:themeColor="accent5" w:themeShade="BF"/>
          <w:sz w:val="20"/>
          <w:szCs w:val="20"/>
        </w:rPr>
      </w:pPr>
      <w:r w:rsidRPr="0019062F">
        <w:rPr>
          <w:rFonts w:ascii="Times New Roman" w:hAnsi="Times New Roman" w:cs="Times New Roman"/>
          <w:color w:val="77206D" w:themeColor="accent5" w:themeShade="BF"/>
          <w:sz w:val="20"/>
          <w:szCs w:val="20"/>
        </w:rPr>
        <w:t>Patients may appear miserable, with tearful eyes, furrowed brows, down-turned corners of the mouth, slumped posture, poor eye contact, lack of facial expression, little body movement, and speech changes.</w:t>
      </w:r>
      <w:r w:rsidRPr="0019062F">
        <w:rPr>
          <w:rFonts w:ascii="Open Sans" w:hAnsi="Open Sans" w:cs="Open Sans"/>
          <w:color w:val="212529"/>
          <w:sz w:val="21"/>
          <w:szCs w:val="21"/>
          <w:shd w:val="clear" w:color="auto" w:fill="FFFFFF"/>
        </w:rPr>
        <w:t xml:space="preserve"> </w:t>
      </w:r>
      <w:r w:rsidRPr="0019062F">
        <w:rPr>
          <w:rFonts w:ascii="Times New Roman" w:hAnsi="Times New Roman" w:cs="Times New Roman"/>
          <w:color w:val="77206D" w:themeColor="accent5" w:themeShade="BF"/>
          <w:sz w:val="20"/>
          <w:szCs w:val="20"/>
        </w:rPr>
        <w:t>In some patients, depressed mood is so deep that tears dry up; they report that they are unable to experience usual emotions and feel that the world has become colorless and lifeless.</w:t>
      </w:r>
    </w:p>
    <w:p w14:paraId="2EF480DD" w14:textId="77777777" w:rsidR="00201278" w:rsidRDefault="00201278" w:rsidP="009E400D">
      <w:pPr>
        <w:pStyle w:val="PargrafodaLista"/>
        <w:ind w:left="2484"/>
        <w:rPr>
          <w:rFonts w:ascii="Times New Roman" w:hAnsi="Times New Roman" w:cs="Times New Roman"/>
          <w:color w:val="77206D" w:themeColor="accent5" w:themeShade="BF"/>
          <w:sz w:val="20"/>
          <w:szCs w:val="20"/>
        </w:rPr>
      </w:pPr>
    </w:p>
    <w:p w14:paraId="0C17B434" w14:textId="64C127A0" w:rsidR="00A326B0" w:rsidRPr="006B59E5" w:rsidRDefault="00A326B0" w:rsidP="006B59E5">
      <w:pPr>
        <w:ind w:left="1413"/>
        <w:rPr>
          <w:rFonts w:ascii="Times New Roman" w:hAnsi="Times New Roman" w:cs="Times New Roman"/>
          <w:b/>
          <w:bCs/>
          <w:sz w:val="22"/>
          <w:szCs w:val="22"/>
        </w:rPr>
      </w:pPr>
      <w:r w:rsidRPr="00C717E3">
        <w:rPr>
          <w:rFonts w:ascii="Times New Roman" w:hAnsi="Times New Roman" w:cs="Times New Roman"/>
          <w:b/>
          <w:bCs/>
          <w:sz w:val="22"/>
          <w:szCs w:val="22"/>
        </w:rPr>
        <w:t>Specific Phobia</w:t>
      </w:r>
    </w:p>
    <w:p w14:paraId="419CF99B" w14:textId="0C2A329E" w:rsidR="00215762" w:rsidRPr="00026D99" w:rsidRDefault="00A326B0" w:rsidP="009E400D">
      <w:pPr>
        <w:pStyle w:val="PargrafodaLista"/>
        <w:numPr>
          <w:ilvl w:val="0"/>
          <w:numId w:val="11"/>
        </w:numPr>
        <w:ind w:left="2478"/>
        <w:rPr>
          <w:rFonts w:ascii="Times New Roman" w:hAnsi="Times New Roman" w:cs="Times New Roman"/>
          <w:color w:val="0B769F" w:themeColor="accent4" w:themeShade="BF"/>
          <w:sz w:val="20"/>
          <w:szCs w:val="20"/>
          <w:u w:val="single"/>
        </w:rPr>
      </w:pPr>
      <w:r w:rsidRPr="00026D99">
        <w:rPr>
          <w:rFonts w:ascii="Times New Roman" w:hAnsi="Times New Roman" w:cs="Times New Roman"/>
          <w:color w:val="0B769F" w:themeColor="accent4" w:themeShade="BF"/>
          <w:sz w:val="20"/>
          <w:szCs w:val="20"/>
          <w:u w:val="single"/>
        </w:rPr>
        <w:t>(Phobia) any persistent and irrational fear of a specific object, activity, or situation that results in a compelling desire to avoid the feared stimulus.</w:t>
      </w:r>
    </w:p>
    <w:p w14:paraId="273F0524" w14:textId="07EECCFF" w:rsidR="00201278" w:rsidRPr="00201278" w:rsidRDefault="00A91AA9" w:rsidP="009E400D">
      <w:pPr>
        <w:pStyle w:val="PargrafodaLista"/>
        <w:numPr>
          <w:ilvl w:val="0"/>
          <w:numId w:val="11"/>
        </w:numPr>
        <w:ind w:left="2478"/>
        <w:rPr>
          <w:rFonts w:ascii="Times New Roman" w:hAnsi="Times New Roman" w:cs="Times New Roman"/>
          <w:color w:val="77206D" w:themeColor="accent5" w:themeShade="BF"/>
          <w:sz w:val="20"/>
          <w:szCs w:val="20"/>
        </w:rPr>
      </w:pPr>
      <w:r>
        <w:rPr>
          <w:rFonts w:ascii="Times New Roman" w:hAnsi="Times New Roman" w:cs="Times New Roman"/>
          <w:b/>
          <w:bCs/>
          <w:color w:val="77206D" w:themeColor="accent5" w:themeShade="BF"/>
          <w:sz w:val="20"/>
          <w:szCs w:val="20"/>
        </w:rPr>
        <w:t>C</w:t>
      </w:r>
      <w:r w:rsidR="00B62117" w:rsidRPr="00B62117">
        <w:rPr>
          <w:rFonts w:ascii="Times New Roman" w:hAnsi="Times New Roman" w:cs="Times New Roman"/>
          <w:b/>
          <w:bCs/>
          <w:color w:val="77206D" w:themeColor="accent5" w:themeShade="BF"/>
          <w:sz w:val="20"/>
          <w:szCs w:val="20"/>
        </w:rPr>
        <w:t>onsist of persistent, unreasonable, intense fears (phobias) of specific situations, circumstances, or objects.</w:t>
      </w:r>
    </w:p>
    <w:p w14:paraId="4372E7FE" w14:textId="77777777" w:rsidR="00201278" w:rsidRPr="00201278" w:rsidRDefault="00201278" w:rsidP="009E400D">
      <w:pPr>
        <w:pStyle w:val="PargrafodaLista"/>
        <w:ind w:left="2478"/>
        <w:rPr>
          <w:rFonts w:ascii="Times New Roman" w:hAnsi="Times New Roman" w:cs="Times New Roman"/>
          <w:color w:val="77206D" w:themeColor="accent5" w:themeShade="BF"/>
          <w:sz w:val="20"/>
          <w:szCs w:val="20"/>
        </w:rPr>
      </w:pPr>
    </w:p>
    <w:p w14:paraId="5B1991B8" w14:textId="691800D2" w:rsidR="00201278" w:rsidRDefault="00201278" w:rsidP="009E400D">
      <w:pPr>
        <w:ind w:left="708" w:firstLine="708"/>
        <w:rPr>
          <w:rFonts w:ascii="Times New Roman" w:hAnsi="Times New Roman" w:cs="Times New Roman"/>
          <w:b/>
          <w:bCs/>
          <w:sz w:val="22"/>
          <w:szCs w:val="22"/>
        </w:rPr>
      </w:pPr>
      <w:r w:rsidRPr="00C717E3">
        <w:rPr>
          <w:rFonts w:ascii="Times New Roman" w:hAnsi="Times New Roman" w:cs="Times New Roman"/>
          <w:b/>
          <w:bCs/>
          <w:sz w:val="22"/>
          <w:szCs w:val="22"/>
        </w:rPr>
        <w:t>SocialAnxietyDisorder</w:t>
      </w:r>
    </w:p>
    <w:p w14:paraId="00D93AF3" w14:textId="17E61051" w:rsidR="009E400D" w:rsidRDefault="00A91AA9" w:rsidP="00A91AA9">
      <w:pPr>
        <w:pStyle w:val="PargrafodaLista"/>
        <w:numPr>
          <w:ilvl w:val="0"/>
          <w:numId w:val="39"/>
        </w:numPr>
        <w:rPr>
          <w:rFonts w:ascii="Times New Roman" w:hAnsi="Times New Roman" w:cs="Times New Roman"/>
          <w:color w:val="77206D" w:themeColor="accent5" w:themeShade="BF"/>
          <w:sz w:val="20"/>
          <w:szCs w:val="20"/>
        </w:rPr>
      </w:pPr>
      <w:r>
        <w:rPr>
          <w:rFonts w:ascii="Times New Roman" w:hAnsi="Times New Roman" w:cs="Times New Roman"/>
          <w:color w:val="77206D" w:themeColor="accent5" w:themeShade="BF"/>
          <w:sz w:val="20"/>
          <w:szCs w:val="20"/>
        </w:rPr>
        <w:lastRenderedPageBreak/>
        <w:t>I</w:t>
      </w:r>
      <w:r w:rsidR="00904403" w:rsidRPr="00904403">
        <w:rPr>
          <w:rFonts w:ascii="Times New Roman" w:hAnsi="Times New Roman" w:cs="Times New Roman"/>
          <w:color w:val="77206D" w:themeColor="accent5" w:themeShade="BF"/>
          <w:sz w:val="20"/>
          <w:szCs w:val="20"/>
        </w:rPr>
        <w:t>s characterized by fear of and anxiety about being exposed to certain social or performance situations. </w:t>
      </w:r>
    </w:p>
    <w:p w14:paraId="53EA6DB8" w14:textId="77777777" w:rsidR="00A91AA9" w:rsidRPr="00A91AA9" w:rsidRDefault="00A91AA9" w:rsidP="00A91AA9">
      <w:pPr>
        <w:pStyle w:val="PargrafodaLista"/>
        <w:ind w:left="2493"/>
        <w:rPr>
          <w:rFonts w:ascii="Times New Roman" w:hAnsi="Times New Roman" w:cs="Times New Roman"/>
          <w:color w:val="77206D" w:themeColor="accent5" w:themeShade="BF"/>
          <w:sz w:val="20"/>
          <w:szCs w:val="20"/>
        </w:rPr>
      </w:pPr>
    </w:p>
    <w:p w14:paraId="408A99B6" w14:textId="3DA6B0FA" w:rsidR="009E400D" w:rsidRPr="00C717E3" w:rsidRDefault="009E400D" w:rsidP="009E400D">
      <w:pPr>
        <w:ind w:left="708" w:firstLine="708"/>
        <w:rPr>
          <w:rFonts w:ascii="Times New Roman" w:hAnsi="Times New Roman" w:cs="Times New Roman"/>
          <w:b/>
          <w:bCs/>
          <w:sz w:val="22"/>
          <w:szCs w:val="22"/>
        </w:rPr>
      </w:pPr>
      <w:r w:rsidRPr="00C717E3">
        <w:rPr>
          <w:rFonts w:ascii="Times New Roman" w:hAnsi="Times New Roman" w:cs="Times New Roman"/>
          <w:b/>
          <w:bCs/>
          <w:sz w:val="22"/>
          <w:szCs w:val="22"/>
        </w:rPr>
        <w:t>PanicDisorder</w:t>
      </w:r>
    </w:p>
    <w:p w14:paraId="28C7593D" w14:textId="1FFC56A6" w:rsidR="00B51CCE" w:rsidRPr="006B59E5" w:rsidRDefault="00A91AA9" w:rsidP="006B59E5">
      <w:pPr>
        <w:pStyle w:val="PargrafodaLista"/>
        <w:numPr>
          <w:ilvl w:val="0"/>
          <w:numId w:val="40"/>
        </w:numPr>
        <w:rPr>
          <w:rFonts w:ascii="Times New Roman" w:hAnsi="Times New Roman" w:cs="Times New Roman"/>
          <w:color w:val="77206D" w:themeColor="accent5" w:themeShade="BF"/>
          <w:sz w:val="20"/>
          <w:szCs w:val="20"/>
        </w:rPr>
      </w:pPr>
      <w:r>
        <w:rPr>
          <w:rFonts w:ascii="Times New Roman" w:hAnsi="Times New Roman" w:cs="Times New Roman"/>
          <w:b/>
          <w:bCs/>
          <w:color w:val="77206D" w:themeColor="accent5" w:themeShade="BF"/>
          <w:sz w:val="20"/>
          <w:szCs w:val="20"/>
        </w:rPr>
        <w:t>I</w:t>
      </w:r>
      <w:r w:rsidRPr="00A91AA9">
        <w:rPr>
          <w:rFonts w:ascii="Times New Roman" w:hAnsi="Times New Roman" w:cs="Times New Roman"/>
          <w:b/>
          <w:bCs/>
          <w:color w:val="77206D" w:themeColor="accent5" w:themeShade="BF"/>
          <w:sz w:val="20"/>
          <w:szCs w:val="20"/>
        </w:rPr>
        <w:t>s the occurrence of repeated panic attacks typically accompanied by fears about future attacks or changes in behavior to avoid situations that might predispose to attacks.</w:t>
      </w:r>
    </w:p>
    <w:p w14:paraId="20827D56" w14:textId="77777777" w:rsidR="006B59E5" w:rsidRPr="006B59E5" w:rsidRDefault="006B59E5" w:rsidP="006B59E5">
      <w:pPr>
        <w:pStyle w:val="PargrafodaLista"/>
        <w:ind w:left="2496"/>
        <w:rPr>
          <w:rFonts w:ascii="Times New Roman" w:hAnsi="Times New Roman" w:cs="Times New Roman"/>
          <w:color w:val="77206D" w:themeColor="accent5" w:themeShade="BF"/>
          <w:sz w:val="20"/>
          <w:szCs w:val="20"/>
        </w:rPr>
      </w:pPr>
    </w:p>
    <w:p w14:paraId="757C6F65" w14:textId="7CC2C887" w:rsidR="006F6A8F" w:rsidRPr="00C717E3" w:rsidRDefault="006F6A8F" w:rsidP="006F6A8F">
      <w:pPr>
        <w:rPr>
          <w:rFonts w:ascii="Times New Roman" w:hAnsi="Times New Roman" w:cs="Times New Roman"/>
          <w:b/>
          <w:bCs/>
          <w:sz w:val="22"/>
          <w:szCs w:val="22"/>
        </w:rPr>
      </w:pPr>
      <w:r w:rsidRPr="00C717E3">
        <w:rPr>
          <w:rFonts w:ascii="Times New Roman" w:hAnsi="Times New Roman" w:cs="Times New Roman"/>
          <w:b/>
          <w:bCs/>
          <w:sz w:val="22"/>
          <w:szCs w:val="22"/>
        </w:rPr>
        <w:t>Course</w:t>
      </w:r>
    </w:p>
    <w:p w14:paraId="064475FD" w14:textId="7694676A" w:rsidR="00C01DB1" w:rsidRPr="00644D03" w:rsidRDefault="00C01DB1" w:rsidP="006F6A8F">
      <w:pPr>
        <w:pStyle w:val="PargrafodaLista"/>
        <w:numPr>
          <w:ilvl w:val="0"/>
          <w:numId w:val="4"/>
        </w:numPr>
        <w:rPr>
          <w:rFonts w:ascii="Times New Roman" w:hAnsi="Times New Roman" w:cs="Times New Roman"/>
          <w:color w:val="0B769F" w:themeColor="accent4" w:themeShade="BF"/>
          <w:sz w:val="20"/>
          <w:szCs w:val="20"/>
          <w:u w:val="single"/>
        </w:rPr>
      </w:pPr>
      <w:r w:rsidRPr="00644D03">
        <w:rPr>
          <w:rFonts w:ascii="Times New Roman" w:hAnsi="Times New Roman" w:cs="Times New Roman"/>
          <w:color w:val="0B769F" w:themeColor="accent4" w:themeShade="BF"/>
          <w:sz w:val="20"/>
          <w:szCs w:val="20"/>
          <w:u w:val="single"/>
        </w:rPr>
        <w:t>(</w:t>
      </w:r>
      <w:r w:rsidR="00B7136D" w:rsidRPr="00644D03">
        <w:rPr>
          <w:rFonts w:ascii="Times New Roman" w:hAnsi="Times New Roman" w:cs="Times New Roman"/>
          <w:color w:val="0B769F" w:themeColor="accent4" w:themeShade="BF"/>
          <w:sz w:val="20"/>
          <w:szCs w:val="20"/>
          <w:u w:val="single"/>
        </w:rPr>
        <w:t>T</w:t>
      </w:r>
      <w:r w:rsidRPr="00644D03">
        <w:rPr>
          <w:rFonts w:ascii="Times New Roman" w:hAnsi="Times New Roman" w:cs="Times New Roman"/>
          <w:color w:val="0B769F" w:themeColor="accent4" w:themeShade="BF"/>
          <w:sz w:val="20"/>
          <w:szCs w:val="20"/>
          <w:u w:val="single"/>
        </w:rPr>
        <w:t xml:space="preserve">rajectory) path (5.5.4) </w:t>
      </w:r>
      <w:r w:rsidRPr="009E400D">
        <w:rPr>
          <w:rFonts w:ascii="Times New Roman" w:hAnsi="Times New Roman" w:cs="Times New Roman"/>
          <w:color w:val="0B769F" w:themeColor="accent4" w:themeShade="BF"/>
          <w:sz w:val="20"/>
          <w:szCs w:val="20"/>
          <w:u w:val="single"/>
        </w:rPr>
        <w:t>in time</w:t>
      </w:r>
      <w:r w:rsidR="005C3556" w:rsidRPr="009E400D">
        <w:rPr>
          <w:rFonts w:ascii="Times New Roman" w:hAnsi="Times New Roman" w:cs="Times New Roman"/>
          <w:color w:val="0B769F" w:themeColor="accent4" w:themeShade="BF"/>
          <w:sz w:val="20"/>
          <w:szCs w:val="20"/>
          <w:u w:val="single"/>
        </w:rPr>
        <w:t>.</w:t>
      </w:r>
    </w:p>
    <w:p w14:paraId="294DA10B" w14:textId="405B4D06" w:rsidR="00991D3E" w:rsidRDefault="0039599C" w:rsidP="00787CB1">
      <w:pPr>
        <w:pStyle w:val="PargrafodaLista"/>
        <w:numPr>
          <w:ilvl w:val="0"/>
          <w:numId w:val="4"/>
        </w:numPr>
        <w:rPr>
          <w:rFonts w:ascii="Times New Roman" w:hAnsi="Times New Roman" w:cs="Times New Roman"/>
          <w:color w:val="77206D" w:themeColor="accent5" w:themeShade="BF"/>
          <w:sz w:val="20"/>
          <w:szCs w:val="20"/>
        </w:rPr>
      </w:pPr>
      <w:r w:rsidRPr="0039599C">
        <w:rPr>
          <w:rFonts w:ascii="Times New Roman" w:hAnsi="Times New Roman" w:cs="Times New Roman"/>
          <w:color w:val="77206D" w:themeColor="accent5" w:themeShade="BF"/>
          <w:sz w:val="20"/>
          <w:szCs w:val="20"/>
        </w:rPr>
        <w:t>The course is usually fluctuating and chronic.</w:t>
      </w:r>
    </w:p>
    <w:p w14:paraId="5B48AFAB" w14:textId="77777777" w:rsidR="00787CB1" w:rsidRPr="00787CB1" w:rsidRDefault="00787CB1" w:rsidP="00787CB1">
      <w:pPr>
        <w:pStyle w:val="PargrafodaLista"/>
        <w:ind w:left="1068"/>
        <w:rPr>
          <w:rFonts w:ascii="Times New Roman" w:hAnsi="Times New Roman" w:cs="Times New Roman"/>
          <w:color w:val="77206D" w:themeColor="accent5" w:themeShade="BF"/>
          <w:sz w:val="20"/>
          <w:szCs w:val="20"/>
        </w:rPr>
      </w:pPr>
    </w:p>
    <w:p w14:paraId="2702EF99" w14:textId="77777777" w:rsidR="00346574" w:rsidRPr="00C717E3" w:rsidRDefault="00346574" w:rsidP="00346574">
      <w:pPr>
        <w:ind w:left="708"/>
        <w:rPr>
          <w:rFonts w:ascii="Times New Roman" w:hAnsi="Times New Roman" w:cs="Times New Roman"/>
          <w:b/>
          <w:bCs/>
          <w:sz w:val="22"/>
          <w:szCs w:val="22"/>
        </w:rPr>
      </w:pPr>
      <w:r w:rsidRPr="00C717E3">
        <w:rPr>
          <w:rFonts w:ascii="Times New Roman" w:hAnsi="Times New Roman" w:cs="Times New Roman"/>
          <w:b/>
          <w:bCs/>
          <w:sz w:val="22"/>
          <w:szCs w:val="22"/>
        </w:rPr>
        <w:t>Floating</w:t>
      </w:r>
    </w:p>
    <w:p w14:paraId="5ADED769" w14:textId="65EB6600" w:rsidR="00346574" w:rsidRDefault="00346574" w:rsidP="00346574">
      <w:pPr>
        <w:pStyle w:val="PargrafodaLista"/>
        <w:numPr>
          <w:ilvl w:val="0"/>
          <w:numId w:val="38"/>
        </w:numPr>
        <w:ind w:left="1776"/>
        <w:rPr>
          <w:rFonts w:ascii="Times New Roman" w:hAnsi="Times New Roman" w:cs="Times New Roman"/>
          <w:color w:val="77206D" w:themeColor="accent5" w:themeShade="BF"/>
          <w:sz w:val="20"/>
          <w:szCs w:val="20"/>
        </w:rPr>
      </w:pPr>
      <w:r w:rsidRPr="00783AB9">
        <w:rPr>
          <w:rFonts w:ascii="Times New Roman" w:hAnsi="Times New Roman" w:cs="Times New Roman"/>
          <w:color w:val="77206D" w:themeColor="accent5" w:themeShade="BF"/>
          <w:sz w:val="20"/>
          <w:szCs w:val="20"/>
        </w:rPr>
        <w:t>It refers to the intensity of symptoms experienced by the patient over time.</w:t>
      </w:r>
    </w:p>
    <w:p w14:paraId="4D4EFC01" w14:textId="77777777" w:rsidR="00346574" w:rsidRDefault="00346574" w:rsidP="00346574">
      <w:pPr>
        <w:pStyle w:val="PargrafodaLista"/>
        <w:ind w:left="1776"/>
        <w:rPr>
          <w:rFonts w:ascii="Times New Roman" w:hAnsi="Times New Roman" w:cs="Times New Roman"/>
          <w:color w:val="77206D" w:themeColor="accent5" w:themeShade="BF"/>
          <w:sz w:val="20"/>
          <w:szCs w:val="20"/>
        </w:rPr>
      </w:pPr>
    </w:p>
    <w:p w14:paraId="2B7D7D2C" w14:textId="77777777" w:rsidR="00346574" w:rsidRPr="00C717E3" w:rsidRDefault="00346574" w:rsidP="00346574">
      <w:pPr>
        <w:ind w:firstLine="705"/>
        <w:rPr>
          <w:rFonts w:ascii="Times New Roman" w:hAnsi="Times New Roman" w:cs="Times New Roman"/>
          <w:b/>
          <w:bCs/>
          <w:sz w:val="22"/>
          <w:szCs w:val="22"/>
        </w:rPr>
      </w:pPr>
      <w:r w:rsidRPr="00C717E3">
        <w:rPr>
          <w:rFonts w:ascii="Times New Roman" w:hAnsi="Times New Roman" w:cs="Times New Roman"/>
          <w:b/>
          <w:bCs/>
          <w:sz w:val="22"/>
          <w:szCs w:val="22"/>
        </w:rPr>
        <w:t>LongDuration</w:t>
      </w:r>
    </w:p>
    <w:p w14:paraId="0837D249" w14:textId="77777777" w:rsidR="00346574" w:rsidRDefault="00346574" w:rsidP="00346574">
      <w:pPr>
        <w:pStyle w:val="PargrafodaLista"/>
        <w:numPr>
          <w:ilvl w:val="0"/>
          <w:numId w:val="42"/>
        </w:numPr>
        <w:rPr>
          <w:rFonts w:ascii="Times New Roman" w:hAnsi="Times New Roman" w:cs="Times New Roman"/>
          <w:color w:val="77206D" w:themeColor="accent5" w:themeShade="BF"/>
          <w:sz w:val="20"/>
          <w:szCs w:val="20"/>
        </w:rPr>
      </w:pPr>
      <w:r w:rsidRPr="00085FE8">
        <w:rPr>
          <w:rFonts w:ascii="Times New Roman" w:hAnsi="Times New Roman" w:cs="Times New Roman"/>
          <w:color w:val="77206D" w:themeColor="accent5" w:themeShade="BF"/>
          <w:sz w:val="20"/>
          <w:szCs w:val="20"/>
        </w:rPr>
        <w:t>It refers to the amount of time the patient experiences worry and anxiety, which must be present more days than not for ≥ 6 months.</w:t>
      </w:r>
    </w:p>
    <w:p w14:paraId="773BA755" w14:textId="77777777" w:rsidR="00346574" w:rsidRPr="00346574" w:rsidRDefault="00346574" w:rsidP="00346574">
      <w:pPr>
        <w:ind w:left="708"/>
        <w:rPr>
          <w:rFonts w:ascii="Times New Roman" w:hAnsi="Times New Roman" w:cs="Times New Roman"/>
          <w:color w:val="77206D" w:themeColor="accent5" w:themeShade="BF"/>
          <w:sz w:val="20"/>
          <w:szCs w:val="20"/>
        </w:rPr>
      </w:pPr>
    </w:p>
    <w:p w14:paraId="7D626B45" w14:textId="77777777" w:rsidR="00307BEA" w:rsidRPr="00C717E3" w:rsidRDefault="00307BEA" w:rsidP="00307BEA">
      <w:pPr>
        <w:rPr>
          <w:rFonts w:ascii="Times New Roman" w:hAnsi="Times New Roman" w:cs="Times New Roman"/>
          <w:b/>
          <w:bCs/>
          <w:sz w:val="22"/>
          <w:szCs w:val="22"/>
        </w:rPr>
      </w:pPr>
      <w:r w:rsidRPr="00C717E3">
        <w:rPr>
          <w:rFonts w:ascii="Times New Roman" w:hAnsi="Times New Roman" w:cs="Times New Roman"/>
          <w:b/>
          <w:bCs/>
          <w:sz w:val="22"/>
          <w:szCs w:val="22"/>
        </w:rPr>
        <w:t>ContinuousUse</w:t>
      </w:r>
    </w:p>
    <w:p w14:paraId="44369798" w14:textId="78BEDF73" w:rsidR="00307BEA" w:rsidRDefault="00307BEA" w:rsidP="00346574">
      <w:pPr>
        <w:pStyle w:val="PargrafodaLista"/>
        <w:numPr>
          <w:ilvl w:val="0"/>
          <w:numId w:val="51"/>
        </w:numPr>
        <w:rPr>
          <w:rFonts w:ascii="Times New Roman" w:hAnsi="Times New Roman" w:cs="Times New Roman"/>
          <w:sz w:val="20"/>
          <w:szCs w:val="20"/>
        </w:rPr>
      </w:pPr>
      <w:r w:rsidRPr="00CA3A50">
        <w:rPr>
          <w:rFonts w:ascii="Times New Roman" w:hAnsi="Times New Roman" w:cs="Times New Roman"/>
          <w:color w:val="77206D" w:themeColor="accent5" w:themeShade="BF"/>
          <w:sz w:val="20"/>
          <w:szCs w:val="20"/>
        </w:rPr>
        <w:t>It refers to the duration for which the medication may be administered to the patient</w:t>
      </w:r>
      <w:r w:rsidRPr="00CA3A50">
        <w:rPr>
          <w:rFonts w:ascii="Times New Roman" w:hAnsi="Times New Roman" w:cs="Times New Roman"/>
          <w:sz w:val="20"/>
          <w:szCs w:val="20"/>
        </w:rPr>
        <w:t>.</w:t>
      </w:r>
    </w:p>
    <w:p w14:paraId="0B7E5436" w14:textId="77777777" w:rsidR="00307BEA" w:rsidRPr="00307BEA" w:rsidRDefault="00307BEA" w:rsidP="00307BEA">
      <w:pPr>
        <w:pStyle w:val="PargrafodaLista"/>
        <w:ind w:left="1065"/>
        <w:rPr>
          <w:rFonts w:ascii="Times New Roman" w:hAnsi="Times New Roman" w:cs="Times New Roman"/>
          <w:sz w:val="20"/>
          <w:szCs w:val="20"/>
        </w:rPr>
      </w:pPr>
    </w:p>
    <w:p w14:paraId="5E97F0FC" w14:textId="7B8BFB5A" w:rsidR="00C01DB1" w:rsidRPr="00346574" w:rsidRDefault="006F6A8F" w:rsidP="00346574">
      <w:pPr>
        <w:rPr>
          <w:rFonts w:ascii="Times New Roman" w:hAnsi="Times New Roman" w:cs="Times New Roman"/>
          <w:color w:val="77206D" w:themeColor="accent5" w:themeShade="BF"/>
          <w:sz w:val="20"/>
          <w:szCs w:val="20"/>
        </w:rPr>
      </w:pPr>
      <w:r w:rsidRPr="00346574">
        <w:rPr>
          <w:rFonts w:ascii="Times New Roman" w:hAnsi="Times New Roman" w:cs="Times New Roman"/>
          <w:b/>
          <w:bCs/>
          <w:sz w:val="22"/>
          <w:szCs w:val="22"/>
        </w:rPr>
        <w:t>Diagnosis</w:t>
      </w:r>
    </w:p>
    <w:p w14:paraId="4F7C813A" w14:textId="24FB1C77" w:rsidR="00545104" w:rsidRPr="006B59E5" w:rsidRDefault="00545104" w:rsidP="006B59E5">
      <w:pPr>
        <w:pStyle w:val="PargrafodaLista"/>
        <w:numPr>
          <w:ilvl w:val="0"/>
          <w:numId w:val="6"/>
        </w:numPr>
        <w:rPr>
          <w:rFonts w:ascii="Times New Roman" w:hAnsi="Times New Roman" w:cs="Times New Roman"/>
          <w:sz w:val="20"/>
          <w:szCs w:val="20"/>
        </w:rPr>
      </w:pPr>
      <w:r w:rsidRPr="00C01DB1">
        <w:rPr>
          <w:rFonts w:ascii="Times New Roman" w:hAnsi="Times New Roman" w:cs="Times New Roman"/>
          <w:sz w:val="20"/>
          <w:szCs w:val="20"/>
        </w:rPr>
        <w:t>judgment of the nature of illness with someone, by examining them closely.</w:t>
      </w:r>
    </w:p>
    <w:p w14:paraId="76767A30" w14:textId="6E08CC4E" w:rsidR="00545104" w:rsidRDefault="00545104" w:rsidP="00C01DB1">
      <w:pPr>
        <w:pStyle w:val="PargrafodaLista"/>
        <w:numPr>
          <w:ilvl w:val="0"/>
          <w:numId w:val="6"/>
        </w:numPr>
        <w:rPr>
          <w:rFonts w:ascii="Times New Roman" w:hAnsi="Times New Roman" w:cs="Times New Roman"/>
          <w:sz w:val="20"/>
          <w:szCs w:val="20"/>
        </w:rPr>
      </w:pPr>
      <w:r w:rsidRPr="00C01DB1">
        <w:rPr>
          <w:rFonts w:ascii="Times New Roman" w:hAnsi="Times New Roman" w:cs="Times New Roman"/>
          <w:sz w:val="20"/>
          <w:szCs w:val="20"/>
        </w:rPr>
        <w:t>diagnostic conclusion of the pathological changes at a certain stage of a disease, including the location, cause</w:t>
      </w:r>
      <w:r w:rsidR="00805865">
        <w:rPr>
          <w:rFonts w:ascii="Times New Roman" w:hAnsi="Times New Roman" w:cs="Times New Roman"/>
          <w:sz w:val="20"/>
          <w:szCs w:val="20"/>
        </w:rPr>
        <w:t>,</w:t>
      </w:r>
      <w:r w:rsidRPr="00C01DB1">
        <w:rPr>
          <w:rFonts w:ascii="Times New Roman" w:hAnsi="Times New Roman" w:cs="Times New Roman"/>
          <w:sz w:val="20"/>
          <w:szCs w:val="20"/>
        </w:rPr>
        <w:t xml:space="preserve"> and nature of the disease as well as the trend of development, which suggest appropriate treatment.</w:t>
      </w:r>
    </w:p>
    <w:p w14:paraId="72BD0F12" w14:textId="4D0F5EAF" w:rsidR="00490B71" w:rsidRDefault="00B5412F" w:rsidP="006F6A8F">
      <w:pPr>
        <w:pStyle w:val="PargrafodaLista"/>
        <w:numPr>
          <w:ilvl w:val="0"/>
          <w:numId w:val="6"/>
        </w:numPr>
        <w:rPr>
          <w:rFonts w:ascii="Times New Roman" w:hAnsi="Times New Roman" w:cs="Times New Roman"/>
          <w:color w:val="77206D" w:themeColor="accent5" w:themeShade="BF"/>
          <w:sz w:val="20"/>
          <w:szCs w:val="20"/>
        </w:rPr>
      </w:pPr>
      <w:r w:rsidRPr="00AD685A">
        <w:rPr>
          <w:rFonts w:ascii="Times New Roman" w:hAnsi="Times New Roman" w:cs="Times New Roman"/>
          <w:color w:val="77206D" w:themeColor="accent5" w:themeShade="BF"/>
          <w:sz w:val="20"/>
          <w:szCs w:val="20"/>
        </w:rPr>
        <w:t>A doctor's evaluation, based on standard psychiatric diagnostic criteria, is required to diagnose generalized anxiety disorder. For this diagnosis, a person must experience worry or anxiety about some activities or events that are present more days than not for at least six months.</w:t>
      </w:r>
    </w:p>
    <w:p w14:paraId="411E831A" w14:textId="77777777" w:rsidR="00CC274A" w:rsidRPr="00CC274A" w:rsidRDefault="00CC274A" w:rsidP="00CC274A">
      <w:pPr>
        <w:pStyle w:val="PargrafodaLista"/>
        <w:ind w:left="1068"/>
        <w:rPr>
          <w:rFonts w:ascii="Times New Roman" w:hAnsi="Times New Roman" w:cs="Times New Roman"/>
          <w:color w:val="77206D" w:themeColor="accent5" w:themeShade="BF"/>
          <w:sz w:val="20"/>
          <w:szCs w:val="20"/>
        </w:rPr>
      </w:pPr>
    </w:p>
    <w:p w14:paraId="14983395" w14:textId="77777777" w:rsidR="00307BEA" w:rsidRPr="00C717E3" w:rsidRDefault="00307BEA" w:rsidP="00307BEA">
      <w:pPr>
        <w:rPr>
          <w:rFonts w:ascii="Times New Roman" w:hAnsi="Times New Roman" w:cs="Times New Roman"/>
          <w:b/>
          <w:bCs/>
          <w:sz w:val="22"/>
          <w:szCs w:val="22"/>
        </w:rPr>
      </w:pPr>
      <w:r w:rsidRPr="00C717E3">
        <w:rPr>
          <w:rFonts w:ascii="Times New Roman" w:hAnsi="Times New Roman" w:cs="Times New Roman"/>
          <w:b/>
          <w:bCs/>
          <w:sz w:val="22"/>
          <w:szCs w:val="22"/>
        </w:rPr>
        <w:t>Excessive</w:t>
      </w:r>
    </w:p>
    <w:p w14:paraId="5C71CB7C" w14:textId="74F66C52" w:rsidR="00307BEA" w:rsidRDefault="00307BEA" w:rsidP="006B59E5">
      <w:pPr>
        <w:pStyle w:val="PargrafodaLista"/>
        <w:numPr>
          <w:ilvl w:val="0"/>
          <w:numId w:val="37"/>
        </w:numPr>
        <w:rPr>
          <w:rFonts w:ascii="Times New Roman" w:hAnsi="Times New Roman" w:cs="Times New Roman"/>
          <w:color w:val="77206D" w:themeColor="accent5" w:themeShade="BF"/>
          <w:sz w:val="20"/>
          <w:szCs w:val="20"/>
        </w:rPr>
      </w:pPr>
      <w:r w:rsidRPr="00320BCD">
        <w:rPr>
          <w:rFonts w:ascii="Times New Roman" w:hAnsi="Times New Roman" w:cs="Times New Roman"/>
          <w:color w:val="77206D" w:themeColor="accent5" w:themeShade="BF"/>
          <w:sz w:val="20"/>
          <w:szCs w:val="20"/>
        </w:rPr>
        <w:t>It delineates the degree of anxiety and concern experienced by the patient.</w:t>
      </w:r>
    </w:p>
    <w:p w14:paraId="08DB80AB" w14:textId="77777777" w:rsidR="00307BEA" w:rsidRPr="00307BEA" w:rsidRDefault="00307BEA" w:rsidP="00307BEA">
      <w:pPr>
        <w:pStyle w:val="PargrafodaLista"/>
        <w:ind w:left="1068"/>
        <w:rPr>
          <w:rFonts w:ascii="Times New Roman" w:hAnsi="Times New Roman" w:cs="Times New Roman"/>
          <w:color w:val="77206D" w:themeColor="accent5" w:themeShade="BF"/>
          <w:sz w:val="20"/>
          <w:szCs w:val="20"/>
        </w:rPr>
      </w:pPr>
    </w:p>
    <w:p w14:paraId="5028CEF9" w14:textId="77777777" w:rsidR="00307BEA" w:rsidRPr="006B59E5" w:rsidRDefault="00307BEA" w:rsidP="00307BEA">
      <w:pPr>
        <w:rPr>
          <w:rFonts w:ascii="Times New Roman" w:hAnsi="Times New Roman" w:cs="Times New Roman"/>
          <w:b/>
          <w:bCs/>
          <w:sz w:val="22"/>
          <w:szCs w:val="22"/>
        </w:rPr>
      </w:pPr>
      <w:r w:rsidRPr="00C717E3">
        <w:rPr>
          <w:rFonts w:ascii="Times New Roman" w:hAnsi="Times New Roman" w:cs="Times New Roman"/>
          <w:b/>
          <w:bCs/>
          <w:sz w:val="22"/>
          <w:szCs w:val="22"/>
        </w:rPr>
        <w:t>HealthProfessional</w:t>
      </w:r>
    </w:p>
    <w:p w14:paraId="48990205" w14:textId="77777777" w:rsidR="00307BEA" w:rsidRDefault="00307BEA" w:rsidP="00307BEA">
      <w:pPr>
        <w:pStyle w:val="PargrafodaLista"/>
        <w:numPr>
          <w:ilvl w:val="0"/>
          <w:numId w:val="17"/>
        </w:numPr>
        <w:rPr>
          <w:rFonts w:ascii="Times New Roman" w:hAnsi="Times New Roman" w:cs="Times New Roman"/>
          <w:sz w:val="20"/>
          <w:szCs w:val="20"/>
        </w:rPr>
      </w:pPr>
      <w:r w:rsidRPr="00DE0132">
        <w:rPr>
          <w:rFonts w:ascii="Times New Roman" w:hAnsi="Times New Roman" w:cs="Times New Roman"/>
          <w:sz w:val="20"/>
          <w:szCs w:val="20"/>
        </w:rPr>
        <w:t>person who has a professional qualification for providing healthcare</w:t>
      </w:r>
    </w:p>
    <w:p w14:paraId="10E22EC4" w14:textId="2D48B993" w:rsidR="00307BEA" w:rsidRDefault="00307BEA" w:rsidP="006B59E5">
      <w:pPr>
        <w:pStyle w:val="PargrafodaLista"/>
        <w:numPr>
          <w:ilvl w:val="0"/>
          <w:numId w:val="17"/>
        </w:numPr>
        <w:rPr>
          <w:rFonts w:ascii="Times New Roman" w:hAnsi="Times New Roman" w:cs="Times New Roman"/>
          <w:color w:val="77206D" w:themeColor="accent5" w:themeShade="BF"/>
          <w:sz w:val="20"/>
          <w:szCs w:val="20"/>
        </w:rPr>
      </w:pPr>
      <w:r w:rsidRPr="007977C4">
        <w:rPr>
          <w:rFonts w:ascii="Times New Roman" w:hAnsi="Times New Roman" w:cs="Times New Roman"/>
          <w:color w:val="77206D" w:themeColor="accent5" w:themeShade="BF"/>
          <w:sz w:val="20"/>
          <w:szCs w:val="20"/>
        </w:rPr>
        <w:t>It refers to the professionals who diagnose and monitor the patient.</w:t>
      </w:r>
    </w:p>
    <w:p w14:paraId="65698D26" w14:textId="77777777" w:rsidR="00307BEA" w:rsidRPr="00307BEA" w:rsidRDefault="00307BEA" w:rsidP="00307BEA">
      <w:pPr>
        <w:pStyle w:val="PargrafodaLista"/>
        <w:ind w:left="1068"/>
        <w:rPr>
          <w:rFonts w:ascii="Times New Roman" w:hAnsi="Times New Roman" w:cs="Times New Roman"/>
          <w:color w:val="77206D" w:themeColor="accent5" w:themeShade="BF"/>
          <w:sz w:val="20"/>
          <w:szCs w:val="20"/>
        </w:rPr>
      </w:pPr>
    </w:p>
    <w:p w14:paraId="6D2C60CE" w14:textId="765AB517" w:rsidR="00DD36EF" w:rsidRPr="006B59E5" w:rsidRDefault="006F6A8F" w:rsidP="006B59E5">
      <w:pPr>
        <w:rPr>
          <w:rFonts w:ascii="Times New Roman" w:hAnsi="Times New Roman" w:cs="Times New Roman"/>
          <w:b/>
          <w:bCs/>
          <w:sz w:val="22"/>
          <w:szCs w:val="22"/>
        </w:rPr>
      </w:pPr>
      <w:r w:rsidRPr="00C717E3">
        <w:rPr>
          <w:rFonts w:ascii="Times New Roman" w:hAnsi="Times New Roman" w:cs="Times New Roman"/>
          <w:b/>
          <w:bCs/>
          <w:sz w:val="22"/>
          <w:szCs w:val="22"/>
        </w:rPr>
        <w:t>ImmediateEffect</w:t>
      </w:r>
    </w:p>
    <w:p w14:paraId="5082AEB5" w14:textId="4C2BC243" w:rsidR="00E130F0" w:rsidRDefault="00E130F0" w:rsidP="00712CC7">
      <w:pPr>
        <w:pStyle w:val="PargrafodaLista"/>
        <w:numPr>
          <w:ilvl w:val="0"/>
          <w:numId w:val="9"/>
        </w:numPr>
        <w:rPr>
          <w:rFonts w:ascii="Times New Roman" w:hAnsi="Times New Roman" w:cs="Times New Roman"/>
          <w:color w:val="0B769F" w:themeColor="accent4" w:themeShade="BF"/>
          <w:sz w:val="20"/>
          <w:szCs w:val="20"/>
          <w:u w:val="single"/>
        </w:rPr>
      </w:pPr>
      <w:r w:rsidRPr="006A1AA5">
        <w:rPr>
          <w:rFonts w:ascii="Times New Roman" w:hAnsi="Times New Roman" w:cs="Times New Roman"/>
          <w:color w:val="0B769F" w:themeColor="accent4" w:themeShade="BF"/>
          <w:sz w:val="20"/>
          <w:szCs w:val="20"/>
          <w:u w:val="single"/>
        </w:rPr>
        <w:lastRenderedPageBreak/>
        <w:t>(Instant) P</w:t>
      </w:r>
      <w:r w:rsidR="00DD36EF" w:rsidRPr="006A1AA5">
        <w:rPr>
          <w:rFonts w:ascii="Times New Roman" w:hAnsi="Times New Roman" w:cs="Times New Roman"/>
          <w:color w:val="0B769F" w:themeColor="accent4" w:themeShade="BF"/>
          <w:sz w:val="20"/>
          <w:szCs w:val="20"/>
          <w:u w:val="single"/>
        </w:rPr>
        <w:t>oint on the time axis (3.1.1.4) Note 1 to entry: An instantaneous event occurs at a specific instant.</w:t>
      </w:r>
    </w:p>
    <w:p w14:paraId="33A972AF" w14:textId="4B58CE9F" w:rsidR="00712CC7" w:rsidRDefault="00712CC7" w:rsidP="00712CC7">
      <w:pPr>
        <w:pStyle w:val="PargrafodaLista"/>
        <w:numPr>
          <w:ilvl w:val="0"/>
          <w:numId w:val="9"/>
        </w:numPr>
        <w:rPr>
          <w:rFonts w:ascii="Times New Roman" w:hAnsi="Times New Roman" w:cs="Times New Roman"/>
          <w:color w:val="77206D" w:themeColor="accent5" w:themeShade="BF"/>
          <w:sz w:val="20"/>
          <w:szCs w:val="20"/>
        </w:rPr>
      </w:pPr>
      <w:r w:rsidRPr="00712CC7">
        <w:rPr>
          <w:rFonts w:ascii="Times New Roman" w:hAnsi="Times New Roman" w:cs="Times New Roman"/>
          <w:color w:val="77206D" w:themeColor="accent5" w:themeShade="BF"/>
          <w:sz w:val="20"/>
          <w:szCs w:val="20"/>
        </w:rPr>
        <w:t>It refers to the time it takes for a medication or substance to act in alleviating a patient's symptoms.</w:t>
      </w:r>
    </w:p>
    <w:p w14:paraId="5755B5B0" w14:textId="77777777" w:rsidR="00712CC7" w:rsidRPr="00712CC7" w:rsidRDefault="00712CC7" w:rsidP="00712CC7">
      <w:pPr>
        <w:pStyle w:val="PargrafodaLista"/>
        <w:ind w:left="1068"/>
        <w:rPr>
          <w:rFonts w:ascii="Times New Roman" w:hAnsi="Times New Roman" w:cs="Times New Roman"/>
          <w:color w:val="77206D" w:themeColor="accent5" w:themeShade="BF"/>
          <w:sz w:val="20"/>
          <w:szCs w:val="20"/>
        </w:rPr>
      </w:pPr>
    </w:p>
    <w:p w14:paraId="7D9CE20E" w14:textId="77777777" w:rsidR="00307BEA" w:rsidRPr="00C717E3" w:rsidRDefault="00307BEA" w:rsidP="00307BEA">
      <w:pPr>
        <w:rPr>
          <w:rFonts w:ascii="Times New Roman" w:hAnsi="Times New Roman" w:cs="Times New Roman"/>
          <w:b/>
          <w:bCs/>
          <w:sz w:val="22"/>
          <w:szCs w:val="22"/>
        </w:rPr>
      </w:pPr>
      <w:r w:rsidRPr="00C717E3">
        <w:rPr>
          <w:rFonts w:ascii="Times New Roman" w:hAnsi="Times New Roman" w:cs="Times New Roman"/>
          <w:b/>
          <w:bCs/>
          <w:sz w:val="22"/>
          <w:szCs w:val="22"/>
        </w:rPr>
        <w:t>Intensity</w:t>
      </w:r>
    </w:p>
    <w:p w14:paraId="00C4166C" w14:textId="35976709" w:rsidR="00307BEA" w:rsidRDefault="00307BEA" w:rsidP="006F6A8F">
      <w:pPr>
        <w:pStyle w:val="PargrafodaLista"/>
        <w:numPr>
          <w:ilvl w:val="0"/>
          <w:numId w:val="41"/>
        </w:numPr>
        <w:rPr>
          <w:rFonts w:ascii="Times New Roman" w:hAnsi="Times New Roman" w:cs="Times New Roman"/>
          <w:color w:val="77206D" w:themeColor="accent5" w:themeShade="BF"/>
          <w:sz w:val="20"/>
          <w:szCs w:val="20"/>
        </w:rPr>
      </w:pPr>
      <w:r w:rsidRPr="00783AB9">
        <w:rPr>
          <w:rFonts w:ascii="Times New Roman" w:hAnsi="Times New Roman" w:cs="Times New Roman"/>
          <w:color w:val="77206D" w:themeColor="accent5" w:themeShade="BF"/>
          <w:sz w:val="20"/>
          <w:szCs w:val="20"/>
        </w:rPr>
        <w:t xml:space="preserve">It refers to the </w:t>
      </w:r>
      <w:r w:rsidRPr="0043244A">
        <w:rPr>
          <w:rFonts w:ascii="Times New Roman" w:hAnsi="Times New Roman" w:cs="Times New Roman"/>
          <w:color w:val="77206D" w:themeColor="accent5" w:themeShade="BF"/>
          <w:sz w:val="20"/>
          <w:szCs w:val="20"/>
        </w:rPr>
        <w:t xml:space="preserve">Intensity </w:t>
      </w:r>
      <w:r w:rsidRPr="00783AB9">
        <w:rPr>
          <w:rFonts w:ascii="Times New Roman" w:hAnsi="Times New Roman" w:cs="Times New Roman"/>
          <w:color w:val="77206D" w:themeColor="accent5" w:themeShade="BF"/>
          <w:sz w:val="20"/>
          <w:szCs w:val="20"/>
        </w:rPr>
        <w:t>of symptoms experienced by the patient over time.</w:t>
      </w:r>
    </w:p>
    <w:p w14:paraId="3AD6B676" w14:textId="77777777" w:rsidR="00307BEA" w:rsidRPr="00307BEA" w:rsidRDefault="00307BEA" w:rsidP="00307BEA">
      <w:pPr>
        <w:pStyle w:val="PargrafodaLista"/>
        <w:ind w:left="1773"/>
        <w:rPr>
          <w:rFonts w:ascii="Times New Roman" w:hAnsi="Times New Roman" w:cs="Times New Roman"/>
          <w:color w:val="77206D" w:themeColor="accent5" w:themeShade="BF"/>
          <w:sz w:val="20"/>
          <w:szCs w:val="20"/>
        </w:rPr>
      </w:pPr>
    </w:p>
    <w:p w14:paraId="7DFBAE2F" w14:textId="338B4433" w:rsidR="00C717E3" w:rsidRDefault="006F6A8F" w:rsidP="006F6A8F">
      <w:pPr>
        <w:rPr>
          <w:rFonts w:ascii="Times New Roman" w:hAnsi="Times New Roman" w:cs="Times New Roman"/>
          <w:b/>
          <w:bCs/>
          <w:sz w:val="22"/>
          <w:szCs w:val="22"/>
        </w:rPr>
      </w:pPr>
      <w:r w:rsidRPr="00C717E3">
        <w:rPr>
          <w:rFonts w:ascii="Times New Roman" w:hAnsi="Times New Roman" w:cs="Times New Roman"/>
          <w:b/>
          <w:bCs/>
          <w:sz w:val="22"/>
          <w:szCs w:val="22"/>
        </w:rPr>
        <w:t>LateEffect</w:t>
      </w:r>
    </w:p>
    <w:p w14:paraId="3D8F404E" w14:textId="019E8554" w:rsidR="006B59E5" w:rsidRPr="00307BEA" w:rsidRDefault="00712CC7" w:rsidP="00307BEA">
      <w:pPr>
        <w:pStyle w:val="PargrafodaLista"/>
        <w:numPr>
          <w:ilvl w:val="0"/>
          <w:numId w:val="57"/>
        </w:numPr>
        <w:rPr>
          <w:rFonts w:ascii="Times New Roman" w:hAnsi="Times New Roman" w:cs="Times New Roman"/>
          <w:color w:val="77206D" w:themeColor="accent5" w:themeShade="BF"/>
          <w:sz w:val="20"/>
          <w:szCs w:val="20"/>
        </w:rPr>
      </w:pPr>
      <w:r w:rsidRPr="00712CC7">
        <w:rPr>
          <w:rFonts w:ascii="Times New Roman" w:hAnsi="Times New Roman" w:cs="Times New Roman"/>
          <w:color w:val="77206D" w:themeColor="accent5" w:themeShade="BF"/>
          <w:sz w:val="20"/>
          <w:szCs w:val="20"/>
        </w:rPr>
        <w:t>It refers to the time it takes for a medication or substance to act in alleviating a patient's symptoms.</w:t>
      </w:r>
    </w:p>
    <w:p w14:paraId="457AFECD" w14:textId="77777777" w:rsidR="00334062" w:rsidRPr="00307BEA" w:rsidRDefault="00334062" w:rsidP="00307BEA">
      <w:pPr>
        <w:rPr>
          <w:rFonts w:ascii="Times New Roman" w:hAnsi="Times New Roman" w:cs="Times New Roman"/>
          <w:color w:val="77206D" w:themeColor="accent5" w:themeShade="BF"/>
          <w:sz w:val="20"/>
          <w:szCs w:val="20"/>
        </w:rPr>
      </w:pPr>
    </w:p>
    <w:p w14:paraId="2BCBA39E" w14:textId="0BE5E55A" w:rsidR="00536BF5" w:rsidRPr="006B59E5" w:rsidRDefault="006F6A8F" w:rsidP="006B59E5">
      <w:pPr>
        <w:rPr>
          <w:rFonts w:ascii="Times New Roman" w:hAnsi="Times New Roman" w:cs="Times New Roman"/>
          <w:b/>
          <w:bCs/>
          <w:sz w:val="22"/>
          <w:szCs w:val="22"/>
        </w:rPr>
      </w:pPr>
      <w:r w:rsidRPr="00C717E3">
        <w:rPr>
          <w:rFonts w:ascii="Times New Roman" w:hAnsi="Times New Roman" w:cs="Times New Roman"/>
          <w:b/>
          <w:bCs/>
          <w:sz w:val="22"/>
          <w:szCs w:val="22"/>
        </w:rPr>
        <w:t>Manifestation</w:t>
      </w:r>
    </w:p>
    <w:p w14:paraId="426DE17E" w14:textId="76866DAA" w:rsidR="00536BF5" w:rsidRDefault="00536BF5" w:rsidP="00536BF5">
      <w:pPr>
        <w:pStyle w:val="PargrafodaLista"/>
        <w:numPr>
          <w:ilvl w:val="0"/>
          <w:numId w:val="22"/>
        </w:numPr>
        <w:rPr>
          <w:rFonts w:ascii="Times New Roman" w:hAnsi="Times New Roman" w:cs="Times New Roman"/>
          <w:sz w:val="20"/>
          <w:szCs w:val="20"/>
        </w:rPr>
      </w:pPr>
      <w:r w:rsidRPr="00536BF5">
        <w:rPr>
          <w:rFonts w:ascii="Times New Roman" w:hAnsi="Times New Roman" w:cs="Times New Roman"/>
          <w:sz w:val="20"/>
          <w:szCs w:val="20"/>
        </w:rPr>
        <w:t>symptom or identifiable result of a specific ailment or situation</w:t>
      </w:r>
      <w:r>
        <w:rPr>
          <w:rFonts w:ascii="Times New Roman" w:hAnsi="Times New Roman" w:cs="Times New Roman"/>
          <w:sz w:val="20"/>
          <w:szCs w:val="20"/>
        </w:rPr>
        <w:t>.</w:t>
      </w:r>
    </w:p>
    <w:p w14:paraId="3A2C5727" w14:textId="085DAB16" w:rsidR="00536BF5" w:rsidRDefault="001C025F" w:rsidP="006F6A8F">
      <w:pPr>
        <w:pStyle w:val="PargrafodaLista"/>
        <w:numPr>
          <w:ilvl w:val="0"/>
          <w:numId w:val="22"/>
        </w:numPr>
        <w:rPr>
          <w:rFonts w:ascii="Times New Roman" w:hAnsi="Times New Roman" w:cs="Times New Roman"/>
          <w:color w:val="77206D" w:themeColor="accent5" w:themeShade="BF"/>
          <w:sz w:val="20"/>
          <w:szCs w:val="20"/>
        </w:rPr>
      </w:pPr>
      <w:r w:rsidRPr="001C025F">
        <w:rPr>
          <w:rFonts w:ascii="Times New Roman" w:hAnsi="Times New Roman" w:cs="Times New Roman"/>
          <w:color w:val="77206D" w:themeColor="accent5" w:themeShade="BF"/>
          <w:sz w:val="20"/>
          <w:szCs w:val="20"/>
        </w:rPr>
        <w:t>It refers to the way symptoms are presented in patients, encompassing both neurological and physical manifestations, and in some cases, may also include somatic symptoms.</w:t>
      </w:r>
    </w:p>
    <w:p w14:paraId="1FF6F7B9" w14:textId="77777777" w:rsidR="006A1E54" w:rsidRPr="006A1E54" w:rsidRDefault="006A1E54" w:rsidP="006A1E54">
      <w:pPr>
        <w:pStyle w:val="PargrafodaLista"/>
        <w:ind w:left="1068"/>
        <w:rPr>
          <w:rFonts w:ascii="Times New Roman" w:hAnsi="Times New Roman" w:cs="Times New Roman"/>
          <w:color w:val="77206D" w:themeColor="accent5" w:themeShade="BF"/>
          <w:sz w:val="20"/>
          <w:szCs w:val="20"/>
        </w:rPr>
      </w:pPr>
    </w:p>
    <w:p w14:paraId="3D7C647D" w14:textId="254C56F2" w:rsidR="009D263F" w:rsidRPr="006B59E5" w:rsidRDefault="006F6A8F" w:rsidP="006B59E5">
      <w:pPr>
        <w:rPr>
          <w:rFonts w:ascii="Times New Roman" w:hAnsi="Times New Roman" w:cs="Times New Roman"/>
          <w:b/>
          <w:bCs/>
          <w:sz w:val="22"/>
          <w:szCs w:val="22"/>
        </w:rPr>
      </w:pPr>
      <w:r w:rsidRPr="00C717E3">
        <w:rPr>
          <w:rFonts w:ascii="Times New Roman" w:hAnsi="Times New Roman" w:cs="Times New Roman"/>
          <w:b/>
          <w:bCs/>
          <w:sz w:val="22"/>
          <w:szCs w:val="22"/>
        </w:rPr>
        <w:t>Medication</w:t>
      </w:r>
    </w:p>
    <w:p w14:paraId="44EA80F7" w14:textId="7673EE37" w:rsidR="009D263F" w:rsidRDefault="009D263F" w:rsidP="006A1E54">
      <w:pPr>
        <w:pStyle w:val="PargrafodaLista"/>
        <w:numPr>
          <w:ilvl w:val="0"/>
          <w:numId w:val="21"/>
        </w:numPr>
        <w:rPr>
          <w:rFonts w:ascii="Times New Roman" w:hAnsi="Times New Roman" w:cs="Times New Roman"/>
          <w:sz w:val="20"/>
          <w:szCs w:val="20"/>
        </w:rPr>
      </w:pPr>
      <w:r w:rsidRPr="009D263F">
        <w:rPr>
          <w:rFonts w:ascii="Times New Roman" w:hAnsi="Times New Roman" w:cs="Times New Roman"/>
          <w:sz w:val="20"/>
          <w:szCs w:val="20"/>
        </w:rPr>
        <w:t xml:space="preserve">substance that has an intended therapeutic effect on a patient and may influence the medication safety of a patient. </w:t>
      </w:r>
    </w:p>
    <w:p w14:paraId="716FD57C" w14:textId="22710468" w:rsidR="008D2ECC" w:rsidRPr="00A34294" w:rsidRDefault="00A34294" w:rsidP="006A1E54">
      <w:pPr>
        <w:pStyle w:val="PargrafodaLista"/>
        <w:numPr>
          <w:ilvl w:val="0"/>
          <w:numId w:val="21"/>
        </w:numPr>
        <w:rPr>
          <w:rFonts w:ascii="Times New Roman" w:hAnsi="Times New Roman" w:cs="Times New Roman"/>
          <w:color w:val="77206D" w:themeColor="accent5" w:themeShade="BF"/>
          <w:sz w:val="20"/>
          <w:szCs w:val="20"/>
        </w:rPr>
      </w:pPr>
      <w:r w:rsidRPr="00A34294">
        <w:rPr>
          <w:rFonts w:ascii="Times New Roman" w:hAnsi="Times New Roman" w:cs="Times New Roman"/>
          <w:color w:val="77206D" w:themeColor="accent5" w:themeShade="BF"/>
          <w:sz w:val="20"/>
          <w:szCs w:val="20"/>
        </w:rPr>
        <w:t>It refers to the approaches utilized in the treatment of patients with Generalized Anxiety Disorder (GAD).</w:t>
      </w:r>
    </w:p>
    <w:p w14:paraId="42AFC157" w14:textId="77777777" w:rsidR="006A1E54" w:rsidRPr="006A1E54" w:rsidRDefault="006A1E54" w:rsidP="006A1E54">
      <w:pPr>
        <w:pStyle w:val="PargrafodaLista"/>
        <w:ind w:left="1068"/>
        <w:rPr>
          <w:rFonts w:ascii="Times New Roman" w:hAnsi="Times New Roman" w:cs="Times New Roman"/>
          <w:sz w:val="20"/>
          <w:szCs w:val="20"/>
        </w:rPr>
      </w:pPr>
    </w:p>
    <w:p w14:paraId="1350609E" w14:textId="7063829F" w:rsidR="009D263F" w:rsidRDefault="006F6A8F" w:rsidP="006F6A8F">
      <w:pPr>
        <w:rPr>
          <w:rFonts w:ascii="Times New Roman" w:hAnsi="Times New Roman" w:cs="Times New Roman"/>
          <w:b/>
          <w:bCs/>
          <w:sz w:val="22"/>
          <w:szCs w:val="22"/>
        </w:rPr>
      </w:pPr>
      <w:r w:rsidRPr="00C717E3">
        <w:rPr>
          <w:rFonts w:ascii="Times New Roman" w:hAnsi="Times New Roman" w:cs="Times New Roman"/>
          <w:b/>
          <w:bCs/>
          <w:sz w:val="22"/>
          <w:szCs w:val="22"/>
        </w:rPr>
        <w:t>NonAddictive</w:t>
      </w:r>
    </w:p>
    <w:p w14:paraId="698AC8FE" w14:textId="4ADC1118" w:rsidR="008D2ECC" w:rsidRPr="001A1659" w:rsidRDefault="001A1659" w:rsidP="001A4FB1">
      <w:pPr>
        <w:pStyle w:val="PargrafodaLista"/>
        <w:numPr>
          <w:ilvl w:val="0"/>
          <w:numId w:val="56"/>
        </w:numPr>
        <w:rPr>
          <w:rFonts w:ascii="Times New Roman" w:hAnsi="Times New Roman" w:cs="Times New Roman"/>
          <w:color w:val="77206D" w:themeColor="accent5" w:themeShade="BF"/>
          <w:sz w:val="20"/>
          <w:szCs w:val="20"/>
        </w:rPr>
      </w:pPr>
      <w:r w:rsidRPr="001A1659">
        <w:rPr>
          <w:rFonts w:ascii="Times New Roman" w:hAnsi="Times New Roman" w:cs="Times New Roman"/>
          <w:color w:val="77206D" w:themeColor="accent5" w:themeShade="BF"/>
          <w:sz w:val="20"/>
          <w:szCs w:val="20"/>
        </w:rPr>
        <w:t>It refers to the degree of dependence a patient may develop as a result of prolonged use of substances or medications.</w:t>
      </w:r>
    </w:p>
    <w:p w14:paraId="3696E1B8" w14:textId="6D6BBE48" w:rsidR="00F4757D" w:rsidRPr="006B59E5" w:rsidRDefault="006F6A8F" w:rsidP="006B59E5">
      <w:pPr>
        <w:rPr>
          <w:rFonts w:ascii="Times New Roman" w:hAnsi="Times New Roman" w:cs="Times New Roman"/>
          <w:b/>
          <w:bCs/>
          <w:sz w:val="22"/>
          <w:szCs w:val="22"/>
        </w:rPr>
      </w:pPr>
      <w:r w:rsidRPr="00C717E3">
        <w:rPr>
          <w:rFonts w:ascii="Times New Roman" w:hAnsi="Times New Roman" w:cs="Times New Roman"/>
          <w:b/>
          <w:bCs/>
          <w:sz w:val="22"/>
          <w:szCs w:val="22"/>
        </w:rPr>
        <w:t>Patient</w:t>
      </w:r>
    </w:p>
    <w:p w14:paraId="6C2C72E9" w14:textId="34CA95BD" w:rsidR="00A86777" w:rsidRDefault="00F4757D" w:rsidP="006F6A8F">
      <w:pPr>
        <w:pStyle w:val="PargrafodaLista"/>
        <w:numPr>
          <w:ilvl w:val="0"/>
          <w:numId w:val="20"/>
        </w:numPr>
        <w:rPr>
          <w:rFonts w:ascii="Times New Roman" w:hAnsi="Times New Roman" w:cs="Times New Roman"/>
          <w:sz w:val="20"/>
          <w:szCs w:val="20"/>
        </w:rPr>
      </w:pPr>
      <w:r w:rsidRPr="00F4757D">
        <w:rPr>
          <w:rFonts w:ascii="Times New Roman" w:hAnsi="Times New Roman" w:cs="Times New Roman"/>
          <w:sz w:val="20"/>
          <w:szCs w:val="20"/>
        </w:rPr>
        <w:t>individual person that is a subject of care</w:t>
      </w:r>
      <w:r w:rsidR="003635F1">
        <w:rPr>
          <w:rFonts w:ascii="Times New Roman" w:hAnsi="Times New Roman" w:cs="Times New Roman"/>
          <w:sz w:val="20"/>
          <w:szCs w:val="20"/>
        </w:rPr>
        <w:t>.</w:t>
      </w:r>
    </w:p>
    <w:p w14:paraId="42346A1D" w14:textId="6A8793B8" w:rsidR="004031A0" w:rsidRDefault="0004345C" w:rsidP="006F6A8F">
      <w:pPr>
        <w:pStyle w:val="PargrafodaLista"/>
        <w:numPr>
          <w:ilvl w:val="0"/>
          <w:numId w:val="20"/>
        </w:numPr>
        <w:rPr>
          <w:rFonts w:ascii="Times New Roman" w:hAnsi="Times New Roman" w:cs="Times New Roman"/>
          <w:color w:val="77206D" w:themeColor="accent5" w:themeShade="BF"/>
          <w:sz w:val="20"/>
          <w:szCs w:val="20"/>
        </w:rPr>
      </w:pPr>
      <w:r w:rsidRPr="0004345C">
        <w:rPr>
          <w:rFonts w:ascii="Times New Roman" w:hAnsi="Times New Roman" w:cs="Times New Roman"/>
          <w:color w:val="77206D" w:themeColor="accent5" w:themeShade="BF"/>
          <w:sz w:val="20"/>
          <w:szCs w:val="20"/>
        </w:rPr>
        <w:t>It refers to the individual presenting with Generalized Anxiety Disorder (GAD).</w:t>
      </w:r>
    </w:p>
    <w:p w14:paraId="6B802CA8" w14:textId="77777777" w:rsidR="006B59E5" w:rsidRPr="0004345C" w:rsidRDefault="006B59E5" w:rsidP="006B59E5">
      <w:pPr>
        <w:pStyle w:val="PargrafodaLista"/>
        <w:ind w:left="1068"/>
        <w:rPr>
          <w:rFonts w:ascii="Times New Roman" w:hAnsi="Times New Roman" w:cs="Times New Roman"/>
          <w:color w:val="77206D" w:themeColor="accent5" w:themeShade="BF"/>
          <w:sz w:val="20"/>
          <w:szCs w:val="20"/>
        </w:rPr>
      </w:pPr>
    </w:p>
    <w:p w14:paraId="0153A4AE" w14:textId="1F47B788" w:rsidR="00EC7D60" w:rsidRPr="006B59E5" w:rsidRDefault="006F6A8F" w:rsidP="006B59E5">
      <w:pPr>
        <w:rPr>
          <w:rFonts w:ascii="Times New Roman" w:hAnsi="Times New Roman" w:cs="Times New Roman"/>
          <w:b/>
          <w:bCs/>
          <w:sz w:val="22"/>
          <w:szCs w:val="22"/>
        </w:rPr>
      </w:pPr>
      <w:r w:rsidRPr="00C717E3">
        <w:rPr>
          <w:rFonts w:ascii="Times New Roman" w:hAnsi="Times New Roman" w:cs="Times New Roman"/>
          <w:b/>
          <w:bCs/>
          <w:sz w:val="22"/>
          <w:szCs w:val="22"/>
        </w:rPr>
        <w:t>Prescription</w:t>
      </w:r>
    </w:p>
    <w:p w14:paraId="29BA9DBF" w14:textId="7727051F" w:rsidR="00E72CBC" w:rsidRDefault="00EC7D60" w:rsidP="00E72CBC">
      <w:pPr>
        <w:pStyle w:val="PargrafodaLista"/>
        <w:numPr>
          <w:ilvl w:val="0"/>
          <w:numId w:val="19"/>
        </w:numPr>
        <w:rPr>
          <w:rFonts w:ascii="Times New Roman" w:hAnsi="Times New Roman" w:cs="Times New Roman"/>
          <w:sz w:val="20"/>
          <w:szCs w:val="20"/>
        </w:rPr>
      </w:pPr>
      <w:r w:rsidRPr="00EC7D60">
        <w:rPr>
          <w:rFonts w:ascii="Times New Roman" w:hAnsi="Times New Roman" w:cs="Times New Roman"/>
          <w:sz w:val="20"/>
          <w:szCs w:val="20"/>
        </w:rPr>
        <w:t>direction created by an authorized healthcare professional (3.9), to instruct a dispensing agent regarding the preparation and use of a medicinal product (3.13) or medicinal appliance to be taken or used by a subject of care (3.24)</w:t>
      </w:r>
    </w:p>
    <w:p w14:paraId="1249B5DB" w14:textId="35C4AF90" w:rsidR="006B59E5" w:rsidRDefault="00382AB3" w:rsidP="00307BEA">
      <w:pPr>
        <w:pStyle w:val="PargrafodaLista"/>
        <w:numPr>
          <w:ilvl w:val="0"/>
          <w:numId w:val="19"/>
        </w:numPr>
        <w:rPr>
          <w:rFonts w:ascii="Times New Roman" w:hAnsi="Times New Roman" w:cs="Times New Roman"/>
          <w:color w:val="77206D" w:themeColor="accent5" w:themeShade="BF"/>
          <w:sz w:val="20"/>
          <w:szCs w:val="20"/>
        </w:rPr>
      </w:pPr>
      <w:r w:rsidRPr="00382AB3">
        <w:rPr>
          <w:rFonts w:ascii="Times New Roman" w:hAnsi="Times New Roman" w:cs="Times New Roman"/>
          <w:color w:val="77206D" w:themeColor="accent5" w:themeShade="BF"/>
          <w:sz w:val="20"/>
          <w:szCs w:val="20"/>
        </w:rPr>
        <w:t>It refers to the strategy employed to address the symptoms in the patient.</w:t>
      </w:r>
    </w:p>
    <w:p w14:paraId="0D4A4C38" w14:textId="77777777" w:rsidR="00307BEA" w:rsidRPr="00307BEA" w:rsidRDefault="00307BEA" w:rsidP="00307BEA">
      <w:pPr>
        <w:pStyle w:val="PargrafodaLista"/>
        <w:ind w:left="1068"/>
        <w:rPr>
          <w:rFonts w:ascii="Times New Roman" w:hAnsi="Times New Roman" w:cs="Times New Roman"/>
          <w:color w:val="77206D" w:themeColor="accent5" w:themeShade="BF"/>
          <w:sz w:val="20"/>
          <w:szCs w:val="20"/>
        </w:rPr>
      </w:pPr>
    </w:p>
    <w:p w14:paraId="02E2568A" w14:textId="68DF694B" w:rsidR="00A2173C" w:rsidRPr="006B59E5" w:rsidRDefault="006F6A8F" w:rsidP="00A2173C">
      <w:pPr>
        <w:rPr>
          <w:rFonts w:ascii="Times New Roman" w:hAnsi="Times New Roman" w:cs="Times New Roman"/>
          <w:b/>
          <w:bCs/>
          <w:sz w:val="22"/>
          <w:szCs w:val="22"/>
        </w:rPr>
      </w:pPr>
      <w:r w:rsidRPr="00C717E3">
        <w:rPr>
          <w:rFonts w:ascii="Times New Roman" w:hAnsi="Times New Roman" w:cs="Times New Roman"/>
          <w:b/>
          <w:bCs/>
          <w:sz w:val="22"/>
          <w:szCs w:val="22"/>
        </w:rPr>
        <w:t>Psychological</w:t>
      </w:r>
    </w:p>
    <w:p w14:paraId="401E9B6A" w14:textId="67183951" w:rsidR="00A2173C" w:rsidRDefault="00A2173C" w:rsidP="00A2173C">
      <w:pPr>
        <w:pStyle w:val="PargrafodaLista"/>
        <w:numPr>
          <w:ilvl w:val="0"/>
          <w:numId w:val="16"/>
        </w:numPr>
        <w:rPr>
          <w:rFonts w:ascii="Times New Roman" w:hAnsi="Times New Roman" w:cs="Times New Roman"/>
          <w:sz w:val="20"/>
          <w:szCs w:val="20"/>
        </w:rPr>
      </w:pPr>
      <w:r w:rsidRPr="00A2173C">
        <w:rPr>
          <w:rFonts w:ascii="Times New Roman" w:hAnsi="Times New Roman" w:cs="Times New Roman"/>
          <w:sz w:val="20"/>
          <w:szCs w:val="20"/>
        </w:rPr>
        <w:t>provision of advice and guidance relating to psychological well-being. Note 1 to entry: It usually includes an overview of common reactions to distressing events (3.1.96) in order to normalize them, reduce anxiety, provide simple self-help strategies to facilitate recovery in the first few days, and provide advice on where and when to seek further support.</w:t>
      </w:r>
    </w:p>
    <w:p w14:paraId="0253DFC1" w14:textId="4D64A9ED" w:rsidR="00A2173C" w:rsidRDefault="00A34294" w:rsidP="006F6A8F">
      <w:pPr>
        <w:pStyle w:val="PargrafodaLista"/>
        <w:numPr>
          <w:ilvl w:val="0"/>
          <w:numId w:val="16"/>
        </w:numPr>
        <w:rPr>
          <w:rFonts w:ascii="Times New Roman" w:hAnsi="Times New Roman" w:cs="Times New Roman"/>
          <w:color w:val="77206D" w:themeColor="accent5" w:themeShade="BF"/>
          <w:sz w:val="20"/>
          <w:szCs w:val="20"/>
        </w:rPr>
      </w:pPr>
      <w:r w:rsidRPr="00A34294">
        <w:rPr>
          <w:rFonts w:ascii="Times New Roman" w:hAnsi="Times New Roman" w:cs="Times New Roman"/>
          <w:color w:val="77206D" w:themeColor="accent5" w:themeShade="BF"/>
          <w:sz w:val="20"/>
          <w:szCs w:val="20"/>
        </w:rPr>
        <w:lastRenderedPageBreak/>
        <w:t>It refers to the approaches utilized in the treatment of patients with Generalized Anxiety Disorder (GAD).</w:t>
      </w:r>
    </w:p>
    <w:p w14:paraId="542507F5" w14:textId="77777777" w:rsidR="00BA7937" w:rsidRPr="00BA7937" w:rsidRDefault="00BA7937" w:rsidP="00BA7937">
      <w:pPr>
        <w:pStyle w:val="PargrafodaLista"/>
        <w:ind w:left="1068"/>
        <w:rPr>
          <w:rFonts w:ascii="Times New Roman" w:hAnsi="Times New Roman" w:cs="Times New Roman"/>
          <w:color w:val="77206D" w:themeColor="accent5" w:themeShade="BF"/>
          <w:sz w:val="20"/>
          <w:szCs w:val="20"/>
        </w:rPr>
      </w:pPr>
    </w:p>
    <w:p w14:paraId="66CD977F" w14:textId="55936512" w:rsidR="000153D3" w:rsidRPr="006B59E5" w:rsidRDefault="006F6A8F" w:rsidP="006B59E5">
      <w:pPr>
        <w:rPr>
          <w:rFonts w:ascii="Times New Roman" w:hAnsi="Times New Roman" w:cs="Times New Roman"/>
          <w:b/>
          <w:bCs/>
          <w:sz w:val="22"/>
          <w:szCs w:val="22"/>
        </w:rPr>
      </w:pPr>
      <w:r w:rsidRPr="00C717E3">
        <w:rPr>
          <w:rFonts w:ascii="Times New Roman" w:hAnsi="Times New Roman" w:cs="Times New Roman"/>
          <w:b/>
          <w:bCs/>
          <w:sz w:val="22"/>
          <w:szCs w:val="22"/>
        </w:rPr>
        <w:t>Psychotherapy</w:t>
      </w:r>
    </w:p>
    <w:p w14:paraId="005C82B1" w14:textId="18997D4C" w:rsidR="000153D3" w:rsidRDefault="00C72E95" w:rsidP="000153D3">
      <w:pPr>
        <w:pStyle w:val="PargrafodaLista"/>
        <w:numPr>
          <w:ilvl w:val="0"/>
          <w:numId w:val="15"/>
        </w:numPr>
        <w:rPr>
          <w:rFonts w:ascii="Times New Roman" w:hAnsi="Times New Roman" w:cs="Times New Roman"/>
          <w:sz w:val="20"/>
          <w:szCs w:val="20"/>
        </w:rPr>
      </w:pPr>
      <w:r>
        <w:rPr>
          <w:rFonts w:ascii="Times New Roman" w:hAnsi="Times New Roman" w:cs="Times New Roman"/>
          <w:sz w:val="20"/>
          <w:szCs w:val="20"/>
        </w:rPr>
        <w:t>N</w:t>
      </w:r>
      <w:r w:rsidR="000153D3" w:rsidRPr="000153D3">
        <w:rPr>
          <w:rFonts w:ascii="Times New Roman" w:hAnsi="Times New Roman" w:cs="Times New Roman"/>
          <w:sz w:val="20"/>
          <w:szCs w:val="20"/>
        </w:rPr>
        <w:t>on-pharmacological Ayurvedic intervention primarily aimed at behaviour correction by virtue of counselling, Yoga and meditation</w:t>
      </w:r>
    </w:p>
    <w:p w14:paraId="6656AA4B" w14:textId="4831B4FF" w:rsidR="000153D3" w:rsidRDefault="00C72E95" w:rsidP="006F6A8F">
      <w:pPr>
        <w:pStyle w:val="PargrafodaLista"/>
        <w:numPr>
          <w:ilvl w:val="0"/>
          <w:numId w:val="15"/>
        </w:numPr>
        <w:rPr>
          <w:rFonts w:ascii="Times New Roman" w:hAnsi="Times New Roman" w:cs="Times New Roman"/>
          <w:color w:val="77206D" w:themeColor="accent5" w:themeShade="BF"/>
          <w:sz w:val="20"/>
          <w:szCs w:val="20"/>
        </w:rPr>
      </w:pPr>
      <w:r>
        <w:rPr>
          <w:rFonts w:ascii="Times New Roman" w:hAnsi="Times New Roman" w:cs="Times New Roman"/>
          <w:color w:val="77206D" w:themeColor="accent5" w:themeShade="BF"/>
          <w:sz w:val="20"/>
          <w:szCs w:val="20"/>
        </w:rPr>
        <w:t>O</w:t>
      </w:r>
      <w:r w:rsidRPr="00C72E95">
        <w:rPr>
          <w:rFonts w:ascii="Times New Roman" w:hAnsi="Times New Roman" w:cs="Times New Roman"/>
          <w:color w:val="77206D" w:themeColor="accent5" w:themeShade="BF"/>
          <w:sz w:val="20"/>
          <w:szCs w:val="20"/>
        </w:rPr>
        <w:t>ften referred to as talk therapy, is a therapeutic approach that fosters an empathetic and accepting environment. In this setting, the therapist assists the individual in identifying the root causes of their issues and exploring alternative coping strategies. The emotional awareness and insights gained through psychotherapy frequently lead to changes in attitude and behavior, enabling individuals to lead fuller and more satisfying lives.</w:t>
      </w:r>
    </w:p>
    <w:p w14:paraId="3E3E1AC2" w14:textId="77777777" w:rsidR="00BA7937" w:rsidRPr="00BA7937" w:rsidRDefault="00BA7937" w:rsidP="00BA7937">
      <w:pPr>
        <w:pStyle w:val="PargrafodaLista"/>
        <w:ind w:left="1068"/>
        <w:rPr>
          <w:rFonts w:ascii="Times New Roman" w:hAnsi="Times New Roman" w:cs="Times New Roman"/>
          <w:color w:val="77206D" w:themeColor="accent5" w:themeShade="BF"/>
          <w:sz w:val="20"/>
          <w:szCs w:val="20"/>
        </w:rPr>
      </w:pPr>
    </w:p>
    <w:p w14:paraId="49C5362D" w14:textId="6DA4258C" w:rsidR="00A17BE2" w:rsidRDefault="00A17BE2" w:rsidP="006B59E5">
      <w:pPr>
        <w:rPr>
          <w:rFonts w:ascii="Times New Roman" w:hAnsi="Times New Roman" w:cs="Times New Roman"/>
          <w:b/>
          <w:bCs/>
          <w:sz w:val="22"/>
          <w:szCs w:val="22"/>
        </w:rPr>
      </w:pPr>
      <w:r>
        <w:rPr>
          <w:rFonts w:ascii="Times New Roman" w:hAnsi="Times New Roman" w:cs="Times New Roman"/>
          <w:b/>
          <w:bCs/>
          <w:sz w:val="22"/>
          <w:szCs w:val="22"/>
        </w:rPr>
        <w:t>P</w:t>
      </w:r>
      <w:r w:rsidRPr="00A17BE2">
        <w:rPr>
          <w:rFonts w:ascii="Times New Roman" w:hAnsi="Times New Roman" w:cs="Times New Roman"/>
          <w:b/>
          <w:bCs/>
          <w:sz w:val="22"/>
          <w:szCs w:val="22"/>
        </w:rPr>
        <w:t>ersonal</w:t>
      </w:r>
    </w:p>
    <w:p w14:paraId="45838B98" w14:textId="3434D500" w:rsidR="00F60961" w:rsidRPr="00820B84" w:rsidRDefault="00820B84" w:rsidP="00F60961">
      <w:pPr>
        <w:pStyle w:val="PargrafodaLista"/>
        <w:numPr>
          <w:ilvl w:val="0"/>
          <w:numId w:val="59"/>
        </w:numPr>
        <w:rPr>
          <w:rFonts w:ascii="Times New Roman" w:hAnsi="Times New Roman" w:cs="Times New Roman"/>
          <w:color w:val="77206D" w:themeColor="accent5" w:themeShade="BF"/>
          <w:sz w:val="20"/>
          <w:szCs w:val="20"/>
        </w:rPr>
      </w:pPr>
      <w:r w:rsidRPr="00820B84">
        <w:rPr>
          <w:rFonts w:ascii="Times New Roman" w:hAnsi="Times New Roman" w:cs="Times New Roman"/>
          <w:color w:val="77206D" w:themeColor="accent5" w:themeShade="BF"/>
          <w:sz w:val="20"/>
          <w:szCs w:val="20"/>
        </w:rPr>
        <w:t>It pertains to events or activities specific to the patient that induce anxiety.</w:t>
      </w:r>
    </w:p>
    <w:p w14:paraId="55BCE3F9" w14:textId="392E8C32" w:rsidR="0098047C" w:rsidRPr="006B59E5" w:rsidRDefault="006F6A8F" w:rsidP="006B59E5">
      <w:pPr>
        <w:rPr>
          <w:rFonts w:ascii="Times New Roman" w:hAnsi="Times New Roman" w:cs="Times New Roman"/>
          <w:b/>
          <w:bCs/>
          <w:sz w:val="22"/>
          <w:szCs w:val="22"/>
        </w:rPr>
      </w:pPr>
      <w:r w:rsidRPr="00C717E3">
        <w:rPr>
          <w:rFonts w:ascii="Times New Roman" w:hAnsi="Times New Roman" w:cs="Times New Roman"/>
          <w:b/>
          <w:bCs/>
          <w:sz w:val="22"/>
          <w:szCs w:val="22"/>
        </w:rPr>
        <w:t>Symptom</w:t>
      </w:r>
    </w:p>
    <w:p w14:paraId="10EFE736" w14:textId="725021BE" w:rsidR="00E220FF" w:rsidRDefault="0098047C" w:rsidP="00E4391B">
      <w:pPr>
        <w:pStyle w:val="PargrafodaLista"/>
        <w:numPr>
          <w:ilvl w:val="0"/>
          <w:numId w:val="10"/>
        </w:numPr>
        <w:rPr>
          <w:rFonts w:ascii="Times New Roman" w:hAnsi="Times New Roman" w:cs="Times New Roman"/>
          <w:sz w:val="20"/>
          <w:szCs w:val="20"/>
        </w:rPr>
      </w:pPr>
      <w:r w:rsidRPr="0098047C">
        <w:rPr>
          <w:rFonts w:ascii="Times New Roman" w:hAnsi="Times New Roman" w:cs="Times New Roman"/>
          <w:sz w:val="20"/>
          <w:szCs w:val="20"/>
        </w:rPr>
        <w:t>assessment of the something out of the ordinary that is experienced by an individual or reported by a patient</w:t>
      </w:r>
      <w:r w:rsidR="00E220FF">
        <w:rPr>
          <w:rFonts w:ascii="Times New Roman" w:hAnsi="Times New Roman" w:cs="Times New Roman"/>
          <w:sz w:val="20"/>
          <w:szCs w:val="20"/>
        </w:rPr>
        <w:t>.</w:t>
      </w:r>
    </w:p>
    <w:p w14:paraId="54217C51" w14:textId="6D237342" w:rsidR="00307BEA" w:rsidRPr="00307BEA" w:rsidRDefault="00847702" w:rsidP="00307BEA">
      <w:pPr>
        <w:pStyle w:val="PargrafodaLista"/>
        <w:numPr>
          <w:ilvl w:val="0"/>
          <w:numId w:val="10"/>
        </w:numPr>
        <w:rPr>
          <w:rFonts w:ascii="Times New Roman" w:hAnsi="Times New Roman" w:cs="Times New Roman"/>
          <w:color w:val="77206D" w:themeColor="accent5" w:themeShade="BF"/>
          <w:sz w:val="20"/>
          <w:szCs w:val="20"/>
        </w:rPr>
      </w:pPr>
      <w:r w:rsidRPr="00847702">
        <w:rPr>
          <w:rFonts w:ascii="Times New Roman" w:hAnsi="Times New Roman" w:cs="Times New Roman"/>
          <w:color w:val="77206D" w:themeColor="accent5" w:themeShade="BF"/>
          <w:sz w:val="20"/>
          <w:szCs w:val="20"/>
        </w:rPr>
        <w:t>It refers to the neurological or somatic manifestations that contribute to the diagnosis. In individuals with Generalized Anxiety Disorder (GAD), the primary indicators are multiple concerns that fluctuate over time.</w:t>
      </w:r>
    </w:p>
    <w:p w14:paraId="5A4A3D87" w14:textId="5E5092ED" w:rsidR="003503DB" w:rsidRDefault="003503DB" w:rsidP="002467C4">
      <w:pPr>
        <w:ind w:left="708"/>
        <w:rPr>
          <w:rFonts w:ascii="Times New Roman" w:hAnsi="Times New Roman" w:cs="Times New Roman"/>
          <w:b/>
          <w:bCs/>
          <w:sz w:val="22"/>
          <w:szCs w:val="22"/>
        </w:rPr>
      </w:pPr>
      <w:r>
        <w:rPr>
          <w:rFonts w:ascii="Times New Roman" w:hAnsi="Times New Roman" w:cs="Times New Roman"/>
          <w:b/>
          <w:bCs/>
          <w:sz w:val="22"/>
          <w:szCs w:val="22"/>
        </w:rPr>
        <w:t>N</w:t>
      </w:r>
      <w:r w:rsidRPr="003503DB">
        <w:rPr>
          <w:rFonts w:ascii="Times New Roman" w:hAnsi="Times New Roman" w:cs="Times New Roman"/>
          <w:b/>
          <w:bCs/>
          <w:sz w:val="22"/>
          <w:szCs w:val="22"/>
        </w:rPr>
        <w:t>eurological</w:t>
      </w:r>
    </w:p>
    <w:p w14:paraId="01001C06" w14:textId="5BF2D66A" w:rsidR="001814CD" w:rsidRPr="001814CD" w:rsidRDefault="001814CD" w:rsidP="001814CD">
      <w:pPr>
        <w:pStyle w:val="PargrafodaLista"/>
        <w:numPr>
          <w:ilvl w:val="0"/>
          <w:numId w:val="55"/>
        </w:numPr>
        <w:rPr>
          <w:rFonts w:ascii="Times New Roman" w:hAnsi="Times New Roman" w:cs="Times New Roman"/>
          <w:color w:val="77206D" w:themeColor="accent5" w:themeShade="BF"/>
          <w:sz w:val="20"/>
          <w:szCs w:val="20"/>
        </w:rPr>
      </w:pPr>
      <w:r>
        <w:rPr>
          <w:rFonts w:ascii="Times New Roman" w:hAnsi="Times New Roman" w:cs="Times New Roman"/>
          <w:color w:val="77206D" w:themeColor="accent5" w:themeShade="BF"/>
          <w:sz w:val="20"/>
          <w:szCs w:val="20"/>
        </w:rPr>
        <w:t>R</w:t>
      </w:r>
      <w:r w:rsidRPr="001814CD">
        <w:rPr>
          <w:rFonts w:ascii="Times New Roman" w:hAnsi="Times New Roman" w:cs="Times New Roman"/>
          <w:color w:val="77206D" w:themeColor="accent5" w:themeShade="BF"/>
          <w:sz w:val="20"/>
          <w:szCs w:val="20"/>
        </w:rPr>
        <w:t>epresent a form of symptom manifestation observed in patients with Generalized Anxiety Disorder (GAD).</w:t>
      </w:r>
    </w:p>
    <w:p w14:paraId="03D8619D" w14:textId="1431FFE0" w:rsidR="002467C4" w:rsidRPr="00C717E3" w:rsidRDefault="002467C4" w:rsidP="003503DB">
      <w:pPr>
        <w:ind w:left="1416"/>
        <w:rPr>
          <w:rFonts w:ascii="Times New Roman" w:hAnsi="Times New Roman" w:cs="Times New Roman"/>
          <w:b/>
          <w:bCs/>
          <w:sz w:val="22"/>
          <w:szCs w:val="22"/>
        </w:rPr>
      </w:pPr>
      <w:r w:rsidRPr="00C717E3">
        <w:rPr>
          <w:rFonts w:ascii="Times New Roman" w:hAnsi="Times New Roman" w:cs="Times New Roman"/>
          <w:b/>
          <w:bCs/>
          <w:sz w:val="22"/>
          <w:szCs w:val="22"/>
        </w:rPr>
        <w:t>DifficultyConcentrating</w:t>
      </w:r>
    </w:p>
    <w:p w14:paraId="24A103C8" w14:textId="47CEFDA3" w:rsidR="003503DB" w:rsidRDefault="002467C4" w:rsidP="003503DB">
      <w:pPr>
        <w:pStyle w:val="PargrafodaLista"/>
        <w:numPr>
          <w:ilvl w:val="0"/>
          <w:numId w:val="30"/>
        </w:numPr>
        <w:ind w:left="2484"/>
        <w:rPr>
          <w:rFonts w:ascii="Times New Roman" w:hAnsi="Times New Roman" w:cs="Times New Roman"/>
          <w:color w:val="77206D" w:themeColor="accent5" w:themeShade="BF"/>
          <w:sz w:val="20"/>
          <w:szCs w:val="20"/>
        </w:rPr>
      </w:pPr>
      <w:r w:rsidRPr="0073399A">
        <w:rPr>
          <w:rFonts w:ascii="Times New Roman" w:hAnsi="Times New Roman" w:cs="Times New Roman"/>
          <w:color w:val="77206D" w:themeColor="accent5" w:themeShade="BF"/>
          <w:sz w:val="20"/>
          <w:szCs w:val="20"/>
        </w:rPr>
        <w:t>One of the six characteristic symptoms in patients with generalized anxiety disorder (with at least some of these symptoms present on most days over the past six months, requiring the presence of at least three symptoms).</w:t>
      </w:r>
    </w:p>
    <w:p w14:paraId="76B90C03" w14:textId="77777777" w:rsidR="003503DB" w:rsidRPr="003503DB" w:rsidRDefault="003503DB" w:rsidP="003503DB">
      <w:pPr>
        <w:pStyle w:val="PargrafodaLista"/>
        <w:ind w:left="2484"/>
        <w:rPr>
          <w:rFonts w:ascii="Times New Roman" w:hAnsi="Times New Roman" w:cs="Times New Roman"/>
          <w:color w:val="77206D" w:themeColor="accent5" w:themeShade="BF"/>
          <w:sz w:val="20"/>
          <w:szCs w:val="20"/>
        </w:rPr>
      </w:pPr>
    </w:p>
    <w:p w14:paraId="501AC441" w14:textId="30391D0F" w:rsidR="003503DB" w:rsidRPr="00C717E3" w:rsidRDefault="003503DB" w:rsidP="003503DB">
      <w:pPr>
        <w:ind w:left="1416"/>
        <w:rPr>
          <w:rFonts w:ascii="Times New Roman" w:hAnsi="Times New Roman" w:cs="Times New Roman"/>
          <w:b/>
          <w:bCs/>
          <w:sz w:val="22"/>
          <w:szCs w:val="22"/>
        </w:rPr>
      </w:pPr>
      <w:r w:rsidRPr="00C717E3">
        <w:rPr>
          <w:rFonts w:ascii="Times New Roman" w:hAnsi="Times New Roman" w:cs="Times New Roman"/>
          <w:b/>
          <w:bCs/>
          <w:sz w:val="22"/>
          <w:szCs w:val="22"/>
        </w:rPr>
        <w:t>Fatigability</w:t>
      </w:r>
    </w:p>
    <w:p w14:paraId="174FD52C" w14:textId="234E86A6" w:rsidR="00141D81" w:rsidRDefault="00CA4C7E" w:rsidP="00CA4C7E">
      <w:pPr>
        <w:pStyle w:val="PargrafodaLista"/>
        <w:numPr>
          <w:ilvl w:val="0"/>
          <w:numId w:val="32"/>
        </w:numPr>
        <w:rPr>
          <w:color w:val="77206D" w:themeColor="accent5" w:themeShade="BF"/>
          <w:sz w:val="20"/>
          <w:szCs w:val="20"/>
        </w:rPr>
      </w:pPr>
      <w:r w:rsidRPr="00CA4C7E">
        <w:rPr>
          <w:color w:val="77206D" w:themeColor="accent5" w:themeShade="BF"/>
          <w:sz w:val="20"/>
          <w:szCs w:val="20"/>
        </w:rPr>
        <w:t>Another of the six characteristic symptoms in patients with generalized anxiety disorder.</w:t>
      </w:r>
    </w:p>
    <w:p w14:paraId="386639C0" w14:textId="77777777" w:rsidR="00CA4C7E" w:rsidRPr="00CA4C7E" w:rsidRDefault="00CA4C7E" w:rsidP="00CA4C7E">
      <w:pPr>
        <w:pStyle w:val="PargrafodaLista"/>
        <w:ind w:left="2484"/>
        <w:rPr>
          <w:color w:val="77206D" w:themeColor="accent5" w:themeShade="BF"/>
          <w:sz w:val="20"/>
          <w:szCs w:val="20"/>
        </w:rPr>
      </w:pPr>
    </w:p>
    <w:p w14:paraId="113FABE6" w14:textId="06FF4C6C" w:rsidR="00141D81" w:rsidRPr="00C717E3" w:rsidRDefault="00141D81" w:rsidP="00141D81">
      <w:pPr>
        <w:ind w:left="1416"/>
        <w:rPr>
          <w:rFonts w:ascii="Times New Roman" w:hAnsi="Times New Roman" w:cs="Times New Roman"/>
          <w:b/>
          <w:bCs/>
          <w:sz w:val="22"/>
          <w:szCs w:val="22"/>
        </w:rPr>
      </w:pPr>
      <w:r w:rsidRPr="00C717E3">
        <w:rPr>
          <w:rFonts w:ascii="Times New Roman" w:hAnsi="Times New Roman" w:cs="Times New Roman"/>
          <w:b/>
          <w:bCs/>
          <w:sz w:val="22"/>
          <w:szCs w:val="22"/>
        </w:rPr>
        <w:t>Restlessness</w:t>
      </w:r>
    </w:p>
    <w:p w14:paraId="26FC8A5D" w14:textId="453CFF28" w:rsidR="00B848F3" w:rsidRDefault="00CA4C7E" w:rsidP="00CA4C7E">
      <w:pPr>
        <w:pStyle w:val="PargrafodaLista"/>
        <w:numPr>
          <w:ilvl w:val="0"/>
          <w:numId w:val="33"/>
        </w:numPr>
        <w:rPr>
          <w:color w:val="77206D" w:themeColor="accent5" w:themeShade="BF"/>
          <w:sz w:val="20"/>
          <w:szCs w:val="20"/>
        </w:rPr>
      </w:pPr>
      <w:r w:rsidRPr="00CA4C7E">
        <w:rPr>
          <w:color w:val="77206D" w:themeColor="accent5" w:themeShade="BF"/>
          <w:sz w:val="20"/>
          <w:szCs w:val="20"/>
        </w:rPr>
        <w:t>Another of the six characteristic symptoms in patients with generalized anxiety disorder.</w:t>
      </w:r>
    </w:p>
    <w:p w14:paraId="654724DE" w14:textId="77777777" w:rsidR="00CA4C7E" w:rsidRPr="00CA4C7E" w:rsidRDefault="00CA4C7E" w:rsidP="00CA4C7E">
      <w:pPr>
        <w:pStyle w:val="PargrafodaLista"/>
        <w:ind w:left="2484"/>
        <w:rPr>
          <w:color w:val="77206D" w:themeColor="accent5" w:themeShade="BF"/>
          <w:sz w:val="20"/>
          <w:szCs w:val="20"/>
        </w:rPr>
      </w:pPr>
    </w:p>
    <w:p w14:paraId="41A85991" w14:textId="572C3664" w:rsidR="00B848F3" w:rsidRPr="00C717E3" w:rsidRDefault="00B848F3" w:rsidP="00B848F3">
      <w:pPr>
        <w:ind w:left="1416"/>
        <w:rPr>
          <w:sz w:val="22"/>
          <w:szCs w:val="22"/>
        </w:rPr>
      </w:pPr>
      <w:r w:rsidRPr="00C717E3">
        <w:rPr>
          <w:rFonts w:ascii="Times New Roman" w:hAnsi="Times New Roman" w:cs="Times New Roman"/>
          <w:b/>
          <w:bCs/>
          <w:sz w:val="22"/>
          <w:szCs w:val="22"/>
        </w:rPr>
        <w:t>Irritability</w:t>
      </w:r>
    </w:p>
    <w:p w14:paraId="01AE8B91" w14:textId="34E82509" w:rsidR="001B1F60" w:rsidRDefault="00CA4C7E" w:rsidP="00CA4C7E">
      <w:pPr>
        <w:pStyle w:val="PargrafodaLista"/>
        <w:numPr>
          <w:ilvl w:val="0"/>
          <w:numId w:val="34"/>
        </w:numPr>
        <w:rPr>
          <w:color w:val="77206D" w:themeColor="accent5" w:themeShade="BF"/>
          <w:sz w:val="20"/>
          <w:szCs w:val="20"/>
        </w:rPr>
      </w:pPr>
      <w:r w:rsidRPr="00CA4C7E">
        <w:rPr>
          <w:color w:val="77206D" w:themeColor="accent5" w:themeShade="BF"/>
          <w:sz w:val="20"/>
          <w:szCs w:val="20"/>
        </w:rPr>
        <w:t>Another of the six characteristic symptoms in patients with generalized anxiety disorder.</w:t>
      </w:r>
    </w:p>
    <w:p w14:paraId="0FF7BF29" w14:textId="77777777" w:rsidR="00CA4C7E" w:rsidRPr="00CA4C7E" w:rsidRDefault="00CA4C7E" w:rsidP="00CA4C7E">
      <w:pPr>
        <w:pStyle w:val="PargrafodaLista"/>
        <w:ind w:left="2484"/>
        <w:rPr>
          <w:color w:val="77206D" w:themeColor="accent5" w:themeShade="BF"/>
          <w:sz w:val="20"/>
          <w:szCs w:val="20"/>
        </w:rPr>
      </w:pPr>
    </w:p>
    <w:p w14:paraId="14079DCF" w14:textId="77777777" w:rsidR="00400AAE" w:rsidRPr="00400AAE" w:rsidRDefault="00400AAE" w:rsidP="00400AAE">
      <w:pPr>
        <w:ind w:left="720" w:firstLine="696"/>
        <w:rPr>
          <w:rFonts w:ascii="Times New Roman" w:hAnsi="Times New Roman" w:cs="Times New Roman"/>
          <w:b/>
          <w:bCs/>
          <w:sz w:val="22"/>
          <w:szCs w:val="22"/>
        </w:rPr>
      </w:pPr>
      <w:r w:rsidRPr="00400AAE">
        <w:rPr>
          <w:rFonts w:ascii="Times New Roman" w:hAnsi="Times New Roman" w:cs="Times New Roman"/>
          <w:b/>
          <w:bCs/>
          <w:sz w:val="22"/>
          <w:szCs w:val="22"/>
        </w:rPr>
        <w:t>Disturbed sleep</w:t>
      </w:r>
    </w:p>
    <w:p w14:paraId="5095C1CE" w14:textId="2B66E42F" w:rsidR="00400AAE" w:rsidRDefault="00CA4C7E" w:rsidP="00400AAE">
      <w:pPr>
        <w:pStyle w:val="PargrafodaLista"/>
        <w:numPr>
          <w:ilvl w:val="0"/>
          <w:numId w:val="35"/>
        </w:numPr>
        <w:rPr>
          <w:color w:val="77206D" w:themeColor="accent5" w:themeShade="BF"/>
          <w:sz w:val="20"/>
          <w:szCs w:val="20"/>
        </w:rPr>
      </w:pPr>
      <w:r w:rsidRPr="00CA4C7E">
        <w:rPr>
          <w:color w:val="77206D" w:themeColor="accent5" w:themeShade="BF"/>
          <w:sz w:val="20"/>
          <w:szCs w:val="20"/>
        </w:rPr>
        <w:lastRenderedPageBreak/>
        <w:t>Another of the six characteristic symptoms in patients with generalized anxiety disorder.</w:t>
      </w:r>
    </w:p>
    <w:p w14:paraId="08B85934" w14:textId="77777777" w:rsidR="00CA4C7E" w:rsidRPr="00CA4C7E" w:rsidRDefault="00CA4C7E" w:rsidP="00CA4C7E">
      <w:pPr>
        <w:pStyle w:val="PargrafodaLista"/>
        <w:ind w:left="2484"/>
        <w:rPr>
          <w:color w:val="77206D" w:themeColor="accent5" w:themeShade="BF"/>
          <w:sz w:val="20"/>
          <w:szCs w:val="20"/>
        </w:rPr>
      </w:pPr>
    </w:p>
    <w:p w14:paraId="7AA41C04" w14:textId="2BD496F5" w:rsidR="006944DE" w:rsidRDefault="006944DE" w:rsidP="006944DE">
      <w:pPr>
        <w:ind w:firstLine="708"/>
        <w:rPr>
          <w:rFonts w:ascii="Times New Roman" w:hAnsi="Times New Roman" w:cs="Times New Roman"/>
          <w:b/>
          <w:bCs/>
          <w:sz w:val="22"/>
          <w:szCs w:val="22"/>
        </w:rPr>
      </w:pPr>
      <w:r w:rsidRPr="00C717E3">
        <w:rPr>
          <w:rFonts w:ascii="Times New Roman" w:hAnsi="Times New Roman" w:cs="Times New Roman"/>
          <w:b/>
          <w:bCs/>
          <w:sz w:val="22"/>
          <w:szCs w:val="22"/>
        </w:rPr>
        <w:t>Somatic</w:t>
      </w:r>
    </w:p>
    <w:p w14:paraId="2A5AAF3F" w14:textId="6B223C41" w:rsidR="00E34ABC" w:rsidRPr="00D552CA" w:rsidRDefault="00D552CA" w:rsidP="00E34ABC">
      <w:pPr>
        <w:pStyle w:val="PargrafodaLista"/>
        <w:numPr>
          <w:ilvl w:val="0"/>
          <w:numId w:val="54"/>
        </w:numPr>
        <w:rPr>
          <w:rFonts w:ascii="Times New Roman" w:hAnsi="Times New Roman" w:cs="Times New Roman"/>
          <w:color w:val="77206D" w:themeColor="accent5" w:themeShade="BF"/>
          <w:sz w:val="20"/>
          <w:szCs w:val="20"/>
        </w:rPr>
      </w:pPr>
      <w:r w:rsidRPr="00D552CA">
        <w:rPr>
          <w:rFonts w:ascii="Times New Roman" w:hAnsi="Times New Roman" w:cs="Times New Roman"/>
          <w:color w:val="77206D" w:themeColor="accent5" w:themeShade="BF"/>
          <w:sz w:val="20"/>
          <w:szCs w:val="20"/>
        </w:rPr>
        <w:t>(</w:t>
      </w:r>
      <w:r w:rsidR="0043273A">
        <w:rPr>
          <w:rFonts w:ascii="Times New Roman" w:hAnsi="Times New Roman" w:cs="Times New Roman"/>
          <w:color w:val="77206D" w:themeColor="accent5" w:themeShade="BF"/>
          <w:sz w:val="20"/>
          <w:szCs w:val="20"/>
        </w:rPr>
        <w:t>O</w:t>
      </w:r>
      <w:r w:rsidRPr="00D552CA">
        <w:rPr>
          <w:rFonts w:ascii="Times New Roman" w:hAnsi="Times New Roman" w:cs="Times New Roman"/>
          <w:color w:val="77206D" w:themeColor="accent5" w:themeShade="BF"/>
          <w:sz w:val="20"/>
          <w:szCs w:val="20"/>
        </w:rPr>
        <w:t xml:space="preserve">r physical) </w:t>
      </w:r>
      <w:r w:rsidR="0043273A">
        <w:rPr>
          <w:rFonts w:ascii="Times New Roman" w:hAnsi="Times New Roman" w:cs="Times New Roman"/>
          <w:color w:val="77206D" w:themeColor="accent5" w:themeShade="BF"/>
          <w:sz w:val="20"/>
          <w:szCs w:val="20"/>
        </w:rPr>
        <w:t>s</w:t>
      </w:r>
      <w:r w:rsidRPr="00D552CA">
        <w:rPr>
          <w:rFonts w:ascii="Times New Roman" w:hAnsi="Times New Roman" w:cs="Times New Roman"/>
          <w:color w:val="77206D" w:themeColor="accent5" w:themeShade="BF"/>
          <w:sz w:val="20"/>
          <w:szCs w:val="20"/>
        </w:rPr>
        <w:t>ymptoms represent a form of symptom manifestation that is commonly observed in most patients with Generalized Anxiety Disorder (GAD).</w:t>
      </w:r>
    </w:p>
    <w:p w14:paraId="752B7301" w14:textId="1025C1D8" w:rsidR="001B1F60" w:rsidRPr="00C717E3" w:rsidRDefault="001B1F60" w:rsidP="001B1F60">
      <w:pPr>
        <w:ind w:left="1416"/>
        <w:rPr>
          <w:rFonts w:ascii="Times New Roman" w:hAnsi="Times New Roman" w:cs="Times New Roman"/>
          <w:b/>
          <w:bCs/>
          <w:sz w:val="22"/>
          <w:szCs w:val="22"/>
        </w:rPr>
      </w:pPr>
      <w:r w:rsidRPr="00C717E3">
        <w:rPr>
          <w:rFonts w:ascii="Times New Roman" w:hAnsi="Times New Roman" w:cs="Times New Roman"/>
          <w:b/>
          <w:bCs/>
          <w:sz w:val="22"/>
          <w:szCs w:val="22"/>
        </w:rPr>
        <w:t>MuscleTension</w:t>
      </w:r>
    </w:p>
    <w:p w14:paraId="29A6EE48" w14:textId="1B4690C2" w:rsidR="003E33EE" w:rsidRDefault="00CA4C7E" w:rsidP="00465726">
      <w:pPr>
        <w:pStyle w:val="PargrafodaLista"/>
        <w:numPr>
          <w:ilvl w:val="0"/>
          <w:numId w:val="47"/>
        </w:numPr>
        <w:rPr>
          <w:color w:val="77206D" w:themeColor="accent5" w:themeShade="BF"/>
          <w:sz w:val="20"/>
          <w:szCs w:val="20"/>
        </w:rPr>
      </w:pPr>
      <w:r w:rsidRPr="003E33EE">
        <w:rPr>
          <w:color w:val="77206D" w:themeColor="accent5" w:themeShade="BF"/>
          <w:sz w:val="20"/>
          <w:szCs w:val="20"/>
        </w:rPr>
        <w:t>Another of the six characteristic symptoms in patients with generalized anxiety disorder.</w:t>
      </w:r>
    </w:p>
    <w:p w14:paraId="0BC9EB0B" w14:textId="77777777" w:rsidR="00465726" w:rsidRPr="00465726" w:rsidRDefault="00465726" w:rsidP="00465726">
      <w:pPr>
        <w:pStyle w:val="PargrafodaLista"/>
        <w:ind w:left="1776"/>
        <w:rPr>
          <w:color w:val="77206D" w:themeColor="accent5" w:themeShade="BF"/>
          <w:sz w:val="20"/>
          <w:szCs w:val="20"/>
        </w:rPr>
      </w:pPr>
    </w:p>
    <w:p w14:paraId="7010E5A1" w14:textId="63058BE7" w:rsidR="006F6A8F" w:rsidRDefault="00CB2F23" w:rsidP="006F6A8F">
      <w:pPr>
        <w:rPr>
          <w:rFonts w:ascii="Times New Roman" w:hAnsi="Times New Roman" w:cs="Times New Roman"/>
          <w:b/>
          <w:bCs/>
          <w:sz w:val="22"/>
          <w:szCs w:val="22"/>
        </w:rPr>
      </w:pPr>
      <w:r w:rsidRPr="00C717E3">
        <w:rPr>
          <w:rFonts w:ascii="Times New Roman" w:hAnsi="Times New Roman" w:cs="Times New Roman"/>
          <w:b/>
          <w:bCs/>
          <w:sz w:val="22"/>
          <w:szCs w:val="22"/>
        </w:rPr>
        <w:t>S</w:t>
      </w:r>
      <w:r w:rsidR="006F6A8F" w:rsidRPr="00C717E3">
        <w:rPr>
          <w:rFonts w:ascii="Times New Roman" w:hAnsi="Times New Roman" w:cs="Times New Roman"/>
          <w:b/>
          <w:bCs/>
          <w:sz w:val="22"/>
          <w:szCs w:val="22"/>
        </w:rPr>
        <w:t>ubstance</w:t>
      </w:r>
    </w:p>
    <w:p w14:paraId="4737B4A9" w14:textId="1CF0C6C1" w:rsidR="0071160B" w:rsidRDefault="00836255" w:rsidP="006F6A8F">
      <w:pPr>
        <w:pStyle w:val="PargrafodaLista"/>
        <w:numPr>
          <w:ilvl w:val="0"/>
          <w:numId w:val="44"/>
        </w:numPr>
        <w:rPr>
          <w:rFonts w:ascii="Times New Roman" w:hAnsi="Times New Roman" w:cs="Times New Roman"/>
          <w:color w:val="77206D" w:themeColor="accent5" w:themeShade="BF"/>
          <w:sz w:val="20"/>
          <w:szCs w:val="20"/>
        </w:rPr>
      </w:pPr>
      <w:r w:rsidRPr="00836255">
        <w:rPr>
          <w:rFonts w:ascii="Times New Roman" w:hAnsi="Times New Roman" w:cs="Times New Roman"/>
          <w:color w:val="77206D" w:themeColor="accent5" w:themeShade="BF"/>
          <w:sz w:val="20"/>
          <w:szCs w:val="20"/>
        </w:rPr>
        <w:t>It refers to the type of substance used to manufacture the medication.</w:t>
      </w:r>
    </w:p>
    <w:p w14:paraId="20D67552" w14:textId="77777777" w:rsidR="000827CC" w:rsidRDefault="000827CC" w:rsidP="000827CC">
      <w:pPr>
        <w:pStyle w:val="PargrafodaLista"/>
        <w:ind w:left="1065"/>
        <w:rPr>
          <w:rFonts w:ascii="Times New Roman" w:hAnsi="Times New Roman" w:cs="Times New Roman"/>
          <w:color w:val="77206D" w:themeColor="accent5" w:themeShade="BF"/>
          <w:sz w:val="20"/>
          <w:szCs w:val="20"/>
        </w:rPr>
      </w:pPr>
    </w:p>
    <w:p w14:paraId="051955AA" w14:textId="46A1D44D" w:rsidR="00545104" w:rsidRPr="006B59E5" w:rsidRDefault="006F6A8F" w:rsidP="00545104">
      <w:pPr>
        <w:rPr>
          <w:sz w:val="22"/>
          <w:szCs w:val="22"/>
        </w:rPr>
      </w:pPr>
      <w:r w:rsidRPr="00C717E3">
        <w:rPr>
          <w:rFonts w:ascii="Times New Roman" w:hAnsi="Times New Roman" w:cs="Times New Roman"/>
          <w:b/>
          <w:bCs/>
          <w:sz w:val="22"/>
          <w:szCs w:val="22"/>
        </w:rPr>
        <w:t>Treatment</w:t>
      </w:r>
    </w:p>
    <w:p w14:paraId="4246E578" w14:textId="62B89570" w:rsidR="00545104" w:rsidRPr="006B59E5" w:rsidRDefault="007636BA" w:rsidP="006B59E5">
      <w:pPr>
        <w:pStyle w:val="PargrafodaLista"/>
        <w:numPr>
          <w:ilvl w:val="0"/>
          <w:numId w:val="50"/>
        </w:numPr>
        <w:rPr>
          <w:rFonts w:ascii="Times New Roman" w:hAnsi="Times New Roman" w:cs="Times New Roman"/>
          <w:sz w:val="20"/>
          <w:szCs w:val="20"/>
        </w:rPr>
      </w:pPr>
      <w:hyperlink r:id="rId5" w:anchor=":term:3.3" w:history="1">
        <w:r w:rsidRPr="007636BA">
          <w:rPr>
            <w:rStyle w:val="Hyperlink"/>
            <w:rFonts w:ascii="Times New Roman" w:hAnsi="Times New Roman" w:cs="Times New Roman"/>
            <w:i/>
            <w:iCs/>
            <w:color w:val="auto"/>
            <w:sz w:val="20"/>
            <w:szCs w:val="20"/>
            <w:u w:val="none"/>
          </w:rPr>
          <w:t>H</w:t>
        </w:r>
        <w:r w:rsidR="00545104" w:rsidRPr="007636BA">
          <w:rPr>
            <w:rStyle w:val="Hyperlink"/>
            <w:rFonts w:ascii="Times New Roman" w:hAnsi="Times New Roman" w:cs="Times New Roman"/>
            <w:i/>
            <w:iCs/>
            <w:color w:val="auto"/>
            <w:sz w:val="20"/>
            <w:szCs w:val="20"/>
            <w:u w:val="none"/>
          </w:rPr>
          <w:t xml:space="preserve">ealthcare </w:t>
        </w:r>
        <w:r w:rsidR="00545104" w:rsidRPr="007636BA">
          <w:rPr>
            <w:rStyle w:val="Hyperlink"/>
            <w:rFonts w:ascii="Times New Roman" w:hAnsi="Times New Roman" w:cs="Times New Roman"/>
            <w:color w:val="auto"/>
            <w:sz w:val="20"/>
            <w:szCs w:val="20"/>
            <w:u w:val="none"/>
          </w:rPr>
          <w:t>(3.3)</w:t>
        </w:r>
      </w:hyperlink>
      <w:r w:rsidR="00545104" w:rsidRPr="007636BA">
        <w:rPr>
          <w:rFonts w:ascii="Times New Roman" w:hAnsi="Times New Roman" w:cs="Times New Roman"/>
          <w:sz w:val="20"/>
          <w:szCs w:val="20"/>
        </w:rPr>
        <w:t xml:space="preserve"> given to the </w:t>
      </w:r>
      <w:hyperlink r:id="rId6" w:anchor=":term:3.9" w:history="1">
        <w:r w:rsidR="00545104" w:rsidRPr="007636BA">
          <w:rPr>
            <w:rStyle w:val="Hyperlink"/>
            <w:rFonts w:ascii="Times New Roman" w:hAnsi="Times New Roman" w:cs="Times New Roman"/>
            <w:i/>
            <w:iCs/>
            <w:color w:val="auto"/>
            <w:sz w:val="20"/>
            <w:szCs w:val="20"/>
            <w:u w:val="none"/>
          </w:rPr>
          <w:t xml:space="preserve">medical tourist </w:t>
        </w:r>
        <w:r w:rsidR="00545104" w:rsidRPr="007636BA">
          <w:rPr>
            <w:rStyle w:val="Hyperlink"/>
            <w:rFonts w:ascii="Times New Roman" w:hAnsi="Times New Roman" w:cs="Times New Roman"/>
            <w:color w:val="auto"/>
            <w:sz w:val="20"/>
            <w:szCs w:val="20"/>
            <w:u w:val="none"/>
          </w:rPr>
          <w:t>(3.9)</w:t>
        </w:r>
      </w:hyperlink>
      <w:r w:rsidR="00545104" w:rsidRPr="007636BA">
        <w:rPr>
          <w:rFonts w:ascii="Times New Roman" w:hAnsi="Times New Roman" w:cs="Times New Roman"/>
          <w:sz w:val="20"/>
          <w:szCs w:val="20"/>
        </w:rPr>
        <w:t xml:space="preserve"> for an illness, injury or disease in order to make them healthy or to improve their quality of life.</w:t>
      </w:r>
    </w:p>
    <w:p w14:paraId="4C2D745A" w14:textId="696A104A" w:rsidR="00734722" w:rsidRPr="006B59E5" w:rsidRDefault="00545104" w:rsidP="006B59E5">
      <w:pPr>
        <w:pStyle w:val="PargrafodaLista"/>
        <w:numPr>
          <w:ilvl w:val="0"/>
          <w:numId w:val="50"/>
        </w:numPr>
        <w:rPr>
          <w:rFonts w:ascii="Times New Roman" w:hAnsi="Times New Roman" w:cs="Times New Roman"/>
          <w:sz w:val="20"/>
          <w:szCs w:val="20"/>
        </w:rPr>
      </w:pPr>
      <w:r w:rsidRPr="006B59E5">
        <w:rPr>
          <w:rFonts w:ascii="Times New Roman" w:hAnsi="Times New Roman" w:cs="Times New Roman"/>
          <w:sz w:val="20"/>
          <w:szCs w:val="20"/>
        </w:rPr>
        <w:t>medical or surgical management of a patient.</w:t>
      </w:r>
    </w:p>
    <w:p w14:paraId="284CD998" w14:textId="76212180" w:rsidR="00545104" w:rsidRDefault="00734722" w:rsidP="006B59E5">
      <w:pPr>
        <w:pStyle w:val="PargrafodaLista"/>
        <w:numPr>
          <w:ilvl w:val="0"/>
          <w:numId w:val="50"/>
        </w:numPr>
        <w:rPr>
          <w:rFonts w:ascii="Times New Roman" w:hAnsi="Times New Roman" w:cs="Times New Roman"/>
          <w:color w:val="77206D" w:themeColor="accent5" w:themeShade="BF"/>
          <w:sz w:val="20"/>
          <w:szCs w:val="20"/>
        </w:rPr>
      </w:pPr>
      <w:r w:rsidRPr="00734722">
        <w:rPr>
          <w:rFonts w:ascii="Times New Roman" w:hAnsi="Times New Roman" w:cs="Times New Roman"/>
          <w:color w:val="77206D" w:themeColor="accent5" w:themeShade="BF"/>
          <w:sz w:val="20"/>
          <w:szCs w:val="20"/>
        </w:rPr>
        <w:t>It refers to the approach used to treat patients with Generalized Anxiety Disorder (GAD). One strategy involves starting treatment with both an anxiolytic and an antidepressant, along with anxiety-focused psychotherapy. Once GAD symptoms become manageable, the anxiolytic dose can be tapered down, continued at a lower dose, or discontinued.</w:t>
      </w:r>
    </w:p>
    <w:p w14:paraId="10DB8C6A" w14:textId="77777777" w:rsidR="00350DC0" w:rsidRPr="00350DC0" w:rsidRDefault="00350DC0" w:rsidP="00350DC0">
      <w:pPr>
        <w:pStyle w:val="PargrafodaLista"/>
        <w:ind w:left="1065"/>
        <w:rPr>
          <w:rFonts w:ascii="Times New Roman" w:hAnsi="Times New Roman" w:cs="Times New Roman"/>
          <w:color w:val="77206D" w:themeColor="accent5" w:themeShade="BF"/>
          <w:sz w:val="20"/>
          <w:szCs w:val="20"/>
        </w:rPr>
      </w:pPr>
    </w:p>
    <w:p w14:paraId="7D9EC9EA" w14:textId="77777777" w:rsidR="00307BEA" w:rsidRPr="006B59E5" w:rsidRDefault="00307BEA" w:rsidP="00307BEA">
      <w:pPr>
        <w:rPr>
          <w:rFonts w:ascii="Times New Roman" w:hAnsi="Times New Roman" w:cs="Times New Roman"/>
          <w:b/>
          <w:bCs/>
          <w:sz w:val="22"/>
          <w:szCs w:val="22"/>
        </w:rPr>
      </w:pPr>
      <w:r w:rsidRPr="00C717E3">
        <w:rPr>
          <w:rFonts w:ascii="Times New Roman" w:hAnsi="Times New Roman" w:cs="Times New Roman"/>
          <w:b/>
          <w:bCs/>
          <w:sz w:val="22"/>
          <w:szCs w:val="22"/>
        </w:rPr>
        <w:t>Trigger</w:t>
      </w:r>
    </w:p>
    <w:p w14:paraId="4FB500EE" w14:textId="77777777" w:rsidR="00307BEA" w:rsidRDefault="00307BEA" w:rsidP="00307BEA">
      <w:pPr>
        <w:pStyle w:val="PargrafodaLista"/>
        <w:numPr>
          <w:ilvl w:val="0"/>
          <w:numId w:val="12"/>
        </w:numPr>
        <w:rPr>
          <w:rFonts w:ascii="Times New Roman" w:hAnsi="Times New Roman" w:cs="Times New Roman"/>
          <w:sz w:val="20"/>
          <w:szCs w:val="20"/>
        </w:rPr>
      </w:pPr>
      <w:r w:rsidRPr="00A63922">
        <w:rPr>
          <w:rFonts w:ascii="Times New Roman" w:hAnsi="Times New Roman" w:cs="Times New Roman"/>
          <w:sz w:val="20"/>
          <w:szCs w:val="20"/>
        </w:rPr>
        <w:t>event (3.13) that initiates or ends an action (3.15)</w:t>
      </w:r>
      <w:r>
        <w:rPr>
          <w:rFonts w:ascii="Times New Roman" w:hAnsi="Times New Roman" w:cs="Times New Roman"/>
          <w:sz w:val="20"/>
          <w:szCs w:val="20"/>
        </w:rPr>
        <w:t xml:space="preserve"> </w:t>
      </w:r>
      <w:r w:rsidRPr="00A63922">
        <w:rPr>
          <w:rFonts w:ascii="Times New Roman" w:hAnsi="Times New Roman" w:cs="Times New Roman"/>
          <w:sz w:val="20"/>
          <w:szCs w:val="20"/>
        </w:rPr>
        <w:t>Note 1 to entry: An event is not necessarily a trigger.</w:t>
      </w:r>
    </w:p>
    <w:p w14:paraId="7F8071E8" w14:textId="77D73104" w:rsidR="00307BEA" w:rsidRPr="00307BEA" w:rsidRDefault="00307BEA" w:rsidP="006F6A8F">
      <w:pPr>
        <w:pStyle w:val="PargrafodaLista"/>
        <w:numPr>
          <w:ilvl w:val="0"/>
          <w:numId w:val="12"/>
        </w:numPr>
        <w:rPr>
          <w:rFonts w:ascii="Times New Roman" w:hAnsi="Times New Roman" w:cs="Times New Roman"/>
          <w:color w:val="77206D" w:themeColor="accent5" w:themeShade="BF"/>
          <w:sz w:val="20"/>
          <w:szCs w:val="20"/>
        </w:rPr>
      </w:pPr>
      <w:r w:rsidRPr="00B871E1">
        <w:rPr>
          <w:rFonts w:ascii="Times New Roman" w:hAnsi="Times New Roman" w:cs="Times New Roman"/>
          <w:color w:val="77206D" w:themeColor="accent5" w:themeShade="BF"/>
          <w:sz w:val="20"/>
          <w:szCs w:val="20"/>
        </w:rPr>
        <w:t>It can be understood as a worry. People with Generalized Anxiety Disorder (GAD) have multiple worries that often shift over time. Common worries include work and family responsibilities, money, health, safety, car repairs, and chores. In GAD, the focus is not on a single concern.</w:t>
      </w:r>
    </w:p>
    <w:p w14:paraId="012E8C46" w14:textId="77777777" w:rsidR="00560530" w:rsidRPr="00560530" w:rsidRDefault="00560530" w:rsidP="00560530">
      <w:pPr>
        <w:pStyle w:val="PargrafodaLista"/>
        <w:ind w:left="1065"/>
        <w:rPr>
          <w:rFonts w:ascii="Times New Roman" w:hAnsi="Times New Roman" w:cs="Times New Roman"/>
          <w:sz w:val="20"/>
          <w:szCs w:val="20"/>
        </w:rPr>
      </w:pPr>
    </w:p>
    <w:p w14:paraId="287DA1DC" w14:textId="57DAB572" w:rsidR="006F6A8F" w:rsidRPr="00C717E3" w:rsidRDefault="006F6A8F" w:rsidP="006F6A8F">
      <w:pPr>
        <w:rPr>
          <w:rFonts w:ascii="Times New Roman" w:hAnsi="Times New Roman" w:cs="Times New Roman"/>
          <w:b/>
          <w:bCs/>
          <w:sz w:val="22"/>
          <w:szCs w:val="22"/>
        </w:rPr>
      </w:pPr>
      <w:r w:rsidRPr="00C717E3">
        <w:rPr>
          <w:rFonts w:ascii="Times New Roman" w:hAnsi="Times New Roman" w:cs="Times New Roman"/>
          <w:b/>
          <w:bCs/>
          <w:sz w:val="22"/>
          <w:szCs w:val="22"/>
        </w:rPr>
        <w:t>TemporaryUse</w:t>
      </w:r>
    </w:p>
    <w:p w14:paraId="43AD9F5C" w14:textId="66A49070" w:rsidR="00A35F88" w:rsidRPr="004735C6" w:rsidRDefault="00A35F88" w:rsidP="00A35F88">
      <w:pPr>
        <w:pStyle w:val="PargrafodaLista"/>
        <w:numPr>
          <w:ilvl w:val="0"/>
          <w:numId w:val="14"/>
        </w:numPr>
        <w:rPr>
          <w:rFonts w:ascii="Times New Roman" w:hAnsi="Times New Roman" w:cs="Times New Roman"/>
          <w:b/>
          <w:bCs/>
        </w:rPr>
      </w:pPr>
      <w:r>
        <w:rPr>
          <w:rFonts w:ascii="Times New Roman" w:hAnsi="Times New Roman" w:cs="Times New Roman"/>
          <w:sz w:val="20"/>
          <w:szCs w:val="20"/>
        </w:rPr>
        <w:t>(</w:t>
      </w:r>
      <w:r w:rsidRPr="00A35F88">
        <w:rPr>
          <w:rFonts w:ascii="Times New Roman" w:hAnsi="Times New Roman" w:cs="Times New Roman"/>
          <w:sz w:val="20"/>
          <w:szCs w:val="20"/>
        </w:rPr>
        <w:t>Temporary</w:t>
      </w:r>
      <w:r>
        <w:rPr>
          <w:rFonts w:ascii="Times New Roman" w:hAnsi="Times New Roman" w:cs="Times New Roman"/>
          <w:sz w:val="20"/>
          <w:szCs w:val="20"/>
        </w:rPr>
        <w:t>)</w:t>
      </w:r>
      <w:r w:rsidRPr="00A35F88">
        <w:rPr>
          <w:rFonts w:ascii="Times New Roman" w:hAnsi="Times New Roman" w:cs="Times New Roman"/>
          <w:sz w:val="20"/>
          <w:szCs w:val="20"/>
        </w:rPr>
        <w:t xml:space="preserve"> lasting for only a limited period of time</w:t>
      </w:r>
      <w:r w:rsidR="00260B30">
        <w:rPr>
          <w:rFonts w:ascii="Times New Roman" w:hAnsi="Times New Roman" w:cs="Times New Roman"/>
          <w:sz w:val="20"/>
          <w:szCs w:val="20"/>
        </w:rPr>
        <w:t>.</w:t>
      </w:r>
    </w:p>
    <w:p w14:paraId="73BF5796" w14:textId="43635B2B" w:rsidR="004735C6" w:rsidRPr="004735C6" w:rsidRDefault="004735C6" w:rsidP="00A35F88">
      <w:pPr>
        <w:pStyle w:val="PargrafodaLista"/>
        <w:numPr>
          <w:ilvl w:val="0"/>
          <w:numId w:val="14"/>
        </w:numPr>
        <w:rPr>
          <w:rFonts w:ascii="Times New Roman" w:hAnsi="Times New Roman" w:cs="Times New Roman"/>
          <w:color w:val="77206D" w:themeColor="accent5" w:themeShade="BF"/>
          <w:sz w:val="20"/>
          <w:szCs w:val="20"/>
        </w:rPr>
      </w:pPr>
      <w:r w:rsidRPr="004735C6">
        <w:rPr>
          <w:rFonts w:ascii="Times New Roman" w:hAnsi="Times New Roman" w:cs="Times New Roman"/>
          <w:color w:val="77206D" w:themeColor="accent5" w:themeShade="BF"/>
          <w:sz w:val="20"/>
          <w:szCs w:val="20"/>
        </w:rPr>
        <w:t>It refers to the duration for which the medication may be administered to the patient.</w:t>
      </w:r>
    </w:p>
    <w:p w14:paraId="0AB03943" w14:textId="77777777" w:rsidR="00A13948" w:rsidRDefault="00A13948" w:rsidP="00A13948">
      <w:pPr>
        <w:rPr>
          <w:rFonts w:ascii="Times New Roman" w:hAnsi="Times New Roman" w:cs="Times New Roman"/>
          <w:color w:val="77206D" w:themeColor="accent5" w:themeShade="BF"/>
          <w:sz w:val="20"/>
          <w:szCs w:val="20"/>
        </w:rPr>
      </w:pPr>
    </w:p>
    <w:p w14:paraId="3A8EFB40" w14:textId="77777777" w:rsidR="00A13948" w:rsidRDefault="00A13948" w:rsidP="00A13948">
      <w:pPr>
        <w:rPr>
          <w:rFonts w:ascii="Times New Roman" w:hAnsi="Times New Roman" w:cs="Times New Roman"/>
          <w:color w:val="77206D" w:themeColor="accent5" w:themeShade="BF"/>
          <w:sz w:val="20"/>
          <w:szCs w:val="20"/>
        </w:rPr>
      </w:pPr>
    </w:p>
    <w:p w14:paraId="16081E99" w14:textId="70297C90" w:rsidR="00A13948" w:rsidRDefault="00A13948" w:rsidP="00A13948">
      <w:pPr>
        <w:rPr>
          <w:rFonts w:ascii="Times New Roman" w:hAnsi="Times New Roman" w:cs="Times New Roman"/>
          <w:color w:val="77206D" w:themeColor="accent5" w:themeShade="BF"/>
          <w:sz w:val="20"/>
          <w:szCs w:val="20"/>
        </w:rPr>
      </w:pPr>
    </w:p>
    <w:p w14:paraId="4C7F0871" w14:textId="77777777" w:rsidR="00A13948" w:rsidRDefault="00A13948" w:rsidP="00A13948">
      <w:pPr>
        <w:rPr>
          <w:rFonts w:ascii="Times New Roman" w:hAnsi="Times New Roman" w:cs="Times New Roman"/>
          <w:color w:val="77206D" w:themeColor="accent5" w:themeShade="BF"/>
          <w:sz w:val="20"/>
          <w:szCs w:val="20"/>
        </w:rPr>
      </w:pPr>
    </w:p>
    <w:p w14:paraId="60952B8D" w14:textId="77777777" w:rsidR="003D3262" w:rsidRDefault="003D3262" w:rsidP="00A13948">
      <w:pPr>
        <w:rPr>
          <w:rFonts w:ascii="Times New Roman" w:hAnsi="Times New Roman" w:cs="Times New Roman"/>
          <w:color w:val="77206D" w:themeColor="accent5" w:themeShade="BF"/>
          <w:sz w:val="20"/>
          <w:szCs w:val="20"/>
        </w:rPr>
      </w:pPr>
    </w:p>
    <w:p w14:paraId="118EEF8D" w14:textId="77777777" w:rsidR="003D3262" w:rsidRDefault="003D3262" w:rsidP="00A13948">
      <w:pPr>
        <w:rPr>
          <w:rFonts w:ascii="Times New Roman" w:hAnsi="Times New Roman" w:cs="Times New Roman"/>
          <w:color w:val="77206D" w:themeColor="accent5" w:themeShade="BF"/>
          <w:sz w:val="20"/>
          <w:szCs w:val="20"/>
        </w:rPr>
      </w:pPr>
    </w:p>
    <w:p w14:paraId="1BCD18C1" w14:textId="77777777" w:rsidR="003D3262" w:rsidRDefault="003D3262" w:rsidP="00A13948">
      <w:pPr>
        <w:rPr>
          <w:rFonts w:ascii="Times New Roman" w:hAnsi="Times New Roman" w:cs="Times New Roman"/>
          <w:color w:val="77206D" w:themeColor="accent5" w:themeShade="BF"/>
          <w:sz w:val="20"/>
          <w:szCs w:val="20"/>
        </w:rPr>
      </w:pPr>
    </w:p>
    <w:p w14:paraId="50876BE7" w14:textId="77777777" w:rsidR="003D3262" w:rsidRDefault="003D3262" w:rsidP="00A13948">
      <w:pPr>
        <w:rPr>
          <w:rFonts w:ascii="Times New Roman" w:hAnsi="Times New Roman" w:cs="Times New Roman"/>
          <w:color w:val="77206D" w:themeColor="accent5" w:themeShade="BF"/>
          <w:sz w:val="20"/>
          <w:szCs w:val="20"/>
        </w:rPr>
      </w:pPr>
    </w:p>
    <w:p w14:paraId="10BA5E46" w14:textId="77777777" w:rsidR="003D3262" w:rsidRDefault="003D3262" w:rsidP="00A13948">
      <w:pPr>
        <w:rPr>
          <w:rFonts w:ascii="Times New Roman" w:hAnsi="Times New Roman" w:cs="Times New Roman"/>
          <w:color w:val="77206D" w:themeColor="accent5" w:themeShade="BF"/>
          <w:sz w:val="20"/>
          <w:szCs w:val="20"/>
        </w:rPr>
      </w:pPr>
    </w:p>
    <w:p w14:paraId="33BA47F5" w14:textId="77777777" w:rsidR="00A13948" w:rsidRDefault="00A13948" w:rsidP="00A13948">
      <w:pPr>
        <w:rPr>
          <w:rFonts w:ascii="Times New Roman" w:hAnsi="Times New Roman" w:cs="Times New Roman"/>
          <w:color w:val="77206D" w:themeColor="accent5" w:themeShade="BF"/>
          <w:sz w:val="20"/>
          <w:szCs w:val="20"/>
        </w:rPr>
      </w:pPr>
    </w:p>
    <w:p w14:paraId="737D87AC" w14:textId="604D3AFA" w:rsidR="00A13948" w:rsidRDefault="009472E1" w:rsidP="00D155DA">
      <w:pPr>
        <w:jc w:val="center"/>
        <w:rPr>
          <w:rFonts w:ascii="Times New Roman" w:hAnsi="Times New Roman" w:cs="Times New Roman"/>
          <w:b/>
          <w:bCs/>
        </w:rPr>
      </w:pPr>
      <w:r w:rsidRPr="009472E1">
        <w:rPr>
          <w:rFonts w:ascii="Times New Roman" w:hAnsi="Times New Roman" w:cs="Times New Roman"/>
          <w:b/>
          <w:bCs/>
        </w:rPr>
        <w:t>I</w:t>
      </w:r>
      <w:r w:rsidR="003869BD">
        <w:rPr>
          <w:rFonts w:ascii="Times New Roman" w:hAnsi="Times New Roman" w:cs="Times New Roman"/>
          <w:b/>
          <w:bCs/>
        </w:rPr>
        <w:t>SO</w:t>
      </w:r>
      <w:r w:rsidRPr="009472E1">
        <w:rPr>
          <w:rFonts w:ascii="Times New Roman" w:hAnsi="Times New Roman" w:cs="Times New Roman"/>
          <w:b/>
          <w:bCs/>
        </w:rPr>
        <w:t xml:space="preserve"> and Term Relationship Summaries</w:t>
      </w:r>
    </w:p>
    <w:p w14:paraId="1643BF9C" w14:textId="77777777" w:rsidR="008B21A5" w:rsidRDefault="008B21A5" w:rsidP="00D155DA">
      <w:pPr>
        <w:jc w:val="center"/>
        <w:rPr>
          <w:rFonts w:ascii="Times New Roman" w:hAnsi="Times New Roman" w:cs="Times New Roman"/>
          <w:b/>
          <w:bCs/>
        </w:rPr>
      </w:pPr>
    </w:p>
    <w:p w14:paraId="4C133FCA" w14:textId="3760DBB8" w:rsidR="008469A1" w:rsidRPr="00904939" w:rsidRDefault="008469A1"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 xml:space="preserve">Anxiety - </w:t>
      </w:r>
      <w:r w:rsidRPr="00904939">
        <w:rPr>
          <w:rFonts w:ascii="Times New Roman" w:hAnsi="Times New Roman" w:cs="Times New Roman"/>
          <w:sz w:val="20"/>
          <w:szCs w:val="20"/>
        </w:rPr>
        <w:t>ISO 16976-6:2023</w:t>
      </w:r>
    </w:p>
    <w:p w14:paraId="42842EA0" w14:textId="64E59536" w:rsidR="007D5280" w:rsidRPr="00904939" w:rsidRDefault="007D5280" w:rsidP="00904939">
      <w:pPr>
        <w:pStyle w:val="PargrafodaLista"/>
        <w:numPr>
          <w:ilvl w:val="0"/>
          <w:numId w:val="58"/>
        </w:numPr>
        <w:rPr>
          <w:rFonts w:ascii="Times New Roman" w:hAnsi="Times New Roman" w:cs="Times New Roman"/>
          <w:sz w:val="20"/>
          <w:szCs w:val="20"/>
        </w:rPr>
      </w:pPr>
      <w:r w:rsidRPr="00904939">
        <w:rPr>
          <w:rFonts w:ascii="Times New Roman" w:hAnsi="Times New Roman" w:cs="Times New Roman"/>
          <w:b/>
          <w:bCs/>
          <w:sz w:val="22"/>
          <w:szCs w:val="22"/>
        </w:rPr>
        <w:t xml:space="preserve">Comorbidity - </w:t>
      </w:r>
      <w:r w:rsidRPr="00904939">
        <w:rPr>
          <w:rFonts w:ascii="Times New Roman" w:hAnsi="Times New Roman" w:cs="Times New Roman"/>
          <w:sz w:val="20"/>
          <w:szCs w:val="20"/>
        </w:rPr>
        <w:t>ISO/TS 5499:2024</w:t>
      </w:r>
    </w:p>
    <w:p w14:paraId="2A858881" w14:textId="6D955D6C"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 xml:space="preserve">PsychiatricDisorder - </w:t>
      </w:r>
      <w:r w:rsidRPr="00904939">
        <w:rPr>
          <w:rFonts w:ascii="Times New Roman" w:hAnsi="Times New Roman" w:cs="Times New Roman"/>
          <w:sz w:val="20"/>
          <w:szCs w:val="20"/>
        </w:rPr>
        <w:t>ISO/TS 6304:2022</w:t>
      </w:r>
    </w:p>
    <w:p w14:paraId="454ADC6F" w14:textId="0407EE17"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 xml:space="preserve">SpecificPhobia - </w:t>
      </w:r>
      <w:r w:rsidRPr="00904939">
        <w:rPr>
          <w:rFonts w:ascii="Times New Roman" w:hAnsi="Times New Roman" w:cs="Times New Roman"/>
          <w:sz w:val="20"/>
          <w:szCs w:val="20"/>
        </w:rPr>
        <w:t>ISO 16976-6:2023</w:t>
      </w:r>
    </w:p>
    <w:p w14:paraId="582F9BB3" w14:textId="6B890EC1"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 xml:space="preserve">Course - </w:t>
      </w:r>
      <w:r w:rsidRPr="00904939">
        <w:rPr>
          <w:rFonts w:ascii="Times New Roman" w:hAnsi="Times New Roman" w:cs="Times New Roman"/>
          <w:sz w:val="20"/>
          <w:szCs w:val="20"/>
        </w:rPr>
        <w:t>ISO 8373:2021</w:t>
      </w:r>
    </w:p>
    <w:p w14:paraId="4826F4E7" w14:textId="2F3A141B"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 xml:space="preserve">Diagnosis - </w:t>
      </w:r>
      <w:r w:rsidRPr="00904939">
        <w:rPr>
          <w:rFonts w:ascii="Times New Roman" w:hAnsi="Times New Roman" w:cs="Times New Roman"/>
          <w:sz w:val="20"/>
          <w:szCs w:val="20"/>
        </w:rPr>
        <w:t>ISO/TS 5346:2022; ISO/TS 5346:2022</w:t>
      </w:r>
    </w:p>
    <w:p w14:paraId="0F71FAF3" w14:textId="2F491FA3"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ImmediateEffect</w:t>
      </w:r>
      <w:r w:rsidR="00D803F3" w:rsidRPr="00904939">
        <w:rPr>
          <w:rFonts w:ascii="Times New Roman" w:hAnsi="Times New Roman" w:cs="Times New Roman"/>
          <w:b/>
          <w:bCs/>
          <w:sz w:val="22"/>
          <w:szCs w:val="22"/>
        </w:rPr>
        <w:t xml:space="preserve"> - </w:t>
      </w:r>
      <w:r w:rsidRPr="00CF14A6">
        <w:rPr>
          <w:rFonts w:ascii="Times New Roman" w:hAnsi="Times New Roman" w:cs="Times New Roman"/>
          <w:sz w:val="20"/>
          <w:szCs w:val="20"/>
        </w:rPr>
        <w:t>ISO 8601-1:2019</w:t>
      </w:r>
    </w:p>
    <w:p w14:paraId="4340C697" w14:textId="1C48175A"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 xml:space="preserve">Trigger </w:t>
      </w:r>
      <w:r w:rsidR="00D803F3" w:rsidRPr="00904939">
        <w:rPr>
          <w:rFonts w:ascii="Times New Roman" w:hAnsi="Times New Roman" w:cs="Times New Roman"/>
          <w:b/>
          <w:bCs/>
          <w:sz w:val="22"/>
          <w:szCs w:val="22"/>
        </w:rPr>
        <w:t xml:space="preserve">- </w:t>
      </w:r>
      <w:r w:rsidRPr="00CF14A6">
        <w:rPr>
          <w:rFonts w:ascii="Times New Roman" w:hAnsi="Times New Roman" w:cs="Times New Roman"/>
          <w:sz w:val="20"/>
          <w:szCs w:val="20"/>
        </w:rPr>
        <w:t>ISO 34501:2022</w:t>
      </w:r>
    </w:p>
    <w:p w14:paraId="26E0DCC6" w14:textId="6851C479"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Manifestation</w:t>
      </w:r>
      <w:r w:rsidR="00BA729D" w:rsidRPr="00904939">
        <w:rPr>
          <w:rFonts w:ascii="Times New Roman" w:hAnsi="Times New Roman" w:cs="Times New Roman"/>
          <w:b/>
          <w:bCs/>
          <w:sz w:val="22"/>
          <w:szCs w:val="22"/>
        </w:rPr>
        <w:t xml:space="preserve"> - </w:t>
      </w:r>
      <w:r w:rsidRPr="00CF14A6">
        <w:rPr>
          <w:rFonts w:ascii="Times New Roman" w:hAnsi="Times New Roman" w:cs="Times New Roman"/>
          <w:sz w:val="20"/>
          <w:szCs w:val="20"/>
        </w:rPr>
        <w:t>ISO/TS 23961-3:2024</w:t>
      </w:r>
    </w:p>
    <w:p w14:paraId="0A0FF8C8" w14:textId="620C170B"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Medication</w:t>
      </w:r>
      <w:r w:rsidR="00BA729D" w:rsidRPr="00904939">
        <w:rPr>
          <w:rFonts w:ascii="Times New Roman" w:hAnsi="Times New Roman" w:cs="Times New Roman"/>
          <w:b/>
          <w:bCs/>
          <w:sz w:val="22"/>
          <w:szCs w:val="22"/>
        </w:rPr>
        <w:t xml:space="preserve"> - </w:t>
      </w:r>
      <w:r w:rsidRPr="00CF14A6">
        <w:rPr>
          <w:rFonts w:ascii="Times New Roman" w:hAnsi="Times New Roman" w:cs="Times New Roman"/>
          <w:sz w:val="20"/>
          <w:szCs w:val="20"/>
        </w:rPr>
        <w:t>ISO/TR 20831:2017</w:t>
      </w:r>
    </w:p>
    <w:p w14:paraId="5B4EC806" w14:textId="2CEE95ED"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Patient</w:t>
      </w:r>
      <w:r w:rsidR="00BA729D" w:rsidRPr="00904939">
        <w:rPr>
          <w:rFonts w:ascii="Times New Roman" w:hAnsi="Times New Roman" w:cs="Times New Roman"/>
          <w:b/>
          <w:bCs/>
          <w:sz w:val="22"/>
          <w:szCs w:val="22"/>
        </w:rPr>
        <w:t xml:space="preserve"> -</w:t>
      </w:r>
      <w:r w:rsidR="00BA729D" w:rsidRPr="00CF14A6">
        <w:rPr>
          <w:rFonts w:ascii="Times New Roman" w:hAnsi="Times New Roman" w:cs="Times New Roman"/>
          <w:sz w:val="20"/>
          <w:szCs w:val="20"/>
        </w:rPr>
        <w:t xml:space="preserve"> </w:t>
      </w:r>
      <w:r w:rsidRPr="00CF14A6">
        <w:rPr>
          <w:rFonts w:ascii="Times New Roman" w:hAnsi="Times New Roman" w:cs="Times New Roman"/>
          <w:sz w:val="20"/>
          <w:szCs w:val="20"/>
        </w:rPr>
        <w:t>ISO/TR 19231:2014</w:t>
      </w:r>
    </w:p>
    <w:p w14:paraId="69B363EB" w14:textId="574088DB" w:rsidR="006138D9" w:rsidRPr="00CF14A6" w:rsidRDefault="006138D9" w:rsidP="00904939">
      <w:pPr>
        <w:pStyle w:val="PargrafodaLista"/>
        <w:numPr>
          <w:ilvl w:val="0"/>
          <w:numId w:val="58"/>
        </w:numPr>
        <w:rPr>
          <w:rFonts w:ascii="Times New Roman" w:hAnsi="Times New Roman" w:cs="Times New Roman"/>
          <w:sz w:val="20"/>
          <w:szCs w:val="20"/>
        </w:rPr>
      </w:pPr>
      <w:r w:rsidRPr="00904939">
        <w:rPr>
          <w:rFonts w:ascii="Times New Roman" w:hAnsi="Times New Roman" w:cs="Times New Roman"/>
          <w:b/>
          <w:bCs/>
          <w:sz w:val="22"/>
          <w:szCs w:val="22"/>
        </w:rPr>
        <w:t>Prescription</w:t>
      </w:r>
      <w:r w:rsidR="00BA729D" w:rsidRPr="00904939">
        <w:rPr>
          <w:rFonts w:ascii="Times New Roman" w:hAnsi="Times New Roman" w:cs="Times New Roman"/>
          <w:b/>
          <w:bCs/>
          <w:sz w:val="22"/>
          <w:szCs w:val="22"/>
        </w:rPr>
        <w:t xml:space="preserve"> - </w:t>
      </w:r>
      <w:r w:rsidRPr="00CF14A6">
        <w:rPr>
          <w:rFonts w:ascii="Times New Roman" w:hAnsi="Times New Roman" w:cs="Times New Roman"/>
          <w:sz w:val="20"/>
          <w:szCs w:val="20"/>
        </w:rPr>
        <w:t>ISO 21549-7:2024</w:t>
      </w:r>
    </w:p>
    <w:p w14:paraId="2EB3EF6C" w14:textId="6D124B02" w:rsidR="006138D9" w:rsidRPr="00CF14A6" w:rsidRDefault="006138D9" w:rsidP="00904939">
      <w:pPr>
        <w:pStyle w:val="PargrafodaLista"/>
        <w:numPr>
          <w:ilvl w:val="0"/>
          <w:numId w:val="58"/>
        </w:numPr>
        <w:rPr>
          <w:rFonts w:ascii="Times New Roman" w:hAnsi="Times New Roman" w:cs="Times New Roman"/>
          <w:sz w:val="20"/>
          <w:szCs w:val="20"/>
        </w:rPr>
      </w:pPr>
      <w:r w:rsidRPr="00904939">
        <w:rPr>
          <w:rFonts w:ascii="Times New Roman" w:hAnsi="Times New Roman" w:cs="Times New Roman"/>
          <w:b/>
          <w:bCs/>
          <w:sz w:val="22"/>
          <w:szCs w:val="22"/>
        </w:rPr>
        <w:t>HealthProfessional</w:t>
      </w:r>
      <w:r w:rsidR="00BA729D" w:rsidRPr="00904939">
        <w:rPr>
          <w:rFonts w:ascii="Times New Roman" w:hAnsi="Times New Roman" w:cs="Times New Roman"/>
          <w:b/>
          <w:bCs/>
          <w:sz w:val="22"/>
          <w:szCs w:val="22"/>
        </w:rPr>
        <w:t xml:space="preserve"> - </w:t>
      </w:r>
      <w:r w:rsidRPr="00CF14A6">
        <w:rPr>
          <w:rFonts w:ascii="Times New Roman" w:hAnsi="Times New Roman" w:cs="Times New Roman"/>
          <w:sz w:val="20"/>
          <w:szCs w:val="20"/>
        </w:rPr>
        <w:t>ISO/TR 25555:2024</w:t>
      </w:r>
    </w:p>
    <w:p w14:paraId="1F9FADB0" w14:textId="7F26CB67"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Psychological</w:t>
      </w:r>
      <w:r w:rsidR="00BA729D" w:rsidRPr="00904939">
        <w:rPr>
          <w:rFonts w:ascii="Times New Roman" w:hAnsi="Times New Roman" w:cs="Times New Roman"/>
          <w:b/>
          <w:bCs/>
          <w:sz w:val="22"/>
          <w:szCs w:val="22"/>
        </w:rPr>
        <w:t xml:space="preserve"> - </w:t>
      </w:r>
      <w:r w:rsidRPr="00CF14A6">
        <w:rPr>
          <w:rFonts w:ascii="Times New Roman" w:hAnsi="Times New Roman" w:cs="Times New Roman"/>
          <w:sz w:val="20"/>
          <w:szCs w:val="20"/>
        </w:rPr>
        <w:t>ISO 22300:2021</w:t>
      </w:r>
    </w:p>
    <w:p w14:paraId="2E409309" w14:textId="78CF747E"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Psychotherapy</w:t>
      </w:r>
      <w:r w:rsidR="00BA729D" w:rsidRPr="00904939">
        <w:rPr>
          <w:rFonts w:ascii="Times New Roman" w:hAnsi="Times New Roman" w:cs="Times New Roman"/>
          <w:b/>
          <w:bCs/>
          <w:sz w:val="22"/>
          <w:szCs w:val="22"/>
        </w:rPr>
        <w:t xml:space="preserve"> - </w:t>
      </w:r>
      <w:r w:rsidRPr="00CF14A6">
        <w:rPr>
          <w:rFonts w:ascii="Times New Roman" w:hAnsi="Times New Roman" w:cs="Times New Roman"/>
          <w:sz w:val="20"/>
          <w:szCs w:val="20"/>
        </w:rPr>
        <w:t>ISO/TR 4421:2023</w:t>
      </w:r>
    </w:p>
    <w:p w14:paraId="6509D427" w14:textId="5729EA89"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Symptom</w:t>
      </w:r>
      <w:r w:rsidR="00BA729D" w:rsidRPr="00904939">
        <w:rPr>
          <w:rFonts w:ascii="Times New Roman" w:hAnsi="Times New Roman" w:cs="Times New Roman"/>
          <w:b/>
          <w:bCs/>
          <w:sz w:val="22"/>
          <w:szCs w:val="22"/>
        </w:rPr>
        <w:t xml:space="preserve"> - </w:t>
      </w:r>
      <w:r w:rsidRPr="00CF14A6">
        <w:rPr>
          <w:rFonts w:ascii="Times New Roman" w:hAnsi="Times New Roman" w:cs="Times New Roman"/>
          <w:sz w:val="20"/>
          <w:szCs w:val="20"/>
        </w:rPr>
        <w:t>ISO/TR 4421:2023</w:t>
      </w:r>
    </w:p>
    <w:p w14:paraId="786599EA" w14:textId="791FDA49"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Treatment</w:t>
      </w:r>
      <w:r w:rsidR="00904939" w:rsidRPr="00904939">
        <w:rPr>
          <w:rFonts w:ascii="Times New Roman" w:hAnsi="Times New Roman" w:cs="Times New Roman"/>
          <w:b/>
          <w:bCs/>
          <w:sz w:val="22"/>
          <w:szCs w:val="22"/>
        </w:rPr>
        <w:t xml:space="preserve"> - </w:t>
      </w:r>
      <w:r w:rsidRPr="00F05A52">
        <w:rPr>
          <w:rFonts w:ascii="Times New Roman" w:hAnsi="Times New Roman" w:cs="Times New Roman"/>
          <w:sz w:val="20"/>
          <w:szCs w:val="20"/>
        </w:rPr>
        <w:t>ISO 22525:2020</w:t>
      </w:r>
      <w:r w:rsidR="00904939" w:rsidRPr="00F05A52">
        <w:rPr>
          <w:rFonts w:ascii="Times New Roman" w:hAnsi="Times New Roman" w:cs="Times New Roman"/>
          <w:sz w:val="20"/>
          <w:szCs w:val="20"/>
        </w:rPr>
        <w:t xml:space="preserve">; </w:t>
      </w:r>
      <w:r w:rsidRPr="00F05A52">
        <w:rPr>
          <w:rFonts w:ascii="Times New Roman" w:hAnsi="Times New Roman" w:cs="Times New Roman"/>
          <w:sz w:val="20"/>
          <w:szCs w:val="20"/>
        </w:rPr>
        <w:t>ISO/TR 21835:2020</w:t>
      </w:r>
    </w:p>
    <w:p w14:paraId="4ED045D0" w14:textId="454FA1A2" w:rsidR="006138D9" w:rsidRPr="00904939" w:rsidRDefault="006138D9" w:rsidP="00904939">
      <w:pPr>
        <w:pStyle w:val="PargrafodaLista"/>
        <w:numPr>
          <w:ilvl w:val="0"/>
          <w:numId w:val="58"/>
        </w:numPr>
        <w:rPr>
          <w:rFonts w:ascii="Times New Roman" w:hAnsi="Times New Roman" w:cs="Times New Roman"/>
          <w:b/>
          <w:bCs/>
          <w:sz w:val="22"/>
          <w:szCs w:val="22"/>
        </w:rPr>
      </w:pPr>
      <w:r w:rsidRPr="00904939">
        <w:rPr>
          <w:rFonts w:ascii="Times New Roman" w:hAnsi="Times New Roman" w:cs="Times New Roman"/>
          <w:b/>
          <w:bCs/>
          <w:sz w:val="22"/>
          <w:szCs w:val="22"/>
        </w:rPr>
        <w:t>TemporaryUse</w:t>
      </w:r>
      <w:r w:rsidR="00904939" w:rsidRPr="00904939">
        <w:rPr>
          <w:rFonts w:ascii="Times New Roman" w:hAnsi="Times New Roman" w:cs="Times New Roman"/>
          <w:b/>
          <w:bCs/>
          <w:sz w:val="22"/>
          <w:szCs w:val="22"/>
        </w:rPr>
        <w:t xml:space="preserve"> - </w:t>
      </w:r>
      <w:r w:rsidRPr="006C5701">
        <w:rPr>
          <w:rFonts w:ascii="Times New Roman" w:hAnsi="Times New Roman" w:cs="Times New Roman"/>
          <w:sz w:val="20"/>
          <w:szCs w:val="20"/>
        </w:rPr>
        <w:t>ISO/IEC 39075:2024</w:t>
      </w:r>
    </w:p>
    <w:p w14:paraId="42BA1519" w14:textId="77777777" w:rsidR="008469A1" w:rsidRDefault="008469A1" w:rsidP="008469A1">
      <w:pPr>
        <w:rPr>
          <w:rFonts w:ascii="Times New Roman" w:hAnsi="Times New Roman" w:cs="Times New Roman"/>
          <w:b/>
          <w:bCs/>
        </w:rPr>
      </w:pPr>
    </w:p>
    <w:p w14:paraId="4C250063" w14:textId="77777777" w:rsidR="00E57B09" w:rsidRDefault="00E57B09" w:rsidP="008469A1">
      <w:pPr>
        <w:rPr>
          <w:rFonts w:ascii="Times New Roman" w:hAnsi="Times New Roman" w:cs="Times New Roman"/>
          <w:b/>
          <w:bCs/>
        </w:rPr>
      </w:pPr>
    </w:p>
    <w:p w14:paraId="2B9A33FE" w14:textId="77777777" w:rsidR="00E57B09" w:rsidRDefault="00E57B09" w:rsidP="008469A1">
      <w:pPr>
        <w:rPr>
          <w:rFonts w:ascii="Times New Roman" w:hAnsi="Times New Roman" w:cs="Times New Roman"/>
          <w:b/>
          <w:bCs/>
        </w:rPr>
      </w:pPr>
    </w:p>
    <w:p w14:paraId="26D532F5" w14:textId="77777777" w:rsidR="00E57B09" w:rsidRDefault="00E57B09" w:rsidP="008469A1">
      <w:pPr>
        <w:rPr>
          <w:rFonts w:ascii="Times New Roman" w:hAnsi="Times New Roman" w:cs="Times New Roman"/>
          <w:b/>
          <w:bCs/>
        </w:rPr>
      </w:pPr>
    </w:p>
    <w:p w14:paraId="48081023" w14:textId="77777777" w:rsidR="00E57B09" w:rsidRDefault="00E57B09" w:rsidP="008469A1">
      <w:pPr>
        <w:rPr>
          <w:rFonts w:ascii="Times New Roman" w:hAnsi="Times New Roman" w:cs="Times New Roman"/>
          <w:b/>
          <w:bCs/>
        </w:rPr>
      </w:pPr>
    </w:p>
    <w:p w14:paraId="14018EE6" w14:textId="77777777" w:rsidR="00E57B09" w:rsidRDefault="00E57B09" w:rsidP="008469A1">
      <w:pPr>
        <w:rPr>
          <w:rFonts w:ascii="Times New Roman" w:hAnsi="Times New Roman" w:cs="Times New Roman"/>
          <w:b/>
          <w:bCs/>
        </w:rPr>
      </w:pPr>
    </w:p>
    <w:p w14:paraId="471A332B" w14:textId="77777777" w:rsidR="00E57B09" w:rsidRDefault="00E57B09" w:rsidP="008469A1">
      <w:pPr>
        <w:rPr>
          <w:rFonts w:ascii="Times New Roman" w:hAnsi="Times New Roman" w:cs="Times New Roman"/>
          <w:b/>
          <w:bCs/>
        </w:rPr>
      </w:pPr>
    </w:p>
    <w:p w14:paraId="042BA52F" w14:textId="77777777" w:rsidR="00E57B09" w:rsidRDefault="00E57B09" w:rsidP="008469A1">
      <w:pPr>
        <w:rPr>
          <w:rFonts w:ascii="Times New Roman" w:hAnsi="Times New Roman" w:cs="Times New Roman"/>
          <w:b/>
          <w:bCs/>
        </w:rPr>
      </w:pPr>
    </w:p>
    <w:p w14:paraId="7A43FE22" w14:textId="77777777" w:rsidR="00E57B09" w:rsidRDefault="00E57B09" w:rsidP="008469A1">
      <w:pPr>
        <w:rPr>
          <w:rFonts w:ascii="Times New Roman" w:hAnsi="Times New Roman" w:cs="Times New Roman"/>
          <w:b/>
          <w:bCs/>
        </w:rPr>
      </w:pPr>
    </w:p>
    <w:p w14:paraId="518C9D98" w14:textId="77777777" w:rsidR="00E57B09" w:rsidRDefault="00E57B09" w:rsidP="008469A1">
      <w:pPr>
        <w:rPr>
          <w:rFonts w:ascii="Times New Roman" w:hAnsi="Times New Roman" w:cs="Times New Roman"/>
          <w:b/>
          <w:bCs/>
        </w:rPr>
      </w:pPr>
    </w:p>
    <w:p w14:paraId="3CFA1ED1" w14:textId="77777777" w:rsidR="00E57B09" w:rsidRDefault="00E57B09" w:rsidP="008469A1">
      <w:pPr>
        <w:rPr>
          <w:rFonts w:ascii="Times New Roman" w:hAnsi="Times New Roman" w:cs="Times New Roman"/>
          <w:b/>
          <w:bCs/>
        </w:rPr>
      </w:pPr>
    </w:p>
    <w:p w14:paraId="73D475B9" w14:textId="77777777" w:rsidR="00E57B09" w:rsidRDefault="00E57B09" w:rsidP="008469A1">
      <w:pPr>
        <w:rPr>
          <w:rFonts w:ascii="Times New Roman" w:hAnsi="Times New Roman" w:cs="Times New Roman"/>
          <w:b/>
          <w:bCs/>
        </w:rPr>
      </w:pPr>
    </w:p>
    <w:p w14:paraId="1CD37134" w14:textId="77777777" w:rsidR="00E57B09" w:rsidRDefault="00E57B09" w:rsidP="008469A1">
      <w:pPr>
        <w:rPr>
          <w:rFonts w:ascii="Times New Roman" w:hAnsi="Times New Roman" w:cs="Times New Roman"/>
          <w:b/>
          <w:bCs/>
        </w:rPr>
      </w:pPr>
    </w:p>
    <w:p w14:paraId="188C0389" w14:textId="77777777" w:rsidR="00E57B09" w:rsidRDefault="00E57B09" w:rsidP="008469A1">
      <w:pPr>
        <w:rPr>
          <w:rFonts w:ascii="Times New Roman" w:hAnsi="Times New Roman" w:cs="Times New Roman"/>
          <w:b/>
          <w:bCs/>
        </w:rPr>
      </w:pPr>
    </w:p>
    <w:p w14:paraId="5A27767A" w14:textId="77777777" w:rsidR="008424D7" w:rsidRDefault="008424D7" w:rsidP="008469A1">
      <w:pPr>
        <w:rPr>
          <w:rFonts w:ascii="Times New Roman" w:hAnsi="Times New Roman" w:cs="Times New Roman"/>
          <w:b/>
          <w:bCs/>
        </w:rPr>
      </w:pPr>
    </w:p>
    <w:p w14:paraId="292EF9AA" w14:textId="1E6929D9" w:rsidR="00175BEB" w:rsidRDefault="00FC6A02" w:rsidP="0038321F">
      <w:pPr>
        <w:pBdr>
          <w:bottom w:val="single" w:sz="6" w:space="1" w:color="auto"/>
        </w:pBdr>
        <w:rPr>
          <w:rFonts w:ascii="Times New Roman" w:hAnsi="Times New Roman" w:cs="Times New Roman"/>
          <w:b/>
          <w:bCs/>
        </w:rPr>
      </w:pPr>
      <w:r w:rsidRPr="00FC6A02">
        <w:rPr>
          <w:rFonts w:ascii="Times New Roman" w:hAnsi="Times New Roman" w:cs="Times New Roman"/>
          <w:b/>
          <w:bCs/>
        </w:rPr>
        <w:t>References</w:t>
      </w:r>
    </w:p>
    <w:p w14:paraId="4F9A441B" w14:textId="77777777" w:rsidR="0038321F" w:rsidRPr="0038321F" w:rsidRDefault="0038321F" w:rsidP="00FC6A02">
      <w:pPr>
        <w:rPr>
          <w:rFonts w:ascii="Times New Roman" w:hAnsi="Times New Roman" w:cs="Times New Roman"/>
          <w:sz w:val="4"/>
          <w:szCs w:val="4"/>
        </w:rPr>
      </w:pPr>
    </w:p>
    <w:p w14:paraId="355E3FA4" w14:textId="1292BB28" w:rsidR="00FC6A02" w:rsidRDefault="00FC6A02" w:rsidP="00FC6A02">
      <w:pPr>
        <w:rPr>
          <w:rFonts w:ascii="Times New Roman" w:hAnsi="Times New Roman" w:cs="Times New Roman"/>
          <w:sz w:val="20"/>
          <w:szCs w:val="20"/>
        </w:rPr>
      </w:pPr>
      <w:r w:rsidRPr="00FC6A02">
        <w:rPr>
          <w:rFonts w:ascii="Times New Roman" w:hAnsi="Times New Roman" w:cs="Times New Roman"/>
          <w:sz w:val="20"/>
          <w:szCs w:val="20"/>
        </w:rPr>
        <w:t xml:space="preserve">Barnhill, J. W. (2023, August 3). </w:t>
      </w:r>
      <w:r w:rsidRPr="00FC6A02">
        <w:rPr>
          <w:rFonts w:ascii="Times New Roman" w:hAnsi="Times New Roman" w:cs="Times New Roman"/>
          <w:i/>
          <w:iCs/>
          <w:sz w:val="20"/>
          <w:szCs w:val="20"/>
        </w:rPr>
        <w:t>Generalized Anxiety Disorder</w:t>
      </w:r>
      <w:r w:rsidRPr="00FC6A02">
        <w:rPr>
          <w:rFonts w:ascii="Times New Roman" w:hAnsi="Times New Roman" w:cs="Times New Roman"/>
          <w:sz w:val="20"/>
          <w:szCs w:val="20"/>
        </w:rPr>
        <w:t xml:space="preserve">. MSD Manual Professional Edition. </w:t>
      </w:r>
      <w:hyperlink r:id="rId7" w:history="1">
        <w:r w:rsidR="0038321F" w:rsidRPr="00FC6A02">
          <w:rPr>
            <w:rStyle w:val="Hyperlink"/>
            <w:rFonts w:ascii="Times New Roman" w:hAnsi="Times New Roman" w:cs="Times New Roman"/>
            <w:sz w:val="20"/>
            <w:szCs w:val="20"/>
          </w:rPr>
          <w:t>https://www.msdmanuals.com/professional/psychiatric-disorders/anxiety-and-stressor-related-disorders/generalized-anxiety-disorder?query=tag</w:t>
        </w:r>
      </w:hyperlink>
    </w:p>
    <w:p w14:paraId="14D92D1D" w14:textId="77777777" w:rsidR="0038321F" w:rsidRDefault="0038321F" w:rsidP="00FC6A02">
      <w:pPr>
        <w:rPr>
          <w:rFonts w:ascii="Times New Roman" w:hAnsi="Times New Roman" w:cs="Times New Roman"/>
          <w:sz w:val="20"/>
          <w:szCs w:val="20"/>
        </w:rPr>
      </w:pPr>
    </w:p>
    <w:p w14:paraId="5FC20DD4" w14:textId="5D416653" w:rsidR="00E91DCC" w:rsidRDefault="0038321F" w:rsidP="008469A1">
      <w:pPr>
        <w:rPr>
          <w:rFonts w:ascii="Times New Roman" w:hAnsi="Times New Roman" w:cs="Times New Roman"/>
          <w:sz w:val="20"/>
          <w:szCs w:val="20"/>
        </w:rPr>
      </w:pPr>
      <w:r w:rsidRPr="0038321F">
        <w:rPr>
          <w:rFonts w:ascii="Times New Roman" w:hAnsi="Times New Roman" w:cs="Times New Roman"/>
          <w:i/>
          <w:iCs/>
          <w:sz w:val="20"/>
          <w:szCs w:val="20"/>
        </w:rPr>
        <w:t>Transtorno de ansiedade generalizada (tag) | Pfizer Brasil</w:t>
      </w:r>
      <w:r w:rsidRPr="0038321F">
        <w:rPr>
          <w:rFonts w:ascii="Times New Roman" w:hAnsi="Times New Roman" w:cs="Times New Roman"/>
          <w:sz w:val="20"/>
          <w:szCs w:val="20"/>
        </w:rPr>
        <w:t xml:space="preserve">. (n.d.). </w:t>
      </w:r>
      <w:hyperlink r:id="rId8" w:anchor=":~:text=Psicoterapia%20%E2%80%93%20a%20mais%20comum%20para,do%20conv%C3%ADvio%20pr%C3%B3ximo%20no%20tratamento" w:history="1">
        <w:r w:rsidRPr="0038321F">
          <w:rPr>
            <w:rStyle w:val="Hyperlink"/>
            <w:rFonts w:ascii="Times New Roman" w:hAnsi="Times New Roman" w:cs="Times New Roman"/>
            <w:sz w:val="20"/>
            <w:szCs w:val="20"/>
          </w:rPr>
          <w:t>https://www.pfizer.com.br/sua-saude/sistema-nervoso-central/transtorno-de-ansiedade-generalizada-tag#:~:text=Psicoterapia%20%E2%80%93%20a%20mais%20comum%20para,do%20conv%C3%ADvio%20pr%C3%B3ximo%20no%20tratamento</w:t>
        </w:r>
      </w:hyperlink>
    </w:p>
    <w:p w14:paraId="5004AFC1" w14:textId="77777777" w:rsidR="003E756B" w:rsidRDefault="003E756B" w:rsidP="008469A1">
      <w:pPr>
        <w:rPr>
          <w:rFonts w:ascii="Times New Roman" w:hAnsi="Times New Roman" w:cs="Times New Roman"/>
          <w:sz w:val="20"/>
          <w:szCs w:val="20"/>
        </w:rPr>
      </w:pPr>
    </w:p>
    <w:p w14:paraId="06AA583F" w14:textId="6DA6E2F1" w:rsidR="003E756B" w:rsidRDefault="003E756B" w:rsidP="008469A1">
      <w:pPr>
        <w:rPr>
          <w:rFonts w:ascii="Times New Roman" w:hAnsi="Times New Roman" w:cs="Times New Roman"/>
          <w:sz w:val="20"/>
          <w:szCs w:val="20"/>
        </w:rPr>
      </w:pPr>
      <w:r w:rsidRPr="003E756B">
        <w:rPr>
          <w:rFonts w:ascii="Times New Roman" w:hAnsi="Times New Roman" w:cs="Times New Roman"/>
          <w:sz w:val="20"/>
          <w:szCs w:val="20"/>
        </w:rPr>
        <w:t xml:space="preserve">Barnhill, J. W. (2023b, August 9). </w:t>
      </w:r>
      <w:r w:rsidRPr="003E756B">
        <w:rPr>
          <w:rFonts w:ascii="Times New Roman" w:hAnsi="Times New Roman" w:cs="Times New Roman"/>
          <w:i/>
          <w:iCs/>
          <w:sz w:val="20"/>
          <w:szCs w:val="20"/>
        </w:rPr>
        <w:t>Generalized Anxiety Disorder</w:t>
      </w:r>
      <w:r w:rsidRPr="003E756B">
        <w:rPr>
          <w:rFonts w:ascii="Times New Roman" w:hAnsi="Times New Roman" w:cs="Times New Roman"/>
          <w:sz w:val="20"/>
          <w:szCs w:val="20"/>
        </w:rPr>
        <w:t xml:space="preserve">. MSD Manual Consumer Version. </w:t>
      </w:r>
      <w:hyperlink r:id="rId9" w:history="1">
        <w:r w:rsidRPr="003E756B">
          <w:rPr>
            <w:rStyle w:val="Hyperlink"/>
            <w:rFonts w:ascii="Times New Roman" w:hAnsi="Times New Roman" w:cs="Times New Roman"/>
            <w:sz w:val="20"/>
            <w:szCs w:val="20"/>
          </w:rPr>
          <w:t>https://www.msdmanuals.com/home/mental-health-disorders/anxiety-and-stressor-related-disorders/generalized-anxiety-disorder?query=transtorno%20de%20ansiedade%20generalizado</w:t>
        </w:r>
      </w:hyperlink>
    </w:p>
    <w:p w14:paraId="4CC4AB20" w14:textId="77777777" w:rsidR="003E756B" w:rsidRDefault="003E756B" w:rsidP="008469A1">
      <w:pPr>
        <w:rPr>
          <w:rFonts w:ascii="Times New Roman" w:hAnsi="Times New Roman" w:cs="Times New Roman"/>
          <w:sz w:val="20"/>
          <w:szCs w:val="20"/>
        </w:rPr>
      </w:pPr>
    </w:p>
    <w:p w14:paraId="0CF41479" w14:textId="02FAE035" w:rsidR="003E756B" w:rsidRDefault="00AC51F5" w:rsidP="008469A1">
      <w:pPr>
        <w:rPr>
          <w:rFonts w:ascii="Times New Roman" w:hAnsi="Times New Roman" w:cs="Times New Roman"/>
          <w:sz w:val="20"/>
          <w:szCs w:val="20"/>
        </w:rPr>
      </w:pPr>
      <w:r w:rsidRPr="00AC51F5">
        <w:rPr>
          <w:rFonts w:ascii="Times New Roman" w:hAnsi="Times New Roman" w:cs="Times New Roman"/>
          <w:sz w:val="20"/>
          <w:szCs w:val="20"/>
        </w:rPr>
        <w:t xml:space="preserve">Coryell, W. (2023, October 5). </w:t>
      </w:r>
      <w:r w:rsidRPr="00AC51F5">
        <w:rPr>
          <w:rFonts w:ascii="Times New Roman" w:hAnsi="Times New Roman" w:cs="Times New Roman"/>
          <w:i/>
          <w:iCs/>
          <w:sz w:val="20"/>
          <w:szCs w:val="20"/>
        </w:rPr>
        <w:t>Depressive disorders</w:t>
      </w:r>
      <w:r w:rsidRPr="00AC51F5">
        <w:rPr>
          <w:rFonts w:ascii="Times New Roman" w:hAnsi="Times New Roman" w:cs="Times New Roman"/>
          <w:sz w:val="20"/>
          <w:szCs w:val="20"/>
        </w:rPr>
        <w:t xml:space="preserve">. MSD Manual Professional Edition. </w:t>
      </w:r>
      <w:hyperlink r:id="rId10" w:anchor="Symptoms-and-Signs_v1028029" w:history="1">
        <w:r w:rsidRPr="00AC51F5">
          <w:rPr>
            <w:rStyle w:val="Hyperlink"/>
            <w:rFonts w:ascii="Times New Roman" w:hAnsi="Times New Roman" w:cs="Times New Roman"/>
            <w:sz w:val="20"/>
            <w:szCs w:val="20"/>
          </w:rPr>
          <w:t>https://www.msdmanuals.com/professional/psychiatric-disorders/mood-disorders/depressive-disorders#Symptoms-and-Signs_v1028029</w:t>
        </w:r>
      </w:hyperlink>
    </w:p>
    <w:p w14:paraId="0EC693F7" w14:textId="77777777" w:rsidR="00AC51F5" w:rsidRDefault="00AC51F5" w:rsidP="008469A1">
      <w:pPr>
        <w:rPr>
          <w:rFonts w:ascii="Times New Roman" w:hAnsi="Times New Roman" w:cs="Times New Roman"/>
          <w:sz w:val="20"/>
          <w:szCs w:val="20"/>
        </w:rPr>
      </w:pPr>
    </w:p>
    <w:p w14:paraId="022BD977" w14:textId="4A8CE73A" w:rsidR="00AC51F5" w:rsidRDefault="006701C9" w:rsidP="008469A1">
      <w:pPr>
        <w:rPr>
          <w:rFonts w:ascii="Times New Roman" w:hAnsi="Times New Roman" w:cs="Times New Roman"/>
          <w:sz w:val="20"/>
          <w:szCs w:val="20"/>
        </w:rPr>
      </w:pPr>
      <w:r w:rsidRPr="006701C9">
        <w:rPr>
          <w:rFonts w:ascii="Times New Roman" w:hAnsi="Times New Roman" w:cs="Times New Roman"/>
          <w:sz w:val="20"/>
          <w:szCs w:val="20"/>
        </w:rPr>
        <w:t xml:space="preserve">Barnhill, J. W. (2023b, August 3). </w:t>
      </w:r>
      <w:r w:rsidRPr="006701C9">
        <w:rPr>
          <w:rFonts w:ascii="Times New Roman" w:hAnsi="Times New Roman" w:cs="Times New Roman"/>
          <w:i/>
          <w:iCs/>
          <w:sz w:val="20"/>
          <w:szCs w:val="20"/>
        </w:rPr>
        <w:t>Specific phobias</w:t>
      </w:r>
      <w:r w:rsidRPr="006701C9">
        <w:rPr>
          <w:rFonts w:ascii="Times New Roman" w:hAnsi="Times New Roman" w:cs="Times New Roman"/>
          <w:sz w:val="20"/>
          <w:szCs w:val="20"/>
        </w:rPr>
        <w:t xml:space="preserve">. MSD Manual Professional Edition. </w:t>
      </w:r>
      <w:hyperlink r:id="rId11" w:history="1">
        <w:r w:rsidRPr="006701C9">
          <w:rPr>
            <w:rStyle w:val="Hyperlink"/>
            <w:rFonts w:ascii="Times New Roman" w:hAnsi="Times New Roman" w:cs="Times New Roman"/>
            <w:sz w:val="20"/>
            <w:szCs w:val="20"/>
          </w:rPr>
          <w:t>https://www.msdmanuals.com/professional/psychiatric-disorders/anxiety-and-stressor-related-disorders/specific-phobias</w:t>
        </w:r>
      </w:hyperlink>
    </w:p>
    <w:p w14:paraId="3DEF01BD" w14:textId="77777777" w:rsidR="006701C9" w:rsidRDefault="006701C9" w:rsidP="008469A1">
      <w:pPr>
        <w:rPr>
          <w:rFonts w:ascii="Times New Roman" w:hAnsi="Times New Roman" w:cs="Times New Roman"/>
          <w:sz w:val="20"/>
          <w:szCs w:val="20"/>
        </w:rPr>
      </w:pPr>
    </w:p>
    <w:p w14:paraId="154AC579" w14:textId="40C1C296" w:rsidR="006701C9" w:rsidRDefault="006701C9" w:rsidP="008469A1">
      <w:pPr>
        <w:rPr>
          <w:rFonts w:ascii="Times New Roman" w:hAnsi="Times New Roman" w:cs="Times New Roman"/>
          <w:sz w:val="20"/>
          <w:szCs w:val="20"/>
        </w:rPr>
      </w:pPr>
      <w:r w:rsidRPr="006701C9">
        <w:rPr>
          <w:rFonts w:ascii="Times New Roman" w:hAnsi="Times New Roman" w:cs="Times New Roman"/>
          <w:sz w:val="20"/>
          <w:szCs w:val="20"/>
        </w:rPr>
        <w:t xml:space="preserve">Barnhill, J. W. (2023b, August 3). </w:t>
      </w:r>
      <w:r w:rsidRPr="006701C9">
        <w:rPr>
          <w:rFonts w:ascii="Times New Roman" w:hAnsi="Times New Roman" w:cs="Times New Roman"/>
          <w:i/>
          <w:iCs/>
          <w:sz w:val="20"/>
          <w:szCs w:val="20"/>
        </w:rPr>
        <w:t>Social anxiety disorder</w:t>
      </w:r>
      <w:r w:rsidRPr="006701C9">
        <w:rPr>
          <w:rFonts w:ascii="Times New Roman" w:hAnsi="Times New Roman" w:cs="Times New Roman"/>
          <w:sz w:val="20"/>
          <w:szCs w:val="20"/>
        </w:rPr>
        <w:t xml:space="preserve">. MSD Manual Professional Edition. </w:t>
      </w:r>
      <w:hyperlink r:id="rId12" w:history="1">
        <w:r w:rsidRPr="006701C9">
          <w:rPr>
            <w:rStyle w:val="Hyperlink"/>
            <w:rFonts w:ascii="Times New Roman" w:hAnsi="Times New Roman" w:cs="Times New Roman"/>
            <w:sz w:val="20"/>
            <w:szCs w:val="20"/>
          </w:rPr>
          <w:t>https://www.msdmanuals.com/professional/psychiatric-disorders/anxiety-and-stressor-related-disorders/social-anxiety-disorder</w:t>
        </w:r>
      </w:hyperlink>
    </w:p>
    <w:p w14:paraId="01B5E7AB" w14:textId="77777777" w:rsidR="006701C9" w:rsidRDefault="006701C9" w:rsidP="008469A1">
      <w:pPr>
        <w:rPr>
          <w:rFonts w:ascii="Times New Roman" w:hAnsi="Times New Roman" w:cs="Times New Roman"/>
          <w:sz w:val="20"/>
          <w:szCs w:val="20"/>
        </w:rPr>
      </w:pPr>
    </w:p>
    <w:p w14:paraId="18AB4926" w14:textId="6A8C1647" w:rsidR="006701C9" w:rsidRDefault="006701C9" w:rsidP="008469A1">
      <w:pPr>
        <w:rPr>
          <w:rFonts w:ascii="Times New Roman" w:hAnsi="Times New Roman" w:cs="Times New Roman"/>
          <w:sz w:val="20"/>
          <w:szCs w:val="20"/>
        </w:rPr>
      </w:pPr>
      <w:r w:rsidRPr="006701C9">
        <w:rPr>
          <w:rFonts w:ascii="Times New Roman" w:hAnsi="Times New Roman" w:cs="Times New Roman"/>
          <w:sz w:val="20"/>
          <w:szCs w:val="20"/>
        </w:rPr>
        <w:t xml:space="preserve">Barnhill, J. W. (2023b, August 3). </w:t>
      </w:r>
      <w:r w:rsidRPr="006701C9">
        <w:rPr>
          <w:rFonts w:ascii="Times New Roman" w:hAnsi="Times New Roman" w:cs="Times New Roman"/>
          <w:i/>
          <w:iCs/>
          <w:sz w:val="20"/>
          <w:szCs w:val="20"/>
        </w:rPr>
        <w:t>Panic attacks and panic disorder</w:t>
      </w:r>
      <w:r w:rsidRPr="006701C9">
        <w:rPr>
          <w:rFonts w:ascii="Times New Roman" w:hAnsi="Times New Roman" w:cs="Times New Roman"/>
          <w:sz w:val="20"/>
          <w:szCs w:val="20"/>
        </w:rPr>
        <w:t xml:space="preserve">. MSD Manual Professional Edition. </w:t>
      </w:r>
      <w:hyperlink r:id="rId13" w:history="1">
        <w:r w:rsidRPr="006701C9">
          <w:rPr>
            <w:rStyle w:val="Hyperlink"/>
            <w:rFonts w:ascii="Times New Roman" w:hAnsi="Times New Roman" w:cs="Times New Roman"/>
            <w:sz w:val="20"/>
            <w:szCs w:val="20"/>
          </w:rPr>
          <w:t>https://www.msdmanuals.com/professional/psychiatric-disorders/anxiety-and-stressor-related-disorders/panic-attacks-and-panic-disorder</w:t>
        </w:r>
      </w:hyperlink>
    </w:p>
    <w:p w14:paraId="7435D6D1" w14:textId="77777777" w:rsidR="006701C9" w:rsidRDefault="006701C9" w:rsidP="008469A1">
      <w:pPr>
        <w:rPr>
          <w:rFonts w:ascii="Times New Roman" w:hAnsi="Times New Roman" w:cs="Times New Roman"/>
          <w:sz w:val="20"/>
          <w:szCs w:val="20"/>
        </w:rPr>
      </w:pPr>
    </w:p>
    <w:p w14:paraId="3B84795A" w14:textId="48A2F289" w:rsidR="006701C9" w:rsidRDefault="003C586C" w:rsidP="008469A1">
      <w:pPr>
        <w:rPr>
          <w:rFonts w:ascii="Times New Roman" w:hAnsi="Times New Roman" w:cs="Times New Roman"/>
          <w:sz w:val="20"/>
          <w:szCs w:val="20"/>
        </w:rPr>
      </w:pPr>
      <w:r w:rsidRPr="003C586C">
        <w:rPr>
          <w:rFonts w:ascii="Times New Roman" w:hAnsi="Times New Roman" w:cs="Times New Roman"/>
          <w:sz w:val="20"/>
          <w:szCs w:val="20"/>
        </w:rPr>
        <w:t xml:space="preserve">First, M. B. (2024, October 9). </w:t>
      </w:r>
      <w:r w:rsidRPr="003C586C">
        <w:rPr>
          <w:rFonts w:ascii="Times New Roman" w:hAnsi="Times New Roman" w:cs="Times New Roman"/>
          <w:i/>
          <w:iCs/>
          <w:sz w:val="20"/>
          <w:szCs w:val="20"/>
        </w:rPr>
        <w:t>Treatment of mental illness</w:t>
      </w:r>
      <w:r w:rsidRPr="003C586C">
        <w:rPr>
          <w:rFonts w:ascii="Times New Roman" w:hAnsi="Times New Roman" w:cs="Times New Roman"/>
          <w:sz w:val="20"/>
          <w:szCs w:val="20"/>
        </w:rPr>
        <w:t xml:space="preserve">. MSD Manual Consumer Version. </w:t>
      </w:r>
      <w:hyperlink r:id="rId14" w:history="1">
        <w:r w:rsidRPr="003C586C">
          <w:rPr>
            <w:rStyle w:val="Hyperlink"/>
            <w:rFonts w:ascii="Times New Roman" w:hAnsi="Times New Roman" w:cs="Times New Roman"/>
            <w:sz w:val="20"/>
            <w:szCs w:val="20"/>
          </w:rPr>
          <w:t>https://www.msdmanuals.com/home/mental-health-disorders/overview-of-mental-health-care/treatment-of-mental-illness</w:t>
        </w:r>
      </w:hyperlink>
    </w:p>
    <w:p w14:paraId="724E73EE" w14:textId="77777777" w:rsidR="003C586C" w:rsidRDefault="003C586C" w:rsidP="008469A1">
      <w:pPr>
        <w:rPr>
          <w:rFonts w:ascii="Times New Roman" w:hAnsi="Times New Roman" w:cs="Times New Roman"/>
          <w:sz w:val="20"/>
          <w:szCs w:val="20"/>
        </w:rPr>
      </w:pPr>
    </w:p>
    <w:p w14:paraId="6786C8AC" w14:textId="546E4289" w:rsidR="003C586C" w:rsidRPr="003E756B" w:rsidRDefault="00B92A61" w:rsidP="008469A1">
      <w:pPr>
        <w:rPr>
          <w:rFonts w:ascii="Times New Roman" w:hAnsi="Times New Roman" w:cs="Times New Roman"/>
          <w:sz w:val="20"/>
          <w:szCs w:val="20"/>
        </w:rPr>
      </w:pPr>
      <w:r w:rsidRPr="00B92A61">
        <w:rPr>
          <w:rFonts w:ascii="Times New Roman" w:hAnsi="Times New Roman" w:cs="Times New Roman"/>
          <w:sz w:val="20"/>
          <w:szCs w:val="20"/>
        </w:rPr>
        <w:t xml:space="preserve">Association, A. P. (2014). </w:t>
      </w:r>
      <w:r w:rsidRPr="00B92A61">
        <w:rPr>
          <w:rFonts w:ascii="Times New Roman" w:hAnsi="Times New Roman" w:cs="Times New Roman"/>
          <w:i/>
          <w:iCs/>
          <w:sz w:val="20"/>
          <w:szCs w:val="20"/>
        </w:rPr>
        <w:t>DSM-5: Manual Diagnóstico e Estatístico de Transtornos Mentais</w:t>
      </w:r>
      <w:r w:rsidRPr="00B92A61">
        <w:rPr>
          <w:rFonts w:ascii="Times New Roman" w:hAnsi="Times New Roman" w:cs="Times New Roman"/>
          <w:sz w:val="20"/>
          <w:szCs w:val="20"/>
        </w:rPr>
        <w:t>. Artmed Editora.</w:t>
      </w:r>
    </w:p>
    <w:sectPr w:rsidR="003C586C" w:rsidRPr="003E75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7D5ADE"/>
    <w:multiLevelType w:val="hybridMultilevel"/>
    <w:tmpl w:val="8F70314E"/>
    <w:lvl w:ilvl="0" w:tplc="3EBE6DC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 w15:restartNumberingAfterBreak="0">
    <w:nsid w:val="03016CAD"/>
    <w:multiLevelType w:val="hybridMultilevel"/>
    <w:tmpl w:val="EBA0D7D0"/>
    <w:lvl w:ilvl="0" w:tplc="AAF04E14">
      <w:start w:val="1"/>
      <w:numFmt w:val="decimal"/>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2" w15:restartNumberingAfterBreak="0">
    <w:nsid w:val="06E666DD"/>
    <w:multiLevelType w:val="hybridMultilevel"/>
    <w:tmpl w:val="AFD03FD2"/>
    <w:lvl w:ilvl="0" w:tplc="DDC2F0A6">
      <w:start w:val="1"/>
      <w:numFmt w:val="decimal"/>
      <w:lvlText w:val="%1."/>
      <w:lvlJc w:val="left"/>
      <w:pPr>
        <w:ind w:left="2493" w:hanging="360"/>
      </w:pPr>
      <w:rPr>
        <w:rFonts w:hint="default"/>
      </w:rPr>
    </w:lvl>
    <w:lvl w:ilvl="1" w:tplc="04160019" w:tentative="1">
      <w:start w:val="1"/>
      <w:numFmt w:val="lowerLetter"/>
      <w:lvlText w:val="%2."/>
      <w:lvlJc w:val="left"/>
      <w:pPr>
        <w:ind w:left="3213" w:hanging="360"/>
      </w:pPr>
    </w:lvl>
    <w:lvl w:ilvl="2" w:tplc="0416001B" w:tentative="1">
      <w:start w:val="1"/>
      <w:numFmt w:val="lowerRoman"/>
      <w:lvlText w:val="%3."/>
      <w:lvlJc w:val="right"/>
      <w:pPr>
        <w:ind w:left="3933" w:hanging="180"/>
      </w:pPr>
    </w:lvl>
    <w:lvl w:ilvl="3" w:tplc="0416000F" w:tentative="1">
      <w:start w:val="1"/>
      <w:numFmt w:val="decimal"/>
      <w:lvlText w:val="%4."/>
      <w:lvlJc w:val="left"/>
      <w:pPr>
        <w:ind w:left="4653" w:hanging="360"/>
      </w:pPr>
    </w:lvl>
    <w:lvl w:ilvl="4" w:tplc="04160019" w:tentative="1">
      <w:start w:val="1"/>
      <w:numFmt w:val="lowerLetter"/>
      <w:lvlText w:val="%5."/>
      <w:lvlJc w:val="left"/>
      <w:pPr>
        <w:ind w:left="5373" w:hanging="360"/>
      </w:pPr>
    </w:lvl>
    <w:lvl w:ilvl="5" w:tplc="0416001B" w:tentative="1">
      <w:start w:val="1"/>
      <w:numFmt w:val="lowerRoman"/>
      <w:lvlText w:val="%6."/>
      <w:lvlJc w:val="right"/>
      <w:pPr>
        <w:ind w:left="6093" w:hanging="180"/>
      </w:pPr>
    </w:lvl>
    <w:lvl w:ilvl="6" w:tplc="0416000F" w:tentative="1">
      <w:start w:val="1"/>
      <w:numFmt w:val="decimal"/>
      <w:lvlText w:val="%7."/>
      <w:lvlJc w:val="left"/>
      <w:pPr>
        <w:ind w:left="6813" w:hanging="360"/>
      </w:pPr>
    </w:lvl>
    <w:lvl w:ilvl="7" w:tplc="04160019" w:tentative="1">
      <w:start w:val="1"/>
      <w:numFmt w:val="lowerLetter"/>
      <w:lvlText w:val="%8."/>
      <w:lvlJc w:val="left"/>
      <w:pPr>
        <w:ind w:left="7533" w:hanging="360"/>
      </w:pPr>
    </w:lvl>
    <w:lvl w:ilvl="8" w:tplc="0416001B" w:tentative="1">
      <w:start w:val="1"/>
      <w:numFmt w:val="lowerRoman"/>
      <w:lvlText w:val="%9."/>
      <w:lvlJc w:val="right"/>
      <w:pPr>
        <w:ind w:left="8253" w:hanging="180"/>
      </w:pPr>
    </w:lvl>
  </w:abstractNum>
  <w:abstractNum w:abstractNumId="3" w15:restartNumberingAfterBreak="0">
    <w:nsid w:val="08804B9C"/>
    <w:multiLevelType w:val="hybridMultilevel"/>
    <w:tmpl w:val="ABD813B8"/>
    <w:lvl w:ilvl="0" w:tplc="A1409C96">
      <w:start w:val="1"/>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4" w15:restartNumberingAfterBreak="0">
    <w:nsid w:val="09FA6D23"/>
    <w:multiLevelType w:val="hybridMultilevel"/>
    <w:tmpl w:val="6BDC6524"/>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5" w15:restartNumberingAfterBreak="0">
    <w:nsid w:val="0E202116"/>
    <w:multiLevelType w:val="hybridMultilevel"/>
    <w:tmpl w:val="DF7E6B44"/>
    <w:lvl w:ilvl="0" w:tplc="A6406B5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6" w15:restartNumberingAfterBreak="0">
    <w:nsid w:val="0F7F3C80"/>
    <w:multiLevelType w:val="hybridMultilevel"/>
    <w:tmpl w:val="0E867B3A"/>
    <w:lvl w:ilvl="0" w:tplc="79206480">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7" w15:restartNumberingAfterBreak="0">
    <w:nsid w:val="113D00DA"/>
    <w:multiLevelType w:val="hybridMultilevel"/>
    <w:tmpl w:val="EC3C4852"/>
    <w:lvl w:ilvl="0" w:tplc="D55CA9F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8" w15:restartNumberingAfterBreak="0">
    <w:nsid w:val="11F925FE"/>
    <w:multiLevelType w:val="hybridMultilevel"/>
    <w:tmpl w:val="CA081DBC"/>
    <w:lvl w:ilvl="0" w:tplc="4EBCED0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9" w15:restartNumberingAfterBreak="0">
    <w:nsid w:val="13DA4455"/>
    <w:multiLevelType w:val="hybridMultilevel"/>
    <w:tmpl w:val="6BDC6524"/>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0" w15:restartNumberingAfterBreak="0">
    <w:nsid w:val="186F02C9"/>
    <w:multiLevelType w:val="hybridMultilevel"/>
    <w:tmpl w:val="0AD625A4"/>
    <w:lvl w:ilvl="0" w:tplc="5B1812AE">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1" w15:restartNumberingAfterBreak="0">
    <w:nsid w:val="19BD3040"/>
    <w:multiLevelType w:val="hybridMultilevel"/>
    <w:tmpl w:val="A356B05E"/>
    <w:lvl w:ilvl="0" w:tplc="AFCE15B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19D54945"/>
    <w:multiLevelType w:val="hybridMultilevel"/>
    <w:tmpl w:val="E9DAFC86"/>
    <w:lvl w:ilvl="0" w:tplc="0FAC83F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3" w15:restartNumberingAfterBreak="0">
    <w:nsid w:val="22664F0E"/>
    <w:multiLevelType w:val="hybridMultilevel"/>
    <w:tmpl w:val="D3E6AD12"/>
    <w:lvl w:ilvl="0" w:tplc="6FA6CEE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23C32F4A"/>
    <w:multiLevelType w:val="hybridMultilevel"/>
    <w:tmpl w:val="3F60CA48"/>
    <w:lvl w:ilvl="0" w:tplc="B47EBC5A">
      <w:start w:val="1"/>
      <w:numFmt w:val="decimal"/>
      <w:lvlText w:val="%1."/>
      <w:lvlJc w:val="left"/>
      <w:pPr>
        <w:ind w:left="1068" w:hanging="360"/>
      </w:pPr>
      <w:rPr>
        <w:rFonts w:hint="default"/>
        <w:b w:val="0"/>
        <w:color w:val="A02B93" w:themeColor="accent5"/>
        <w:sz w:val="2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15:restartNumberingAfterBreak="0">
    <w:nsid w:val="267B71E0"/>
    <w:multiLevelType w:val="hybridMultilevel"/>
    <w:tmpl w:val="F12A7DAA"/>
    <w:lvl w:ilvl="0" w:tplc="6B6443A8">
      <w:start w:val="1"/>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16" w15:restartNumberingAfterBreak="0">
    <w:nsid w:val="272C062D"/>
    <w:multiLevelType w:val="hybridMultilevel"/>
    <w:tmpl w:val="B2504F22"/>
    <w:lvl w:ilvl="0" w:tplc="0F3A8C0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7" w15:restartNumberingAfterBreak="0">
    <w:nsid w:val="2929453C"/>
    <w:multiLevelType w:val="hybridMultilevel"/>
    <w:tmpl w:val="6BDC6524"/>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18" w15:restartNumberingAfterBreak="0">
    <w:nsid w:val="2AAE03F5"/>
    <w:multiLevelType w:val="hybridMultilevel"/>
    <w:tmpl w:val="32264CA4"/>
    <w:lvl w:ilvl="0" w:tplc="5FE2C8C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15:restartNumberingAfterBreak="0">
    <w:nsid w:val="2CE04DDE"/>
    <w:multiLevelType w:val="hybridMultilevel"/>
    <w:tmpl w:val="11DA539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0740BFD"/>
    <w:multiLevelType w:val="hybridMultilevel"/>
    <w:tmpl w:val="4F5842EC"/>
    <w:lvl w:ilvl="0" w:tplc="5DF0386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1" w15:restartNumberingAfterBreak="0">
    <w:nsid w:val="37586A6E"/>
    <w:multiLevelType w:val="hybridMultilevel"/>
    <w:tmpl w:val="FE2475C6"/>
    <w:lvl w:ilvl="0" w:tplc="2F60E5B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22" w15:restartNumberingAfterBreak="0">
    <w:nsid w:val="37D10B09"/>
    <w:multiLevelType w:val="hybridMultilevel"/>
    <w:tmpl w:val="6BDC6524"/>
    <w:lvl w:ilvl="0" w:tplc="FFFFFFFF">
      <w:start w:val="1"/>
      <w:numFmt w:val="decimal"/>
      <w:lvlText w:val="%1."/>
      <w:lvlJc w:val="left"/>
      <w:pPr>
        <w:ind w:left="2484" w:hanging="360"/>
      </w:pPr>
      <w:rPr>
        <w:rFonts w:hint="default"/>
      </w:rPr>
    </w:lvl>
    <w:lvl w:ilvl="1" w:tplc="FFFFFFFF" w:tentative="1">
      <w:start w:val="1"/>
      <w:numFmt w:val="lowerLetter"/>
      <w:lvlText w:val="%2."/>
      <w:lvlJc w:val="left"/>
      <w:pPr>
        <w:ind w:left="3204" w:hanging="360"/>
      </w:pPr>
    </w:lvl>
    <w:lvl w:ilvl="2" w:tplc="FFFFFFFF" w:tentative="1">
      <w:start w:val="1"/>
      <w:numFmt w:val="lowerRoman"/>
      <w:lvlText w:val="%3."/>
      <w:lvlJc w:val="right"/>
      <w:pPr>
        <w:ind w:left="3924" w:hanging="180"/>
      </w:pPr>
    </w:lvl>
    <w:lvl w:ilvl="3" w:tplc="FFFFFFFF" w:tentative="1">
      <w:start w:val="1"/>
      <w:numFmt w:val="decimal"/>
      <w:lvlText w:val="%4."/>
      <w:lvlJc w:val="left"/>
      <w:pPr>
        <w:ind w:left="4644" w:hanging="360"/>
      </w:pPr>
    </w:lvl>
    <w:lvl w:ilvl="4" w:tplc="FFFFFFFF" w:tentative="1">
      <w:start w:val="1"/>
      <w:numFmt w:val="lowerLetter"/>
      <w:lvlText w:val="%5."/>
      <w:lvlJc w:val="left"/>
      <w:pPr>
        <w:ind w:left="5364" w:hanging="360"/>
      </w:pPr>
    </w:lvl>
    <w:lvl w:ilvl="5" w:tplc="FFFFFFFF" w:tentative="1">
      <w:start w:val="1"/>
      <w:numFmt w:val="lowerRoman"/>
      <w:lvlText w:val="%6."/>
      <w:lvlJc w:val="right"/>
      <w:pPr>
        <w:ind w:left="6084" w:hanging="180"/>
      </w:pPr>
    </w:lvl>
    <w:lvl w:ilvl="6" w:tplc="FFFFFFFF" w:tentative="1">
      <w:start w:val="1"/>
      <w:numFmt w:val="decimal"/>
      <w:lvlText w:val="%7."/>
      <w:lvlJc w:val="left"/>
      <w:pPr>
        <w:ind w:left="6804" w:hanging="360"/>
      </w:pPr>
    </w:lvl>
    <w:lvl w:ilvl="7" w:tplc="FFFFFFFF" w:tentative="1">
      <w:start w:val="1"/>
      <w:numFmt w:val="lowerLetter"/>
      <w:lvlText w:val="%8."/>
      <w:lvlJc w:val="left"/>
      <w:pPr>
        <w:ind w:left="7524" w:hanging="360"/>
      </w:pPr>
    </w:lvl>
    <w:lvl w:ilvl="8" w:tplc="FFFFFFFF" w:tentative="1">
      <w:start w:val="1"/>
      <w:numFmt w:val="lowerRoman"/>
      <w:lvlText w:val="%9."/>
      <w:lvlJc w:val="right"/>
      <w:pPr>
        <w:ind w:left="8244" w:hanging="180"/>
      </w:pPr>
    </w:lvl>
  </w:abstractNum>
  <w:abstractNum w:abstractNumId="23" w15:restartNumberingAfterBreak="0">
    <w:nsid w:val="39B91D39"/>
    <w:multiLevelType w:val="hybridMultilevel"/>
    <w:tmpl w:val="5516C2A4"/>
    <w:lvl w:ilvl="0" w:tplc="1236EBCA">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4" w15:restartNumberingAfterBreak="0">
    <w:nsid w:val="3C193F8F"/>
    <w:multiLevelType w:val="hybridMultilevel"/>
    <w:tmpl w:val="6BDC6524"/>
    <w:lvl w:ilvl="0" w:tplc="592C7C48">
      <w:start w:val="1"/>
      <w:numFmt w:val="decimal"/>
      <w:lvlText w:val="%1."/>
      <w:lvlJc w:val="left"/>
      <w:pPr>
        <w:ind w:left="2484" w:hanging="360"/>
      </w:pPr>
      <w:rPr>
        <w:rFonts w:hint="default"/>
      </w:rPr>
    </w:lvl>
    <w:lvl w:ilvl="1" w:tplc="04160019" w:tentative="1">
      <w:start w:val="1"/>
      <w:numFmt w:val="lowerLetter"/>
      <w:lvlText w:val="%2."/>
      <w:lvlJc w:val="left"/>
      <w:pPr>
        <w:ind w:left="3204" w:hanging="360"/>
      </w:pPr>
    </w:lvl>
    <w:lvl w:ilvl="2" w:tplc="0416001B" w:tentative="1">
      <w:start w:val="1"/>
      <w:numFmt w:val="lowerRoman"/>
      <w:lvlText w:val="%3."/>
      <w:lvlJc w:val="right"/>
      <w:pPr>
        <w:ind w:left="3924" w:hanging="180"/>
      </w:pPr>
    </w:lvl>
    <w:lvl w:ilvl="3" w:tplc="0416000F" w:tentative="1">
      <w:start w:val="1"/>
      <w:numFmt w:val="decimal"/>
      <w:lvlText w:val="%4."/>
      <w:lvlJc w:val="left"/>
      <w:pPr>
        <w:ind w:left="4644" w:hanging="360"/>
      </w:pPr>
    </w:lvl>
    <w:lvl w:ilvl="4" w:tplc="04160019" w:tentative="1">
      <w:start w:val="1"/>
      <w:numFmt w:val="lowerLetter"/>
      <w:lvlText w:val="%5."/>
      <w:lvlJc w:val="left"/>
      <w:pPr>
        <w:ind w:left="5364" w:hanging="360"/>
      </w:pPr>
    </w:lvl>
    <w:lvl w:ilvl="5" w:tplc="0416001B" w:tentative="1">
      <w:start w:val="1"/>
      <w:numFmt w:val="lowerRoman"/>
      <w:lvlText w:val="%6."/>
      <w:lvlJc w:val="right"/>
      <w:pPr>
        <w:ind w:left="6084" w:hanging="180"/>
      </w:pPr>
    </w:lvl>
    <w:lvl w:ilvl="6" w:tplc="0416000F" w:tentative="1">
      <w:start w:val="1"/>
      <w:numFmt w:val="decimal"/>
      <w:lvlText w:val="%7."/>
      <w:lvlJc w:val="left"/>
      <w:pPr>
        <w:ind w:left="6804" w:hanging="360"/>
      </w:pPr>
    </w:lvl>
    <w:lvl w:ilvl="7" w:tplc="04160019" w:tentative="1">
      <w:start w:val="1"/>
      <w:numFmt w:val="lowerLetter"/>
      <w:lvlText w:val="%8."/>
      <w:lvlJc w:val="left"/>
      <w:pPr>
        <w:ind w:left="7524" w:hanging="360"/>
      </w:pPr>
    </w:lvl>
    <w:lvl w:ilvl="8" w:tplc="0416001B" w:tentative="1">
      <w:start w:val="1"/>
      <w:numFmt w:val="lowerRoman"/>
      <w:lvlText w:val="%9."/>
      <w:lvlJc w:val="right"/>
      <w:pPr>
        <w:ind w:left="8244" w:hanging="180"/>
      </w:pPr>
    </w:lvl>
  </w:abstractNum>
  <w:abstractNum w:abstractNumId="25" w15:restartNumberingAfterBreak="0">
    <w:nsid w:val="3C8B6904"/>
    <w:multiLevelType w:val="hybridMultilevel"/>
    <w:tmpl w:val="3FB68B20"/>
    <w:lvl w:ilvl="0" w:tplc="504CD79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40D30E5B"/>
    <w:multiLevelType w:val="hybridMultilevel"/>
    <w:tmpl w:val="FEE2DF44"/>
    <w:lvl w:ilvl="0" w:tplc="60061EC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7" w15:restartNumberingAfterBreak="0">
    <w:nsid w:val="428D62D9"/>
    <w:multiLevelType w:val="hybridMultilevel"/>
    <w:tmpl w:val="FE0CA040"/>
    <w:lvl w:ilvl="0" w:tplc="08E22E3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439570F4"/>
    <w:multiLevelType w:val="hybridMultilevel"/>
    <w:tmpl w:val="AA0E71C6"/>
    <w:lvl w:ilvl="0" w:tplc="D36A15B2">
      <w:start w:val="1"/>
      <w:numFmt w:val="decimal"/>
      <w:lvlText w:val="%1."/>
      <w:lvlJc w:val="left"/>
      <w:pPr>
        <w:ind w:left="2496" w:hanging="360"/>
      </w:pPr>
      <w:rPr>
        <w:rFonts w:hint="default"/>
      </w:r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29" w15:restartNumberingAfterBreak="0">
    <w:nsid w:val="449377A1"/>
    <w:multiLevelType w:val="hybridMultilevel"/>
    <w:tmpl w:val="68FAE078"/>
    <w:lvl w:ilvl="0" w:tplc="9F2AB9C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0" w15:restartNumberingAfterBreak="0">
    <w:nsid w:val="48C90F4D"/>
    <w:multiLevelType w:val="hybridMultilevel"/>
    <w:tmpl w:val="55089D02"/>
    <w:lvl w:ilvl="0" w:tplc="B150D81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1" w15:restartNumberingAfterBreak="0">
    <w:nsid w:val="48E829DC"/>
    <w:multiLevelType w:val="hybridMultilevel"/>
    <w:tmpl w:val="A6A0BC14"/>
    <w:lvl w:ilvl="0" w:tplc="61E280EE">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2" w15:restartNumberingAfterBreak="0">
    <w:nsid w:val="4956291A"/>
    <w:multiLevelType w:val="hybridMultilevel"/>
    <w:tmpl w:val="B8D8CFE4"/>
    <w:lvl w:ilvl="0" w:tplc="2062BE58">
      <w:start w:val="1"/>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33" w15:restartNumberingAfterBreak="0">
    <w:nsid w:val="4D796CFB"/>
    <w:multiLevelType w:val="hybridMultilevel"/>
    <w:tmpl w:val="DAF80F1C"/>
    <w:lvl w:ilvl="0" w:tplc="B6CA0E16">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4" w15:restartNumberingAfterBreak="0">
    <w:nsid w:val="4E27779D"/>
    <w:multiLevelType w:val="hybridMultilevel"/>
    <w:tmpl w:val="C8702F66"/>
    <w:lvl w:ilvl="0" w:tplc="E0F2237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5" w15:restartNumberingAfterBreak="0">
    <w:nsid w:val="527D5CAC"/>
    <w:multiLevelType w:val="hybridMultilevel"/>
    <w:tmpl w:val="66424B00"/>
    <w:lvl w:ilvl="0" w:tplc="9FA2A9B0">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36" w15:restartNumberingAfterBreak="0">
    <w:nsid w:val="52B4084E"/>
    <w:multiLevelType w:val="hybridMultilevel"/>
    <w:tmpl w:val="CDB06EA6"/>
    <w:lvl w:ilvl="0" w:tplc="5644D2B4">
      <w:start w:val="1"/>
      <w:numFmt w:val="decimal"/>
      <w:lvlText w:val="%1."/>
      <w:lvlJc w:val="left"/>
      <w:pPr>
        <w:ind w:left="1068" w:hanging="360"/>
      </w:pPr>
      <w:rPr>
        <w:rFonts w:hint="default"/>
        <w:b w:val="0"/>
        <w:sz w:val="2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7" w15:restartNumberingAfterBreak="0">
    <w:nsid w:val="5463263B"/>
    <w:multiLevelType w:val="hybridMultilevel"/>
    <w:tmpl w:val="6FEE6C1C"/>
    <w:lvl w:ilvl="0" w:tplc="FE9EBBC2">
      <w:start w:val="1"/>
      <w:numFmt w:val="decimal"/>
      <w:lvlText w:val="%1."/>
      <w:lvlJc w:val="left"/>
      <w:pPr>
        <w:ind w:left="2496" w:hanging="360"/>
      </w:pPr>
      <w:rPr>
        <w:rFonts w:hint="default"/>
      </w:rPr>
    </w:lvl>
    <w:lvl w:ilvl="1" w:tplc="04160019" w:tentative="1">
      <w:start w:val="1"/>
      <w:numFmt w:val="lowerLetter"/>
      <w:lvlText w:val="%2."/>
      <w:lvlJc w:val="left"/>
      <w:pPr>
        <w:ind w:left="3216" w:hanging="360"/>
      </w:pPr>
    </w:lvl>
    <w:lvl w:ilvl="2" w:tplc="0416001B" w:tentative="1">
      <w:start w:val="1"/>
      <w:numFmt w:val="lowerRoman"/>
      <w:lvlText w:val="%3."/>
      <w:lvlJc w:val="right"/>
      <w:pPr>
        <w:ind w:left="3936" w:hanging="180"/>
      </w:pPr>
    </w:lvl>
    <w:lvl w:ilvl="3" w:tplc="0416000F" w:tentative="1">
      <w:start w:val="1"/>
      <w:numFmt w:val="decimal"/>
      <w:lvlText w:val="%4."/>
      <w:lvlJc w:val="left"/>
      <w:pPr>
        <w:ind w:left="4656" w:hanging="360"/>
      </w:pPr>
    </w:lvl>
    <w:lvl w:ilvl="4" w:tplc="04160019" w:tentative="1">
      <w:start w:val="1"/>
      <w:numFmt w:val="lowerLetter"/>
      <w:lvlText w:val="%5."/>
      <w:lvlJc w:val="left"/>
      <w:pPr>
        <w:ind w:left="5376" w:hanging="360"/>
      </w:pPr>
    </w:lvl>
    <w:lvl w:ilvl="5" w:tplc="0416001B" w:tentative="1">
      <w:start w:val="1"/>
      <w:numFmt w:val="lowerRoman"/>
      <w:lvlText w:val="%6."/>
      <w:lvlJc w:val="right"/>
      <w:pPr>
        <w:ind w:left="6096" w:hanging="180"/>
      </w:pPr>
    </w:lvl>
    <w:lvl w:ilvl="6" w:tplc="0416000F" w:tentative="1">
      <w:start w:val="1"/>
      <w:numFmt w:val="decimal"/>
      <w:lvlText w:val="%7."/>
      <w:lvlJc w:val="left"/>
      <w:pPr>
        <w:ind w:left="6816" w:hanging="360"/>
      </w:pPr>
    </w:lvl>
    <w:lvl w:ilvl="7" w:tplc="04160019" w:tentative="1">
      <w:start w:val="1"/>
      <w:numFmt w:val="lowerLetter"/>
      <w:lvlText w:val="%8."/>
      <w:lvlJc w:val="left"/>
      <w:pPr>
        <w:ind w:left="7536" w:hanging="360"/>
      </w:pPr>
    </w:lvl>
    <w:lvl w:ilvl="8" w:tplc="0416001B" w:tentative="1">
      <w:start w:val="1"/>
      <w:numFmt w:val="lowerRoman"/>
      <w:lvlText w:val="%9."/>
      <w:lvlJc w:val="right"/>
      <w:pPr>
        <w:ind w:left="8256" w:hanging="180"/>
      </w:pPr>
    </w:lvl>
  </w:abstractNum>
  <w:abstractNum w:abstractNumId="38" w15:restartNumberingAfterBreak="0">
    <w:nsid w:val="56C751BF"/>
    <w:multiLevelType w:val="hybridMultilevel"/>
    <w:tmpl w:val="5718BBB2"/>
    <w:lvl w:ilvl="0" w:tplc="48CC1308">
      <w:start w:val="1"/>
      <w:numFmt w:val="decimal"/>
      <w:lvlText w:val="%1."/>
      <w:lvlJc w:val="left"/>
      <w:pPr>
        <w:ind w:left="1773" w:hanging="360"/>
      </w:pPr>
      <w:rPr>
        <w:rFonts w:hint="default"/>
      </w:rPr>
    </w:lvl>
    <w:lvl w:ilvl="1" w:tplc="04160019" w:tentative="1">
      <w:start w:val="1"/>
      <w:numFmt w:val="lowerLetter"/>
      <w:lvlText w:val="%2."/>
      <w:lvlJc w:val="left"/>
      <w:pPr>
        <w:ind w:left="2493" w:hanging="360"/>
      </w:pPr>
    </w:lvl>
    <w:lvl w:ilvl="2" w:tplc="0416001B" w:tentative="1">
      <w:start w:val="1"/>
      <w:numFmt w:val="lowerRoman"/>
      <w:lvlText w:val="%3."/>
      <w:lvlJc w:val="right"/>
      <w:pPr>
        <w:ind w:left="3213" w:hanging="180"/>
      </w:pPr>
    </w:lvl>
    <w:lvl w:ilvl="3" w:tplc="0416000F" w:tentative="1">
      <w:start w:val="1"/>
      <w:numFmt w:val="decimal"/>
      <w:lvlText w:val="%4."/>
      <w:lvlJc w:val="left"/>
      <w:pPr>
        <w:ind w:left="3933" w:hanging="360"/>
      </w:pPr>
    </w:lvl>
    <w:lvl w:ilvl="4" w:tplc="04160019" w:tentative="1">
      <w:start w:val="1"/>
      <w:numFmt w:val="lowerLetter"/>
      <w:lvlText w:val="%5."/>
      <w:lvlJc w:val="left"/>
      <w:pPr>
        <w:ind w:left="4653" w:hanging="360"/>
      </w:pPr>
    </w:lvl>
    <w:lvl w:ilvl="5" w:tplc="0416001B" w:tentative="1">
      <w:start w:val="1"/>
      <w:numFmt w:val="lowerRoman"/>
      <w:lvlText w:val="%6."/>
      <w:lvlJc w:val="right"/>
      <w:pPr>
        <w:ind w:left="5373" w:hanging="180"/>
      </w:pPr>
    </w:lvl>
    <w:lvl w:ilvl="6" w:tplc="0416000F" w:tentative="1">
      <w:start w:val="1"/>
      <w:numFmt w:val="decimal"/>
      <w:lvlText w:val="%7."/>
      <w:lvlJc w:val="left"/>
      <w:pPr>
        <w:ind w:left="6093" w:hanging="360"/>
      </w:pPr>
    </w:lvl>
    <w:lvl w:ilvl="7" w:tplc="04160019" w:tentative="1">
      <w:start w:val="1"/>
      <w:numFmt w:val="lowerLetter"/>
      <w:lvlText w:val="%8."/>
      <w:lvlJc w:val="left"/>
      <w:pPr>
        <w:ind w:left="6813" w:hanging="360"/>
      </w:pPr>
    </w:lvl>
    <w:lvl w:ilvl="8" w:tplc="0416001B" w:tentative="1">
      <w:start w:val="1"/>
      <w:numFmt w:val="lowerRoman"/>
      <w:lvlText w:val="%9."/>
      <w:lvlJc w:val="right"/>
      <w:pPr>
        <w:ind w:left="7533" w:hanging="180"/>
      </w:pPr>
    </w:lvl>
  </w:abstractNum>
  <w:abstractNum w:abstractNumId="39" w15:restartNumberingAfterBreak="0">
    <w:nsid w:val="575E735E"/>
    <w:multiLevelType w:val="hybridMultilevel"/>
    <w:tmpl w:val="AF4A3B2C"/>
    <w:lvl w:ilvl="0" w:tplc="47F4C9A8">
      <w:start w:val="1"/>
      <w:numFmt w:val="decimal"/>
      <w:lvlText w:val="%1."/>
      <w:lvlJc w:val="left"/>
      <w:pPr>
        <w:ind w:left="1770" w:hanging="360"/>
      </w:pPr>
      <w:rPr>
        <w:rFonts w:hint="default"/>
      </w:rPr>
    </w:lvl>
    <w:lvl w:ilvl="1" w:tplc="04160019" w:tentative="1">
      <w:start w:val="1"/>
      <w:numFmt w:val="lowerLetter"/>
      <w:lvlText w:val="%2."/>
      <w:lvlJc w:val="left"/>
      <w:pPr>
        <w:ind w:left="2490" w:hanging="360"/>
      </w:pPr>
    </w:lvl>
    <w:lvl w:ilvl="2" w:tplc="0416001B" w:tentative="1">
      <w:start w:val="1"/>
      <w:numFmt w:val="lowerRoman"/>
      <w:lvlText w:val="%3."/>
      <w:lvlJc w:val="right"/>
      <w:pPr>
        <w:ind w:left="3210" w:hanging="180"/>
      </w:pPr>
    </w:lvl>
    <w:lvl w:ilvl="3" w:tplc="0416000F" w:tentative="1">
      <w:start w:val="1"/>
      <w:numFmt w:val="decimal"/>
      <w:lvlText w:val="%4."/>
      <w:lvlJc w:val="left"/>
      <w:pPr>
        <w:ind w:left="3930" w:hanging="360"/>
      </w:pPr>
    </w:lvl>
    <w:lvl w:ilvl="4" w:tplc="04160019" w:tentative="1">
      <w:start w:val="1"/>
      <w:numFmt w:val="lowerLetter"/>
      <w:lvlText w:val="%5."/>
      <w:lvlJc w:val="left"/>
      <w:pPr>
        <w:ind w:left="4650" w:hanging="360"/>
      </w:pPr>
    </w:lvl>
    <w:lvl w:ilvl="5" w:tplc="0416001B" w:tentative="1">
      <w:start w:val="1"/>
      <w:numFmt w:val="lowerRoman"/>
      <w:lvlText w:val="%6."/>
      <w:lvlJc w:val="right"/>
      <w:pPr>
        <w:ind w:left="5370" w:hanging="180"/>
      </w:pPr>
    </w:lvl>
    <w:lvl w:ilvl="6" w:tplc="0416000F" w:tentative="1">
      <w:start w:val="1"/>
      <w:numFmt w:val="decimal"/>
      <w:lvlText w:val="%7."/>
      <w:lvlJc w:val="left"/>
      <w:pPr>
        <w:ind w:left="6090" w:hanging="360"/>
      </w:pPr>
    </w:lvl>
    <w:lvl w:ilvl="7" w:tplc="04160019" w:tentative="1">
      <w:start w:val="1"/>
      <w:numFmt w:val="lowerLetter"/>
      <w:lvlText w:val="%8."/>
      <w:lvlJc w:val="left"/>
      <w:pPr>
        <w:ind w:left="6810" w:hanging="360"/>
      </w:pPr>
    </w:lvl>
    <w:lvl w:ilvl="8" w:tplc="0416001B" w:tentative="1">
      <w:start w:val="1"/>
      <w:numFmt w:val="lowerRoman"/>
      <w:lvlText w:val="%9."/>
      <w:lvlJc w:val="right"/>
      <w:pPr>
        <w:ind w:left="7530" w:hanging="180"/>
      </w:pPr>
    </w:lvl>
  </w:abstractNum>
  <w:abstractNum w:abstractNumId="40" w15:restartNumberingAfterBreak="0">
    <w:nsid w:val="5845065E"/>
    <w:multiLevelType w:val="hybridMultilevel"/>
    <w:tmpl w:val="3A0C6BD0"/>
    <w:lvl w:ilvl="0" w:tplc="A04AC88C">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1" w15:restartNumberingAfterBreak="0">
    <w:nsid w:val="5B8F5228"/>
    <w:multiLevelType w:val="hybridMultilevel"/>
    <w:tmpl w:val="0F7C8170"/>
    <w:lvl w:ilvl="0" w:tplc="F6A0F33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2" w15:restartNumberingAfterBreak="0">
    <w:nsid w:val="61A1325E"/>
    <w:multiLevelType w:val="hybridMultilevel"/>
    <w:tmpl w:val="CF2EBBCA"/>
    <w:lvl w:ilvl="0" w:tplc="286E6A7E">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3" w15:restartNumberingAfterBreak="0">
    <w:nsid w:val="66203959"/>
    <w:multiLevelType w:val="hybridMultilevel"/>
    <w:tmpl w:val="C02ABF20"/>
    <w:lvl w:ilvl="0" w:tplc="B44A1B0A">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44" w15:restartNumberingAfterBreak="0">
    <w:nsid w:val="669417A6"/>
    <w:multiLevelType w:val="hybridMultilevel"/>
    <w:tmpl w:val="5E0A39D6"/>
    <w:lvl w:ilvl="0" w:tplc="5602FDAC">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45" w15:restartNumberingAfterBreak="0">
    <w:nsid w:val="6F042DFA"/>
    <w:multiLevelType w:val="hybridMultilevel"/>
    <w:tmpl w:val="7722F5EC"/>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46" w15:restartNumberingAfterBreak="0">
    <w:nsid w:val="715227EB"/>
    <w:multiLevelType w:val="multilevel"/>
    <w:tmpl w:val="2AE2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3542D8B"/>
    <w:multiLevelType w:val="hybridMultilevel"/>
    <w:tmpl w:val="EF1CB8B2"/>
    <w:lvl w:ilvl="0" w:tplc="7BFABB3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8" w15:restartNumberingAfterBreak="0">
    <w:nsid w:val="739917D1"/>
    <w:multiLevelType w:val="hybridMultilevel"/>
    <w:tmpl w:val="7722F5EC"/>
    <w:lvl w:ilvl="0" w:tplc="A06CCC98">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49" w15:restartNumberingAfterBreak="0">
    <w:nsid w:val="7442465E"/>
    <w:multiLevelType w:val="hybridMultilevel"/>
    <w:tmpl w:val="588E976A"/>
    <w:lvl w:ilvl="0" w:tplc="007CD6C2">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0" w15:restartNumberingAfterBreak="0">
    <w:nsid w:val="74A54038"/>
    <w:multiLevelType w:val="hybridMultilevel"/>
    <w:tmpl w:val="635632BE"/>
    <w:lvl w:ilvl="0" w:tplc="101422C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1" w15:restartNumberingAfterBreak="0">
    <w:nsid w:val="786336D0"/>
    <w:multiLevelType w:val="hybridMultilevel"/>
    <w:tmpl w:val="BF0A8B9E"/>
    <w:lvl w:ilvl="0" w:tplc="7452D436">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2" w15:restartNumberingAfterBreak="0">
    <w:nsid w:val="79335B81"/>
    <w:multiLevelType w:val="hybridMultilevel"/>
    <w:tmpl w:val="8C02A268"/>
    <w:lvl w:ilvl="0" w:tplc="12E2B0BC">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3" w15:restartNumberingAfterBreak="0">
    <w:nsid w:val="7A7C444C"/>
    <w:multiLevelType w:val="hybridMultilevel"/>
    <w:tmpl w:val="364455D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4" w15:restartNumberingAfterBreak="0">
    <w:nsid w:val="7A893BC4"/>
    <w:multiLevelType w:val="hybridMultilevel"/>
    <w:tmpl w:val="9B800BEA"/>
    <w:lvl w:ilvl="0" w:tplc="0F8E387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5" w15:restartNumberingAfterBreak="0">
    <w:nsid w:val="7C075AFC"/>
    <w:multiLevelType w:val="hybridMultilevel"/>
    <w:tmpl w:val="616C0A40"/>
    <w:lvl w:ilvl="0" w:tplc="E72048C0">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6" w15:restartNumberingAfterBreak="0">
    <w:nsid w:val="7CA22A1A"/>
    <w:multiLevelType w:val="hybridMultilevel"/>
    <w:tmpl w:val="789A1EC0"/>
    <w:lvl w:ilvl="0" w:tplc="6ECE55F2">
      <w:start w:val="1"/>
      <w:numFmt w:val="decimal"/>
      <w:lvlText w:val="%1."/>
      <w:lvlJc w:val="left"/>
      <w:pPr>
        <w:ind w:left="1065" w:hanging="360"/>
      </w:pPr>
      <w:rPr>
        <w:rFonts w:hint="default"/>
      </w:rPr>
    </w:lvl>
    <w:lvl w:ilvl="1" w:tplc="04160019" w:tentative="1">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57" w15:restartNumberingAfterBreak="0">
    <w:nsid w:val="7E751DAA"/>
    <w:multiLevelType w:val="hybridMultilevel"/>
    <w:tmpl w:val="37226E4C"/>
    <w:lvl w:ilvl="0" w:tplc="FB3CE7D4">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58" w15:restartNumberingAfterBreak="0">
    <w:nsid w:val="7FAA69A4"/>
    <w:multiLevelType w:val="hybridMultilevel"/>
    <w:tmpl w:val="C1405500"/>
    <w:lvl w:ilvl="0" w:tplc="3544DE46">
      <w:start w:val="1"/>
      <w:numFmt w:val="decimal"/>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16cid:durableId="23291610">
    <w:abstractNumId w:val="41"/>
  </w:num>
  <w:num w:numId="2" w16cid:durableId="1562061943">
    <w:abstractNumId w:val="58"/>
  </w:num>
  <w:num w:numId="3" w16cid:durableId="248466857">
    <w:abstractNumId w:val="12"/>
  </w:num>
  <w:num w:numId="4" w16cid:durableId="924875400">
    <w:abstractNumId w:val="57"/>
  </w:num>
  <w:num w:numId="5" w16cid:durableId="1590312841">
    <w:abstractNumId w:val="0"/>
  </w:num>
  <w:num w:numId="6" w16cid:durableId="940801370">
    <w:abstractNumId w:val="13"/>
  </w:num>
  <w:num w:numId="7" w16cid:durableId="1803965270">
    <w:abstractNumId w:val="30"/>
  </w:num>
  <w:num w:numId="8" w16cid:durableId="649793484">
    <w:abstractNumId w:val="31"/>
  </w:num>
  <w:num w:numId="9" w16cid:durableId="1801073618">
    <w:abstractNumId w:val="29"/>
  </w:num>
  <w:num w:numId="10" w16cid:durableId="601571050">
    <w:abstractNumId w:val="5"/>
  </w:num>
  <w:num w:numId="11" w16cid:durableId="891692776">
    <w:abstractNumId w:val="35"/>
  </w:num>
  <w:num w:numId="12" w16cid:durableId="498811829">
    <w:abstractNumId w:val="26"/>
  </w:num>
  <w:num w:numId="13" w16cid:durableId="2025552419">
    <w:abstractNumId w:val="1"/>
  </w:num>
  <w:num w:numId="14" w16cid:durableId="1391490823">
    <w:abstractNumId w:val="36"/>
  </w:num>
  <w:num w:numId="15" w16cid:durableId="1179852612">
    <w:abstractNumId w:val="18"/>
  </w:num>
  <w:num w:numId="16" w16cid:durableId="1360354332">
    <w:abstractNumId w:val="7"/>
  </w:num>
  <w:num w:numId="17" w16cid:durableId="2096243811">
    <w:abstractNumId w:val="8"/>
  </w:num>
  <w:num w:numId="18" w16cid:durableId="308218296">
    <w:abstractNumId w:val="52"/>
  </w:num>
  <w:num w:numId="19" w16cid:durableId="209079523">
    <w:abstractNumId w:val="11"/>
  </w:num>
  <w:num w:numId="20" w16cid:durableId="841286429">
    <w:abstractNumId w:val="42"/>
  </w:num>
  <w:num w:numId="21" w16cid:durableId="534973658">
    <w:abstractNumId w:val="47"/>
  </w:num>
  <w:num w:numId="22" w16cid:durableId="30418345">
    <w:abstractNumId w:val="27"/>
  </w:num>
  <w:num w:numId="23" w16cid:durableId="585110785">
    <w:abstractNumId w:val="16"/>
  </w:num>
  <w:num w:numId="24" w16cid:durableId="1444693909">
    <w:abstractNumId w:val="14"/>
  </w:num>
  <w:num w:numId="25" w16cid:durableId="570775868">
    <w:abstractNumId w:val="25"/>
  </w:num>
  <w:num w:numId="26" w16cid:durableId="2113865200">
    <w:abstractNumId w:val="50"/>
  </w:num>
  <w:num w:numId="27" w16cid:durableId="21365322">
    <w:abstractNumId w:val="23"/>
  </w:num>
  <w:num w:numId="28" w16cid:durableId="657392413">
    <w:abstractNumId w:val="53"/>
  </w:num>
  <w:num w:numId="29" w16cid:durableId="405340601">
    <w:abstractNumId w:val="48"/>
  </w:num>
  <w:num w:numId="30" w16cid:durableId="2068650218">
    <w:abstractNumId w:val="45"/>
  </w:num>
  <w:num w:numId="31" w16cid:durableId="1483422057">
    <w:abstractNumId w:val="46"/>
  </w:num>
  <w:num w:numId="32" w16cid:durableId="1240870875">
    <w:abstractNumId w:val="24"/>
  </w:num>
  <w:num w:numId="33" w16cid:durableId="717705884">
    <w:abstractNumId w:val="4"/>
  </w:num>
  <w:num w:numId="34" w16cid:durableId="1585410341">
    <w:abstractNumId w:val="17"/>
  </w:num>
  <w:num w:numId="35" w16cid:durableId="1087114711">
    <w:abstractNumId w:val="9"/>
  </w:num>
  <w:num w:numId="36" w16cid:durableId="200478892">
    <w:abstractNumId w:val="22"/>
  </w:num>
  <w:num w:numId="37" w16cid:durableId="1162046340">
    <w:abstractNumId w:val="49"/>
  </w:num>
  <w:num w:numId="38" w16cid:durableId="401102476">
    <w:abstractNumId w:val="55"/>
  </w:num>
  <w:num w:numId="39" w16cid:durableId="220681357">
    <w:abstractNumId w:val="2"/>
  </w:num>
  <w:num w:numId="40" w16cid:durableId="490370879">
    <w:abstractNumId w:val="37"/>
  </w:num>
  <w:num w:numId="41" w16cid:durableId="1719041601">
    <w:abstractNumId w:val="3"/>
  </w:num>
  <w:num w:numId="42" w16cid:durableId="1400595271">
    <w:abstractNumId w:val="33"/>
  </w:num>
  <w:num w:numId="43" w16cid:durableId="2104451556">
    <w:abstractNumId w:val="44"/>
  </w:num>
  <w:num w:numId="44" w16cid:durableId="2115706953">
    <w:abstractNumId w:val="56"/>
  </w:num>
  <w:num w:numId="45" w16cid:durableId="455413172">
    <w:abstractNumId w:val="28"/>
  </w:num>
  <w:num w:numId="46" w16cid:durableId="1788619743">
    <w:abstractNumId w:val="51"/>
  </w:num>
  <w:num w:numId="47" w16cid:durableId="1755012697">
    <w:abstractNumId w:val="6"/>
  </w:num>
  <w:num w:numId="48" w16cid:durableId="1753623651">
    <w:abstractNumId w:val="32"/>
  </w:num>
  <w:num w:numId="49" w16cid:durableId="550919758">
    <w:abstractNumId w:val="21"/>
  </w:num>
  <w:num w:numId="50" w16cid:durableId="1295332772">
    <w:abstractNumId w:val="54"/>
  </w:num>
  <w:num w:numId="51" w16cid:durableId="1076126729">
    <w:abstractNumId w:val="34"/>
  </w:num>
  <w:num w:numId="52" w16cid:durableId="396827124">
    <w:abstractNumId w:val="40"/>
  </w:num>
  <w:num w:numId="53" w16cid:durableId="1894777976">
    <w:abstractNumId w:val="38"/>
  </w:num>
  <w:num w:numId="54" w16cid:durableId="1857577207">
    <w:abstractNumId w:val="39"/>
  </w:num>
  <w:num w:numId="55" w16cid:durableId="825786040">
    <w:abstractNumId w:val="15"/>
  </w:num>
  <w:num w:numId="56" w16cid:durableId="765729151">
    <w:abstractNumId w:val="43"/>
  </w:num>
  <w:num w:numId="57" w16cid:durableId="80807306">
    <w:abstractNumId w:val="20"/>
  </w:num>
  <w:num w:numId="58" w16cid:durableId="1865168359">
    <w:abstractNumId w:val="19"/>
  </w:num>
  <w:num w:numId="59" w16cid:durableId="133491562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6A8F"/>
    <w:rsid w:val="000153D3"/>
    <w:rsid w:val="00026D99"/>
    <w:rsid w:val="0004345C"/>
    <w:rsid w:val="0005180B"/>
    <w:rsid w:val="000669F0"/>
    <w:rsid w:val="00070260"/>
    <w:rsid w:val="00070E5C"/>
    <w:rsid w:val="000827CC"/>
    <w:rsid w:val="00085FE8"/>
    <w:rsid w:val="000B1E8C"/>
    <w:rsid w:val="000D7022"/>
    <w:rsid w:val="000F6301"/>
    <w:rsid w:val="001002F4"/>
    <w:rsid w:val="00134D71"/>
    <w:rsid w:val="00141D81"/>
    <w:rsid w:val="00142BAE"/>
    <w:rsid w:val="00162C86"/>
    <w:rsid w:val="001642F9"/>
    <w:rsid w:val="0017098E"/>
    <w:rsid w:val="00175BEB"/>
    <w:rsid w:val="001814CD"/>
    <w:rsid w:val="0019062F"/>
    <w:rsid w:val="001A1659"/>
    <w:rsid w:val="001A4FB1"/>
    <w:rsid w:val="001B1F60"/>
    <w:rsid w:val="001C025F"/>
    <w:rsid w:val="001C523A"/>
    <w:rsid w:val="001D3B3C"/>
    <w:rsid w:val="001D7012"/>
    <w:rsid w:val="00201278"/>
    <w:rsid w:val="0021118C"/>
    <w:rsid w:val="00215762"/>
    <w:rsid w:val="00216D92"/>
    <w:rsid w:val="0024237C"/>
    <w:rsid w:val="00243CDF"/>
    <w:rsid w:val="002467C4"/>
    <w:rsid w:val="00257E36"/>
    <w:rsid w:val="00260B30"/>
    <w:rsid w:val="00266D9B"/>
    <w:rsid w:val="002A3525"/>
    <w:rsid w:val="002C1C6E"/>
    <w:rsid w:val="002C56E8"/>
    <w:rsid w:val="002F0E18"/>
    <w:rsid w:val="00307BEA"/>
    <w:rsid w:val="00320BCD"/>
    <w:rsid w:val="00334062"/>
    <w:rsid w:val="00346574"/>
    <w:rsid w:val="003503DB"/>
    <w:rsid w:val="00350DC0"/>
    <w:rsid w:val="003635F1"/>
    <w:rsid w:val="003734D3"/>
    <w:rsid w:val="00382AB3"/>
    <w:rsid w:val="0038321F"/>
    <w:rsid w:val="003869BD"/>
    <w:rsid w:val="0039599C"/>
    <w:rsid w:val="003C586C"/>
    <w:rsid w:val="003D3262"/>
    <w:rsid w:val="003E2CDF"/>
    <w:rsid w:val="003E33EE"/>
    <w:rsid w:val="003E756B"/>
    <w:rsid w:val="003F180F"/>
    <w:rsid w:val="00400AAE"/>
    <w:rsid w:val="004031A0"/>
    <w:rsid w:val="0043244A"/>
    <w:rsid w:val="0043273A"/>
    <w:rsid w:val="0046547F"/>
    <w:rsid w:val="00465726"/>
    <w:rsid w:val="004735C6"/>
    <w:rsid w:val="00473CA9"/>
    <w:rsid w:val="00483585"/>
    <w:rsid w:val="00490B71"/>
    <w:rsid w:val="004C5AB3"/>
    <w:rsid w:val="004E6138"/>
    <w:rsid w:val="004F494D"/>
    <w:rsid w:val="00506A74"/>
    <w:rsid w:val="00536BF5"/>
    <w:rsid w:val="00545104"/>
    <w:rsid w:val="00553CBB"/>
    <w:rsid w:val="00560530"/>
    <w:rsid w:val="0057228B"/>
    <w:rsid w:val="00583D04"/>
    <w:rsid w:val="00597454"/>
    <w:rsid w:val="005B74DC"/>
    <w:rsid w:val="005C3495"/>
    <w:rsid w:val="005C3556"/>
    <w:rsid w:val="005D1137"/>
    <w:rsid w:val="005D3122"/>
    <w:rsid w:val="005E51AD"/>
    <w:rsid w:val="006138D9"/>
    <w:rsid w:val="00623F0E"/>
    <w:rsid w:val="00644D03"/>
    <w:rsid w:val="006701C9"/>
    <w:rsid w:val="00676DF2"/>
    <w:rsid w:val="00691527"/>
    <w:rsid w:val="006944DE"/>
    <w:rsid w:val="006A1AA5"/>
    <w:rsid w:val="006A1E54"/>
    <w:rsid w:val="006B59E5"/>
    <w:rsid w:val="006C5701"/>
    <w:rsid w:val="006D33C6"/>
    <w:rsid w:val="006D4E49"/>
    <w:rsid w:val="006F0F89"/>
    <w:rsid w:val="006F6A8F"/>
    <w:rsid w:val="0071160B"/>
    <w:rsid w:val="00712CC7"/>
    <w:rsid w:val="00714A95"/>
    <w:rsid w:val="007272D0"/>
    <w:rsid w:val="0073399A"/>
    <w:rsid w:val="00734722"/>
    <w:rsid w:val="007636BA"/>
    <w:rsid w:val="00763EF7"/>
    <w:rsid w:val="007825D5"/>
    <w:rsid w:val="00783AB9"/>
    <w:rsid w:val="00785A26"/>
    <w:rsid w:val="00787CB1"/>
    <w:rsid w:val="007977C4"/>
    <w:rsid w:val="007B7608"/>
    <w:rsid w:val="007D4F56"/>
    <w:rsid w:val="007D5280"/>
    <w:rsid w:val="007F150E"/>
    <w:rsid w:val="007F2D38"/>
    <w:rsid w:val="00805865"/>
    <w:rsid w:val="00820B84"/>
    <w:rsid w:val="00835797"/>
    <w:rsid w:val="00836255"/>
    <w:rsid w:val="008424D7"/>
    <w:rsid w:val="008469A1"/>
    <w:rsid w:val="00847702"/>
    <w:rsid w:val="008504BB"/>
    <w:rsid w:val="0085131F"/>
    <w:rsid w:val="00894A98"/>
    <w:rsid w:val="008A1995"/>
    <w:rsid w:val="008A7021"/>
    <w:rsid w:val="008B21A5"/>
    <w:rsid w:val="008B61B5"/>
    <w:rsid w:val="008C2849"/>
    <w:rsid w:val="008D2ECC"/>
    <w:rsid w:val="00904403"/>
    <w:rsid w:val="00904939"/>
    <w:rsid w:val="00906EDC"/>
    <w:rsid w:val="00931BD5"/>
    <w:rsid w:val="00940B65"/>
    <w:rsid w:val="009472E1"/>
    <w:rsid w:val="0098047C"/>
    <w:rsid w:val="00991D3E"/>
    <w:rsid w:val="009A7876"/>
    <w:rsid w:val="009C4482"/>
    <w:rsid w:val="009D263F"/>
    <w:rsid w:val="009D432D"/>
    <w:rsid w:val="009E400D"/>
    <w:rsid w:val="00A13948"/>
    <w:rsid w:val="00A17BE2"/>
    <w:rsid w:val="00A2173C"/>
    <w:rsid w:val="00A326B0"/>
    <w:rsid w:val="00A34294"/>
    <w:rsid w:val="00A35F88"/>
    <w:rsid w:val="00A63922"/>
    <w:rsid w:val="00A738B2"/>
    <w:rsid w:val="00A77446"/>
    <w:rsid w:val="00A86777"/>
    <w:rsid w:val="00A91AA9"/>
    <w:rsid w:val="00AA1103"/>
    <w:rsid w:val="00AA7E54"/>
    <w:rsid w:val="00AB1B56"/>
    <w:rsid w:val="00AB6056"/>
    <w:rsid w:val="00AC0964"/>
    <w:rsid w:val="00AC51F5"/>
    <w:rsid w:val="00AD685A"/>
    <w:rsid w:val="00AF198F"/>
    <w:rsid w:val="00B51CCE"/>
    <w:rsid w:val="00B5412F"/>
    <w:rsid w:val="00B62117"/>
    <w:rsid w:val="00B65103"/>
    <w:rsid w:val="00B7136D"/>
    <w:rsid w:val="00B848F3"/>
    <w:rsid w:val="00B871E1"/>
    <w:rsid w:val="00B92A61"/>
    <w:rsid w:val="00BA729D"/>
    <w:rsid w:val="00BA7937"/>
    <w:rsid w:val="00BC5C5F"/>
    <w:rsid w:val="00BD0E71"/>
    <w:rsid w:val="00BF4228"/>
    <w:rsid w:val="00BF7D76"/>
    <w:rsid w:val="00C01DB1"/>
    <w:rsid w:val="00C31F71"/>
    <w:rsid w:val="00C42EA6"/>
    <w:rsid w:val="00C717E3"/>
    <w:rsid w:val="00C72E95"/>
    <w:rsid w:val="00CA3A50"/>
    <w:rsid w:val="00CA4C7E"/>
    <w:rsid w:val="00CB2F23"/>
    <w:rsid w:val="00CB7444"/>
    <w:rsid w:val="00CC274A"/>
    <w:rsid w:val="00CF14A6"/>
    <w:rsid w:val="00D13B98"/>
    <w:rsid w:val="00D155DA"/>
    <w:rsid w:val="00D24A05"/>
    <w:rsid w:val="00D51E2B"/>
    <w:rsid w:val="00D552CA"/>
    <w:rsid w:val="00D56F83"/>
    <w:rsid w:val="00D742DE"/>
    <w:rsid w:val="00D803F3"/>
    <w:rsid w:val="00DA7AB8"/>
    <w:rsid w:val="00DD36EF"/>
    <w:rsid w:val="00DE0132"/>
    <w:rsid w:val="00E02EDE"/>
    <w:rsid w:val="00E078FF"/>
    <w:rsid w:val="00E130F0"/>
    <w:rsid w:val="00E220FF"/>
    <w:rsid w:val="00E34ABC"/>
    <w:rsid w:val="00E356B3"/>
    <w:rsid w:val="00E4391B"/>
    <w:rsid w:val="00E46DA6"/>
    <w:rsid w:val="00E57B09"/>
    <w:rsid w:val="00E72CBC"/>
    <w:rsid w:val="00E84864"/>
    <w:rsid w:val="00E91BBA"/>
    <w:rsid w:val="00E91DCC"/>
    <w:rsid w:val="00E948E4"/>
    <w:rsid w:val="00E96FE5"/>
    <w:rsid w:val="00EA55F0"/>
    <w:rsid w:val="00EB0CFC"/>
    <w:rsid w:val="00EC7D60"/>
    <w:rsid w:val="00EF2701"/>
    <w:rsid w:val="00F028D2"/>
    <w:rsid w:val="00F05A52"/>
    <w:rsid w:val="00F07557"/>
    <w:rsid w:val="00F078F0"/>
    <w:rsid w:val="00F15CCF"/>
    <w:rsid w:val="00F23D62"/>
    <w:rsid w:val="00F24C1E"/>
    <w:rsid w:val="00F4757D"/>
    <w:rsid w:val="00F60961"/>
    <w:rsid w:val="00F9696F"/>
    <w:rsid w:val="00FB2CEF"/>
    <w:rsid w:val="00FC3893"/>
    <w:rsid w:val="00FC6A02"/>
    <w:rsid w:val="00FE1D2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225B17"/>
  <w15:chartTrackingRefBased/>
  <w15:docId w15:val="{33C83735-6F44-4295-905F-B25811178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F6A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F6A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F6A8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F6A8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F6A8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F6A8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F6A8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F6A8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F6A8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F6A8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F6A8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F6A8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F6A8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F6A8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F6A8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F6A8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F6A8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F6A8F"/>
    <w:rPr>
      <w:rFonts w:eastAsiaTheme="majorEastAsia" w:cstheme="majorBidi"/>
      <w:color w:val="272727" w:themeColor="text1" w:themeTint="D8"/>
    </w:rPr>
  </w:style>
  <w:style w:type="paragraph" w:styleId="Ttulo">
    <w:name w:val="Title"/>
    <w:basedOn w:val="Normal"/>
    <w:next w:val="Normal"/>
    <w:link w:val="TtuloChar"/>
    <w:uiPriority w:val="10"/>
    <w:qFormat/>
    <w:rsid w:val="006F6A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F6A8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F6A8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F6A8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F6A8F"/>
    <w:pPr>
      <w:spacing w:before="160"/>
      <w:jc w:val="center"/>
    </w:pPr>
    <w:rPr>
      <w:i/>
      <w:iCs/>
      <w:color w:val="404040" w:themeColor="text1" w:themeTint="BF"/>
    </w:rPr>
  </w:style>
  <w:style w:type="character" w:customStyle="1" w:styleId="CitaoChar">
    <w:name w:val="Citação Char"/>
    <w:basedOn w:val="Fontepargpadro"/>
    <w:link w:val="Citao"/>
    <w:uiPriority w:val="29"/>
    <w:rsid w:val="006F6A8F"/>
    <w:rPr>
      <w:i/>
      <w:iCs/>
      <w:color w:val="404040" w:themeColor="text1" w:themeTint="BF"/>
    </w:rPr>
  </w:style>
  <w:style w:type="paragraph" w:styleId="PargrafodaLista">
    <w:name w:val="List Paragraph"/>
    <w:basedOn w:val="Normal"/>
    <w:uiPriority w:val="34"/>
    <w:qFormat/>
    <w:rsid w:val="006F6A8F"/>
    <w:pPr>
      <w:ind w:left="720"/>
      <w:contextualSpacing/>
    </w:pPr>
  </w:style>
  <w:style w:type="character" w:styleId="nfaseIntensa">
    <w:name w:val="Intense Emphasis"/>
    <w:basedOn w:val="Fontepargpadro"/>
    <w:uiPriority w:val="21"/>
    <w:qFormat/>
    <w:rsid w:val="006F6A8F"/>
    <w:rPr>
      <w:i/>
      <w:iCs/>
      <w:color w:val="0F4761" w:themeColor="accent1" w:themeShade="BF"/>
    </w:rPr>
  </w:style>
  <w:style w:type="paragraph" w:styleId="CitaoIntensa">
    <w:name w:val="Intense Quote"/>
    <w:basedOn w:val="Normal"/>
    <w:next w:val="Normal"/>
    <w:link w:val="CitaoIntensaChar"/>
    <w:uiPriority w:val="30"/>
    <w:qFormat/>
    <w:rsid w:val="006F6A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F6A8F"/>
    <w:rPr>
      <w:i/>
      <w:iCs/>
      <w:color w:val="0F4761" w:themeColor="accent1" w:themeShade="BF"/>
    </w:rPr>
  </w:style>
  <w:style w:type="character" w:styleId="RefernciaIntensa">
    <w:name w:val="Intense Reference"/>
    <w:basedOn w:val="Fontepargpadro"/>
    <w:uiPriority w:val="32"/>
    <w:qFormat/>
    <w:rsid w:val="006F6A8F"/>
    <w:rPr>
      <w:b/>
      <w:bCs/>
      <w:smallCaps/>
      <w:color w:val="0F4761" w:themeColor="accent1" w:themeShade="BF"/>
      <w:spacing w:val="5"/>
    </w:rPr>
  </w:style>
  <w:style w:type="character" w:styleId="Hyperlink">
    <w:name w:val="Hyperlink"/>
    <w:basedOn w:val="Fontepargpadro"/>
    <w:uiPriority w:val="99"/>
    <w:unhideWhenUsed/>
    <w:rsid w:val="006F6A8F"/>
    <w:rPr>
      <w:color w:val="467886" w:themeColor="hyperlink"/>
      <w:u w:val="single"/>
    </w:rPr>
  </w:style>
  <w:style w:type="character" w:styleId="MenoPendente">
    <w:name w:val="Unresolved Mention"/>
    <w:basedOn w:val="Fontepargpadro"/>
    <w:uiPriority w:val="99"/>
    <w:semiHidden/>
    <w:unhideWhenUsed/>
    <w:rsid w:val="006F6A8F"/>
    <w:rPr>
      <w:color w:val="605E5C"/>
      <w:shd w:val="clear" w:color="auto" w:fill="E1DFDD"/>
    </w:rPr>
  </w:style>
  <w:style w:type="paragraph" w:styleId="NormalWeb">
    <w:name w:val="Normal (Web)"/>
    <w:basedOn w:val="Normal"/>
    <w:uiPriority w:val="99"/>
    <w:semiHidden/>
    <w:unhideWhenUsed/>
    <w:rsid w:val="002A3525"/>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33863">
      <w:bodyDiv w:val="1"/>
      <w:marLeft w:val="0"/>
      <w:marRight w:val="0"/>
      <w:marTop w:val="0"/>
      <w:marBottom w:val="0"/>
      <w:divBdr>
        <w:top w:val="none" w:sz="0" w:space="0" w:color="auto"/>
        <w:left w:val="none" w:sz="0" w:space="0" w:color="auto"/>
        <w:bottom w:val="none" w:sz="0" w:space="0" w:color="auto"/>
        <w:right w:val="none" w:sz="0" w:space="0" w:color="auto"/>
      </w:divBdr>
      <w:divsChild>
        <w:div w:id="1202211593">
          <w:marLeft w:val="0"/>
          <w:marRight w:val="0"/>
          <w:marTop w:val="0"/>
          <w:marBottom w:val="0"/>
          <w:divBdr>
            <w:top w:val="none" w:sz="0" w:space="0" w:color="auto"/>
            <w:left w:val="none" w:sz="0" w:space="0" w:color="auto"/>
            <w:bottom w:val="none" w:sz="0" w:space="0" w:color="auto"/>
            <w:right w:val="none" w:sz="0" w:space="0" w:color="auto"/>
          </w:divBdr>
        </w:div>
        <w:div w:id="780222391">
          <w:marLeft w:val="0"/>
          <w:marRight w:val="0"/>
          <w:marTop w:val="150"/>
          <w:marBottom w:val="0"/>
          <w:divBdr>
            <w:top w:val="none" w:sz="0" w:space="0" w:color="auto"/>
            <w:left w:val="none" w:sz="0" w:space="0" w:color="auto"/>
            <w:bottom w:val="none" w:sz="0" w:space="0" w:color="auto"/>
            <w:right w:val="none" w:sz="0" w:space="0" w:color="auto"/>
          </w:divBdr>
        </w:div>
        <w:div w:id="525220574">
          <w:marLeft w:val="0"/>
          <w:marRight w:val="0"/>
          <w:marTop w:val="75"/>
          <w:marBottom w:val="0"/>
          <w:divBdr>
            <w:top w:val="none" w:sz="0" w:space="0" w:color="auto"/>
            <w:left w:val="none" w:sz="0" w:space="0" w:color="auto"/>
            <w:bottom w:val="none" w:sz="0" w:space="0" w:color="auto"/>
            <w:right w:val="none" w:sz="0" w:space="0" w:color="auto"/>
          </w:divBdr>
          <w:divsChild>
            <w:div w:id="1934782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4316">
      <w:bodyDiv w:val="1"/>
      <w:marLeft w:val="0"/>
      <w:marRight w:val="0"/>
      <w:marTop w:val="0"/>
      <w:marBottom w:val="0"/>
      <w:divBdr>
        <w:top w:val="none" w:sz="0" w:space="0" w:color="auto"/>
        <w:left w:val="none" w:sz="0" w:space="0" w:color="auto"/>
        <w:bottom w:val="none" w:sz="0" w:space="0" w:color="auto"/>
        <w:right w:val="none" w:sz="0" w:space="0" w:color="auto"/>
      </w:divBdr>
      <w:divsChild>
        <w:div w:id="808740089">
          <w:marLeft w:val="0"/>
          <w:marRight w:val="0"/>
          <w:marTop w:val="0"/>
          <w:marBottom w:val="0"/>
          <w:divBdr>
            <w:top w:val="none" w:sz="0" w:space="0" w:color="auto"/>
            <w:left w:val="none" w:sz="0" w:space="0" w:color="auto"/>
            <w:bottom w:val="none" w:sz="0" w:space="0" w:color="auto"/>
            <w:right w:val="none" w:sz="0" w:space="0" w:color="auto"/>
          </w:divBdr>
        </w:div>
        <w:div w:id="1798838911">
          <w:marLeft w:val="0"/>
          <w:marRight w:val="0"/>
          <w:marTop w:val="75"/>
          <w:marBottom w:val="0"/>
          <w:divBdr>
            <w:top w:val="none" w:sz="0" w:space="0" w:color="auto"/>
            <w:left w:val="none" w:sz="0" w:space="0" w:color="auto"/>
            <w:bottom w:val="none" w:sz="0" w:space="0" w:color="auto"/>
            <w:right w:val="none" w:sz="0" w:space="0" w:color="auto"/>
          </w:divBdr>
          <w:divsChild>
            <w:div w:id="1150515252">
              <w:marLeft w:val="0"/>
              <w:marRight w:val="0"/>
              <w:marTop w:val="0"/>
              <w:marBottom w:val="0"/>
              <w:divBdr>
                <w:top w:val="none" w:sz="0" w:space="0" w:color="auto"/>
                <w:left w:val="none" w:sz="0" w:space="0" w:color="auto"/>
                <w:bottom w:val="none" w:sz="0" w:space="0" w:color="auto"/>
                <w:right w:val="none" w:sz="0" w:space="0" w:color="auto"/>
              </w:divBdr>
            </w:div>
            <w:div w:id="434251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74892">
      <w:bodyDiv w:val="1"/>
      <w:marLeft w:val="0"/>
      <w:marRight w:val="0"/>
      <w:marTop w:val="0"/>
      <w:marBottom w:val="0"/>
      <w:divBdr>
        <w:top w:val="none" w:sz="0" w:space="0" w:color="auto"/>
        <w:left w:val="none" w:sz="0" w:space="0" w:color="auto"/>
        <w:bottom w:val="none" w:sz="0" w:space="0" w:color="auto"/>
        <w:right w:val="none" w:sz="0" w:space="0" w:color="auto"/>
      </w:divBdr>
      <w:divsChild>
        <w:div w:id="758717230">
          <w:marLeft w:val="0"/>
          <w:marRight w:val="0"/>
          <w:marTop w:val="0"/>
          <w:marBottom w:val="0"/>
          <w:divBdr>
            <w:top w:val="none" w:sz="0" w:space="0" w:color="auto"/>
            <w:left w:val="none" w:sz="0" w:space="0" w:color="auto"/>
            <w:bottom w:val="none" w:sz="0" w:space="0" w:color="auto"/>
            <w:right w:val="none" w:sz="0" w:space="0" w:color="auto"/>
          </w:divBdr>
        </w:div>
        <w:div w:id="1327710616">
          <w:marLeft w:val="0"/>
          <w:marRight w:val="0"/>
          <w:marTop w:val="75"/>
          <w:marBottom w:val="0"/>
          <w:divBdr>
            <w:top w:val="none" w:sz="0" w:space="0" w:color="auto"/>
            <w:left w:val="none" w:sz="0" w:space="0" w:color="auto"/>
            <w:bottom w:val="none" w:sz="0" w:space="0" w:color="auto"/>
            <w:right w:val="none" w:sz="0" w:space="0" w:color="auto"/>
          </w:divBdr>
          <w:divsChild>
            <w:div w:id="1411660283">
              <w:marLeft w:val="0"/>
              <w:marRight w:val="0"/>
              <w:marTop w:val="0"/>
              <w:marBottom w:val="0"/>
              <w:divBdr>
                <w:top w:val="none" w:sz="0" w:space="0" w:color="auto"/>
                <w:left w:val="none" w:sz="0" w:space="0" w:color="auto"/>
                <w:bottom w:val="none" w:sz="0" w:space="0" w:color="auto"/>
                <w:right w:val="none" w:sz="0" w:space="0" w:color="auto"/>
              </w:divBdr>
            </w:div>
            <w:div w:id="1829052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54651">
      <w:bodyDiv w:val="1"/>
      <w:marLeft w:val="0"/>
      <w:marRight w:val="0"/>
      <w:marTop w:val="0"/>
      <w:marBottom w:val="0"/>
      <w:divBdr>
        <w:top w:val="none" w:sz="0" w:space="0" w:color="auto"/>
        <w:left w:val="none" w:sz="0" w:space="0" w:color="auto"/>
        <w:bottom w:val="none" w:sz="0" w:space="0" w:color="auto"/>
        <w:right w:val="none" w:sz="0" w:space="0" w:color="auto"/>
      </w:divBdr>
      <w:divsChild>
        <w:div w:id="995381227">
          <w:marLeft w:val="0"/>
          <w:marRight w:val="0"/>
          <w:marTop w:val="0"/>
          <w:marBottom w:val="0"/>
          <w:divBdr>
            <w:top w:val="none" w:sz="0" w:space="0" w:color="auto"/>
            <w:left w:val="none" w:sz="0" w:space="0" w:color="auto"/>
            <w:bottom w:val="none" w:sz="0" w:space="0" w:color="auto"/>
            <w:right w:val="none" w:sz="0" w:space="0" w:color="auto"/>
          </w:divBdr>
        </w:div>
        <w:div w:id="317807147">
          <w:marLeft w:val="0"/>
          <w:marRight w:val="0"/>
          <w:marTop w:val="150"/>
          <w:marBottom w:val="0"/>
          <w:divBdr>
            <w:top w:val="none" w:sz="0" w:space="0" w:color="auto"/>
            <w:left w:val="none" w:sz="0" w:space="0" w:color="auto"/>
            <w:bottom w:val="none" w:sz="0" w:space="0" w:color="auto"/>
            <w:right w:val="none" w:sz="0" w:space="0" w:color="auto"/>
          </w:divBdr>
        </w:div>
        <w:div w:id="1136877023">
          <w:marLeft w:val="0"/>
          <w:marRight w:val="0"/>
          <w:marTop w:val="150"/>
          <w:marBottom w:val="0"/>
          <w:divBdr>
            <w:top w:val="none" w:sz="0" w:space="0" w:color="auto"/>
            <w:left w:val="none" w:sz="0" w:space="0" w:color="auto"/>
            <w:bottom w:val="none" w:sz="0" w:space="0" w:color="auto"/>
            <w:right w:val="none" w:sz="0" w:space="0" w:color="auto"/>
          </w:divBdr>
        </w:div>
        <w:div w:id="1549881470">
          <w:marLeft w:val="0"/>
          <w:marRight w:val="0"/>
          <w:marTop w:val="150"/>
          <w:marBottom w:val="0"/>
          <w:divBdr>
            <w:top w:val="none" w:sz="0" w:space="0" w:color="auto"/>
            <w:left w:val="none" w:sz="0" w:space="0" w:color="auto"/>
            <w:bottom w:val="none" w:sz="0" w:space="0" w:color="auto"/>
            <w:right w:val="none" w:sz="0" w:space="0" w:color="auto"/>
          </w:divBdr>
        </w:div>
        <w:div w:id="1135558937">
          <w:marLeft w:val="0"/>
          <w:marRight w:val="0"/>
          <w:marTop w:val="75"/>
          <w:marBottom w:val="0"/>
          <w:divBdr>
            <w:top w:val="none" w:sz="0" w:space="0" w:color="auto"/>
            <w:left w:val="none" w:sz="0" w:space="0" w:color="auto"/>
            <w:bottom w:val="none" w:sz="0" w:space="0" w:color="auto"/>
            <w:right w:val="none" w:sz="0" w:space="0" w:color="auto"/>
          </w:divBdr>
          <w:divsChild>
            <w:div w:id="573124549">
              <w:marLeft w:val="0"/>
              <w:marRight w:val="0"/>
              <w:marTop w:val="0"/>
              <w:marBottom w:val="0"/>
              <w:divBdr>
                <w:top w:val="none" w:sz="0" w:space="0" w:color="auto"/>
                <w:left w:val="none" w:sz="0" w:space="0" w:color="auto"/>
                <w:bottom w:val="none" w:sz="0" w:space="0" w:color="auto"/>
                <w:right w:val="none" w:sz="0" w:space="0" w:color="auto"/>
              </w:divBdr>
            </w:div>
            <w:div w:id="70159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27224">
      <w:bodyDiv w:val="1"/>
      <w:marLeft w:val="0"/>
      <w:marRight w:val="0"/>
      <w:marTop w:val="0"/>
      <w:marBottom w:val="0"/>
      <w:divBdr>
        <w:top w:val="none" w:sz="0" w:space="0" w:color="auto"/>
        <w:left w:val="none" w:sz="0" w:space="0" w:color="auto"/>
        <w:bottom w:val="none" w:sz="0" w:space="0" w:color="auto"/>
        <w:right w:val="none" w:sz="0" w:space="0" w:color="auto"/>
      </w:divBdr>
      <w:divsChild>
        <w:div w:id="1251309187">
          <w:marLeft w:val="0"/>
          <w:marRight w:val="0"/>
          <w:marTop w:val="0"/>
          <w:marBottom w:val="0"/>
          <w:divBdr>
            <w:top w:val="none" w:sz="0" w:space="0" w:color="auto"/>
            <w:left w:val="none" w:sz="0" w:space="0" w:color="auto"/>
            <w:bottom w:val="none" w:sz="0" w:space="0" w:color="auto"/>
            <w:right w:val="none" w:sz="0" w:space="0" w:color="auto"/>
          </w:divBdr>
        </w:div>
        <w:div w:id="805465452">
          <w:marLeft w:val="0"/>
          <w:marRight w:val="0"/>
          <w:marTop w:val="150"/>
          <w:marBottom w:val="0"/>
          <w:divBdr>
            <w:top w:val="none" w:sz="0" w:space="0" w:color="auto"/>
            <w:left w:val="none" w:sz="0" w:space="0" w:color="auto"/>
            <w:bottom w:val="none" w:sz="0" w:space="0" w:color="auto"/>
            <w:right w:val="none" w:sz="0" w:space="0" w:color="auto"/>
          </w:divBdr>
        </w:div>
        <w:div w:id="1871410490">
          <w:marLeft w:val="0"/>
          <w:marRight w:val="0"/>
          <w:marTop w:val="150"/>
          <w:marBottom w:val="0"/>
          <w:divBdr>
            <w:top w:val="none" w:sz="0" w:space="0" w:color="auto"/>
            <w:left w:val="none" w:sz="0" w:space="0" w:color="auto"/>
            <w:bottom w:val="none" w:sz="0" w:space="0" w:color="auto"/>
            <w:right w:val="none" w:sz="0" w:space="0" w:color="auto"/>
          </w:divBdr>
        </w:div>
        <w:div w:id="1076245121">
          <w:marLeft w:val="0"/>
          <w:marRight w:val="0"/>
          <w:marTop w:val="75"/>
          <w:marBottom w:val="0"/>
          <w:divBdr>
            <w:top w:val="none" w:sz="0" w:space="0" w:color="auto"/>
            <w:left w:val="none" w:sz="0" w:space="0" w:color="auto"/>
            <w:bottom w:val="none" w:sz="0" w:space="0" w:color="auto"/>
            <w:right w:val="none" w:sz="0" w:space="0" w:color="auto"/>
          </w:divBdr>
          <w:divsChild>
            <w:div w:id="1798990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41384">
      <w:bodyDiv w:val="1"/>
      <w:marLeft w:val="0"/>
      <w:marRight w:val="0"/>
      <w:marTop w:val="0"/>
      <w:marBottom w:val="0"/>
      <w:divBdr>
        <w:top w:val="none" w:sz="0" w:space="0" w:color="auto"/>
        <w:left w:val="none" w:sz="0" w:space="0" w:color="auto"/>
        <w:bottom w:val="none" w:sz="0" w:space="0" w:color="auto"/>
        <w:right w:val="none" w:sz="0" w:space="0" w:color="auto"/>
      </w:divBdr>
      <w:divsChild>
        <w:div w:id="41684593">
          <w:marLeft w:val="-720"/>
          <w:marRight w:val="0"/>
          <w:marTop w:val="0"/>
          <w:marBottom w:val="0"/>
          <w:divBdr>
            <w:top w:val="none" w:sz="0" w:space="0" w:color="auto"/>
            <w:left w:val="none" w:sz="0" w:space="0" w:color="auto"/>
            <w:bottom w:val="none" w:sz="0" w:space="0" w:color="auto"/>
            <w:right w:val="none" w:sz="0" w:space="0" w:color="auto"/>
          </w:divBdr>
        </w:div>
      </w:divsChild>
    </w:div>
    <w:div w:id="177083069">
      <w:bodyDiv w:val="1"/>
      <w:marLeft w:val="0"/>
      <w:marRight w:val="0"/>
      <w:marTop w:val="0"/>
      <w:marBottom w:val="0"/>
      <w:divBdr>
        <w:top w:val="none" w:sz="0" w:space="0" w:color="auto"/>
        <w:left w:val="none" w:sz="0" w:space="0" w:color="auto"/>
        <w:bottom w:val="none" w:sz="0" w:space="0" w:color="auto"/>
        <w:right w:val="none" w:sz="0" w:space="0" w:color="auto"/>
      </w:divBdr>
      <w:divsChild>
        <w:div w:id="1426536835">
          <w:marLeft w:val="0"/>
          <w:marRight w:val="0"/>
          <w:marTop w:val="0"/>
          <w:marBottom w:val="0"/>
          <w:divBdr>
            <w:top w:val="none" w:sz="0" w:space="0" w:color="auto"/>
            <w:left w:val="none" w:sz="0" w:space="0" w:color="auto"/>
            <w:bottom w:val="none" w:sz="0" w:space="0" w:color="auto"/>
            <w:right w:val="none" w:sz="0" w:space="0" w:color="auto"/>
          </w:divBdr>
        </w:div>
        <w:div w:id="486554935">
          <w:marLeft w:val="0"/>
          <w:marRight w:val="0"/>
          <w:marTop w:val="75"/>
          <w:marBottom w:val="0"/>
          <w:divBdr>
            <w:top w:val="none" w:sz="0" w:space="0" w:color="auto"/>
            <w:left w:val="none" w:sz="0" w:space="0" w:color="auto"/>
            <w:bottom w:val="none" w:sz="0" w:space="0" w:color="auto"/>
            <w:right w:val="none" w:sz="0" w:space="0" w:color="auto"/>
          </w:divBdr>
          <w:divsChild>
            <w:div w:id="168207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24303">
      <w:bodyDiv w:val="1"/>
      <w:marLeft w:val="0"/>
      <w:marRight w:val="0"/>
      <w:marTop w:val="0"/>
      <w:marBottom w:val="0"/>
      <w:divBdr>
        <w:top w:val="none" w:sz="0" w:space="0" w:color="auto"/>
        <w:left w:val="none" w:sz="0" w:space="0" w:color="auto"/>
        <w:bottom w:val="none" w:sz="0" w:space="0" w:color="auto"/>
        <w:right w:val="none" w:sz="0" w:space="0" w:color="auto"/>
      </w:divBdr>
      <w:divsChild>
        <w:div w:id="1638027167">
          <w:marLeft w:val="0"/>
          <w:marRight w:val="0"/>
          <w:marTop w:val="0"/>
          <w:marBottom w:val="0"/>
          <w:divBdr>
            <w:top w:val="none" w:sz="0" w:space="0" w:color="auto"/>
            <w:left w:val="none" w:sz="0" w:space="0" w:color="auto"/>
            <w:bottom w:val="none" w:sz="0" w:space="0" w:color="auto"/>
            <w:right w:val="none" w:sz="0" w:space="0" w:color="auto"/>
          </w:divBdr>
        </w:div>
        <w:div w:id="649212830">
          <w:marLeft w:val="0"/>
          <w:marRight w:val="0"/>
          <w:marTop w:val="0"/>
          <w:marBottom w:val="0"/>
          <w:divBdr>
            <w:top w:val="none" w:sz="0" w:space="0" w:color="auto"/>
            <w:left w:val="none" w:sz="0" w:space="0" w:color="auto"/>
            <w:bottom w:val="none" w:sz="0" w:space="0" w:color="auto"/>
            <w:right w:val="none" w:sz="0" w:space="0" w:color="auto"/>
          </w:divBdr>
        </w:div>
        <w:div w:id="2066564194">
          <w:marLeft w:val="0"/>
          <w:marRight w:val="0"/>
          <w:marTop w:val="75"/>
          <w:marBottom w:val="0"/>
          <w:divBdr>
            <w:top w:val="none" w:sz="0" w:space="0" w:color="auto"/>
            <w:left w:val="none" w:sz="0" w:space="0" w:color="auto"/>
            <w:bottom w:val="none" w:sz="0" w:space="0" w:color="auto"/>
            <w:right w:val="none" w:sz="0" w:space="0" w:color="auto"/>
          </w:divBdr>
          <w:divsChild>
            <w:div w:id="158926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317668">
      <w:bodyDiv w:val="1"/>
      <w:marLeft w:val="0"/>
      <w:marRight w:val="0"/>
      <w:marTop w:val="0"/>
      <w:marBottom w:val="0"/>
      <w:divBdr>
        <w:top w:val="none" w:sz="0" w:space="0" w:color="auto"/>
        <w:left w:val="none" w:sz="0" w:space="0" w:color="auto"/>
        <w:bottom w:val="none" w:sz="0" w:space="0" w:color="auto"/>
        <w:right w:val="none" w:sz="0" w:space="0" w:color="auto"/>
      </w:divBdr>
      <w:divsChild>
        <w:div w:id="112556978">
          <w:marLeft w:val="-720"/>
          <w:marRight w:val="0"/>
          <w:marTop w:val="0"/>
          <w:marBottom w:val="0"/>
          <w:divBdr>
            <w:top w:val="none" w:sz="0" w:space="0" w:color="auto"/>
            <w:left w:val="none" w:sz="0" w:space="0" w:color="auto"/>
            <w:bottom w:val="none" w:sz="0" w:space="0" w:color="auto"/>
            <w:right w:val="none" w:sz="0" w:space="0" w:color="auto"/>
          </w:divBdr>
        </w:div>
      </w:divsChild>
    </w:div>
    <w:div w:id="328410847">
      <w:bodyDiv w:val="1"/>
      <w:marLeft w:val="0"/>
      <w:marRight w:val="0"/>
      <w:marTop w:val="0"/>
      <w:marBottom w:val="0"/>
      <w:divBdr>
        <w:top w:val="none" w:sz="0" w:space="0" w:color="auto"/>
        <w:left w:val="none" w:sz="0" w:space="0" w:color="auto"/>
        <w:bottom w:val="none" w:sz="0" w:space="0" w:color="auto"/>
        <w:right w:val="none" w:sz="0" w:space="0" w:color="auto"/>
      </w:divBdr>
    </w:div>
    <w:div w:id="344597299">
      <w:bodyDiv w:val="1"/>
      <w:marLeft w:val="0"/>
      <w:marRight w:val="0"/>
      <w:marTop w:val="0"/>
      <w:marBottom w:val="0"/>
      <w:divBdr>
        <w:top w:val="none" w:sz="0" w:space="0" w:color="auto"/>
        <w:left w:val="none" w:sz="0" w:space="0" w:color="auto"/>
        <w:bottom w:val="none" w:sz="0" w:space="0" w:color="auto"/>
        <w:right w:val="none" w:sz="0" w:space="0" w:color="auto"/>
      </w:divBdr>
      <w:divsChild>
        <w:div w:id="1979065450">
          <w:marLeft w:val="-720"/>
          <w:marRight w:val="0"/>
          <w:marTop w:val="0"/>
          <w:marBottom w:val="0"/>
          <w:divBdr>
            <w:top w:val="none" w:sz="0" w:space="0" w:color="auto"/>
            <w:left w:val="none" w:sz="0" w:space="0" w:color="auto"/>
            <w:bottom w:val="none" w:sz="0" w:space="0" w:color="auto"/>
            <w:right w:val="none" w:sz="0" w:space="0" w:color="auto"/>
          </w:divBdr>
        </w:div>
      </w:divsChild>
    </w:div>
    <w:div w:id="373121816">
      <w:bodyDiv w:val="1"/>
      <w:marLeft w:val="0"/>
      <w:marRight w:val="0"/>
      <w:marTop w:val="0"/>
      <w:marBottom w:val="0"/>
      <w:divBdr>
        <w:top w:val="none" w:sz="0" w:space="0" w:color="auto"/>
        <w:left w:val="none" w:sz="0" w:space="0" w:color="auto"/>
        <w:bottom w:val="none" w:sz="0" w:space="0" w:color="auto"/>
        <w:right w:val="none" w:sz="0" w:space="0" w:color="auto"/>
      </w:divBdr>
      <w:divsChild>
        <w:div w:id="955134686">
          <w:marLeft w:val="0"/>
          <w:marRight w:val="0"/>
          <w:marTop w:val="150"/>
          <w:marBottom w:val="0"/>
          <w:divBdr>
            <w:top w:val="none" w:sz="0" w:space="0" w:color="auto"/>
            <w:left w:val="none" w:sz="0" w:space="0" w:color="auto"/>
            <w:bottom w:val="none" w:sz="0" w:space="0" w:color="auto"/>
            <w:right w:val="none" w:sz="0" w:space="0" w:color="auto"/>
          </w:divBdr>
        </w:div>
        <w:div w:id="1578589571">
          <w:marLeft w:val="0"/>
          <w:marRight w:val="0"/>
          <w:marTop w:val="75"/>
          <w:marBottom w:val="0"/>
          <w:divBdr>
            <w:top w:val="none" w:sz="0" w:space="0" w:color="auto"/>
            <w:left w:val="none" w:sz="0" w:space="0" w:color="auto"/>
            <w:bottom w:val="none" w:sz="0" w:space="0" w:color="auto"/>
            <w:right w:val="none" w:sz="0" w:space="0" w:color="auto"/>
          </w:divBdr>
          <w:divsChild>
            <w:div w:id="73356202">
              <w:marLeft w:val="0"/>
              <w:marRight w:val="0"/>
              <w:marTop w:val="0"/>
              <w:marBottom w:val="0"/>
              <w:divBdr>
                <w:top w:val="none" w:sz="0" w:space="0" w:color="auto"/>
                <w:left w:val="none" w:sz="0" w:space="0" w:color="auto"/>
                <w:bottom w:val="none" w:sz="0" w:space="0" w:color="auto"/>
                <w:right w:val="none" w:sz="0" w:space="0" w:color="auto"/>
              </w:divBdr>
            </w:div>
            <w:div w:id="100724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617227">
      <w:bodyDiv w:val="1"/>
      <w:marLeft w:val="0"/>
      <w:marRight w:val="0"/>
      <w:marTop w:val="0"/>
      <w:marBottom w:val="0"/>
      <w:divBdr>
        <w:top w:val="none" w:sz="0" w:space="0" w:color="auto"/>
        <w:left w:val="none" w:sz="0" w:space="0" w:color="auto"/>
        <w:bottom w:val="none" w:sz="0" w:space="0" w:color="auto"/>
        <w:right w:val="none" w:sz="0" w:space="0" w:color="auto"/>
      </w:divBdr>
      <w:divsChild>
        <w:div w:id="1978341993">
          <w:marLeft w:val="0"/>
          <w:marRight w:val="0"/>
          <w:marTop w:val="0"/>
          <w:marBottom w:val="0"/>
          <w:divBdr>
            <w:top w:val="none" w:sz="0" w:space="0" w:color="auto"/>
            <w:left w:val="none" w:sz="0" w:space="0" w:color="auto"/>
            <w:bottom w:val="none" w:sz="0" w:space="0" w:color="auto"/>
            <w:right w:val="none" w:sz="0" w:space="0" w:color="auto"/>
          </w:divBdr>
        </w:div>
        <w:div w:id="995258273">
          <w:marLeft w:val="0"/>
          <w:marRight w:val="0"/>
          <w:marTop w:val="150"/>
          <w:marBottom w:val="0"/>
          <w:divBdr>
            <w:top w:val="none" w:sz="0" w:space="0" w:color="auto"/>
            <w:left w:val="none" w:sz="0" w:space="0" w:color="auto"/>
            <w:bottom w:val="none" w:sz="0" w:space="0" w:color="auto"/>
            <w:right w:val="none" w:sz="0" w:space="0" w:color="auto"/>
          </w:divBdr>
        </w:div>
        <w:div w:id="1811358943">
          <w:marLeft w:val="0"/>
          <w:marRight w:val="0"/>
          <w:marTop w:val="75"/>
          <w:marBottom w:val="0"/>
          <w:divBdr>
            <w:top w:val="none" w:sz="0" w:space="0" w:color="auto"/>
            <w:left w:val="none" w:sz="0" w:space="0" w:color="auto"/>
            <w:bottom w:val="none" w:sz="0" w:space="0" w:color="auto"/>
            <w:right w:val="none" w:sz="0" w:space="0" w:color="auto"/>
          </w:divBdr>
          <w:divsChild>
            <w:div w:id="62870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196974">
      <w:bodyDiv w:val="1"/>
      <w:marLeft w:val="0"/>
      <w:marRight w:val="0"/>
      <w:marTop w:val="0"/>
      <w:marBottom w:val="0"/>
      <w:divBdr>
        <w:top w:val="none" w:sz="0" w:space="0" w:color="auto"/>
        <w:left w:val="none" w:sz="0" w:space="0" w:color="auto"/>
        <w:bottom w:val="none" w:sz="0" w:space="0" w:color="auto"/>
        <w:right w:val="none" w:sz="0" w:space="0" w:color="auto"/>
      </w:divBdr>
      <w:divsChild>
        <w:div w:id="1491483564">
          <w:marLeft w:val="0"/>
          <w:marRight w:val="0"/>
          <w:marTop w:val="0"/>
          <w:marBottom w:val="0"/>
          <w:divBdr>
            <w:top w:val="none" w:sz="0" w:space="0" w:color="auto"/>
            <w:left w:val="none" w:sz="0" w:space="0" w:color="auto"/>
            <w:bottom w:val="none" w:sz="0" w:space="0" w:color="auto"/>
            <w:right w:val="none" w:sz="0" w:space="0" w:color="auto"/>
          </w:divBdr>
        </w:div>
        <w:div w:id="1029456423">
          <w:marLeft w:val="0"/>
          <w:marRight w:val="0"/>
          <w:marTop w:val="150"/>
          <w:marBottom w:val="0"/>
          <w:divBdr>
            <w:top w:val="none" w:sz="0" w:space="0" w:color="auto"/>
            <w:left w:val="none" w:sz="0" w:space="0" w:color="auto"/>
            <w:bottom w:val="none" w:sz="0" w:space="0" w:color="auto"/>
            <w:right w:val="none" w:sz="0" w:space="0" w:color="auto"/>
          </w:divBdr>
        </w:div>
        <w:div w:id="2092189569">
          <w:marLeft w:val="0"/>
          <w:marRight w:val="0"/>
          <w:marTop w:val="150"/>
          <w:marBottom w:val="0"/>
          <w:divBdr>
            <w:top w:val="none" w:sz="0" w:space="0" w:color="auto"/>
            <w:left w:val="none" w:sz="0" w:space="0" w:color="auto"/>
            <w:bottom w:val="none" w:sz="0" w:space="0" w:color="auto"/>
            <w:right w:val="none" w:sz="0" w:space="0" w:color="auto"/>
          </w:divBdr>
        </w:div>
        <w:div w:id="994801649">
          <w:marLeft w:val="0"/>
          <w:marRight w:val="0"/>
          <w:marTop w:val="150"/>
          <w:marBottom w:val="0"/>
          <w:divBdr>
            <w:top w:val="none" w:sz="0" w:space="0" w:color="auto"/>
            <w:left w:val="none" w:sz="0" w:space="0" w:color="auto"/>
            <w:bottom w:val="none" w:sz="0" w:space="0" w:color="auto"/>
            <w:right w:val="none" w:sz="0" w:space="0" w:color="auto"/>
          </w:divBdr>
        </w:div>
        <w:div w:id="2101246969">
          <w:marLeft w:val="0"/>
          <w:marRight w:val="0"/>
          <w:marTop w:val="75"/>
          <w:marBottom w:val="0"/>
          <w:divBdr>
            <w:top w:val="none" w:sz="0" w:space="0" w:color="auto"/>
            <w:left w:val="none" w:sz="0" w:space="0" w:color="auto"/>
            <w:bottom w:val="none" w:sz="0" w:space="0" w:color="auto"/>
            <w:right w:val="none" w:sz="0" w:space="0" w:color="auto"/>
          </w:divBdr>
          <w:divsChild>
            <w:div w:id="115494772">
              <w:marLeft w:val="0"/>
              <w:marRight w:val="0"/>
              <w:marTop w:val="0"/>
              <w:marBottom w:val="0"/>
              <w:divBdr>
                <w:top w:val="none" w:sz="0" w:space="0" w:color="auto"/>
                <w:left w:val="none" w:sz="0" w:space="0" w:color="auto"/>
                <w:bottom w:val="none" w:sz="0" w:space="0" w:color="auto"/>
                <w:right w:val="none" w:sz="0" w:space="0" w:color="auto"/>
              </w:divBdr>
            </w:div>
            <w:div w:id="115410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111">
      <w:bodyDiv w:val="1"/>
      <w:marLeft w:val="0"/>
      <w:marRight w:val="0"/>
      <w:marTop w:val="0"/>
      <w:marBottom w:val="0"/>
      <w:divBdr>
        <w:top w:val="none" w:sz="0" w:space="0" w:color="auto"/>
        <w:left w:val="none" w:sz="0" w:space="0" w:color="auto"/>
        <w:bottom w:val="none" w:sz="0" w:space="0" w:color="auto"/>
        <w:right w:val="none" w:sz="0" w:space="0" w:color="auto"/>
      </w:divBdr>
      <w:divsChild>
        <w:div w:id="1871987811">
          <w:marLeft w:val="0"/>
          <w:marRight w:val="0"/>
          <w:marTop w:val="0"/>
          <w:marBottom w:val="0"/>
          <w:divBdr>
            <w:top w:val="none" w:sz="0" w:space="0" w:color="auto"/>
            <w:left w:val="none" w:sz="0" w:space="0" w:color="auto"/>
            <w:bottom w:val="none" w:sz="0" w:space="0" w:color="auto"/>
            <w:right w:val="none" w:sz="0" w:space="0" w:color="auto"/>
          </w:divBdr>
          <w:divsChild>
            <w:div w:id="118450830">
              <w:marLeft w:val="0"/>
              <w:marRight w:val="0"/>
              <w:marTop w:val="0"/>
              <w:marBottom w:val="0"/>
              <w:divBdr>
                <w:top w:val="none" w:sz="0" w:space="0" w:color="auto"/>
                <w:left w:val="none" w:sz="0" w:space="0" w:color="auto"/>
                <w:bottom w:val="none" w:sz="0" w:space="0" w:color="auto"/>
                <w:right w:val="none" w:sz="0" w:space="0" w:color="auto"/>
              </w:divBdr>
              <w:divsChild>
                <w:div w:id="257713723">
                  <w:marLeft w:val="0"/>
                  <w:marRight w:val="0"/>
                  <w:marTop w:val="0"/>
                  <w:marBottom w:val="0"/>
                  <w:divBdr>
                    <w:top w:val="none" w:sz="0" w:space="0" w:color="auto"/>
                    <w:left w:val="none" w:sz="0" w:space="0" w:color="auto"/>
                    <w:bottom w:val="none" w:sz="0" w:space="0" w:color="auto"/>
                    <w:right w:val="none" w:sz="0" w:space="0" w:color="auto"/>
                  </w:divBdr>
                  <w:divsChild>
                    <w:div w:id="2125344631">
                      <w:marLeft w:val="0"/>
                      <w:marRight w:val="0"/>
                      <w:marTop w:val="0"/>
                      <w:marBottom w:val="0"/>
                      <w:divBdr>
                        <w:top w:val="none" w:sz="0" w:space="0" w:color="auto"/>
                        <w:left w:val="none" w:sz="0" w:space="0" w:color="auto"/>
                        <w:bottom w:val="none" w:sz="0" w:space="0" w:color="auto"/>
                        <w:right w:val="none" w:sz="0" w:space="0" w:color="auto"/>
                      </w:divBdr>
                      <w:divsChild>
                        <w:div w:id="10645648">
                          <w:marLeft w:val="0"/>
                          <w:marRight w:val="0"/>
                          <w:marTop w:val="0"/>
                          <w:marBottom w:val="0"/>
                          <w:divBdr>
                            <w:top w:val="none" w:sz="0" w:space="0" w:color="auto"/>
                            <w:left w:val="none" w:sz="0" w:space="0" w:color="auto"/>
                            <w:bottom w:val="none" w:sz="0" w:space="0" w:color="auto"/>
                            <w:right w:val="none" w:sz="0" w:space="0" w:color="auto"/>
                          </w:divBdr>
                          <w:divsChild>
                            <w:div w:id="34042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914022">
      <w:bodyDiv w:val="1"/>
      <w:marLeft w:val="0"/>
      <w:marRight w:val="0"/>
      <w:marTop w:val="0"/>
      <w:marBottom w:val="0"/>
      <w:divBdr>
        <w:top w:val="none" w:sz="0" w:space="0" w:color="auto"/>
        <w:left w:val="none" w:sz="0" w:space="0" w:color="auto"/>
        <w:bottom w:val="none" w:sz="0" w:space="0" w:color="auto"/>
        <w:right w:val="none" w:sz="0" w:space="0" w:color="auto"/>
      </w:divBdr>
    </w:div>
    <w:div w:id="548960055">
      <w:bodyDiv w:val="1"/>
      <w:marLeft w:val="0"/>
      <w:marRight w:val="0"/>
      <w:marTop w:val="0"/>
      <w:marBottom w:val="0"/>
      <w:divBdr>
        <w:top w:val="none" w:sz="0" w:space="0" w:color="auto"/>
        <w:left w:val="none" w:sz="0" w:space="0" w:color="auto"/>
        <w:bottom w:val="none" w:sz="0" w:space="0" w:color="auto"/>
        <w:right w:val="none" w:sz="0" w:space="0" w:color="auto"/>
      </w:divBdr>
      <w:divsChild>
        <w:div w:id="1479300328">
          <w:marLeft w:val="0"/>
          <w:marRight w:val="0"/>
          <w:marTop w:val="0"/>
          <w:marBottom w:val="0"/>
          <w:divBdr>
            <w:top w:val="none" w:sz="0" w:space="0" w:color="auto"/>
            <w:left w:val="none" w:sz="0" w:space="0" w:color="auto"/>
            <w:bottom w:val="none" w:sz="0" w:space="0" w:color="auto"/>
            <w:right w:val="none" w:sz="0" w:space="0" w:color="auto"/>
          </w:divBdr>
        </w:div>
        <w:div w:id="1917280832">
          <w:marLeft w:val="0"/>
          <w:marRight w:val="0"/>
          <w:marTop w:val="150"/>
          <w:marBottom w:val="0"/>
          <w:divBdr>
            <w:top w:val="none" w:sz="0" w:space="0" w:color="auto"/>
            <w:left w:val="none" w:sz="0" w:space="0" w:color="auto"/>
            <w:bottom w:val="none" w:sz="0" w:space="0" w:color="auto"/>
            <w:right w:val="none" w:sz="0" w:space="0" w:color="auto"/>
          </w:divBdr>
        </w:div>
        <w:div w:id="1992517423">
          <w:marLeft w:val="0"/>
          <w:marRight w:val="0"/>
          <w:marTop w:val="75"/>
          <w:marBottom w:val="0"/>
          <w:divBdr>
            <w:top w:val="none" w:sz="0" w:space="0" w:color="auto"/>
            <w:left w:val="none" w:sz="0" w:space="0" w:color="auto"/>
            <w:bottom w:val="none" w:sz="0" w:space="0" w:color="auto"/>
            <w:right w:val="none" w:sz="0" w:space="0" w:color="auto"/>
          </w:divBdr>
          <w:divsChild>
            <w:div w:id="1599941553">
              <w:marLeft w:val="0"/>
              <w:marRight w:val="0"/>
              <w:marTop w:val="0"/>
              <w:marBottom w:val="0"/>
              <w:divBdr>
                <w:top w:val="none" w:sz="0" w:space="0" w:color="auto"/>
                <w:left w:val="none" w:sz="0" w:space="0" w:color="auto"/>
                <w:bottom w:val="none" w:sz="0" w:space="0" w:color="auto"/>
                <w:right w:val="none" w:sz="0" w:space="0" w:color="auto"/>
              </w:divBdr>
            </w:div>
            <w:div w:id="118417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95287">
      <w:bodyDiv w:val="1"/>
      <w:marLeft w:val="0"/>
      <w:marRight w:val="0"/>
      <w:marTop w:val="0"/>
      <w:marBottom w:val="0"/>
      <w:divBdr>
        <w:top w:val="none" w:sz="0" w:space="0" w:color="auto"/>
        <w:left w:val="none" w:sz="0" w:space="0" w:color="auto"/>
        <w:bottom w:val="none" w:sz="0" w:space="0" w:color="auto"/>
        <w:right w:val="none" w:sz="0" w:space="0" w:color="auto"/>
      </w:divBdr>
      <w:divsChild>
        <w:div w:id="614865696">
          <w:marLeft w:val="0"/>
          <w:marRight w:val="0"/>
          <w:marTop w:val="0"/>
          <w:marBottom w:val="0"/>
          <w:divBdr>
            <w:top w:val="none" w:sz="0" w:space="0" w:color="auto"/>
            <w:left w:val="none" w:sz="0" w:space="0" w:color="auto"/>
            <w:bottom w:val="none" w:sz="0" w:space="0" w:color="auto"/>
            <w:right w:val="none" w:sz="0" w:space="0" w:color="auto"/>
          </w:divBdr>
        </w:div>
        <w:div w:id="750857469">
          <w:marLeft w:val="0"/>
          <w:marRight w:val="0"/>
          <w:marTop w:val="150"/>
          <w:marBottom w:val="0"/>
          <w:divBdr>
            <w:top w:val="none" w:sz="0" w:space="0" w:color="auto"/>
            <w:left w:val="none" w:sz="0" w:space="0" w:color="auto"/>
            <w:bottom w:val="none" w:sz="0" w:space="0" w:color="auto"/>
            <w:right w:val="none" w:sz="0" w:space="0" w:color="auto"/>
          </w:divBdr>
        </w:div>
        <w:div w:id="422385153">
          <w:marLeft w:val="0"/>
          <w:marRight w:val="0"/>
          <w:marTop w:val="75"/>
          <w:marBottom w:val="0"/>
          <w:divBdr>
            <w:top w:val="none" w:sz="0" w:space="0" w:color="auto"/>
            <w:left w:val="none" w:sz="0" w:space="0" w:color="auto"/>
            <w:bottom w:val="none" w:sz="0" w:space="0" w:color="auto"/>
            <w:right w:val="none" w:sz="0" w:space="0" w:color="auto"/>
          </w:divBdr>
          <w:divsChild>
            <w:div w:id="35085737">
              <w:marLeft w:val="0"/>
              <w:marRight w:val="0"/>
              <w:marTop w:val="0"/>
              <w:marBottom w:val="0"/>
              <w:divBdr>
                <w:top w:val="none" w:sz="0" w:space="0" w:color="auto"/>
                <w:left w:val="none" w:sz="0" w:space="0" w:color="auto"/>
                <w:bottom w:val="none" w:sz="0" w:space="0" w:color="auto"/>
                <w:right w:val="none" w:sz="0" w:space="0" w:color="auto"/>
              </w:divBdr>
            </w:div>
            <w:div w:id="136390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868300">
      <w:bodyDiv w:val="1"/>
      <w:marLeft w:val="0"/>
      <w:marRight w:val="0"/>
      <w:marTop w:val="0"/>
      <w:marBottom w:val="0"/>
      <w:divBdr>
        <w:top w:val="none" w:sz="0" w:space="0" w:color="auto"/>
        <w:left w:val="none" w:sz="0" w:space="0" w:color="auto"/>
        <w:bottom w:val="none" w:sz="0" w:space="0" w:color="auto"/>
        <w:right w:val="none" w:sz="0" w:space="0" w:color="auto"/>
      </w:divBdr>
      <w:divsChild>
        <w:div w:id="179322582">
          <w:marLeft w:val="0"/>
          <w:marRight w:val="0"/>
          <w:marTop w:val="0"/>
          <w:marBottom w:val="0"/>
          <w:divBdr>
            <w:top w:val="none" w:sz="0" w:space="0" w:color="auto"/>
            <w:left w:val="none" w:sz="0" w:space="0" w:color="auto"/>
            <w:bottom w:val="none" w:sz="0" w:space="0" w:color="auto"/>
            <w:right w:val="none" w:sz="0" w:space="0" w:color="auto"/>
          </w:divBdr>
          <w:divsChild>
            <w:div w:id="772089849">
              <w:marLeft w:val="0"/>
              <w:marRight w:val="0"/>
              <w:marTop w:val="0"/>
              <w:marBottom w:val="0"/>
              <w:divBdr>
                <w:top w:val="none" w:sz="0" w:space="0" w:color="auto"/>
                <w:left w:val="none" w:sz="0" w:space="0" w:color="auto"/>
                <w:bottom w:val="none" w:sz="0" w:space="0" w:color="auto"/>
                <w:right w:val="none" w:sz="0" w:space="0" w:color="auto"/>
              </w:divBdr>
              <w:divsChild>
                <w:div w:id="972714857">
                  <w:marLeft w:val="0"/>
                  <w:marRight w:val="0"/>
                  <w:marTop w:val="0"/>
                  <w:marBottom w:val="0"/>
                  <w:divBdr>
                    <w:top w:val="none" w:sz="0" w:space="0" w:color="auto"/>
                    <w:left w:val="none" w:sz="0" w:space="0" w:color="auto"/>
                    <w:bottom w:val="none" w:sz="0" w:space="0" w:color="auto"/>
                    <w:right w:val="none" w:sz="0" w:space="0" w:color="auto"/>
                  </w:divBdr>
                  <w:divsChild>
                    <w:div w:id="153297590">
                      <w:marLeft w:val="0"/>
                      <w:marRight w:val="0"/>
                      <w:marTop w:val="0"/>
                      <w:marBottom w:val="0"/>
                      <w:divBdr>
                        <w:top w:val="none" w:sz="0" w:space="0" w:color="auto"/>
                        <w:left w:val="none" w:sz="0" w:space="0" w:color="auto"/>
                        <w:bottom w:val="none" w:sz="0" w:space="0" w:color="auto"/>
                        <w:right w:val="none" w:sz="0" w:space="0" w:color="auto"/>
                      </w:divBdr>
                      <w:divsChild>
                        <w:div w:id="425464883">
                          <w:marLeft w:val="0"/>
                          <w:marRight w:val="0"/>
                          <w:marTop w:val="0"/>
                          <w:marBottom w:val="0"/>
                          <w:divBdr>
                            <w:top w:val="none" w:sz="0" w:space="0" w:color="auto"/>
                            <w:left w:val="none" w:sz="0" w:space="0" w:color="auto"/>
                            <w:bottom w:val="none" w:sz="0" w:space="0" w:color="auto"/>
                            <w:right w:val="none" w:sz="0" w:space="0" w:color="auto"/>
                          </w:divBdr>
                          <w:divsChild>
                            <w:div w:id="141486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9779604">
      <w:bodyDiv w:val="1"/>
      <w:marLeft w:val="0"/>
      <w:marRight w:val="0"/>
      <w:marTop w:val="0"/>
      <w:marBottom w:val="0"/>
      <w:divBdr>
        <w:top w:val="none" w:sz="0" w:space="0" w:color="auto"/>
        <w:left w:val="none" w:sz="0" w:space="0" w:color="auto"/>
        <w:bottom w:val="none" w:sz="0" w:space="0" w:color="auto"/>
        <w:right w:val="none" w:sz="0" w:space="0" w:color="auto"/>
      </w:divBdr>
      <w:divsChild>
        <w:div w:id="1357778552">
          <w:marLeft w:val="-720"/>
          <w:marRight w:val="0"/>
          <w:marTop w:val="0"/>
          <w:marBottom w:val="0"/>
          <w:divBdr>
            <w:top w:val="none" w:sz="0" w:space="0" w:color="auto"/>
            <w:left w:val="none" w:sz="0" w:space="0" w:color="auto"/>
            <w:bottom w:val="none" w:sz="0" w:space="0" w:color="auto"/>
            <w:right w:val="none" w:sz="0" w:space="0" w:color="auto"/>
          </w:divBdr>
        </w:div>
      </w:divsChild>
    </w:div>
    <w:div w:id="595751289">
      <w:bodyDiv w:val="1"/>
      <w:marLeft w:val="0"/>
      <w:marRight w:val="0"/>
      <w:marTop w:val="0"/>
      <w:marBottom w:val="0"/>
      <w:divBdr>
        <w:top w:val="none" w:sz="0" w:space="0" w:color="auto"/>
        <w:left w:val="none" w:sz="0" w:space="0" w:color="auto"/>
        <w:bottom w:val="none" w:sz="0" w:space="0" w:color="auto"/>
        <w:right w:val="none" w:sz="0" w:space="0" w:color="auto"/>
      </w:divBdr>
      <w:divsChild>
        <w:div w:id="1190527664">
          <w:marLeft w:val="0"/>
          <w:marRight w:val="0"/>
          <w:marTop w:val="0"/>
          <w:marBottom w:val="0"/>
          <w:divBdr>
            <w:top w:val="none" w:sz="0" w:space="0" w:color="auto"/>
            <w:left w:val="none" w:sz="0" w:space="0" w:color="auto"/>
            <w:bottom w:val="none" w:sz="0" w:space="0" w:color="auto"/>
            <w:right w:val="none" w:sz="0" w:space="0" w:color="auto"/>
          </w:divBdr>
        </w:div>
        <w:div w:id="752437794">
          <w:marLeft w:val="0"/>
          <w:marRight w:val="0"/>
          <w:marTop w:val="75"/>
          <w:marBottom w:val="0"/>
          <w:divBdr>
            <w:top w:val="none" w:sz="0" w:space="0" w:color="auto"/>
            <w:left w:val="none" w:sz="0" w:space="0" w:color="auto"/>
            <w:bottom w:val="none" w:sz="0" w:space="0" w:color="auto"/>
            <w:right w:val="none" w:sz="0" w:space="0" w:color="auto"/>
          </w:divBdr>
          <w:divsChild>
            <w:div w:id="823936443">
              <w:marLeft w:val="0"/>
              <w:marRight w:val="0"/>
              <w:marTop w:val="0"/>
              <w:marBottom w:val="0"/>
              <w:divBdr>
                <w:top w:val="none" w:sz="0" w:space="0" w:color="auto"/>
                <w:left w:val="none" w:sz="0" w:space="0" w:color="auto"/>
                <w:bottom w:val="none" w:sz="0" w:space="0" w:color="auto"/>
                <w:right w:val="none" w:sz="0" w:space="0" w:color="auto"/>
              </w:divBdr>
            </w:div>
            <w:div w:id="88286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803596">
      <w:bodyDiv w:val="1"/>
      <w:marLeft w:val="0"/>
      <w:marRight w:val="0"/>
      <w:marTop w:val="0"/>
      <w:marBottom w:val="0"/>
      <w:divBdr>
        <w:top w:val="none" w:sz="0" w:space="0" w:color="auto"/>
        <w:left w:val="none" w:sz="0" w:space="0" w:color="auto"/>
        <w:bottom w:val="none" w:sz="0" w:space="0" w:color="auto"/>
        <w:right w:val="none" w:sz="0" w:space="0" w:color="auto"/>
      </w:divBdr>
      <w:divsChild>
        <w:div w:id="1323579357">
          <w:marLeft w:val="0"/>
          <w:marRight w:val="0"/>
          <w:marTop w:val="0"/>
          <w:marBottom w:val="0"/>
          <w:divBdr>
            <w:top w:val="none" w:sz="0" w:space="0" w:color="auto"/>
            <w:left w:val="none" w:sz="0" w:space="0" w:color="auto"/>
            <w:bottom w:val="none" w:sz="0" w:space="0" w:color="auto"/>
            <w:right w:val="none" w:sz="0" w:space="0" w:color="auto"/>
          </w:divBdr>
        </w:div>
        <w:div w:id="1177690535">
          <w:marLeft w:val="0"/>
          <w:marRight w:val="0"/>
          <w:marTop w:val="75"/>
          <w:marBottom w:val="0"/>
          <w:divBdr>
            <w:top w:val="none" w:sz="0" w:space="0" w:color="auto"/>
            <w:left w:val="none" w:sz="0" w:space="0" w:color="auto"/>
            <w:bottom w:val="none" w:sz="0" w:space="0" w:color="auto"/>
            <w:right w:val="none" w:sz="0" w:space="0" w:color="auto"/>
          </w:divBdr>
          <w:divsChild>
            <w:div w:id="789978685">
              <w:marLeft w:val="0"/>
              <w:marRight w:val="0"/>
              <w:marTop w:val="0"/>
              <w:marBottom w:val="0"/>
              <w:divBdr>
                <w:top w:val="none" w:sz="0" w:space="0" w:color="auto"/>
                <w:left w:val="none" w:sz="0" w:space="0" w:color="auto"/>
                <w:bottom w:val="none" w:sz="0" w:space="0" w:color="auto"/>
                <w:right w:val="none" w:sz="0" w:space="0" w:color="auto"/>
              </w:divBdr>
            </w:div>
            <w:div w:id="6063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91869">
      <w:bodyDiv w:val="1"/>
      <w:marLeft w:val="0"/>
      <w:marRight w:val="0"/>
      <w:marTop w:val="0"/>
      <w:marBottom w:val="0"/>
      <w:divBdr>
        <w:top w:val="none" w:sz="0" w:space="0" w:color="auto"/>
        <w:left w:val="none" w:sz="0" w:space="0" w:color="auto"/>
        <w:bottom w:val="none" w:sz="0" w:space="0" w:color="auto"/>
        <w:right w:val="none" w:sz="0" w:space="0" w:color="auto"/>
      </w:divBdr>
    </w:div>
    <w:div w:id="646399891">
      <w:bodyDiv w:val="1"/>
      <w:marLeft w:val="0"/>
      <w:marRight w:val="0"/>
      <w:marTop w:val="0"/>
      <w:marBottom w:val="0"/>
      <w:divBdr>
        <w:top w:val="none" w:sz="0" w:space="0" w:color="auto"/>
        <w:left w:val="none" w:sz="0" w:space="0" w:color="auto"/>
        <w:bottom w:val="none" w:sz="0" w:space="0" w:color="auto"/>
        <w:right w:val="none" w:sz="0" w:space="0" w:color="auto"/>
      </w:divBdr>
      <w:divsChild>
        <w:div w:id="2028020720">
          <w:marLeft w:val="0"/>
          <w:marRight w:val="0"/>
          <w:marTop w:val="0"/>
          <w:marBottom w:val="0"/>
          <w:divBdr>
            <w:top w:val="none" w:sz="0" w:space="0" w:color="auto"/>
            <w:left w:val="none" w:sz="0" w:space="0" w:color="auto"/>
            <w:bottom w:val="none" w:sz="0" w:space="0" w:color="auto"/>
            <w:right w:val="none" w:sz="0" w:space="0" w:color="auto"/>
          </w:divBdr>
        </w:div>
        <w:div w:id="1589734355">
          <w:marLeft w:val="0"/>
          <w:marRight w:val="0"/>
          <w:marTop w:val="75"/>
          <w:marBottom w:val="0"/>
          <w:divBdr>
            <w:top w:val="none" w:sz="0" w:space="0" w:color="auto"/>
            <w:left w:val="none" w:sz="0" w:space="0" w:color="auto"/>
            <w:bottom w:val="none" w:sz="0" w:space="0" w:color="auto"/>
            <w:right w:val="none" w:sz="0" w:space="0" w:color="auto"/>
          </w:divBdr>
          <w:divsChild>
            <w:div w:id="922491213">
              <w:marLeft w:val="0"/>
              <w:marRight w:val="0"/>
              <w:marTop w:val="0"/>
              <w:marBottom w:val="0"/>
              <w:divBdr>
                <w:top w:val="none" w:sz="0" w:space="0" w:color="auto"/>
                <w:left w:val="none" w:sz="0" w:space="0" w:color="auto"/>
                <w:bottom w:val="none" w:sz="0" w:space="0" w:color="auto"/>
                <w:right w:val="none" w:sz="0" w:space="0" w:color="auto"/>
              </w:divBdr>
            </w:div>
            <w:div w:id="585773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731783">
      <w:bodyDiv w:val="1"/>
      <w:marLeft w:val="0"/>
      <w:marRight w:val="0"/>
      <w:marTop w:val="0"/>
      <w:marBottom w:val="0"/>
      <w:divBdr>
        <w:top w:val="none" w:sz="0" w:space="0" w:color="auto"/>
        <w:left w:val="none" w:sz="0" w:space="0" w:color="auto"/>
        <w:bottom w:val="none" w:sz="0" w:space="0" w:color="auto"/>
        <w:right w:val="none" w:sz="0" w:space="0" w:color="auto"/>
      </w:divBdr>
      <w:divsChild>
        <w:div w:id="1122001077">
          <w:marLeft w:val="-720"/>
          <w:marRight w:val="0"/>
          <w:marTop w:val="0"/>
          <w:marBottom w:val="0"/>
          <w:divBdr>
            <w:top w:val="none" w:sz="0" w:space="0" w:color="auto"/>
            <w:left w:val="none" w:sz="0" w:space="0" w:color="auto"/>
            <w:bottom w:val="none" w:sz="0" w:space="0" w:color="auto"/>
            <w:right w:val="none" w:sz="0" w:space="0" w:color="auto"/>
          </w:divBdr>
        </w:div>
      </w:divsChild>
    </w:div>
    <w:div w:id="674377277">
      <w:bodyDiv w:val="1"/>
      <w:marLeft w:val="0"/>
      <w:marRight w:val="0"/>
      <w:marTop w:val="0"/>
      <w:marBottom w:val="0"/>
      <w:divBdr>
        <w:top w:val="none" w:sz="0" w:space="0" w:color="auto"/>
        <w:left w:val="none" w:sz="0" w:space="0" w:color="auto"/>
        <w:bottom w:val="none" w:sz="0" w:space="0" w:color="auto"/>
        <w:right w:val="none" w:sz="0" w:space="0" w:color="auto"/>
      </w:divBdr>
      <w:divsChild>
        <w:div w:id="1219516751">
          <w:marLeft w:val="0"/>
          <w:marRight w:val="0"/>
          <w:marTop w:val="0"/>
          <w:marBottom w:val="0"/>
          <w:divBdr>
            <w:top w:val="none" w:sz="0" w:space="0" w:color="auto"/>
            <w:left w:val="none" w:sz="0" w:space="0" w:color="auto"/>
            <w:bottom w:val="none" w:sz="0" w:space="0" w:color="auto"/>
            <w:right w:val="none" w:sz="0" w:space="0" w:color="auto"/>
          </w:divBdr>
        </w:div>
        <w:div w:id="875041084">
          <w:marLeft w:val="0"/>
          <w:marRight w:val="0"/>
          <w:marTop w:val="75"/>
          <w:marBottom w:val="0"/>
          <w:divBdr>
            <w:top w:val="none" w:sz="0" w:space="0" w:color="auto"/>
            <w:left w:val="none" w:sz="0" w:space="0" w:color="auto"/>
            <w:bottom w:val="none" w:sz="0" w:space="0" w:color="auto"/>
            <w:right w:val="none" w:sz="0" w:space="0" w:color="auto"/>
          </w:divBdr>
          <w:divsChild>
            <w:div w:id="1104812200">
              <w:marLeft w:val="0"/>
              <w:marRight w:val="0"/>
              <w:marTop w:val="0"/>
              <w:marBottom w:val="0"/>
              <w:divBdr>
                <w:top w:val="none" w:sz="0" w:space="0" w:color="auto"/>
                <w:left w:val="none" w:sz="0" w:space="0" w:color="auto"/>
                <w:bottom w:val="none" w:sz="0" w:space="0" w:color="auto"/>
                <w:right w:val="none" w:sz="0" w:space="0" w:color="auto"/>
              </w:divBdr>
            </w:div>
            <w:div w:id="1816138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05008">
      <w:bodyDiv w:val="1"/>
      <w:marLeft w:val="0"/>
      <w:marRight w:val="0"/>
      <w:marTop w:val="0"/>
      <w:marBottom w:val="0"/>
      <w:divBdr>
        <w:top w:val="none" w:sz="0" w:space="0" w:color="auto"/>
        <w:left w:val="none" w:sz="0" w:space="0" w:color="auto"/>
        <w:bottom w:val="none" w:sz="0" w:space="0" w:color="auto"/>
        <w:right w:val="none" w:sz="0" w:space="0" w:color="auto"/>
      </w:divBdr>
      <w:divsChild>
        <w:div w:id="1580409971">
          <w:marLeft w:val="0"/>
          <w:marRight w:val="0"/>
          <w:marTop w:val="0"/>
          <w:marBottom w:val="0"/>
          <w:divBdr>
            <w:top w:val="none" w:sz="0" w:space="0" w:color="auto"/>
            <w:left w:val="none" w:sz="0" w:space="0" w:color="auto"/>
            <w:bottom w:val="none" w:sz="0" w:space="0" w:color="auto"/>
            <w:right w:val="none" w:sz="0" w:space="0" w:color="auto"/>
          </w:divBdr>
        </w:div>
        <w:div w:id="992369761">
          <w:marLeft w:val="0"/>
          <w:marRight w:val="0"/>
          <w:marTop w:val="75"/>
          <w:marBottom w:val="0"/>
          <w:divBdr>
            <w:top w:val="none" w:sz="0" w:space="0" w:color="auto"/>
            <w:left w:val="none" w:sz="0" w:space="0" w:color="auto"/>
            <w:bottom w:val="none" w:sz="0" w:space="0" w:color="auto"/>
            <w:right w:val="none" w:sz="0" w:space="0" w:color="auto"/>
          </w:divBdr>
          <w:divsChild>
            <w:div w:id="1533030391">
              <w:marLeft w:val="0"/>
              <w:marRight w:val="0"/>
              <w:marTop w:val="0"/>
              <w:marBottom w:val="0"/>
              <w:divBdr>
                <w:top w:val="none" w:sz="0" w:space="0" w:color="auto"/>
                <w:left w:val="none" w:sz="0" w:space="0" w:color="auto"/>
                <w:bottom w:val="none" w:sz="0" w:space="0" w:color="auto"/>
                <w:right w:val="none" w:sz="0" w:space="0" w:color="auto"/>
              </w:divBdr>
            </w:div>
            <w:div w:id="96312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817356">
      <w:bodyDiv w:val="1"/>
      <w:marLeft w:val="0"/>
      <w:marRight w:val="0"/>
      <w:marTop w:val="0"/>
      <w:marBottom w:val="0"/>
      <w:divBdr>
        <w:top w:val="none" w:sz="0" w:space="0" w:color="auto"/>
        <w:left w:val="none" w:sz="0" w:space="0" w:color="auto"/>
        <w:bottom w:val="none" w:sz="0" w:space="0" w:color="auto"/>
        <w:right w:val="none" w:sz="0" w:space="0" w:color="auto"/>
      </w:divBdr>
      <w:divsChild>
        <w:div w:id="1590700192">
          <w:marLeft w:val="0"/>
          <w:marRight w:val="0"/>
          <w:marTop w:val="0"/>
          <w:marBottom w:val="0"/>
          <w:divBdr>
            <w:top w:val="none" w:sz="0" w:space="0" w:color="auto"/>
            <w:left w:val="none" w:sz="0" w:space="0" w:color="auto"/>
            <w:bottom w:val="none" w:sz="0" w:space="0" w:color="auto"/>
            <w:right w:val="none" w:sz="0" w:space="0" w:color="auto"/>
          </w:divBdr>
        </w:div>
        <w:div w:id="1840542526">
          <w:marLeft w:val="0"/>
          <w:marRight w:val="0"/>
          <w:marTop w:val="75"/>
          <w:marBottom w:val="0"/>
          <w:divBdr>
            <w:top w:val="none" w:sz="0" w:space="0" w:color="auto"/>
            <w:left w:val="none" w:sz="0" w:space="0" w:color="auto"/>
            <w:bottom w:val="none" w:sz="0" w:space="0" w:color="auto"/>
            <w:right w:val="none" w:sz="0" w:space="0" w:color="auto"/>
          </w:divBdr>
          <w:divsChild>
            <w:div w:id="8095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30302">
      <w:bodyDiv w:val="1"/>
      <w:marLeft w:val="0"/>
      <w:marRight w:val="0"/>
      <w:marTop w:val="0"/>
      <w:marBottom w:val="0"/>
      <w:divBdr>
        <w:top w:val="none" w:sz="0" w:space="0" w:color="auto"/>
        <w:left w:val="none" w:sz="0" w:space="0" w:color="auto"/>
        <w:bottom w:val="none" w:sz="0" w:space="0" w:color="auto"/>
        <w:right w:val="none" w:sz="0" w:space="0" w:color="auto"/>
      </w:divBdr>
      <w:divsChild>
        <w:div w:id="1676688317">
          <w:marLeft w:val="0"/>
          <w:marRight w:val="0"/>
          <w:marTop w:val="0"/>
          <w:marBottom w:val="0"/>
          <w:divBdr>
            <w:top w:val="none" w:sz="0" w:space="0" w:color="auto"/>
            <w:left w:val="none" w:sz="0" w:space="0" w:color="auto"/>
            <w:bottom w:val="none" w:sz="0" w:space="0" w:color="auto"/>
            <w:right w:val="none" w:sz="0" w:space="0" w:color="auto"/>
          </w:divBdr>
        </w:div>
        <w:div w:id="378208784">
          <w:marLeft w:val="0"/>
          <w:marRight w:val="0"/>
          <w:marTop w:val="75"/>
          <w:marBottom w:val="0"/>
          <w:divBdr>
            <w:top w:val="none" w:sz="0" w:space="0" w:color="auto"/>
            <w:left w:val="none" w:sz="0" w:space="0" w:color="auto"/>
            <w:bottom w:val="none" w:sz="0" w:space="0" w:color="auto"/>
            <w:right w:val="none" w:sz="0" w:space="0" w:color="auto"/>
          </w:divBdr>
          <w:divsChild>
            <w:div w:id="178094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04468">
      <w:bodyDiv w:val="1"/>
      <w:marLeft w:val="0"/>
      <w:marRight w:val="0"/>
      <w:marTop w:val="0"/>
      <w:marBottom w:val="0"/>
      <w:divBdr>
        <w:top w:val="none" w:sz="0" w:space="0" w:color="auto"/>
        <w:left w:val="none" w:sz="0" w:space="0" w:color="auto"/>
        <w:bottom w:val="none" w:sz="0" w:space="0" w:color="auto"/>
        <w:right w:val="none" w:sz="0" w:space="0" w:color="auto"/>
      </w:divBdr>
    </w:div>
    <w:div w:id="917590451">
      <w:bodyDiv w:val="1"/>
      <w:marLeft w:val="0"/>
      <w:marRight w:val="0"/>
      <w:marTop w:val="0"/>
      <w:marBottom w:val="0"/>
      <w:divBdr>
        <w:top w:val="none" w:sz="0" w:space="0" w:color="auto"/>
        <w:left w:val="none" w:sz="0" w:space="0" w:color="auto"/>
        <w:bottom w:val="none" w:sz="0" w:space="0" w:color="auto"/>
        <w:right w:val="none" w:sz="0" w:space="0" w:color="auto"/>
      </w:divBdr>
      <w:divsChild>
        <w:div w:id="1114400807">
          <w:marLeft w:val="0"/>
          <w:marRight w:val="0"/>
          <w:marTop w:val="0"/>
          <w:marBottom w:val="0"/>
          <w:divBdr>
            <w:top w:val="none" w:sz="0" w:space="0" w:color="auto"/>
            <w:left w:val="none" w:sz="0" w:space="0" w:color="auto"/>
            <w:bottom w:val="none" w:sz="0" w:space="0" w:color="auto"/>
            <w:right w:val="none" w:sz="0" w:space="0" w:color="auto"/>
          </w:divBdr>
        </w:div>
        <w:div w:id="1080978356">
          <w:marLeft w:val="0"/>
          <w:marRight w:val="0"/>
          <w:marTop w:val="150"/>
          <w:marBottom w:val="0"/>
          <w:divBdr>
            <w:top w:val="none" w:sz="0" w:space="0" w:color="auto"/>
            <w:left w:val="none" w:sz="0" w:space="0" w:color="auto"/>
            <w:bottom w:val="none" w:sz="0" w:space="0" w:color="auto"/>
            <w:right w:val="none" w:sz="0" w:space="0" w:color="auto"/>
          </w:divBdr>
        </w:div>
        <w:div w:id="1104347454">
          <w:marLeft w:val="0"/>
          <w:marRight w:val="0"/>
          <w:marTop w:val="75"/>
          <w:marBottom w:val="0"/>
          <w:divBdr>
            <w:top w:val="none" w:sz="0" w:space="0" w:color="auto"/>
            <w:left w:val="none" w:sz="0" w:space="0" w:color="auto"/>
            <w:bottom w:val="none" w:sz="0" w:space="0" w:color="auto"/>
            <w:right w:val="none" w:sz="0" w:space="0" w:color="auto"/>
          </w:divBdr>
          <w:divsChild>
            <w:div w:id="1987666711">
              <w:marLeft w:val="0"/>
              <w:marRight w:val="0"/>
              <w:marTop w:val="0"/>
              <w:marBottom w:val="0"/>
              <w:divBdr>
                <w:top w:val="none" w:sz="0" w:space="0" w:color="auto"/>
                <w:left w:val="none" w:sz="0" w:space="0" w:color="auto"/>
                <w:bottom w:val="none" w:sz="0" w:space="0" w:color="auto"/>
                <w:right w:val="none" w:sz="0" w:space="0" w:color="auto"/>
              </w:divBdr>
            </w:div>
            <w:div w:id="47487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5141">
      <w:bodyDiv w:val="1"/>
      <w:marLeft w:val="0"/>
      <w:marRight w:val="0"/>
      <w:marTop w:val="0"/>
      <w:marBottom w:val="0"/>
      <w:divBdr>
        <w:top w:val="none" w:sz="0" w:space="0" w:color="auto"/>
        <w:left w:val="none" w:sz="0" w:space="0" w:color="auto"/>
        <w:bottom w:val="none" w:sz="0" w:space="0" w:color="auto"/>
        <w:right w:val="none" w:sz="0" w:space="0" w:color="auto"/>
      </w:divBdr>
      <w:divsChild>
        <w:div w:id="2001349883">
          <w:marLeft w:val="0"/>
          <w:marRight w:val="0"/>
          <w:marTop w:val="0"/>
          <w:marBottom w:val="0"/>
          <w:divBdr>
            <w:top w:val="none" w:sz="0" w:space="0" w:color="auto"/>
            <w:left w:val="none" w:sz="0" w:space="0" w:color="auto"/>
            <w:bottom w:val="none" w:sz="0" w:space="0" w:color="auto"/>
            <w:right w:val="none" w:sz="0" w:space="0" w:color="auto"/>
          </w:divBdr>
          <w:divsChild>
            <w:div w:id="1746608493">
              <w:marLeft w:val="0"/>
              <w:marRight w:val="0"/>
              <w:marTop w:val="0"/>
              <w:marBottom w:val="0"/>
              <w:divBdr>
                <w:top w:val="none" w:sz="0" w:space="0" w:color="auto"/>
                <w:left w:val="none" w:sz="0" w:space="0" w:color="auto"/>
                <w:bottom w:val="none" w:sz="0" w:space="0" w:color="auto"/>
                <w:right w:val="none" w:sz="0" w:space="0" w:color="auto"/>
              </w:divBdr>
              <w:divsChild>
                <w:div w:id="361978419">
                  <w:marLeft w:val="0"/>
                  <w:marRight w:val="0"/>
                  <w:marTop w:val="0"/>
                  <w:marBottom w:val="0"/>
                  <w:divBdr>
                    <w:top w:val="none" w:sz="0" w:space="0" w:color="auto"/>
                    <w:left w:val="none" w:sz="0" w:space="0" w:color="auto"/>
                    <w:bottom w:val="none" w:sz="0" w:space="0" w:color="auto"/>
                    <w:right w:val="none" w:sz="0" w:space="0" w:color="auto"/>
                  </w:divBdr>
                  <w:divsChild>
                    <w:div w:id="193270239">
                      <w:marLeft w:val="0"/>
                      <w:marRight w:val="0"/>
                      <w:marTop w:val="0"/>
                      <w:marBottom w:val="0"/>
                      <w:divBdr>
                        <w:top w:val="none" w:sz="0" w:space="0" w:color="auto"/>
                        <w:left w:val="none" w:sz="0" w:space="0" w:color="auto"/>
                        <w:bottom w:val="none" w:sz="0" w:space="0" w:color="auto"/>
                        <w:right w:val="none" w:sz="0" w:space="0" w:color="auto"/>
                      </w:divBdr>
                      <w:divsChild>
                        <w:div w:id="702248982">
                          <w:marLeft w:val="0"/>
                          <w:marRight w:val="0"/>
                          <w:marTop w:val="0"/>
                          <w:marBottom w:val="0"/>
                          <w:divBdr>
                            <w:top w:val="none" w:sz="0" w:space="0" w:color="auto"/>
                            <w:left w:val="none" w:sz="0" w:space="0" w:color="auto"/>
                            <w:bottom w:val="none" w:sz="0" w:space="0" w:color="auto"/>
                            <w:right w:val="none" w:sz="0" w:space="0" w:color="auto"/>
                          </w:divBdr>
                          <w:divsChild>
                            <w:div w:id="201899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1842699">
      <w:bodyDiv w:val="1"/>
      <w:marLeft w:val="0"/>
      <w:marRight w:val="0"/>
      <w:marTop w:val="0"/>
      <w:marBottom w:val="0"/>
      <w:divBdr>
        <w:top w:val="none" w:sz="0" w:space="0" w:color="auto"/>
        <w:left w:val="none" w:sz="0" w:space="0" w:color="auto"/>
        <w:bottom w:val="none" w:sz="0" w:space="0" w:color="auto"/>
        <w:right w:val="none" w:sz="0" w:space="0" w:color="auto"/>
      </w:divBdr>
      <w:divsChild>
        <w:div w:id="1384477876">
          <w:marLeft w:val="0"/>
          <w:marRight w:val="0"/>
          <w:marTop w:val="0"/>
          <w:marBottom w:val="0"/>
          <w:divBdr>
            <w:top w:val="none" w:sz="0" w:space="0" w:color="auto"/>
            <w:left w:val="none" w:sz="0" w:space="0" w:color="auto"/>
            <w:bottom w:val="none" w:sz="0" w:space="0" w:color="auto"/>
            <w:right w:val="none" w:sz="0" w:space="0" w:color="auto"/>
          </w:divBdr>
          <w:divsChild>
            <w:div w:id="566451435">
              <w:marLeft w:val="0"/>
              <w:marRight w:val="0"/>
              <w:marTop w:val="0"/>
              <w:marBottom w:val="0"/>
              <w:divBdr>
                <w:top w:val="none" w:sz="0" w:space="0" w:color="auto"/>
                <w:left w:val="none" w:sz="0" w:space="0" w:color="auto"/>
                <w:bottom w:val="none" w:sz="0" w:space="0" w:color="auto"/>
                <w:right w:val="none" w:sz="0" w:space="0" w:color="auto"/>
              </w:divBdr>
              <w:divsChild>
                <w:div w:id="651564488">
                  <w:marLeft w:val="0"/>
                  <w:marRight w:val="0"/>
                  <w:marTop w:val="0"/>
                  <w:marBottom w:val="0"/>
                  <w:divBdr>
                    <w:top w:val="none" w:sz="0" w:space="0" w:color="auto"/>
                    <w:left w:val="none" w:sz="0" w:space="0" w:color="auto"/>
                    <w:bottom w:val="none" w:sz="0" w:space="0" w:color="auto"/>
                    <w:right w:val="none" w:sz="0" w:space="0" w:color="auto"/>
                  </w:divBdr>
                  <w:divsChild>
                    <w:div w:id="183136268">
                      <w:marLeft w:val="0"/>
                      <w:marRight w:val="0"/>
                      <w:marTop w:val="0"/>
                      <w:marBottom w:val="0"/>
                      <w:divBdr>
                        <w:top w:val="none" w:sz="0" w:space="0" w:color="auto"/>
                        <w:left w:val="none" w:sz="0" w:space="0" w:color="auto"/>
                        <w:bottom w:val="none" w:sz="0" w:space="0" w:color="auto"/>
                        <w:right w:val="none" w:sz="0" w:space="0" w:color="auto"/>
                      </w:divBdr>
                      <w:divsChild>
                        <w:div w:id="1920598376">
                          <w:marLeft w:val="0"/>
                          <w:marRight w:val="0"/>
                          <w:marTop w:val="0"/>
                          <w:marBottom w:val="0"/>
                          <w:divBdr>
                            <w:top w:val="none" w:sz="0" w:space="0" w:color="auto"/>
                            <w:left w:val="none" w:sz="0" w:space="0" w:color="auto"/>
                            <w:bottom w:val="none" w:sz="0" w:space="0" w:color="auto"/>
                            <w:right w:val="none" w:sz="0" w:space="0" w:color="auto"/>
                          </w:divBdr>
                          <w:divsChild>
                            <w:div w:id="19168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6228512">
      <w:bodyDiv w:val="1"/>
      <w:marLeft w:val="0"/>
      <w:marRight w:val="0"/>
      <w:marTop w:val="0"/>
      <w:marBottom w:val="0"/>
      <w:divBdr>
        <w:top w:val="none" w:sz="0" w:space="0" w:color="auto"/>
        <w:left w:val="none" w:sz="0" w:space="0" w:color="auto"/>
        <w:bottom w:val="none" w:sz="0" w:space="0" w:color="auto"/>
        <w:right w:val="none" w:sz="0" w:space="0" w:color="auto"/>
      </w:divBdr>
      <w:divsChild>
        <w:div w:id="1421875320">
          <w:marLeft w:val="0"/>
          <w:marRight w:val="0"/>
          <w:marTop w:val="0"/>
          <w:marBottom w:val="0"/>
          <w:divBdr>
            <w:top w:val="none" w:sz="0" w:space="0" w:color="auto"/>
            <w:left w:val="none" w:sz="0" w:space="0" w:color="auto"/>
            <w:bottom w:val="none" w:sz="0" w:space="0" w:color="auto"/>
            <w:right w:val="none" w:sz="0" w:space="0" w:color="auto"/>
          </w:divBdr>
        </w:div>
        <w:div w:id="1023819512">
          <w:marLeft w:val="0"/>
          <w:marRight w:val="0"/>
          <w:marTop w:val="0"/>
          <w:marBottom w:val="0"/>
          <w:divBdr>
            <w:top w:val="none" w:sz="0" w:space="0" w:color="auto"/>
            <w:left w:val="none" w:sz="0" w:space="0" w:color="auto"/>
            <w:bottom w:val="none" w:sz="0" w:space="0" w:color="auto"/>
            <w:right w:val="none" w:sz="0" w:space="0" w:color="auto"/>
          </w:divBdr>
        </w:div>
        <w:div w:id="281033146">
          <w:marLeft w:val="0"/>
          <w:marRight w:val="0"/>
          <w:marTop w:val="75"/>
          <w:marBottom w:val="0"/>
          <w:divBdr>
            <w:top w:val="none" w:sz="0" w:space="0" w:color="auto"/>
            <w:left w:val="none" w:sz="0" w:space="0" w:color="auto"/>
            <w:bottom w:val="none" w:sz="0" w:space="0" w:color="auto"/>
            <w:right w:val="none" w:sz="0" w:space="0" w:color="auto"/>
          </w:divBdr>
          <w:divsChild>
            <w:div w:id="103206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0429">
      <w:bodyDiv w:val="1"/>
      <w:marLeft w:val="0"/>
      <w:marRight w:val="0"/>
      <w:marTop w:val="0"/>
      <w:marBottom w:val="0"/>
      <w:divBdr>
        <w:top w:val="none" w:sz="0" w:space="0" w:color="auto"/>
        <w:left w:val="none" w:sz="0" w:space="0" w:color="auto"/>
        <w:bottom w:val="none" w:sz="0" w:space="0" w:color="auto"/>
        <w:right w:val="none" w:sz="0" w:space="0" w:color="auto"/>
      </w:divBdr>
      <w:divsChild>
        <w:div w:id="1513253478">
          <w:marLeft w:val="0"/>
          <w:marRight w:val="0"/>
          <w:marTop w:val="0"/>
          <w:marBottom w:val="0"/>
          <w:divBdr>
            <w:top w:val="none" w:sz="0" w:space="0" w:color="auto"/>
            <w:left w:val="none" w:sz="0" w:space="0" w:color="auto"/>
            <w:bottom w:val="none" w:sz="0" w:space="0" w:color="auto"/>
            <w:right w:val="none" w:sz="0" w:space="0" w:color="auto"/>
          </w:divBdr>
        </w:div>
        <w:div w:id="39745654">
          <w:marLeft w:val="0"/>
          <w:marRight w:val="0"/>
          <w:marTop w:val="150"/>
          <w:marBottom w:val="0"/>
          <w:divBdr>
            <w:top w:val="none" w:sz="0" w:space="0" w:color="auto"/>
            <w:left w:val="none" w:sz="0" w:space="0" w:color="auto"/>
            <w:bottom w:val="none" w:sz="0" w:space="0" w:color="auto"/>
            <w:right w:val="none" w:sz="0" w:space="0" w:color="auto"/>
          </w:divBdr>
        </w:div>
        <w:div w:id="254558941">
          <w:marLeft w:val="0"/>
          <w:marRight w:val="0"/>
          <w:marTop w:val="75"/>
          <w:marBottom w:val="0"/>
          <w:divBdr>
            <w:top w:val="none" w:sz="0" w:space="0" w:color="auto"/>
            <w:left w:val="none" w:sz="0" w:space="0" w:color="auto"/>
            <w:bottom w:val="none" w:sz="0" w:space="0" w:color="auto"/>
            <w:right w:val="none" w:sz="0" w:space="0" w:color="auto"/>
          </w:divBdr>
          <w:divsChild>
            <w:div w:id="176510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45630">
      <w:bodyDiv w:val="1"/>
      <w:marLeft w:val="0"/>
      <w:marRight w:val="0"/>
      <w:marTop w:val="0"/>
      <w:marBottom w:val="0"/>
      <w:divBdr>
        <w:top w:val="none" w:sz="0" w:space="0" w:color="auto"/>
        <w:left w:val="none" w:sz="0" w:space="0" w:color="auto"/>
        <w:bottom w:val="none" w:sz="0" w:space="0" w:color="auto"/>
        <w:right w:val="none" w:sz="0" w:space="0" w:color="auto"/>
      </w:divBdr>
      <w:divsChild>
        <w:div w:id="1245918077">
          <w:marLeft w:val="0"/>
          <w:marRight w:val="0"/>
          <w:marTop w:val="0"/>
          <w:marBottom w:val="0"/>
          <w:divBdr>
            <w:top w:val="none" w:sz="0" w:space="0" w:color="auto"/>
            <w:left w:val="none" w:sz="0" w:space="0" w:color="auto"/>
            <w:bottom w:val="none" w:sz="0" w:space="0" w:color="auto"/>
            <w:right w:val="none" w:sz="0" w:space="0" w:color="auto"/>
          </w:divBdr>
        </w:div>
        <w:div w:id="1638997524">
          <w:marLeft w:val="0"/>
          <w:marRight w:val="0"/>
          <w:marTop w:val="150"/>
          <w:marBottom w:val="0"/>
          <w:divBdr>
            <w:top w:val="none" w:sz="0" w:space="0" w:color="auto"/>
            <w:left w:val="none" w:sz="0" w:space="0" w:color="auto"/>
            <w:bottom w:val="none" w:sz="0" w:space="0" w:color="auto"/>
            <w:right w:val="none" w:sz="0" w:space="0" w:color="auto"/>
          </w:divBdr>
        </w:div>
        <w:div w:id="81144634">
          <w:marLeft w:val="0"/>
          <w:marRight w:val="0"/>
          <w:marTop w:val="150"/>
          <w:marBottom w:val="0"/>
          <w:divBdr>
            <w:top w:val="none" w:sz="0" w:space="0" w:color="auto"/>
            <w:left w:val="none" w:sz="0" w:space="0" w:color="auto"/>
            <w:bottom w:val="none" w:sz="0" w:space="0" w:color="auto"/>
            <w:right w:val="none" w:sz="0" w:space="0" w:color="auto"/>
          </w:divBdr>
        </w:div>
        <w:div w:id="836455331">
          <w:marLeft w:val="0"/>
          <w:marRight w:val="0"/>
          <w:marTop w:val="75"/>
          <w:marBottom w:val="0"/>
          <w:divBdr>
            <w:top w:val="none" w:sz="0" w:space="0" w:color="auto"/>
            <w:left w:val="none" w:sz="0" w:space="0" w:color="auto"/>
            <w:bottom w:val="none" w:sz="0" w:space="0" w:color="auto"/>
            <w:right w:val="none" w:sz="0" w:space="0" w:color="auto"/>
          </w:divBdr>
          <w:divsChild>
            <w:div w:id="150234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499865">
      <w:bodyDiv w:val="1"/>
      <w:marLeft w:val="0"/>
      <w:marRight w:val="0"/>
      <w:marTop w:val="0"/>
      <w:marBottom w:val="0"/>
      <w:divBdr>
        <w:top w:val="none" w:sz="0" w:space="0" w:color="auto"/>
        <w:left w:val="none" w:sz="0" w:space="0" w:color="auto"/>
        <w:bottom w:val="none" w:sz="0" w:space="0" w:color="auto"/>
        <w:right w:val="none" w:sz="0" w:space="0" w:color="auto"/>
      </w:divBdr>
      <w:divsChild>
        <w:div w:id="1781996831">
          <w:marLeft w:val="-720"/>
          <w:marRight w:val="0"/>
          <w:marTop w:val="0"/>
          <w:marBottom w:val="0"/>
          <w:divBdr>
            <w:top w:val="none" w:sz="0" w:space="0" w:color="auto"/>
            <w:left w:val="none" w:sz="0" w:space="0" w:color="auto"/>
            <w:bottom w:val="none" w:sz="0" w:space="0" w:color="auto"/>
            <w:right w:val="none" w:sz="0" w:space="0" w:color="auto"/>
          </w:divBdr>
        </w:div>
      </w:divsChild>
    </w:div>
    <w:div w:id="1087849488">
      <w:bodyDiv w:val="1"/>
      <w:marLeft w:val="0"/>
      <w:marRight w:val="0"/>
      <w:marTop w:val="0"/>
      <w:marBottom w:val="0"/>
      <w:divBdr>
        <w:top w:val="none" w:sz="0" w:space="0" w:color="auto"/>
        <w:left w:val="none" w:sz="0" w:space="0" w:color="auto"/>
        <w:bottom w:val="none" w:sz="0" w:space="0" w:color="auto"/>
        <w:right w:val="none" w:sz="0" w:space="0" w:color="auto"/>
      </w:divBdr>
    </w:div>
    <w:div w:id="1106778888">
      <w:bodyDiv w:val="1"/>
      <w:marLeft w:val="0"/>
      <w:marRight w:val="0"/>
      <w:marTop w:val="0"/>
      <w:marBottom w:val="0"/>
      <w:divBdr>
        <w:top w:val="none" w:sz="0" w:space="0" w:color="auto"/>
        <w:left w:val="none" w:sz="0" w:space="0" w:color="auto"/>
        <w:bottom w:val="none" w:sz="0" w:space="0" w:color="auto"/>
        <w:right w:val="none" w:sz="0" w:space="0" w:color="auto"/>
      </w:divBdr>
    </w:div>
    <w:div w:id="1106923337">
      <w:bodyDiv w:val="1"/>
      <w:marLeft w:val="0"/>
      <w:marRight w:val="0"/>
      <w:marTop w:val="0"/>
      <w:marBottom w:val="0"/>
      <w:divBdr>
        <w:top w:val="none" w:sz="0" w:space="0" w:color="auto"/>
        <w:left w:val="none" w:sz="0" w:space="0" w:color="auto"/>
        <w:bottom w:val="none" w:sz="0" w:space="0" w:color="auto"/>
        <w:right w:val="none" w:sz="0" w:space="0" w:color="auto"/>
      </w:divBdr>
      <w:divsChild>
        <w:div w:id="2138907725">
          <w:marLeft w:val="-720"/>
          <w:marRight w:val="0"/>
          <w:marTop w:val="0"/>
          <w:marBottom w:val="0"/>
          <w:divBdr>
            <w:top w:val="none" w:sz="0" w:space="0" w:color="auto"/>
            <w:left w:val="none" w:sz="0" w:space="0" w:color="auto"/>
            <w:bottom w:val="none" w:sz="0" w:space="0" w:color="auto"/>
            <w:right w:val="none" w:sz="0" w:space="0" w:color="auto"/>
          </w:divBdr>
        </w:div>
      </w:divsChild>
    </w:div>
    <w:div w:id="1126049042">
      <w:bodyDiv w:val="1"/>
      <w:marLeft w:val="0"/>
      <w:marRight w:val="0"/>
      <w:marTop w:val="0"/>
      <w:marBottom w:val="0"/>
      <w:divBdr>
        <w:top w:val="none" w:sz="0" w:space="0" w:color="auto"/>
        <w:left w:val="none" w:sz="0" w:space="0" w:color="auto"/>
        <w:bottom w:val="none" w:sz="0" w:space="0" w:color="auto"/>
        <w:right w:val="none" w:sz="0" w:space="0" w:color="auto"/>
      </w:divBdr>
      <w:divsChild>
        <w:div w:id="268591712">
          <w:marLeft w:val="0"/>
          <w:marRight w:val="0"/>
          <w:marTop w:val="0"/>
          <w:marBottom w:val="0"/>
          <w:divBdr>
            <w:top w:val="none" w:sz="0" w:space="0" w:color="auto"/>
            <w:left w:val="none" w:sz="0" w:space="0" w:color="auto"/>
            <w:bottom w:val="none" w:sz="0" w:space="0" w:color="auto"/>
            <w:right w:val="none" w:sz="0" w:space="0" w:color="auto"/>
          </w:divBdr>
        </w:div>
        <w:div w:id="562955291">
          <w:marLeft w:val="0"/>
          <w:marRight w:val="0"/>
          <w:marTop w:val="0"/>
          <w:marBottom w:val="0"/>
          <w:divBdr>
            <w:top w:val="none" w:sz="0" w:space="0" w:color="auto"/>
            <w:left w:val="none" w:sz="0" w:space="0" w:color="auto"/>
            <w:bottom w:val="none" w:sz="0" w:space="0" w:color="auto"/>
            <w:right w:val="none" w:sz="0" w:space="0" w:color="auto"/>
          </w:divBdr>
        </w:div>
        <w:div w:id="971247178">
          <w:marLeft w:val="0"/>
          <w:marRight w:val="0"/>
          <w:marTop w:val="75"/>
          <w:marBottom w:val="0"/>
          <w:divBdr>
            <w:top w:val="none" w:sz="0" w:space="0" w:color="auto"/>
            <w:left w:val="none" w:sz="0" w:space="0" w:color="auto"/>
            <w:bottom w:val="none" w:sz="0" w:space="0" w:color="auto"/>
            <w:right w:val="none" w:sz="0" w:space="0" w:color="auto"/>
          </w:divBdr>
          <w:divsChild>
            <w:div w:id="30173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469798">
      <w:bodyDiv w:val="1"/>
      <w:marLeft w:val="0"/>
      <w:marRight w:val="0"/>
      <w:marTop w:val="0"/>
      <w:marBottom w:val="0"/>
      <w:divBdr>
        <w:top w:val="none" w:sz="0" w:space="0" w:color="auto"/>
        <w:left w:val="none" w:sz="0" w:space="0" w:color="auto"/>
        <w:bottom w:val="none" w:sz="0" w:space="0" w:color="auto"/>
        <w:right w:val="none" w:sz="0" w:space="0" w:color="auto"/>
      </w:divBdr>
      <w:divsChild>
        <w:div w:id="543252958">
          <w:marLeft w:val="0"/>
          <w:marRight w:val="0"/>
          <w:marTop w:val="0"/>
          <w:marBottom w:val="0"/>
          <w:divBdr>
            <w:top w:val="none" w:sz="0" w:space="0" w:color="auto"/>
            <w:left w:val="none" w:sz="0" w:space="0" w:color="auto"/>
            <w:bottom w:val="none" w:sz="0" w:space="0" w:color="auto"/>
            <w:right w:val="none" w:sz="0" w:space="0" w:color="auto"/>
          </w:divBdr>
        </w:div>
        <w:div w:id="500050991">
          <w:marLeft w:val="0"/>
          <w:marRight w:val="0"/>
          <w:marTop w:val="150"/>
          <w:marBottom w:val="0"/>
          <w:divBdr>
            <w:top w:val="none" w:sz="0" w:space="0" w:color="auto"/>
            <w:left w:val="none" w:sz="0" w:space="0" w:color="auto"/>
            <w:bottom w:val="none" w:sz="0" w:space="0" w:color="auto"/>
            <w:right w:val="none" w:sz="0" w:space="0" w:color="auto"/>
          </w:divBdr>
        </w:div>
        <w:div w:id="1740397086">
          <w:marLeft w:val="0"/>
          <w:marRight w:val="0"/>
          <w:marTop w:val="75"/>
          <w:marBottom w:val="0"/>
          <w:divBdr>
            <w:top w:val="none" w:sz="0" w:space="0" w:color="auto"/>
            <w:left w:val="none" w:sz="0" w:space="0" w:color="auto"/>
            <w:bottom w:val="none" w:sz="0" w:space="0" w:color="auto"/>
            <w:right w:val="none" w:sz="0" w:space="0" w:color="auto"/>
          </w:divBdr>
          <w:divsChild>
            <w:div w:id="36224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560915">
      <w:bodyDiv w:val="1"/>
      <w:marLeft w:val="0"/>
      <w:marRight w:val="0"/>
      <w:marTop w:val="0"/>
      <w:marBottom w:val="0"/>
      <w:divBdr>
        <w:top w:val="none" w:sz="0" w:space="0" w:color="auto"/>
        <w:left w:val="none" w:sz="0" w:space="0" w:color="auto"/>
        <w:bottom w:val="none" w:sz="0" w:space="0" w:color="auto"/>
        <w:right w:val="none" w:sz="0" w:space="0" w:color="auto"/>
      </w:divBdr>
      <w:divsChild>
        <w:div w:id="976572680">
          <w:marLeft w:val="-720"/>
          <w:marRight w:val="0"/>
          <w:marTop w:val="0"/>
          <w:marBottom w:val="0"/>
          <w:divBdr>
            <w:top w:val="none" w:sz="0" w:space="0" w:color="auto"/>
            <w:left w:val="none" w:sz="0" w:space="0" w:color="auto"/>
            <w:bottom w:val="none" w:sz="0" w:space="0" w:color="auto"/>
            <w:right w:val="none" w:sz="0" w:space="0" w:color="auto"/>
          </w:divBdr>
        </w:div>
      </w:divsChild>
    </w:div>
    <w:div w:id="1200704589">
      <w:bodyDiv w:val="1"/>
      <w:marLeft w:val="0"/>
      <w:marRight w:val="0"/>
      <w:marTop w:val="0"/>
      <w:marBottom w:val="0"/>
      <w:divBdr>
        <w:top w:val="none" w:sz="0" w:space="0" w:color="auto"/>
        <w:left w:val="none" w:sz="0" w:space="0" w:color="auto"/>
        <w:bottom w:val="none" w:sz="0" w:space="0" w:color="auto"/>
        <w:right w:val="none" w:sz="0" w:space="0" w:color="auto"/>
      </w:divBdr>
      <w:divsChild>
        <w:div w:id="1006131845">
          <w:marLeft w:val="-720"/>
          <w:marRight w:val="0"/>
          <w:marTop w:val="0"/>
          <w:marBottom w:val="0"/>
          <w:divBdr>
            <w:top w:val="none" w:sz="0" w:space="0" w:color="auto"/>
            <w:left w:val="none" w:sz="0" w:space="0" w:color="auto"/>
            <w:bottom w:val="none" w:sz="0" w:space="0" w:color="auto"/>
            <w:right w:val="none" w:sz="0" w:space="0" w:color="auto"/>
          </w:divBdr>
        </w:div>
      </w:divsChild>
    </w:div>
    <w:div w:id="1251810422">
      <w:bodyDiv w:val="1"/>
      <w:marLeft w:val="0"/>
      <w:marRight w:val="0"/>
      <w:marTop w:val="0"/>
      <w:marBottom w:val="0"/>
      <w:divBdr>
        <w:top w:val="none" w:sz="0" w:space="0" w:color="auto"/>
        <w:left w:val="none" w:sz="0" w:space="0" w:color="auto"/>
        <w:bottom w:val="none" w:sz="0" w:space="0" w:color="auto"/>
        <w:right w:val="none" w:sz="0" w:space="0" w:color="auto"/>
      </w:divBdr>
      <w:divsChild>
        <w:div w:id="1951474128">
          <w:marLeft w:val="0"/>
          <w:marRight w:val="0"/>
          <w:marTop w:val="0"/>
          <w:marBottom w:val="0"/>
          <w:divBdr>
            <w:top w:val="none" w:sz="0" w:space="0" w:color="auto"/>
            <w:left w:val="none" w:sz="0" w:space="0" w:color="auto"/>
            <w:bottom w:val="none" w:sz="0" w:space="0" w:color="auto"/>
            <w:right w:val="none" w:sz="0" w:space="0" w:color="auto"/>
          </w:divBdr>
          <w:divsChild>
            <w:div w:id="100927174">
              <w:marLeft w:val="0"/>
              <w:marRight w:val="0"/>
              <w:marTop w:val="0"/>
              <w:marBottom w:val="0"/>
              <w:divBdr>
                <w:top w:val="none" w:sz="0" w:space="0" w:color="auto"/>
                <w:left w:val="none" w:sz="0" w:space="0" w:color="auto"/>
                <w:bottom w:val="none" w:sz="0" w:space="0" w:color="auto"/>
                <w:right w:val="none" w:sz="0" w:space="0" w:color="auto"/>
              </w:divBdr>
              <w:divsChild>
                <w:div w:id="935139557">
                  <w:marLeft w:val="0"/>
                  <w:marRight w:val="0"/>
                  <w:marTop w:val="0"/>
                  <w:marBottom w:val="0"/>
                  <w:divBdr>
                    <w:top w:val="none" w:sz="0" w:space="0" w:color="auto"/>
                    <w:left w:val="none" w:sz="0" w:space="0" w:color="auto"/>
                    <w:bottom w:val="none" w:sz="0" w:space="0" w:color="auto"/>
                    <w:right w:val="none" w:sz="0" w:space="0" w:color="auto"/>
                  </w:divBdr>
                  <w:divsChild>
                    <w:div w:id="251282862">
                      <w:marLeft w:val="0"/>
                      <w:marRight w:val="0"/>
                      <w:marTop w:val="0"/>
                      <w:marBottom w:val="0"/>
                      <w:divBdr>
                        <w:top w:val="none" w:sz="0" w:space="0" w:color="auto"/>
                        <w:left w:val="none" w:sz="0" w:space="0" w:color="auto"/>
                        <w:bottom w:val="none" w:sz="0" w:space="0" w:color="auto"/>
                        <w:right w:val="none" w:sz="0" w:space="0" w:color="auto"/>
                      </w:divBdr>
                      <w:divsChild>
                        <w:div w:id="783427287">
                          <w:marLeft w:val="0"/>
                          <w:marRight w:val="0"/>
                          <w:marTop w:val="0"/>
                          <w:marBottom w:val="0"/>
                          <w:divBdr>
                            <w:top w:val="none" w:sz="0" w:space="0" w:color="auto"/>
                            <w:left w:val="none" w:sz="0" w:space="0" w:color="auto"/>
                            <w:bottom w:val="none" w:sz="0" w:space="0" w:color="auto"/>
                            <w:right w:val="none" w:sz="0" w:space="0" w:color="auto"/>
                          </w:divBdr>
                          <w:divsChild>
                            <w:div w:id="190337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1914169">
      <w:bodyDiv w:val="1"/>
      <w:marLeft w:val="0"/>
      <w:marRight w:val="0"/>
      <w:marTop w:val="0"/>
      <w:marBottom w:val="0"/>
      <w:divBdr>
        <w:top w:val="none" w:sz="0" w:space="0" w:color="auto"/>
        <w:left w:val="none" w:sz="0" w:space="0" w:color="auto"/>
        <w:bottom w:val="none" w:sz="0" w:space="0" w:color="auto"/>
        <w:right w:val="none" w:sz="0" w:space="0" w:color="auto"/>
      </w:divBdr>
      <w:divsChild>
        <w:div w:id="121849789">
          <w:marLeft w:val="0"/>
          <w:marRight w:val="0"/>
          <w:marTop w:val="0"/>
          <w:marBottom w:val="0"/>
          <w:divBdr>
            <w:top w:val="none" w:sz="0" w:space="0" w:color="auto"/>
            <w:left w:val="none" w:sz="0" w:space="0" w:color="auto"/>
            <w:bottom w:val="none" w:sz="0" w:space="0" w:color="auto"/>
            <w:right w:val="none" w:sz="0" w:space="0" w:color="auto"/>
          </w:divBdr>
          <w:divsChild>
            <w:div w:id="1390885142">
              <w:marLeft w:val="0"/>
              <w:marRight w:val="0"/>
              <w:marTop w:val="0"/>
              <w:marBottom w:val="0"/>
              <w:divBdr>
                <w:top w:val="none" w:sz="0" w:space="0" w:color="auto"/>
                <w:left w:val="none" w:sz="0" w:space="0" w:color="auto"/>
                <w:bottom w:val="none" w:sz="0" w:space="0" w:color="auto"/>
                <w:right w:val="none" w:sz="0" w:space="0" w:color="auto"/>
              </w:divBdr>
              <w:divsChild>
                <w:div w:id="376441018">
                  <w:marLeft w:val="0"/>
                  <w:marRight w:val="0"/>
                  <w:marTop w:val="0"/>
                  <w:marBottom w:val="0"/>
                  <w:divBdr>
                    <w:top w:val="none" w:sz="0" w:space="0" w:color="auto"/>
                    <w:left w:val="none" w:sz="0" w:space="0" w:color="auto"/>
                    <w:bottom w:val="none" w:sz="0" w:space="0" w:color="auto"/>
                    <w:right w:val="none" w:sz="0" w:space="0" w:color="auto"/>
                  </w:divBdr>
                  <w:divsChild>
                    <w:div w:id="899289587">
                      <w:marLeft w:val="0"/>
                      <w:marRight w:val="0"/>
                      <w:marTop w:val="0"/>
                      <w:marBottom w:val="0"/>
                      <w:divBdr>
                        <w:top w:val="none" w:sz="0" w:space="0" w:color="auto"/>
                        <w:left w:val="none" w:sz="0" w:space="0" w:color="auto"/>
                        <w:bottom w:val="none" w:sz="0" w:space="0" w:color="auto"/>
                        <w:right w:val="none" w:sz="0" w:space="0" w:color="auto"/>
                      </w:divBdr>
                      <w:divsChild>
                        <w:div w:id="740178199">
                          <w:marLeft w:val="0"/>
                          <w:marRight w:val="0"/>
                          <w:marTop w:val="0"/>
                          <w:marBottom w:val="0"/>
                          <w:divBdr>
                            <w:top w:val="none" w:sz="0" w:space="0" w:color="auto"/>
                            <w:left w:val="none" w:sz="0" w:space="0" w:color="auto"/>
                            <w:bottom w:val="none" w:sz="0" w:space="0" w:color="auto"/>
                            <w:right w:val="none" w:sz="0" w:space="0" w:color="auto"/>
                          </w:divBdr>
                          <w:divsChild>
                            <w:div w:id="10233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507038">
      <w:bodyDiv w:val="1"/>
      <w:marLeft w:val="0"/>
      <w:marRight w:val="0"/>
      <w:marTop w:val="0"/>
      <w:marBottom w:val="0"/>
      <w:divBdr>
        <w:top w:val="none" w:sz="0" w:space="0" w:color="auto"/>
        <w:left w:val="none" w:sz="0" w:space="0" w:color="auto"/>
        <w:bottom w:val="none" w:sz="0" w:space="0" w:color="auto"/>
        <w:right w:val="none" w:sz="0" w:space="0" w:color="auto"/>
      </w:divBdr>
      <w:divsChild>
        <w:div w:id="1655454506">
          <w:marLeft w:val="-720"/>
          <w:marRight w:val="0"/>
          <w:marTop w:val="0"/>
          <w:marBottom w:val="0"/>
          <w:divBdr>
            <w:top w:val="none" w:sz="0" w:space="0" w:color="auto"/>
            <w:left w:val="none" w:sz="0" w:space="0" w:color="auto"/>
            <w:bottom w:val="none" w:sz="0" w:space="0" w:color="auto"/>
            <w:right w:val="none" w:sz="0" w:space="0" w:color="auto"/>
          </w:divBdr>
        </w:div>
      </w:divsChild>
    </w:div>
    <w:div w:id="1331251836">
      <w:bodyDiv w:val="1"/>
      <w:marLeft w:val="0"/>
      <w:marRight w:val="0"/>
      <w:marTop w:val="0"/>
      <w:marBottom w:val="0"/>
      <w:divBdr>
        <w:top w:val="none" w:sz="0" w:space="0" w:color="auto"/>
        <w:left w:val="none" w:sz="0" w:space="0" w:color="auto"/>
        <w:bottom w:val="none" w:sz="0" w:space="0" w:color="auto"/>
        <w:right w:val="none" w:sz="0" w:space="0" w:color="auto"/>
      </w:divBdr>
    </w:div>
    <w:div w:id="1337923008">
      <w:bodyDiv w:val="1"/>
      <w:marLeft w:val="0"/>
      <w:marRight w:val="0"/>
      <w:marTop w:val="0"/>
      <w:marBottom w:val="0"/>
      <w:divBdr>
        <w:top w:val="none" w:sz="0" w:space="0" w:color="auto"/>
        <w:left w:val="none" w:sz="0" w:space="0" w:color="auto"/>
        <w:bottom w:val="none" w:sz="0" w:space="0" w:color="auto"/>
        <w:right w:val="none" w:sz="0" w:space="0" w:color="auto"/>
      </w:divBdr>
      <w:divsChild>
        <w:div w:id="2021420889">
          <w:marLeft w:val="-720"/>
          <w:marRight w:val="0"/>
          <w:marTop w:val="0"/>
          <w:marBottom w:val="0"/>
          <w:divBdr>
            <w:top w:val="none" w:sz="0" w:space="0" w:color="auto"/>
            <w:left w:val="none" w:sz="0" w:space="0" w:color="auto"/>
            <w:bottom w:val="none" w:sz="0" w:space="0" w:color="auto"/>
            <w:right w:val="none" w:sz="0" w:space="0" w:color="auto"/>
          </w:divBdr>
        </w:div>
      </w:divsChild>
    </w:div>
    <w:div w:id="1402756822">
      <w:bodyDiv w:val="1"/>
      <w:marLeft w:val="0"/>
      <w:marRight w:val="0"/>
      <w:marTop w:val="0"/>
      <w:marBottom w:val="0"/>
      <w:divBdr>
        <w:top w:val="none" w:sz="0" w:space="0" w:color="auto"/>
        <w:left w:val="none" w:sz="0" w:space="0" w:color="auto"/>
        <w:bottom w:val="none" w:sz="0" w:space="0" w:color="auto"/>
        <w:right w:val="none" w:sz="0" w:space="0" w:color="auto"/>
      </w:divBdr>
      <w:divsChild>
        <w:div w:id="1987470003">
          <w:marLeft w:val="0"/>
          <w:marRight w:val="0"/>
          <w:marTop w:val="0"/>
          <w:marBottom w:val="0"/>
          <w:divBdr>
            <w:top w:val="none" w:sz="0" w:space="0" w:color="auto"/>
            <w:left w:val="none" w:sz="0" w:space="0" w:color="auto"/>
            <w:bottom w:val="none" w:sz="0" w:space="0" w:color="auto"/>
            <w:right w:val="none" w:sz="0" w:space="0" w:color="auto"/>
          </w:divBdr>
        </w:div>
        <w:div w:id="1844734649">
          <w:marLeft w:val="0"/>
          <w:marRight w:val="0"/>
          <w:marTop w:val="75"/>
          <w:marBottom w:val="0"/>
          <w:divBdr>
            <w:top w:val="none" w:sz="0" w:space="0" w:color="auto"/>
            <w:left w:val="none" w:sz="0" w:space="0" w:color="auto"/>
            <w:bottom w:val="none" w:sz="0" w:space="0" w:color="auto"/>
            <w:right w:val="none" w:sz="0" w:space="0" w:color="auto"/>
          </w:divBdr>
          <w:divsChild>
            <w:div w:id="119230153">
              <w:marLeft w:val="0"/>
              <w:marRight w:val="0"/>
              <w:marTop w:val="0"/>
              <w:marBottom w:val="0"/>
              <w:divBdr>
                <w:top w:val="none" w:sz="0" w:space="0" w:color="auto"/>
                <w:left w:val="none" w:sz="0" w:space="0" w:color="auto"/>
                <w:bottom w:val="none" w:sz="0" w:space="0" w:color="auto"/>
                <w:right w:val="none" w:sz="0" w:space="0" w:color="auto"/>
              </w:divBdr>
            </w:div>
            <w:div w:id="32382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729709">
      <w:bodyDiv w:val="1"/>
      <w:marLeft w:val="0"/>
      <w:marRight w:val="0"/>
      <w:marTop w:val="0"/>
      <w:marBottom w:val="0"/>
      <w:divBdr>
        <w:top w:val="none" w:sz="0" w:space="0" w:color="auto"/>
        <w:left w:val="none" w:sz="0" w:space="0" w:color="auto"/>
        <w:bottom w:val="none" w:sz="0" w:space="0" w:color="auto"/>
        <w:right w:val="none" w:sz="0" w:space="0" w:color="auto"/>
      </w:divBdr>
      <w:divsChild>
        <w:div w:id="709304257">
          <w:marLeft w:val="0"/>
          <w:marRight w:val="0"/>
          <w:marTop w:val="150"/>
          <w:marBottom w:val="0"/>
          <w:divBdr>
            <w:top w:val="none" w:sz="0" w:space="0" w:color="auto"/>
            <w:left w:val="none" w:sz="0" w:space="0" w:color="auto"/>
            <w:bottom w:val="none" w:sz="0" w:space="0" w:color="auto"/>
            <w:right w:val="none" w:sz="0" w:space="0" w:color="auto"/>
          </w:divBdr>
        </w:div>
        <w:div w:id="1770353701">
          <w:marLeft w:val="0"/>
          <w:marRight w:val="0"/>
          <w:marTop w:val="75"/>
          <w:marBottom w:val="0"/>
          <w:divBdr>
            <w:top w:val="none" w:sz="0" w:space="0" w:color="auto"/>
            <w:left w:val="none" w:sz="0" w:space="0" w:color="auto"/>
            <w:bottom w:val="none" w:sz="0" w:space="0" w:color="auto"/>
            <w:right w:val="none" w:sz="0" w:space="0" w:color="auto"/>
          </w:divBdr>
          <w:divsChild>
            <w:div w:id="806820250">
              <w:marLeft w:val="0"/>
              <w:marRight w:val="0"/>
              <w:marTop w:val="0"/>
              <w:marBottom w:val="0"/>
              <w:divBdr>
                <w:top w:val="none" w:sz="0" w:space="0" w:color="auto"/>
                <w:left w:val="none" w:sz="0" w:space="0" w:color="auto"/>
                <w:bottom w:val="none" w:sz="0" w:space="0" w:color="auto"/>
                <w:right w:val="none" w:sz="0" w:space="0" w:color="auto"/>
              </w:divBdr>
            </w:div>
            <w:div w:id="972179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178511">
      <w:bodyDiv w:val="1"/>
      <w:marLeft w:val="0"/>
      <w:marRight w:val="0"/>
      <w:marTop w:val="0"/>
      <w:marBottom w:val="0"/>
      <w:divBdr>
        <w:top w:val="none" w:sz="0" w:space="0" w:color="auto"/>
        <w:left w:val="none" w:sz="0" w:space="0" w:color="auto"/>
        <w:bottom w:val="none" w:sz="0" w:space="0" w:color="auto"/>
        <w:right w:val="none" w:sz="0" w:space="0" w:color="auto"/>
      </w:divBdr>
      <w:divsChild>
        <w:div w:id="2112703851">
          <w:marLeft w:val="0"/>
          <w:marRight w:val="0"/>
          <w:marTop w:val="0"/>
          <w:marBottom w:val="0"/>
          <w:divBdr>
            <w:top w:val="none" w:sz="0" w:space="0" w:color="auto"/>
            <w:left w:val="none" w:sz="0" w:space="0" w:color="auto"/>
            <w:bottom w:val="none" w:sz="0" w:space="0" w:color="auto"/>
            <w:right w:val="none" w:sz="0" w:space="0" w:color="auto"/>
          </w:divBdr>
        </w:div>
        <w:div w:id="1402479684">
          <w:marLeft w:val="0"/>
          <w:marRight w:val="0"/>
          <w:marTop w:val="75"/>
          <w:marBottom w:val="0"/>
          <w:divBdr>
            <w:top w:val="none" w:sz="0" w:space="0" w:color="auto"/>
            <w:left w:val="none" w:sz="0" w:space="0" w:color="auto"/>
            <w:bottom w:val="none" w:sz="0" w:space="0" w:color="auto"/>
            <w:right w:val="none" w:sz="0" w:space="0" w:color="auto"/>
          </w:divBdr>
          <w:divsChild>
            <w:div w:id="311066253">
              <w:marLeft w:val="0"/>
              <w:marRight w:val="0"/>
              <w:marTop w:val="0"/>
              <w:marBottom w:val="0"/>
              <w:divBdr>
                <w:top w:val="none" w:sz="0" w:space="0" w:color="auto"/>
                <w:left w:val="none" w:sz="0" w:space="0" w:color="auto"/>
                <w:bottom w:val="none" w:sz="0" w:space="0" w:color="auto"/>
                <w:right w:val="none" w:sz="0" w:space="0" w:color="auto"/>
              </w:divBdr>
            </w:div>
            <w:div w:id="26804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634037">
      <w:bodyDiv w:val="1"/>
      <w:marLeft w:val="0"/>
      <w:marRight w:val="0"/>
      <w:marTop w:val="0"/>
      <w:marBottom w:val="0"/>
      <w:divBdr>
        <w:top w:val="none" w:sz="0" w:space="0" w:color="auto"/>
        <w:left w:val="none" w:sz="0" w:space="0" w:color="auto"/>
        <w:bottom w:val="none" w:sz="0" w:space="0" w:color="auto"/>
        <w:right w:val="none" w:sz="0" w:space="0" w:color="auto"/>
      </w:divBdr>
      <w:divsChild>
        <w:div w:id="417137048">
          <w:marLeft w:val="0"/>
          <w:marRight w:val="0"/>
          <w:marTop w:val="0"/>
          <w:marBottom w:val="0"/>
          <w:divBdr>
            <w:top w:val="none" w:sz="0" w:space="0" w:color="auto"/>
            <w:left w:val="none" w:sz="0" w:space="0" w:color="auto"/>
            <w:bottom w:val="none" w:sz="0" w:space="0" w:color="auto"/>
            <w:right w:val="none" w:sz="0" w:space="0" w:color="auto"/>
          </w:divBdr>
        </w:div>
        <w:div w:id="679502800">
          <w:marLeft w:val="0"/>
          <w:marRight w:val="0"/>
          <w:marTop w:val="75"/>
          <w:marBottom w:val="0"/>
          <w:divBdr>
            <w:top w:val="none" w:sz="0" w:space="0" w:color="auto"/>
            <w:left w:val="none" w:sz="0" w:space="0" w:color="auto"/>
            <w:bottom w:val="none" w:sz="0" w:space="0" w:color="auto"/>
            <w:right w:val="none" w:sz="0" w:space="0" w:color="auto"/>
          </w:divBdr>
          <w:divsChild>
            <w:div w:id="4352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7140">
      <w:bodyDiv w:val="1"/>
      <w:marLeft w:val="0"/>
      <w:marRight w:val="0"/>
      <w:marTop w:val="0"/>
      <w:marBottom w:val="0"/>
      <w:divBdr>
        <w:top w:val="none" w:sz="0" w:space="0" w:color="auto"/>
        <w:left w:val="none" w:sz="0" w:space="0" w:color="auto"/>
        <w:bottom w:val="none" w:sz="0" w:space="0" w:color="auto"/>
        <w:right w:val="none" w:sz="0" w:space="0" w:color="auto"/>
      </w:divBdr>
    </w:div>
    <w:div w:id="1513377939">
      <w:bodyDiv w:val="1"/>
      <w:marLeft w:val="0"/>
      <w:marRight w:val="0"/>
      <w:marTop w:val="0"/>
      <w:marBottom w:val="0"/>
      <w:divBdr>
        <w:top w:val="none" w:sz="0" w:space="0" w:color="auto"/>
        <w:left w:val="none" w:sz="0" w:space="0" w:color="auto"/>
        <w:bottom w:val="none" w:sz="0" w:space="0" w:color="auto"/>
        <w:right w:val="none" w:sz="0" w:space="0" w:color="auto"/>
      </w:divBdr>
      <w:divsChild>
        <w:div w:id="419377017">
          <w:marLeft w:val="-720"/>
          <w:marRight w:val="0"/>
          <w:marTop w:val="0"/>
          <w:marBottom w:val="0"/>
          <w:divBdr>
            <w:top w:val="none" w:sz="0" w:space="0" w:color="auto"/>
            <w:left w:val="none" w:sz="0" w:space="0" w:color="auto"/>
            <w:bottom w:val="none" w:sz="0" w:space="0" w:color="auto"/>
            <w:right w:val="none" w:sz="0" w:space="0" w:color="auto"/>
          </w:divBdr>
        </w:div>
      </w:divsChild>
    </w:div>
    <w:div w:id="1516581073">
      <w:bodyDiv w:val="1"/>
      <w:marLeft w:val="0"/>
      <w:marRight w:val="0"/>
      <w:marTop w:val="0"/>
      <w:marBottom w:val="0"/>
      <w:divBdr>
        <w:top w:val="none" w:sz="0" w:space="0" w:color="auto"/>
        <w:left w:val="none" w:sz="0" w:space="0" w:color="auto"/>
        <w:bottom w:val="none" w:sz="0" w:space="0" w:color="auto"/>
        <w:right w:val="none" w:sz="0" w:space="0" w:color="auto"/>
      </w:divBdr>
      <w:divsChild>
        <w:div w:id="676226662">
          <w:marLeft w:val="0"/>
          <w:marRight w:val="0"/>
          <w:marTop w:val="0"/>
          <w:marBottom w:val="0"/>
          <w:divBdr>
            <w:top w:val="none" w:sz="0" w:space="0" w:color="auto"/>
            <w:left w:val="none" w:sz="0" w:space="0" w:color="auto"/>
            <w:bottom w:val="none" w:sz="0" w:space="0" w:color="auto"/>
            <w:right w:val="none" w:sz="0" w:space="0" w:color="auto"/>
          </w:divBdr>
        </w:div>
        <w:div w:id="2097624874">
          <w:marLeft w:val="0"/>
          <w:marRight w:val="0"/>
          <w:marTop w:val="75"/>
          <w:marBottom w:val="0"/>
          <w:divBdr>
            <w:top w:val="none" w:sz="0" w:space="0" w:color="auto"/>
            <w:left w:val="none" w:sz="0" w:space="0" w:color="auto"/>
            <w:bottom w:val="none" w:sz="0" w:space="0" w:color="auto"/>
            <w:right w:val="none" w:sz="0" w:space="0" w:color="auto"/>
          </w:divBdr>
          <w:divsChild>
            <w:div w:id="6129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924225">
      <w:bodyDiv w:val="1"/>
      <w:marLeft w:val="0"/>
      <w:marRight w:val="0"/>
      <w:marTop w:val="0"/>
      <w:marBottom w:val="0"/>
      <w:divBdr>
        <w:top w:val="none" w:sz="0" w:space="0" w:color="auto"/>
        <w:left w:val="none" w:sz="0" w:space="0" w:color="auto"/>
        <w:bottom w:val="none" w:sz="0" w:space="0" w:color="auto"/>
        <w:right w:val="none" w:sz="0" w:space="0" w:color="auto"/>
      </w:divBdr>
      <w:divsChild>
        <w:div w:id="1534731496">
          <w:marLeft w:val="-720"/>
          <w:marRight w:val="0"/>
          <w:marTop w:val="0"/>
          <w:marBottom w:val="0"/>
          <w:divBdr>
            <w:top w:val="none" w:sz="0" w:space="0" w:color="auto"/>
            <w:left w:val="none" w:sz="0" w:space="0" w:color="auto"/>
            <w:bottom w:val="none" w:sz="0" w:space="0" w:color="auto"/>
            <w:right w:val="none" w:sz="0" w:space="0" w:color="auto"/>
          </w:divBdr>
        </w:div>
      </w:divsChild>
    </w:div>
    <w:div w:id="1572158010">
      <w:bodyDiv w:val="1"/>
      <w:marLeft w:val="0"/>
      <w:marRight w:val="0"/>
      <w:marTop w:val="0"/>
      <w:marBottom w:val="0"/>
      <w:divBdr>
        <w:top w:val="none" w:sz="0" w:space="0" w:color="auto"/>
        <w:left w:val="none" w:sz="0" w:space="0" w:color="auto"/>
        <w:bottom w:val="none" w:sz="0" w:space="0" w:color="auto"/>
        <w:right w:val="none" w:sz="0" w:space="0" w:color="auto"/>
      </w:divBdr>
      <w:divsChild>
        <w:div w:id="1748653501">
          <w:marLeft w:val="-720"/>
          <w:marRight w:val="0"/>
          <w:marTop w:val="0"/>
          <w:marBottom w:val="0"/>
          <w:divBdr>
            <w:top w:val="none" w:sz="0" w:space="0" w:color="auto"/>
            <w:left w:val="none" w:sz="0" w:space="0" w:color="auto"/>
            <w:bottom w:val="none" w:sz="0" w:space="0" w:color="auto"/>
            <w:right w:val="none" w:sz="0" w:space="0" w:color="auto"/>
          </w:divBdr>
        </w:div>
      </w:divsChild>
    </w:div>
    <w:div w:id="1577007609">
      <w:bodyDiv w:val="1"/>
      <w:marLeft w:val="0"/>
      <w:marRight w:val="0"/>
      <w:marTop w:val="0"/>
      <w:marBottom w:val="0"/>
      <w:divBdr>
        <w:top w:val="none" w:sz="0" w:space="0" w:color="auto"/>
        <w:left w:val="none" w:sz="0" w:space="0" w:color="auto"/>
        <w:bottom w:val="none" w:sz="0" w:space="0" w:color="auto"/>
        <w:right w:val="none" w:sz="0" w:space="0" w:color="auto"/>
      </w:divBdr>
      <w:divsChild>
        <w:div w:id="1272737071">
          <w:marLeft w:val="-720"/>
          <w:marRight w:val="0"/>
          <w:marTop w:val="0"/>
          <w:marBottom w:val="0"/>
          <w:divBdr>
            <w:top w:val="none" w:sz="0" w:space="0" w:color="auto"/>
            <w:left w:val="none" w:sz="0" w:space="0" w:color="auto"/>
            <w:bottom w:val="none" w:sz="0" w:space="0" w:color="auto"/>
            <w:right w:val="none" w:sz="0" w:space="0" w:color="auto"/>
          </w:divBdr>
        </w:div>
      </w:divsChild>
    </w:div>
    <w:div w:id="1642078460">
      <w:bodyDiv w:val="1"/>
      <w:marLeft w:val="0"/>
      <w:marRight w:val="0"/>
      <w:marTop w:val="0"/>
      <w:marBottom w:val="0"/>
      <w:divBdr>
        <w:top w:val="none" w:sz="0" w:space="0" w:color="auto"/>
        <w:left w:val="none" w:sz="0" w:space="0" w:color="auto"/>
        <w:bottom w:val="none" w:sz="0" w:space="0" w:color="auto"/>
        <w:right w:val="none" w:sz="0" w:space="0" w:color="auto"/>
      </w:divBdr>
    </w:div>
    <w:div w:id="1654479613">
      <w:bodyDiv w:val="1"/>
      <w:marLeft w:val="0"/>
      <w:marRight w:val="0"/>
      <w:marTop w:val="0"/>
      <w:marBottom w:val="0"/>
      <w:divBdr>
        <w:top w:val="none" w:sz="0" w:space="0" w:color="auto"/>
        <w:left w:val="none" w:sz="0" w:space="0" w:color="auto"/>
        <w:bottom w:val="none" w:sz="0" w:space="0" w:color="auto"/>
        <w:right w:val="none" w:sz="0" w:space="0" w:color="auto"/>
      </w:divBdr>
      <w:divsChild>
        <w:div w:id="1827431333">
          <w:marLeft w:val="-720"/>
          <w:marRight w:val="0"/>
          <w:marTop w:val="0"/>
          <w:marBottom w:val="0"/>
          <w:divBdr>
            <w:top w:val="none" w:sz="0" w:space="0" w:color="auto"/>
            <w:left w:val="none" w:sz="0" w:space="0" w:color="auto"/>
            <w:bottom w:val="none" w:sz="0" w:space="0" w:color="auto"/>
            <w:right w:val="none" w:sz="0" w:space="0" w:color="auto"/>
          </w:divBdr>
        </w:div>
      </w:divsChild>
    </w:div>
    <w:div w:id="1662735918">
      <w:bodyDiv w:val="1"/>
      <w:marLeft w:val="0"/>
      <w:marRight w:val="0"/>
      <w:marTop w:val="0"/>
      <w:marBottom w:val="0"/>
      <w:divBdr>
        <w:top w:val="none" w:sz="0" w:space="0" w:color="auto"/>
        <w:left w:val="none" w:sz="0" w:space="0" w:color="auto"/>
        <w:bottom w:val="none" w:sz="0" w:space="0" w:color="auto"/>
        <w:right w:val="none" w:sz="0" w:space="0" w:color="auto"/>
      </w:divBdr>
      <w:divsChild>
        <w:div w:id="2115510850">
          <w:marLeft w:val="-720"/>
          <w:marRight w:val="0"/>
          <w:marTop w:val="0"/>
          <w:marBottom w:val="0"/>
          <w:divBdr>
            <w:top w:val="none" w:sz="0" w:space="0" w:color="auto"/>
            <w:left w:val="none" w:sz="0" w:space="0" w:color="auto"/>
            <w:bottom w:val="none" w:sz="0" w:space="0" w:color="auto"/>
            <w:right w:val="none" w:sz="0" w:space="0" w:color="auto"/>
          </w:divBdr>
        </w:div>
      </w:divsChild>
    </w:div>
    <w:div w:id="1665939336">
      <w:bodyDiv w:val="1"/>
      <w:marLeft w:val="0"/>
      <w:marRight w:val="0"/>
      <w:marTop w:val="0"/>
      <w:marBottom w:val="0"/>
      <w:divBdr>
        <w:top w:val="none" w:sz="0" w:space="0" w:color="auto"/>
        <w:left w:val="none" w:sz="0" w:space="0" w:color="auto"/>
        <w:bottom w:val="none" w:sz="0" w:space="0" w:color="auto"/>
        <w:right w:val="none" w:sz="0" w:space="0" w:color="auto"/>
      </w:divBdr>
      <w:divsChild>
        <w:div w:id="1905141006">
          <w:marLeft w:val="0"/>
          <w:marRight w:val="0"/>
          <w:marTop w:val="0"/>
          <w:marBottom w:val="0"/>
          <w:divBdr>
            <w:top w:val="none" w:sz="0" w:space="0" w:color="auto"/>
            <w:left w:val="none" w:sz="0" w:space="0" w:color="auto"/>
            <w:bottom w:val="none" w:sz="0" w:space="0" w:color="auto"/>
            <w:right w:val="none" w:sz="0" w:space="0" w:color="auto"/>
          </w:divBdr>
        </w:div>
        <w:div w:id="196158971">
          <w:marLeft w:val="0"/>
          <w:marRight w:val="0"/>
          <w:marTop w:val="150"/>
          <w:marBottom w:val="0"/>
          <w:divBdr>
            <w:top w:val="none" w:sz="0" w:space="0" w:color="auto"/>
            <w:left w:val="none" w:sz="0" w:space="0" w:color="auto"/>
            <w:bottom w:val="none" w:sz="0" w:space="0" w:color="auto"/>
            <w:right w:val="none" w:sz="0" w:space="0" w:color="auto"/>
          </w:divBdr>
        </w:div>
        <w:div w:id="868565129">
          <w:marLeft w:val="0"/>
          <w:marRight w:val="0"/>
          <w:marTop w:val="75"/>
          <w:marBottom w:val="0"/>
          <w:divBdr>
            <w:top w:val="none" w:sz="0" w:space="0" w:color="auto"/>
            <w:left w:val="none" w:sz="0" w:space="0" w:color="auto"/>
            <w:bottom w:val="none" w:sz="0" w:space="0" w:color="auto"/>
            <w:right w:val="none" w:sz="0" w:space="0" w:color="auto"/>
          </w:divBdr>
          <w:divsChild>
            <w:div w:id="687367116">
              <w:marLeft w:val="0"/>
              <w:marRight w:val="0"/>
              <w:marTop w:val="0"/>
              <w:marBottom w:val="0"/>
              <w:divBdr>
                <w:top w:val="none" w:sz="0" w:space="0" w:color="auto"/>
                <w:left w:val="none" w:sz="0" w:space="0" w:color="auto"/>
                <w:bottom w:val="none" w:sz="0" w:space="0" w:color="auto"/>
                <w:right w:val="none" w:sz="0" w:space="0" w:color="auto"/>
              </w:divBdr>
            </w:div>
            <w:div w:id="7426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901163">
      <w:bodyDiv w:val="1"/>
      <w:marLeft w:val="0"/>
      <w:marRight w:val="0"/>
      <w:marTop w:val="0"/>
      <w:marBottom w:val="0"/>
      <w:divBdr>
        <w:top w:val="none" w:sz="0" w:space="0" w:color="auto"/>
        <w:left w:val="none" w:sz="0" w:space="0" w:color="auto"/>
        <w:bottom w:val="none" w:sz="0" w:space="0" w:color="auto"/>
        <w:right w:val="none" w:sz="0" w:space="0" w:color="auto"/>
      </w:divBdr>
      <w:divsChild>
        <w:div w:id="981347919">
          <w:marLeft w:val="0"/>
          <w:marRight w:val="0"/>
          <w:marTop w:val="0"/>
          <w:marBottom w:val="0"/>
          <w:divBdr>
            <w:top w:val="none" w:sz="0" w:space="0" w:color="auto"/>
            <w:left w:val="none" w:sz="0" w:space="0" w:color="auto"/>
            <w:bottom w:val="none" w:sz="0" w:space="0" w:color="auto"/>
            <w:right w:val="none" w:sz="0" w:space="0" w:color="auto"/>
          </w:divBdr>
        </w:div>
        <w:div w:id="404226221">
          <w:marLeft w:val="0"/>
          <w:marRight w:val="0"/>
          <w:marTop w:val="150"/>
          <w:marBottom w:val="0"/>
          <w:divBdr>
            <w:top w:val="none" w:sz="0" w:space="0" w:color="auto"/>
            <w:left w:val="none" w:sz="0" w:space="0" w:color="auto"/>
            <w:bottom w:val="none" w:sz="0" w:space="0" w:color="auto"/>
            <w:right w:val="none" w:sz="0" w:space="0" w:color="auto"/>
          </w:divBdr>
        </w:div>
        <w:div w:id="1368724657">
          <w:marLeft w:val="0"/>
          <w:marRight w:val="0"/>
          <w:marTop w:val="75"/>
          <w:marBottom w:val="0"/>
          <w:divBdr>
            <w:top w:val="none" w:sz="0" w:space="0" w:color="auto"/>
            <w:left w:val="none" w:sz="0" w:space="0" w:color="auto"/>
            <w:bottom w:val="none" w:sz="0" w:space="0" w:color="auto"/>
            <w:right w:val="none" w:sz="0" w:space="0" w:color="auto"/>
          </w:divBdr>
          <w:divsChild>
            <w:div w:id="27267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179021">
      <w:bodyDiv w:val="1"/>
      <w:marLeft w:val="0"/>
      <w:marRight w:val="0"/>
      <w:marTop w:val="0"/>
      <w:marBottom w:val="0"/>
      <w:divBdr>
        <w:top w:val="none" w:sz="0" w:space="0" w:color="auto"/>
        <w:left w:val="none" w:sz="0" w:space="0" w:color="auto"/>
        <w:bottom w:val="none" w:sz="0" w:space="0" w:color="auto"/>
        <w:right w:val="none" w:sz="0" w:space="0" w:color="auto"/>
      </w:divBdr>
    </w:div>
    <w:div w:id="1710254174">
      <w:bodyDiv w:val="1"/>
      <w:marLeft w:val="0"/>
      <w:marRight w:val="0"/>
      <w:marTop w:val="0"/>
      <w:marBottom w:val="0"/>
      <w:divBdr>
        <w:top w:val="none" w:sz="0" w:space="0" w:color="auto"/>
        <w:left w:val="none" w:sz="0" w:space="0" w:color="auto"/>
        <w:bottom w:val="none" w:sz="0" w:space="0" w:color="auto"/>
        <w:right w:val="none" w:sz="0" w:space="0" w:color="auto"/>
      </w:divBdr>
      <w:divsChild>
        <w:div w:id="1250239922">
          <w:marLeft w:val="0"/>
          <w:marRight w:val="0"/>
          <w:marTop w:val="0"/>
          <w:marBottom w:val="0"/>
          <w:divBdr>
            <w:top w:val="none" w:sz="0" w:space="0" w:color="auto"/>
            <w:left w:val="none" w:sz="0" w:space="0" w:color="auto"/>
            <w:bottom w:val="none" w:sz="0" w:space="0" w:color="auto"/>
            <w:right w:val="none" w:sz="0" w:space="0" w:color="auto"/>
          </w:divBdr>
        </w:div>
        <w:div w:id="1718508703">
          <w:marLeft w:val="0"/>
          <w:marRight w:val="0"/>
          <w:marTop w:val="75"/>
          <w:marBottom w:val="0"/>
          <w:divBdr>
            <w:top w:val="none" w:sz="0" w:space="0" w:color="auto"/>
            <w:left w:val="none" w:sz="0" w:space="0" w:color="auto"/>
            <w:bottom w:val="none" w:sz="0" w:space="0" w:color="auto"/>
            <w:right w:val="none" w:sz="0" w:space="0" w:color="auto"/>
          </w:divBdr>
          <w:divsChild>
            <w:div w:id="1085490128">
              <w:marLeft w:val="0"/>
              <w:marRight w:val="0"/>
              <w:marTop w:val="0"/>
              <w:marBottom w:val="0"/>
              <w:divBdr>
                <w:top w:val="none" w:sz="0" w:space="0" w:color="auto"/>
                <w:left w:val="none" w:sz="0" w:space="0" w:color="auto"/>
                <w:bottom w:val="none" w:sz="0" w:space="0" w:color="auto"/>
                <w:right w:val="none" w:sz="0" w:space="0" w:color="auto"/>
              </w:divBdr>
            </w:div>
            <w:div w:id="30416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313275">
      <w:bodyDiv w:val="1"/>
      <w:marLeft w:val="0"/>
      <w:marRight w:val="0"/>
      <w:marTop w:val="0"/>
      <w:marBottom w:val="0"/>
      <w:divBdr>
        <w:top w:val="none" w:sz="0" w:space="0" w:color="auto"/>
        <w:left w:val="none" w:sz="0" w:space="0" w:color="auto"/>
        <w:bottom w:val="none" w:sz="0" w:space="0" w:color="auto"/>
        <w:right w:val="none" w:sz="0" w:space="0" w:color="auto"/>
      </w:divBdr>
      <w:divsChild>
        <w:div w:id="842356213">
          <w:marLeft w:val="0"/>
          <w:marRight w:val="0"/>
          <w:marTop w:val="0"/>
          <w:marBottom w:val="0"/>
          <w:divBdr>
            <w:top w:val="none" w:sz="0" w:space="0" w:color="auto"/>
            <w:left w:val="none" w:sz="0" w:space="0" w:color="auto"/>
            <w:bottom w:val="none" w:sz="0" w:space="0" w:color="auto"/>
            <w:right w:val="none" w:sz="0" w:space="0" w:color="auto"/>
          </w:divBdr>
        </w:div>
        <w:div w:id="1222012275">
          <w:marLeft w:val="0"/>
          <w:marRight w:val="0"/>
          <w:marTop w:val="0"/>
          <w:marBottom w:val="0"/>
          <w:divBdr>
            <w:top w:val="none" w:sz="0" w:space="0" w:color="auto"/>
            <w:left w:val="none" w:sz="0" w:space="0" w:color="auto"/>
            <w:bottom w:val="none" w:sz="0" w:space="0" w:color="auto"/>
            <w:right w:val="none" w:sz="0" w:space="0" w:color="auto"/>
          </w:divBdr>
        </w:div>
        <w:div w:id="1682851120">
          <w:marLeft w:val="0"/>
          <w:marRight w:val="0"/>
          <w:marTop w:val="75"/>
          <w:marBottom w:val="0"/>
          <w:divBdr>
            <w:top w:val="none" w:sz="0" w:space="0" w:color="auto"/>
            <w:left w:val="none" w:sz="0" w:space="0" w:color="auto"/>
            <w:bottom w:val="none" w:sz="0" w:space="0" w:color="auto"/>
            <w:right w:val="none" w:sz="0" w:space="0" w:color="auto"/>
          </w:divBdr>
          <w:divsChild>
            <w:div w:id="197622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742886">
      <w:bodyDiv w:val="1"/>
      <w:marLeft w:val="0"/>
      <w:marRight w:val="0"/>
      <w:marTop w:val="0"/>
      <w:marBottom w:val="0"/>
      <w:divBdr>
        <w:top w:val="none" w:sz="0" w:space="0" w:color="auto"/>
        <w:left w:val="none" w:sz="0" w:space="0" w:color="auto"/>
        <w:bottom w:val="none" w:sz="0" w:space="0" w:color="auto"/>
        <w:right w:val="none" w:sz="0" w:space="0" w:color="auto"/>
      </w:divBdr>
      <w:divsChild>
        <w:div w:id="1584415939">
          <w:marLeft w:val="0"/>
          <w:marRight w:val="0"/>
          <w:marTop w:val="0"/>
          <w:marBottom w:val="0"/>
          <w:divBdr>
            <w:top w:val="none" w:sz="0" w:space="0" w:color="auto"/>
            <w:left w:val="none" w:sz="0" w:space="0" w:color="auto"/>
            <w:bottom w:val="none" w:sz="0" w:space="0" w:color="auto"/>
            <w:right w:val="none" w:sz="0" w:space="0" w:color="auto"/>
          </w:divBdr>
        </w:div>
        <w:div w:id="724720899">
          <w:marLeft w:val="0"/>
          <w:marRight w:val="0"/>
          <w:marTop w:val="75"/>
          <w:marBottom w:val="0"/>
          <w:divBdr>
            <w:top w:val="none" w:sz="0" w:space="0" w:color="auto"/>
            <w:left w:val="none" w:sz="0" w:space="0" w:color="auto"/>
            <w:bottom w:val="none" w:sz="0" w:space="0" w:color="auto"/>
            <w:right w:val="none" w:sz="0" w:space="0" w:color="auto"/>
          </w:divBdr>
          <w:divsChild>
            <w:div w:id="1984499603">
              <w:marLeft w:val="0"/>
              <w:marRight w:val="0"/>
              <w:marTop w:val="0"/>
              <w:marBottom w:val="0"/>
              <w:divBdr>
                <w:top w:val="none" w:sz="0" w:space="0" w:color="auto"/>
                <w:left w:val="none" w:sz="0" w:space="0" w:color="auto"/>
                <w:bottom w:val="none" w:sz="0" w:space="0" w:color="auto"/>
                <w:right w:val="none" w:sz="0" w:space="0" w:color="auto"/>
              </w:divBdr>
            </w:div>
            <w:div w:id="14964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093697">
      <w:bodyDiv w:val="1"/>
      <w:marLeft w:val="0"/>
      <w:marRight w:val="0"/>
      <w:marTop w:val="0"/>
      <w:marBottom w:val="0"/>
      <w:divBdr>
        <w:top w:val="none" w:sz="0" w:space="0" w:color="auto"/>
        <w:left w:val="none" w:sz="0" w:space="0" w:color="auto"/>
        <w:bottom w:val="none" w:sz="0" w:space="0" w:color="auto"/>
        <w:right w:val="none" w:sz="0" w:space="0" w:color="auto"/>
      </w:divBdr>
      <w:divsChild>
        <w:div w:id="1268927931">
          <w:marLeft w:val="0"/>
          <w:marRight w:val="0"/>
          <w:marTop w:val="0"/>
          <w:marBottom w:val="0"/>
          <w:divBdr>
            <w:top w:val="none" w:sz="0" w:space="0" w:color="auto"/>
            <w:left w:val="none" w:sz="0" w:space="0" w:color="auto"/>
            <w:bottom w:val="none" w:sz="0" w:space="0" w:color="auto"/>
            <w:right w:val="none" w:sz="0" w:space="0" w:color="auto"/>
          </w:divBdr>
        </w:div>
        <w:div w:id="170611864">
          <w:marLeft w:val="0"/>
          <w:marRight w:val="0"/>
          <w:marTop w:val="75"/>
          <w:marBottom w:val="0"/>
          <w:divBdr>
            <w:top w:val="none" w:sz="0" w:space="0" w:color="auto"/>
            <w:left w:val="none" w:sz="0" w:space="0" w:color="auto"/>
            <w:bottom w:val="none" w:sz="0" w:space="0" w:color="auto"/>
            <w:right w:val="none" w:sz="0" w:space="0" w:color="auto"/>
          </w:divBdr>
          <w:divsChild>
            <w:div w:id="657269007">
              <w:marLeft w:val="0"/>
              <w:marRight w:val="0"/>
              <w:marTop w:val="0"/>
              <w:marBottom w:val="0"/>
              <w:divBdr>
                <w:top w:val="none" w:sz="0" w:space="0" w:color="auto"/>
                <w:left w:val="none" w:sz="0" w:space="0" w:color="auto"/>
                <w:bottom w:val="none" w:sz="0" w:space="0" w:color="auto"/>
                <w:right w:val="none" w:sz="0" w:space="0" w:color="auto"/>
              </w:divBdr>
            </w:div>
            <w:div w:id="115410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31548">
      <w:bodyDiv w:val="1"/>
      <w:marLeft w:val="0"/>
      <w:marRight w:val="0"/>
      <w:marTop w:val="0"/>
      <w:marBottom w:val="0"/>
      <w:divBdr>
        <w:top w:val="none" w:sz="0" w:space="0" w:color="auto"/>
        <w:left w:val="none" w:sz="0" w:space="0" w:color="auto"/>
        <w:bottom w:val="none" w:sz="0" w:space="0" w:color="auto"/>
        <w:right w:val="none" w:sz="0" w:space="0" w:color="auto"/>
      </w:divBdr>
      <w:divsChild>
        <w:div w:id="1698966022">
          <w:marLeft w:val="0"/>
          <w:marRight w:val="0"/>
          <w:marTop w:val="0"/>
          <w:marBottom w:val="0"/>
          <w:divBdr>
            <w:top w:val="none" w:sz="0" w:space="0" w:color="auto"/>
            <w:left w:val="none" w:sz="0" w:space="0" w:color="auto"/>
            <w:bottom w:val="none" w:sz="0" w:space="0" w:color="auto"/>
            <w:right w:val="none" w:sz="0" w:space="0" w:color="auto"/>
          </w:divBdr>
        </w:div>
        <w:div w:id="1173304265">
          <w:marLeft w:val="0"/>
          <w:marRight w:val="0"/>
          <w:marTop w:val="150"/>
          <w:marBottom w:val="0"/>
          <w:divBdr>
            <w:top w:val="none" w:sz="0" w:space="0" w:color="auto"/>
            <w:left w:val="none" w:sz="0" w:space="0" w:color="auto"/>
            <w:bottom w:val="none" w:sz="0" w:space="0" w:color="auto"/>
            <w:right w:val="none" w:sz="0" w:space="0" w:color="auto"/>
          </w:divBdr>
        </w:div>
        <w:div w:id="1395855707">
          <w:marLeft w:val="0"/>
          <w:marRight w:val="0"/>
          <w:marTop w:val="75"/>
          <w:marBottom w:val="0"/>
          <w:divBdr>
            <w:top w:val="none" w:sz="0" w:space="0" w:color="auto"/>
            <w:left w:val="none" w:sz="0" w:space="0" w:color="auto"/>
            <w:bottom w:val="none" w:sz="0" w:space="0" w:color="auto"/>
            <w:right w:val="none" w:sz="0" w:space="0" w:color="auto"/>
          </w:divBdr>
          <w:divsChild>
            <w:div w:id="1013606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82275">
      <w:bodyDiv w:val="1"/>
      <w:marLeft w:val="0"/>
      <w:marRight w:val="0"/>
      <w:marTop w:val="0"/>
      <w:marBottom w:val="0"/>
      <w:divBdr>
        <w:top w:val="none" w:sz="0" w:space="0" w:color="auto"/>
        <w:left w:val="none" w:sz="0" w:space="0" w:color="auto"/>
        <w:bottom w:val="none" w:sz="0" w:space="0" w:color="auto"/>
        <w:right w:val="none" w:sz="0" w:space="0" w:color="auto"/>
      </w:divBdr>
    </w:div>
    <w:div w:id="1859083285">
      <w:bodyDiv w:val="1"/>
      <w:marLeft w:val="0"/>
      <w:marRight w:val="0"/>
      <w:marTop w:val="0"/>
      <w:marBottom w:val="0"/>
      <w:divBdr>
        <w:top w:val="none" w:sz="0" w:space="0" w:color="auto"/>
        <w:left w:val="none" w:sz="0" w:space="0" w:color="auto"/>
        <w:bottom w:val="none" w:sz="0" w:space="0" w:color="auto"/>
        <w:right w:val="none" w:sz="0" w:space="0" w:color="auto"/>
      </w:divBdr>
      <w:divsChild>
        <w:div w:id="1142238314">
          <w:marLeft w:val="0"/>
          <w:marRight w:val="0"/>
          <w:marTop w:val="0"/>
          <w:marBottom w:val="0"/>
          <w:divBdr>
            <w:top w:val="none" w:sz="0" w:space="0" w:color="auto"/>
            <w:left w:val="none" w:sz="0" w:space="0" w:color="auto"/>
            <w:bottom w:val="none" w:sz="0" w:space="0" w:color="auto"/>
            <w:right w:val="none" w:sz="0" w:space="0" w:color="auto"/>
          </w:divBdr>
        </w:div>
        <w:div w:id="1512258977">
          <w:marLeft w:val="0"/>
          <w:marRight w:val="0"/>
          <w:marTop w:val="75"/>
          <w:marBottom w:val="0"/>
          <w:divBdr>
            <w:top w:val="none" w:sz="0" w:space="0" w:color="auto"/>
            <w:left w:val="none" w:sz="0" w:space="0" w:color="auto"/>
            <w:bottom w:val="none" w:sz="0" w:space="0" w:color="auto"/>
            <w:right w:val="none" w:sz="0" w:space="0" w:color="auto"/>
          </w:divBdr>
          <w:divsChild>
            <w:div w:id="21399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892590">
      <w:bodyDiv w:val="1"/>
      <w:marLeft w:val="0"/>
      <w:marRight w:val="0"/>
      <w:marTop w:val="0"/>
      <w:marBottom w:val="0"/>
      <w:divBdr>
        <w:top w:val="none" w:sz="0" w:space="0" w:color="auto"/>
        <w:left w:val="none" w:sz="0" w:space="0" w:color="auto"/>
        <w:bottom w:val="none" w:sz="0" w:space="0" w:color="auto"/>
        <w:right w:val="none" w:sz="0" w:space="0" w:color="auto"/>
      </w:divBdr>
      <w:divsChild>
        <w:div w:id="1933320096">
          <w:marLeft w:val="0"/>
          <w:marRight w:val="0"/>
          <w:marTop w:val="0"/>
          <w:marBottom w:val="0"/>
          <w:divBdr>
            <w:top w:val="none" w:sz="0" w:space="0" w:color="auto"/>
            <w:left w:val="none" w:sz="0" w:space="0" w:color="auto"/>
            <w:bottom w:val="none" w:sz="0" w:space="0" w:color="auto"/>
            <w:right w:val="none" w:sz="0" w:space="0" w:color="auto"/>
          </w:divBdr>
        </w:div>
        <w:div w:id="2029259983">
          <w:marLeft w:val="0"/>
          <w:marRight w:val="0"/>
          <w:marTop w:val="75"/>
          <w:marBottom w:val="0"/>
          <w:divBdr>
            <w:top w:val="none" w:sz="0" w:space="0" w:color="auto"/>
            <w:left w:val="none" w:sz="0" w:space="0" w:color="auto"/>
            <w:bottom w:val="none" w:sz="0" w:space="0" w:color="auto"/>
            <w:right w:val="none" w:sz="0" w:space="0" w:color="auto"/>
          </w:divBdr>
          <w:divsChild>
            <w:div w:id="114898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914436">
      <w:bodyDiv w:val="1"/>
      <w:marLeft w:val="0"/>
      <w:marRight w:val="0"/>
      <w:marTop w:val="0"/>
      <w:marBottom w:val="0"/>
      <w:divBdr>
        <w:top w:val="none" w:sz="0" w:space="0" w:color="auto"/>
        <w:left w:val="none" w:sz="0" w:space="0" w:color="auto"/>
        <w:bottom w:val="none" w:sz="0" w:space="0" w:color="auto"/>
        <w:right w:val="none" w:sz="0" w:space="0" w:color="auto"/>
      </w:divBdr>
      <w:divsChild>
        <w:div w:id="884563138">
          <w:marLeft w:val="0"/>
          <w:marRight w:val="0"/>
          <w:marTop w:val="0"/>
          <w:marBottom w:val="0"/>
          <w:divBdr>
            <w:top w:val="none" w:sz="0" w:space="0" w:color="auto"/>
            <w:left w:val="none" w:sz="0" w:space="0" w:color="auto"/>
            <w:bottom w:val="none" w:sz="0" w:space="0" w:color="auto"/>
            <w:right w:val="none" w:sz="0" w:space="0" w:color="auto"/>
          </w:divBdr>
        </w:div>
        <w:div w:id="935021703">
          <w:marLeft w:val="0"/>
          <w:marRight w:val="0"/>
          <w:marTop w:val="75"/>
          <w:marBottom w:val="0"/>
          <w:divBdr>
            <w:top w:val="none" w:sz="0" w:space="0" w:color="auto"/>
            <w:left w:val="none" w:sz="0" w:space="0" w:color="auto"/>
            <w:bottom w:val="none" w:sz="0" w:space="0" w:color="auto"/>
            <w:right w:val="none" w:sz="0" w:space="0" w:color="auto"/>
          </w:divBdr>
          <w:divsChild>
            <w:div w:id="343095351">
              <w:marLeft w:val="0"/>
              <w:marRight w:val="0"/>
              <w:marTop w:val="0"/>
              <w:marBottom w:val="0"/>
              <w:divBdr>
                <w:top w:val="none" w:sz="0" w:space="0" w:color="auto"/>
                <w:left w:val="none" w:sz="0" w:space="0" w:color="auto"/>
                <w:bottom w:val="none" w:sz="0" w:space="0" w:color="auto"/>
                <w:right w:val="none" w:sz="0" w:space="0" w:color="auto"/>
              </w:divBdr>
            </w:div>
            <w:div w:id="716199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046434">
      <w:bodyDiv w:val="1"/>
      <w:marLeft w:val="0"/>
      <w:marRight w:val="0"/>
      <w:marTop w:val="0"/>
      <w:marBottom w:val="0"/>
      <w:divBdr>
        <w:top w:val="none" w:sz="0" w:space="0" w:color="auto"/>
        <w:left w:val="none" w:sz="0" w:space="0" w:color="auto"/>
        <w:bottom w:val="none" w:sz="0" w:space="0" w:color="auto"/>
        <w:right w:val="none" w:sz="0" w:space="0" w:color="auto"/>
      </w:divBdr>
      <w:divsChild>
        <w:div w:id="1199464989">
          <w:marLeft w:val="0"/>
          <w:marRight w:val="0"/>
          <w:marTop w:val="0"/>
          <w:marBottom w:val="0"/>
          <w:divBdr>
            <w:top w:val="none" w:sz="0" w:space="0" w:color="auto"/>
            <w:left w:val="none" w:sz="0" w:space="0" w:color="auto"/>
            <w:bottom w:val="none" w:sz="0" w:space="0" w:color="auto"/>
            <w:right w:val="none" w:sz="0" w:space="0" w:color="auto"/>
          </w:divBdr>
        </w:div>
        <w:div w:id="1166436919">
          <w:marLeft w:val="0"/>
          <w:marRight w:val="0"/>
          <w:marTop w:val="75"/>
          <w:marBottom w:val="0"/>
          <w:divBdr>
            <w:top w:val="none" w:sz="0" w:space="0" w:color="auto"/>
            <w:left w:val="none" w:sz="0" w:space="0" w:color="auto"/>
            <w:bottom w:val="none" w:sz="0" w:space="0" w:color="auto"/>
            <w:right w:val="none" w:sz="0" w:space="0" w:color="auto"/>
          </w:divBdr>
          <w:divsChild>
            <w:div w:id="411051256">
              <w:marLeft w:val="0"/>
              <w:marRight w:val="0"/>
              <w:marTop w:val="0"/>
              <w:marBottom w:val="0"/>
              <w:divBdr>
                <w:top w:val="none" w:sz="0" w:space="0" w:color="auto"/>
                <w:left w:val="none" w:sz="0" w:space="0" w:color="auto"/>
                <w:bottom w:val="none" w:sz="0" w:space="0" w:color="auto"/>
                <w:right w:val="none" w:sz="0" w:space="0" w:color="auto"/>
              </w:divBdr>
            </w:div>
            <w:div w:id="147202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1802">
      <w:bodyDiv w:val="1"/>
      <w:marLeft w:val="0"/>
      <w:marRight w:val="0"/>
      <w:marTop w:val="0"/>
      <w:marBottom w:val="0"/>
      <w:divBdr>
        <w:top w:val="none" w:sz="0" w:space="0" w:color="auto"/>
        <w:left w:val="none" w:sz="0" w:space="0" w:color="auto"/>
        <w:bottom w:val="none" w:sz="0" w:space="0" w:color="auto"/>
        <w:right w:val="none" w:sz="0" w:space="0" w:color="auto"/>
      </w:divBdr>
      <w:divsChild>
        <w:div w:id="1321930261">
          <w:marLeft w:val="0"/>
          <w:marRight w:val="0"/>
          <w:marTop w:val="0"/>
          <w:marBottom w:val="0"/>
          <w:divBdr>
            <w:top w:val="none" w:sz="0" w:space="0" w:color="auto"/>
            <w:left w:val="none" w:sz="0" w:space="0" w:color="auto"/>
            <w:bottom w:val="none" w:sz="0" w:space="0" w:color="auto"/>
            <w:right w:val="none" w:sz="0" w:space="0" w:color="auto"/>
          </w:divBdr>
        </w:div>
        <w:div w:id="464857010">
          <w:marLeft w:val="0"/>
          <w:marRight w:val="0"/>
          <w:marTop w:val="75"/>
          <w:marBottom w:val="0"/>
          <w:divBdr>
            <w:top w:val="none" w:sz="0" w:space="0" w:color="auto"/>
            <w:left w:val="none" w:sz="0" w:space="0" w:color="auto"/>
            <w:bottom w:val="none" w:sz="0" w:space="0" w:color="auto"/>
            <w:right w:val="none" w:sz="0" w:space="0" w:color="auto"/>
          </w:divBdr>
          <w:divsChild>
            <w:div w:id="1046179153">
              <w:marLeft w:val="0"/>
              <w:marRight w:val="0"/>
              <w:marTop w:val="0"/>
              <w:marBottom w:val="0"/>
              <w:divBdr>
                <w:top w:val="none" w:sz="0" w:space="0" w:color="auto"/>
                <w:left w:val="none" w:sz="0" w:space="0" w:color="auto"/>
                <w:bottom w:val="none" w:sz="0" w:space="0" w:color="auto"/>
                <w:right w:val="none" w:sz="0" w:space="0" w:color="auto"/>
              </w:divBdr>
            </w:div>
            <w:div w:id="172930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248809">
      <w:bodyDiv w:val="1"/>
      <w:marLeft w:val="0"/>
      <w:marRight w:val="0"/>
      <w:marTop w:val="0"/>
      <w:marBottom w:val="0"/>
      <w:divBdr>
        <w:top w:val="none" w:sz="0" w:space="0" w:color="auto"/>
        <w:left w:val="none" w:sz="0" w:space="0" w:color="auto"/>
        <w:bottom w:val="none" w:sz="0" w:space="0" w:color="auto"/>
        <w:right w:val="none" w:sz="0" w:space="0" w:color="auto"/>
      </w:divBdr>
    </w:div>
    <w:div w:id="1935553011">
      <w:bodyDiv w:val="1"/>
      <w:marLeft w:val="0"/>
      <w:marRight w:val="0"/>
      <w:marTop w:val="0"/>
      <w:marBottom w:val="0"/>
      <w:divBdr>
        <w:top w:val="none" w:sz="0" w:space="0" w:color="auto"/>
        <w:left w:val="none" w:sz="0" w:space="0" w:color="auto"/>
        <w:bottom w:val="none" w:sz="0" w:space="0" w:color="auto"/>
        <w:right w:val="none" w:sz="0" w:space="0" w:color="auto"/>
      </w:divBdr>
      <w:divsChild>
        <w:div w:id="1308049643">
          <w:marLeft w:val="0"/>
          <w:marRight w:val="0"/>
          <w:marTop w:val="0"/>
          <w:marBottom w:val="0"/>
          <w:divBdr>
            <w:top w:val="none" w:sz="0" w:space="0" w:color="auto"/>
            <w:left w:val="none" w:sz="0" w:space="0" w:color="auto"/>
            <w:bottom w:val="none" w:sz="0" w:space="0" w:color="auto"/>
            <w:right w:val="none" w:sz="0" w:space="0" w:color="auto"/>
          </w:divBdr>
        </w:div>
        <w:div w:id="142746563">
          <w:marLeft w:val="0"/>
          <w:marRight w:val="0"/>
          <w:marTop w:val="150"/>
          <w:marBottom w:val="0"/>
          <w:divBdr>
            <w:top w:val="none" w:sz="0" w:space="0" w:color="auto"/>
            <w:left w:val="none" w:sz="0" w:space="0" w:color="auto"/>
            <w:bottom w:val="none" w:sz="0" w:space="0" w:color="auto"/>
            <w:right w:val="none" w:sz="0" w:space="0" w:color="auto"/>
          </w:divBdr>
        </w:div>
        <w:div w:id="90857758">
          <w:marLeft w:val="0"/>
          <w:marRight w:val="0"/>
          <w:marTop w:val="75"/>
          <w:marBottom w:val="0"/>
          <w:divBdr>
            <w:top w:val="none" w:sz="0" w:space="0" w:color="auto"/>
            <w:left w:val="none" w:sz="0" w:space="0" w:color="auto"/>
            <w:bottom w:val="none" w:sz="0" w:space="0" w:color="auto"/>
            <w:right w:val="none" w:sz="0" w:space="0" w:color="auto"/>
          </w:divBdr>
          <w:divsChild>
            <w:div w:id="184298016">
              <w:marLeft w:val="0"/>
              <w:marRight w:val="0"/>
              <w:marTop w:val="0"/>
              <w:marBottom w:val="0"/>
              <w:divBdr>
                <w:top w:val="none" w:sz="0" w:space="0" w:color="auto"/>
                <w:left w:val="none" w:sz="0" w:space="0" w:color="auto"/>
                <w:bottom w:val="none" w:sz="0" w:space="0" w:color="auto"/>
                <w:right w:val="none" w:sz="0" w:space="0" w:color="auto"/>
              </w:divBdr>
            </w:div>
            <w:div w:id="40608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4123">
      <w:bodyDiv w:val="1"/>
      <w:marLeft w:val="0"/>
      <w:marRight w:val="0"/>
      <w:marTop w:val="0"/>
      <w:marBottom w:val="0"/>
      <w:divBdr>
        <w:top w:val="none" w:sz="0" w:space="0" w:color="auto"/>
        <w:left w:val="none" w:sz="0" w:space="0" w:color="auto"/>
        <w:bottom w:val="none" w:sz="0" w:space="0" w:color="auto"/>
        <w:right w:val="none" w:sz="0" w:space="0" w:color="auto"/>
      </w:divBdr>
      <w:divsChild>
        <w:div w:id="11343776">
          <w:marLeft w:val="0"/>
          <w:marRight w:val="0"/>
          <w:marTop w:val="0"/>
          <w:marBottom w:val="0"/>
          <w:divBdr>
            <w:top w:val="none" w:sz="0" w:space="0" w:color="auto"/>
            <w:left w:val="none" w:sz="0" w:space="0" w:color="auto"/>
            <w:bottom w:val="none" w:sz="0" w:space="0" w:color="auto"/>
            <w:right w:val="none" w:sz="0" w:space="0" w:color="auto"/>
          </w:divBdr>
        </w:div>
        <w:div w:id="1778476610">
          <w:marLeft w:val="0"/>
          <w:marRight w:val="0"/>
          <w:marTop w:val="150"/>
          <w:marBottom w:val="0"/>
          <w:divBdr>
            <w:top w:val="none" w:sz="0" w:space="0" w:color="auto"/>
            <w:left w:val="none" w:sz="0" w:space="0" w:color="auto"/>
            <w:bottom w:val="none" w:sz="0" w:space="0" w:color="auto"/>
            <w:right w:val="none" w:sz="0" w:space="0" w:color="auto"/>
          </w:divBdr>
        </w:div>
        <w:div w:id="2017733398">
          <w:marLeft w:val="0"/>
          <w:marRight w:val="0"/>
          <w:marTop w:val="75"/>
          <w:marBottom w:val="0"/>
          <w:divBdr>
            <w:top w:val="none" w:sz="0" w:space="0" w:color="auto"/>
            <w:left w:val="none" w:sz="0" w:space="0" w:color="auto"/>
            <w:bottom w:val="none" w:sz="0" w:space="0" w:color="auto"/>
            <w:right w:val="none" w:sz="0" w:space="0" w:color="auto"/>
          </w:divBdr>
          <w:divsChild>
            <w:div w:id="323315743">
              <w:marLeft w:val="0"/>
              <w:marRight w:val="0"/>
              <w:marTop w:val="0"/>
              <w:marBottom w:val="0"/>
              <w:divBdr>
                <w:top w:val="none" w:sz="0" w:space="0" w:color="auto"/>
                <w:left w:val="none" w:sz="0" w:space="0" w:color="auto"/>
                <w:bottom w:val="none" w:sz="0" w:space="0" w:color="auto"/>
                <w:right w:val="none" w:sz="0" w:space="0" w:color="auto"/>
              </w:divBdr>
            </w:div>
            <w:div w:id="2503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24758">
      <w:bodyDiv w:val="1"/>
      <w:marLeft w:val="0"/>
      <w:marRight w:val="0"/>
      <w:marTop w:val="0"/>
      <w:marBottom w:val="0"/>
      <w:divBdr>
        <w:top w:val="none" w:sz="0" w:space="0" w:color="auto"/>
        <w:left w:val="none" w:sz="0" w:space="0" w:color="auto"/>
        <w:bottom w:val="none" w:sz="0" w:space="0" w:color="auto"/>
        <w:right w:val="none" w:sz="0" w:space="0" w:color="auto"/>
      </w:divBdr>
      <w:divsChild>
        <w:div w:id="2121334896">
          <w:marLeft w:val="0"/>
          <w:marRight w:val="0"/>
          <w:marTop w:val="0"/>
          <w:marBottom w:val="0"/>
          <w:divBdr>
            <w:top w:val="none" w:sz="0" w:space="0" w:color="auto"/>
            <w:left w:val="none" w:sz="0" w:space="0" w:color="auto"/>
            <w:bottom w:val="none" w:sz="0" w:space="0" w:color="auto"/>
            <w:right w:val="none" w:sz="0" w:space="0" w:color="auto"/>
          </w:divBdr>
        </w:div>
        <w:div w:id="400055766">
          <w:marLeft w:val="0"/>
          <w:marRight w:val="0"/>
          <w:marTop w:val="75"/>
          <w:marBottom w:val="0"/>
          <w:divBdr>
            <w:top w:val="none" w:sz="0" w:space="0" w:color="auto"/>
            <w:left w:val="none" w:sz="0" w:space="0" w:color="auto"/>
            <w:bottom w:val="none" w:sz="0" w:space="0" w:color="auto"/>
            <w:right w:val="none" w:sz="0" w:space="0" w:color="auto"/>
          </w:divBdr>
          <w:divsChild>
            <w:div w:id="153048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641316">
      <w:bodyDiv w:val="1"/>
      <w:marLeft w:val="0"/>
      <w:marRight w:val="0"/>
      <w:marTop w:val="0"/>
      <w:marBottom w:val="0"/>
      <w:divBdr>
        <w:top w:val="none" w:sz="0" w:space="0" w:color="auto"/>
        <w:left w:val="none" w:sz="0" w:space="0" w:color="auto"/>
        <w:bottom w:val="none" w:sz="0" w:space="0" w:color="auto"/>
        <w:right w:val="none" w:sz="0" w:space="0" w:color="auto"/>
      </w:divBdr>
      <w:divsChild>
        <w:div w:id="380442159">
          <w:marLeft w:val="0"/>
          <w:marRight w:val="0"/>
          <w:marTop w:val="0"/>
          <w:marBottom w:val="0"/>
          <w:divBdr>
            <w:top w:val="none" w:sz="0" w:space="0" w:color="auto"/>
            <w:left w:val="none" w:sz="0" w:space="0" w:color="auto"/>
            <w:bottom w:val="none" w:sz="0" w:space="0" w:color="auto"/>
            <w:right w:val="none" w:sz="0" w:space="0" w:color="auto"/>
          </w:divBdr>
        </w:div>
        <w:div w:id="329020761">
          <w:marLeft w:val="0"/>
          <w:marRight w:val="0"/>
          <w:marTop w:val="75"/>
          <w:marBottom w:val="0"/>
          <w:divBdr>
            <w:top w:val="none" w:sz="0" w:space="0" w:color="auto"/>
            <w:left w:val="none" w:sz="0" w:space="0" w:color="auto"/>
            <w:bottom w:val="none" w:sz="0" w:space="0" w:color="auto"/>
            <w:right w:val="none" w:sz="0" w:space="0" w:color="auto"/>
          </w:divBdr>
          <w:divsChild>
            <w:div w:id="497309806">
              <w:marLeft w:val="0"/>
              <w:marRight w:val="0"/>
              <w:marTop w:val="0"/>
              <w:marBottom w:val="0"/>
              <w:divBdr>
                <w:top w:val="none" w:sz="0" w:space="0" w:color="auto"/>
                <w:left w:val="none" w:sz="0" w:space="0" w:color="auto"/>
                <w:bottom w:val="none" w:sz="0" w:space="0" w:color="auto"/>
                <w:right w:val="none" w:sz="0" w:space="0" w:color="auto"/>
              </w:divBdr>
            </w:div>
            <w:div w:id="27718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652985">
      <w:bodyDiv w:val="1"/>
      <w:marLeft w:val="0"/>
      <w:marRight w:val="0"/>
      <w:marTop w:val="0"/>
      <w:marBottom w:val="0"/>
      <w:divBdr>
        <w:top w:val="none" w:sz="0" w:space="0" w:color="auto"/>
        <w:left w:val="none" w:sz="0" w:space="0" w:color="auto"/>
        <w:bottom w:val="none" w:sz="0" w:space="0" w:color="auto"/>
        <w:right w:val="none" w:sz="0" w:space="0" w:color="auto"/>
      </w:divBdr>
    </w:div>
    <w:div w:id="2035963730">
      <w:bodyDiv w:val="1"/>
      <w:marLeft w:val="0"/>
      <w:marRight w:val="0"/>
      <w:marTop w:val="0"/>
      <w:marBottom w:val="0"/>
      <w:divBdr>
        <w:top w:val="none" w:sz="0" w:space="0" w:color="auto"/>
        <w:left w:val="none" w:sz="0" w:space="0" w:color="auto"/>
        <w:bottom w:val="none" w:sz="0" w:space="0" w:color="auto"/>
        <w:right w:val="none" w:sz="0" w:space="0" w:color="auto"/>
      </w:divBdr>
      <w:divsChild>
        <w:div w:id="2045247737">
          <w:marLeft w:val="0"/>
          <w:marRight w:val="0"/>
          <w:marTop w:val="0"/>
          <w:marBottom w:val="0"/>
          <w:divBdr>
            <w:top w:val="none" w:sz="0" w:space="0" w:color="auto"/>
            <w:left w:val="none" w:sz="0" w:space="0" w:color="auto"/>
            <w:bottom w:val="none" w:sz="0" w:space="0" w:color="auto"/>
            <w:right w:val="none" w:sz="0" w:space="0" w:color="auto"/>
          </w:divBdr>
        </w:div>
        <w:div w:id="1028064509">
          <w:marLeft w:val="0"/>
          <w:marRight w:val="0"/>
          <w:marTop w:val="75"/>
          <w:marBottom w:val="0"/>
          <w:divBdr>
            <w:top w:val="none" w:sz="0" w:space="0" w:color="auto"/>
            <w:left w:val="none" w:sz="0" w:space="0" w:color="auto"/>
            <w:bottom w:val="none" w:sz="0" w:space="0" w:color="auto"/>
            <w:right w:val="none" w:sz="0" w:space="0" w:color="auto"/>
          </w:divBdr>
          <w:divsChild>
            <w:div w:id="1567885122">
              <w:marLeft w:val="0"/>
              <w:marRight w:val="0"/>
              <w:marTop w:val="0"/>
              <w:marBottom w:val="0"/>
              <w:divBdr>
                <w:top w:val="none" w:sz="0" w:space="0" w:color="auto"/>
                <w:left w:val="none" w:sz="0" w:space="0" w:color="auto"/>
                <w:bottom w:val="none" w:sz="0" w:space="0" w:color="auto"/>
                <w:right w:val="none" w:sz="0" w:space="0" w:color="auto"/>
              </w:divBdr>
            </w:div>
            <w:div w:id="50233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637922">
      <w:bodyDiv w:val="1"/>
      <w:marLeft w:val="0"/>
      <w:marRight w:val="0"/>
      <w:marTop w:val="0"/>
      <w:marBottom w:val="0"/>
      <w:divBdr>
        <w:top w:val="none" w:sz="0" w:space="0" w:color="auto"/>
        <w:left w:val="none" w:sz="0" w:space="0" w:color="auto"/>
        <w:bottom w:val="none" w:sz="0" w:space="0" w:color="auto"/>
        <w:right w:val="none" w:sz="0" w:space="0" w:color="auto"/>
      </w:divBdr>
      <w:divsChild>
        <w:div w:id="365640297">
          <w:marLeft w:val="0"/>
          <w:marRight w:val="0"/>
          <w:marTop w:val="0"/>
          <w:marBottom w:val="0"/>
          <w:divBdr>
            <w:top w:val="none" w:sz="0" w:space="0" w:color="auto"/>
            <w:left w:val="none" w:sz="0" w:space="0" w:color="auto"/>
            <w:bottom w:val="none" w:sz="0" w:space="0" w:color="auto"/>
            <w:right w:val="none" w:sz="0" w:space="0" w:color="auto"/>
          </w:divBdr>
        </w:div>
        <w:div w:id="1553036176">
          <w:marLeft w:val="0"/>
          <w:marRight w:val="0"/>
          <w:marTop w:val="75"/>
          <w:marBottom w:val="0"/>
          <w:divBdr>
            <w:top w:val="none" w:sz="0" w:space="0" w:color="auto"/>
            <w:left w:val="none" w:sz="0" w:space="0" w:color="auto"/>
            <w:bottom w:val="none" w:sz="0" w:space="0" w:color="auto"/>
            <w:right w:val="none" w:sz="0" w:space="0" w:color="auto"/>
          </w:divBdr>
          <w:divsChild>
            <w:div w:id="186767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882615">
      <w:bodyDiv w:val="1"/>
      <w:marLeft w:val="0"/>
      <w:marRight w:val="0"/>
      <w:marTop w:val="0"/>
      <w:marBottom w:val="0"/>
      <w:divBdr>
        <w:top w:val="none" w:sz="0" w:space="0" w:color="auto"/>
        <w:left w:val="none" w:sz="0" w:space="0" w:color="auto"/>
        <w:bottom w:val="none" w:sz="0" w:space="0" w:color="auto"/>
        <w:right w:val="none" w:sz="0" w:space="0" w:color="auto"/>
      </w:divBdr>
      <w:divsChild>
        <w:div w:id="851187307">
          <w:marLeft w:val="0"/>
          <w:marRight w:val="0"/>
          <w:marTop w:val="0"/>
          <w:marBottom w:val="0"/>
          <w:divBdr>
            <w:top w:val="none" w:sz="0" w:space="0" w:color="auto"/>
            <w:left w:val="none" w:sz="0" w:space="0" w:color="auto"/>
            <w:bottom w:val="none" w:sz="0" w:space="0" w:color="auto"/>
            <w:right w:val="none" w:sz="0" w:space="0" w:color="auto"/>
          </w:divBdr>
        </w:div>
        <w:div w:id="1345402647">
          <w:marLeft w:val="0"/>
          <w:marRight w:val="0"/>
          <w:marTop w:val="75"/>
          <w:marBottom w:val="0"/>
          <w:divBdr>
            <w:top w:val="none" w:sz="0" w:space="0" w:color="auto"/>
            <w:left w:val="none" w:sz="0" w:space="0" w:color="auto"/>
            <w:bottom w:val="none" w:sz="0" w:space="0" w:color="auto"/>
            <w:right w:val="none" w:sz="0" w:space="0" w:color="auto"/>
          </w:divBdr>
          <w:divsChild>
            <w:div w:id="509832479">
              <w:marLeft w:val="0"/>
              <w:marRight w:val="0"/>
              <w:marTop w:val="0"/>
              <w:marBottom w:val="0"/>
              <w:divBdr>
                <w:top w:val="none" w:sz="0" w:space="0" w:color="auto"/>
                <w:left w:val="none" w:sz="0" w:space="0" w:color="auto"/>
                <w:bottom w:val="none" w:sz="0" w:space="0" w:color="auto"/>
                <w:right w:val="none" w:sz="0" w:space="0" w:color="auto"/>
              </w:divBdr>
            </w:div>
            <w:div w:id="199328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864804">
      <w:bodyDiv w:val="1"/>
      <w:marLeft w:val="0"/>
      <w:marRight w:val="0"/>
      <w:marTop w:val="0"/>
      <w:marBottom w:val="0"/>
      <w:divBdr>
        <w:top w:val="none" w:sz="0" w:space="0" w:color="auto"/>
        <w:left w:val="none" w:sz="0" w:space="0" w:color="auto"/>
        <w:bottom w:val="none" w:sz="0" w:space="0" w:color="auto"/>
        <w:right w:val="none" w:sz="0" w:space="0" w:color="auto"/>
      </w:divBdr>
      <w:divsChild>
        <w:div w:id="1239941312">
          <w:marLeft w:val="0"/>
          <w:marRight w:val="0"/>
          <w:marTop w:val="0"/>
          <w:marBottom w:val="0"/>
          <w:divBdr>
            <w:top w:val="none" w:sz="0" w:space="0" w:color="auto"/>
            <w:left w:val="none" w:sz="0" w:space="0" w:color="auto"/>
            <w:bottom w:val="none" w:sz="0" w:space="0" w:color="auto"/>
            <w:right w:val="none" w:sz="0" w:space="0" w:color="auto"/>
          </w:divBdr>
        </w:div>
        <w:div w:id="794328316">
          <w:marLeft w:val="0"/>
          <w:marRight w:val="0"/>
          <w:marTop w:val="75"/>
          <w:marBottom w:val="0"/>
          <w:divBdr>
            <w:top w:val="none" w:sz="0" w:space="0" w:color="auto"/>
            <w:left w:val="none" w:sz="0" w:space="0" w:color="auto"/>
            <w:bottom w:val="none" w:sz="0" w:space="0" w:color="auto"/>
            <w:right w:val="none" w:sz="0" w:space="0" w:color="auto"/>
          </w:divBdr>
          <w:divsChild>
            <w:div w:id="153453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78441">
      <w:bodyDiv w:val="1"/>
      <w:marLeft w:val="0"/>
      <w:marRight w:val="0"/>
      <w:marTop w:val="0"/>
      <w:marBottom w:val="0"/>
      <w:divBdr>
        <w:top w:val="none" w:sz="0" w:space="0" w:color="auto"/>
        <w:left w:val="none" w:sz="0" w:space="0" w:color="auto"/>
        <w:bottom w:val="none" w:sz="0" w:space="0" w:color="auto"/>
        <w:right w:val="none" w:sz="0" w:space="0" w:color="auto"/>
      </w:divBdr>
      <w:divsChild>
        <w:div w:id="1889218553">
          <w:marLeft w:val="-720"/>
          <w:marRight w:val="0"/>
          <w:marTop w:val="0"/>
          <w:marBottom w:val="0"/>
          <w:divBdr>
            <w:top w:val="none" w:sz="0" w:space="0" w:color="auto"/>
            <w:left w:val="none" w:sz="0" w:space="0" w:color="auto"/>
            <w:bottom w:val="none" w:sz="0" w:space="0" w:color="auto"/>
            <w:right w:val="none" w:sz="0" w:space="0" w:color="auto"/>
          </w:divBdr>
        </w:div>
      </w:divsChild>
    </w:div>
    <w:div w:id="2140799050">
      <w:bodyDiv w:val="1"/>
      <w:marLeft w:val="0"/>
      <w:marRight w:val="0"/>
      <w:marTop w:val="0"/>
      <w:marBottom w:val="0"/>
      <w:divBdr>
        <w:top w:val="none" w:sz="0" w:space="0" w:color="auto"/>
        <w:left w:val="none" w:sz="0" w:space="0" w:color="auto"/>
        <w:bottom w:val="none" w:sz="0" w:space="0" w:color="auto"/>
        <w:right w:val="none" w:sz="0" w:space="0" w:color="auto"/>
      </w:divBdr>
    </w:div>
    <w:div w:id="2142576521">
      <w:bodyDiv w:val="1"/>
      <w:marLeft w:val="0"/>
      <w:marRight w:val="0"/>
      <w:marTop w:val="0"/>
      <w:marBottom w:val="0"/>
      <w:divBdr>
        <w:top w:val="none" w:sz="0" w:space="0" w:color="auto"/>
        <w:left w:val="none" w:sz="0" w:space="0" w:color="auto"/>
        <w:bottom w:val="none" w:sz="0" w:space="0" w:color="auto"/>
        <w:right w:val="none" w:sz="0" w:space="0" w:color="auto"/>
      </w:divBdr>
    </w:div>
    <w:div w:id="21464608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fizer.com.br/sua-saude/sistema-nervoso-central/transtorno-de-ansiedade-generalizada-tag" TargetMode="External"/><Relationship Id="rId13" Type="http://schemas.openxmlformats.org/officeDocument/2006/relationships/hyperlink" Target="https://www.msdmanuals.com/professional/psychiatric-disorders/anxiety-and-stressor-related-disorders/panic-attacks-and-panic-disorder" TargetMode="External"/><Relationship Id="rId3" Type="http://schemas.openxmlformats.org/officeDocument/2006/relationships/settings" Target="settings.xml"/><Relationship Id="rId7" Type="http://schemas.openxmlformats.org/officeDocument/2006/relationships/hyperlink" Target="https://www.msdmanuals.com/professional/psychiatric-disorders/anxiety-and-stressor-related-disorders/generalized-anxiety-disorder?query=tag" TargetMode="External"/><Relationship Id="rId12" Type="http://schemas.openxmlformats.org/officeDocument/2006/relationships/hyperlink" Target="https://www.msdmanuals.com/professional/psychiatric-disorders/anxiety-and-stressor-related-disorders/social-anxiety-disorder"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so.org/obp/ui" TargetMode="External"/><Relationship Id="rId11" Type="http://schemas.openxmlformats.org/officeDocument/2006/relationships/hyperlink" Target="https://www.msdmanuals.com/professional/psychiatric-disorders/anxiety-and-stressor-related-disorders/specific-phobias" TargetMode="External"/><Relationship Id="rId5" Type="http://schemas.openxmlformats.org/officeDocument/2006/relationships/hyperlink" Target="https://www.iso.org/obp/ui" TargetMode="External"/><Relationship Id="rId15" Type="http://schemas.openxmlformats.org/officeDocument/2006/relationships/fontTable" Target="fontTable.xml"/><Relationship Id="rId10" Type="http://schemas.openxmlformats.org/officeDocument/2006/relationships/hyperlink" Target="https://www.msdmanuals.com/professional/psychiatric-disorders/mood-disorders/depressive-disorders" TargetMode="External"/><Relationship Id="rId4" Type="http://schemas.openxmlformats.org/officeDocument/2006/relationships/webSettings" Target="webSettings.xml"/><Relationship Id="rId9" Type="http://schemas.openxmlformats.org/officeDocument/2006/relationships/hyperlink" Target="https://www.msdmanuals.com/home/mental-health-disorders/anxiety-and-stressor-related-disorders/generalized-anxiety-disorder?query=transtorno%20de%20ansiedade%20generalizado" TargetMode="External"/><Relationship Id="rId14" Type="http://schemas.openxmlformats.org/officeDocument/2006/relationships/hyperlink" Target="https://www.msdmanuals.com/home/mental-health-disorders/overview-of-mental-health-care/treatment-of-mental-illness"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1172</TotalTime>
  <Pages>8</Pages>
  <Words>2260</Words>
  <Characters>12204</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cleiton</dc:creator>
  <cp:keywords/>
  <dc:description/>
  <cp:lastModifiedBy>joao cleiton</cp:lastModifiedBy>
  <cp:revision>238</cp:revision>
  <cp:lastPrinted>2024-10-31T22:18:00Z</cp:lastPrinted>
  <dcterms:created xsi:type="dcterms:W3CDTF">2024-10-31T17:34:00Z</dcterms:created>
  <dcterms:modified xsi:type="dcterms:W3CDTF">2024-11-04T02:41:00Z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b51701b441f5f08512cb7803c44182cc98424c7fa5c9f9253f76594ff68b5905</vt:lpwstr>
  </property>
</Properties>
</file>