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PONTIFÍCIA UNIVERSIDADE CATÓLICA DE MINAS GERAIS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Instituto de Ciências Exatas e Informática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Curso de Ciência da Computação — Campus Lourdes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Disciplina: Inteligência Artificial</w:t>
      </w:r>
    </w:p>
    <w:p>
      <w:pPr>
        <w:spacing w:after="200"/>
      </w:pPr>
    </w:p>
    <w:p>
      <w:pPr>
        <w:pBdr>
          <w:bottom w:val="single" w:color="2E6DA4" w:sz="8" w:space="1"/>
        </w:pBdr>
        <w:spacing w:after="80" w:before="12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Atividade Prática #2</w:t>
      </w:r>
    </w:p>
    <w:p>
      <w:pPr>
        <w:spacing w:after="80"/>
        <w:jc w:val="center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Algoritmos de Busca no Jogo 8-Puzzle</w:t>
      </w:r>
    </w:p>
    <w:p>
      <w:pPr>
        <w:pBdr>
          <w:bottom w:val="single" w:color="2E6DA4" w:sz="8" w:space="1"/>
        </w:pBdr>
        <w:spacing w:after="80" w:before="120"/>
      </w:pP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Aluno: João Comini Cesar de Andrade</w:t>
      </w: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Data de entrega: 26/06/2026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Valor: 8 pontos (+2 pontos extras)</w:t>
      </w:r>
    </w:p>
    <w:p>
      <w:r>
        <w:br w:type="page"/>
      </w:r>
    </w:p>
    <w:p>
      <w:pPr>
        <w:pBdr>
          <w:bottom w:val="single" w:color="2E6DA4" w:sz="8" w:space="1"/>
        </w:pBdr>
        <w:spacing w:after="80" w:before="12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Introdução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8-puzzle</w:t>
      </w:r>
      <w:r>
        <w:rPr>
          <w:rFonts w:ascii="Arial" w:cs="Arial" w:eastAsia="Arial" w:hAnsi="Arial"/>
          <w:sz w:val="22"/>
          <w:szCs w:val="22"/>
        </w:rPr>
        <w:t xml:space="preserve"> é um problema clássico de Inteligência Artificial que consiste em um tabuleiro 3×3 com oito peças numeradas (1 a 8) e um espaço vazio. O objetivo é transformar uma configuração inicial qualquer na configuração final (estado objetivo) por meio de movimentos que deslizam a peça adjacente ao espaço vazio para cima, baixo, esquerda ou direita.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Este trabalho modela o 8-puzzle como um problema de busca em espaço de estados e implementa, em Python, cinco algoritmos distintos: BFS, DFS, Busca de Custo Uniforme (UCS), Busca Gulosa e A* com três heurísticas diferentes. Os algoritmos são comparados experimentalmente em termos de tempo de execução, nós visitados, nós gerados e profundidade da solução.</w:t>
      </w:r>
    </w:p>
    <w:p>
      <w:pPr>
        <w:pBdr>
          <w:bottom w:val="single" w:color="2E6DA4" w:sz="8" w:space="1"/>
        </w:pBdr>
        <w:spacing w:after="80" w:before="12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Modelagem do Problema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</w:t>
      </w:r>
      <w:r>
        <w:rPr>
          <w:rFonts w:ascii="Arial" w:cs="Arial" w:eastAsia="Arial" w:hAnsi="Arial"/>
          <w:sz w:val="22"/>
          <w:szCs w:val="22"/>
        </w:rPr>
        <w:t xml:space="preserve"> Tupla de 9 inteiros representando o tabuleiro em ordem de leitura (linha × coluna). O valor 0 representa o espaço vazio. Ex.: (0,1,2,3,4,5,6,7,8) = estado objetivo.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 inicial:</w:t>
      </w:r>
      <w:r>
        <w:rPr>
          <w:rFonts w:ascii="Arial" w:cs="Arial" w:eastAsia="Arial" w:hAnsi="Arial"/>
          <w:sz w:val="22"/>
          <w:szCs w:val="22"/>
        </w:rPr>
        <w:t xml:space="preserve"> Qualquer permutação válida (solucionável) dos valores 0–8.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 objetivo:</w:t>
      </w:r>
      <w:r>
        <w:rPr>
          <w:rFonts w:ascii="Arial" w:cs="Arial" w:eastAsia="Arial" w:hAnsi="Arial"/>
          <w:sz w:val="22"/>
          <w:szCs w:val="22"/>
        </w:rPr>
        <w:t xml:space="preserve"> (0,1,2,3,4,5,6,7,8) — espaço vazio no canto superior esquerdo.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Ações:</w:t>
      </w:r>
      <w:r>
        <w:rPr>
          <w:rFonts w:ascii="Arial" w:cs="Arial" w:eastAsia="Arial" w:hAnsi="Arial"/>
          <w:sz w:val="22"/>
          <w:szCs w:val="22"/>
        </w:rPr>
        <w:t xml:space="preserve"> Mover a peça adjacente ao espaço vazio para Cima, Baixo, Esquerda ou Direita.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Modelo de transição:</w:t>
      </w:r>
      <w:r>
        <w:rPr>
          <w:rFonts w:ascii="Arial" w:cs="Arial" w:eastAsia="Arial" w:hAnsi="Arial"/>
          <w:sz w:val="22"/>
          <w:szCs w:val="22"/>
        </w:rPr>
        <w:t xml:space="preserve"> Troca o espaço vazio com a peça na direção do movimento.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 do objetivo:</w:t>
      </w:r>
      <w:r>
        <w:rPr>
          <w:rFonts w:ascii="Arial" w:cs="Arial" w:eastAsia="Arial" w:hAnsi="Arial"/>
          <w:sz w:val="22"/>
          <w:szCs w:val="22"/>
        </w:rPr>
        <w:t xml:space="preserve"> Verificar se o estado corrente é igual ao estado objetivo.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Custo:</w:t>
      </w:r>
      <w:r>
        <w:rPr>
          <w:rFonts w:ascii="Arial" w:cs="Arial" w:eastAsia="Arial" w:hAnsi="Arial"/>
          <w:sz w:val="22"/>
          <w:szCs w:val="22"/>
        </w:rPr>
        <w:t xml:space="preserve"> Cada movimento tem custo 1 (custo uniforme).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Detecção de instâncias sem solução:</w:t>
      </w:r>
      <w:r>
        <w:rPr>
          <w:rFonts w:ascii="Arial" w:cs="Arial" w:eastAsia="Arial" w:hAnsi="Arial"/>
          <w:sz w:val="22"/>
          <w:szCs w:val="22"/>
        </w:rPr>
        <w:t xml:space="preserve"> Um estado é solucionável se e somente se o número de inversões (pares de peças fora de ordem) for par. O programa verifica isso antes de executar qualquer busca e informa o usuário caso o estado inicial seja insolucionável.</w:t>
      </w:r>
    </w:p>
    <w:p>
      <w:pPr>
        <w:pBdr>
          <w:bottom w:val="single" w:color="2E6DA4" w:sz="8" w:space="1"/>
        </w:pBdr>
        <w:spacing w:after="80" w:before="12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Descrição dos Algoritmos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3.1 BFS — Busca em Largura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Explora os nós em ordem crescente de profundidade utilizando uma fila (FIFO). É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completo</w:t>
      </w:r>
      <w:r>
        <w:rPr>
          <w:rFonts w:ascii="Arial" w:cs="Arial" w:eastAsia="Arial" w:hAnsi="Arial"/>
          <w:sz w:val="22"/>
          <w:szCs w:val="22"/>
        </w:rPr>
        <w:t xml:space="preserve"> (encontra solução se existir) 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ótimo</w:t>
      </w:r>
      <w:r>
        <w:rPr>
          <w:rFonts w:ascii="Arial" w:cs="Arial" w:eastAsia="Arial" w:hAnsi="Arial"/>
          <w:sz w:val="22"/>
          <w:szCs w:val="22"/>
        </w:rPr>
        <w:t xml:space="preserve"> quando todos os custos de passo são iguais. Complexidade de tempo e espaço: O(b^d), onde b é o fator de ramificação e d a profundidade da solução. Para o 8-puzzle, b ≈ 2,67 e d pode chegar a 31.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3.2 DFS — Busca em Profundidade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Explora um ramo da árvore de busca até o limite antes de retroceder, utilizando uma pilha (LIFO).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Não é completo</w:t>
      </w:r>
      <w:r>
        <w:rPr>
          <w:rFonts w:ascii="Arial" w:cs="Arial" w:eastAsia="Arial" w:hAnsi="Arial"/>
          <w:sz w:val="22"/>
          <w:szCs w:val="22"/>
        </w:rPr>
        <w:t xml:space="preserve"> em espaços de estados cíclicos sem verificação de estados visitados 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não é ótimo</w:t>
      </w:r>
      <w:r>
        <w:rPr>
          <w:rFonts w:ascii="Arial" w:cs="Arial" w:eastAsia="Arial" w:hAnsi="Arial"/>
          <w:sz w:val="22"/>
          <w:szCs w:val="22"/>
        </w:rPr>
        <w:t xml:space="preserve">. Complexidade de espaço: O(b·m), onde m é a profundidade máxima. Implementado com limite de profundidade (50) para evitar loops.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3.3 UCS — Busca de Custo Uniforme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Generalização do BFS que expande o nó de menor custo acumulado g(n), usando uma fila de prioridade. É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completo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ótimo</w:t>
      </w:r>
      <w:r>
        <w:rPr>
          <w:rFonts w:ascii="Arial" w:cs="Arial" w:eastAsia="Arial" w:hAnsi="Arial"/>
          <w:sz w:val="22"/>
          <w:szCs w:val="22"/>
        </w:rPr>
        <w:t xml:space="preserve"> para custos não negativos. Para o 8-puzzle com custo uniforme (todos os passos custam 1), é equivalente ao BFS.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3.4 Greedy — Busca Gulosa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Expande o nó com menor valor heurístico h(n), sem considerar o custo acumulado.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Não é completo</w:t>
      </w:r>
      <w:r>
        <w:rPr>
          <w:rFonts w:ascii="Arial" w:cs="Arial" w:eastAsia="Arial" w:hAnsi="Arial"/>
          <w:sz w:val="22"/>
          <w:szCs w:val="22"/>
        </w:rPr>
        <w:t xml:space="preserve"> nem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ótimo</w:t>
      </w:r>
      <w:r>
        <w:rPr>
          <w:rFonts w:ascii="Arial" w:cs="Arial" w:eastAsia="Arial" w:hAnsi="Arial"/>
          <w:sz w:val="22"/>
          <w:szCs w:val="22"/>
        </w:rPr>
        <w:t xml:space="preserve"> em geral. Muito rápido na prática, mas pode encontrar soluções subótimas. Utiliza a heurística de Distância Manhattan nesta implementação.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3.5 A* — Busca Informada Ótima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Combina o custo acumulado g(n) com a heurística h(n): f(n) = g(n) + h(n). É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completo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ótimo</w:t>
      </w:r>
      <w:r>
        <w:rPr>
          <w:rFonts w:ascii="Arial" w:cs="Arial" w:eastAsia="Arial" w:hAnsi="Arial"/>
          <w:sz w:val="22"/>
          <w:szCs w:val="22"/>
        </w:rPr>
        <w:t xml:space="preserve"> quando a heurística é admissível (nunca superestima). É o algoritmo de referência para este tipo de problema. Implementado com três heurísticas distintas.</w:t>
      </w:r>
    </w:p>
    <w:p>
      <w:pPr>
        <w:pBdr>
          <w:bottom w:val="single" w:color="2E6DA4" w:sz="8" w:space="1"/>
        </w:pBdr>
        <w:spacing w:after="80" w:before="12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Heurísticas para o A*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H1 — Peças Fora do Lugar (Misplaced Tiles)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Conta o número de peças que não estão na posição objetivo (excluindo o espaço vazio). É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admissível</w:t>
      </w:r>
      <w:r>
        <w:rPr>
          <w:rFonts w:ascii="Arial" w:cs="Arial" w:eastAsia="Arial" w:hAnsi="Arial"/>
          <w:sz w:val="22"/>
          <w:szCs w:val="22"/>
        </w:rPr>
        <w:t xml:space="preserve"> porque cada peça fora do lugar precisa de pelo menos 1 movimento para chegar ao objetivo. É uma heurística relativamente fraca pois ignora a distância real necessária.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H2 — Distância Manhattan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Soma das distâncias de Manhattan (|Δrow| + |Δcol|) de cada peça até sua posição objetivo. É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admissível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consistente</w:t>
      </w:r>
      <w:r>
        <w:rPr>
          <w:rFonts w:ascii="Arial" w:cs="Arial" w:eastAsia="Arial" w:hAnsi="Arial"/>
          <w:sz w:val="22"/>
          <w:szCs w:val="22"/>
        </w:rPr>
        <w:t xml:space="preserve">, pois nunca superestima (cada passo move uma peça apenas 1 posição) e domina H1. É a heurística padrão para o 8-puzzle.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H3 — Conflito Linear (Linear Conflict)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Extensão da Distância Manhattan que adiciona 2 para cada par de peças em conflito linear: duas peças na mesma linha (ou coluna) cujas posições objetivo estão também na mesma linha (coluna) mas em ordem invertida. É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admissível</w:t>
      </w:r>
      <w:r>
        <w:rPr>
          <w:rFonts w:ascii="Arial" w:cs="Arial" w:eastAsia="Arial" w:hAnsi="Arial"/>
          <w:sz w:val="22"/>
          <w:szCs w:val="22"/>
        </w:rPr>
        <w:t xml:space="preserve"> e domina H2 (nunca subestima mais). Reduz significativamente o número de nós expandidos.</w:t>
      </w:r>
    </w:p>
    <w:p>
      <w:r>
        <w:br w:type="page"/>
      </w:r>
    </w:p>
    <w:p>
      <w:pPr>
        <w:pBdr>
          <w:bottom w:val="single" w:color="2E6DA4" w:sz="8" w:space="1"/>
        </w:pBdr>
        <w:spacing w:after="80" w:before="12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Resultados Experimentais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Foram testadas três instâncias de dificuldade crescente. Os resultados abaixo mostram a profundidade da solução ótima, o número de nós visitados (expandidos), o número de nós gerados e o tempo de execução.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Instância 1 — Fácil (3 movimentos)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Estado: 1 2 5  |  3 4 0  |  6 7 8</w:t>
      </w:r>
    </w:p>
    <w:p>
      <w:pPr>
        <w:spacing w:after="4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00"/>
        <w:gridCol w:w="1200"/>
        <w:gridCol w:w="1200"/>
        <w:gridCol w:w="120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Algoritmo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Visitados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Gerados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(ms)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BFS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0.18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127090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242791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2540.32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0.44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Greedy (Manhattan)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0.12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A* Misplaced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A* Manhattan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0.18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A* Linear Conflict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0.15</w:t>
            </w:r>
          </w:p>
        </w:tc>
      </w:tr>
    </w:tbl>
    <w:p>
      <w:pPr>
        <w:spacing w:after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Instância 2 — Média (3 movimentos)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Estado: 1 4 2  |  3 7 5  |  6 0 8</w:t>
      </w:r>
    </w:p>
    <w:p>
      <w:pPr>
        <w:spacing w:after="4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00"/>
        <w:gridCol w:w="1200"/>
        <w:gridCol w:w="1200"/>
        <w:gridCol w:w="120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Algoritmo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Visitados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Gerados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(ms)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BFS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0.26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0.16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0.35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Greedy (Manhattan)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A* Misplaced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0.19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A* Manhattan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0.21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A* Linear Conflict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0.32</w:t>
            </w:r>
          </w:p>
        </w:tc>
      </w:tr>
    </w:tbl>
    <w:p>
      <w:pPr>
        <w:spacing w:after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Instância 3 — Difícil (28 movimentos)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Estado: 8 7 6  |  5 4 3  |  2 1 0</w:t>
      </w:r>
    </w:p>
    <w:p>
      <w:pPr>
        <w:spacing w:after="4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00"/>
        <w:gridCol w:w="1200"/>
        <w:gridCol w:w="1200"/>
        <w:gridCol w:w="120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Algoritmo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Visitados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Gerados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(ms)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BFS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178224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460298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4547.33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51369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87505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795.66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178224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476081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4969.45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Greedy (Manhattan)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1.16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A* Misplaced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68754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184803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1980.17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A* Manhattan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727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1833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19.47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A* Linear Conflict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420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1092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16.41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Bdr>
          <w:bottom w:val="single" w:color="2E6DA4" w:sz="8" w:space="1"/>
        </w:pBdr>
        <w:spacing w:after="80" w:before="12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Análise Comparativa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a) Qual algoritmo foi mais rápido? Qual visitou menos nós?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A* com Conflito Linear foi o mais eficiente na instância difícil, visitando apenas 420 nós em 16,4 ms. O A* Manhattan ficou próximo (727 nós, 19,5 ms). A Busca Gulosa visitou apenas 35 nós mas não garante optimalidade. BFS e UCS foram os piores, visitando mais de 178.000 nós e demorando mais de 4 segundos. O DFS foi ineficiente na instância fácil (127.090 nós) pela sua natureza de explorar ramos longos.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b) Como as três heurísticas impactaram o desempenho do A*?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heurística mais forte (Conflito Linear) reduziu o número de nós visitados em 42% em relação à Manhattan e 99,4% em relação à Misplaced na instância difícil. A ordem de dominância observada foi: Linear Conflict ≥ Manhattan ≥ Misplaced, conforme esperado pela teoria. Heurísticas mais informadas permitem maior poda do espaço de busca.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c) Houve diferença nos caminhos encontrados entre os algoritmos?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Todos os algoritmos ótimos (BFS, UCS, A* com heurísticas admissíveis) encontraram a solução de profundidade mínima (28 na instância difícil). O DFS encontrou uma solução de profundidade 50 (subótima). A Busca Gulosa encontrou profundidade 28 neste caso, mas isso não é garantido em geral.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d) Em quais situações recomendar cada algoritmo?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**A* (Manhattan ou Conflito Linear):** Situações gerais onde se deseja solução ótima com eficiência. Melhor custo-benefício para o 8-puzzle.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BFS / UCS:</w:t>
      </w:r>
      <w:r>
        <w:rPr>
          <w:rFonts w:ascii="Arial" w:cs="Arial" w:eastAsia="Arial" w:hAnsi="Arial"/>
          <w:sz w:val="22"/>
          <w:szCs w:val="22"/>
        </w:rPr>
        <w:t xml:space="preserve"> Problemas com profundidade pequena ou quando se quer garantia de otimalidade sem heurística.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DFS:</w:t>
      </w:r>
      <w:r>
        <w:rPr>
          <w:rFonts w:ascii="Arial" w:cs="Arial" w:eastAsia="Arial" w:hAnsi="Arial"/>
          <w:sz w:val="22"/>
          <w:szCs w:val="22"/>
        </w:rPr>
        <w:t xml:space="preserve"> Problemas com soluções em ramos profundos e restrições severas de memória.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Greedy:</w:t>
      </w:r>
      <w:r>
        <w:rPr>
          <w:rFonts w:ascii="Arial" w:cs="Arial" w:eastAsia="Arial" w:hAnsi="Arial"/>
          <w:sz w:val="22"/>
          <w:szCs w:val="22"/>
        </w:rPr>
        <w:t xml:space="preserve"> Quando velocidade é mais importante que otimalidade e há uma boa heurística disponível.</w:t>
      </w:r>
    </w:p>
    <w:p>
      <w:pPr>
        <w:spacing w:after="80"/>
      </w:pPr>
    </w:p>
    <w:p>
      <w:pPr>
        <w:pBdr>
          <w:bottom w:val="single" w:color="2E6DA4" w:sz="8" w:space="1"/>
        </w:pBdr>
        <w:spacing w:after="80" w:before="12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Diário de Decisões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a) Maior dificuldade técnica e como foi resolvida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maior dificuldade foi garantir que o DFS não entrasse em loops infinitos no espaço de estados do 8-puzzle, que é cíclico (ex.: mover direita e depois esquerda retorna ao estado original). Isso foi resolvido mantendo um conjunto de estados visitados e adicionando um limite de profundidade (50) para evitar buscas excessivamente longas.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b) O que foi tentado e não funcionou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Inicialmente, a heurística de Conflito Linear foi implementada de forma incorreta, contando conflitos duplicados (o par (A,B) era contado duas vezes). Isso tornava a heurística inadmissível. O problema foi identificado ao comparar resultados com a Manhattan — o A* com Conflito Linear estava retornando soluções subótimas. A correção foi verificar cada par (i,j) com i &lt; j apenas uma vez.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c) Melhorias futuras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Com mais tempo, seria interessante implementar: (1) IDA* (Iterative Deepening A*), que combina a eficiência de memória do DFS com a optimalidade do A*; (2) uma interface gráfica visual para acompanhar o caminho passo a passo; (3) geração aleatória de instâncias com profundidade controlada para benchmarks mais sistemáticos; (4) a heurística de banco de padrões (Pattern Database), considerada a mais eficiente para o 8-puzzle.</w:t>
      </w:r>
    </w:p>
    <w:p>
      <w:pPr>
        <w:pBdr>
          <w:bottom w:val="single" w:color="2E6DA4" w:sz="8" w:space="1"/>
        </w:pBdr>
        <w:spacing w:after="80" w:before="12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 Instruções de Execução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Requisitos:</w:t>
      </w:r>
      <w:r>
        <w:rPr>
          <w:rFonts w:ascii="Arial" w:cs="Arial" w:eastAsia="Arial" w:hAnsi="Arial"/>
          <w:sz w:val="22"/>
          <w:szCs w:val="22"/>
        </w:rPr>
        <w:t xml:space="preserve"> Python 3.8 ou superior (sem dependências externas).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Executar o programa interativo: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python3 puzzle8.py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Exemplos de entrada (9 números, 0 = espaço vazio):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0 1 2 3 4 5 6 7 8   → estado inicial igual ao objetivo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 2 5 3 4 0 6 7 8   → instância fácil (3 movimentos)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 7 6 5 4 3 2 1 0   → instância difícil (28 movimentos)</w:t>
      </w:r>
    </w:p>
    <w:p>
      <w:pPr>
        <w:spacing w:after="80"/>
      </w:pP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programa solicita o estado inicial, verifica se é solucionável e apresenta menu para selecionar o algoritmo. Ao final, exibe o caminho completo passo a passo, o número de nós visitados, a profundidade da solução e o tempo de execução.</w:t>
      </w:r>
    </w:p>
    <w:p>
      <w:pPr>
        <w:spacing w:after="200"/>
      </w:pPr>
    </w:p>
    <w:p>
      <w:pPr>
        <w:pBdr>
          <w:bottom w:val="single" w:color="2E6DA4" w:sz="8" w:space="1"/>
        </w:pBdr>
        <w:spacing w:after="80" w:before="12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Belo Horizonte, junho de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João Comini Cesar de Andrade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Inteligência Artificial — PUC Minas Campus Lourdes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2026-06-03T22:14:59.408Z</dcterms:created>
  <dcterms:modified xsi:type="dcterms:W3CDTF">2026-06-03T22:14:59.409Z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