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B8B6" w14:textId="4754BB18" w:rsidR="009E249B" w:rsidRDefault="00D25071">
      <w:pPr>
        <w:pStyle w:val="Title-Line1"/>
      </w:pPr>
      <w:r>
        <w:t>Design de Software</w:t>
      </w:r>
    </w:p>
    <w:p w14:paraId="208FD9C3" w14:textId="05D1C4AD" w:rsidR="009E249B" w:rsidRDefault="009E249B">
      <w:pPr>
        <w:pStyle w:val="Title-Line-2"/>
      </w:pPr>
      <w:r>
        <w:t xml:space="preserve">     </w:t>
      </w:r>
      <w:r>
        <w:br/>
      </w:r>
      <w:r w:rsidR="00D25071">
        <w:t>TornGes</w:t>
      </w:r>
      <w:r>
        <w:br/>
        <w:t>Software Architecture Document (SAD)</w:t>
      </w:r>
    </w:p>
    <w:p w14:paraId="546F9032" w14:textId="44839FC3" w:rsidR="00940B48" w:rsidRDefault="009E249B" w:rsidP="00940B48">
      <w:pPr>
        <w:pStyle w:val="Title-Line-3"/>
      </w:pPr>
      <w:r>
        <w:t>CONTENT OWNER</w:t>
      </w:r>
      <w:r w:rsidR="00940B48">
        <w:t>S</w:t>
      </w:r>
      <w:r>
        <w:t xml:space="preserve">: </w:t>
      </w:r>
      <w:r w:rsidR="00940B48">
        <w:t>João David (49448), Ye Yang  (49521)</w:t>
      </w:r>
    </w:p>
    <w:p w14:paraId="60E06B4C" w14:textId="77777777"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14:paraId="1FF7D0ED" w14:textId="77777777">
        <w:tc>
          <w:tcPr>
            <w:tcW w:w="2790" w:type="dxa"/>
          </w:tcPr>
          <w:p w14:paraId="1C8139AC" w14:textId="77777777" w:rsidR="009E249B" w:rsidRDefault="009E249B">
            <w:pPr>
              <w:pStyle w:val="TableHeading"/>
            </w:pPr>
            <w:r>
              <w:t>DOCUMENT NUMBER:</w:t>
            </w:r>
          </w:p>
        </w:tc>
        <w:tc>
          <w:tcPr>
            <w:tcW w:w="2610" w:type="dxa"/>
          </w:tcPr>
          <w:p w14:paraId="248E4704" w14:textId="77777777" w:rsidR="009E249B" w:rsidRDefault="009E249B">
            <w:pPr>
              <w:pStyle w:val="TableHeading"/>
            </w:pPr>
            <w:r>
              <w:t>RELEASE/REVISION:</w:t>
            </w:r>
          </w:p>
        </w:tc>
        <w:tc>
          <w:tcPr>
            <w:tcW w:w="2700" w:type="dxa"/>
          </w:tcPr>
          <w:p w14:paraId="01471B88" w14:textId="77777777" w:rsidR="009E249B" w:rsidRDefault="009E249B">
            <w:pPr>
              <w:pStyle w:val="TableHeading"/>
              <w:rPr>
                <w:b w:val="0"/>
              </w:rPr>
            </w:pPr>
            <w:r>
              <w:t>RELEASE/REVISION DATE:</w:t>
            </w:r>
          </w:p>
        </w:tc>
      </w:tr>
      <w:tr w:rsidR="009E249B" w14:paraId="25E8F992" w14:textId="77777777">
        <w:tc>
          <w:tcPr>
            <w:tcW w:w="2790" w:type="dxa"/>
          </w:tcPr>
          <w:p w14:paraId="0116E780" w14:textId="744F05E8" w:rsidR="009E249B" w:rsidRDefault="0084335F">
            <w:pPr>
              <w:pStyle w:val="ListBulleted1"/>
            </w:pPr>
            <w:r>
              <w:t>1</w:t>
            </w:r>
          </w:p>
        </w:tc>
        <w:tc>
          <w:tcPr>
            <w:tcW w:w="2610" w:type="dxa"/>
          </w:tcPr>
          <w:p w14:paraId="66BBB87B" w14:textId="252FCF1F" w:rsidR="009E249B" w:rsidRDefault="0084335F">
            <w:pPr>
              <w:pStyle w:val="ListBulleted1"/>
            </w:pPr>
            <w:r>
              <w:t>1.0</w:t>
            </w:r>
          </w:p>
        </w:tc>
        <w:tc>
          <w:tcPr>
            <w:tcW w:w="2700" w:type="dxa"/>
          </w:tcPr>
          <w:p w14:paraId="4AA137DD" w14:textId="685F9DAB" w:rsidR="009E249B" w:rsidRDefault="0084335F">
            <w:pPr>
              <w:pStyle w:val="ListBulleted1"/>
            </w:pPr>
            <w:r>
              <w:t>24</w:t>
            </w:r>
            <w:r w:rsidRPr="0084335F">
              <w:rPr>
                <w:vertAlign w:val="superscript"/>
              </w:rPr>
              <w:t>th</w:t>
            </w:r>
            <w:r>
              <w:t xml:space="preserve"> November, 2019</w:t>
            </w:r>
          </w:p>
        </w:tc>
      </w:tr>
      <w:tr w:rsidR="009E249B" w14:paraId="7B5FE56C" w14:textId="77777777">
        <w:tc>
          <w:tcPr>
            <w:tcW w:w="2790" w:type="dxa"/>
          </w:tcPr>
          <w:p w14:paraId="75BB192C" w14:textId="77777777" w:rsidR="009E249B" w:rsidRDefault="009E249B">
            <w:pPr>
              <w:pStyle w:val="ListBulleted1"/>
            </w:pPr>
          </w:p>
        </w:tc>
        <w:tc>
          <w:tcPr>
            <w:tcW w:w="2610" w:type="dxa"/>
          </w:tcPr>
          <w:p w14:paraId="25C1A399" w14:textId="77777777" w:rsidR="009E249B" w:rsidRDefault="009E249B">
            <w:pPr>
              <w:pStyle w:val="ListBulleted1"/>
            </w:pPr>
          </w:p>
        </w:tc>
        <w:tc>
          <w:tcPr>
            <w:tcW w:w="2700" w:type="dxa"/>
          </w:tcPr>
          <w:p w14:paraId="10ADECBE" w14:textId="77777777" w:rsidR="009E249B" w:rsidRDefault="009E249B">
            <w:pPr>
              <w:pStyle w:val="ListBulleted1"/>
            </w:pPr>
          </w:p>
        </w:tc>
      </w:tr>
      <w:tr w:rsidR="009E249B" w14:paraId="1EB08AF6" w14:textId="77777777">
        <w:tc>
          <w:tcPr>
            <w:tcW w:w="2790" w:type="dxa"/>
          </w:tcPr>
          <w:p w14:paraId="28F16D7A" w14:textId="77777777" w:rsidR="009E249B" w:rsidRDefault="009E249B">
            <w:pPr>
              <w:pStyle w:val="ListBulleted1"/>
            </w:pPr>
          </w:p>
        </w:tc>
        <w:tc>
          <w:tcPr>
            <w:tcW w:w="2610" w:type="dxa"/>
          </w:tcPr>
          <w:p w14:paraId="5101A3EE" w14:textId="77777777" w:rsidR="009E249B" w:rsidRDefault="009E249B">
            <w:pPr>
              <w:pStyle w:val="ListBulleted1"/>
            </w:pPr>
          </w:p>
        </w:tc>
        <w:tc>
          <w:tcPr>
            <w:tcW w:w="2700" w:type="dxa"/>
          </w:tcPr>
          <w:p w14:paraId="46FACDA8" w14:textId="77777777" w:rsidR="009E249B" w:rsidRDefault="009E249B">
            <w:pPr>
              <w:pStyle w:val="ListBulleted1"/>
            </w:pPr>
          </w:p>
        </w:tc>
      </w:tr>
      <w:tr w:rsidR="009E249B" w14:paraId="5A3ECF3D" w14:textId="77777777">
        <w:tc>
          <w:tcPr>
            <w:tcW w:w="2790" w:type="dxa"/>
          </w:tcPr>
          <w:p w14:paraId="75CFCC8A" w14:textId="77777777" w:rsidR="009E249B" w:rsidRDefault="009E249B">
            <w:pPr>
              <w:pStyle w:val="ListBulleted1"/>
            </w:pPr>
          </w:p>
        </w:tc>
        <w:tc>
          <w:tcPr>
            <w:tcW w:w="2610" w:type="dxa"/>
          </w:tcPr>
          <w:p w14:paraId="3FE6CDC8" w14:textId="77777777" w:rsidR="009E249B" w:rsidRDefault="009E249B">
            <w:pPr>
              <w:pStyle w:val="ListBulleted1"/>
            </w:pPr>
          </w:p>
        </w:tc>
        <w:tc>
          <w:tcPr>
            <w:tcW w:w="2700" w:type="dxa"/>
          </w:tcPr>
          <w:p w14:paraId="1471510B" w14:textId="77777777" w:rsidR="009E249B" w:rsidRDefault="009E249B">
            <w:pPr>
              <w:pStyle w:val="ListBulleted1"/>
            </w:pPr>
          </w:p>
        </w:tc>
      </w:tr>
      <w:tr w:rsidR="009E249B" w14:paraId="7A9174A7" w14:textId="77777777">
        <w:tc>
          <w:tcPr>
            <w:tcW w:w="2790" w:type="dxa"/>
          </w:tcPr>
          <w:p w14:paraId="36A13280" w14:textId="77777777" w:rsidR="009E249B" w:rsidRDefault="009E249B">
            <w:pPr>
              <w:pStyle w:val="ListBulleted1"/>
            </w:pPr>
          </w:p>
        </w:tc>
        <w:tc>
          <w:tcPr>
            <w:tcW w:w="2610" w:type="dxa"/>
          </w:tcPr>
          <w:p w14:paraId="611B1C15" w14:textId="77777777" w:rsidR="009E249B" w:rsidRDefault="009E249B">
            <w:pPr>
              <w:pStyle w:val="ListBulleted1"/>
            </w:pPr>
          </w:p>
        </w:tc>
        <w:tc>
          <w:tcPr>
            <w:tcW w:w="2700" w:type="dxa"/>
          </w:tcPr>
          <w:p w14:paraId="68114BAF" w14:textId="77777777" w:rsidR="009E249B" w:rsidRDefault="009E249B">
            <w:pPr>
              <w:pStyle w:val="ListBulleted1"/>
            </w:pPr>
          </w:p>
        </w:tc>
      </w:tr>
      <w:tr w:rsidR="009E249B" w14:paraId="5EC81EC2" w14:textId="77777777">
        <w:tc>
          <w:tcPr>
            <w:tcW w:w="2790" w:type="dxa"/>
          </w:tcPr>
          <w:p w14:paraId="39352314" w14:textId="77777777" w:rsidR="009E249B" w:rsidRDefault="009E249B">
            <w:pPr>
              <w:pStyle w:val="ListBulleted1"/>
            </w:pPr>
          </w:p>
        </w:tc>
        <w:tc>
          <w:tcPr>
            <w:tcW w:w="2610" w:type="dxa"/>
          </w:tcPr>
          <w:p w14:paraId="468F8C35" w14:textId="77777777" w:rsidR="009E249B" w:rsidRDefault="009E249B">
            <w:pPr>
              <w:pStyle w:val="ListBulleted1"/>
            </w:pPr>
          </w:p>
        </w:tc>
        <w:tc>
          <w:tcPr>
            <w:tcW w:w="2700" w:type="dxa"/>
          </w:tcPr>
          <w:p w14:paraId="0C02B435" w14:textId="77777777" w:rsidR="009E249B" w:rsidRDefault="009E249B">
            <w:pPr>
              <w:pStyle w:val="ListBulleted1"/>
            </w:pPr>
          </w:p>
        </w:tc>
      </w:tr>
    </w:tbl>
    <w:p w14:paraId="3E50D996" w14:textId="77777777" w:rsidR="009E249B" w:rsidRDefault="009E249B">
      <w:pPr>
        <w:pStyle w:val="Body"/>
      </w:pPr>
    </w:p>
    <w:p w14:paraId="2A71FBA8" w14:textId="77777777" w:rsidR="009E249B" w:rsidRDefault="009E249B">
      <w:pPr>
        <w:pStyle w:val="Heading1frontmatteronly"/>
        <w:sectPr w:rsidR="009E249B">
          <w:headerReference w:type="even" r:id="rId8"/>
          <w:headerReference w:type="default" r:id="rId9"/>
          <w:footerReference w:type="default" r:id="rId10"/>
          <w:pgSz w:w="12240" w:h="15840" w:code="1"/>
          <w:pgMar w:top="1267" w:right="1627" w:bottom="1440" w:left="1627" w:header="720" w:footer="1008" w:gutter="720"/>
          <w:pgNumType w:fmt="lowerRoman" w:start="1"/>
          <w:cols w:space="720"/>
        </w:sectPr>
      </w:pPr>
    </w:p>
    <w:p w14:paraId="71D02396" w14:textId="77777777" w:rsidR="009E249B" w:rsidRDefault="00F86C56">
      <w:pPr>
        <w:pStyle w:val="Heading1frontmatteronly"/>
        <w:tabs>
          <w:tab w:val="left" w:pos="2190"/>
        </w:tabs>
      </w:pPr>
      <w:r>
        <w:lastRenderedPageBreak/>
        <w:t xml:space="preserve">Table of </w:t>
      </w:r>
      <w:r w:rsidR="009E249B">
        <w:rPr>
          <w:lang w:val="el-GR"/>
        </w:rPr>
        <w:t>Contents</w:t>
      </w:r>
    </w:p>
    <w:p w14:paraId="259040D6" w14:textId="23AC30FB" w:rsidR="00DF6ED3" w:rsidRDefault="007225A5">
      <w:pPr>
        <w:pStyle w:val="TOC1"/>
        <w:rPr>
          <w:rFonts w:asciiTheme="minorHAnsi" w:eastAsiaTheme="minorEastAsia" w:hAnsiTheme="minorHAnsi" w:cstheme="minorBidi"/>
          <w:b w:val="0"/>
          <w:kern w:val="0"/>
          <w:szCs w:val="22"/>
          <w:lang w:val="pt-PT" w:eastAsia="pt-PT"/>
        </w:rPr>
      </w:pPr>
      <w:r>
        <w:rPr>
          <w:b w:val="0"/>
        </w:rPr>
        <w:fldChar w:fldCharType="begin"/>
      </w:r>
      <w:r>
        <w:rPr>
          <w:b w:val="0"/>
        </w:rPr>
        <w:instrText xml:space="preserve"> TOC \o "1-5" \h \z \u </w:instrText>
      </w:r>
      <w:r>
        <w:rPr>
          <w:b w:val="0"/>
        </w:rPr>
        <w:fldChar w:fldCharType="separate"/>
      </w:r>
      <w:hyperlink w:anchor="_Toc25524508" w:history="1">
        <w:r w:rsidR="00DF6ED3" w:rsidRPr="00344BD8">
          <w:rPr>
            <w:rStyle w:val="Hyperlink"/>
          </w:rPr>
          <w:t>1</w:t>
        </w:r>
        <w:r w:rsidR="00DF6ED3">
          <w:rPr>
            <w:rFonts w:asciiTheme="minorHAnsi" w:eastAsiaTheme="minorEastAsia" w:hAnsiTheme="minorHAnsi" w:cstheme="minorBidi"/>
            <w:b w:val="0"/>
            <w:kern w:val="0"/>
            <w:szCs w:val="22"/>
            <w:lang w:val="pt-PT" w:eastAsia="pt-PT"/>
          </w:rPr>
          <w:tab/>
        </w:r>
        <w:r w:rsidR="00DF6ED3" w:rsidRPr="00344BD8">
          <w:rPr>
            <w:rStyle w:val="Hyperlink"/>
          </w:rPr>
          <w:t>Documentation Roadmap</w:t>
        </w:r>
        <w:r w:rsidR="00DF6ED3">
          <w:rPr>
            <w:webHidden/>
          </w:rPr>
          <w:tab/>
        </w:r>
        <w:r w:rsidR="00DF6ED3">
          <w:rPr>
            <w:webHidden/>
          </w:rPr>
          <w:fldChar w:fldCharType="begin"/>
        </w:r>
        <w:r w:rsidR="00DF6ED3">
          <w:rPr>
            <w:webHidden/>
          </w:rPr>
          <w:instrText xml:space="preserve"> PAGEREF _Toc25524508 \h </w:instrText>
        </w:r>
        <w:r w:rsidR="00DF6ED3">
          <w:rPr>
            <w:webHidden/>
          </w:rPr>
        </w:r>
        <w:r w:rsidR="00DF6ED3">
          <w:rPr>
            <w:webHidden/>
          </w:rPr>
          <w:fldChar w:fldCharType="separate"/>
        </w:r>
        <w:r w:rsidR="005C0108">
          <w:rPr>
            <w:webHidden/>
          </w:rPr>
          <w:t>3</w:t>
        </w:r>
        <w:r w:rsidR="00DF6ED3">
          <w:rPr>
            <w:webHidden/>
          </w:rPr>
          <w:fldChar w:fldCharType="end"/>
        </w:r>
      </w:hyperlink>
    </w:p>
    <w:p w14:paraId="2A140645" w14:textId="0376BB11" w:rsidR="00DF6ED3" w:rsidRDefault="00CB7421">
      <w:pPr>
        <w:pStyle w:val="TOC2"/>
        <w:rPr>
          <w:rFonts w:asciiTheme="minorHAnsi" w:eastAsiaTheme="minorEastAsia" w:hAnsiTheme="minorHAnsi" w:cstheme="minorBidi"/>
          <w:b w:val="0"/>
          <w:kern w:val="0"/>
          <w:szCs w:val="22"/>
          <w:lang w:val="pt-PT" w:eastAsia="pt-PT"/>
        </w:rPr>
      </w:pPr>
      <w:hyperlink w:anchor="_Toc25524509" w:history="1">
        <w:r w:rsidR="00DF6ED3" w:rsidRPr="00344BD8">
          <w:rPr>
            <w:rStyle w:val="Hyperlink"/>
          </w:rPr>
          <w:t>1.1</w:t>
        </w:r>
        <w:r w:rsidR="00DF6ED3">
          <w:rPr>
            <w:rFonts w:asciiTheme="minorHAnsi" w:eastAsiaTheme="minorEastAsia" w:hAnsiTheme="minorHAnsi" w:cstheme="minorBidi"/>
            <w:b w:val="0"/>
            <w:kern w:val="0"/>
            <w:szCs w:val="22"/>
            <w:lang w:val="pt-PT" w:eastAsia="pt-PT"/>
          </w:rPr>
          <w:tab/>
        </w:r>
        <w:r w:rsidR="00DF6ED3" w:rsidRPr="00344BD8">
          <w:rPr>
            <w:rStyle w:val="Hyperlink"/>
          </w:rPr>
          <w:t>Document Management and Configuration Control Information</w:t>
        </w:r>
        <w:r w:rsidR="00DF6ED3">
          <w:rPr>
            <w:webHidden/>
          </w:rPr>
          <w:tab/>
        </w:r>
        <w:r w:rsidR="00DF6ED3">
          <w:rPr>
            <w:webHidden/>
          </w:rPr>
          <w:fldChar w:fldCharType="begin"/>
        </w:r>
        <w:r w:rsidR="00DF6ED3">
          <w:rPr>
            <w:webHidden/>
          </w:rPr>
          <w:instrText xml:space="preserve"> PAGEREF _Toc25524509 \h </w:instrText>
        </w:r>
        <w:r w:rsidR="00DF6ED3">
          <w:rPr>
            <w:webHidden/>
          </w:rPr>
        </w:r>
        <w:r w:rsidR="00DF6ED3">
          <w:rPr>
            <w:webHidden/>
          </w:rPr>
          <w:fldChar w:fldCharType="separate"/>
        </w:r>
        <w:r w:rsidR="005C0108">
          <w:rPr>
            <w:webHidden/>
          </w:rPr>
          <w:t>3</w:t>
        </w:r>
        <w:r w:rsidR="00DF6ED3">
          <w:rPr>
            <w:webHidden/>
          </w:rPr>
          <w:fldChar w:fldCharType="end"/>
        </w:r>
      </w:hyperlink>
    </w:p>
    <w:p w14:paraId="5D414534" w14:textId="161B47D2" w:rsidR="00DF6ED3" w:rsidRDefault="00CB7421">
      <w:pPr>
        <w:pStyle w:val="TOC2"/>
        <w:rPr>
          <w:rFonts w:asciiTheme="minorHAnsi" w:eastAsiaTheme="minorEastAsia" w:hAnsiTheme="minorHAnsi" w:cstheme="minorBidi"/>
          <w:b w:val="0"/>
          <w:kern w:val="0"/>
          <w:szCs w:val="22"/>
          <w:lang w:val="pt-PT" w:eastAsia="pt-PT"/>
        </w:rPr>
      </w:pPr>
      <w:hyperlink w:anchor="_Toc25524510" w:history="1">
        <w:r w:rsidR="00DF6ED3" w:rsidRPr="00344BD8">
          <w:rPr>
            <w:rStyle w:val="Hyperlink"/>
          </w:rPr>
          <w:t>1.2</w:t>
        </w:r>
        <w:r w:rsidR="00DF6ED3">
          <w:rPr>
            <w:rFonts w:asciiTheme="minorHAnsi" w:eastAsiaTheme="minorEastAsia" w:hAnsiTheme="minorHAnsi" w:cstheme="minorBidi"/>
            <w:b w:val="0"/>
            <w:kern w:val="0"/>
            <w:szCs w:val="22"/>
            <w:lang w:val="pt-PT" w:eastAsia="pt-PT"/>
          </w:rPr>
          <w:tab/>
        </w:r>
        <w:r w:rsidR="00DF6ED3" w:rsidRPr="00344BD8">
          <w:rPr>
            <w:rStyle w:val="Hyperlink"/>
          </w:rPr>
          <w:t>Purpose and Scope of the SAD</w:t>
        </w:r>
        <w:r w:rsidR="00DF6ED3">
          <w:rPr>
            <w:webHidden/>
          </w:rPr>
          <w:tab/>
        </w:r>
        <w:r w:rsidR="00DF6ED3">
          <w:rPr>
            <w:webHidden/>
          </w:rPr>
          <w:fldChar w:fldCharType="begin"/>
        </w:r>
        <w:r w:rsidR="00DF6ED3">
          <w:rPr>
            <w:webHidden/>
          </w:rPr>
          <w:instrText xml:space="preserve"> PAGEREF _Toc25524510 \h </w:instrText>
        </w:r>
        <w:r w:rsidR="00DF6ED3">
          <w:rPr>
            <w:webHidden/>
          </w:rPr>
        </w:r>
        <w:r w:rsidR="00DF6ED3">
          <w:rPr>
            <w:webHidden/>
          </w:rPr>
          <w:fldChar w:fldCharType="separate"/>
        </w:r>
        <w:r w:rsidR="005C0108">
          <w:rPr>
            <w:webHidden/>
          </w:rPr>
          <w:t>4</w:t>
        </w:r>
        <w:r w:rsidR="00DF6ED3">
          <w:rPr>
            <w:webHidden/>
          </w:rPr>
          <w:fldChar w:fldCharType="end"/>
        </w:r>
      </w:hyperlink>
    </w:p>
    <w:p w14:paraId="2C08C850" w14:textId="014DC4CB" w:rsidR="00DF6ED3" w:rsidRDefault="00CB7421">
      <w:pPr>
        <w:pStyle w:val="TOC2"/>
        <w:rPr>
          <w:rFonts w:asciiTheme="minorHAnsi" w:eastAsiaTheme="minorEastAsia" w:hAnsiTheme="minorHAnsi" w:cstheme="minorBidi"/>
          <w:b w:val="0"/>
          <w:kern w:val="0"/>
          <w:szCs w:val="22"/>
          <w:lang w:val="pt-PT" w:eastAsia="pt-PT"/>
        </w:rPr>
      </w:pPr>
      <w:hyperlink w:anchor="_Toc25524511" w:history="1">
        <w:r w:rsidR="00DF6ED3" w:rsidRPr="00344BD8">
          <w:rPr>
            <w:rStyle w:val="Hyperlink"/>
          </w:rPr>
          <w:t>1.3</w:t>
        </w:r>
        <w:r w:rsidR="00DF6ED3">
          <w:rPr>
            <w:rFonts w:asciiTheme="minorHAnsi" w:eastAsiaTheme="minorEastAsia" w:hAnsiTheme="minorHAnsi" w:cstheme="minorBidi"/>
            <w:b w:val="0"/>
            <w:kern w:val="0"/>
            <w:szCs w:val="22"/>
            <w:lang w:val="pt-PT" w:eastAsia="pt-PT"/>
          </w:rPr>
          <w:tab/>
        </w:r>
        <w:r w:rsidR="00DF6ED3" w:rsidRPr="00344BD8">
          <w:rPr>
            <w:rStyle w:val="Hyperlink"/>
          </w:rPr>
          <w:t>How the SAD Is Organized</w:t>
        </w:r>
        <w:r w:rsidR="00DF6ED3">
          <w:rPr>
            <w:webHidden/>
          </w:rPr>
          <w:tab/>
        </w:r>
        <w:r w:rsidR="00DF6ED3">
          <w:rPr>
            <w:webHidden/>
          </w:rPr>
          <w:fldChar w:fldCharType="begin"/>
        </w:r>
        <w:r w:rsidR="00DF6ED3">
          <w:rPr>
            <w:webHidden/>
          </w:rPr>
          <w:instrText xml:space="preserve"> PAGEREF _Toc25524511 \h </w:instrText>
        </w:r>
        <w:r w:rsidR="00DF6ED3">
          <w:rPr>
            <w:webHidden/>
          </w:rPr>
        </w:r>
        <w:r w:rsidR="00DF6ED3">
          <w:rPr>
            <w:webHidden/>
          </w:rPr>
          <w:fldChar w:fldCharType="separate"/>
        </w:r>
        <w:r w:rsidR="005C0108">
          <w:rPr>
            <w:webHidden/>
          </w:rPr>
          <w:t>6</w:t>
        </w:r>
        <w:r w:rsidR="00DF6ED3">
          <w:rPr>
            <w:webHidden/>
          </w:rPr>
          <w:fldChar w:fldCharType="end"/>
        </w:r>
      </w:hyperlink>
    </w:p>
    <w:p w14:paraId="67F97888" w14:textId="09DD9D40" w:rsidR="00DF6ED3" w:rsidRDefault="00CB7421">
      <w:pPr>
        <w:pStyle w:val="TOC2"/>
        <w:rPr>
          <w:rFonts w:asciiTheme="minorHAnsi" w:eastAsiaTheme="minorEastAsia" w:hAnsiTheme="minorHAnsi" w:cstheme="minorBidi"/>
          <w:b w:val="0"/>
          <w:kern w:val="0"/>
          <w:szCs w:val="22"/>
          <w:lang w:val="pt-PT" w:eastAsia="pt-PT"/>
        </w:rPr>
      </w:pPr>
      <w:hyperlink w:anchor="_Toc25524512" w:history="1">
        <w:r w:rsidR="00DF6ED3" w:rsidRPr="00344BD8">
          <w:rPr>
            <w:rStyle w:val="Hyperlink"/>
          </w:rPr>
          <w:t>1.4</w:t>
        </w:r>
        <w:r w:rsidR="00DF6ED3">
          <w:rPr>
            <w:rFonts w:asciiTheme="minorHAnsi" w:eastAsiaTheme="minorEastAsia" w:hAnsiTheme="minorHAnsi" w:cstheme="minorBidi"/>
            <w:b w:val="0"/>
            <w:kern w:val="0"/>
            <w:szCs w:val="22"/>
            <w:lang w:val="pt-PT" w:eastAsia="pt-PT"/>
          </w:rPr>
          <w:tab/>
        </w:r>
        <w:r w:rsidR="00DF6ED3" w:rsidRPr="00344BD8">
          <w:rPr>
            <w:rStyle w:val="Hyperlink"/>
          </w:rPr>
          <w:t>Stakeholder Representation</w:t>
        </w:r>
        <w:r w:rsidR="00DF6ED3">
          <w:rPr>
            <w:webHidden/>
          </w:rPr>
          <w:tab/>
        </w:r>
        <w:r w:rsidR="00DF6ED3">
          <w:rPr>
            <w:webHidden/>
          </w:rPr>
          <w:fldChar w:fldCharType="begin"/>
        </w:r>
        <w:r w:rsidR="00DF6ED3">
          <w:rPr>
            <w:webHidden/>
          </w:rPr>
          <w:instrText xml:space="preserve"> PAGEREF _Toc25524512 \h </w:instrText>
        </w:r>
        <w:r w:rsidR="00DF6ED3">
          <w:rPr>
            <w:webHidden/>
          </w:rPr>
        </w:r>
        <w:r w:rsidR="00DF6ED3">
          <w:rPr>
            <w:webHidden/>
          </w:rPr>
          <w:fldChar w:fldCharType="separate"/>
        </w:r>
        <w:r w:rsidR="005C0108">
          <w:rPr>
            <w:webHidden/>
          </w:rPr>
          <w:t>6</w:t>
        </w:r>
        <w:r w:rsidR="00DF6ED3">
          <w:rPr>
            <w:webHidden/>
          </w:rPr>
          <w:fldChar w:fldCharType="end"/>
        </w:r>
      </w:hyperlink>
    </w:p>
    <w:p w14:paraId="6891E095" w14:textId="3ED7F74F" w:rsidR="00DF6ED3" w:rsidRDefault="00CB7421">
      <w:pPr>
        <w:pStyle w:val="TOC2"/>
        <w:rPr>
          <w:rFonts w:asciiTheme="minorHAnsi" w:eastAsiaTheme="minorEastAsia" w:hAnsiTheme="minorHAnsi" w:cstheme="minorBidi"/>
          <w:b w:val="0"/>
          <w:kern w:val="0"/>
          <w:szCs w:val="22"/>
          <w:lang w:val="pt-PT" w:eastAsia="pt-PT"/>
        </w:rPr>
      </w:pPr>
      <w:hyperlink w:anchor="_Toc25524513" w:history="1">
        <w:r w:rsidR="00DF6ED3" w:rsidRPr="00344BD8">
          <w:rPr>
            <w:rStyle w:val="Hyperlink"/>
          </w:rPr>
          <w:t>1.5</w:t>
        </w:r>
        <w:r w:rsidR="00DF6ED3">
          <w:rPr>
            <w:rFonts w:asciiTheme="minorHAnsi" w:eastAsiaTheme="minorEastAsia" w:hAnsiTheme="minorHAnsi" w:cstheme="minorBidi"/>
            <w:b w:val="0"/>
            <w:kern w:val="0"/>
            <w:szCs w:val="22"/>
            <w:lang w:val="pt-PT" w:eastAsia="pt-PT"/>
          </w:rPr>
          <w:tab/>
        </w:r>
        <w:r w:rsidR="00DF6ED3" w:rsidRPr="00344BD8">
          <w:rPr>
            <w:rStyle w:val="Hyperlink"/>
          </w:rPr>
          <w:t>How a View is Documented</w:t>
        </w:r>
        <w:r w:rsidR="00DF6ED3">
          <w:rPr>
            <w:webHidden/>
          </w:rPr>
          <w:tab/>
        </w:r>
        <w:r w:rsidR="00DF6ED3">
          <w:rPr>
            <w:webHidden/>
          </w:rPr>
          <w:fldChar w:fldCharType="begin"/>
        </w:r>
        <w:r w:rsidR="00DF6ED3">
          <w:rPr>
            <w:webHidden/>
          </w:rPr>
          <w:instrText xml:space="preserve"> PAGEREF _Toc25524513 \h </w:instrText>
        </w:r>
        <w:r w:rsidR="00DF6ED3">
          <w:rPr>
            <w:webHidden/>
          </w:rPr>
        </w:r>
        <w:r w:rsidR="00DF6ED3">
          <w:rPr>
            <w:webHidden/>
          </w:rPr>
          <w:fldChar w:fldCharType="separate"/>
        </w:r>
        <w:r w:rsidR="005C0108">
          <w:rPr>
            <w:webHidden/>
          </w:rPr>
          <w:t>7</w:t>
        </w:r>
        <w:r w:rsidR="00DF6ED3">
          <w:rPr>
            <w:webHidden/>
          </w:rPr>
          <w:fldChar w:fldCharType="end"/>
        </w:r>
      </w:hyperlink>
    </w:p>
    <w:p w14:paraId="3F61928A" w14:textId="2F29AEA6" w:rsidR="00DF6ED3" w:rsidRDefault="00CB7421">
      <w:pPr>
        <w:pStyle w:val="TOC1"/>
        <w:rPr>
          <w:rFonts w:asciiTheme="minorHAnsi" w:eastAsiaTheme="minorEastAsia" w:hAnsiTheme="minorHAnsi" w:cstheme="minorBidi"/>
          <w:b w:val="0"/>
          <w:kern w:val="0"/>
          <w:szCs w:val="22"/>
          <w:lang w:val="pt-PT" w:eastAsia="pt-PT"/>
        </w:rPr>
      </w:pPr>
      <w:hyperlink w:anchor="_Toc25524514" w:history="1">
        <w:r w:rsidR="00DF6ED3" w:rsidRPr="00344BD8">
          <w:rPr>
            <w:rStyle w:val="Hyperlink"/>
          </w:rPr>
          <w:t>2</w:t>
        </w:r>
        <w:r w:rsidR="00DF6ED3">
          <w:rPr>
            <w:rFonts w:asciiTheme="minorHAnsi" w:eastAsiaTheme="minorEastAsia" w:hAnsiTheme="minorHAnsi" w:cstheme="minorBidi"/>
            <w:b w:val="0"/>
            <w:kern w:val="0"/>
            <w:szCs w:val="22"/>
            <w:lang w:val="pt-PT" w:eastAsia="pt-PT"/>
          </w:rPr>
          <w:tab/>
        </w:r>
        <w:r w:rsidR="00DF6ED3" w:rsidRPr="00344BD8">
          <w:rPr>
            <w:rStyle w:val="Hyperlink"/>
          </w:rPr>
          <w:t>Architecture Background</w:t>
        </w:r>
        <w:r w:rsidR="00DF6ED3">
          <w:rPr>
            <w:webHidden/>
          </w:rPr>
          <w:tab/>
        </w:r>
        <w:r w:rsidR="00DF6ED3">
          <w:rPr>
            <w:webHidden/>
          </w:rPr>
          <w:fldChar w:fldCharType="begin"/>
        </w:r>
        <w:r w:rsidR="00DF6ED3">
          <w:rPr>
            <w:webHidden/>
          </w:rPr>
          <w:instrText xml:space="preserve"> PAGEREF _Toc25524514 \h </w:instrText>
        </w:r>
        <w:r w:rsidR="00DF6ED3">
          <w:rPr>
            <w:webHidden/>
          </w:rPr>
        </w:r>
        <w:r w:rsidR="00DF6ED3">
          <w:rPr>
            <w:webHidden/>
          </w:rPr>
          <w:fldChar w:fldCharType="separate"/>
        </w:r>
        <w:r w:rsidR="005C0108">
          <w:rPr>
            <w:webHidden/>
          </w:rPr>
          <w:t>8</w:t>
        </w:r>
        <w:r w:rsidR="00DF6ED3">
          <w:rPr>
            <w:webHidden/>
          </w:rPr>
          <w:fldChar w:fldCharType="end"/>
        </w:r>
      </w:hyperlink>
    </w:p>
    <w:p w14:paraId="1D3F8CE1" w14:textId="301F924A" w:rsidR="00DF6ED3" w:rsidRDefault="00CB7421">
      <w:pPr>
        <w:pStyle w:val="TOC2"/>
        <w:rPr>
          <w:rFonts w:asciiTheme="minorHAnsi" w:eastAsiaTheme="minorEastAsia" w:hAnsiTheme="minorHAnsi" w:cstheme="minorBidi"/>
          <w:b w:val="0"/>
          <w:kern w:val="0"/>
          <w:szCs w:val="22"/>
          <w:lang w:val="pt-PT" w:eastAsia="pt-PT"/>
        </w:rPr>
      </w:pPr>
      <w:hyperlink w:anchor="_Toc25524515" w:history="1">
        <w:r w:rsidR="00DF6ED3" w:rsidRPr="00344BD8">
          <w:rPr>
            <w:rStyle w:val="Hyperlink"/>
          </w:rPr>
          <w:t>2.1</w:t>
        </w:r>
        <w:r w:rsidR="00DF6ED3">
          <w:rPr>
            <w:rFonts w:asciiTheme="minorHAnsi" w:eastAsiaTheme="minorEastAsia" w:hAnsiTheme="minorHAnsi" w:cstheme="minorBidi"/>
            <w:b w:val="0"/>
            <w:kern w:val="0"/>
            <w:szCs w:val="22"/>
            <w:lang w:val="pt-PT" w:eastAsia="pt-PT"/>
          </w:rPr>
          <w:tab/>
        </w:r>
        <w:r w:rsidR="00DF6ED3" w:rsidRPr="00344BD8">
          <w:rPr>
            <w:rStyle w:val="Hyperlink"/>
          </w:rPr>
          <w:t>Problem Background</w:t>
        </w:r>
        <w:r w:rsidR="00DF6ED3">
          <w:rPr>
            <w:webHidden/>
          </w:rPr>
          <w:tab/>
        </w:r>
        <w:r w:rsidR="00DF6ED3">
          <w:rPr>
            <w:webHidden/>
          </w:rPr>
          <w:fldChar w:fldCharType="begin"/>
        </w:r>
        <w:r w:rsidR="00DF6ED3">
          <w:rPr>
            <w:webHidden/>
          </w:rPr>
          <w:instrText xml:space="preserve"> PAGEREF _Toc25524515 \h </w:instrText>
        </w:r>
        <w:r w:rsidR="00DF6ED3">
          <w:rPr>
            <w:webHidden/>
          </w:rPr>
        </w:r>
        <w:r w:rsidR="00DF6ED3">
          <w:rPr>
            <w:webHidden/>
          </w:rPr>
          <w:fldChar w:fldCharType="separate"/>
        </w:r>
        <w:r w:rsidR="005C0108">
          <w:rPr>
            <w:webHidden/>
          </w:rPr>
          <w:t>8</w:t>
        </w:r>
        <w:r w:rsidR="00DF6ED3">
          <w:rPr>
            <w:webHidden/>
          </w:rPr>
          <w:fldChar w:fldCharType="end"/>
        </w:r>
      </w:hyperlink>
    </w:p>
    <w:p w14:paraId="2A0C57ED" w14:textId="01F80BF5" w:rsidR="00DF6ED3" w:rsidRDefault="00CB7421">
      <w:pPr>
        <w:pStyle w:val="TOC3"/>
        <w:rPr>
          <w:rFonts w:asciiTheme="minorHAnsi" w:eastAsiaTheme="minorEastAsia" w:hAnsiTheme="minorHAnsi" w:cstheme="minorBidi"/>
          <w:kern w:val="0"/>
          <w:szCs w:val="22"/>
          <w:lang w:val="pt-PT" w:eastAsia="pt-PT"/>
        </w:rPr>
      </w:pPr>
      <w:hyperlink w:anchor="_Toc25524516" w:history="1">
        <w:r w:rsidR="00DF6ED3" w:rsidRPr="00344BD8">
          <w:rPr>
            <w:rStyle w:val="Hyperlink"/>
          </w:rPr>
          <w:t>2.1.1</w:t>
        </w:r>
        <w:r w:rsidR="00DF6ED3">
          <w:rPr>
            <w:rFonts w:asciiTheme="minorHAnsi" w:eastAsiaTheme="minorEastAsia" w:hAnsiTheme="minorHAnsi" w:cstheme="minorBidi"/>
            <w:kern w:val="0"/>
            <w:szCs w:val="22"/>
            <w:lang w:val="pt-PT" w:eastAsia="pt-PT"/>
          </w:rPr>
          <w:tab/>
        </w:r>
        <w:r w:rsidR="00DF6ED3" w:rsidRPr="00344BD8">
          <w:rPr>
            <w:rStyle w:val="Hyperlink"/>
          </w:rPr>
          <w:t>System Overview</w:t>
        </w:r>
        <w:r w:rsidR="00DF6ED3">
          <w:rPr>
            <w:webHidden/>
          </w:rPr>
          <w:tab/>
        </w:r>
        <w:r w:rsidR="00DF6ED3">
          <w:rPr>
            <w:webHidden/>
          </w:rPr>
          <w:fldChar w:fldCharType="begin"/>
        </w:r>
        <w:r w:rsidR="00DF6ED3">
          <w:rPr>
            <w:webHidden/>
          </w:rPr>
          <w:instrText xml:space="preserve"> PAGEREF _Toc25524516 \h </w:instrText>
        </w:r>
        <w:r w:rsidR="00DF6ED3">
          <w:rPr>
            <w:webHidden/>
          </w:rPr>
        </w:r>
        <w:r w:rsidR="00DF6ED3">
          <w:rPr>
            <w:webHidden/>
          </w:rPr>
          <w:fldChar w:fldCharType="separate"/>
        </w:r>
        <w:r w:rsidR="005C0108">
          <w:rPr>
            <w:webHidden/>
          </w:rPr>
          <w:t>8</w:t>
        </w:r>
        <w:r w:rsidR="00DF6ED3">
          <w:rPr>
            <w:webHidden/>
          </w:rPr>
          <w:fldChar w:fldCharType="end"/>
        </w:r>
      </w:hyperlink>
    </w:p>
    <w:p w14:paraId="3695DDD0" w14:textId="33329F69" w:rsidR="00DF6ED3" w:rsidRDefault="00CB7421">
      <w:pPr>
        <w:pStyle w:val="TOC3"/>
        <w:rPr>
          <w:rFonts w:asciiTheme="minorHAnsi" w:eastAsiaTheme="minorEastAsia" w:hAnsiTheme="minorHAnsi" w:cstheme="minorBidi"/>
          <w:kern w:val="0"/>
          <w:szCs w:val="22"/>
          <w:lang w:val="pt-PT" w:eastAsia="pt-PT"/>
        </w:rPr>
      </w:pPr>
      <w:hyperlink w:anchor="_Toc25524517" w:history="1">
        <w:r w:rsidR="00DF6ED3" w:rsidRPr="00344BD8">
          <w:rPr>
            <w:rStyle w:val="Hyperlink"/>
          </w:rPr>
          <w:t>2.1.2</w:t>
        </w:r>
        <w:r w:rsidR="00DF6ED3">
          <w:rPr>
            <w:rFonts w:asciiTheme="minorHAnsi" w:eastAsiaTheme="minorEastAsia" w:hAnsiTheme="minorHAnsi" w:cstheme="minorBidi"/>
            <w:kern w:val="0"/>
            <w:szCs w:val="22"/>
            <w:lang w:val="pt-PT" w:eastAsia="pt-PT"/>
          </w:rPr>
          <w:tab/>
        </w:r>
        <w:r w:rsidR="00DF6ED3" w:rsidRPr="00344BD8">
          <w:rPr>
            <w:rStyle w:val="Hyperlink"/>
          </w:rPr>
          <w:t>Goals and Context</w:t>
        </w:r>
        <w:r w:rsidR="00DF6ED3">
          <w:rPr>
            <w:webHidden/>
          </w:rPr>
          <w:tab/>
        </w:r>
        <w:r w:rsidR="00DF6ED3">
          <w:rPr>
            <w:webHidden/>
          </w:rPr>
          <w:fldChar w:fldCharType="begin"/>
        </w:r>
        <w:r w:rsidR="00DF6ED3">
          <w:rPr>
            <w:webHidden/>
          </w:rPr>
          <w:instrText xml:space="preserve"> PAGEREF _Toc25524517 \h </w:instrText>
        </w:r>
        <w:r w:rsidR="00DF6ED3">
          <w:rPr>
            <w:webHidden/>
          </w:rPr>
        </w:r>
        <w:r w:rsidR="00DF6ED3">
          <w:rPr>
            <w:webHidden/>
          </w:rPr>
          <w:fldChar w:fldCharType="separate"/>
        </w:r>
        <w:r w:rsidR="005C0108">
          <w:rPr>
            <w:webHidden/>
          </w:rPr>
          <w:t>9</w:t>
        </w:r>
        <w:r w:rsidR="00DF6ED3">
          <w:rPr>
            <w:webHidden/>
          </w:rPr>
          <w:fldChar w:fldCharType="end"/>
        </w:r>
      </w:hyperlink>
    </w:p>
    <w:p w14:paraId="2E6B4FAD" w14:textId="63CC44A0" w:rsidR="00DF6ED3" w:rsidRDefault="00CB7421">
      <w:pPr>
        <w:pStyle w:val="TOC3"/>
        <w:rPr>
          <w:rFonts w:asciiTheme="minorHAnsi" w:eastAsiaTheme="minorEastAsia" w:hAnsiTheme="minorHAnsi" w:cstheme="minorBidi"/>
          <w:kern w:val="0"/>
          <w:szCs w:val="22"/>
          <w:lang w:val="pt-PT" w:eastAsia="pt-PT"/>
        </w:rPr>
      </w:pPr>
      <w:hyperlink w:anchor="_Toc25524518" w:history="1">
        <w:r w:rsidR="00DF6ED3" w:rsidRPr="00344BD8">
          <w:rPr>
            <w:rStyle w:val="Hyperlink"/>
          </w:rPr>
          <w:t>2.1.3</w:t>
        </w:r>
        <w:r w:rsidR="00DF6ED3">
          <w:rPr>
            <w:rFonts w:asciiTheme="minorHAnsi" w:eastAsiaTheme="minorEastAsia" w:hAnsiTheme="minorHAnsi" w:cstheme="minorBidi"/>
            <w:kern w:val="0"/>
            <w:szCs w:val="22"/>
            <w:lang w:val="pt-PT" w:eastAsia="pt-PT"/>
          </w:rPr>
          <w:tab/>
        </w:r>
        <w:r w:rsidR="00DF6ED3" w:rsidRPr="00344BD8">
          <w:rPr>
            <w:rStyle w:val="Hyperlink"/>
          </w:rPr>
          <w:t>Significant Driving Requirements</w:t>
        </w:r>
        <w:r w:rsidR="00DF6ED3">
          <w:rPr>
            <w:webHidden/>
          </w:rPr>
          <w:tab/>
        </w:r>
        <w:r w:rsidR="00DF6ED3">
          <w:rPr>
            <w:webHidden/>
          </w:rPr>
          <w:fldChar w:fldCharType="begin"/>
        </w:r>
        <w:r w:rsidR="00DF6ED3">
          <w:rPr>
            <w:webHidden/>
          </w:rPr>
          <w:instrText xml:space="preserve"> PAGEREF _Toc25524518 \h </w:instrText>
        </w:r>
        <w:r w:rsidR="00DF6ED3">
          <w:rPr>
            <w:webHidden/>
          </w:rPr>
        </w:r>
        <w:r w:rsidR="00DF6ED3">
          <w:rPr>
            <w:webHidden/>
          </w:rPr>
          <w:fldChar w:fldCharType="separate"/>
        </w:r>
        <w:r w:rsidR="005C0108">
          <w:rPr>
            <w:webHidden/>
          </w:rPr>
          <w:t>9</w:t>
        </w:r>
        <w:r w:rsidR="00DF6ED3">
          <w:rPr>
            <w:webHidden/>
          </w:rPr>
          <w:fldChar w:fldCharType="end"/>
        </w:r>
      </w:hyperlink>
    </w:p>
    <w:p w14:paraId="65DC74E4" w14:textId="56F523D2" w:rsidR="00DF6ED3" w:rsidRDefault="00CB7421">
      <w:pPr>
        <w:pStyle w:val="TOC2"/>
        <w:rPr>
          <w:rFonts w:asciiTheme="minorHAnsi" w:eastAsiaTheme="minorEastAsia" w:hAnsiTheme="minorHAnsi" w:cstheme="minorBidi"/>
          <w:b w:val="0"/>
          <w:kern w:val="0"/>
          <w:szCs w:val="22"/>
          <w:lang w:val="pt-PT" w:eastAsia="pt-PT"/>
        </w:rPr>
      </w:pPr>
      <w:hyperlink w:anchor="_Toc25524519" w:history="1">
        <w:r w:rsidR="00DF6ED3" w:rsidRPr="00344BD8">
          <w:rPr>
            <w:rStyle w:val="Hyperlink"/>
          </w:rPr>
          <w:t>2.2</w:t>
        </w:r>
        <w:r w:rsidR="00DF6ED3">
          <w:rPr>
            <w:rFonts w:asciiTheme="minorHAnsi" w:eastAsiaTheme="minorEastAsia" w:hAnsiTheme="minorHAnsi" w:cstheme="minorBidi"/>
            <w:b w:val="0"/>
            <w:kern w:val="0"/>
            <w:szCs w:val="22"/>
            <w:lang w:val="pt-PT" w:eastAsia="pt-PT"/>
          </w:rPr>
          <w:tab/>
        </w:r>
        <w:r w:rsidR="00DF6ED3" w:rsidRPr="00344BD8">
          <w:rPr>
            <w:rStyle w:val="Hyperlink"/>
          </w:rPr>
          <w:t>Solution Background – Architectural Approaches</w:t>
        </w:r>
        <w:r w:rsidR="00DF6ED3">
          <w:rPr>
            <w:webHidden/>
          </w:rPr>
          <w:tab/>
        </w:r>
        <w:r w:rsidR="00DF6ED3">
          <w:rPr>
            <w:webHidden/>
          </w:rPr>
          <w:fldChar w:fldCharType="begin"/>
        </w:r>
        <w:r w:rsidR="00DF6ED3">
          <w:rPr>
            <w:webHidden/>
          </w:rPr>
          <w:instrText xml:space="preserve"> PAGEREF _Toc25524519 \h </w:instrText>
        </w:r>
        <w:r w:rsidR="00DF6ED3">
          <w:rPr>
            <w:webHidden/>
          </w:rPr>
        </w:r>
        <w:r w:rsidR="00DF6ED3">
          <w:rPr>
            <w:webHidden/>
          </w:rPr>
          <w:fldChar w:fldCharType="separate"/>
        </w:r>
        <w:r w:rsidR="005C0108">
          <w:rPr>
            <w:webHidden/>
          </w:rPr>
          <w:t>10</w:t>
        </w:r>
        <w:r w:rsidR="00DF6ED3">
          <w:rPr>
            <w:webHidden/>
          </w:rPr>
          <w:fldChar w:fldCharType="end"/>
        </w:r>
      </w:hyperlink>
    </w:p>
    <w:p w14:paraId="557D2EE3" w14:textId="6E14183C" w:rsidR="00DF6ED3" w:rsidRDefault="00CB7421">
      <w:pPr>
        <w:pStyle w:val="TOC3"/>
        <w:rPr>
          <w:rFonts w:asciiTheme="minorHAnsi" w:eastAsiaTheme="minorEastAsia" w:hAnsiTheme="minorHAnsi" w:cstheme="minorBidi"/>
          <w:kern w:val="0"/>
          <w:szCs w:val="22"/>
          <w:lang w:val="pt-PT" w:eastAsia="pt-PT"/>
        </w:rPr>
      </w:pPr>
      <w:hyperlink w:anchor="_Toc25524520" w:history="1">
        <w:r w:rsidR="00DF6ED3" w:rsidRPr="00344BD8">
          <w:rPr>
            <w:rStyle w:val="Hyperlink"/>
          </w:rPr>
          <w:t>2.2.1</w:t>
        </w:r>
        <w:r w:rsidR="00DF6ED3">
          <w:rPr>
            <w:rFonts w:asciiTheme="minorHAnsi" w:eastAsiaTheme="minorEastAsia" w:hAnsiTheme="minorHAnsi" w:cstheme="minorBidi"/>
            <w:kern w:val="0"/>
            <w:szCs w:val="22"/>
            <w:lang w:val="pt-PT" w:eastAsia="pt-PT"/>
          </w:rPr>
          <w:tab/>
        </w:r>
        <w:r w:rsidR="00DF6ED3" w:rsidRPr="00344BD8">
          <w:rPr>
            <w:rStyle w:val="Hyperlink"/>
          </w:rPr>
          <w:t>SonarQube Analysis Results</w:t>
        </w:r>
        <w:r w:rsidR="00DF6ED3">
          <w:rPr>
            <w:webHidden/>
          </w:rPr>
          <w:tab/>
        </w:r>
        <w:r w:rsidR="00DF6ED3">
          <w:rPr>
            <w:webHidden/>
          </w:rPr>
          <w:fldChar w:fldCharType="begin"/>
        </w:r>
        <w:r w:rsidR="00DF6ED3">
          <w:rPr>
            <w:webHidden/>
          </w:rPr>
          <w:instrText xml:space="preserve"> PAGEREF _Toc25524520 \h </w:instrText>
        </w:r>
        <w:r w:rsidR="00DF6ED3">
          <w:rPr>
            <w:webHidden/>
          </w:rPr>
        </w:r>
        <w:r w:rsidR="00DF6ED3">
          <w:rPr>
            <w:webHidden/>
          </w:rPr>
          <w:fldChar w:fldCharType="separate"/>
        </w:r>
        <w:r w:rsidR="005C0108">
          <w:rPr>
            <w:webHidden/>
          </w:rPr>
          <w:t>11</w:t>
        </w:r>
        <w:r w:rsidR="00DF6ED3">
          <w:rPr>
            <w:webHidden/>
          </w:rPr>
          <w:fldChar w:fldCharType="end"/>
        </w:r>
      </w:hyperlink>
    </w:p>
    <w:p w14:paraId="3E7C8F0F" w14:textId="5D79FAFF" w:rsidR="00DF6ED3" w:rsidRDefault="00CB7421">
      <w:pPr>
        <w:pStyle w:val="TOC1"/>
        <w:rPr>
          <w:rFonts w:asciiTheme="minorHAnsi" w:eastAsiaTheme="minorEastAsia" w:hAnsiTheme="minorHAnsi" w:cstheme="minorBidi"/>
          <w:b w:val="0"/>
          <w:kern w:val="0"/>
          <w:szCs w:val="22"/>
          <w:lang w:val="pt-PT" w:eastAsia="pt-PT"/>
        </w:rPr>
      </w:pPr>
      <w:hyperlink w:anchor="_Toc25524521" w:history="1">
        <w:r w:rsidR="00DF6ED3" w:rsidRPr="00344BD8">
          <w:rPr>
            <w:rStyle w:val="Hyperlink"/>
          </w:rPr>
          <w:t>3</w:t>
        </w:r>
        <w:r w:rsidR="00DF6ED3">
          <w:rPr>
            <w:rFonts w:asciiTheme="minorHAnsi" w:eastAsiaTheme="minorEastAsia" w:hAnsiTheme="minorHAnsi" w:cstheme="minorBidi"/>
            <w:b w:val="0"/>
            <w:kern w:val="0"/>
            <w:szCs w:val="22"/>
            <w:lang w:val="pt-PT" w:eastAsia="pt-PT"/>
          </w:rPr>
          <w:tab/>
        </w:r>
        <w:r w:rsidR="00DF6ED3" w:rsidRPr="00344BD8">
          <w:rPr>
            <w:rStyle w:val="Hyperlink"/>
          </w:rPr>
          <w:t>Views</w:t>
        </w:r>
        <w:r w:rsidR="00DF6ED3">
          <w:rPr>
            <w:webHidden/>
          </w:rPr>
          <w:tab/>
        </w:r>
        <w:r w:rsidR="00DF6ED3">
          <w:rPr>
            <w:webHidden/>
          </w:rPr>
          <w:fldChar w:fldCharType="begin"/>
        </w:r>
        <w:r w:rsidR="00DF6ED3">
          <w:rPr>
            <w:webHidden/>
          </w:rPr>
          <w:instrText xml:space="preserve"> PAGEREF _Toc25524521 \h </w:instrText>
        </w:r>
        <w:r w:rsidR="00DF6ED3">
          <w:rPr>
            <w:webHidden/>
          </w:rPr>
        </w:r>
        <w:r w:rsidR="00DF6ED3">
          <w:rPr>
            <w:webHidden/>
          </w:rPr>
          <w:fldChar w:fldCharType="separate"/>
        </w:r>
        <w:r w:rsidR="005C0108">
          <w:rPr>
            <w:webHidden/>
          </w:rPr>
          <w:t>13</w:t>
        </w:r>
        <w:r w:rsidR="00DF6ED3">
          <w:rPr>
            <w:webHidden/>
          </w:rPr>
          <w:fldChar w:fldCharType="end"/>
        </w:r>
      </w:hyperlink>
    </w:p>
    <w:p w14:paraId="4B890F0F" w14:textId="093DD5AD" w:rsidR="00DF6ED3" w:rsidRDefault="00CB7421">
      <w:pPr>
        <w:pStyle w:val="TOC2"/>
        <w:rPr>
          <w:rFonts w:asciiTheme="minorHAnsi" w:eastAsiaTheme="minorEastAsia" w:hAnsiTheme="minorHAnsi" w:cstheme="minorBidi"/>
          <w:b w:val="0"/>
          <w:kern w:val="0"/>
          <w:szCs w:val="22"/>
          <w:lang w:val="pt-PT" w:eastAsia="pt-PT"/>
        </w:rPr>
      </w:pPr>
      <w:hyperlink w:anchor="_Toc25524522" w:history="1">
        <w:r w:rsidR="00DF6ED3" w:rsidRPr="00344BD8">
          <w:rPr>
            <w:rStyle w:val="Hyperlink"/>
          </w:rPr>
          <w:t>3.1</w:t>
        </w:r>
        <w:r w:rsidR="00DF6ED3">
          <w:rPr>
            <w:rFonts w:asciiTheme="minorHAnsi" w:eastAsiaTheme="minorEastAsia" w:hAnsiTheme="minorHAnsi" w:cstheme="minorBidi"/>
            <w:b w:val="0"/>
            <w:kern w:val="0"/>
            <w:szCs w:val="22"/>
            <w:lang w:val="pt-PT" w:eastAsia="pt-PT"/>
          </w:rPr>
          <w:tab/>
        </w:r>
        <w:r w:rsidR="00DF6ED3" w:rsidRPr="00344BD8">
          <w:rPr>
            <w:rStyle w:val="Hyperlink"/>
          </w:rPr>
          <w:t>TornGest Module Layered View</w:t>
        </w:r>
        <w:r w:rsidR="00DF6ED3">
          <w:rPr>
            <w:webHidden/>
          </w:rPr>
          <w:tab/>
        </w:r>
        <w:r w:rsidR="00DF6ED3">
          <w:rPr>
            <w:webHidden/>
          </w:rPr>
          <w:fldChar w:fldCharType="begin"/>
        </w:r>
        <w:r w:rsidR="00DF6ED3">
          <w:rPr>
            <w:webHidden/>
          </w:rPr>
          <w:instrText xml:space="preserve"> PAGEREF _Toc25524522 \h </w:instrText>
        </w:r>
        <w:r w:rsidR="00DF6ED3">
          <w:rPr>
            <w:webHidden/>
          </w:rPr>
        </w:r>
        <w:r w:rsidR="00DF6ED3">
          <w:rPr>
            <w:webHidden/>
          </w:rPr>
          <w:fldChar w:fldCharType="separate"/>
        </w:r>
        <w:r w:rsidR="005C0108">
          <w:rPr>
            <w:webHidden/>
          </w:rPr>
          <w:t>14</w:t>
        </w:r>
        <w:r w:rsidR="00DF6ED3">
          <w:rPr>
            <w:webHidden/>
          </w:rPr>
          <w:fldChar w:fldCharType="end"/>
        </w:r>
      </w:hyperlink>
    </w:p>
    <w:p w14:paraId="64139FC5" w14:textId="08E4E55A" w:rsidR="00DF6ED3" w:rsidRDefault="00CB7421">
      <w:pPr>
        <w:pStyle w:val="TOC3"/>
        <w:rPr>
          <w:rFonts w:asciiTheme="minorHAnsi" w:eastAsiaTheme="minorEastAsia" w:hAnsiTheme="minorHAnsi" w:cstheme="minorBidi"/>
          <w:kern w:val="0"/>
          <w:szCs w:val="22"/>
          <w:lang w:val="pt-PT" w:eastAsia="pt-PT"/>
        </w:rPr>
      </w:pPr>
      <w:hyperlink w:anchor="_Toc25524523" w:history="1">
        <w:r w:rsidR="00DF6ED3" w:rsidRPr="00344BD8">
          <w:rPr>
            <w:rStyle w:val="Hyperlink"/>
          </w:rPr>
          <w:t>3.1.1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_Toc25524523 \h </w:instrText>
        </w:r>
        <w:r w:rsidR="00DF6ED3">
          <w:rPr>
            <w:webHidden/>
          </w:rPr>
        </w:r>
        <w:r w:rsidR="00DF6ED3">
          <w:rPr>
            <w:webHidden/>
          </w:rPr>
          <w:fldChar w:fldCharType="separate"/>
        </w:r>
        <w:r w:rsidR="005C0108">
          <w:rPr>
            <w:webHidden/>
          </w:rPr>
          <w:t>14</w:t>
        </w:r>
        <w:r w:rsidR="00DF6ED3">
          <w:rPr>
            <w:webHidden/>
          </w:rPr>
          <w:fldChar w:fldCharType="end"/>
        </w:r>
      </w:hyperlink>
    </w:p>
    <w:p w14:paraId="5FE522EE" w14:textId="297FD22B" w:rsidR="00DF6ED3" w:rsidRDefault="00CB7421">
      <w:pPr>
        <w:pStyle w:val="TOC3"/>
        <w:rPr>
          <w:rFonts w:asciiTheme="minorHAnsi" w:eastAsiaTheme="minorEastAsia" w:hAnsiTheme="minorHAnsi" w:cstheme="minorBidi"/>
          <w:kern w:val="0"/>
          <w:szCs w:val="22"/>
          <w:lang w:val="pt-PT" w:eastAsia="pt-PT"/>
        </w:rPr>
      </w:pPr>
      <w:hyperlink w:anchor="_Toc25524524" w:history="1">
        <w:r w:rsidR="00DF6ED3" w:rsidRPr="00344BD8">
          <w:rPr>
            <w:rStyle w:val="Hyperlink"/>
          </w:rPr>
          <w:t>3.1.2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_Toc25524524 \h </w:instrText>
        </w:r>
        <w:r w:rsidR="00DF6ED3">
          <w:rPr>
            <w:webHidden/>
          </w:rPr>
        </w:r>
        <w:r w:rsidR="00DF6ED3">
          <w:rPr>
            <w:webHidden/>
          </w:rPr>
          <w:fldChar w:fldCharType="separate"/>
        </w:r>
        <w:r w:rsidR="005C0108">
          <w:rPr>
            <w:webHidden/>
          </w:rPr>
          <w:t>14</w:t>
        </w:r>
        <w:r w:rsidR="00DF6ED3">
          <w:rPr>
            <w:webHidden/>
          </w:rPr>
          <w:fldChar w:fldCharType="end"/>
        </w:r>
      </w:hyperlink>
    </w:p>
    <w:p w14:paraId="7479E08C" w14:textId="6D109F69" w:rsidR="00DF6ED3" w:rsidRDefault="00CB7421">
      <w:pPr>
        <w:pStyle w:val="TOC3"/>
        <w:rPr>
          <w:rFonts w:asciiTheme="minorHAnsi" w:eastAsiaTheme="minorEastAsia" w:hAnsiTheme="minorHAnsi" w:cstheme="minorBidi"/>
          <w:kern w:val="0"/>
          <w:szCs w:val="22"/>
          <w:lang w:val="pt-PT" w:eastAsia="pt-PT"/>
        </w:rPr>
      </w:pPr>
      <w:hyperlink w:anchor="_Toc25524525" w:history="1">
        <w:r w:rsidR="00DF6ED3" w:rsidRPr="00344BD8">
          <w:rPr>
            <w:rStyle w:val="Hyperlink"/>
          </w:rPr>
          <w:t>3.1.3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_Toc25524525 \h </w:instrText>
        </w:r>
        <w:r w:rsidR="00DF6ED3">
          <w:rPr>
            <w:webHidden/>
          </w:rPr>
        </w:r>
        <w:r w:rsidR="00DF6ED3">
          <w:rPr>
            <w:webHidden/>
          </w:rPr>
          <w:fldChar w:fldCharType="separate"/>
        </w:r>
        <w:r w:rsidR="005C0108">
          <w:rPr>
            <w:webHidden/>
          </w:rPr>
          <w:t>15</w:t>
        </w:r>
        <w:r w:rsidR="00DF6ED3">
          <w:rPr>
            <w:webHidden/>
          </w:rPr>
          <w:fldChar w:fldCharType="end"/>
        </w:r>
      </w:hyperlink>
    </w:p>
    <w:p w14:paraId="02A83DC5" w14:textId="3FBFF837" w:rsidR="00DF6ED3" w:rsidRDefault="00CB7421">
      <w:pPr>
        <w:pStyle w:val="TOC2"/>
        <w:rPr>
          <w:rFonts w:asciiTheme="minorHAnsi" w:eastAsiaTheme="minorEastAsia" w:hAnsiTheme="minorHAnsi" w:cstheme="minorBidi"/>
          <w:b w:val="0"/>
          <w:kern w:val="0"/>
          <w:szCs w:val="22"/>
          <w:lang w:val="pt-PT" w:eastAsia="pt-PT"/>
        </w:rPr>
      </w:pPr>
      <w:hyperlink w:anchor="_Toc25524526" w:history="1">
        <w:r w:rsidR="00DF6ED3" w:rsidRPr="00344BD8">
          <w:rPr>
            <w:rStyle w:val="Hyperlink"/>
          </w:rPr>
          <w:t>3.2</w:t>
        </w:r>
        <w:r w:rsidR="00DF6ED3">
          <w:rPr>
            <w:rFonts w:asciiTheme="minorHAnsi" w:eastAsiaTheme="minorEastAsia" w:hAnsiTheme="minorHAnsi" w:cstheme="minorBidi"/>
            <w:b w:val="0"/>
            <w:kern w:val="0"/>
            <w:szCs w:val="22"/>
            <w:lang w:val="pt-PT" w:eastAsia="pt-PT"/>
          </w:rPr>
          <w:tab/>
        </w:r>
        <w:r w:rsidR="00DF6ED3" w:rsidRPr="00344BD8">
          <w:rPr>
            <w:rStyle w:val="Hyperlink"/>
          </w:rPr>
          <w:t>TornGest Module Decomposition View</w:t>
        </w:r>
        <w:r w:rsidR="00DF6ED3">
          <w:rPr>
            <w:webHidden/>
          </w:rPr>
          <w:tab/>
        </w:r>
        <w:r w:rsidR="00DF6ED3">
          <w:rPr>
            <w:webHidden/>
          </w:rPr>
          <w:fldChar w:fldCharType="begin"/>
        </w:r>
        <w:r w:rsidR="00DF6ED3">
          <w:rPr>
            <w:webHidden/>
          </w:rPr>
          <w:instrText xml:space="preserve"> PAGEREF _Toc25524526 \h </w:instrText>
        </w:r>
        <w:r w:rsidR="00DF6ED3">
          <w:rPr>
            <w:webHidden/>
          </w:rPr>
        </w:r>
        <w:r w:rsidR="00DF6ED3">
          <w:rPr>
            <w:webHidden/>
          </w:rPr>
          <w:fldChar w:fldCharType="separate"/>
        </w:r>
        <w:r w:rsidR="005C0108">
          <w:rPr>
            <w:webHidden/>
          </w:rPr>
          <w:t>16</w:t>
        </w:r>
        <w:r w:rsidR="00DF6ED3">
          <w:rPr>
            <w:webHidden/>
          </w:rPr>
          <w:fldChar w:fldCharType="end"/>
        </w:r>
      </w:hyperlink>
    </w:p>
    <w:p w14:paraId="0B56590E" w14:textId="64396FA3" w:rsidR="00DF6ED3" w:rsidRDefault="00CB7421">
      <w:pPr>
        <w:pStyle w:val="TOC3"/>
        <w:rPr>
          <w:rFonts w:asciiTheme="minorHAnsi" w:eastAsiaTheme="minorEastAsia" w:hAnsiTheme="minorHAnsi" w:cstheme="minorBidi"/>
          <w:kern w:val="0"/>
          <w:szCs w:val="22"/>
          <w:lang w:val="pt-PT" w:eastAsia="pt-PT"/>
        </w:rPr>
      </w:pPr>
      <w:hyperlink w:anchor="_Toc25524527" w:history="1">
        <w:r w:rsidR="00DF6ED3" w:rsidRPr="00344BD8">
          <w:rPr>
            <w:rStyle w:val="Hyperlink"/>
          </w:rPr>
          <w:t>3.2.1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_Toc25524527 \h </w:instrText>
        </w:r>
        <w:r w:rsidR="00DF6ED3">
          <w:rPr>
            <w:webHidden/>
          </w:rPr>
        </w:r>
        <w:r w:rsidR="00DF6ED3">
          <w:rPr>
            <w:webHidden/>
          </w:rPr>
          <w:fldChar w:fldCharType="separate"/>
        </w:r>
        <w:r w:rsidR="005C0108">
          <w:rPr>
            <w:webHidden/>
          </w:rPr>
          <w:t>16</w:t>
        </w:r>
        <w:r w:rsidR="00DF6ED3">
          <w:rPr>
            <w:webHidden/>
          </w:rPr>
          <w:fldChar w:fldCharType="end"/>
        </w:r>
      </w:hyperlink>
    </w:p>
    <w:p w14:paraId="0AA32131" w14:textId="6E7E7F96" w:rsidR="00DF6ED3" w:rsidRDefault="00CB7421">
      <w:pPr>
        <w:pStyle w:val="TOC3"/>
        <w:rPr>
          <w:rFonts w:asciiTheme="minorHAnsi" w:eastAsiaTheme="minorEastAsia" w:hAnsiTheme="minorHAnsi" w:cstheme="minorBidi"/>
          <w:kern w:val="0"/>
          <w:szCs w:val="22"/>
          <w:lang w:val="pt-PT" w:eastAsia="pt-PT"/>
        </w:rPr>
      </w:pPr>
      <w:hyperlink w:anchor="_Toc25524528" w:history="1">
        <w:r w:rsidR="00DF6ED3" w:rsidRPr="00344BD8">
          <w:rPr>
            <w:rStyle w:val="Hyperlink"/>
          </w:rPr>
          <w:t>3.2.2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_Toc25524528 \h </w:instrText>
        </w:r>
        <w:r w:rsidR="00DF6ED3">
          <w:rPr>
            <w:webHidden/>
          </w:rPr>
        </w:r>
        <w:r w:rsidR="00DF6ED3">
          <w:rPr>
            <w:webHidden/>
          </w:rPr>
          <w:fldChar w:fldCharType="separate"/>
        </w:r>
        <w:r w:rsidR="005C0108">
          <w:rPr>
            <w:webHidden/>
          </w:rPr>
          <w:t>16</w:t>
        </w:r>
        <w:r w:rsidR="00DF6ED3">
          <w:rPr>
            <w:webHidden/>
          </w:rPr>
          <w:fldChar w:fldCharType="end"/>
        </w:r>
      </w:hyperlink>
    </w:p>
    <w:p w14:paraId="2F3D1AA0" w14:textId="1C815DEF" w:rsidR="00DF6ED3" w:rsidRDefault="00CB7421">
      <w:pPr>
        <w:pStyle w:val="TOC3"/>
        <w:rPr>
          <w:rFonts w:asciiTheme="minorHAnsi" w:eastAsiaTheme="minorEastAsia" w:hAnsiTheme="minorHAnsi" w:cstheme="minorBidi"/>
          <w:kern w:val="0"/>
          <w:szCs w:val="22"/>
          <w:lang w:val="pt-PT" w:eastAsia="pt-PT"/>
        </w:rPr>
      </w:pPr>
      <w:hyperlink w:anchor="_Toc25524529" w:history="1">
        <w:r w:rsidR="00DF6ED3" w:rsidRPr="00344BD8">
          <w:rPr>
            <w:rStyle w:val="Hyperlink"/>
          </w:rPr>
          <w:t>3.2.3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_Toc25524529 \h </w:instrText>
        </w:r>
        <w:r w:rsidR="00DF6ED3">
          <w:rPr>
            <w:webHidden/>
          </w:rPr>
        </w:r>
        <w:r w:rsidR="00DF6ED3">
          <w:rPr>
            <w:webHidden/>
          </w:rPr>
          <w:fldChar w:fldCharType="separate"/>
        </w:r>
        <w:r w:rsidR="005C0108">
          <w:rPr>
            <w:webHidden/>
          </w:rPr>
          <w:t>17</w:t>
        </w:r>
        <w:r w:rsidR="00DF6ED3">
          <w:rPr>
            <w:webHidden/>
          </w:rPr>
          <w:fldChar w:fldCharType="end"/>
        </w:r>
      </w:hyperlink>
    </w:p>
    <w:p w14:paraId="563341CC" w14:textId="78DB4E7D" w:rsidR="00DF6ED3" w:rsidRDefault="00CB7421">
      <w:pPr>
        <w:pStyle w:val="TOC2"/>
        <w:rPr>
          <w:rFonts w:asciiTheme="minorHAnsi" w:eastAsiaTheme="minorEastAsia" w:hAnsiTheme="minorHAnsi" w:cstheme="minorBidi"/>
          <w:b w:val="0"/>
          <w:kern w:val="0"/>
          <w:szCs w:val="22"/>
          <w:lang w:val="pt-PT" w:eastAsia="pt-PT"/>
        </w:rPr>
      </w:pPr>
      <w:hyperlink w:anchor="_Toc25524530" w:history="1">
        <w:r w:rsidR="00DF6ED3" w:rsidRPr="00344BD8">
          <w:rPr>
            <w:rStyle w:val="Hyperlink"/>
          </w:rPr>
          <w:t>3.3</w:t>
        </w:r>
        <w:r w:rsidR="00DF6ED3">
          <w:rPr>
            <w:rFonts w:asciiTheme="minorHAnsi" w:eastAsiaTheme="minorEastAsia" w:hAnsiTheme="minorHAnsi" w:cstheme="minorBidi"/>
            <w:b w:val="0"/>
            <w:kern w:val="0"/>
            <w:szCs w:val="22"/>
            <w:lang w:val="pt-PT" w:eastAsia="pt-PT"/>
          </w:rPr>
          <w:tab/>
        </w:r>
        <w:r w:rsidR="00DF6ED3" w:rsidRPr="00344BD8">
          <w:rPr>
            <w:rStyle w:val="Hyperlink"/>
          </w:rPr>
          <w:t>TornGest Module Uses View</w:t>
        </w:r>
        <w:r w:rsidR="00DF6ED3">
          <w:rPr>
            <w:webHidden/>
          </w:rPr>
          <w:tab/>
        </w:r>
        <w:r w:rsidR="00DF6ED3">
          <w:rPr>
            <w:webHidden/>
          </w:rPr>
          <w:fldChar w:fldCharType="begin"/>
        </w:r>
        <w:r w:rsidR="00DF6ED3">
          <w:rPr>
            <w:webHidden/>
          </w:rPr>
          <w:instrText xml:space="preserve"> PAGEREF _Toc25524530 \h </w:instrText>
        </w:r>
        <w:r w:rsidR="00DF6ED3">
          <w:rPr>
            <w:webHidden/>
          </w:rPr>
        </w:r>
        <w:r w:rsidR="00DF6ED3">
          <w:rPr>
            <w:webHidden/>
          </w:rPr>
          <w:fldChar w:fldCharType="separate"/>
        </w:r>
        <w:r w:rsidR="005C0108">
          <w:rPr>
            <w:webHidden/>
          </w:rPr>
          <w:t>18</w:t>
        </w:r>
        <w:r w:rsidR="00DF6ED3">
          <w:rPr>
            <w:webHidden/>
          </w:rPr>
          <w:fldChar w:fldCharType="end"/>
        </w:r>
      </w:hyperlink>
    </w:p>
    <w:p w14:paraId="0770019C" w14:textId="2BEB51EC" w:rsidR="00DF6ED3" w:rsidRDefault="00CB7421">
      <w:pPr>
        <w:pStyle w:val="TOC3"/>
        <w:rPr>
          <w:rFonts w:asciiTheme="minorHAnsi" w:eastAsiaTheme="minorEastAsia" w:hAnsiTheme="minorHAnsi" w:cstheme="minorBidi"/>
          <w:kern w:val="0"/>
          <w:szCs w:val="22"/>
          <w:lang w:val="pt-PT" w:eastAsia="pt-PT"/>
        </w:rPr>
      </w:pPr>
      <w:hyperlink w:anchor="_Toc25524531" w:history="1">
        <w:r w:rsidR="00DF6ED3" w:rsidRPr="00344BD8">
          <w:rPr>
            <w:rStyle w:val="Hyperlink"/>
          </w:rPr>
          <w:t>3.3.1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_Toc25524531 \h </w:instrText>
        </w:r>
        <w:r w:rsidR="00DF6ED3">
          <w:rPr>
            <w:webHidden/>
          </w:rPr>
        </w:r>
        <w:r w:rsidR="00DF6ED3">
          <w:rPr>
            <w:webHidden/>
          </w:rPr>
          <w:fldChar w:fldCharType="separate"/>
        </w:r>
        <w:r w:rsidR="005C0108">
          <w:rPr>
            <w:webHidden/>
          </w:rPr>
          <w:t>18</w:t>
        </w:r>
        <w:r w:rsidR="00DF6ED3">
          <w:rPr>
            <w:webHidden/>
          </w:rPr>
          <w:fldChar w:fldCharType="end"/>
        </w:r>
      </w:hyperlink>
    </w:p>
    <w:p w14:paraId="6EFA709F" w14:textId="46CE2AB1" w:rsidR="00DF6ED3" w:rsidRDefault="00CB7421">
      <w:pPr>
        <w:pStyle w:val="TOC3"/>
        <w:rPr>
          <w:rFonts w:asciiTheme="minorHAnsi" w:eastAsiaTheme="minorEastAsia" w:hAnsiTheme="minorHAnsi" w:cstheme="minorBidi"/>
          <w:kern w:val="0"/>
          <w:szCs w:val="22"/>
          <w:lang w:val="pt-PT" w:eastAsia="pt-PT"/>
        </w:rPr>
      </w:pPr>
      <w:hyperlink w:anchor="_Toc25524532" w:history="1">
        <w:r w:rsidR="00DF6ED3" w:rsidRPr="00344BD8">
          <w:rPr>
            <w:rStyle w:val="Hyperlink"/>
          </w:rPr>
          <w:t>3.3.2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_Toc25524532 \h </w:instrText>
        </w:r>
        <w:r w:rsidR="00DF6ED3">
          <w:rPr>
            <w:webHidden/>
          </w:rPr>
        </w:r>
        <w:r w:rsidR="00DF6ED3">
          <w:rPr>
            <w:webHidden/>
          </w:rPr>
          <w:fldChar w:fldCharType="separate"/>
        </w:r>
        <w:r w:rsidR="005C0108">
          <w:rPr>
            <w:webHidden/>
          </w:rPr>
          <w:t>18</w:t>
        </w:r>
        <w:r w:rsidR="00DF6ED3">
          <w:rPr>
            <w:webHidden/>
          </w:rPr>
          <w:fldChar w:fldCharType="end"/>
        </w:r>
      </w:hyperlink>
    </w:p>
    <w:p w14:paraId="18BF7162" w14:textId="71256BE8" w:rsidR="00DF6ED3" w:rsidRDefault="00CB7421">
      <w:pPr>
        <w:pStyle w:val="TOC3"/>
        <w:rPr>
          <w:rFonts w:asciiTheme="minorHAnsi" w:eastAsiaTheme="minorEastAsia" w:hAnsiTheme="minorHAnsi" w:cstheme="minorBidi"/>
          <w:kern w:val="0"/>
          <w:szCs w:val="22"/>
          <w:lang w:val="pt-PT" w:eastAsia="pt-PT"/>
        </w:rPr>
      </w:pPr>
      <w:hyperlink w:anchor="_Toc25524533" w:history="1">
        <w:r w:rsidR="00DF6ED3" w:rsidRPr="00344BD8">
          <w:rPr>
            <w:rStyle w:val="Hyperlink"/>
          </w:rPr>
          <w:t>3.3.3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_Toc25524533 \h </w:instrText>
        </w:r>
        <w:r w:rsidR="00DF6ED3">
          <w:rPr>
            <w:webHidden/>
          </w:rPr>
        </w:r>
        <w:r w:rsidR="00DF6ED3">
          <w:rPr>
            <w:webHidden/>
          </w:rPr>
          <w:fldChar w:fldCharType="separate"/>
        </w:r>
        <w:r w:rsidR="005C0108">
          <w:rPr>
            <w:webHidden/>
          </w:rPr>
          <w:t>19</w:t>
        </w:r>
        <w:r w:rsidR="00DF6ED3">
          <w:rPr>
            <w:webHidden/>
          </w:rPr>
          <w:fldChar w:fldCharType="end"/>
        </w:r>
      </w:hyperlink>
    </w:p>
    <w:p w14:paraId="036D8C8E" w14:textId="5B56BBCC" w:rsidR="00DF6ED3" w:rsidRDefault="00CB7421">
      <w:pPr>
        <w:pStyle w:val="TOC2"/>
        <w:rPr>
          <w:rFonts w:asciiTheme="minorHAnsi" w:eastAsiaTheme="minorEastAsia" w:hAnsiTheme="minorHAnsi" w:cstheme="minorBidi"/>
          <w:b w:val="0"/>
          <w:kern w:val="0"/>
          <w:szCs w:val="22"/>
          <w:lang w:val="pt-PT" w:eastAsia="pt-PT"/>
        </w:rPr>
      </w:pPr>
      <w:hyperlink w:anchor="_Toc25524534" w:history="1">
        <w:r w:rsidR="00DF6ED3" w:rsidRPr="00344BD8">
          <w:rPr>
            <w:rStyle w:val="Hyperlink"/>
          </w:rPr>
          <w:t>3.4</w:t>
        </w:r>
        <w:r w:rsidR="00DF6ED3">
          <w:rPr>
            <w:rFonts w:asciiTheme="minorHAnsi" w:eastAsiaTheme="minorEastAsia" w:hAnsiTheme="minorHAnsi" w:cstheme="minorBidi"/>
            <w:b w:val="0"/>
            <w:kern w:val="0"/>
            <w:szCs w:val="22"/>
            <w:lang w:val="pt-PT" w:eastAsia="pt-PT"/>
          </w:rPr>
          <w:tab/>
        </w:r>
        <w:r w:rsidR="00DF6ED3" w:rsidRPr="00344BD8">
          <w:rPr>
            <w:rStyle w:val="Hyperlink"/>
          </w:rPr>
          <w:t>TornGest Entities Module Class View</w:t>
        </w:r>
        <w:r w:rsidR="00DF6ED3">
          <w:rPr>
            <w:webHidden/>
          </w:rPr>
          <w:tab/>
        </w:r>
        <w:r w:rsidR="00DF6ED3">
          <w:rPr>
            <w:webHidden/>
          </w:rPr>
          <w:fldChar w:fldCharType="begin"/>
        </w:r>
        <w:r w:rsidR="00DF6ED3">
          <w:rPr>
            <w:webHidden/>
          </w:rPr>
          <w:instrText xml:space="preserve"> PAGEREF _Toc25524534 \h </w:instrText>
        </w:r>
        <w:r w:rsidR="00DF6ED3">
          <w:rPr>
            <w:webHidden/>
          </w:rPr>
        </w:r>
        <w:r w:rsidR="00DF6ED3">
          <w:rPr>
            <w:webHidden/>
          </w:rPr>
          <w:fldChar w:fldCharType="separate"/>
        </w:r>
        <w:r w:rsidR="005C0108">
          <w:rPr>
            <w:webHidden/>
          </w:rPr>
          <w:t>19</w:t>
        </w:r>
        <w:r w:rsidR="00DF6ED3">
          <w:rPr>
            <w:webHidden/>
          </w:rPr>
          <w:fldChar w:fldCharType="end"/>
        </w:r>
      </w:hyperlink>
    </w:p>
    <w:p w14:paraId="1CB5CFCC" w14:textId="308807DF" w:rsidR="00DF6ED3" w:rsidRDefault="00CB7421">
      <w:pPr>
        <w:pStyle w:val="TOC3"/>
        <w:rPr>
          <w:rFonts w:asciiTheme="minorHAnsi" w:eastAsiaTheme="minorEastAsia" w:hAnsiTheme="minorHAnsi" w:cstheme="minorBidi"/>
          <w:kern w:val="0"/>
          <w:szCs w:val="22"/>
          <w:lang w:val="pt-PT" w:eastAsia="pt-PT"/>
        </w:rPr>
      </w:pPr>
      <w:hyperlink w:anchor="_Toc25524535" w:history="1">
        <w:r w:rsidR="00DF6ED3" w:rsidRPr="00344BD8">
          <w:rPr>
            <w:rStyle w:val="Hyperlink"/>
          </w:rPr>
          <w:t>3.4.1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_Toc25524535 \h </w:instrText>
        </w:r>
        <w:r w:rsidR="00DF6ED3">
          <w:rPr>
            <w:webHidden/>
          </w:rPr>
        </w:r>
        <w:r w:rsidR="00DF6ED3">
          <w:rPr>
            <w:webHidden/>
          </w:rPr>
          <w:fldChar w:fldCharType="separate"/>
        </w:r>
        <w:r w:rsidR="005C0108">
          <w:rPr>
            <w:webHidden/>
          </w:rPr>
          <w:t>19</w:t>
        </w:r>
        <w:r w:rsidR="00DF6ED3">
          <w:rPr>
            <w:webHidden/>
          </w:rPr>
          <w:fldChar w:fldCharType="end"/>
        </w:r>
      </w:hyperlink>
    </w:p>
    <w:p w14:paraId="05F17F08" w14:textId="19B393E1" w:rsidR="00DF6ED3" w:rsidRDefault="00CB7421">
      <w:pPr>
        <w:pStyle w:val="TOC3"/>
        <w:rPr>
          <w:rFonts w:asciiTheme="minorHAnsi" w:eastAsiaTheme="minorEastAsia" w:hAnsiTheme="minorHAnsi" w:cstheme="minorBidi"/>
          <w:kern w:val="0"/>
          <w:szCs w:val="22"/>
          <w:lang w:val="pt-PT" w:eastAsia="pt-PT"/>
        </w:rPr>
      </w:pPr>
      <w:hyperlink w:anchor="_Toc25524536" w:history="1">
        <w:r w:rsidR="00DF6ED3" w:rsidRPr="00344BD8">
          <w:rPr>
            <w:rStyle w:val="Hyperlink"/>
          </w:rPr>
          <w:t>3.4.2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_Toc25524536 \h </w:instrText>
        </w:r>
        <w:r w:rsidR="00DF6ED3">
          <w:rPr>
            <w:webHidden/>
          </w:rPr>
        </w:r>
        <w:r w:rsidR="00DF6ED3">
          <w:rPr>
            <w:webHidden/>
          </w:rPr>
          <w:fldChar w:fldCharType="separate"/>
        </w:r>
        <w:r w:rsidR="005C0108">
          <w:rPr>
            <w:webHidden/>
          </w:rPr>
          <w:t>19</w:t>
        </w:r>
        <w:r w:rsidR="00DF6ED3">
          <w:rPr>
            <w:webHidden/>
          </w:rPr>
          <w:fldChar w:fldCharType="end"/>
        </w:r>
      </w:hyperlink>
    </w:p>
    <w:p w14:paraId="1CA3190B" w14:textId="4F30C471" w:rsidR="00DF6ED3" w:rsidRDefault="00CB7421">
      <w:pPr>
        <w:pStyle w:val="TOC3"/>
        <w:rPr>
          <w:rFonts w:asciiTheme="minorHAnsi" w:eastAsiaTheme="minorEastAsia" w:hAnsiTheme="minorHAnsi" w:cstheme="minorBidi"/>
          <w:kern w:val="0"/>
          <w:szCs w:val="22"/>
          <w:lang w:val="pt-PT" w:eastAsia="pt-PT"/>
        </w:rPr>
      </w:pPr>
      <w:hyperlink w:anchor="_Toc25524537" w:history="1">
        <w:r w:rsidR="00DF6ED3" w:rsidRPr="00344BD8">
          <w:rPr>
            <w:rStyle w:val="Hyperlink"/>
          </w:rPr>
          <w:t>3.4.3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_Toc25524537 \h </w:instrText>
        </w:r>
        <w:r w:rsidR="00DF6ED3">
          <w:rPr>
            <w:webHidden/>
          </w:rPr>
        </w:r>
        <w:r w:rsidR="00DF6ED3">
          <w:rPr>
            <w:webHidden/>
          </w:rPr>
          <w:fldChar w:fldCharType="separate"/>
        </w:r>
        <w:r w:rsidR="005C0108">
          <w:rPr>
            <w:webHidden/>
          </w:rPr>
          <w:t>20</w:t>
        </w:r>
        <w:r w:rsidR="00DF6ED3">
          <w:rPr>
            <w:webHidden/>
          </w:rPr>
          <w:fldChar w:fldCharType="end"/>
        </w:r>
      </w:hyperlink>
    </w:p>
    <w:p w14:paraId="38048B3F" w14:textId="4CD0AFED" w:rsidR="00DF6ED3" w:rsidRDefault="00CB7421">
      <w:pPr>
        <w:pStyle w:val="TOC2"/>
        <w:rPr>
          <w:rFonts w:asciiTheme="minorHAnsi" w:eastAsiaTheme="minorEastAsia" w:hAnsiTheme="minorHAnsi" w:cstheme="minorBidi"/>
          <w:b w:val="0"/>
          <w:kern w:val="0"/>
          <w:szCs w:val="22"/>
          <w:lang w:val="pt-PT" w:eastAsia="pt-PT"/>
        </w:rPr>
      </w:pPr>
      <w:hyperlink w:anchor="_Toc25524538" w:history="1">
        <w:r w:rsidR="00DF6ED3" w:rsidRPr="00344BD8">
          <w:rPr>
            <w:rStyle w:val="Hyperlink"/>
          </w:rPr>
          <w:t>3.5</w:t>
        </w:r>
        <w:r w:rsidR="00DF6ED3">
          <w:rPr>
            <w:rFonts w:asciiTheme="minorHAnsi" w:eastAsiaTheme="minorEastAsia" w:hAnsiTheme="minorHAnsi" w:cstheme="minorBidi"/>
            <w:b w:val="0"/>
            <w:kern w:val="0"/>
            <w:szCs w:val="22"/>
            <w:lang w:val="pt-PT" w:eastAsia="pt-PT"/>
          </w:rPr>
          <w:tab/>
        </w:r>
        <w:r w:rsidR="00DF6ED3" w:rsidRPr="00344BD8">
          <w:rPr>
            <w:rStyle w:val="Hyperlink"/>
          </w:rPr>
          <w:t>Web Client multi-tier C&amp;C View</w:t>
        </w:r>
        <w:r w:rsidR="00DF6ED3">
          <w:rPr>
            <w:webHidden/>
          </w:rPr>
          <w:tab/>
        </w:r>
        <w:r w:rsidR="00DF6ED3">
          <w:rPr>
            <w:webHidden/>
          </w:rPr>
          <w:fldChar w:fldCharType="begin"/>
        </w:r>
        <w:r w:rsidR="00DF6ED3">
          <w:rPr>
            <w:webHidden/>
          </w:rPr>
          <w:instrText xml:space="preserve"> PAGEREF _Toc25524538 \h </w:instrText>
        </w:r>
        <w:r w:rsidR="00DF6ED3">
          <w:rPr>
            <w:webHidden/>
          </w:rPr>
        </w:r>
        <w:r w:rsidR="00DF6ED3">
          <w:rPr>
            <w:webHidden/>
          </w:rPr>
          <w:fldChar w:fldCharType="separate"/>
        </w:r>
        <w:r w:rsidR="005C0108">
          <w:rPr>
            <w:webHidden/>
          </w:rPr>
          <w:t>21</w:t>
        </w:r>
        <w:r w:rsidR="00DF6ED3">
          <w:rPr>
            <w:webHidden/>
          </w:rPr>
          <w:fldChar w:fldCharType="end"/>
        </w:r>
      </w:hyperlink>
    </w:p>
    <w:p w14:paraId="215EB7F8" w14:textId="1EEFD295" w:rsidR="00DF6ED3" w:rsidRDefault="00CB7421">
      <w:pPr>
        <w:pStyle w:val="TOC3"/>
        <w:rPr>
          <w:rFonts w:asciiTheme="minorHAnsi" w:eastAsiaTheme="minorEastAsia" w:hAnsiTheme="minorHAnsi" w:cstheme="minorBidi"/>
          <w:kern w:val="0"/>
          <w:szCs w:val="22"/>
          <w:lang w:val="pt-PT" w:eastAsia="pt-PT"/>
        </w:rPr>
      </w:pPr>
      <w:hyperlink w:anchor="_Toc25524539" w:history="1">
        <w:r w:rsidR="00DF6ED3" w:rsidRPr="00344BD8">
          <w:rPr>
            <w:rStyle w:val="Hyperlink"/>
          </w:rPr>
          <w:t>3.5.1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_Toc25524539 \h </w:instrText>
        </w:r>
        <w:r w:rsidR="00DF6ED3">
          <w:rPr>
            <w:webHidden/>
          </w:rPr>
        </w:r>
        <w:r w:rsidR="00DF6ED3">
          <w:rPr>
            <w:webHidden/>
          </w:rPr>
          <w:fldChar w:fldCharType="separate"/>
        </w:r>
        <w:r w:rsidR="005C0108">
          <w:rPr>
            <w:webHidden/>
          </w:rPr>
          <w:t>21</w:t>
        </w:r>
        <w:r w:rsidR="00DF6ED3">
          <w:rPr>
            <w:webHidden/>
          </w:rPr>
          <w:fldChar w:fldCharType="end"/>
        </w:r>
      </w:hyperlink>
    </w:p>
    <w:p w14:paraId="49C474E4" w14:textId="315CEC0D" w:rsidR="00DF6ED3" w:rsidRDefault="00CB7421">
      <w:pPr>
        <w:pStyle w:val="TOC3"/>
        <w:rPr>
          <w:rFonts w:asciiTheme="minorHAnsi" w:eastAsiaTheme="minorEastAsia" w:hAnsiTheme="minorHAnsi" w:cstheme="minorBidi"/>
          <w:kern w:val="0"/>
          <w:szCs w:val="22"/>
          <w:lang w:val="pt-PT" w:eastAsia="pt-PT"/>
        </w:rPr>
      </w:pPr>
      <w:hyperlink w:anchor="_Toc25524540" w:history="1">
        <w:r w:rsidR="00DF6ED3" w:rsidRPr="00344BD8">
          <w:rPr>
            <w:rStyle w:val="Hyperlink"/>
          </w:rPr>
          <w:t>3.5.2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_Toc25524540 \h </w:instrText>
        </w:r>
        <w:r w:rsidR="00DF6ED3">
          <w:rPr>
            <w:webHidden/>
          </w:rPr>
        </w:r>
        <w:r w:rsidR="00DF6ED3">
          <w:rPr>
            <w:webHidden/>
          </w:rPr>
          <w:fldChar w:fldCharType="separate"/>
        </w:r>
        <w:r w:rsidR="005C0108">
          <w:rPr>
            <w:webHidden/>
          </w:rPr>
          <w:t>21</w:t>
        </w:r>
        <w:r w:rsidR="00DF6ED3">
          <w:rPr>
            <w:webHidden/>
          </w:rPr>
          <w:fldChar w:fldCharType="end"/>
        </w:r>
      </w:hyperlink>
    </w:p>
    <w:p w14:paraId="10C539D4" w14:textId="0DABFFA6" w:rsidR="00DF6ED3" w:rsidRDefault="00CB7421">
      <w:pPr>
        <w:pStyle w:val="TOC3"/>
        <w:rPr>
          <w:rFonts w:asciiTheme="minorHAnsi" w:eastAsiaTheme="minorEastAsia" w:hAnsiTheme="minorHAnsi" w:cstheme="minorBidi"/>
          <w:kern w:val="0"/>
          <w:szCs w:val="22"/>
          <w:lang w:val="pt-PT" w:eastAsia="pt-PT"/>
        </w:rPr>
      </w:pPr>
      <w:hyperlink w:anchor="_Toc25524541" w:history="1">
        <w:r w:rsidR="00DF6ED3" w:rsidRPr="00344BD8">
          <w:rPr>
            <w:rStyle w:val="Hyperlink"/>
          </w:rPr>
          <w:t>3.5.3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_Toc25524541 \h </w:instrText>
        </w:r>
        <w:r w:rsidR="00DF6ED3">
          <w:rPr>
            <w:webHidden/>
          </w:rPr>
        </w:r>
        <w:r w:rsidR="00DF6ED3">
          <w:rPr>
            <w:webHidden/>
          </w:rPr>
          <w:fldChar w:fldCharType="separate"/>
        </w:r>
        <w:r w:rsidR="005C0108">
          <w:rPr>
            <w:webHidden/>
          </w:rPr>
          <w:t>22</w:t>
        </w:r>
        <w:r w:rsidR="00DF6ED3">
          <w:rPr>
            <w:webHidden/>
          </w:rPr>
          <w:fldChar w:fldCharType="end"/>
        </w:r>
      </w:hyperlink>
    </w:p>
    <w:p w14:paraId="79483C2D" w14:textId="0550188E" w:rsidR="00DF6ED3" w:rsidRDefault="00CB7421">
      <w:pPr>
        <w:pStyle w:val="TOC2"/>
        <w:rPr>
          <w:rFonts w:asciiTheme="minorHAnsi" w:eastAsiaTheme="minorEastAsia" w:hAnsiTheme="minorHAnsi" w:cstheme="minorBidi"/>
          <w:b w:val="0"/>
          <w:kern w:val="0"/>
          <w:szCs w:val="22"/>
          <w:lang w:val="pt-PT" w:eastAsia="pt-PT"/>
        </w:rPr>
      </w:pPr>
      <w:hyperlink w:anchor="_Toc25524542" w:history="1">
        <w:r w:rsidR="00DF6ED3" w:rsidRPr="00344BD8">
          <w:rPr>
            <w:rStyle w:val="Hyperlink"/>
          </w:rPr>
          <w:t>3.6</w:t>
        </w:r>
        <w:r w:rsidR="00DF6ED3">
          <w:rPr>
            <w:rFonts w:asciiTheme="minorHAnsi" w:eastAsiaTheme="minorEastAsia" w:hAnsiTheme="minorHAnsi" w:cstheme="minorBidi"/>
            <w:b w:val="0"/>
            <w:kern w:val="0"/>
            <w:szCs w:val="22"/>
            <w:lang w:val="pt-PT" w:eastAsia="pt-PT"/>
          </w:rPr>
          <w:tab/>
        </w:r>
        <w:r w:rsidR="00DF6ED3" w:rsidRPr="00344BD8">
          <w:rPr>
            <w:rStyle w:val="Hyperlink"/>
          </w:rPr>
          <w:t>GUI multi-tier C&amp;C View</w:t>
        </w:r>
        <w:r w:rsidR="00DF6ED3">
          <w:rPr>
            <w:webHidden/>
          </w:rPr>
          <w:tab/>
        </w:r>
        <w:r w:rsidR="00DF6ED3">
          <w:rPr>
            <w:webHidden/>
          </w:rPr>
          <w:fldChar w:fldCharType="begin"/>
        </w:r>
        <w:r w:rsidR="00DF6ED3">
          <w:rPr>
            <w:webHidden/>
          </w:rPr>
          <w:instrText xml:space="preserve"> PAGEREF _Toc25524542 \h </w:instrText>
        </w:r>
        <w:r w:rsidR="00DF6ED3">
          <w:rPr>
            <w:webHidden/>
          </w:rPr>
        </w:r>
        <w:r w:rsidR="00DF6ED3">
          <w:rPr>
            <w:webHidden/>
          </w:rPr>
          <w:fldChar w:fldCharType="separate"/>
        </w:r>
        <w:r w:rsidR="005C0108">
          <w:rPr>
            <w:webHidden/>
          </w:rPr>
          <w:t>23</w:t>
        </w:r>
        <w:r w:rsidR="00DF6ED3">
          <w:rPr>
            <w:webHidden/>
          </w:rPr>
          <w:fldChar w:fldCharType="end"/>
        </w:r>
      </w:hyperlink>
    </w:p>
    <w:p w14:paraId="63397318" w14:textId="3697C63F" w:rsidR="00DF6ED3" w:rsidRDefault="00CB7421">
      <w:pPr>
        <w:pStyle w:val="TOC3"/>
        <w:rPr>
          <w:rFonts w:asciiTheme="minorHAnsi" w:eastAsiaTheme="minorEastAsia" w:hAnsiTheme="minorHAnsi" w:cstheme="minorBidi"/>
          <w:kern w:val="0"/>
          <w:szCs w:val="22"/>
          <w:lang w:val="pt-PT" w:eastAsia="pt-PT"/>
        </w:rPr>
      </w:pPr>
      <w:hyperlink w:anchor="_Toc25524543" w:history="1">
        <w:r w:rsidR="00DF6ED3" w:rsidRPr="00344BD8">
          <w:rPr>
            <w:rStyle w:val="Hyperlink"/>
          </w:rPr>
          <w:t>3.6.1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_Toc25524543 \h </w:instrText>
        </w:r>
        <w:r w:rsidR="00DF6ED3">
          <w:rPr>
            <w:webHidden/>
          </w:rPr>
        </w:r>
        <w:r w:rsidR="00DF6ED3">
          <w:rPr>
            <w:webHidden/>
          </w:rPr>
          <w:fldChar w:fldCharType="separate"/>
        </w:r>
        <w:r w:rsidR="005C0108">
          <w:rPr>
            <w:webHidden/>
          </w:rPr>
          <w:t>23</w:t>
        </w:r>
        <w:r w:rsidR="00DF6ED3">
          <w:rPr>
            <w:webHidden/>
          </w:rPr>
          <w:fldChar w:fldCharType="end"/>
        </w:r>
      </w:hyperlink>
    </w:p>
    <w:p w14:paraId="2E015D86" w14:textId="625A2E7C" w:rsidR="00DF6ED3" w:rsidRDefault="00CB7421">
      <w:pPr>
        <w:pStyle w:val="TOC3"/>
        <w:rPr>
          <w:rFonts w:asciiTheme="minorHAnsi" w:eastAsiaTheme="minorEastAsia" w:hAnsiTheme="minorHAnsi" w:cstheme="minorBidi"/>
          <w:kern w:val="0"/>
          <w:szCs w:val="22"/>
          <w:lang w:val="pt-PT" w:eastAsia="pt-PT"/>
        </w:rPr>
      </w:pPr>
      <w:hyperlink w:anchor="_Toc25524544" w:history="1">
        <w:r w:rsidR="00DF6ED3" w:rsidRPr="00344BD8">
          <w:rPr>
            <w:rStyle w:val="Hyperlink"/>
          </w:rPr>
          <w:t>3.6.2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_Toc25524544 \h </w:instrText>
        </w:r>
        <w:r w:rsidR="00DF6ED3">
          <w:rPr>
            <w:webHidden/>
          </w:rPr>
        </w:r>
        <w:r w:rsidR="00DF6ED3">
          <w:rPr>
            <w:webHidden/>
          </w:rPr>
          <w:fldChar w:fldCharType="separate"/>
        </w:r>
        <w:r w:rsidR="005C0108">
          <w:rPr>
            <w:webHidden/>
          </w:rPr>
          <w:t>23</w:t>
        </w:r>
        <w:r w:rsidR="00DF6ED3">
          <w:rPr>
            <w:webHidden/>
          </w:rPr>
          <w:fldChar w:fldCharType="end"/>
        </w:r>
      </w:hyperlink>
    </w:p>
    <w:p w14:paraId="056DB68C" w14:textId="440A2C94" w:rsidR="00DF6ED3" w:rsidRDefault="00CB7421">
      <w:pPr>
        <w:pStyle w:val="TOC3"/>
        <w:rPr>
          <w:rFonts w:asciiTheme="minorHAnsi" w:eastAsiaTheme="minorEastAsia" w:hAnsiTheme="minorHAnsi" w:cstheme="minorBidi"/>
          <w:kern w:val="0"/>
          <w:szCs w:val="22"/>
          <w:lang w:val="pt-PT" w:eastAsia="pt-PT"/>
        </w:rPr>
      </w:pPr>
      <w:hyperlink w:anchor="_Toc25524545" w:history="1">
        <w:r w:rsidR="00DF6ED3" w:rsidRPr="00344BD8">
          <w:rPr>
            <w:rStyle w:val="Hyperlink"/>
          </w:rPr>
          <w:t>3.6.3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_Toc25524545 \h </w:instrText>
        </w:r>
        <w:r w:rsidR="00DF6ED3">
          <w:rPr>
            <w:webHidden/>
          </w:rPr>
        </w:r>
        <w:r w:rsidR="00DF6ED3">
          <w:rPr>
            <w:webHidden/>
          </w:rPr>
          <w:fldChar w:fldCharType="separate"/>
        </w:r>
        <w:r w:rsidR="005C0108">
          <w:rPr>
            <w:webHidden/>
          </w:rPr>
          <w:t>24</w:t>
        </w:r>
        <w:r w:rsidR="00DF6ED3">
          <w:rPr>
            <w:webHidden/>
          </w:rPr>
          <w:fldChar w:fldCharType="end"/>
        </w:r>
      </w:hyperlink>
    </w:p>
    <w:p w14:paraId="5D00DCAB" w14:textId="6B8B6C8C" w:rsidR="00DF6ED3" w:rsidRDefault="00CB7421">
      <w:pPr>
        <w:pStyle w:val="TOC2"/>
        <w:rPr>
          <w:rFonts w:asciiTheme="minorHAnsi" w:eastAsiaTheme="minorEastAsia" w:hAnsiTheme="minorHAnsi" w:cstheme="minorBidi"/>
          <w:b w:val="0"/>
          <w:kern w:val="0"/>
          <w:szCs w:val="22"/>
          <w:lang w:val="pt-PT" w:eastAsia="pt-PT"/>
        </w:rPr>
      </w:pPr>
      <w:hyperlink w:anchor="_Toc25524546" w:history="1">
        <w:r w:rsidR="00DF6ED3" w:rsidRPr="00344BD8">
          <w:rPr>
            <w:rStyle w:val="Hyperlink"/>
          </w:rPr>
          <w:t>3.7</w:t>
        </w:r>
        <w:r w:rsidR="00DF6ED3">
          <w:rPr>
            <w:rFonts w:asciiTheme="minorHAnsi" w:eastAsiaTheme="minorEastAsia" w:hAnsiTheme="minorHAnsi" w:cstheme="minorBidi"/>
            <w:b w:val="0"/>
            <w:kern w:val="0"/>
            <w:szCs w:val="22"/>
            <w:lang w:val="pt-PT" w:eastAsia="pt-PT"/>
          </w:rPr>
          <w:tab/>
        </w:r>
        <w:r w:rsidR="00DF6ED3" w:rsidRPr="00344BD8">
          <w:rPr>
            <w:rStyle w:val="Hyperlink"/>
          </w:rPr>
          <w:t>TornGest Deployment Allocation View</w:t>
        </w:r>
        <w:r w:rsidR="00DF6ED3">
          <w:rPr>
            <w:webHidden/>
          </w:rPr>
          <w:tab/>
        </w:r>
        <w:r w:rsidR="00DF6ED3">
          <w:rPr>
            <w:webHidden/>
          </w:rPr>
          <w:fldChar w:fldCharType="begin"/>
        </w:r>
        <w:r w:rsidR="00DF6ED3">
          <w:rPr>
            <w:webHidden/>
          </w:rPr>
          <w:instrText xml:space="preserve"> PAGEREF _Toc25524546 \h </w:instrText>
        </w:r>
        <w:r w:rsidR="00DF6ED3">
          <w:rPr>
            <w:webHidden/>
          </w:rPr>
        </w:r>
        <w:r w:rsidR="00DF6ED3">
          <w:rPr>
            <w:webHidden/>
          </w:rPr>
          <w:fldChar w:fldCharType="separate"/>
        </w:r>
        <w:r w:rsidR="005C0108">
          <w:rPr>
            <w:webHidden/>
          </w:rPr>
          <w:t>25</w:t>
        </w:r>
        <w:r w:rsidR="00DF6ED3">
          <w:rPr>
            <w:webHidden/>
          </w:rPr>
          <w:fldChar w:fldCharType="end"/>
        </w:r>
      </w:hyperlink>
    </w:p>
    <w:p w14:paraId="051E74BA" w14:textId="748136B2" w:rsidR="00DF6ED3" w:rsidRDefault="00CB7421">
      <w:pPr>
        <w:pStyle w:val="TOC3"/>
        <w:rPr>
          <w:rFonts w:asciiTheme="minorHAnsi" w:eastAsiaTheme="minorEastAsia" w:hAnsiTheme="minorHAnsi" w:cstheme="minorBidi"/>
          <w:kern w:val="0"/>
          <w:szCs w:val="22"/>
          <w:lang w:val="pt-PT" w:eastAsia="pt-PT"/>
        </w:rPr>
      </w:pPr>
      <w:hyperlink w:anchor="_Toc25524547" w:history="1">
        <w:r w:rsidR="00DF6ED3" w:rsidRPr="00344BD8">
          <w:rPr>
            <w:rStyle w:val="Hyperlink"/>
          </w:rPr>
          <w:t>3.7.1</w:t>
        </w:r>
        <w:r w:rsidR="00DF6ED3">
          <w:rPr>
            <w:rFonts w:asciiTheme="minorHAnsi" w:eastAsiaTheme="minorEastAsia" w:hAnsiTheme="minorHAnsi" w:cstheme="minorBidi"/>
            <w:kern w:val="0"/>
            <w:szCs w:val="22"/>
            <w:lang w:val="pt-PT" w:eastAsia="pt-PT"/>
          </w:rPr>
          <w:tab/>
        </w:r>
        <w:r w:rsidR="00DF6ED3" w:rsidRPr="00344BD8">
          <w:rPr>
            <w:rStyle w:val="Hyperlink"/>
          </w:rPr>
          <w:t>Primary Presentation</w:t>
        </w:r>
        <w:r w:rsidR="00DF6ED3">
          <w:rPr>
            <w:webHidden/>
          </w:rPr>
          <w:tab/>
        </w:r>
        <w:r w:rsidR="00DF6ED3">
          <w:rPr>
            <w:webHidden/>
          </w:rPr>
          <w:fldChar w:fldCharType="begin"/>
        </w:r>
        <w:r w:rsidR="00DF6ED3">
          <w:rPr>
            <w:webHidden/>
          </w:rPr>
          <w:instrText xml:space="preserve"> PAGEREF _Toc25524547 \h </w:instrText>
        </w:r>
        <w:r w:rsidR="00DF6ED3">
          <w:rPr>
            <w:webHidden/>
          </w:rPr>
        </w:r>
        <w:r w:rsidR="00DF6ED3">
          <w:rPr>
            <w:webHidden/>
          </w:rPr>
          <w:fldChar w:fldCharType="separate"/>
        </w:r>
        <w:r w:rsidR="005C0108">
          <w:rPr>
            <w:webHidden/>
          </w:rPr>
          <w:t>25</w:t>
        </w:r>
        <w:r w:rsidR="00DF6ED3">
          <w:rPr>
            <w:webHidden/>
          </w:rPr>
          <w:fldChar w:fldCharType="end"/>
        </w:r>
      </w:hyperlink>
    </w:p>
    <w:p w14:paraId="7C70A68F" w14:textId="022F3278" w:rsidR="00DF6ED3" w:rsidRDefault="00CB7421">
      <w:pPr>
        <w:pStyle w:val="TOC3"/>
        <w:rPr>
          <w:rFonts w:asciiTheme="minorHAnsi" w:eastAsiaTheme="minorEastAsia" w:hAnsiTheme="minorHAnsi" w:cstheme="minorBidi"/>
          <w:kern w:val="0"/>
          <w:szCs w:val="22"/>
          <w:lang w:val="pt-PT" w:eastAsia="pt-PT"/>
        </w:rPr>
      </w:pPr>
      <w:hyperlink w:anchor="_Toc25524548" w:history="1">
        <w:r w:rsidR="00DF6ED3" w:rsidRPr="00344BD8">
          <w:rPr>
            <w:rStyle w:val="Hyperlink"/>
          </w:rPr>
          <w:t>3.7.2</w:t>
        </w:r>
        <w:r w:rsidR="00DF6ED3">
          <w:rPr>
            <w:rFonts w:asciiTheme="minorHAnsi" w:eastAsiaTheme="minorEastAsia" w:hAnsiTheme="minorHAnsi" w:cstheme="minorBidi"/>
            <w:kern w:val="0"/>
            <w:szCs w:val="22"/>
            <w:lang w:val="pt-PT" w:eastAsia="pt-PT"/>
          </w:rPr>
          <w:tab/>
        </w:r>
        <w:r w:rsidR="00DF6ED3" w:rsidRPr="00344BD8">
          <w:rPr>
            <w:rStyle w:val="Hyperlink"/>
          </w:rPr>
          <w:t>Element Catalog</w:t>
        </w:r>
        <w:r w:rsidR="00DF6ED3">
          <w:rPr>
            <w:webHidden/>
          </w:rPr>
          <w:tab/>
        </w:r>
        <w:r w:rsidR="00DF6ED3">
          <w:rPr>
            <w:webHidden/>
          </w:rPr>
          <w:fldChar w:fldCharType="begin"/>
        </w:r>
        <w:r w:rsidR="00DF6ED3">
          <w:rPr>
            <w:webHidden/>
          </w:rPr>
          <w:instrText xml:space="preserve"> PAGEREF _Toc25524548 \h </w:instrText>
        </w:r>
        <w:r w:rsidR="00DF6ED3">
          <w:rPr>
            <w:webHidden/>
          </w:rPr>
        </w:r>
        <w:r w:rsidR="00DF6ED3">
          <w:rPr>
            <w:webHidden/>
          </w:rPr>
          <w:fldChar w:fldCharType="separate"/>
        </w:r>
        <w:r w:rsidR="005C0108">
          <w:rPr>
            <w:webHidden/>
          </w:rPr>
          <w:t>25</w:t>
        </w:r>
        <w:r w:rsidR="00DF6ED3">
          <w:rPr>
            <w:webHidden/>
          </w:rPr>
          <w:fldChar w:fldCharType="end"/>
        </w:r>
      </w:hyperlink>
    </w:p>
    <w:p w14:paraId="08B2B57D" w14:textId="5FD3FCF6" w:rsidR="00DF6ED3" w:rsidRDefault="00CB7421">
      <w:pPr>
        <w:pStyle w:val="TOC3"/>
        <w:rPr>
          <w:rFonts w:asciiTheme="minorHAnsi" w:eastAsiaTheme="minorEastAsia" w:hAnsiTheme="minorHAnsi" w:cstheme="minorBidi"/>
          <w:kern w:val="0"/>
          <w:szCs w:val="22"/>
          <w:lang w:val="pt-PT" w:eastAsia="pt-PT"/>
        </w:rPr>
      </w:pPr>
      <w:hyperlink w:anchor="_Toc25524549" w:history="1">
        <w:r w:rsidR="00DF6ED3" w:rsidRPr="00344BD8">
          <w:rPr>
            <w:rStyle w:val="Hyperlink"/>
          </w:rPr>
          <w:t>3.7.3</w:t>
        </w:r>
        <w:r w:rsidR="00DF6ED3">
          <w:rPr>
            <w:rFonts w:asciiTheme="minorHAnsi" w:eastAsiaTheme="minorEastAsia" w:hAnsiTheme="minorHAnsi" w:cstheme="minorBidi"/>
            <w:kern w:val="0"/>
            <w:szCs w:val="22"/>
            <w:lang w:val="pt-PT" w:eastAsia="pt-PT"/>
          </w:rPr>
          <w:tab/>
        </w:r>
        <w:r w:rsidR="00DF6ED3" w:rsidRPr="00344BD8">
          <w:rPr>
            <w:rStyle w:val="Hyperlink"/>
          </w:rPr>
          <w:t>Rationale</w:t>
        </w:r>
        <w:r w:rsidR="00DF6ED3">
          <w:rPr>
            <w:webHidden/>
          </w:rPr>
          <w:tab/>
        </w:r>
        <w:r w:rsidR="00DF6ED3">
          <w:rPr>
            <w:webHidden/>
          </w:rPr>
          <w:fldChar w:fldCharType="begin"/>
        </w:r>
        <w:r w:rsidR="00DF6ED3">
          <w:rPr>
            <w:webHidden/>
          </w:rPr>
          <w:instrText xml:space="preserve"> PAGEREF _Toc25524549 \h </w:instrText>
        </w:r>
        <w:r w:rsidR="00DF6ED3">
          <w:rPr>
            <w:webHidden/>
          </w:rPr>
        </w:r>
        <w:r w:rsidR="00DF6ED3">
          <w:rPr>
            <w:webHidden/>
          </w:rPr>
          <w:fldChar w:fldCharType="separate"/>
        </w:r>
        <w:r w:rsidR="005C0108">
          <w:rPr>
            <w:webHidden/>
          </w:rPr>
          <w:t>25</w:t>
        </w:r>
        <w:r w:rsidR="00DF6ED3">
          <w:rPr>
            <w:webHidden/>
          </w:rPr>
          <w:fldChar w:fldCharType="end"/>
        </w:r>
      </w:hyperlink>
    </w:p>
    <w:p w14:paraId="4AE92180" w14:textId="23D5EB5F" w:rsidR="00DF6ED3" w:rsidRDefault="00CB7421">
      <w:pPr>
        <w:pStyle w:val="TOC1"/>
        <w:rPr>
          <w:rFonts w:asciiTheme="minorHAnsi" w:eastAsiaTheme="minorEastAsia" w:hAnsiTheme="minorHAnsi" w:cstheme="minorBidi"/>
          <w:b w:val="0"/>
          <w:kern w:val="0"/>
          <w:szCs w:val="22"/>
          <w:lang w:val="pt-PT" w:eastAsia="pt-PT"/>
        </w:rPr>
      </w:pPr>
      <w:hyperlink w:anchor="_Toc25524550" w:history="1">
        <w:r w:rsidR="00DF6ED3" w:rsidRPr="00344BD8">
          <w:rPr>
            <w:rStyle w:val="Hyperlink"/>
          </w:rPr>
          <w:t>4</w:t>
        </w:r>
        <w:r w:rsidR="00DF6ED3">
          <w:rPr>
            <w:rFonts w:asciiTheme="minorHAnsi" w:eastAsiaTheme="minorEastAsia" w:hAnsiTheme="minorHAnsi" w:cstheme="minorBidi"/>
            <w:b w:val="0"/>
            <w:kern w:val="0"/>
            <w:szCs w:val="22"/>
            <w:lang w:val="pt-PT" w:eastAsia="pt-PT"/>
          </w:rPr>
          <w:tab/>
        </w:r>
        <w:r w:rsidR="00DF6ED3" w:rsidRPr="00344BD8">
          <w:rPr>
            <w:rStyle w:val="Hyperlink"/>
          </w:rPr>
          <w:t>Relations Among Views</w:t>
        </w:r>
        <w:r w:rsidR="00DF6ED3">
          <w:rPr>
            <w:webHidden/>
          </w:rPr>
          <w:tab/>
        </w:r>
        <w:r w:rsidR="00DF6ED3">
          <w:rPr>
            <w:webHidden/>
          </w:rPr>
          <w:fldChar w:fldCharType="begin"/>
        </w:r>
        <w:r w:rsidR="00DF6ED3">
          <w:rPr>
            <w:webHidden/>
          </w:rPr>
          <w:instrText xml:space="preserve"> PAGEREF _Toc25524550 \h </w:instrText>
        </w:r>
        <w:r w:rsidR="00DF6ED3">
          <w:rPr>
            <w:webHidden/>
          </w:rPr>
        </w:r>
        <w:r w:rsidR="00DF6ED3">
          <w:rPr>
            <w:webHidden/>
          </w:rPr>
          <w:fldChar w:fldCharType="separate"/>
        </w:r>
        <w:r w:rsidR="005C0108">
          <w:rPr>
            <w:webHidden/>
          </w:rPr>
          <w:t>26</w:t>
        </w:r>
        <w:r w:rsidR="00DF6ED3">
          <w:rPr>
            <w:webHidden/>
          </w:rPr>
          <w:fldChar w:fldCharType="end"/>
        </w:r>
      </w:hyperlink>
    </w:p>
    <w:p w14:paraId="6CB701F7" w14:textId="5BBBBCA1" w:rsidR="00DF6ED3" w:rsidRDefault="00CB7421">
      <w:pPr>
        <w:pStyle w:val="TOC2"/>
        <w:rPr>
          <w:rFonts w:asciiTheme="minorHAnsi" w:eastAsiaTheme="minorEastAsia" w:hAnsiTheme="minorHAnsi" w:cstheme="minorBidi"/>
          <w:b w:val="0"/>
          <w:kern w:val="0"/>
          <w:szCs w:val="22"/>
          <w:lang w:val="pt-PT" w:eastAsia="pt-PT"/>
        </w:rPr>
      </w:pPr>
      <w:hyperlink w:anchor="_Toc25524551" w:history="1">
        <w:r w:rsidR="00DF6ED3" w:rsidRPr="00344BD8">
          <w:rPr>
            <w:rStyle w:val="Hyperlink"/>
          </w:rPr>
          <w:t>4.1</w:t>
        </w:r>
        <w:r w:rsidR="00DF6ED3">
          <w:rPr>
            <w:rFonts w:asciiTheme="minorHAnsi" w:eastAsiaTheme="minorEastAsia" w:hAnsiTheme="minorHAnsi" w:cstheme="minorBidi"/>
            <w:b w:val="0"/>
            <w:kern w:val="0"/>
            <w:szCs w:val="22"/>
            <w:lang w:val="pt-PT" w:eastAsia="pt-PT"/>
          </w:rPr>
          <w:tab/>
        </w:r>
        <w:r w:rsidR="00DF6ED3" w:rsidRPr="00344BD8">
          <w:rPr>
            <w:rStyle w:val="Hyperlink"/>
          </w:rPr>
          <w:t>General Relations Among Views</w:t>
        </w:r>
        <w:r w:rsidR="00DF6ED3">
          <w:rPr>
            <w:webHidden/>
          </w:rPr>
          <w:tab/>
        </w:r>
        <w:r w:rsidR="00DF6ED3">
          <w:rPr>
            <w:webHidden/>
          </w:rPr>
          <w:fldChar w:fldCharType="begin"/>
        </w:r>
        <w:r w:rsidR="00DF6ED3">
          <w:rPr>
            <w:webHidden/>
          </w:rPr>
          <w:instrText xml:space="preserve"> PAGEREF _Toc25524551 \h </w:instrText>
        </w:r>
        <w:r w:rsidR="00DF6ED3">
          <w:rPr>
            <w:webHidden/>
          </w:rPr>
        </w:r>
        <w:r w:rsidR="00DF6ED3">
          <w:rPr>
            <w:webHidden/>
          </w:rPr>
          <w:fldChar w:fldCharType="separate"/>
        </w:r>
        <w:r w:rsidR="005C0108">
          <w:rPr>
            <w:webHidden/>
          </w:rPr>
          <w:t>26</w:t>
        </w:r>
        <w:r w:rsidR="00DF6ED3">
          <w:rPr>
            <w:webHidden/>
          </w:rPr>
          <w:fldChar w:fldCharType="end"/>
        </w:r>
      </w:hyperlink>
    </w:p>
    <w:p w14:paraId="43D35219" w14:textId="5C352F63" w:rsidR="00DF6ED3" w:rsidRDefault="00CB7421">
      <w:pPr>
        <w:pStyle w:val="TOC1"/>
        <w:rPr>
          <w:rFonts w:asciiTheme="minorHAnsi" w:eastAsiaTheme="minorEastAsia" w:hAnsiTheme="minorHAnsi" w:cstheme="minorBidi"/>
          <w:b w:val="0"/>
          <w:kern w:val="0"/>
          <w:szCs w:val="22"/>
          <w:lang w:val="pt-PT" w:eastAsia="pt-PT"/>
        </w:rPr>
      </w:pPr>
      <w:hyperlink w:anchor="_Toc25524552" w:history="1">
        <w:r w:rsidR="00DF6ED3" w:rsidRPr="00344BD8">
          <w:rPr>
            <w:rStyle w:val="Hyperlink"/>
          </w:rPr>
          <w:t>5</w:t>
        </w:r>
        <w:r w:rsidR="00DF6ED3">
          <w:rPr>
            <w:rFonts w:asciiTheme="minorHAnsi" w:eastAsiaTheme="minorEastAsia" w:hAnsiTheme="minorHAnsi" w:cstheme="minorBidi"/>
            <w:b w:val="0"/>
            <w:kern w:val="0"/>
            <w:szCs w:val="22"/>
            <w:lang w:val="pt-PT" w:eastAsia="pt-PT"/>
          </w:rPr>
          <w:tab/>
        </w:r>
        <w:r w:rsidR="00DF6ED3" w:rsidRPr="00344BD8">
          <w:rPr>
            <w:rStyle w:val="Hyperlink"/>
          </w:rPr>
          <w:t>Referenced Materials</w:t>
        </w:r>
        <w:r w:rsidR="00DF6ED3">
          <w:rPr>
            <w:webHidden/>
          </w:rPr>
          <w:tab/>
        </w:r>
        <w:r w:rsidR="00DF6ED3">
          <w:rPr>
            <w:webHidden/>
          </w:rPr>
          <w:fldChar w:fldCharType="begin"/>
        </w:r>
        <w:r w:rsidR="00DF6ED3">
          <w:rPr>
            <w:webHidden/>
          </w:rPr>
          <w:instrText xml:space="preserve"> PAGEREF _Toc25524552 \h </w:instrText>
        </w:r>
        <w:r w:rsidR="00DF6ED3">
          <w:rPr>
            <w:webHidden/>
          </w:rPr>
        </w:r>
        <w:r w:rsidR="00DF6ED3">
          <w:rPr>
            <w:webHidden/>
          </w:rPr>
          <w:fldChar w:fldCharType="separate"/>
        </w:r>
        <w:r w:rsidR="005C0108">
          <w:rPr>
            <w:webHidden/>
          </w:rPr>
          <w:t>27</w:t>
        </w:r>
        <w:r w:rsidR="00DF6ED3">
          <w:rPr>
            <w:webHidden/>
          </w:rPr>
          <w:fldChar w:fldCharType="end"/>
        </w:r>
      </w:hyperlink>
    </w:p>
    <w:p w14:paraId="1D015C2E" w14:textId="4F0A3812" w:rsidR="00DF6ED3" w:rsidRDefault="00CB7421">
      <w:pPr>
        <w:pStyle w:val="TOC1"/>
        <w:rPr>
          <w:rFonts w:asciiTheme="minorHAnsi" w:eastAsiaTheme="minorEastAsia" w:hAnsiTheme="minorHAnsi" w:cstheme="minorBidi"/>
          <w:b w:val="0"/>
          <w:kern w:val="0"/>
          <w:szCs w:val="22"/>
          <w:lang w:val="pt-PT" w:eastAsia="pt-PT"/>
        </w:rPr>
      </w:pPr>
      <w:hyperlink w:anchor="_Toc25524553" w:history="1">
        <w:r w:rsidR="00DF6ED3" w:rsidRPr="00344BD8">
          <w:rPr>
            <w:rStyle w:val="Hyperlink"/>
          </w:rPr>
          <w:t>6</w:t>
        </w:r>
        <w:r w:rsidR="00DF6ED3">
          <w:rPr>
            <w:rFonts w:asciiTheme="minorHAnsi" w:eastAsiaTheme="minorEastAsia" w:hAnsiTheme="minorHAnsi" w:cstheme="minorBidi"/>
            <w:b w:val="0"/>
            <w:kern w:val="0"/>
            <w:szCs w:val="22"/>
            <w:lang w:val="pt-PT" w:eastAsia="pt-PT"/>
          </w:rPr>
          <w:tab/>
        </w:r>
        <w:r w:rsidR="00DF6ED3" w:rsidRPr="00344BD8">
          <w:rPr>
            <w:rStyle w:val="Hyperlink"/>
          </w:rPr>
          <w:t>Directory</w:t>
        </w:r>
        <w:r w:rsidR="00DF6ED3">
          <w:rPr>
            <w:webHidden/>
          </w:rPr>
          <w:tab/>
        </w:r>
        <w:r w:rsidR="00DF6ED3">
          <w:rPr>
            <w:webHidden/>
          </w:rPr>
          <w:fldChar w:fldCharType="begin"/>
        </w:r>
        <w:r w:rsidR="00DF6ED3">
          <w:rPr>
            <w:webHidden/>
          </w:rPr>
          <w:instrText xml:space="preserve"> PAGEREF _Toc25524553 \h </w:instrText>
        </w:r>
        <w:r w:rsidR="00DF6ED3">
          <w:rPr>
            <w:webHidden/>
          </w:rPr>
        </w:r>
        <w:r w:rsidR="00DF6ED3">
          <w:rPr>
            <w:webHidden/>
          </w:rPr>
          <w:fldChar w:fldCharType="separate"/>
        </w:r>
        <w:r w:rsidR="005C0108">
          <w:rPr>
            <w:webHidden/>
          </w:rPr>
          <w:t>28</w:t>
        </w:r>
        <w:r w:rsidR="00DF6ED3">
          <w:rPr>
            <w:webHidden/>
          </w:rPr>
          <w:fldChar w:fldCharType="end"/>
        </w:r>
      </w:hyperlink>
    </w:p>
    <w:p w14:paraId="583A150B" w14:textId="217128B4" w:rsidR="00DF6ED3" w:rsidRDefault="00CB7421">
      <w:pPr>
        <w:pStyle w:val="TOC2"/>
        <w:rPr>
          <w:rFonts w:asciiTheme="minorHAnsi" w:eastAsiaTheme="minorEastAsia" w:hAnsiTheme="minorHAnsi" w:cstheme="minorBidi"/>
          <w:b w:val="0"/>
          <w:kern w:val="0"/>
          <w:szCs w:val="22"/>
          <w:lang w:val="pt-PT" w:eastAsia="pt-PT"/>
        </w:rPr>
      </w:pPr>
      <w:hyperlink w:anchor="_Toc25524554" w:history="1">
        <w:r w:rsidR="00DF6ED3" w:rsidRPr="00344BD8">
          <w:rPr>
            <w:rStyle w:val="Hyperlink"/>
          </w:rPr>
          <w:t>6.1</w:t>
        </w:r>
        <w:r w:rsidR="00DF6ED3">
          <w:rPr>
            <w:rFonts w:asciiTheme="minorHAnsi" w:eastAsiaTheme="minorEastAsia" w:hAnsiTheme="minorHAnsi" w:cstheme="minorBidi"/>
            <w:b w:val="0"/>
            <w:kern w:val="0"/>
            <w:szCs w:val="22"/>
            <w:lang w:val="pt-PT" w:eastAsia="pt-PT"/>
          </w:rPr>
          <w:tab/>
        </w:r>
        <w:r w:rsidR="00DF6ED3" w:rsidRPr="00344BD8">
          <w:rPr>
            <w:rStyle w:val="Hyperlink"/>
          </w:rPr>
          <w:t>Glossary</w:t>
        </w:r>
        <w:r w:rsidR="00DF6ED3">
          <w:rPr>
            <w:webHidden/>
          </w:rPr>
          <w:tab/>
        </w:r>
        <w:r w:rsidR="00DF6ED3">
          <w:rPr>
            <w:webHidden/>
          </w:rPr>
          <w:fldChar w:fldCharType="begin"/>
        </w:r>
        <w:r w:rsidR="00DF6ED3">
          <w:rPr>
            <w:webHidden/>
          </w:rPr>
          <w:instrText xml:space="preserve"> PAGEREF _Toc25524554 \h </w:instrText>
        </w:r>
        <w:r w:rsidR="00DF6ED3">
          <w:rPr>
            <w:webHidden/>
          </w:rPr>
        </w:r>
        <w:r w:rsidR="00DF6ED3">
          <w:rPr>
            <w:webHidden/>
          </w:rPr>
          <w:fldChar w:fldCharType="separate"/>
        </w:r>
        <w:r w:rsidR="005C0108">
          <w:rPr>
            <w:webHidden/>
          </w:rPr>
          <w:t>28</w:t>
        </w:r>
        <w:r w:rsidR="00DF6ED3">
          <w:rPr>
            <w:webHidden/>
          </w:rPr>
          <w:fldChar w:fldCharType="end"/>
        </w:r>
      </w:hyperlink>
    </w:p>
    <w:p w14:paraId="4076116F" w14:textId="47463A03" w:rsidR="009E249B" w:rsidRDefault="007225A5">
      <w:pPr>
        <w:pStyle w:val="Heading1frontmatteronly"/>
        <w:rPr>
          <w:b w:val="0"/>
          <w:kern w:val="22"/>
          <w:sz w:val="22"/>
        </w:rPr>
      </w:pPr>
      <w:r>
        <w:rPr>
          <w:b w:val="0"/>
          <w:noProof/>
          <w:kern w:val="22"/>
          <w:sz w:val="22"/>
        </w:rPr>
        <w:fldChar w:fldCharType="end"/>
      </w:r>
    </w:p>
    <w:p w14:paraId="0C87984F" w14:textId="77777777" w:rsidR="009E249B" w:rsidRDefault="009E249B">
      <w:pPr>
        <w:pStyle w:val="Heading1frontmatteronly"/>
        <w:rPr>
          <w:b w:val="0"/>
          <w:kern w:val="22"/>
          <w:sz w:val="22"/>
        </w:rPr>
        <w:sectPr w:rsidR="009E249B">
          <w:headerReference w:type="even" r:id="rId11"/>
          <w:headerReference w:type="default" r:id="rId12"/>
          <w:footerReference w:type="even" r:id="rId13"/>
          <w:footerReference w:type="default" r:id="rId14"/>
          <w:pgSz w:w="12240" w:h="15840" w:code="1"/>
          <w:pgMar w:top="1267" w:right="1627" w:bottom="1440" w:left="1627" w:header="720" w:footer="1008" w:gutter="720"/>
          <w:pgNumType w:fmt="lowerRoman" w:start="1"/>
          <w:cols w:space="720"/>
        </w:sectPr>
      </w:pPr>
    </w:p>
    <w:p w14:paraId="48EABF07" w14:textId="77777777" w:rsidR="009E249B" w:rsidRDefault="009E249B">
      <w:pPr>
        <w:pStyle w:val="Heading1frontmatteronly"/>
      </w:pPr>
      <w:r>
        <w:rPr>
          <w:lang w:val="el-GR"/>
        </w:rPr>
        <w:lastRenderedPageBreak/>
        <w:t>List of Figures</w:t>
      </w:r>
    </w:p>
    <w:p w14:paraId="2746A63D" w14:textId="3B17BF2E" w:rsidR="00CC0C56" w:rsidRDefault="009E249B">
      <w:pPr>
        <w:pStyle w:val="TableofFigures"/>
        <w:rPr>
          <w:rFonts w:asciiTheme="minorHAnsi" w:eastAsiaTheme="minorEastAsia" w:hAnsiTheme="minorHAnsi" w:cstheme="minorBidi"/>
          <w:noProof/>
          <w:szCs w:val="22"/>
          <w:lang w:val="pt-PT" w:eastAsia="pt-PT"/>
        </w:rPr>
      </w:pPr>
      <w:r>
        <w:rPr>
          <w:lang w:val="el-GR"/>
        </w:rPr>
        <w:fldChar w:fldCharType="begin"/>
      </w:r>
      <w:r>
        <w:rPr>
          <w:lang w:val="el-GR"/>
        </w:rPr>
        <w:instrText xml:space="preserve"> TOC \h \z \c "Figure" </w:instrText>
      </w:r>
      <w:r>
        <w:rPr>
          <w:lang w:val="el-GR"/>
        </w:rPr>
        <w:fldChar w:fldCharType="separate"/>
      </w:r>
      <w:hyperlink w:anchor="_Toc25527300" w:history="1">
        <w:r w:rsidR="00CC0C56" w:rsidRPr="00765328">
          <w:rPr>
            <w:rStyle w:val="Hyperlink"/>
            <w:noProof/>
          </w:rPr>
          <w:t>Figure 1 SSD</w:t>
        </w:r>
        <w:r w:rsidR="00CC0C56">
          <w:rPr>
            <w:noProof/>
            <w:webHidden/>
          </w:rPr>
          <w:tab/>
        </w:r>
        <w:r w:rsidR="00CC0C56">
          <w:rPr>
            <w:noProof/>
            <w:webHidden/>
          </w:rPr>
          <w:fldChar w:fldCharType="begin"/>
        </w:r>
        <w:r w:rsidR="00CC0C56">
          <w:rPr>
            <w:noProof/>
            <w:webHidden/>
          </w:rPr>
          <w:instrText xml:space="preserve"> PAGEREF _Toc25527300 \h </w:instrText>
        </w:r>
        <w:r w:rsidR="00CC0C56">
          <w:rPr>
            <w:noProof/>
            <w:webHidden/>
          </w:rPr>
        </w:r>
        <w:r w:rsidR="00CC0C56">
          <w:rPr>
            <w:noProof/>
            <w:webHidden/>
          </w:rPr>
          <w:fldChar w:fldCharType="separate"/>
        </w:r>
        <w:r w:rsidR="00CC0C56">
          <w:rPr>
            <w:noProof/>
            <w:webHidden/>
          </w:rPr>
          <w:t>9</w:t>
        </w:r>
        <w:r w:rsidR="00CC0C56">
          <w:rPr>
            <w:noProof/>
            <w:webHidden/>
          </w:rPr>
          <w:fldChar w:fldCharType="end"/>
        </w:r>
      </w:hyperlink>
    </w:p>
    <w:p w14:paraId="5C643DD6" w14:textId="0BC25A1E" w:rsidR="00CC0C56" w:rsidRDefault="00CC0C56">
      <w:pPr>
        <w:pStyle w:val="TableofFigures"/>
        <w:rPr>
          <w:rFonts w:asciiTheme="minorHAnsi" w:eastAsiaTheme="minorEastAsia" w:hAnsiTheme="minorHAnsi" w:cstheme="minorBidi"/>
          <w:noProof/>
          <w:szCs w:val="22"/>
          <w:lang w:val="pt-PT" w:eastAsia="pt-PT"/>
        </w:rPr>
      </w:pPr>
      <w:hyperlink w:anchor="_Toc25527301" w:history="1">
        <w:r w:rsidRPr="00765328">
          <w:rPr>
            <w:rStyle w:val="Hyperlink"/>
            <w:noProof/>
          </w:rPr>
          <w:t xml:space="preserve">Figure 2 - SonarQube statistics post </w:t>
        </w:r>
        <w:r w:rsidRPr="00765328">
          <w:rPr>
            <w:rStyle w:val="Hyperlink"/>
            <w:noProof/>
          </w:rPr>
          <w:t>c</w:t>
        </w:r>
        <w:r w:rsidRPr="00765328">
          <w:rPr>
            <w:rStyle w:val="Hyperlink"/>
            <w:noProof/>
          </w:rPr>
          <w:t>orrections</w:t>
        </w:r>
        <w:r>
          <w:rPr>
            <w:noProof/>
            <w:webHidden/>
          </w:rPr>
          <w:tab/>
        </w:r>
        <w:r>
          <w:rPr>
            <w:noProof/>
            <w:webHidden/>
          </w:rPr>
          <w:fldChar w:fldCharType="begin"/>
        </w:r>
        <w:r>
          <w:rPr>
            <w:noProof/>
            <w:webHidden/>
          </w:rPr>
          <w:instrText xml:space="preserve"> PAGEREF _Toc25527301 \h </w:instrText>
        </w:r>
        <w:r>
          <w:rPr>
            <w:noProof/>
            <w:webHidden/>
          </w:rPr>
        </w:r>
        <w:r>
          <w:rPr>
            <w:noProof/>
            <w:webHidden/>
          </w:rPr>
          <w:fldChar w:fldCharType="separate"/>
        </w:r>
        <w:r>
          <w:rPr>
            <w:noProof/>
            <w:webHidden/>
          </w:rPr>
          <w:t>12</w:t>
        </w:r>
        <w:r>
          <w:rPr>
            <w:noProof/>
            <w:webHidden/>
          </w:rPr>
          <w:fldChar w:fldCharType="end"/>
        </w:r>
      </w:hyperlink>
    </w:p>
    <w:p w14:paraId="0CA5261E" w14:textId="6F67A1B6" w:rsidR="00CC0C56" w:rsidRDefault="00CC0C56">
      <w:pPr>
        <w:pStyle w:val="TableofFigures"/>
        <w:rPr>
          <w:rFonts w:asciiTheme="minorHAnsi" w:eastAsiaTheme="minorEastAsia" w:hAnsiTheme="minorHAnsi" w:cstheme="minorBidi"/>
          <w:noProof/>
          <w:szCs w:val="22"/>
          <w:lang w:val="pt-PT" w:eastAsia="pt-PT"/>
        </w:rPr>
      </w:pPr>
      <w:hyperlink w:anchor="_Toc25527302" w:history="1">
        <w:r w:rsidRPr="00765328">
          <w:rPr>
            <w:rStyle w:val="Hyperlink"/>
            <w:noProof/>
          </w:rPr>
          <w:t>Figure 3 - TornGest Module Layered View</w:t>
        </w:r>
        <w:r>
          <w:rPr>
            <w:noProof/>
            <w:webHidden/>
          </w:rPr>
          <w:tab/>
        </w:r>
        <w:r>
          <w:rPr>
            <w:noProof/>
            <w:webHidden/>
          </w:rPr>
          <w:fldChar w:fldCharType="begin"/>
        </w:r>
        <w:r>
          <w:rPr>
            <w:noProof/>
            <w:webHidden/>
          </w:rPr>
          <w:instrText xml:space="preserve"> PAGEREF _Toc25527302 \h </w:instrText>
        </w:r>
        <w:r>
          <w:rPr>
            <w:noProof/>
            <w:webHidden/>
          </w:rPr>
        </w:r>
        <w:r>
          <w:rPr>
            <w:noProof/>
            <w:webHidden/>
          </w:rPr>
          <w:fldChar w:fldCharType="separate"/>
        </w:r>
        <w:r>
          <w:rPr>
            <w:noProof/>
            <w:webHidden/>
          </w:rPr>
          <w:t>14</w:t>
        </w:r>
        <w:r>
          <w:rPr>
            <w:noProof/>
            <w:webHidden/>
          </w:rPr>
          <w:fldChar w:fldCharType="end"/>
        </w:r>
      </w:hyperlink>
    </w:p>
    <w:p w14:paraId="36B40B8A" w14:textId="46A1A9AD" w:rsidR="00CC0C56" w:rsidRDefault="00CC0C56">
      <w:pPr>
        <w:pStyle w:val="TableofFigures"/>
        <w:rPr>
          <w:rFonts w:asciiTheme="minorHAnsi" w:eastAsiaTheme="minorEastAsia" w:hAnsiTheme="minorHAnsi" w:cstheme="minorBidi"/>
          <w:noProof/>
          <w:szCs w:val="22"/>
          <w:lang w:val="pt-PT" w:eastAsia="pt-PT"/>
        </w:rPr>
      </w:pPr>
      <w:hyperlink w:anchor="_Toc25527303" w:history="1">
        <w:r w:rsidRPr="00765328">
          <w:rPr>
            <w:rStyle w:val="Hyperlink"/>
            <w:noProof/>
          </w:rPr>
          <w:t>Figure 4 - TornGest Module Decomposition View</w:t>
        </w:r>
        <w:r>
          <w:rPr>
            <w:noProof/>
            <w:webHidden/>
          </w:rPr>
          <w:tab/>
        </w:r>
        <w:r>
          <w:rPr>
            <w:noProof/>
            <w:webHidden/>
          </w:rPr>
          <w:fldChar w:fldCharType="begin"/>
        </w:r>
        <w:r>
          <w:rPr>
            <w:noProof/>
            <w:webHidden/>
          </w:rPr>
          <w:instrText xml:space="preserve"> PAGEREF _Toc25527303 \h </w:instrText>
        </w:r>
        <w:r>
          <w:rPr>
            <w:noProof/>
            <w:webHidden/>
          </w:rPr>
        </w:r>
        <w:r>
          <w:rPr>
            <w:noProof/>
            <w:webHidden/>
          </w:rPr>
          <w:fldChar w:fldCharType="separate"/>
        </w:r>
        <w:r>
          <w:rPr>
            <w:noProof/>
            <w:webHidden/>
          </w:rPr>
          <w:t>16</w:t>
        </w:r>
        <w:r>
          <w:rPr>
            <w:noProof/>
            <w:webHidden/>
          </w:rPr>
          <w:fldChar w:fldCharType="end"/>
        </w:r>
      </w:hyperlink>
    </w:p>
    <w:p w14:paraId="342B8147" w14:textId="43C98854" w:rsidR="00CC0C56" w:rsidRDefault="00CC0C56">
      <w:pPr>
        <w:pStyle w:val="TableofFigures"/>
        <w:rPr>
          <w:rFonts w:asciiTheme="minorHAnsi" w:eastAsiaTheme="minorEastAsia" w:hAnsiTheme="minorHAnsi" w:cstheme="minorBidi"/>
          <w:noProof/>
          <w:szCs w:val="22"/>
          <w:lang w:val="pt-PT" w:eastAsia="pt-PT"/>
        </w:rPr>
      </w:pPr>
      <w:hyperlink w:anchor="_Toc25527304" w:history="1">
        <w:r w:rsidRPr="00765328">
          <w:rPr>
            <w:rStyle w:val="Hyperlink"/>
            <w:noProof/>
          </w:rPr>
          <w:t>Figure 5 - TornGest Module Uses View</w:t>
        </w:r>
        <w:r>
          <w:rPr>
            <w:noProof/>
            <w:webHidden/>
          </w:rPr>
          <w:tab/>
        </w:r>
        <w:r>
          <w:rPr>
            <w:noProof/>
            <w:webHidden/>
          </w:rPr>
          <w:fldChar w:fldCharType="begin"/>
        </w:r>
        <w:r>
          <w:rPr>
            <w:noProof/>
            <w:webHidden/>
          </w:rPr>
          <w:instrText xml:space="preserve"> PAGEREF _Toc25527304 \h </w:instrText>
        </w:r>
        <w:r>
          <w:rPr>
            <w:noProof/>
            <w:webHidden/>
          </w:rPr>
        </w:r>
        <w:r>
          <w:rPr>
            <w:noProof/>
            <w:webHidden/>
          </w:rPr>
          <w:fldChar w:fldCharType="separate"/>
        </w:r>
        <w:r>
          <w:rPr>
            <w:noProof/>
            <w:webHidden/>
          </w:rPr>
          <w:t>18</w:t>
        </w:r>
        <w:r>
          <w:rPr>
            <w:noProof/>
            <w:webHidden/>
          </w:rPr>
          <w:fldChar w:fldCharType="end"/>
        </w:r>
      </w:hyperlink>
    </w:p>
    <w:p w14:paraId="040B59F6" w14:textId="6CDD6062" w:rsidR="00CC0C56" w:rsidRDefault="00CC0C56">
      <w:pPr>
        <w:pStyle w:val="TableofFigures"/>
        <w:rPr>
          <w:rFonts w:asciiTheme="minorHAnsi" w:eastAsiaTheme="minorEastAsia" w:hAnsiTheme="minorHAnsi" w:cstheme="minorBidi"/>
          <w:noProof/>
          <w:szCs w:val="22"/>
          <w:lang w:val="pt-PT" w:eastAsia="pt-PT"/>
        </w:rPr>
      </w:pPr>
      <w:hyperlink w:anchor="_Toc25527305" w:history="1">
        <w:r w:rsidRPr="00765328">
          <w:rPr>
            <w:rStyle w:val="Hyperlink"/>
            <w:noProof/>
          </w:rPr>
          <w:t>Figure 6 - TornGest Entities Module Class View</w:t>
        </w:r>
        <w:r>
          <w:rPr>
            <w:noProof/>
            <w:webHidden/>
          </w:rPr>
          <w:tab/>
        </w:r>
        <w:r>
          <w:rPr>
            <w:noProof/>
            <w:webHidden/>
          </w:rPr>
          <w:fldChar w:fldCharType="begin"/>
        </w:r>
        <w:r>
          <w:rPr>
            <w:noProof/>
            <w:webHidden/>
          </w:rPr>
          <w:instrText xml:space="preserve"> PAGEREF _Toc25527305 \h </w:instrText>
        </w:r>
        <w:r>
          <w:rPr>
            <w:noProof/>
            <w:webHidden/>
          </w:rPr>
        </w:r>
        <w:r>
          <w:rPr>
            <w:noProof/>
            <w:webHidden/>
          </w:rPr>
          <w:fldChar w:fldCharType="separate"/>
        </w:r>
        <w:r>
          <w:rPr>
            <w:noProof/>
            <w:webHidden/>
          </w:rPr>
          <w:t>19</w:t>
        </w:r>
        <w:r>
          <w:rPr>
            <w:noProof/>
            <w:webHidden/>
          </w:rPr>
          <w:fldChar w:fldCharType="end"/>
        </w:r>
      </w:hyperlink>
    </w:p>
    <w:p w14:paraId="4286EBB0" w14:textId="40915338" w:rsidR="00CC0C56" w:rsidRDefault="00CC0C56">
      <w:pPr>
        <w:pStyle w:val="TableofFigures"/>
        <w:rPr>
          <w:rFonts w:asciiTheme="minorHAnsi" w:eastAsiaTheme="minorEastAsia" w:hAnsiTheme="minorHAnsi" w:cstheme="minorBidi"/>
          <w:noProof/>
          <w:szCs w:val="22"/>
          <w:lang w:val="pt-PT" w:eastAsia="pt-PT"/>
        </w:rPr>
      </w:pPr>
      <w:hyperlink w:anchor="_Toc25527306" w:history="1">
        <w:r w:rsidRPr="00765328">
          <w:rPr>
            <w:rStyle w:val="Hyperlink"/>
            <w:noProof/>
          </w:rPr>
          <w:t>Figure 7 - Web Client multi-tier C&amp;C View</w:t>
        </w:r>
        <w:r>
          <w:rPr>
            <w:noProof/>
            <w:webHidden/>
          </w:rPr>
          <w:tab/>
        </w:r>
        <w:r>
          <w:rPr>
            <w:noProof/>
            <w:webHidden/>
          </w:rPr>
          <w:fldChar w:fldCharType="begin"/>
        </w:r>
        <w:r>
          <w:rPr>
            <w:noProof/>
            <w:webHidden/>
          </w:rPr>
          <w:instrText xml:space="preserve"> PAGEREF _Toc25527306 \h </w:instrText>
        </w:r>
        <w:r>
          <w:rPr>
            <w:noProof/>
            <w:webHidden/>
          </w:rPr>
        </w:r>
        <w:r>
          <w:rPr>
            <w:noProof/>
            <w:webHidden/>
          </w:rPr>
          <w:fldChar w:fldCharType="separate"/>
        </w:r>
        <w:r>
          <w:rPr>
            <w:noProof/>
            <w:webHidden/>
          </w:rPr>
          <w:t>21</w:t>
        </w:r>
        <w:r>
          <w:rPr>
            <w:noProof/>
            <w:webHidden/>
          </w:rPr>
          <w:fldChar w:fldCharType="end"/>
        </w:r>
      </w:hyperlink>
    </w:p>
    <w:p w14:paraId="4D0C970D" w14:textId="2D7724D3" w:rsidR="00CC0C56" w:rsidRDefault="00CC0C56">
      <w:pPr>
        <w:pStyle w:val="TableofFigures"/>
        <w:rPr>
          <w:rFonts w:asciiTheme="minorHAnsi" w:eastAsiaTheme="minorEastAsia" w:hAnsiTheme="minorHAnsi" w:cstheme="minorBidi"/>
          <w:noProof/>
          <w:szCs w:val="22"/>
          <w:lang w:val="pt-PT" w:eastAsia="pt-PT"/>
        </w:rPr>
      </w:pPr>
      <w:hyperlink w:anchor="_Toc25527307" w:history="1">
        <w:r w:rsidRPr="00765328">
          <w:rPr>
            <w:rStyle w:val="Hyperlink"/>
            <w:noProof/>
          </w:rPr>
          <w:t>Figure 8 - GUI multi-tier C&amp;C View</w:t>
        </w:r>
        <w:r>
          <w:rPr>
            <w:noProof/>
            <w:webHidden/>
          </w:rPr>
          <w:tab/>
        </w:r>
        <w:r>
          <w:rPr>
            <w:noProof/>
            <w:webHidden/>
          </w:rPr>
          <w:fldChar w:fldCharType="begin"/>
        </w:r>
        <w:r>
          <w:rPr>
            <w:noProof/>
            <w:webHidden/>
          </w:rPr>
          <w:instrText xml:space="preserve"> PAGEREF _Toc25527307 \h </w:instrText>
        </w:r>
        <w:r>
          <w:rPr>
            <w:noProof/>
            <w:webHidden/>
          </w:rPr>
        </w:r>
        <w:r>
          <w:rPr>
            <w:noProof/>
            <w:webHidden/>
          </w:rPr>
          <w:fldChar w:fldCharType="separate"/>
        </w:r>
        <w:r>
          <w:rPr>
            <w:noProof/>
            <w:webHidden/>
          </w:rPr>
          <w:t>23</w:t>
        </w:r>
        <w:r>
          <w:rPr>
            <w:noProof/>
            <w:webHidden/>
          </w:rPr>
          <w:fldChar w:fldCharType="end"/>
        </w:r>
      </w:hyperlink>
    </w:p>
    <w:p w14:paraId="770BBEF0" w14:textId="5E89AF93" w:rsidR="00CC0C56" w:rsidRDefault="00CC0C56">
      <w:pPr>
        <w:pStyle w:val="TableofFigures"/>
        <w:rPr>
          <w:rFonts w:asciiTheme="minorHAnsi" w:eastAsiaTheme="minorEastAsia" w:hAnsiTheme="minorHAnsi" w:cstheme="minorBidi"/>
          <w:noProof/>
          <w:szCs w:val="22"/>
          <w:lang w:val="pt-PT" w:eastAsia="pt-PT"/>
        </w:rPr>
      </w:pPr>
      <w:hyperlink w:anchor="_Toc25527308" w:history="1">
        <w:r w:rsidRPr="00765328">
          <w:rPr>
            <w:rStyle w:val="Hyperlink"/>
            <w:noProof/>
          </w:rPr>
          <w:t>Figure 9 - TornGest Deployment Allocation View</w:t>
        </w:r>
        <w:r>
          <w:rPr>
            <w:noProof/>
            <w:webHidden/>
          </w:rPr>
          <w:tab/>
        </w:r>
        <w:r>
          <w:rPr>
            <w:noProof/>
            <w:webHidden/>
          </w:rPr>
          <w:fldChar w:fldCharType="begin"/>
        </w:r>
        <w:r>
          <w:rPr>
            <w:noProof/>
            <w:webHidden/>
          </w:rPr>
          <w:instrText xml:space="preserve"> PAGEREF _Toc25527308 \h </w:instrText>
        </w:r>
        <w:r>
          <w:rPr>
            <w:noProof/>
            <w:webHidden/>
          </w:rPr>
        </w:r>
        <w:r>
          <w:rPr>
            <w:noProof/>
            <w:webHidden/>
          </w:rPr>
          <w:fldChar w:fldCharType="separate"/>
        </w:r>
        <w:r>
          <w:rPr>
            <w:noProof/>
            <w:webHidden/>
          </w:rPr>
          <w:t>25</w:t>
        </w:r>
        <w:r>
          <w:rPr>
            <w:noProof/>
            <w:webHidden/>
          </w:rPr>
          <w:fldChar w:fldCharType="end"/>
        </w:r>
      </w:hyperlink>
    </w:p>
    <w:p w14:paraId="1087DBCD" w14:textId="18A8E8A3" w:rsidR="009E249B" w:rsidRDefault="009E249B">
      <w:pPr>
        <w:rPr>
          <w:rFonts w:ascii="Arial" w:hAnsi="Arial"/>
          <w:kern w:val="22"/>
          <w:sz w:val="22"/>
          <w:lang w:val="el-GR"/>
        </w:rPr>
      </w:pPr>
      <w:r>
        <w:rPr>
          <w:rFonts w:ascii="Arial" w:hAnsi="Arial"/>
          <w:kern w:val="22"/>
          <w:sz w:val="22"/>
          <w:lang w:val="el-GR"/>
        </w:rPr>
        <w:fldChar w:fldCharType="end"/>
      </w:r>
    </w:p>
    <w:p w14:paraId="4708060A" w14:textId="77777777" w:rsidR="009E249B" w:rsidRDefault="009E249B">
      <w:pPr>
        <w:rPr>
          <w:rFonts w:ascii="Arial" w:hAnsi="Arial"/>
          <w:kern w:val="22"/>
          <w:sz w:val="22"/>
          <w:lang w:val="el-GR"/>
        </w:rPr>
      </w:pPr>
      <w:r>
        <w:rPr>
          <w:rFonts w:ascii="Arial" w:hAnsi="Arial"/>
          <w:kern w:val="22"/>
          <w:sz w:val="22"/>
          <w:lang w:val="el-GR"/>
        </w:rPr>
        <w:br w:type="page"/>
      </w:r>
    </w:p>
    <w:p w14:paraId="19DC7AD0" w14:textId="77777777" w:rsidR="009E249B" w:rsidRDefault="009E249B"/>
    <w:p w14:paraId="3A60347C" w14:textId="77777777" w:rsidR="009E249B" w:rsidRDefault="009E249B">
      <w:pPr>
        <w:pStyle w:val="Heading1frontmatteronly"/>
        <w:rPr>
          <w:lang w:val="el-GR"/>
        </w:rPr>
      </w:pPr>
      <w:r>
        <w:rPr>
          <w:lang w:val="el-GR"/>
        </w:rPr>
        <w:t xml:space="preserve"> List of Tables</w:t>
      </w:r>
    </w:p>
    <w:p w14:paraId="19475F24" w14:textId="5A89E6C9" w:rsidR="005F19E0" w:rsidRDefault="009E249B">
      <w:pPr>
        <w:pStyle w:val="TableofFigures"/>
        <w:rPr>
          <w:rFonts w:asciiTheme="minorHAnsi" w:eastAsiaTheme="minorEastAsia" w:hAnsiTheme="minorHAnsi" w:cstheme="minorBidi"/>
          <w:noProof/>
          <w:szCs w:val="22"/>
          <w:lang w:val="pt-PT" w:eastAsia="pt-PT"/>
        </w:rPr>
      </w:pPr>
      <w:r>
        <w:rPr>
          <w:lang w:val="el-GR"/>
        </w:rPr>
        <w:fldChar w:fldCharType="begin"/>
      </w:r>
      <w:r>
        <w:rPr>
          <w:lang w:val="el-GR"/>
        </w:rPr>
        <w:instrText xml:space="preserve"> TOC \h \z \c "Table" </w:instrText>
      </w:r>
      <w:r>
        <w:rPr>
          <w:lang w:val="el-GR"/>
        </w:rPr>
        <w:fldChar w:fldCharType="separate"/>
      </w:r>
      <w:hyperlink w:anchor="_Toc25522723" w:history="1">
        <w:r w:rsidR="005F19E0" w:rsidRPr="00B6762D">
          <w:rPr>
            <w:rStyle w:val="Hyperlink"/>
            <w:noProof/>
          </w:rPr>
          <w:t>Table 1 - Relation between Deployment and Decomposition</w:t>
        </w:r>
        <w:r w:rsidR="005F19E0">
          <w:rPr>
            <w:noProof/>
            <w:webHidden/>
          </w:rPr>
          <w:tab/>
        </w:r>
        <w:r w:rsidR="005F19E0">
          <w:rPr>
            <w:noProof/>
            <w:webHidden/>
          </w:rPr>
          <w:fldChar w:fldCharType="begin"/>
        </w:r>
        <w:r w:rsidR="005F19E0">
          <w:rPr>
            <w:noProof/>
            <w:webHidden/>
          </w:rPr>
          <w:instrText xml:space="preserve"> PAGEREF _Toc25522723 \h </w:instrText>
        </w:r>
        <w:r w:rsidR="005F19E0">
          <w:rPr>
            <w:noProof/>
            <w:webHidden/>
          </w:rPr>
        </w:r>
        <w:r w:rsidR="005F19E0">
          <w:rPr>
            <w:noProof/>
            <w:webHidden/>
          </w:rPr>
          <w:fldChar w:fldCharType="separate"/>
        </w:r>
        <w:r w:rsidR="005C0108">
          <w:rPr>
            <w:noProof/>
            <w:webHidden/>
          </w:rPr>
          <w:t>26</w:t>
        </w:r>
        <w:r w:rsidR="005F19E0">
          <w:rPr>
            <w:noProof/>
            <w:webHidden/>
          </w:rPr>
          <w:fldChar w:fldCharType="end"/>
        </w:r>
      </w:hyperlink>
    </w:p>
    <w:p w14:paraId="1B526A20" w14:textId="6219ACC9" w:rsidR="009E249B" w:rsidRDefault="009E249B">
      <w:pPr>
        <w:rPr>
          <w:lang w:val="el-GR"/>
        </w:rPr>
      </w:pPr>
      <w:r>
        <w:rPr>
          <w:lang w:val="el-GR"/>
        </w:rPr>
        <w:fldChar w:fldCharType="end"/>
      </w:r>
    </w:p>
    <w:p w14:paraId="43BE10D6" w14:textId="77777777" w:rsidR="009E249B" w:rsidRDefault="009E249B">
      <w:pPr>
        <w:pStyle w:val="Heading1"/>
      </w:pPr>
      <w:bookmarkStart w:id="0" w:name="_Toc64867645"/>
      <w:bookmarkStart w:id="1" w:name="_Toc87146856"/>
      <w:bookmarkStart w:id="2" w:name="_Ref126906777"/>
      <w:bookmarkStart w:id="3" w:name="_Ref126906930"/>
      <w:bookmarkStart w:id="4" w:name="_Ref126906949"/>
      <w:bookmarkStart w:id="5" w:name="_Ref126906977"/>
      <w:bookmarkStart w:id="6" w:name="_Ref126913115"/>
      <w:bookmarkStart w:id="7" w:name="_Ref126913171"/>
      <w:bookmarkStart w:id="8" w:name="_Ref126913382"/>
      <w:bookmarkStart w:id="9" w:name="_Ref126914234"/>
      <w:bookmarkStart w:id="10" w:name="_Toc25524508"/>
      <w:r>
        <w:lastRenderedPageBreak/>
        <w:t>Documentation Roadmap</w:t>
      </w:r>
      <w:bookmarkEnd w:id="0"/>
      <w:bookmarkEnd w:id="1"/>
      <w:bookmarkEnd w:id="2"/>
      <w:bookmarkEnd w:id="3"/>
      <w:bookmarkEnd w:id="4"/>
      <w:bookmarkEnd w:id="5"/>
      <w:bookmarkEnd w:id="6"/>
      <w:bookmarkEnd w:id="7"/>
      <w:bookmarkEnd w:id="8"/>
      <w:bookmarkEnd w:id="9"/>
      <w:bookmarkEnd w:id="10"/>
    </w:p>
    <w:p w14:paraId="6D98B8F5" w14:textId="77777777" w:rsidR="009E249B" w:rsidRDefault="009E249B" w:rsidP="009D30E9">
      <w:pPr>
        <w:pStyle w:val="Body"/>
        <w:jc w:val="both"/>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16FC7954" w14:textId="77777777" w:rsidR="009E249B" w:rsidRDefault="009E249B" w:rsidP="009D30E9">
      <w:pPr>
        <w:pStyle w:val="Body"/>
        <w:jc w:val="both"/>
        <w:rPr>
          <w:b/>
        </w:rPr>
      </w:pPr>
      <w:r>
        <w:t xml:space="preserve">Sub-sections of Section 1 include the following.  </w:t>
      </w:r>
    </w:p>
    <w:p w14:paraId="6EC75BC3" w14:textId="66E12711" w:rsidR="009E249B" w:rsidRDefault="009E249B" w:rsidP="009D30E9">
      <w:pPr>
        <w:pStyle w:val="Body"/>
        <w:numPr>
          <w:ilvl w:val="0"/>
          <w:numId w:val="8"/>
        </w:numPr>
        <w:jc w:val="both"/>
        <w:rPr>
          <w:bCs/>
        </w:rPr>
      </w:pPr>
      <w:r>
        <w:rPr>
          <w:bCs/>
        </w:rPr>
        <w:t xml:space="preserve">Section </w:t>
      </w:r>
      <w:r>
        <w:rPr>
          <w:bCs/>
        </w:rPr>
        <w:fldChar w:fldCharType="begin"/>
      </w:r>
      <w:r>
        <w:rPr>
          <w:bCs/>
        </w:rPr>
        <w:instrText xml:space="preserve"> REF _Ref126907933 \w \h </w:instrText>
      </w:r>
      <w:r w:rsidR="009D30E9">
        <w:rPr>
          <w:bCs/>
        </w:rPr>
        <w:instrText xml:space="preserve"> \* MERGEFORMAT </w:instrText>
      </w:r>
      <w:r>
        <w:rPr>
          <w:bCs/>
        </w:rPr>
      </w:r>
      <w:r>
        <w:rPr>
          <w:bCs/>
        </w:rPr>
        <w:fldChar w:fldCharType="separate"/>
      </w:r>
      <w:r w:rsidR="005C0108">
        <w:rPr>
          <w:bCs/>
        </w:rPr>
        <w:t>1.1</w:t>
      </w:r>
      <w:r>
        <w:rPr>
          <w:bCs/>
        </w:rPr>
        <w:fldChar w:fldCharType="end"/>
      </w:r>
      <w:r>
        <w:rPr>
          <w:bCs/>
        </w:rPr>
        <w:t xml:space="preserve"> (“</w:t>
      </w:r>
      <w:r>
        <w:rPr>
          <w:bCs/>
        </w:rPr>
        <w:fldChar w:fldCharType="begin"/>
      </w:r>
      <w:r>
        <w:rPr>
          <w:bCs/>
        </w:rPr>
        <w:instrText xml:space="preserve"> REF _Ref126907920 \h </w:instrText>
      </w:r>
      <w:r w:rsidR="009D30E9">
        <w:rPr>
          <w:bCs/>
        </w:rPr>
        <w:instrText xml:space="preserve"> \* MERGEFORMAT </w:instrText>
      </w:r>
      <w:r>
        <w:rPr>
          <w:bCs/>
        </w:rPr>
      </w:r>
      <w:r>
        <w:rPr>
          <w:bCs/>
        </w:rPr>
        <w:fldChar w:fldCharType="separate"/>
      </w:r>
      <w:r w:rsidR="005C0108">
        <w:t>Document Management and Configuration Control Information</w:t>
      </w:r>
      <w:r>
        <w:rPr>
          <w:bCs/>
        </w:rPr>
        <w:fldChar w:fldCharType="end"/>
      </w:r>
      <w:r>
        <w:rPr>
          <w:bCs/>
        </w:rPr>
        <w:t>”) explains revision history.  This tells you if you’re looking at the correct version of the SAD.</w:t>
      </w:r>
    </w:p>
    <w:p w14:paraId="71183648" w14:textId="64BD506E" w:rsidR="009E249B" w:rsidRDefault="009E249B" w:rsidP="009D30E9">
      <w:pPr>
        <w:pStyle w:val="Body"/>
        <w:numPr>
          <w:ilvl w:val="0"/>
          <w:numId w:val="8"/>
        </w:numPr>
        <w:jc w:val="both"/>
        <w:rPr>
          <w:bCs/>
        </w:rPr>
      </w:pPr>
      <w:r>
        <w:rPr>
          <w:bCs/>
        </w:rPr>
        <w:t xml:space="preserve">Section </w:t>
      </w:r>
      <w:r>
        <w:rPr>
          <w:bCs/>
        </w:rPr>
        <w:fldChar w:fldCharType="begin"/>
      </w:r>
      <w:r>
        <w:rPr>
          <w:bCs/>
        </w:rPr>
        <w:instrText xml:space="preserve"> REF _Ref126907963 \w \h </w:instrText>
      </w:r>
      <w:r w:rsidR="009D30E9">
        <w:rPr>
          <w:bCs/>
        </w:rPr>
        <w:instrText xml:space="preserve"> \* MERGEFORMAT </w:instrText>
      </w:r>
      <w:r>
        <w:rPr>
          <w:bCs/>
        </w:rPr>
      </w:r>
      <w:r>
        <w:rPr>
          <w:bCs/>
        </w:rPr>
        <w:fldChar w:fldCharType="separate"/>
      </w:r>
      <w:r w:rsidR="005C0108">
        <w:rPr>
          <w:bCs/>
        </w:rPr>
        <w:t>1.2</w:t>
      </w:r>
      <w:r>
        <w:rPr>
          <w:bCs/>
        </w:rPr>
        <w:fldChar w:fldCharType="end"/>
      </w:r>
      <w:r>
        <w:rPr>
          <w:bCs/>
        </w:rPr>
        <w:t xml:space="preserve"> (“</w:t>
      </w:r>
      <w:r>
        <w:rPr>
          <w:bCs/>
        </w:rPr>
        <w:fldChar w:fldCharType="begin"/>
      </w:r>
      <w:r>
        <w:rPr>
          <w:bCs/>
        </w:rPr>
        <w:instrText xml:space="preserve"> REF _Ref126907967 \h </w:instrText>
      </w:r>
      <w:r w:rsidR="009D30E9">
        <w:rPr>
          <w:bCs/>
        </w:rPr>
        <w:instrText xml:space="preserve"> \* MERGEFORMAT </w:instrText>
      </w:r>
      <w:r>
        <w:rPr>
          <w:bCs/>
        </w:rPr>
      </w:r>
      <w:r>
        <w:rPr>
          <w:bCs/>
        </w:rPr>
        <w:fldChar w:fldCharType="separate"/>
      </w:r>
      <w:r w:rsidR="005C0108">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48E75E78" w14:textId="5657AB63" w:rsidR="009E249B" w:rsidRDefault="009E249B" w:rsidP="009D30E9">
      <w:pPr>
        <w:pStyle w:val="Body"/>
        <w:numPr>
          <w:ilvl w:val="0"/>
          <w:numId w:val="8"/>
        </w:numPr>
        <w:jc w:val="both"/>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5C0108">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5C0108" w:rsidRPr="005C0108">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6F1FF43D" w14:textId="36D5B7A5" w:rsidR="009E249B" w:rsidRDefault="009E249B" w:rsidP="009D30E9">
      <w:pPr>
        <w:pStyle w:val="Body"/>
        <w:numPr>
          <w:ilvl w:val="0"/>
          <w:numId w:val="8"/>
        </w:numPr>
        <w:jc w:val="both"/>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5C0108">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5C0108" w:rsidRPr="005C0108">
        <w:rPr>
          <w:bCs/>
        </w:rPr>
        <w:t>Stakeholder Representation</w:t>
      </w:r>
      <w:r>
        <w:rPr>
          <w:bCs/>
        </w:rPr>
        <w:fldChar w:fldCharType="end"/>
      </w:r>
      <w:r>
        <w:rPr>
          <w:bCs/>
        </w:rPr>
        <w:t>”) explains the stakeholders for which the SAD has been particularly aimed.  This tells you how you might use the SAD to do your job.</w:t>
      </w:r>
    </w:p>
    <w:p w14:paraId="37E9AF6A" w14:textId="04FB4FDE" w:rsidR="009E249B" w:rsidRDefault="009E249B" w:rsidP="009D30E9">
      <w:pPr>
        <w:pStyle w:val="Body"/>
        <w:numPr>
          <w:ilvl w:val="0"/>
          <w:numId w:val="8"/>
        </w:numPr>
        <w:jc w:val="both"/>
        <w:rPr>
          <w:bCs/>
        </w:rPr>
      </w:pPr>
      <w:r>
        <w:rPr>
          <w:bCs/>
        </w:rPr>
        <w:t xml:space="preserve">Section </w:t>
      </w:r>
      <w:r>
        <w:rPr>
          <w:bCs/>
        </w:rPr>
        <w:fldChar w:fldCharType="begin"/>
      </w:r>
      <w:r>
        <w:rPr>
          <w:bCs/>
        </w:rPr>
        <w:instrText xml:space="preserve"> REF _Ref126907165 \w \h </w:instrText>
      </w:r>
      <w:r w:rsidR="009D30E9">
        <w:rPr>
          <w:bCs/>
        </w:rPr>
        <w:instrText xml:space="preserve"> \* MERGEFORMAT </w:instrText>
      </w:r>
      <w:r>
        <w:rPr>
          <w:bCs/>
        </w:rPr>
        <w:fldChar w:fldCharType="separate"/>
      </w:r>
      <w:r w:rsidR="005C0108">
        <w:rPr>
          <w:b/>
        </w:rPr>
        <w:t>Error! Reference source not found.</w:t>
      </w:r>
      <w:r>
        <w:rPr>
          <w:bCs/>
        </w:rPr>
        <w:fldChar w:fldCharType="end"/>
      </w:r>
      <w:r>
        <w:rPr>
          <w:bCs/>
        </w:rPr>
        <w:t xml:space="preserve"> (“</w:t>
      </w:r>
      <w:r>
        <w:rPr>
          <w:bCs/>
        </w:rPr>
        <w:fldChar w:fldCharType="begin"/>
      </w:r>
      <w:r>
        <w:rPr>
          <w:bCs/>
        </w:rPr>
        <w:instrText xml:space="preserve"> REF _Ref126907171 \h </w:instrText>
      </w:r>
      <w:r w:rsidR="009D30E9">
        <w:rPr>
          <w:bCs/>
        </w:rPr>
        <w:instrText xml:space="preserve"> \* MERGEFORMAT </w:instrText>
      </w:r>
      <w:r>
        <w:rPr>
          <w:bCs/>
        </w:rPr>
        <w:fldChar w:fldCharType="separate"/>
      </w:r>
      <w:r w:rsidR="005C0108">
        <w:rPr>
          <w:b/>
        </w:rPr>
        <w:t>Error! Reference source not found.</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sidR="009D30E9">
        <w:rPr>
          <w:bCs/>
        </w:rPr>
        <w:instrText xml:space="preserve"> \* MERGEFORMAT </w:instrText>
      </w:r>
      <w:r>
        <w:rPr>
          <w:bCs/>
        </w:rPr>
        <w:fldChar w:fldCharType="separate"/>
      </w:r>
      <w:r w:rsidR="005C0108">
        <w:rPr>
          <w:b/>
        </w:rPr>
        <w:t>Error! Reference source not found.</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sidR="009D30E9">
        <w:rPr>
          <w:bCs/>
        </w:rPr>
        <w:instrText xml:space="preserve"> \* MERGEFORMAT </w:instrText>
      </w:r>
      <w:r>
        <w:rPr>
          <w:bCs/>
        </w:rPr>
      </w:r>
      <w:r>
        <w:rPr>
          <w:bCs/>
        </w:rPr>
        <w:fldChar w:fldCharType="separate"/>
      </w:r>
      <w:r w:rsidR="005C0108">
        <w:rPr>
          <w:bCs/>
        </w:rPr>
        <w:t>3</w:t>
      </w:r>
      <w:r>
        <w:rPr>
          <w:bCs/>
        </w:rPr>
        <w:fldChar w:fldCharType="end"/>
      </w:r>
      <w:r>
        <w:rPr>
          <w:bCs/>
        </w:rPr>
        <w:t xml:space="preserve"> (“</w:t>
      </w:r>
      <w:r>
        <w:rPr>
          <w:bCs/>
        </w:rPr>
        <w:fldChar w:fldCharType="begin"/>
      </w:r>
      <w:r>
        <w:rPr>
          <w:bCs/>
        </w:rPr>
        <w:instrText xml:space="preserve"> REF _Ref126907756 \h </w:instrText>
      </w:r>
      <w:r w:rsidR="009D30E9">
        <w:rPr>
          <w:bCs/>
        </w:rPr>
        <w:instrText xml:space="preserve"> \* MERGEFORMAT </w:instrText>
      </w:r>
      <w:r>
        <w:rPr>
          <w:bCs/>
        </w:rPr>
      </w:r>
      <w:r>
        <w:rPr>
          <w:bCs/>
        </w:rPr>
        <w:fldChar w:fldCharType="separate"/>
      </w:r>
      <w:r w:rsidR="005C0108">
        <w:t>Views</w:t>
      </w:r>
      <w:r>
        <w:rPr>
          <w:bCs/>
        </w:rPr>
        <w:fldChar w:fldCharType="end"/>
      </w:r>
      <w:r>
        <w:rPr>
          <w:bCs/>
        </w:rPr>
        <w:t>”).  This tells you how the architectural information has been partitioned, and what views are most likely to contain the information you seek.</w:t>
      </w:r>
    </w:p>
    <w:p w14:paraId="1AFB34AD" w14:textId="5A406D45" w:rsidR="009E249B" w:rsidRDefault="009E249B" w:rsidP="009D30E9">
      <w:pPr>
        <w:pStyle w:val="Body"/>
        <w:numPr>
          <w:ilvl w:val="0"/>
          <w:numId w:val="8"/>
        </w:numPr>
        <w:jc w:val="both"/>
      </w:pPr>
      <w:r>
        <w:rPr>
          <w:bCs/>
        </w:rPr>
        <w:t xml:space="preserve">Section </w:t>
      </w:r>
      <w:r>
        <w:rPr>
          <w:bCs/>
        </w:rPr>
        <w:fldChar w:fldCharType="begin"/>
      </w:r>
      <w:r>
        <w:rPr>
          <w:bCs/>
        </w:rPr>
        <w:instrText xml:space="preserve"> REF _Ref126907196 \w \h </w:instrText>
      </w:r>
      <w:r w:rsidR="009D30E9">
        <w:rPr>
          <w:bCs/>
        </w:rPr>
        <w:instrText xml:space="preserve"> \* MERGEFORMAT </w:instrText>
      </w:r>
      <w:r>
        <w:rPr>
          <w:bCs/>
        </w:rPr>
      </w:r>
      <w:r>
        <w:rPr>
          <w:bCs/>
        </w:rPr>
        <w:fldChar w:fldCharType="separate"/>
      </w:r>
      <w:r w:rsidR="005C0108">
        <w:rPr>
          <w:bCs/>
        </w:rPr>
        <w:t>1.5</w:t>
      </w:r>
      <w:r>
        <w:rPr>
          <w:bCs/>
        </w:rPr>
        <w:fldChar w:fldCharType="end"/>
      </w:r>
      <w:r>
        <w:rPr>
          <w:bCs/>
        </w:rPr>
        <w:t xml:space="preserve"> (“</w:t>
      </w:r>
      <w:r>
        <w:rPr>
          <w:bCs/>
        </w:rPr>
        <w:fldChar w:fldCharType="begin"/>
      </w:r>
      <w:r>
        <w:rPr>
          <w:bCs/>
        </w:rPr>
        <w:instrText xml:space="preserve"> REF _Ref126907183 \h </w:instrText>
      </w:r>
      <w:r w:rsidR="009D30E9">
        <w:rPr>
          <w:bCs/>
        </w:rPr>
        <w:instrText xml:space="preserve"> \* MERGEFORMAT </w:instrText>
      </w:r>
      <w:r>
        <w:rPr>
          <w:bCs/>
        </w:rPr>
      </w:r>
      <w:r>
        <w:rPr>
          <w:bCs/>
        </w:rPr>
        <w:fldChar w:fldCharType="separate"/>
      </w:r>
      <w:r w:rsidR="005C0108">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3220890C" w14:textId="77777777" w:rsidR="009E249B" w:rsidRDefault="009E249B">
      <w:pPr>
        <w:pStyle w:val="Heading2"/>
      </w:pPr>
      <w:bookmarkStart w:id="11" w:name="_Toc64867646"/>
      <w:bookmarkStart w:id="12" w:name="_Toc87146857"/>
      <w:bookmarkStart w:id="13" w:name="_Ref126907920"/>
      <w:bookmarkStart w:id="14" w:name="_Ref126907933"/>
      <w:bookmarkStart w:id="15" w:name="_Toc25524509"/>
      <w:r>
        <w:t>Document Management and Configuration Control Information</w:t>
      </w:r>
      <w:bookmarkEnd w:id="11"/>
      <w:bookmarkEnd w:id="12"/>
      <w:bookmarkEnd w:id="13"/>
      <w:bookmarkEnd w:id="14"/>
      <w:bookmarkEnd w:id="15"/>
    </w:p>
    <w:p w14:paraId="7C6165FE" w14:textId="68AA0DDF" w:rsidR="009E249B" w:rsidRDefault="009E249B">
      <w:pPr>
        <w:pStyle w:val="ListBulleted1"/>
      </w:pPr>
      <w:r>
        <w:t xml:space="preserve">Revision Number: </w:t>
      </w:r>
      <w:r w:rsidR="00C532CA">
        <w:t>1.0</w:t>
      </w:r>
    </w:p>
    <w:p w14:paraId="3F92BBB5" w14:textId="1307723E" w:rsidR="009E249B" w:rsidRDefault="009E249B">
      <w:pPr>
        <w:pStyle w:val="ListBulleted1"/>
      </w:pPr>
      <w:r>
        <w:t xml:space="preserve">Revision </w:t>
      </w:r>
      <w:r w:rsidR="001664C0">
        <w:t xml:space="preserve">Release </w:t>
      </w:r>
      <w:r>
        <w:t xml:space="preserve">Date: </w:t>
      </w:r>
      <w:r w:rsidR="00C532CA">
        <w:t>November 24</w:t>
      </w:r>
      <w:r w:rsidR="00C532CA" w:rsidRPr="00C532CA">
        <w:rPr>
          <w:vertAlign w:val="superscript"/>
        </w:rPr>
        <w:t>th</w:t>
      </w:r>
      <w:r w:rsidR="00C532CA">
        <w:t>, 2019</w:t>
      </w:r>
    </w:p>
    <w:p w14:paraId="7B37E119" w14:textId="48A0230A" w:rsidR="009E249B" w:rsidRDefault="009E249B">
      <w:pPr>
        <w:pStyle w:val="ListBulleted1"/>
      </w:pPr>
      <w:r>
        <w:lastRenderedPageBreak/>
        <w:t xml:space="preserve">Purpose of Revision: </w:t>
      </w:r>
      <w:r w:rsidR="00C532CA">
        <w:t>To apply and consolidate some of the concepts related to software architecture being taught in the course of Software Design</w:t>
      </w:r>
    </w:p>
    <w:p w14:paraId="29C36DD3" w14:textId="78174E20" w:rsidR="009E249B" w:rsidRDefault="009E249B">
      <w:pPr>
        <w:pStyle w:val="ListBulleted1"/>
      </w:pPr>
      <w:r>
        <w:t xml:space="preserve">Scope of Revision: </w:t>
      </w:r>
      <w:r w:rsidR="000E546C" w:rsidRPr="000E546C">
        <w:t>Not Applicable</w:t>
      </w:r>
    </w:p>
    <w:p w14:paraId="4959074D" w14:textId="77777777" w:rsidR="009E249B" w:rsidRDefault="009E249B">
      <w:pPr>
        <w:pStyle w:val="Heading2"/>
      </w:pPr>
      <w:bookmarkStart w:id="16" w:name="_Toc64867647"/>
      <w:bookmarkStart w:id="17" w:name="_Toc87146858"/>
      <w:bookmarkStart w:id="18" w:name="_Ref126907963"/>
      <w:bookmarkStart w:id="19" w:name="_Ref126907967"/>
      <w:bookmarkStart w:id="20" w:name="_Ref126914456"/>
      <w:bookmarkStart w:id="21" w:name="_Ref126916691"/>
      <w:bookmarkStart w:id="22" w:name="_Toc25524510"/>
      <w:r>
        <w:t>Purpose and Scope of the SAD</w:t>
      </w:r>
      <w:bookmarkEnd w:id="16"/>
      <w:bookmarkEnd w:id="17"/>
      <w:bookmarkEnd w:id="18"/>
      <w:bookmarkEnd w:id="19"/>
      <w:bookmarkEnd w:id="20"/>
      <w:bookmarkEnd w:id="21"/>
      <w:bookmarkEnd w:id="22"/>
    </w:p>
    <w:p w14:paraId="6CE4678F" w14:textId="13AD6473" w:rsidR="009E249B" w:rsidRDefault="009E249B" w:rsidP="009D30E9">
      <w:pPr>
        <w:pStyle w:val="Body"/>
        <w:jc w:val="both"/>
      </w:pPr>
      <w:r>
        <w:t xml:space="preserve">This SAD specifies the software architecture for </w:t>
      </w:r>
      <w:r w:rsidR="00E2076B">
        <w:rPr>
          <w:b/>
        </w:rPr>
        <w:t xml:space="preserve">TornGest </w:t>
      </w:r>
      <w:r w:rsidR="00E2076B">
        <w:rPr>
          <w:bCs/>
        </w:rPr>
        <w:t>a tournament management system that provides various functionalities regarding the registering of new players, setting up matches between players or teams, viewing and registering match results</w:t>
      </w:r>
      <w:r>
        <w:rPr>
          <w:b/>
        </w:rPr>
        <w:t>.</w:t>
      </w:r>
      <w:r>
        <w:t xml:space="preserve">  All information regarding the software architecture may be found in this document, although much information is incorporated by reference to other documents.</w:t>
      </w:r>
    </w:p>
    <w:p w14:paraId="1165BE41" w14:textId="77777777" w:rsidR="009E249B" w:rsidRDefault="00BF1F5E" w:rsidP="009D30E9">
      <w:pPr>
        <w:pStyle w:val="Body"/>
        <w:jc w:val="both"/>
      </w:pPr>
      <w:r w:rsidRPr="00BF1F5E">
        <w:rPr>
          <w:b/>
        </w:rPr>
        <w:t>What is software architecture?</w:t>
      </w:r>
      <w:r>
        <w:t xml:space="preserve"> </w:t>
      </w:r>
      <w:r w:rsidR="009E249B">
        <w:t>The software architecture for a system</w:t>
      </w:r>
      <w:r w:rsidR="009E249B">
        <w:rPr>
          <w:rStyle w:val="FootnoteReference"/>
        </w:rPr>
        <w:footnoteReference w:id="1"/>
      </w:r>
      <w:r w:rsidR="009E249B">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07408D46" w14:textId="77777777" w:rsidR="009E249B" w:rsidRDefault="001664C0" w:rsidP="009D30E9">
      <w:pPr>
        <w:pStyle w:val="Body"/>
        <w:jc w:val="both"/>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527858BF" w14:textId="77777777" w:rsidR="009E249B" w:rsidRDefault="001664C0" w:rsidP="009D30E9">
      <w:pPr>
        <w:pStyle w:val="Body"/>
        <w:jc w:val="both"/>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w:t>
      </w:r>
      <w:r w:rsidR="009E249B">
        <w:lastRenderedPageBreak/>
        <w:t xml:space="preserve">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6DF17891" w14:textId="583C0C53" w:rsidR="009E249B" w:rsidRDefault="009E249B" w:rsidP="009D30E9">
      <w:pPr>
        <w:pStyle w:val="Body"/>
        <w:jc w:val="both"/>
      </w:pPr>
      <w:r>
        <w:t>For example, all non-trivial software systems are partitioned into imple</w:t>
      </w:r>
      <w:r>
        <w:softHyphen/>
        <w:t xml:space="preserve">mentation units; these units are given specific </w:t>
      </w:r>
      <w:r w:rsidR="00F4404D">
        <w:t>responsibilities and</w:t>
      </w:r>
      <w:r>
        <w:t xml:space="preserve">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r w:rsidR="00F4404D">
        <w:t>structure;</w:t>
      </w:r>
      <w:r>
        <w:t xml:space="preserve"> in that it focuses on the way the system’s functionality is divided up and assigned to implementation teams. </w:t>
      </w:r>
    </w:p>
    <w:p w14:paraId="63AB4311" w14:textId="77777777" w:rsidR="009E249B" w:rsidRDefault="009E249B" w:rsidP="009D30E9">
      <w:pPr>
        <w:pStyle w:val="Body"/>
        <w:jc w:val="both"/>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3C38CEB3" w14:textId="77777777" w:rsidR="00344AF1" w:rsidRDefault="009E249B" w:rsidP="009D30E9">
      <w:pPr>
        <w:pStyle w:val="Body"/>
        <w:jc w:val="both"/>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6A5E759A" w14:textId="4C3DFE17" w:rsidR="00344AF1" w:rsidRDefault="00344AF1" w:rsidP="009D30E9">
      <w:pPr>
        <w:pStyle w:val="Body"/>
        <w:jc w:val="both"/>
      </w:pPr>
      <w:r>
        <w:t xml:space="preserve">These structures will be represented in the views of the software architecture that are provided in Section </w:t>
      </w:r>
      <w:r>
        <w:fldChar w:fldCharType="begin"/>
      </w:r>
      <w:r>
        <w:instrText xml:space="preserve"> REF _Ref126916742 \w \h </w:instrText>
      </w:r>
      <w:r w:rsidR="009D30E9">
        <w:instrText xml:space="preserve"> \* MERGEFORMAT </w:instrText>
      </w:r>
      <w:r>
        <w:fldChar w:fldCharType="separate"/>
      </w:r>
      <w:r w:rsidR="005C0108">
        <w:t>3</w:t>
      </w:r>
      <w:r>
        <w:fldChar w:fldCharType="end"/>
      </w:r>
      <w:r>
        <w:t>.</w:t>
      </w:r>
    </w:p>
    <w:p w14:paraId="44D28736" w14:textId="1DF4F1AC" w:rsidR="009E249B" w:rsidRDefault="001664C0" w:rsidP="009D30E9">
      <w:pPr>
        <w:pStyle w:val="Body"/>
        <w:jc w:val="both"/>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58E82199" w14:textId="73CC8919" w:rsidR="009D30E9" w:rsidRDefault="009D30E9" w:rsidP="009D30E9">
      <w:pPr>
        <w:pStyle w:val="Body"/>
        <w:jc w:val="both"/>
      </w:pPr>
    </w:p>
    <w:p w14:paraId="08B47A79" w14:textId="77777777" w:rsidR="00F4404D" w:rsidRDefault="00F4404D" w:rsidP="009D30E9">
      <w:pPr>
        <w:pStyle w:val="Body"/>
        <w:jc w:val="both"/>
      </w:pPr>
    </w:p>
    <w:p w14:paraId="5B99FC88" w14:textId="77777777" w:rsidR="009E249B" w:rsidRDefault="009E249B">
      <w:pPr>
        <w:pStyle w:val="Heading2"/>
      </w:pPr>
      <w:bookmarkStart w:id="23" w:name="_Toc64867648"/>
      <w:bookmarkStart w:id="24" w:name="_Toc87146859"/>
      <w:bookmarkStart w:id="25" w:name="_Ref126906842"/>
      <w:bookmarkStart w:id="26" w:name="_Ref126906909"/>
      <w:bookmarkStart w:id="27" w:name="_Ref126906998"/>
      <w:bookmarkStart w:id="28" w:name="_Ref126907005"/>
      <w:bookmarkStart w:id="29" w:name="_Toc25524511"/>
      <w:r>
        <w:lastRenderedPageBreak/>
        <w:t>How the SAD Is Organized</w:t>
      </w:r>
      <w:bookmarkEnd w:id="23"/>
      <w:bookmarkEnd w:id="24"/>
      <w:bookmarkEnd w:id="25"/>
      <w:bookmarkEnd w:id="26"/>
      <w:bookmarkEnd w:id="27"/>
      <w:bookmarkEnd w:id="28"/>
      <w:bookmarkEnd w:id="29"/>
    </w:p>
    <w:p w14:paraId="0125E218" w14:textId="77777777" w:rsidR="009E249B" w:rsidRDefault="009E249B" w:rsidP="006463C0">
      <w:pPr>
        <w:pStyle w:val="Body"/>
        <w:jc w:val="both"/>
      </w:pPr>
      <w:r>
        <w:t xml:space="preserve">This SAD </w:t>
      </w:r>
      <w:r w:rsidR="005B235F">
        <w:t>is organized into the following</w:t>
      </w:r>
      <w:r>
        <w:t xml:space="preserve"> sections:</w:t>
      </w:r>
    </w:p>
    <w:p w14:paraId="255F5497" w14:textId="6083BB12" w:rsidR="009E249B" w:rsidRDefault="009E249B" w:rsidP="006463C0">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5C0108">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5C0108" w:rsidRPr="005C0108">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553CDC3A" w14:textId="2447A7A6" w:rsidR="009E249B" w:rsidRDefault="009E249B" w:rsidP="006463C0">
      <w:pPr>
        <w:pStyle w:val="ListBulleted1"/>
        <w:jc w:val="both"/>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5C0108" w:rsidRPr="005C0108">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AD98B54" w14:textId="71AD8456" w:rsidR="00344AF1" w:rsidRPr="005B235F" w:rsidRDefault="009E249B" w:rsidP="006463C0">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5C0108">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5C0108" w:rsidRPr="005C0108">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5C0108">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5C0108" w:rsidRPr="005C0108">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Views specify elements of software and the relationships between them.</w:t>
      </w:r>
    </w:p>
    <w:p w14:paraId="26C2E70A" w14:textId="1A95F146" w:rsidR="009E249B" w:rsidRDefault="0056646E" w:rsidP="006463C0">
      <w:pPr>
        <w:pStyle w:val="ListBulleted1"/>
        <w:jc w:val="both"/>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5C0108">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5C0108" w:rsidRPr="005C0108">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5C0108">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5C0108" w:rsidRPr="005C0108">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w:t>
      </w:r>
      <w:r>
        <w:t>includes</w:t>
      </w:r>
      <w:r w:rsidR="009E249B">
        <w:t xml:space="preserve"> a glossary and acronym list.</w:t>
      </w:r>
    </w:p>
    <w:p w14:paraId="1E263617" w14:textId="77777777" w:rsidR="009E249B" w:rsidRDefault="009E249B">
      <w:pPr>
        <w:pStyle w:val="Heading2"/>
      </w:pPr>
      <w:bookmarkStart w:id="30" w:name="_Toc64867649"/>
      <w:bookmarkStart w:id="31" w:name="_Toc87146860"/>
      <w:bookmarkStart w:id="32" w:name="_Ref126907033"/>
      <w:bookmarkStart w:id="33" w:name="_Ref126907049"/>
      <w:bookmarkStart w:id="34" w:name="_Toc25524512"/>
      <w:r>
        <w:t>Stakeholder Representation</w:t>
      </w:r>
      <w:bookmarkEnd w:id="30"/>
      <w:bookmarkEnd w:id="31"/>
      <w:bookmarkEnd w:id="32"/>
      <w:bookmarkEnd w:id="33"/>
      <w:bookmarkEnd w:id="34"/>
    </w:p>
    <w:p w14:paraId="3AF5C076" w14:textId="2961523C" w:rsidR="0021690B" w:rsidRDefault="0021690B" w:rsidP="00B05FA3">
      <w:pPr>
        <w:pStyle w:val="Body"/>
        <w:jc w:val="both"/>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159C8D42" w14:textId="3BADAED7" w:rsidR="00A71DE7" w:rsidRDefault="00A71DE7" w:rsidP="00B05FA3">
      <w:pPr>
        <w:pStyle w:val="Body"/>
        <w:jc w:val="both"/>
      </w:pPr>
      <w:r>
        <w:t>The main stakeholders to take into account during the development of the architecture are: the end user (in this particular case, the tournament manager), the developers, the code maintainers and the project manager.</w:t>
      </w:r>
    </w:p>
    <w:p w14:paraId="74E9F308" w14:textId="48020B36" w:rsidR="0021690B" w:rsidRDefault="00DA2BA2" w:rsidP="00B05FA3">
      <w:pPr>
        <w:pStyle w:val="Body"/>
        <w:jc w:val="both"/>
      </w:pPr>
      <w:r>
        <w:t>The end users will have a top-level view of the workings of the system and how different components are related with each other through the implemented architecture. The main quality attributes concerning this stakeholder will be the availability of the system as it will be frequently accessed by the end user.</w:t>
      </w:r>
      <w:r w:rsidR="00B02A8C">
        <w:t xml:space="preserve"> Usability is another quality attribute to focus on, as the system should be of easy understanding for new </w:t>
      </w:r>
      <w:r w:rsidR="00C024B3">
        <w:t>users</w:t>
      </w:r>
      <w:r w:rsidR="00B02A8C">
        <w:t xml:space="preserve"> to decrease the learning time required.</w:t>
      </w:r>
    </w:p>
    <w:p w14:paraId="184B3642" w14:textId="5F594A14" w:rsidR="00B05FA3" w:rsidRDefault="00DE1015" w:rsidP="00B05FA3">
      <w:pPr>
        <w:pStyle w:val="Body"/>
        <w:jc w:val="both"/>
      </w:pPr>
      <w:r>
        <w:t xml:space="preserve">To better understand the structuring and functioning of the code implemented between the multiple </w:t>
      </w:r>
      <w:r w:rsidR="00C024B3">
        <w:t>components</w:t>
      </w:r>
      <w:r>
        <w:t xml:space="preserve">, both developers and maintainers </w:t>
      </w:r>
      <w:r w:rsidR="005002B9">
        <w:t>will be able to use the architecture representation as guidance to guarantee the quality attributes</w:t>
      </w:r>
      <w:r w:rsidR="00D50258">
        <w:t xml:space="preserve"> within the system or to make any amends on previous system implementations.</w:t>
      </w:r>
      <w:r w:rsidR="00B05FA3">
        <w:t xml:space="preserve"> Thus, the main quality attributes for these two stakeholders will be </w:t>
      </w:r>
      <w:r w:rsidR="00B05FA3">
        <w:lastRenderedPageBreak/>
        <w:t>modifiability to ensure the system components can be easily modifiable to change implementations to adapt to environment changes, or to correct any faults that may occur during the normal functioning of the system. Understandability is another quality attribute to have in mind, not only must the components be easily modifiable, but the results of modifications or the components themselves must be easily understandable by both stakeholders</w:t>
      </w:r>
      <w:r w:rsidR="00C024B3">
        <w:t>.</w:t>
      </w:r>
      <w:r w:rsidR="00B05FA3">
        <w:t xml:space="preserve"> </w:t>
      </w:r>
      <w:r w:rsidR="00C024B3">
        <w:t>T</w:t>
      </w:r>
      <w:r w:rsidR="00B05FA3">
        <w:t xml:space="preserve">his way the time needed to dissect and work out the relations between components or the inner workings of a component itself will be decreased. </w:t>
      </w:r>
      <w:r w:rsidR="005238E2">
        <w:t>Finally, we have testability, the system must be easily executable with all use case scenarios, this will make the debugging process much smoother for both developers and maintainers.</w:t>
      </w:r>
    </w:p>
    <w:p w14:paraId="7979C7D9" w14:textId="453407C6" w:rsidR="00B02A8C" w:rsidRDefault="00163B89" w:rsidP="00700876">
      <w:pPr>
        <w:pStyle w:val="Body"/>
        <w:jc w:val="both"/>
      </w:pPr>
      <w:r>
        <w:t xml:space="preserve">From the architecture, the project manager will be able to see the modular implementation of the system, and the relations between the </w:t>
      </w:r>
      <w:r w:rsidR="00C024B3">
        <w:t>components</w:t>
      </w:r>
      <w:r w:rsidR="00EA0854">
        <w:t xml:space="preserve">. This will make team coordination easier, </w:t>
      </w:r>
      <w:r w:rsidR="00700876">
        <w:t>as the work needed for the implementation is clearer. Know</w:t>
      </w:r>
      <w:r w:rsidR="005B1861">
        <w:t>ing</w:t>
      </w:r>
      <w:r w:rsidR="00700876">
        <w:t xml:space="preserve"> the relations between the </w:t>
      </w:r>
      <w:r w:rsidR="00C024B3">
        <w:t>components</w:t>
      </w:r>
      <w:r w:rsidR="00700876">
        <w:t xml:space="preserve"> will make coordination between different teams possible</w:t>
      </w:r>
      <w:r w:rsidR="00C024B3">
        <w:t>, as dependencies between components will be clearly visible.</w:t>
      </w:r>
    </w:p>
    <w:p w14:paraId="02BC44E6" w14:textId="77777777" w:rsidR="009E249B" w:rsidRDefault="009E249B">
      <w:pPr>
        <w:pStyle w:val="Heading2"/>
      </w:pPr>
      <w:bookmarkStart w:id="35" w:name="_Toc64867658"/>
      <w:bookmarkStart w:id="36" w:name="_Toc87146869"/>
      <w:bookmarkStart w:id="37" w:name="_Ref126907183"/>
      <w:bookmarkStart w:id="38" w:name="_Ref126907196"/>
      <w:bookmarkStart w:id="39" w:name="_Toc25524513"/>
      <w:r>
        <w:t>How a View is Documented</w:t>
      </w:r>
      <w:bookmarkEnd w:id="35"/>
      <w:bookmarkEnd w:id="36"/>
      <w:bookmarkEnd w:id="37"/>
      <w:bookmarkEnd w:id="38"/>
      <w:bookmarkEnd w:id="39"/>
    </w:p>
    <w:p w14:paraId="3F1E7413" w14:textId="77777777" w:rsidR="009E249B" w:rsidRDefault="009E249B" w:rsidP="00471ACF">
      <w:pPr>
        <w:pStyle w:val="Body"/>
        <w:jc w:val="both"/>
      </w:pPr>
      <w:r>
        <w:t xml:space="preserve">Each view is documented as follows, where the letter </w:t>
      </w:r>
      <w:r>
        <w:rPr>
          <w:i/>
        </w:rPr>
        <w:t>i</w:t>
      </w:r>
      <w:r>
        <w:t xml:space="preserve"> stands for the number of the view:  1, 2, etc.:</w:t>
      </w:r>
    </w:p>
    <w:p w14:paraId="0E57C762" w14:textId="77777777" w:rsidR="009E249B" w:rsidRDefault="009E249B" w:rsidP="00471ACF">
      <w:pPr>
        <w:pStyle w:val="ListBulleted1"/>
        <w:jc w:val="both"/>
        <w:rPr>
          <w:u w:val="single"/>
        </w:rPr>
      </w:pPr>
      <w:r>
        <w:rPr>
          <w:u w:val="single"/>
        </w:rPr>
        <w:t>Section 3.i:  Name of view.</w:t>
      </w:r>
    </w:p>
    <w:p w14:paraId="5888C335" w14:textId="769B17F5" w:rsidR="009E249B" w:rsidRDefault="009E249B" w:rsidP="00471ACF">
      <w:pPr>
        <w:pStyle w:val="ListBulleted1"/>
        <w:jc w:val="both"/>
      </w:pPr>
      <w:r>
        <w:rPr>
          <w:u w:val="single"/>
        </w:rPr>
        <w:t xml:space="preserve">Section 3.i.1: </w:t>
      </w:r>
      <w:r w:rsidR="00807A44" w:rsidRPr="00807A44">
        <w:rPr>
          <w:u w:val="single"/>
        </w:rPr>
        <w:t>Primary Presentation</w:t>
      </w:r>
      <w:r>
        <w:rPr>
          <w:u w:val="single"/>
        </w:rPr>
        <w:t>.</w:t>
      </w:r>
      <w:r>
        <w:t xml:space="preserve"> This section </w:t>
      </w:r>
      <w:r w:rsidR="00807A44">
        <w:t xml:space="preserve">shows the elements and the relations between them, </w:t>
      </w:r>
      <w:r w:rsidR="004715C4">
        <w:t>using</w:t>
      </w:r>
      <w:r w:rsidR="00807A44">
        <w:t xml:space="preserve"> a graphical representation.</w:t>
      </w:r>
    </w:p>
    <w:p w14:paraId="20C5E9FD" w14:textId="4B153807" w:rsidR="00807A44" w:rsidRDefault="00807A44" w:rsidP="00471ACF">
      <w:pPr>
        <w:pStyle w:val="ListBulleted1"/>
        <w:jc w:val="both"/>
        <w:rPr>
          <w:u w:val="single"/>
        </w:rPr>
      </w:pPr>
      <w:r>
        <w:rPr>
          <w:u w:val="single"/>
        </w:rPr>
        <w:t>Section 3.i.2: Element Catalog.</w:t>
      </w:r>
      <w:r>
        <w:t xml:space="preserve"> This section</w:t>
      </w:r>
      <w:r w:rsidR="004715C4">
        <w:t xml:space="preserve"> details the elements shown in the primary presentation. For instance, if a diagram shows elements A, B and C, then this section will explain what A, B and C are and their purposes or roles they play</w:t>
      </w:r>
      <w:r>
        <w:t>.</w:t>
      </w:r>
    </w:p>
    <w:p w14:paraId="5FA1B715" w14:textId="65D753A0" w:rsidR="009E249B" w:rsidRDefault="009E249B" w:rsidP="00471ACF">
      <w:pPr>
        <w:pStyle w:val="ListBulleted1"/>
        <w:jc w:val="both"/>
        <w:rPr>
          <w:u w:val="single"/>
        </w:rPr>
      </w:pPr>
      <w:r>
        <w:rPr>
          <w:u w:val="single"/>
        </w:rPr>
        <w:t>Section 3.i.</w:t>
      </w:r>
      <w:r w:rsidR="00471ACF">
        <w:rPr>
          <w:u w:val="single"/>
        </w:rPr>
        <w:t>3</w:t>
      </w:r>
      <w:r>
        <w:rPr>
          <w:u w:val="single"/>
        </w:rPr>
        <w:t xml:space="preserve">: </w:t>
      </w:r>
      <w:r w:rsidR="004715C4">
        <w:rPr>
          <w:u w:val="single"/>
        </w:rPr>
        <w:t>Rationale</w:t>
      </w:r>
      <w:r>
        <w:rPr>
          <w:u w:val="single"/>
        </w:rPr>
        <w:t>.</w:t>
      </w:r>
      <w:r>
        <w:t xml:space="preserve">  </w:t>
      </w:r>
      <w:r w:rsidR="00D37718" w:rsidRPr="00D37718">
        <w:t>Rationale explains why the design reflected in the view came to be. The goal of this section is to explain why the design is as it</w:t>
      </w:r>
      <w:r w:rsidR="00D37718">
        <w:t xml:space="preserve"> </w:t>
      </w:r>
      <w:r w:rsidR="00D37718" w:rsidRPr="00D37718">
        <w:t>is and to provide a convincing argument that it is sound. The use of a pattern or style in this view should be justified here</w:t>
      </w:r>
      <w:r>
        <w:t>.</w:t>
      </w:r>
    </w:p>
    <w:p w14:paraId="23F95929" w14:textId="77777777" w:rsidR="009E249B" w:rsidRDefault="009E249B">
      <w:pPr>
        <w:pStyle w:val="Body"/>
      </w:pPr>
    </w:p>
    <w:p w14:paraId="2FDE38B0" w14:textId="77777777" w:rsidR="009E249B" w:rsidRDefault="009E249B">
      <w:pPr>
        <w:pStyle w:val="Heading1"/>
      </w:pPr>
      <w:bookmarkStart w:id="40" w:name="_Toc64867661"/>
      <w:bookmarkStart w:id="41" w:name="_Toc87146872"/>
      <w:bookmarkStart w:id="42" w:name="_Ref126913405"/>
      <w:bookmarkStart w:id="43" w:name="_Toc25524514"/>
      <w:r>
        <w:lastRenderedPageBreak/>
        <w:t>Architecture Background</w:t>
      </w:r>
      <w:bookmarkEnd w:id="40"/>
      <w:bookmarkEnd w:id="41"/>
      <w:bookmarkEnd w:id="42"/>
      <w:bookmarkEnd w:id="43"/>
    </w:p>
    <w:p w14:paraId="7B3173A7" w14:textId="77777777" w:rsidR="009E249B" w:rsidRDefault="009E249B">
      <w:pPr>
        <w:pStyle w:val="Heading2"/>
      </w:pPr>
      <w:bookmarkStart w:id="44" w:name="_Toc64867662"/>
      <w:bookmarkStart w:id="45" w:name="_Toc87146873"/>
      <w:bookmarkStart w:id="46" w:name="_Toc25524515"/>
      <w:r>
        <w:t>Problem Background</w:t>
      </w:r>
      <w:bookmarkEnd w:id="44"/>
      <w:bookmarkEnd w:id="45"/>
      <w:bookmarkEnd w:id="46"/>
    </w:p>
    <w:p w14:paraId="014130D5" w14:textId="77777777" w:rsidR="009E249B" w:rsidRDefault="009E249B">
      <w:pPr>
        <w:pStyle w:val="Heading3"/>
      </w:pPr>
      <w:bookmarkStart w:id="47" w:name="_Toc64867663"/>
      <w:bookmarkStart w:id="48" w:name="_Toc87146874"/>
      <w:bookmarkStart w:id="49" w:name="_Toc25524516"/>
      <w:r>
        <w:t>System Overview</w:t>
      </w:r>
      <w:bookmarkEnd w:id="47"/>
      <w:bookmarkEnd w:id="48"/>
      <w:bookmarkEnd w:id="49"/>
    </w:p>
    <w:p w14:paraId="16FB1388" w14:textId="540BC943" w:rsidR="00577C6E" w:rsidRDefault="00BE7BFA" w:rsidP="00AD2F04">
      <w:pPr>
        <w:pStyle w:val="Body"/>
        <w:jc w:val="both"/>
      </w:pPr>
      <w:r>
        <w:t xml:space="preserve">This system is a business application, </w:t>
      </w:r>
      <w:r w:rsidR="00BE0BCD">
        <w:t>with the purpose</w:t>
      </w:r>
      <w:r>
        <w:t xml:space="preserve"> </w:t>
      </w:r>
      <w:r w:rsidR="00BE0BCD">
        <w:t>of</w:t>
      </w:r>
      <w:r>
        <w:t xml:space="preserve"> crea</w:t>
      </w:r>
      <w:r w:rsidR="00BE0BCD">
        <w:t>ting</w:t>
      </w:r>
      <w:r>
        <w:t xml:space="preserve"> and manag</w:t>
      </w:r>
      <w:r w:rsidR="00BE0BCD">
        <w:t xml:space="preserve">ing </w:t>
      </w:r>
      <w:r>
        <w:t xml:space="preserve">sport events, it was developed using Java EE </w:t>
      </w:r>
      <w:r w:rsidR="00D81428">
        <w:t>by a group of alumni in the context of the CSS</w:t>
      </w:r>
      <w:r w:rsidR="00380C80">
        <w:t xml:space="preserve"> </w:t>
      </w:r>
      <w:r w:rsidR="004A37E7">
        <w:t>subject</w:t>
      </w:r>
      <w:r w:rsidR="00D81428">
        <w:t xml:space="preserve">, from the course LEI. </w:t>
      </w:r>
      <w:r w:rsidR="00577C6E">
        <w:t>There’s a total of four basic user cases (UC) listed below. UC1 and UC2 can only be executed through a browser, while UC3 and UC4 are done using a desktop application.</w:t>
      </w:r>
    </w:p>
    <w:p w14:paraId="56F7EF6C" w14:textId="5CA3AFA2" w:rsidR="00577C6E" w:rsidRPr="00577C6E" w:rsidRDefault="00577C6E" w:rsidP="00AD2F04">
      <w:pPr>
        <w:pStyle w:val="Body"/>
        <w:jc w:val="both"/>
        <w:rPr>
          <w:b/>
          <w:bCs/>
        </w:rPr>
      </w:pPr>
      <w:r w:rsidRPr="00577C6E">
        <w:rPr>
          <w:b/>
          <w:bCs/>
        </w:rPr>
        <w:t>Functionality</w:t>
      </w:r>
    </w:p>
    <w:p w14:paraId="0E95C740" w14:textId="6B091B17" w:rsidR="00577C6E" w:rsidRDefault="00577C6E" w:rsidP="00AD2F04">
      <w:pPr>
        <w:pStyle w:val="Body"/>
        <w:jc w:val="both"/>
      </w:pPr>
      <w:r w:rsidRPr="00577C6E">
        <w:t>The system provides four basic use cases (UC):</w:t>
      </w:r>
    </w:p>
    <w:p w14:paraId="576137AB" w14:textId="1487C474" w:rsidR="00763918" w:rsidRDefault="00763918" w:rsidP="00763918">
      <w:pPr>
        <w:pStyle w:val="Body"/>
        <w:numPr>
          <w:ilvl w:val="0"/>
          <w:numId w:val="20"/>
        </w:numPr>
        <w:jc w:val="both"/>
      </w:pPr>
      <w:r w:rsidRPr="005B5B56">
        <w:rPr>
          <w:b/>
          <w:bCs/>
        </w:rPr>
        <w:t>UC1 (Register Results).</w:t>
      </w:r>
      <w:r>
        <w:t xml:space="preserve"> </w:t>
      </w:r>
      <w:r w:rsidR="005B5B56">
        <w:t>The tournament manager chooses a match from a specific tournament and registers the result of that match.</w:t>
      </w:r>
    </w:p>
    <w:p w14:paraId="63653D63" w14:textId="49B9356C" w:rsidR="00763918" w:rsidRDefault="00763918" w:rsidP="00763918">
      <w:pPr>
        <w:pStyle w:val="Body"/>
        <w:numPr>
          <w:ilvl w:val="0"/>
          <w:numId w:val="20"/>
        </w:numPr>
        <w:jc w:val="both"/>
      </w:pPr>
      <w:r w:rsidRPr="005B5B56">
        <w:rPr>
          <w:b/>
          <w:bCs/>
        </w:rPr>
        <w:t>UC2 (View Calendar).</w:t>
      </w:r>
      <w:r>
        <w:t xml:space="preserve"> The tournament manager choses a </w:t>
      </w:r>
      <w:r w:rsidR="005B5B56">
        <w:t>player and</w:t>
      </w:r>
      <w:r>
        <w:t xml:space="preserve"> views a calendar with all his scheduled matches.</w:t>
      </w:r>
    </w:p>
    <w:p w14:paraId="20B07C65" w14:textId="2BC8F34C" w:rsidR="00763918" w:rsidRDefault="00763918" w:rsidP="00763918">
      <w:pPr>
        <w:pStyle w:val="Body"/>
        <w:numPr>
          <w:ilvl w:val="0"/>
          <w:numId w:val="20"/>
        </w:numPr>
        <w:jc w:val="both"/>
      </w:pPr>
      <w:r w:rsidRPr="005B5B56">
        <w:rPr>
          <w:b/>
          <w:bCs/>
        </w:rPr>
        <w:t>UC3 (Create Tournament).</w:t>
      </w:r>
      <w:r>
        <w:t xml:space="preserve"> G</w:t>
      </w:r>
      <w:r w:rsidRPr="00763918">
        <w:t>iven a modality (chosen from a list of available modalities), name of the tournament, type of tournament (played as a Team or Individual), number of participants, number of matches between a pair of teams/individuals, tournament start date and its duration in days</w:t>
      </w:r>
      <w:r>
        <w:t>.</w:t>
      </w:r>
    </w:p>
    <w:p w14:paraId="4C0704F3" w14:textId="0BB0DCCF" w:rsidR="00763918" w:rsidRDefault="00763918" w:rsidP="00763918">
      <w:pPr>
        <w:pStyle w:val="Body"/>
        <w:numPr>
          <w:ilvl w:val="0"/>
          <w:numId w:val="20"/>
        </w:numPr>
        <w:jc w:val="both"/>
      </w:pPr>
      <w:r w:rsidRPr="005B5B56">
        <w:rPr>
          <w:b/>
          <w:bCs/>
        </w:rPr>
        <w:t>UC4 (Register Player).</w:t>
      </w:r>
      <w:r>
        <w:t xml:space="preserve"> Given the participant registration number (Team or Individual’s registration number) a list of available tournaments will be displayed, allowing for the manager to register the participant.</w:t>
      </w:r>
    </w:p>
    <w:p w14:paraId="072539DC" w14:textId="77777777" w:rsidR="00093094" w:rsidRDefault="00952672" w:rsidP="00093094">
      <w:pPr>
        <w:pStyle w:val="Body"/>
        <w:keepNext/>
        <w:jc w:val="center"/>
      </w:pPr>
      <w:r>
        <w:rPr>
          <w:noProof/>
        </w:rPr>
        <w:lastRenderedPageBreak/>
        <w:drawing>
          <wp:inline distT="0" distB="0" distL="0" distR="0" wp14:anchorId="21896B25" wp14:editId="4F272763">
            <wp:extent cx="2715281" cy="3098042"/>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814" cy="3108919"/>
                    </a:xfrm>
                    <a:prstGeom prst="rect">
                      <a:avLst/>
                    </a:prstGeom>
                    <a:noFill/>
                    <a:ln>
                      <a:noFill/>
                    </a:ln>
                  </pic:spPr>
                </pic:pic>
              </a:graphicData>
            </a:graphic>
          </wp:inline>
        </w:drawing>
      </w:r>
    </w:p>
    <w:p w14:paraId="7D29E05C" w14:textId="7B77F2CE" w:rsidR="00917F00" w:rsidRDefault="00093094" w:rsidP="00F907F4">
      <w:pPr>
        <w:pStyle w:val="Caption"/>
        <w:jc w:val="center"/>
      </w:pPr>
      <w:bookmarkStart w:id="50" w:name="_Toc25527300"/>
      <w:r>
        <w:t xml:space="preserve">Figure </w:t>
      </w:r>
      <w:r>
        <w:fldChar w:fldCharType="begin"/>
      </w:r>
      <w:r>
        <w:instrText xml:space="preserve"> SEQ Figure \* ARABIC </w:instrText>
      </w:r>
      <w:r>
        <w:fldChar w:fldCharType="separate"/>
      </w:r>
      <w:r w:rsidR="005C0108">
        <w:t>1</w:t>
      </w:r>
      <w:r>
        <w:fldChar w:fldCharType="end"/>
      </w:r>
      <w:r>
        <w:t xml:space="preserve"> SSD</w:t>
      </w:r>
      <w:bookmarkEnd w:id="50"/>
    </w:p>
    <w:p w14:paraId="4936E73D" w14:textId="6103761B" w:rsidR="00F907F4" w:rsidRDefault="00F907F4" w:rsidP="00F907F4">
      <w:pPr>
        <w:pStyle w:val="Body"/>
      </w:pPr>
    </w:p>
    <w:p w14:paraId="5CD6CECF" w14:textId="77777777" w:rsidR="00DF6ED3" w:rsidRPr="00F907F4" w:rsidRDefault="00DF6ED3" w:rsidP="00F907F4">
      <w:pPr>
        <w:pStyle w:val="Body"/>
      </w:pPr>
    </w:p>
    <w:p w14:paraId="423D4C10" w14:textId="77777777" w:rsidR="009E249B" w:rsidRDefault="009E249B">
      <w:pPr>
        <w:pStyle w:val="Heading3"/>
      </w:pPr>
      <w:bookmarkStart w:id="51" w:name="_Toc64867664"/>
      <w:bookmarkStart w:id="52" w:name="_Toc87146875"/>
      <w:bookmarkStart w:id="53" w:name="_Toc25524517"/>
      <w:r>
        <w:t>Goals and Context</w:t>
      </w:r>
      <w:bookmarkEnd w:id="51"/>
      <w:bookmarkEnd w:id="52"/>
      <w:bookmarkEnd w:id="53"/>
    </w:p>
    <w:p w14:paraId="2AEAC007" w14:textId="75B67F20" w:rsidR="009E249B" w:rsidRDefault="00C124A0">
      <w:pPr>
        <w:pStyle w:val="Body"/>
      </w:pPr>
      <w:r>
        <w:t>The architecture defined for the system will be used mainly to aid future development and co</w:t>
      </w:r>
      <w:r w:rsidR="00917F00">
        <w:t xml:space="preserve">de </w:t>
      </w:r>
      <w:r>
        <w:t xml:space="preserve">maintainability. All the </w:t>
      </w:r>
      <w:r w:rsidR="00145145">
        <w:t>elements</w:t>
      </w:r>
      <w:r>
        <w:t xml:space="preserve"> that make up the system itself will be documented as well as the relations among them, this will make implementing new use cases a simpler process just by consulting this SAD. </w:t>
      </w:r>
      <w:r w:rsidR="00145145">
        <w:t>It will also server as a guiding document to ensure the main quality attributes are met after each iteration of the system implementation, mainly: modifiability, maintainability, usability, readability, among others.</w:t>
      </w:r>
    </w:p>
    <w:p w14:paraId="0AD5A184" w14:textId="77777777" w:rsidR="009E249B" w:rsidRDefault="009E249B">
      <w:pPr>
        <w:pStyle w:val="Heading3"/>
      </w:pPr>
      <w:bookmarkStart w:id="54" w:name="_Toc64867665"/>
      <w:bookmarkStart w:id="55" w:name="_Toc87146876"/>
      <w:bookmarkStart w:id="56" w:name="_Toc25524518"/>
      <w:r>
        <w:t>Significant Driving Requirements</w:t>
      </w:r>
      <w:bookmarkEnd w:id="54"/>
      <w:bookmarkEnd w:id="55"/>
      <w:bookmarkEnd w:id="56"/>
    </w:p>
    <w:p w14:paraId="18763E36" w14:textId="245D5500" w:rsidR="00D713B6" w:rsidRDefault="00915F4B" w:rsidP="00CF1F9A">
      <w:pPr>
        <w:pStyle w:val="Body"/>
        <w:jc w:val="both"/>
      </w:pPr>
      <w:r w:rsidRPr="00915F4B">
        <w:t>The quality attribute scenarios (QAS) are listed below, separated by quality attribute.</w:t>
      </w:r>
    </w:p>
    <w:p w14:paraId="5ABBAE55" w14:textId="0AB453B1" w:rsidR="009E249B" w:rsidRPr="008F619E" w:rsidRDefault="00915F4B" w:rsidP="00CF1F9A">
      <w:pPr>
        <w:pStyle w:val="Body"/>
        <w:jc w:val="both"/>
        <w:rPr>
          <w:b/>
          <w:bCs/>
        </w:rPr>
      </w:pPr>
      <w:r w:rsidRPr="008F619E">
        <w:rPr>
          <w:b/>
          <w:bCs/>
        </w:rPr>
        <w:t>Modifiability</w:t>
      </w:r>
    </w:p>
    <w:p w14:paraId="42FB71EF" w14:textId="25F26147" w:rsidR="00915F4B" w:rsidRDefault="00CF1F9A" w:rsidP="00CF1F9A">
      <w:pPr>
        <w:pStyle w:val="Body"/>
        <w:numPr>
          <w:ilvl w:val="0"/>
          <w:numId w:val="18"/>
        </w:numPr>
        <w:jc w:val="both"/>
      </w:pPr>
      <w:r w:rsidRPr="00CF1F9A">
        <w:rPr>
          <w:b/>
          <w:bCs/>
        </w:rPr>
        <w:t>QAS1.</w:t>
      </w:r>
      <w:r>
        <w:t xml:space="preserve"> </w:t>
      </w:r>
      <w:r w:rsidR="006841E3">
        <w:t xml:space="preserve">In the future the developers wish to change the web page UI, to do that, they want to modify the less possible, by having the different parts of the project separated in modules, they can </w:t>
      </w:r>
      <w:r w:rsidR="00BB3A00">
        <w:t xml:space="preserve">inflict changes on them </w:t>
      </w:r>
      <w:r w:rsidR="006841E3">
        <w:t>and still have a working system.</w:t>
      </w:r>
    </w:p>
    <w:p w14:paraId="626ABE32" w14:textId="4B4EC140" w:rsidR="009120DA" w:rsidRPr="008F619E" w:rsidRDefault="009120DA" w:rsidP="00CF1F9A">
      <w:pPr>
        <w:pStyle w:val="Body"/>
        <w:jc w:val="both"/>
        <w:rPr>
          <w:b/>
          <w:bCs/>
        </w:rPr>
      </w:pPr>
      <w:r w:rsidRPr="008F619E">
        <w:rPr>
          <w:b/>
          <w:bCs/>
        </w:rPr>
        <w:lastRenderedPageBreak/>
        <w:t>Performance</w:t>
      </w:r>
    </w:p>
    <w:p w14:paraId="27588CBF" w14:textId="310512B9" w:rsidR="009120DA" w:rsidRDefault="00CF1F9A" w:rsidP="00CF1F9A">
      <w:pPr>
        <w:pStyle w:val="Body"/>
        <w:numPr>
          <w:ilvl w:val="0"/>
          <w:numId w:val="18"/>
        </w:numPr>
        <w:jc w:val="both"/>
      </w:pPr>
      <w:r w:rsidRPr="00CF1F9A">
        <w:rPr>
          <w:b/>
          <w:bCs/>
        </w:rPr>
        <w:t>QAS2.</w:t>
      </w:r>
      <w:r>
        <w:t xml:space="preserve"> </w:t>
      </w:r>
      <w:r w:rsidR="009120DA">
        <w:t xml:space="preserve">The tournament manager </w:t>
      </w:r>
      <w:r w:rsidR="008F619E">
        <w:t>views</w:t>
      </w:r>
      <w:r w:rsidR="009120DA">
        <w:t xml:space="preserve"> the calendar of games for a chosen player</w:t>
      </w:r>
      <w:r w:rsidR="000C510A">
        <w:t>. The user must see the calendar within 5 seconds.</w:t>
      </w:r>
    </w:p>
    <w:p w14:paraId="0EF1086A" w14:textId="1C77CE33" w:rsidR="000C510A" w:rsidRDefault="00CF1F9A" w:rsidP="00CF1F9A">
      <w:pPr>
        <w:pStyle w:val="Body"/>
        <w:numPr>
          <w:ilvl w:val="0"/>
          <w:numId w:val="18"/>
        </w:numPr>
        <w:jc w:val="both"/>
      </w:pPr>
      <w:r w:rsidRPr="00CF1F9A">
        <w:rPr>
          <w:b/>
          <w:bCs/>
        </w:rPr>
        <w:t>QAS3.</w:t>
      </w:r>
      <w:r>
        <w:t xml:space="preserve"> </w:t>
      </w:r>
      <w:r w:rsidR="000C510A">
        <w:t xml:space="preserve">The tournament manager </w:t>
      </w:r>
      <w:r w:rsidR="008F619E">
        <w:t>adds a player to a previously created tournament, the manager must see a notification within 3 seconds, telling him if the player was successfully added or if there was some kind of error, for example, he was already registered, or the modality that the player practices is not the same one being playing in the tournament.</w:t>
      </w:r>
    </w:p>
    <w:p w14:paraId="698C1861" w14:textId="6AD17F05" w:rsidR="00915F4B" w:rsidRPr="00CF1F9A" w:rsidRDefault="007842B3" w:rsidP="00CF1F9A">
      <w:pPr>
        <w:pStyle w:val="Body"/>
        <w:jc w:val="both"/>
        <w:rPr>
          <w:b/>
          <w:bCs/>
        </w:rPr>
      </w:pPr>
      <w:r w:rsidRPr="00CF1F9A">
        <w:rPr>
          <w:b/>
          <w:bCs/>
        </w:rPr>
        <w:t>Availability</w:t>
      </w:r>
    </w:p>
    <w:p w14:paraId="0202CBF2" w14:textId="168D6348" w:rsidR="007842B3" w:rsidRDefault="00CF1F9A" w:rsidP="00CF1F9A">
      <w:pPr>
        <w:pStyle w:val="Body"/>
        <w:numPr>
          <w:ilvl w:val="0"/>
          <w:numId w:val="19"/>
        </w:numPr>
        <w:jc w:val="both"/>
      </w:pPr>
      <w:r w:rsidRPr="00CF1F9A">
        <w:rPr>
          <w:b/>
          <w:bCs/>
        </w:rPr>
        <w:t>QAS4.</w:t>
      </w:r>
      <w:r>
        <w:t xml:space="preserve"> </w:t>
      </w:r>
      <w:r w:rsidR="00F159C8">
        <w:t xml:space="preserve">The system must be available to the user 24/7, if any of the servers is down, a system administrator must be notified within 60 seconds, and the system must be repaired. The state of the system after recovering must be equal to the one </w:t>
      </w:r>
      <w:r>
        <w:t>before</w:t>
      </w:r>
      <w:r w:rsidR="00F159C8">
        <w:t xml:space="preserve"> the crash, keeping the data consistent.</w:t>
      </w:r>
    </w:p>
    <w:p w14:paraId="3CDC97D4" w14:textId="304A96EE" w:rsidR="006463C0" w:rsidRPr="00CF1F9A" w:rsidRDefault="006463C0" w:rsidP="006463C0">
      <w:pPr>
        <w:pStyle w:val="Body"/>
        <w:jc w:val="both"/>
        <w:rPr>
          <w:b/>
          <w:bCs/>
        </w:rPr>
      </w:pPr>
      <w:r>
        <w:rPr>
          <w:b/>
          <w:bCs/>
        </w:rPr>
        <w:t>Usability</w:t>
      </w:r>
    </w:p>
    <w:p w14:paraId="49267442" w14:textId="29664231" w:rsidR="006463C0" w:rsidRDefault="006463C0" w:rsidP="006463C0">
      <w:pPr>
        <w:pStyle w:val="Body"/>
        <w:numPr>
          <w:ilvl w:val="0"/>
          <w:numId w:val="19"/>
        </w:numPr>
        <w:jc w:val="both"/>
      </w:pPr>
      <w:r w:rsidRPr="00CF1F9A">
        <w:rPr>
          <w:b/>
          <w:bCs/>
        </w:rPr>
        <w:t>QAS</w:t>
      </w:r>
      <w:r>
        <w:rPr>
          <w:b/>
          <w:bCs/>
        </w:rPr>
        <w:t>5</w:t>
      </w:r>
      <w:r w:rsidRPr="00CF1F9A">
        <w:rPr>
          <w:b/>
          <w:bCs/>
        </w:rPr>
        <w:t>.</w:t>
      </w:r>
      <w:r>
        <w:t xml:space="preserve"> The </w:t>
      </w:r>
      <w:r w:rsidR="00374AA1">
        <w:t xml:space="preserve">system must be intuitive to the </w:t>
      </w:r>
      <w:r>
        <w:t>end user (tournament manager)</w:t>
      </w:r>
      <w:r w:rsidR="00374AA1">
        <w:t>, he must be able to learn each UC in less than 30 minutes.</w:t>
      </w:r>
      <w:r>
        <w:t xml:space="preserve"> </w:t>
      </w:r>
    </w:p>
    <w:p w14:paraId="6D1BE3B8" w14:textId="0DAA9B9E" w:rsidR="009E249B" w:rsidRDefault="009E249B">
      <w:pPr>
        <w:pStyle w:val="Heading2"/>
      </w:pPr>
      <w:bookmarkStart w:id="57" w:name="_Toc64867666"/>
      <w:bookmarkStart w:id="58" w:name="_Toc87146877"/>
      <w:bookmarkStart w:id="59" w:name="_Toc25524519"/>
      <w:r>
        <w:t>Solution Background</w:t>
      </w:r>
      <w:bookmarkEnd w:id="57"/>
      <w:bookmarkEnd w:id="58"/>
      <w:r w:rsidR="001416C7">
        <w:t xml:space="preserve"> – Architectural Approaches</w:t>
      </w:r>
      <w:bookmarkEnd w:id="59"/>
    </w:p>
    <w:p w14:paraId="112A0467" w14:textId="6B02D1E0" w:rsidR="0068071E" w:rsidRDefault="00626BDC" w:rsidP="0068071E">
      <w:pPr>
        <w:pStyle w:val="Body"/>
        <w:jc w:val="both"/>
      </w:pPr>
      <w:r>
        <w:t xml:space="preserve">The system implemented functions as a client-server architecture, the clients being both the Web and GUI applications. </w:t>
      </w:r>
      <w:r w:rsidR="005B44F3">
        <w:t>To better modularize the system’s implementation and to decrease class coupling, a layered architecture was adopted. This way we can clearly separate which functionalities a component should have depending on the logical layer it will reside on</w:t>
      </w:r>
      <w:r w:rsidR="0068071E">
        <w:t>, promoting modifiability</w:t>
      </w:r>
      <w:r w:rsidR="005B44F3">
        <w:t>.</w:t>
      </w:r>
      <w:r w:rsidR="0068071E">
        <w:t xml:space="preserve"> </w:t>
      </w:r>
    </w:p>
    <w:p w14:paraId="245FF8A4" w14:textId="25307229" w:rsidR="0068071E" w:rsidRDefault="0068071E" w:rsidP="0068071E">
      <w:pPr>
        <w:pStyle w:val="Body"/>
        <w:jc w:val="both"/>
      </w:pPr>
      <w:r>
        <w:t xml:space="preserve">Given the layered </w:t>
      </w:r>
      <w:r w:rsidR="006C208B">
        <w:t>architecture and the implementation of the system in modules, we can not only increase modifiability, but also readability and maintainability. Having components implemented in modules makes following the control flow of the execution much easier for developers or maintainers since the same modules will be separated into different logical layers, making it also possible to discern what layer a component is residing in without looking at the architecture documentation. Code maintainability is also simplified as module dependencies are clear, making</w:t>
      </w:r>
      <w:r w:rsidR="008F3F29">
        <w:t xml:space="preserve"> the impact of</w:t>
      </w:r>
      <w:r w:rsidR="006C208B">
        <w:t xml:space="preserve"> adjustments or corrections to the system</w:t>
      </w:r>
      <w:r w:rsidR="008F3F29">
        <w:t xml:space="preserve"> predictable. This also improves testability since the relations between components are known, we can test parts of the system giving certain inputs that may test the documented component relations.</w:t>
      </w:r>
    </w:p>
    <w:p w14:paraId="31ADC69A" w14:textId="77777777" w:rsidR="0053356D" w:rsidRDefault="0053356D" w:rsidP="005B44F3">
      <w:pPr>
        <w:pStyle w:val="Body"/>
        <w:jc w:val="both"/>
      </w:pPr>
    </w:p>
    <w:p w14:paraId="194BB233" w14:textId="20F1B45B" w:rsidR="009E249B" w:rsidRDefault="005A20EF">
      <w:pPr>
        <w:pStyle w:val="Heading3"/>
      </w:pPr>
      <w:bookmarkStart w:id="60" w:name="_Toc64867668"/>
      <w:bookmarkStart w:id="61" w:name="_Toc87146879"/>
      <w:bookmarkStart w:id="62" w:name="_Toc25524520"/>
      <w:r>
        <w:lastRenderedPageBreak/>
        <w:t xml:space="preserve">SonarQube </w:t>
      </w:r>
      <w:r w:rsidR="009E249B">
        <w:t>Analysis Results</w:t>
      </w:r>
      <w:bookmarkEnd w:id="60"/>
      <w:bookmarkEnd w:id="61"/>
      <w:bookmarkEnd w:id="62"/>
    </w:p>
    <w:p w14:paraId="0EA06ECB" w14:textId="5DA3F52B" w:rsidR="009E249B" w:rsidRDefault="006060EE" w:rsidP="007E4AA4">
      <w:pPr>
        <w:pStyle w:val="Body"/>
        <w:jc w:val="both"/>
      </w:pPr>
      <w:r>
        <w:t xml:space="preserve">After running the system under a SonarQube analysis we come across various statistics that influence </w:t>
      </w:r>
      <w:r w:rsidR="00AF2F93">
        <w:t>nonfunctional</w:t>
      </w:r>
      <w:r>
        <w:t xml:space="preserve"> quality attributes</w:t>
      </w:r>
      <w:r w:rsidR="00AF2F93">
        <w:t xml:space="preserve">. Regarding maintainability, </w:t>
      </w:r>
      <w:r w:rsidR="007E4AA4">
        <w:t xml:space="preserve">the implementation does not show any major issues that may make the code unmanageable, however some minor bugs and code smells increase the technical debt to </w:t>
      </w:r>
      <w:r w:rsidR="006D2E0F">
        <w:t>2 days</w:t>
      </w:r>
      <w:r w:rsidR="007E4AA4">
        <w:t>, meaning it will take that extra amount of time to correct any small issues within the code in the future. Given the statistics, we can see that most of the code smells are aggregated in the torngest-business and torngest-web-client packages, this will narrow down the problems to be solved by code maintainers or developers.</w:t>
      </w:r>
    </w:p>
    <w:p w14:paraId="56EF9AAE" w14:textId="715CA118" w:rsidR="005A20EF" w:rsidRDefault="005A20EF" w:rsidP="007E4AA4">
      <w:pPr>
        <w:pStyle w:val="Body"/>
        <w:jc w:val="both"/>
      </w:pPr>
      <w:r>
        <w:t xml:space="preserve">Regarding reliability, we can see that the rating is significantly lower compared to other aspects </w:t>
      </w:r>
      <w:r w:rsidR="00DC1D47">
        <w:t xml:space="preserve">measured. Some of the issues occur in the torngest-web-client package, most of them are related to lack of attributes inside of the table headers which may make then hard to read when presented on the interface to the user. In the torngest-business package, we can see a handler class (RegistarParticipanteHandler) with high Cognitive Complexity on two different methods. This in turn will make maintaining this </w:t>
      </w:r>
      <w:r w:rsidR="007C1F83">
        <w:t>piece</w:t>
      </w:r>
      <w:r w:rsidR="00DC1D47">
        <w:t xml:space="preserve"> of code harder as it is more difficult to </w:t>
      </w:r>
      <w:r w:rsidR="00C862B8">
        <w:t xml:space="preserve">understand the control flow of the method. This issue can be solved by encapsulating portions of the logic handling, in this handler, in different methods, thus increasing readability and decreasing cognitive complexity which in turn will </w:t>
      </w:r>
      <w:r w:rsidR="007C1F83">
        <w:t>increase system</w:t>
      </w:r>
      <w:r w:rsidR="00C862B8">
        <w:t xml:space="preserve"> maintainability.</w:t>
      </w:r>
    </w:p>
    <w:p w14:paraId="099D183F" w14:textId="2001641A" w:rsidR="00143B4E" w:rsidRDefault="00143B4E" w:rsidP="007E4AA4">
      <w:pPr>
        <w:pStyle w:val="Body"/>
        <w:jc w:val="both"/>
      </w:pPr>
      <w:r>
        <w:t xml:space="preserve">The last measurement was the security of the system, this is also related the safety quality attribute. The main vulnerabilities detected by SonarQube were due to lack of correct error handling. As with most simple system implementations, error handling is taken quite lightly, a simple try-catch and printing the error message for easy debugging. However, for a system that is going to be deployed to large scale use, where there may be many clients, some of which malicious, printing the direct error stack may supply them with crucial information that may lead to system exploitation. These vulnerabilities however are easily corrected by either logging the error to a log file or by simply printing a generic error </w:t>
      </w:r>
      <w:r w:rsidR="00485889">
        <w:t>message,</w:t>
      </w:r>
      <w:r>
        <w:t xml:space="preserve"> so the user gets some feedback.</w:t>
      </w:r>
    </w:p>
    <w:p w14:paraId="715D0F11" w14:textId="530C938A" w:rsidR="002441DC" w:rsidRDefault="002441DC" w:rsidP="007E4AA4">
      <w:pPr>
        <w:pStyle w:val="Body"/>
        <w:jc w:val="both"/>
      </w:pPr>
    </w:p>
    <w:p w14:paraId="525E3670" w14:textId="75505BE7" w:rsidR="007C1F83" w:rsidRDefault="007C1F83" w:rsidP="007E4AA4">
      <w:pPr>
        <w:pStyle w:val="Body"/>
        <w:jc w:val="both"/>
      </w:pPr>
    </w:p>
    <w:p w14:paraId="0A993C63" w14:textId="39FF7AB7" w:rsidR="00DF6ED3" w:rsidRDefault="005C0108" w:rsidP="00DF6ED3">
      <w:pPr>
        <w:pStyle w:val="Body"/>
        <w:keepNext/>
        <w:jc w:val="center"/>
      </w:pPr>
      <w:r>
        <w:rPr>
          <w:noProof/>
        </w:rPr>
        <w:lastRenderedPageBreak/>
        <w:drawing>
          <wp:inline distT="0" distB="0" distL="0" distR="0" wp14:anchorId="17B09099" wp14:editId="51531F82">
            <wp:extent cx="4166483" cy="337443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644" cy="3385090"/>
                    </a:xfrm>
                    <a:prstGeom prst="rect">
                      <a:avLst/>
                    </a:prstGeom>
                    <a:noFill/>
                    <a:ln>
                      <a:noFill/>
                    </a:ln>
                  </pic:spPr>
                </pic:pic>
              </a:graphicData>
            </a:graphic>
          </wp:inline>
        </w:drawing>
      </w:r>
    </w:p>
    <w:p w14:paraId="26E2B5BD" w14:textId="543B0B86" w:rsidR="002441DC" w:rsidRPr="002441DC" w:rsidRDefault="00DF6ED3" w:rsidP="00DF6ED3">
      <w:pPr>
        <w:pStyle w:val="Caption"/>
        <w:jc w:val="center"/>
      </w:pPr>
      <w:bookmarkStart w:id="63" w:name="_Toc25527301"/>
      <w:bookmarkStart w:id="64" w:name="_GoBack"/>
      <w:bookmarkEnd w:id="64"/>
      <w:r>
        <w:t xml:space="preserve">Figure </w:t>
      </w:r>
      <w:r>
        <w:fldChar w:fldCharType="begin"/>
      </w:r>
      <w:r>
        <w:instrText xml:space="preserve"> SEQ Figure \* ARABIC </w:instrText>
      </w:r>
      <w:r>
        <w:fldChar w:fldCharType="separate"/>
      </w:r>
      <w:r w:rsidR="005C0108">
        <w:t>2</w:t>
      </w:r>
      <w:r>
        <w:fldChar w:fldCharType="end"/>
      </w:r>
      <w:r>
        <w:t xml:space="preserve"> - </w:t>
      </w:r>
      <w:r w:rsidRPr="00134DE2">
        <w:t>SonarQube statistics post corrections</w:t>
      </w:r>
      <w:bookmarkEnd w:id="63"/>
    </w:p>
    <w:p w14:paraId="010379A3" w14:textId="19DB23F9" w:rsidR="002441DC" w:rsidRDefault="002441DC" w:rsidP="002441DC">
      <w:pPr>
        <w:pStyle w:val="Body"/>
      </w:pPr>
    </w:p>
    <w:p w14:paraId="06FFD66F" w14:textId="3C82B377" w:rsidR="002441DC" w:rsidRPr="002441DC" w:rsidRDefault="002441DC" w:rsidP="00DF6ED3">
      <w:pPr>
        <w:pStyle w:val="Body"/>
        <w:jc w:val="both"/>
      </w:pPr>
      <w:r>
        <w:t xml:space="preserve">After solving some issues signaled by SonarQube, we were able to increase both system security and maintainability. Most noticeably we see a significant decrease on technical debt, having corrected some major bugs </w:t>
      </w:r>
      <w:r w:rsidR="00E111EE">
        <w:t>early in the</w:t>
      </w:r>
      <w:r>
        <w:t xml:space="preserve"> development, we were able to decrease future time consumption on </w:t>
      </w:r>
      <w:r w:rsidR="008330BA">
        <w:t>code correction.</w:t>
      </w:r>
    </w:p>
    <w:p w14:paraId="7A4E6A73" w14:textId="5015271C" w:rsidR="009E249B" w:rsidRDefault="009E249B">
      <w:pPr>
        <w:pStyle w:val="Heading1"/>
      </w:pPr>
      <w:bookmarkStart w:id="65" w:name="_Toc64867672"/>
      <w:bookmarkStart w:id="66" w:name="_Toc87146883"/>
      <w:bookmarkStart w:id="67" w:name="_Ref126907748"/>
      <w:bookmarkStart w:id="68" w:name="_Ref126907756"/>
      <w:bookmarkStart w:id="69" w:name="_Ref126913186"/>
      <w:bookmarkStart w:id="70" w:name="_Ref126913416"/>
      <w:bookmarkStart w:id="71" w:name="_Ref126916742"/>
      <w:bookmarkStart w:id="72" w:name="_Toc25524521"/>
      <w:r>
        <w:lastRenderedPageBreak/>
        <w:t>Views</w:t>
      </w:r>
      <w:bookmarkEnd w:id="65"/>
      <w:bookmarkEnd w:id="66"/>
      <w:bookmarkEnd w:id="67"/>
      <w:bookmarkEnd w:id="68"/>
      <w:bookmarkEnd w:id="69"/>
      <w:bookmarkEnd w:id="70"/>
      <w:bookmarkEnd w:id="71"/>
      <w:bookmarkEnd w:id="72"/>
    </w:p>
    <w:p w14:paraId="096C1C24" w14:textId="77777777" w:rsidR="00344AF1" w:rsidRDefault="00344AF1" w:rsidP="009A35F7">
      <w:pPr>
        <w:pStyle w:val="Body"/>
        <w:jc w:val="both"/>
      </w:pPr>
      <w:bookmarkStart w:id="73" w:name="_Toc64867673"/>
      <w:bookmarkStart w:id="74"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1380568A" w14:textId="77777777" w:rsidR="00344AF1" w:rsidRDefault="00344AF1" w:rsidP="009A35F7">
      <w:pPr>
        <w:pStyle w:val="Body"/>
        <w:jc w:val="both"/>
      </w:pPr>
      <w:r>
        <w:t>Arch</w:t>
      </w:r>
      <w:r w:rsidR="001829A3">
        <w:t>itectural views can</w:t>
      </w:r>
      <w:r>
        <w:t xml:space="preserve"> be divided into three groups, depending on the broad nature of the elements they show. These are: </w:t>
      </w:r>
    </w:p>
    <w:p w14:paraId="3D84AE38" w14:textId="77777777" w:rsidR="00344AF1" w:rsidRDefault="00344AF1" w:rsidP="009A35F7">
      <w:pPr>
        <w:pStyle w:val="Body"/>
        <w:numPr>
          <w:ilvl w:val="0"/>
          <w:numId w:val="11"/>
        </w:numPr>
        <w:jc w:val="both"/>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61C7C21" w14:textId="77777777" w:rsidR="00344AF1" w:rsidRDefault="00344AF1" w:rsidP="009A35F7">
      <w:pPr>
        <w:pStyle w:val="Body"/>
        <w:numPr>
          <w:ilvl w:val="0"/>
          <w:numId w:val="11"/>
        </w:numPr>
        <w:jc w:val="both"/>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DD2B30A" w14:textId="77777777" w:rsidR="00344AF1" w:rsidRDefault="00344AF1" w:rsidP="009A35F7">
      <w:pPr>
        <w:pStyle w:val="Body"/>
        <w:numPr>
          <w:ilvl w:val="0"/>
          <w:numId w:val="11"/>
        </w:numPr>
        <w:jc w:val="both"/>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072B5131" w14:textId="77777777" w:rsidR="00344AF1" w:rsidRDefault="00344AF1" w:rsidP="009A35F7">
      <w:pPr>
        <w:pStyle w:val="Body"/>
        <w:jc w:val="both"/>
      </w:pPr>
      <w:r>
        <w:t>These three kinds of structures correspond to the three broad kinds of de</w:t>
      </w:r>
      <w:r w:rsidR="001829A3">
        <w:t>ci</w:t>
      </w:r>
      <w:r>
        <w:t xml:space="preserve">sions that architectural design involves: </w:t>
      </w:r>
    </w:p>
    <w:p w14:paraId="23D66E03" w14:textId="78315780" w:rsidR="00344AF1" w:rsidRDefault="00344AF1" w:rsidP="009A35F7">
      <w:pPr>
        <w:pStyle w:val="Body"/>
        <w:numPr>
          <w:ilvl w:val="0"/>
          <w:numId w:val="12"/>
        </w:numPr>
        <w:jc w:val="both"/>
      </w:pPr>
      <w:r>
        <w:t xml:space="preserve">How is the system to be structured as a set of </w:t>
      </w:r>
      <w:r w:rsidR="00071D4F">
        <w:t>code units (modules)?</w:t>
      </w:r>
    </w:p>
    <w:p w14:paraId="74473F2E" w14:textId="3DC6DDB6" w:rsidR="00344AF1" w:rsidRDefault="00344AF1" w:rsidP="009A35F7">
      <w:pPr>
        <w:pStyle w:val="Body"/>
        <w:numPr>
          <w:ilvl w:val="0"/>
          <w:numId w:val="12"/>
        </w:numPr>
        <w:jc w:val="both"/>
      </w:pPr>
      <w:r>
        <w:t>How is the system to be structured as a set of elements that have run-time behavior (components) and interactions (connectors</w:t>
      </w:r>
      <w:r w:rsidR="00071D4F">
        <w:t>)?</w:t>
      </w:r>
    </w:p>
    <w:p w14:paraId="6C4FBC99" w14:textId="77777777" w:rsidR="00344AF1" w:rsidRDefault="00344AF1" w:rsidP="009A35F7">
      <w:pPr>
        <w:pStyle w:val="Body"/>
        <w:numPr>
          <w:ilvl w:val="0"/>
          <w:numId w:val="12"/>
        </w:numPr>
        <w:jc w:val="both"/>
      </w:pPr>
      <w:r>
        <w:lastRenderedPageBreak/>
        <w:t>How is the system to relate to non-software structures in its environment (such as CPUs, file systems, networks, development teams, etc.)?</w:t>
      </w:r>
    </w:p>
    <w:p w14:paraId="4A032135" w14:textId="77777777" w:rsidR="001829A3" w:rsidRDefault="001829A3" w:rsidP="009A35F7">
      <w:pPr>
        <w:pStyle w:val="Body"/>
        <w:jc w:val="both"/>
      </w:pPr>
      <w:r>
        <w:t>Often, a view shows information from more than one of these categories.   However, unless chosen carefully, the information in such a hybrid view can be confusing and not well understood.</w:t>
      </w:r>
    </w:p>
    <w:p w14:paraId="2D077F27" w14:textId="6EEDF0BF" w:rsidR="001829A3" w:rsidRDefault="001829A3" w:rsidP="001829A3">
      <w:pPr>
        <w:pStyle w:val="Body"/>
      </w:pPr>
    </w:p>
    <w:p w14:paraId="1691775D" w14:textId="77777777" w:rsidR="00880695" w:rsidRDefault="00880695" w:rsidP="00880695">
      <w:pPr>
        <w:pStyle w:val="Heading2"/>
      </w:pPr>
      <w:bookmarkStart w:id="75" w:name="_Toc25524522"/>
      <w:r w:rsidRPr="00A27082">
        <w:t xml:space="preserve">TornGest Module </w:t>
      </w:r>
      <w:r>
        <w:t>Layered View</w:t>
      </w:r>
      <w:bookmarkEnd w:id="75"/>
    </w:p>
    <w:p w14:paraId="659CF975" w14:textId="77777777" w:rsidR="00880695" w:rsidRDefault="00880695" w:rsidP="00880695">
      <w:pPr>
        <w:pStyle w:val="Heading3"/>
      </w:pPr>
      <w:bookmarkStart w:id="76" w:name="_Toc25524523"/>
      <w:r>
        <w:t>Primary Presentation</w:t>
      </w:r>
      <w:bookmarkEnd w:id="76"/>
    </w:p>
    <w:p w14:paraId="45B93189" w14:textId="77777777" w:rsidR="008F1672" w:rsidRDefault="00880695" w:rsidP="008F1672">
      <w:pPr>
        <w:pStyle w:val="Body"/>
        <w:keepNext/>
        <w:jc w:val="center"/>
      </w:pPr>
      <w:r>
        <w:rPr>
          <w:noProof/>
        </w:rPr>
        <w:drawing>
          <wp:inline distT="0" distB="0" distL="0" distR="0" wp14:anchorId="3AE0D6DF" wp14:editId="5EA002B3">
            <wp:extent cx="4710223" cy="39371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3212" cy="3948036"/>
                    </a:xfrm>
                    <a:prstGeom prst="rect">
                      <a:avLst/>
                    </a:prstGeom>
                    <a:noFill/>
                    <a:ln>
                      <a:noFill/>
                    </a:ln>
                  </pic:spPr>
                </pic:pic>
              </a:graphicData>
            </a:graphic>
          </wp:inline>
        </w:drawing>
      </w:r>
    </w:p>
    <w:p w14:paraId="6EEBACCA" w14:textId="17938601" w:rsidR="00880695" w:rsidRPr="007434FD" w:rsidRDefault="008F1672" w:rsidP="008F1672">
      <w:pPr>
        <w:pStyle w:val="Caption"/>
        <w:jc w:val="center"/>
      </w:pPr>
      <w:bookmarkStart w:id="77" w:name="_Toc25527302"/>
      <w:r>
        <w:t xml:space="preserve">Figure </w:t>
      </w:r>
      <w:r>
        <w:fldChar w:fldCharType="begin"/>
      </w:r>
      <w:r>
        <w:instrText xml:space="preserve"> SEQ Figure \* ARABIC </w:instrText>
      </w:r>
      <w:r>
        <w:fldChar w:fldCharType="separate"/>
      </w:r>
      <w:r w:rsidR="005C0108">
        <w:t>3</w:t>
      </w:r>
      <w:r>
        <w:fldChar w:fldCharType="end"/>
      </w:r>
      <w:r>
        <w:t xml:space="preserve"> - </w:t>
      </w:r>
      <w:r w:rsidRPr="001E4AD2">
        <w:t>TornGest Module Layered View</w:t>
      </w:r>
      <w:bookmarkEnd w:id="77"/>
    </w:p>
    <w:p w14:paraId="6250A483" w14:textId="3976720B" w:rsidR="00880695" w:rsidRDefault="00880695" w:rsidP="00880695">
      <w:pPr>
        <w:pStyle w:val="Heading3"/>
      </w:pPr>
      <w:bookmarkStart w:id="78" w:name="_Toc25524524"/>
      <w:r>
        <w:t>Element Catalog</w:t>
      </w:r>
      <w:bookmarkEnd w:id="78"/>
    </w:p>
    <w:p w14:paraId="4AC41B6B" w14:textId="77777777" w:rsidR="00880695" w:rsidRDefault="00880695" w:rsidP="00880695">
      <w:pPr>
        <w:pStyle w:val="Body"/>
        <w:numPr>
          <w:ilvl w:val="0"/>
          <w:numId w:val="17"/>
        </w:numPr>
        <w:jc w:val="both"/>
      </w:pPr>
      <w:r>
        <w:t>The presentation layer will be composed of 2 clients, a web client and a desktop GUI client. Each will accommodate 2 of the 4 total use cases to be implemented in our system. Both clients will have access to the business layer from which all the data will be retrieved and sent to.</w:t>
      </w:r>
    </w:p>
    <w:p w14:paraId="605CABF0" w14:textId="77777777" w:rsidR="00880695" w:rsidRDefault="00880695" w:rsidP="00880695">
      <w:pPr>
        <w:pStyle w:val="Body"/>
        <w:numPr>
          <w:ilvl w:val="0"/>
          <w:numId w:val="17"/>
        </w:numPr>
        <w:jc w:val="both"/>
      </w:pPr>
      <w:r>
        <w:lastRenderedPageBreak/>
        <w:t>The application layer will expose the interfaces of 2 main services from which the main methods will be called from. These services will have access to the business logic layer which will take care of all the logical operations given the input from the services with handler classes.</w:t>
      </w:r>
    </w:p>
    <w:p w14:paraId="5E3D0EBF" w14:textId="77777777" w:rsidR="00880695" w:rsidRDefault="00880695" w:rsidP="00880695">
      <w:pPr>
        <w:pStyle w:val="Body"/>
        <w:numPr>
          <w:ilvl w:val="0"/>
          <w:numId w:val="17"/>
        </w:numPr>
        <w:jc w:val="both"/>
      </w:pPr>
      <w:r>
        <w:t>Each handler class will have access to a set of database entity catalogs from which all data enquiries will be done.</w:t>
      </w:r>
    </w:p>
    <w:p w14:paraId="676B9930" w14:textId="77777777" w:rsidR="00880695" w:rsidRPr="007434FD" w:rsidRDefault="00880695" w:rsidP="00880695">
      <w:pPr>
        <w:pStyle w:val="Body"/>
        <w:numPr>
          <w:ilvl w:val="0"/>
          <w:numId w:val="17"/>
        </w:numPr>
        <w:jc w:val="both"/>
      </w:pPr>
      <w:r>
        <w:t>To access the database, the entity catalogs will use JPQL Queries which are defined within the database entity classes. The entities themselves will define the tables in the remote database, i.e. the columns and their respective values.</w:t>
      </w:r>
    </w:p>
    <w:p w14:paraId="25E0C48B" w14:textId="77777777" w:rsidR="00880695" w:rsidRDefault="00880695" w:rsidP="00880695">
      <w:pPr>
        <w:pStyle w:val="Heading3"/>
      </w:pPr>
      <w:bookmarkStart w:id="79" w:name="_Toc25524525"/>
      <w:r>
        <w:t>Rationale</w:t>
      </w:r>
      <w:bookmarkEnd w:id="79"/>
    </w:p>
    <w:p w14:paraId="3939C33A" w14:textId="5D4C6AA4" w:rsidR="00880695" w:rsidRDefault="00574714" w:rsidP="00574714">
      <w:pPr>
        <w:pStyle w:val="Body"/>
        <w:jc w:val="both"/>
      </w:pPr>
      <w:r w:rsidRPr="00574714">
        <w:t>This view was defined to aid all the stakeholders in question as it provides a very high-level view of the system implementation. Maintainers and developers will be able to extract the general control flow of the program, making development or debugging simpler. Each layer has a certain functionality that no other layers should have, making it clear where a certain module should be implemented.</w:t>
      </w:r>
    </w:p>
    <w:p w14:paraId="5CFA34D2" w14:textId="77777777" w:rsidR="00880695" w:rsidRDefault="00880695" w:rsidP="001829A3">
      <w:pPr>
        <w:pStyle w:val="Body"/>
      </w:pPr>
    </w:p>
    <w:p w14:paraId="577491E7" w14:textId="4CA9C006" w:rsidR="00FB7AD5" w:rsidRDefault="00A27082" w:rsidP="00FB7AD5">
      <w:pPr>
        <w:pStyle w:val="Heading2"/>
      </w:pPr>
      <w:bookmarkStart w:id="80" w:name="_Toc25524526"/>
      <w:bookmarkEnd w:id="73"/>
      <w:bookmarkEnd w:id="74"/>
      <w:r>
        <w:lastRenderedPageBreak/>
        <w:t xml:space="preserve">TornGest Module </w:t>
      </w:r>
      <w:r w:rsidR="00FB7AD5">
        <w:t>Decomposition View</w:t>
      </w:r>
      <w:bookmarkEnd w:id="80"/>
    </w:p>
    <w:p w14:paraId="15362A32" w14:textId="22AC2A5A" w:rsidR="00FB7AD5" w:rsidRDefault="00FB7AD5" w:rsidP="00FB7AD5">
      <w:pPr>
        <w:pStyle w:val="Heading3"/>
      </w:pPr>
      <w:bookmarkStart w:id="81" w:name="_Toc25524527"/>
      <w:r>
        <w:t>Primary Presentation</w:t>
      </w:r>
      <w:bookmarkEnd w:id="81"/>
    </w:p>
    <w:p w14:paraId="55FD77AE" w14:textId="77777777" w:rsidR="008F1672" w:rsidRDefault="00FB7AD5" w:rsidP="008F1672">
      <w:pPr>
        <w:pStyle w:val="Body"/>
        <w:keepNext/>
        <w:jc w:val="center"/>
      </w:pPr>
      <w:r>
        <w:rPr>
          <w:noProof/>
        </w:rPr>
        <w:drawing>
          <wp:inline distT="0" distB="0" distL="0" distR="0" wp14:anchorId="17852E4C" wp14:editId="06AEFCE0">
            <wp:extent cx="5486400" cy="3000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14:paraId="41E193BD" w14:textId="5B188AC0" w:rsidR="00FB7AD5" w:rsidRPr="00FB7AD5" w:rsidRDefault="008F1672" w:rsidP="008F1672">
      <w:pPr>
        <w:pStyle w:val="Caption"/>
        <w:jc w:val="center"/>
      </w:pPr>
      <w:bookmarkStart w:id="82" w:name="_Toc25527303"/>
      <w:r>
        <w:t xml:space="preserve">Figure </w:t>
      </w:r>
      <w:r>
        <w:fldChar w:fldCharType="begin"/>
      </w:r>
      <w:r>
        <w:instrText xml:space="preserve"> SEQ Figure \* ARABIC </w:instrText>
      </w:r>
      <w:r>
        <w:fldChar w:fldCharType="separate"/>
      </w:r>
      <w:r w:rsidR="005C0108">
        <w:t>4</w:t>
      </w:r>
      <w:r>
        <w:fldChar w:fldCharType="end"/>
      </w:r>
      <w:r>
        <w:t xml:space="preserve"> - </w:t>
      </w:r>
      <w:r w:rsidRPr="00613D98">
        <w:t>TornGest Module Decomposition View</w:t>
      </w:r>
      <w:bookmarkEnd w:id="82"/>
    </w:p>
    <w:p w14:paraId="5E63D339" w14:textId="6B01F2BF" w:rsidR="00FB7AD5" w:rsidRDefault="00FB7AD5" w:rsidP="00FB7AD5">
      <w:pPr>
        <w:pStyle w:val="Heading3"/>
      </w:pPr>
      <w:bookmarkStart w:id="83" w:name="_Toc25524528"/>
      <w:r>
        <w:t>Element Catalog</w:t>
      </w:r>
      <w:bookmarkEnd w:id="83"/>
    </w:p>
    <w:p w14:paraId="6652BF62" w14:textId="3CD6AC9C" w:rsidR="00FB7AD5" w:rsidRDefault="00FB7AD5" w:rsidP="00B54214">
      <w:pPr>
        <w:pStyle w:val="Body"/>
        <w:numPr>
          <w:ilvl w:val="0"/>
          <w:numId w:val="16"/>
        </w:numPr>
        <w:jc w:val="both"/>
      </w:pPr>
      <w:r>
        <w:t>torngest-business – This module contains all the business logic necessary for the 4 use cases implemented in the system</w:t>
      </w:r>
    </w:p>
    <w:p w14:paraId="0F850A1E" w14:textId="549E3868" w:rsidR="00FB7AD5" w:rsidRDefault="00FB7AD5" w:rsidP="00B54214">
      <w:pPr>
        <w:pStyle w:val="Body"/>
        <w:numPr>
          <w:ilvl w:val="0"/>
          <w:numId w:val="16"/>
        </w:numPr>
        <w:jc w:val="both"/>
      </w:pPr>
      <w:r>
        <w:t>business – this package contains the main processing logic require</w:t>
      </w:r>
      <w:r w:rsidR="00B54214">
        <w:t>d</w:t>
      </w:r>
      <w:r>
        <w:t xml:space="preserve"> for any type of input from the user</w:t>
      </w:r>
    </w:p>
    <w:p w14:paraId="7DE1C982" w14:textId="218D9D26" w:rsidR="00FB7AD5" w:rsidRDefault="00FB7AD5" w:rsidP="00B54214">
      <w:pPr>
        <w:pStyle w:val="Body"/>
        <w:numPr>
          <w:ilvl w:val="0"/>
          <w:numId w:val="16"/>
        </w:numPr>
        <w:jc w:val="both"/>
      </w:pPr>
      <w:r>
        <w:t>handlers – the handlers package contains a set of handlers which will take care of the information treating required for every use case implemented. These will have access to entity catalogs from which data will be retrieved</w:t>
      </w:r>
      <w:r w:rsidR="0053356D">
        <w:t xml:space="preserve"> and will also have methods to persist data in the database.</w:t>
      </w:r>
    </w:p>
    <w:p w14:paraId="59FC6B4C" w14:textId="51DA44FC" w:rsidR="00FB7AD5" w:rsidRDefault="00FB7AD5" w:rsidP="00B54214">
      <w:pPr>
        <w:pStyle w:val="Body"/>
        <w:numPr>
          <w:ilvl w:val="0"/>
          <w:numId w:val="16"/>
        </w:numPr>
        <w:jc w:val="both"/>
      </w:pPr>
      <w:r>
        <w:t>entities – the entities package contains all the database entities which define the columns and their respective values. Also defined within the classes of this package are JPQL queries used to access data from the database.</w:t>
      </w:r>
    </w:p>
    <w:p w14:paraId="43AD322D" w14:textId="24B0ADD9" w:rsidR="00FB7AD5" w:rsidRDefault="00FB7AD5" w:rsidP="00B54214">
      <w:pPr>
        <w:pStyle w:val="Body"/>
        <w:numPr>
          <w:ilvl w:val="0"/>
          <w:numId w:val="16"/>
        </w:numPr>
        <w:jc w:val="both"/>
      </w:pPr>
      <w:r>
        <w:t>utils – this package contains a helper class used to calculate the</w:t>
      </w:r>
      <w:r w:rsidR="00B54214">
        <w:t xml:space="preserve"> elo after</w:t>
      </w:r>
      <w:r>
        <w:t xml:space="preserve"> a match</w:t>
      </w:r>
    </w:p>
    <w:p w14:paraId="666AD3F1" w14:textId="5D0CA221" w:rsidR="00FB7AD5" w:rsidRDefault="00FB7AD5" w:rsidP="00B54214">
      <w:pPr>
        <w:pStyle w:val="Body"/>
        <w:numPr>
          <w:ilvl w:val="0"/>
          <w:numId w:val="16"/>
        </w:numPr>
        <w:jc w:val="both"/>
      </w:pPr>
      <w:r>
        <w:lastRenderedPageBreak/>
        <w:t>facade – this package contains the main implementation of the façade design pattern, mainly used to mask the underlying business logic complexity</w:t>
      </w:r>
    </w:p>
    <w:p w14:paraId="2B51BE76" w14:textId="3F40B805" w:rsidR="00FB7AD5" w:rsidRDefault="00FB7AD5" w:rsidP="00B54214">
      <w:pPr>
        <w:pStyle w:val="Body"/>
        <w:numPr>
          <w:ilvl w:val="0"/>
          <w:numId w:val="16"/>
        </w:numPr>
        <w:jc w:val="both"/>
      </w:pPr>
      <w:r>
        <w:t>dto – this package contains all the DTOs (Data Transfer Objects) required to send requested data through method calls on both the GUI and Web clients</w:t>
      </w:r>
    </w:p>
    <w:p w14:paraId="7A047CA5" w14:textId="2CD4FDDD" w:rsidR="00FB7AD5" w:rsidRDefault="00FB7AD5" w:rsidP="00B54214">
      <w:pPr>
        <w:pStyle w:val="Body"/>
        <w:numPr>
          <w:ilvl w:val="0"/>
          <w:numId w:val="16"/>
        </w:numPr>
        <w:jc w:val="both"/>
      </w:pPr>
      <w:r>
        <w:t>exception – the exceptions package contains custom exceptions which are thrown according to the business logic implementation</w:t>
      </w:r>
    </w:p>
    <w:p w14:paraId="32858A6A" w14:textId="2ED8F56A" w:rsidR="00FB7AD5" w:rsidRDefault="00FB7AD5" w:rsidP="00B54214">
      <w:pPr>
        <w:pStyle w:val="Body"/>
        <w:numPr>
          <w:ilvl w:val="0"/>
          <w:numId w:val="16"/>
        </w:numPr>
        <w:jc w:val="both"/>
      </w:pPr>
      <w:r>
        <w:t xml:space="preserve">application – this package contains the implementation of both main services required for the correct functioning of the system. The CalendarioService which will deal with all date viewing functionalities and TorneioService which will deal with viewing set matches, creating new matches between players and adding new players to the database </w:t>
      </w:r>
    </w:p>
    <w:p w14:paraId="481BCC24" w14:textId="2D103D0A" w:rsidR="00FB7AD5" w:rsidRDefault="00FB7AD5" w:rsidP="00B54214">
      <w:pPr>
        <w:pStyle w:val="Body"/>
        <w:numPr>
          <w:ilvl w:val="0"/>
          <w:numId w:val="16"/>
        </w:numPr>
        <w:jc w:val="both"/>
      </w:pPr>
      <w:r>
        <w:t>torngest-web-client – This module contains the web client accessed through a browser which will let the user, store the result of a given match and view the upcoming matches of a give player or team</w:t>
      </w:r>
    </w:p>
    <w:p w14:paraId="44CA7CA0" w14:textId="53F0884D" w:rsidR="00FB7AD5" w:rsidRDefault="00FB7AD5" w:rsidP="00B54214">
      <w:pPr>
        <w:pStyle w:val="Body"/>
        <w:numPr>
          <w:ilvl w:val="0"/>
          <w:numId w:val="16"/>
        </w:numPr>
        <w:jc w:val="both"/>
      </w:pPr>
      <w:r>
        <w:t>torngest-gui-client – This module contains the GUI interface which will access the business logic through RMI calls</w:t>
      </w:r>
    </w:p>
    <w:p w14:paraId="4DA9D780" w14:textId="4303D191" w:rsidR="00574714" w:rsidRDefault="00574714" w:rsidP="00574714">
      <w:pPr>
        <w:pStyle w:val="Body"/>
        <w:jc w:val="both"/>
      </w:pPr>
    </w:p>
    <w:p w14:paraId="048B8F15" w14:textId="1CC8DE3B" w:rsidR="00574714" w:rsidRDefault="00574714" w:rsidP="00574714">
      <w:pPr>
        <w:pStyle w:val="Heading3"/>
      </w:pPr>
      <w:bookmarkStart w:id="84" w:name="_Toc25524529"/>
      <w:r>
        <w:t>Rationale</w:t>
      </w:r>
      <w:bookmarkEnd w:id="84"/>
    </w:p>
    <w:p w14:paraId="61024211" w14:textId="4F74C355" w:rsidR="00574714" w:rsidRPr="00574714" w:rsidRDefault="00574714" w:rsidP="00574714">
      <w:pPr>
        <w:pStyle w:val="Body"/>
        <w:jc w:val="both"/>
      </w:pPr>
      <w:r w:rsidRPr="00574714">
        <w:t>This view promotes modifiability and maintainability. By decomposing the main modules in smaller modules, we have smaller more concise units of implementation, this helps to lower coupling between classes therefore boosting modifiability. It helps futures developers and maintainers to reassess the way the modules were implemented helping them to either integrate new functorialities the system may need, or to correct already existing bugs.</w:t>
      </w:r>
    </w:p>
    <w:p w14:paraId="0D772FB3" w14:textId="1B892444" w:rsidR="00574714" w:rsidRDefault="00574714" w:rsidP="00574714">
      <w:pPr>
        <w:pStyle w:val="Body"/>
        <w:jc w:val="both"/>
      </w:pPr>
    </w:p>
    <w:p w14:paraId="774100F1" w14:textId="7E181F89" w:rsidR="00574714" w:rsidRDefault="00574714" w:rsidP="00574714">
      <w:pPr>
        <w:pStyle w:val="Body"/>
        <w:jc w:val="both"/>
      </w:pPr>
    </w:p>
    <w:p w14:paraId="7E7EBFBB" w14:textId="4593C15A" w:rsidR="00574714" w:rsidRDefault="00574714" w:rsidP="00574714">
      <w:pPr>
        <w:pStyle w:val="Body"/>
        <w:jc w:val="both"/>
      </w:pPr>
    </w:p>
    <w:p w14:paraId="506D63B9" w14:textId="4308138A" w:rsidR="00574714" w:rsidRDefault="00574714" w:rsidP="00574714">
      <w:pPr>
        <w:pStyle w:val="Body"/>
        <w:jc w:val="both"/>
      </w:pPr>
    </w:p>
    <w:p w14:paraId="72D4E5AB" w14:textId="77777777" w:rsidR="00574714" w:rsidRPr="00FB7AD5" w:rsidRDefault="00574714" w:rsidP="00574714">
      <w:pPr>
        <w:pStyle w:val="Body"/>
        <w:jc w:val="both"/>
      </w:pPr>
    </w:p>
    <w:p w14:paraId="2495497D" w14:textId="06AE65FB" w:rsidR="00D90D52" w:rsidRDefault="00D90D52" w:rsidP="007434FD">
      <w:pPr>
        <w:pStyle w:val="Heading2"/>
      </w:pPr>
      <w:bookmarkStart w:id="85" w:name="_Toc25524530"/>
      <w:r>
        <w:lastRenderedPageBreak/>
        <w:t>TornGest Module Uses View</w:t>
      </w:r>
      <w:bookmarkEnd w:id="85"/>
    </w:p>
    <w:p w14:paraId="74FEF5B7" w14:textId="59402C97" w:rsidR="00D90D52" w:rsidRDefault="00D90D52" w:rsidP="00D90D52">
      <w:pPr>
        <w:pStyle w:val="Heading3"/>
      </w:pPr>
      <w:bookmarkStart w:id="86" w:name="_Toc25524531"/>
      <w:r>
        <w:t>Primary Presentation</w:t>
      </w:r>
      <w:bookmarkEnd w:id="86"/>
    </w:p>
    <w:p w14:paraId="44B46B86" w14:textId="77777777" w:rsidR="008F1672" w:rsidRDefault="00D90D52" w:rsidP="008F1672">
      <w:pPr>
        <w:pStyle w:val="Body"/>
        <w:keepNext/>
        <w:jc w:val="center"/>
      </w:pPr>
      <w:r>
        <w:rPr>
          <w:noProof/>
        </w:rPr>
        <w:drawing>
          <wp:inline distT="0" distB="0" distL="0" distR="0" wp14:anchorId="71F2B555" wp14:editId="54664E97">
            <wp:extent cx="5486400" cy="232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27275"/>
                    </a:xfrm>
                    <a:prstGeom prst="rect">
                      <a:avLst/>
                    </a:prstGeom>
                    <a:noFill/>
                    <a:ln>
                      <a:noFill/>
                    </a:ln>
                  </pic:spPr>
                </pic:pic>
              </a:graphicData>
            </a:graphic>
          </wp:inline>
        </w:drawing>
      </w:r>
    </w:p>
    <w:p w14:paraId="7CAB83AC" w14:textId="3908F6B0" w:rsidR="00093094" w:rsidRDefault="008F1672" w:rsidP="008F1672">
      <w:pPr>
        <w:pStyle w:val="Caption"/>
        <w:jc w:val="center"/>
      </w:pPr>
      <w:bookmarkStart w:id="87" w:name="_Toc25527304"/>
      <w:r>
        <w:t xml:space="preserve">Figure </w:t>
      </w:r>
      <w:r>
        <w:fldChar w:fldCharType="begin"/>
      </w:r>
      <w:r>
        <w:instrText xml:space="preserve"> SEQ Figure \* ARABIC </w:instrText>
      </w:r>
      <w:r>
        <w:fldChar w:fldCharType="separate"/>
      </w:r>
      <w:r w:rsidR="005C0108">
        <w:t>5</w:t>
      </w:r>
      <w:r>
        <w:fldChar w:fldCharType="end"/>
      </w:r>
      <w:r>
        <w:t xml:space="preserve"> - </w:t>
      </w:r>
      <w:r w:rsidRPr="003E191D">
        <w:t>TornGest Module Uses View</w:t>
      </w:r>
      <w:bookmarkEnd w:id="87"/>
    </w:p>
    <w:p w14:paraId="42166D29" w14:textId="1B522B12" w:rsidR="00D90D52" w:rsidRDefault="00D90D52" w:rsidP="00D90D52">
      <w:pPr>
        <w:pStyle w:val="Heading3"/>
        <w:rPr>
          <w:noProof/>
        </w:rPr>
      </w:pPr>
      <w:bookmarkStart w:id="88" w:name="_Toc25524532"/>
      <w:r>
        <w:rPr>
          <w:noProof/>
        </w:rPr>
        <w:t>Element Catalog</w:t>
      </w:r>
      <w:bookmarkEnd w:id="88"/>
    </w:p>
    <w:p w14:paraId="5A3F9D6F" w14:textId="77777777"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torngest-business – this module contains all the classes related to business logic handling give the input from the available clients. It implements 4 main use cases:</w:t>
      </w:r>
    </w:p>
    <w:p w14:paraId="5587A0A9" w14:textId="77777777" w:rsidR="003668F8" w:rsidRPr="00083A60" w:rsidRDefault="003668F8" w:rsidP="003668F8">
      <w:pPr>
        <w:pStyle w:val="ListParagraph"/>
        <w:numPr>
          <w:ilvl w:val="1"/>
          <w:numId w:val="22"/>
        </w:numPr>
        <w:spacing w:after="160" w:line="259" w:lineRule="auto"/>
        <w:jc w:val="both"/>
        <w:rPr>
          <w:rFonts w:ascii="Times New Roman" w:hAnsi="Times New Roman"/>
          <w:sz w:val="22"/>
          <w:szCs w:val="22"/>
        </w:rPr>
      </w:pPr>
      <w:r w:rsidRPr="00083A60">
        <w:rPr>
          <w:rFonts w:ascii="Times New Roman" w:hAnsi="Times New Roman"/>
          <w:sz w:val="22"/>
          <w:szCs w:val="22"/>
        </w:rPr>
        <w:t>Create tournament</w:t>
      </w:r>
    </w:p>
    <w:p w14:paraId="4F2B5E77" w14:textId="77777777" w:rsidR="003668F8" w:rsidRPr="00083A60" w:rsidRDefault="003668F8" w:rsidP="003668F8">
      <w:pPr>
        <w:pStyle w:val="ListParagraph"/>
        <w:numPr>
          <w:ilvl w:val="1"/>
          <w:numId w:val="22"/>
        </w:numPr>
        <w:spacing w:after="160" w:line="259" w:lineRule="auto"/>
        <w:jc w:val="both"/>
        <w:rPr>
          <w:rFonts w:ascii="Times New Roman" w:hAnsi="Times New Roman"/>
          <w:sz w:val="22"/>
          <w:szCs w:val="22"/>
        </w:rPr>
      </w:pPr>
      <w:r w:rsidRPr="00083A60">
        <w:rPr>
          <w:rFonts w:ascii="Times New Roman" w:hAnsi="Times New Roman"/>
          <w:sz w:val="22"/>
          <w:szCs w:val="22"/>
        </w:rPr>
        <w:t>Register tournament participant</w:t>
      </w:r>
    </w:p>
    <w:p w14:paraId="4DD3EAB9" w14:textId="77777777" w:rsidR="003668F8" w:rsidRPr="00083A60" w:rsidRDefault="003668F8" w:rsidP="003668F8">
      <w:pPr>
        <w:pStyle w:val="ListParagraph"/>
        <w:numPr>
          <w:ilvl w:val="1"/>
          <w:numId w:val="22"/>
        </w:numPr>
        <w:spacing w:after="160" w:line="259" w:lineRule="auto"/>
        <w:jc w:val="both"/>
        <w:rPr>
          <w:rFonts w:ascii="Times New Roman" w:hAnsi="Times New Roman"/>
          <w:sz w:val="22"/>
          <w:szCs w:val="22"/>
        </w:rPr>
      </w:pPr>
      <w:r w:rsidRPr="00083A60">
        <w:rPr>
          <w:rFonts w:ascii="Times New Roman" w:hAnsi="Times New Roman"/>
          <w:sz w:val="22"/>
          <w:szCs w:val="22"/>
        </w:rPr>
        <w:t>Register tournament scores</w:t>
      </w:r>
    </w:p>
    <w:p w14:paraId="55E09FD6" w14:textId="77777777" w:rsidR="003668F8" w:rsidRPr="00083A60" w:rsidRDefault="003668F8" w:rsidP="003668F8">
      <w:pPr>
        <w:pStyle w:val="ListParagraph"/>
        <w:numPr>
          <w:ilvl w:val="1"/>
          <w:numId w:val="22"/>
        </w:numPr>
        <w:spacing w:after="160" w:line="259" w:lineRule="auto"/>
        <w:jc w:val="both"/>
        <w:rPr>
          <w:rFonts w:ascii="Times New Roman" w:hAnsi="Times New Roman"/>
          <w:sz w:val="22"/>
          <w:szCs w:val="22"/>
        </w:rPr>
      </w:pPr>
      <w:r w:rsidRPr="00083A60">
        <w:rPr>
          <w:rFonts w:ascii="Times New Roman" w:hAnsi="Times New Roman"/>
          <w:sz w:val="22"/>
          <w:szCs w:val="22"/>
        </w:rPr>
        <w:t>View participant schedule</w:t>
      </w:r>
    </w:p>
    <w:p w14:paraId="2560AC69" w14:textId="77777777"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business – this module contains the main classes for all the logic handling necessary</w:t>
      </w:r>
    </w:p>
    <w:p w14:paraId="08C2FF8E" w14:textId="45B19350"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Database Entities – this package contains all the entities that define the table within the MySQL database, i.e. their columns and respective values. These classes also have a set of JPQL queries which can be used to add and retrieve data from the database.</w:t>
      </w:r>
    </w:p>
    <w:p w14:paraId="3BD2A209" w14:textId="47D62D6A"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Entity Catalogs – this package contains all the entity catalogs following the information expert design patter. Each catalog will be responsible for accessing a certain entity from the database given any restrictions necessary. Database access will be done in the form of TypedQueries, granting safe access by disabling SQL injections.</w:t>
      </w:r>
    </w:p>
    <w:p w14:paraId="1A9EF6A2" w14:textId="77777777"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handlers – this package contains the 4 handlers which implement each one of the use cases defined. The handlers will do most of the logic processing and value checking before getting data from or sending data to the database through the catalogs.</w:t>
      </w:r>
    </w:p>
    <w:p w14:paraId="5F6863A4" w14:textId="424D7EBF"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utils – this package contains a simple helper class which calculates the score of a given tournament, it is only used by the RegistaResultado Handler.</w:t>
      </w:r>
    </w:p>
    <w:p w14:paraId="3A4B046B" w14:textId="2229FC06" w:rsidR="003668F8" w:rsidRPr="00083A60" w:rsidRDefault="003668F8" w:rsidP="003668F8">
      <w:pPr>
        <w:pStyle w:val="ListParagraph"/>
        <w:numPr>
          <w:ilvl w:val="0"/>
          <w:numId w:val="22"/>
        </w:numPr>
        <w:spacing w:after="160" w:line="259" w:lineRule="auto"/>
        <w:jc w:val="both"/>
        <w:rPr>
          <w:rFonts w:ascii="Times New Roman" w:hAnsi="Times New Roman"/>
          <w:sz w:val="22"/>
          <w:szCs w:val="22"/>
        </w:rPr>
      </w:pPr>
      <w:r w:rsidRPr="00083A60">
        <w:rPr>
          <w:rFonts w:ascii="Times New Roman" w:hAnsi="Times New Roman"/>
          <w:sz w:val="22"/>
          <w:szCs w:val="22"/>
        </w:rPr>
        <w:t>Application – this module contains the main services accessed by both the GUI and Web clients. These services will expose all the functions implemented in the system via a remote interface which will be injected to both clients.</w:t>
      </w:r>
    </w:p>
    <w:p w14:paraId="3FB625CE" w14:textId="4F2ECCC0" w:rsidR="003668F8" w:rsidRPr="003668F8" w:rsidRDefault="003668F8" w:rsidP="003668F8">
      <w:pPr>
        <w:pStyle w:val="Heading3"/>
      </w:pPr>
      <w:bookmarkStart w:id="89" w:name="_Toc25524533"/>
      <w:r>
        <w:lastRenderedPageBreak/>
        <w:t>Rationale</w:t>
      </w:r>
      <w:bookmarkEnd w:id="89"/>
    </w:p>
    <w:p w14:paraId="641AD91B" w14:textId="17AA50B2" w:rsidR="00FB7AD5" w:rsidRDefault="00574714" w:rsidP="00574714">
      <w:pPr>
        <w:pStyle w:val="Body"/>
        <w:jc w:val="both"/>
      </w:pPr>
      <w:r w:rsidRPr="00574714">
        <w:t>This view serves as an aid mainly to developers, but also to code maintainers and project managers. It shows a more in-depth view of the modules implemented and the dependencies between each other. These dependencies are to be considered in future iterations of system implementation or for debugging purposes. By seeing which modules depend on which, we can see clearly the general control flow of the system, increasing the testability.</w:t>
      </w:r>
    </w:p>
    <w:p w14:paraId="690429AF" w14:textId="6BFDDA22" w:rsidR="00F71DD1" w:rsidRDefault="00982201" w:rsidP="00F71DD1">
      <w:pPr>
        <w:pStyle w:val="Heading2"/>
      </w:pPr>
      <w:bookmarkStart w:id="90" w:name="_Toc25524534"/>
      <w:r w:rsidRPr="00982201">
        <w:t xml:space="preserve">TornGest </w:t>
      </w:r>
      <w:r w:rsidR="008C5A6B">
        <w:t>Entit</w:t>
      </w:r>
      <w:r w:rsidR="008F1672">
        <w:t>ies</w:t>
      </w:r>
      <w:r w:rsidR="008C5A6B">
        <w:t xml:space="preserve"> </w:t>
      </w:r>
      <w:r w:rsidRPr="00982201">
        <w:t xml:space="preserve">Module </w:t>
      </w:r>
      <w:r w:rsidR="000352F0">
        <w:t xml:space="preserve">Class </w:t>
      </w:r>
      <w:r w:rsidR="00F71DD1">
        <w:t>View</w:t>
      </w:r>
      <w:bookmarkEnd w:id="90"/>
    </w:p>
    <w:p w14:paraId="10E7EA55" w14:textId="163D955A" w:rsidR="00F71DD1" w:rsidRDefault="00F71DD1" w:rsidP="00F71DD1">
      <w:pPr>
        <w:pStyle w:val="Heading3"/>
      </w:pPr>
      <w:bookmarkStart w:id="91" w:name="_Toc25524535"/>
      <w:r>
        <w:t>Primary Presentation</w:t>
      </w:r>
      <w:bookmarkEnd w:id="91"/>
    </w:p>
    <w:p w14:paraId="3D2307EE" w14:textId="77777777" w:rsidR="008F1672" w:rsidRDefault="009628E4" w:rsidP="008F1672">
      <w:pPr>
        <w:pStyle w:val="Body"/>
        <w:keepNext/>
        <w:jc w:val="center"/>
      </w:pPr>
      <w:r>
        <w:rPr>
          <w:noProof/>
        </w:rPr>
        <w:drawing>
          <wp:inline distT="0" distB="0" distL="0" distR="0" wp14:anchorId="3178CEAF" wp14:editId="7113CB5A">
            <wp:extent cx="4577938" cy="354154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3510" cy="3545855"/>
                    </a:xfrm>
                    <a:prstGeom prst="rect">
                      <a:avLst/>
                    </a:prstGeom>
                    <a:noFill/>
                    <a:ln>
                      <a:noFill/>
                    </a:ln>
                  </pic:spPr>
                </pic:pic>
              </a:graphicData>
            </a:graphic>
          </wp:inline>
        </w:drawing>
      </w:r>
    </w:p>
    <w:p w14:paraId="7767251D" w14:textId="65A07734" w:rsidR="00093094" w:rsidRDefault="008F1672" w:rsidP="008F1672">
      <w:pPr>
        <w:pStyle w:val="Caption"/>
        <w:jc w:val="center"/>
      </w:pPr>
      <w:bookmarkStart w:id="92" w:name="_Toc25527305"/>
      <w:r>
        <w:t xml:space="preserve">Figure </w:t>
      </w:r>
      <w:r>
        <w:fldChar w:fldCharType="begin"/>
      </w:r>
      <w:r>
        <w:instrText xml:space="preserve"> SEQ Figure \* ARABIC </w:instrText>
      </w:r>
      <w:r>
        <w:fldChar w:fldCharType="separate"/>
      </w:r>
      <w:r w:rsidR="005C0108">
        <w:t>6</w:t>
      </w:r>
      <w:r>
        <w:fldChar w:fldCharType="end"/>
      </w:r>
      <w:r>
        <w:t xml:space="preserve"> - </w:t>
      </w:r>
      <w:r w:rsidRPr="00766CCF">
        <w:t>TornGest Entities Module Class View</w:t>
      </w:r>
      <w:bookmarkEnd w:id="92"/>
    </w:p>
    <w:p w14:paraId="53975717" w14:textId="05F982A6" w:rsidR="00F71DD1" w:rsidRPr="00F71DD1" w:rsidRDefault="00F71DD1" w:rsidP="008F1672">
      <w:pPr>
        <w:pStyle w:val="Caption"/>
        <w:ind w:left="0" w:firstLine="0"/>
      </w:pPr>
    </w:p>
    <w:p w14:paraId="2C15792D" w14:textId="77777777" w:rsidR="00F71DD1" w:rsidRDefault="00F71DD1" w:rsidP="00F71DD1">
      <w:pPr>
        <w:pStyle w:val="Heading3"/>
      </w:pPr>
      <w:bookmarkStart w:id="93" w:name="_Toc25524536"/>
      <w:r>
        <w:t>Element Catalog</w:t>
      </w:r>
      <w:bookmarkEnd w:id="93"/>
    </w:p>
    <w:p w14:paraId="1018F75E" w14:textId="51692297" w:rsidR="002B0627" w:rsidRDefault="00FC6046" w:rsidP="008E0F13">
      <w:pPr>
        <w:pStyle w:val="Body"/>
        <w:jc w:val="both"/>
      </w:pPr>
      <w:r>
        <w:t>All the classes represented above are entity classes, excep</w:t>
      </w:r>
      <w:r w:rsidR="00F1291D">
        <w:t>t</w:t>
      </w:r>
      <w:r>
        <w:t xml:space="preserve"> for the Catalogo ones</w:t>
      </w:r>
      <w:r w:rsidR="00F1291D" w:rsidRPr="00F1291D">
        <w:t xml:space="preserve"> </w:t>
      </w:r>
      <w:r w:rsidR="00F1291D">
        <w:t>(</w:t>
      </w:r>
      <w:r w:rsidR="00F1291D" w:rsidRPr="00F1291D">
        <w:t>that use TypedQuery to query the database to look for</w:t>
      </w:r>
      <w:r w:rsidR="00F1291D">
        <w:t xml:space="preserve"> data hold by the entities).</w:t>
      </w:r>
      <w:r>
        <w:t xml:space="preserve"> </w:t>
      </w:r>
      <w:r w:rsidR="00F1291D">
        <w:t>L</w:t>
      </w:r>
      <w:r w:rsidR="002B0627">
        <w:t xml:space="preserve">et’s start with the </w:t>
      </w:r>
      <w:r w:rsidR="00F1291D">
        <w:t xml:space="preserve">entity </w:t>
      </w:r>
      <w:r w:rsidR="002B0627">
        <w:t>Torneio class, represents a tournament</w:t>
      </w:r>
      <w:r w:rsidR="00FB69F1">
        <w:t>, since</w:t>
      </w:r>
      <w:r w:rsidR="002B0627">
        <w:t xml:space="preserve"> this system supports matches between teams and individuals, there are two kinds of tournaments, TorneioEquipa(keeps a list of registered teams) and TorneioIndividual(keeps a list of registered individuals) respectively, this two classes extend the </w:t>
      </w:r>
      <w:r w:rsidR="002B0627">
        <w:lastRenderedPageBreak/>
        <w:t>Torneio class.</w:t>
      </w:r>
      <w:r w:rsidR="00FB69F1">
        <w:t xml:space="preserve"> Each instance of Torneio has</w:t>
      </w:r>
      <w:r w:rsidR="00263FA0">
        <w:t xml:space="preserve"> a M</w:t>
      </w:r>
      <w:r w:rsidR="00FB69F1">
        <w:t>odality that will be played and a list of Confronto.</w:t>
      </w:r>
      <w:r w:rsidR="00263FA0">
        <w:t xml:space="preserve"> Confronto</w:t>
      </w:r>
      <w:r w:rsidR="00B85733">
        <w:t xml:space="preserve"> represents all the “matches” between every intervenient in the tournament, it keeps a list of Encontro “matches”, each Encontro instance keeps track the two players that will face each other, and a DesfechoEncontro, an enumerator that has the three possible values for the outcome of the “match” (vitoria, empate and derrota).</w:t>
      </w:r>
    </w:p>
    <w:p w14:paraId="3058535D" w14:textId="2E813466" w:rsidR="00B85733" w:rsidRPr="00107C64" w:rsidRDefault="00B85733" w:rsidP="008E0F13">
      <w:pPr>
        <w:pStyle w:val="Body"/>
        <w:jc w:val="both"/>
      </w:pPr>
      <w:r>
        <w:t>An individual is represented only by the Jogador class, each Jogador has one Modali</w:t>
      </w:r>
      <w:r w:rsidR="003D021C">
        <w:t>d</w:t>
      </w:r>
      <w:r>
        <w:t>ade that he plays, while the Teams are represented by various players, the class Equipa represents a team, and it has a list of Jogador that belong to that team, and like the Jogador class, also has a Modalidade played by that team.</w:t>
      </w:r>
    </w:p>
    <w:p w14:paraId="050F1BE1" w14:textId="77777777" w:rsidR="00F71DD1" w:rsidRDefault="00F71DD1" w:rsidP="00F71DD1">
      <w:pPr>
        <w:pStyle w:val="Heading3"/>
      </w:pPr>
      <w:bookmarkStart w:id="94" w:name="_Toc25524537"/>
      <w:r>
        <w:t>Rationale</w:t>
      </w:r>
      <w:bookmarkEnd w:id="94"/>
    </w:p>
    <w:p w14:paraId="72CE413A" w14:textId="7D37CAE0" w:rsidR="00F71DD1" w:rsidRDefault="00F34608" w:rsidP="00140400">
      <w:pPr>
        <w:pStyle w:val="Body"/>
        <w:jc w:val="both"/>
      </w:pPr>
      <w:r>
        <w:t xml:space="preserve">The </w:t>
      </w:r>
      <w:r w:rsidR="00014485">
        <w:t xml:space="preserve">Domain Model was used because it </w:t>
      </w:r>
      <w:r w:rsidR="00140400">
        <w:t>deals better with increasing complexity, t</w:t>
      </w:r>
      <w:r w:rsidR="00014485" w:rsidRPr="00014485">
        <w:t>he pattern provides an object-oriented way of dealing with complicated logic. Instead of having one procedure that handles all business logic for a user action there are multiple objects and each of them handles a slice of domain logic that is relevant to it.</w:t>
      </w:r>
      <w:r w:rsidR="00140400">
        <w:t xml:space="preserve"> The Data Mapper JPA was also used to persist the data, this patter is advantageous because </w:t>
      </w:r>
      <w:r w:rsidR="00140400" w:rsidRPr="00140400">
        <w:t>the fact that domain objects don't need to know that there is a database present, making it easy to introduce changes to database structure or domain logic.</w:t>
      </w:r>
    </w:p>
    <w:p w14:paraId="00948015" w14:textId="6E2AEF30" w:rsidR="003E6167" w:rsidRDefault="003E6167" w:rsidP="003E6167">
      <w:pPr>
        <w:pStyle w:val="Heading2"/>
      </w:pPr>
      <w:bookmarkStart w:id="95" w:name="_Toc25524538"/>
      <w:r w:rsidRPr="003E6167">
        <w:lastRenderedPageBreak/>
        <w:t xml:space="preserve">Web </w:t>
      </w:r>
      <w:r>
        <w:t>C</w:t>
      </w:r>
      <w:r w:rsidRPr="003E6167">
        <w:t xml:space="preserve">lient multi-tier C&amp;C </w:t>
      </w:r>
      <w:r>
        <w:t>View</w:t>
      </w:r>
      <w:bookmarkEnd w:id="95"/>
    </w:p>
    <w:p w14:paraId="0C7BEC0F" w14:textId="377AEFE5" w:rsidR="003E6167" w:rsidRDefault="003E6167" w:rsidP="003E6167">
      <w:pPr>
        <w:pStyle w:val="Heading3"/>
      </w:pPr>
      <w:bookmarkStart w:id="96" w:name="_Toc25524539"/>
      <w:r>
        <w:t>Primary Presentation</w:t>
      </w:r>
      <w:bookmarkEnd w:id="96"/>
    </w:p>
    <w:p w14:paraId="31842A99" w14:textId="77777777" w:rsidR="00093094" w:rsidRDefault="00BB3A00" w:rsidP="00093094">
      <w:pPr>
        <w:pStyle w:val="Body"/>
        <w:keepNext/>
        <w:jc w:val="center"/>
      </w:pPr>
      <w:r>
        <w:rPr>
          <w:noProof/>
        </w:rPr>
        <w:drawing>
          <wp:inline distT="0" distB="0" distL="0" distR="0" wp14:anchorId="106D301E" wp14:editId="6B210937">
            <wp:extent cx="5486400" cy="3082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82290"/>
                    </a:xfrm>
                    <a:prstGeom prst="rect">
                      <a:avLst/>
                    </a:prstGeom>
                    <a:noFill/>
                    <a:ln>
                      <a:noFill/>
                    </a:ln>
                  </pic:spPr>
                </pic:pic>
              </a:graphicData>
            </a:graphic>
          </wp:inline>
        </w:drawing>
      </w:r>
    </w:p>
    <w:p w14:paraId="02520108" w14:textId="759E9F72" w:rsidR="003E6167" w:rsidRPr="003E6167" w:rsidRDefault="00093094" w:rsidP="00093094">
      <w:pPr>
        <w:pStyle w:val="Caption"/>
        <w:jc w:val="center"/>
      </w:pPr>
      <w:bookmarkStart w:id="97" w:name="_Toc25527306"/>
      <w:r>
        <w:t xml:space="preserve">Figure </w:t>
      </w:r>
      <w:r>
        <w:fldChar w:fldCharType="begin"/>
      </w:r>
      <w:r>
        <w:instrText xml:space="preserve"> SEQ Figure \* ARABIC </w:instrText>
      </w:r>
      <w:r>
        <w:fldChar w:fldCharType="separate"/>
      </w:r>
      <w:r w:rsidR="005C0108">
        <w:t>7</w:t>
      </w:r>
      <w:r>
        <w:fldChar w:fldCharType="end"/>
      </w:r>
      <w:r>
        <w:t xml:space="preserve"> - </w:t>
      </w:r>
      <w:r w:rsidRPr="00690F5E">
        <w:t>Web Client multi-tier C&amp;C View</w:t>
      </w:r>
      <w:bookmarkEnd w:id="97"/>
    </w:p>
    <w:p w14:paraId="091BC2A3" w14:textId="35838F92" w:rsidR="003E6167" w:rsidRDefault="003E6167" w:rsidP="003E6167">
      <w:pPr>
        <w:pStyle w:val="Heading3"/>
      </w:pPr>
      <w:bookmarkStart w:id="98" w:name="_Toc25524540"/>
      <w:r>
        <w:t>Element Catalog</w:t>
      </w:r>
      <w:bookmarkEnd w:id="98"/>
    </w:p>
    <w:p w14:paraId="6C6B5293" w14:textId="62CAA898" w:rsidR="003E6167" w:rsidRDefault="003E6167" w:rsidP="003E6167">
      <w:pPr>
        <w:pStyle w:val="Body"/>
        <w:numPr>
          <w:ilvl w:val="0"/>
          <w:numId w:val="21"/>
        </w:numPr>
      </w:pPr>
      <w:r>
        <w:t xml:space="preserve">Web Browser – </w:t>
      </w:r>
      <w:r w:rsidR="00494863">
        <w:t>the application used by the user to serve as a client to the web server</w:t>
      </w:r>
    </w:p>
    <w:p w14:paraId="6C4BC1CB" w14:textId="01354D91" w:rsidR="003E6167" w:rsidRDefault="003E6167" w:rsidP="003E6167">
      <w:pPr>
        <w:pStyle w:val="Body"/>
        <w:numPr>
          <w:ilvl w:val="0"/>
          <w:numId w:val="21"/>
        </w:numPr>
      </w:pPr>
      <w:r>
        <w:t>Front Controller Servlet – this servlet is responsible for mapping all HTTP requests from the web application to their respective action object, from which the input or output data will be handled and displayed. For every action there is a path defined within app.properties file, which is loaded into the servlet upon initialization, thus mapping all action objects to their corresponding paths. Any action that is not mapped by the servlet will be categorized as an unknown action.</w:t>
      </w:r>
      <w:r w:rsidR="000433EA">
        <w:t xml:space="preserve"> When the application is first accessed, the app.properties file will be loaded into the front controller’s map, routing all the URLs to a specific screen JSP.</w:t>
      </w:r>
    </w:p>
    <w:p w14:paraId="31567445" w14:textId="452D685F" w:rsidR="003E6167" w:rsidRDefault="003E6167" w:rsidP="003E6167">
      <w:pPr>
        <w:pStyle w:val="Body"/>
        <w:numPr>
          <w:ilvl w:val="0"/>
          <w:numId w:val="21"/>
        </w:numPr>
      </w:pPr>
      <w:r>
        <w:t>app.properties – this file contains the path mappings to all the available actions for all the use cases implemented in the web client.</w:t>
      </w:r>
    </w:p>
    <w:p w14:paraId="5CB747B7" w14:textId="094CDB6F" w:rsidR="003E6167" w:rsidRDefault="00BB3A00" w:rsidP="003E6167">
      <w:pPr>
        <w:pStyle w:val="Body"/>
        <w:numPr>
          <w:ilvl w:val="0"/>
          <w:numId w:val="21"/>
        </w:numPr>
      </w:pPr>
      <w:r>
        <w:t>i</w:t>
      </w:r>
      <w:r w:rsidR="003E6167">
        <w:t>ndex.html – this file displays the initial welcome page. It contains 2 URLs which are associated to use cases view player schedule and store match results.</w:t>
      </w:r>
    </w:p>
    <w:p w14:paraId="7E4730B6" w14:textId="180AA5D1" w:rsidR="003E6167" w:rsidRDefault="003E6167" w:rsidP="003E6167">
      <w:pPr>
        <w:pStyle w:val="Body"/>
        <w:numPr>
          <w:ilvl w:val="0"/>
          <w:numId w:val="21"/>
        </w:numPr>
      </w:pPr>
      <w:r>
        <w:lastRenderedPageBreak/>
        <w:t>Action – this component handles the contents of incoming http requests from the web client. The data to and from the database will be sent and retrieved by a specific action depending on the use case in question. It will have access to the 2 main services from within the business logic, which are injected as stateless EJBs. It will also be responsible to forwarding the HTTP request to the corresponding JSP file.</w:t>
      </w:r>
      <w:r w:rsidR="007F36CB">
        <w:t xml:space="preserve"> When the client presses a button to conclude input insertion, the request will be sent to the front controller which will map the URL to the respective Action component.</w:t>
      </w:r>
    </w:p>
    <w:p w14:paraId="0C24B247" w14:textId="50441375" w:rsidR="003E6167" w:rsidRDefault="003E6167" w:rsidP="003E6167">
      <w:pPr>
        <w:pStyle w:val="Body"/>
        <w:numPr>
          <w:ilvl w:val="0"/>
          <w:numId w:val="21"/>
        </w:numPr>
      </w:pPr>
      <w:r>
        <w:t>Screen JSP – these JSP files are part of the web screen. The data required to fill in the fields, if any, is sent via HTTP requests from the action servlets. These requests will contain the data model which contain all the fields necessary for the current JSP, whether it be displaying data, or filling in data to be sent to the backend for further request processing.</w:t>
      </w:r>
    </w:p>
    <w:p w14:paraId="76D80084" w14:textId="7B30C6A8" w:rsidR="003E6167" w:rsidRDefault="003E6167" w:rsidP="003E6167">
      <w:pPr>
        <w:pStyle w:val="Body"/>
        <w:numPr>
          <w:ilvl w:val="0"/>
          <w:numId w:val="21"/>
        </w:numPr>
      </w:pPr>
      <w:r>
        <w:t>JSP Data Model – this component will be used by a specific screen JSP. It contains all the fields that may be displayed on the loading of the JSP and the fields that will be filled in through the screen JSP, by calling the appropriate action when submitting the data.</w:t>
      </w:r>
      <w:r w:rsidR="007F36CB">
        <w:t xml:space="preserve"> After filling in the necessary values, upon clicking on a submission button, a JSP Data Model will be populated with the respective values filled in. This model is passed on to the Action component responsible for all the data handling necessary.</w:t>
      </w:r>
    </w:p>
    <w:p w14:paraId="5798C708" w14:textId="5822B78C" w:rsidR="003E6167" w:rsidRDefault="003E6167" w:rsidP="003E6167">
      <w:pPr>
        <w:pStyle w:val="Body"/>
        <w:numPr>
          <w:ilvl w:val="0"/>
          <w:numId w:val="21"/>
        </w:numPr>
      </w:pPr>
      <w:r>
        <w:t>Calendario Service Remote – this component is a remote stateless session bean. It will be accessed by a specific action that takes care of the view player schedule use case.</w:t>
      </w:r>
      <w:r w:rsidR="007F36CB">
        <w:t xml:space="preserve"> The action component calls methods on this component via Java calls, with the values extracted directly from the Data Models or computed from them.</w:t>
      </w:r>
    </w:p>
    <w:p w14:paraId="1B185A25" w14:textId="547B97C4" w:rsidR="003E6167" w:rsidRDefault="003E6167" w:rsidP="003E6167">
      <w:pPr>
        <w:pStyle w:val="Body"/>
        <w:numPr>
          <w:ilvl w:val="0"/>
          <w:numId w:val="21"/>
        </w:numPr>
      </w:pPr>
      <w:r>
        <w:t>Torneio Service Remote – this component is also a remote stateless session bean accessed for the register match result use case, both remotes are injected in the actions and invoked through java calls.</w:t>
      </w:r>
      <w:r w:rsidR="007F36CB">
        <w:t xml:space="preserve"> It functions the same way as Calendario Service Remote through Java calls by the</w:t>
      </w:r>
      <w:r w:rsidR="00403D40">
        <w:t xml:space="preserve"> Action component.</w:t>
      </w:r>
    </w:p>
    <w:p w14:paraId="104707EC" w14:textId="656DFA1D" w:rsidR="003E6167" w:rsidRDefault="003E6167" w:rsidP="003E6167">
      <w:pPr>
        <w:pStyle w:val="Body"/>
        <w:numPr>
          <w:ilvl w:val="0"/>
          <w:numId w:val="21"/>
        </w:numPr>
      </w:pPr>
      <w:r>
        <w:t xml:space="preserve">Entity Catalog – this component will take care of all the database accesses needed through JPQL queries. Whenever a user requests information </w:t>
      </w:r>
      <w:r w:rsidR="00BB3A00">
        <w:t>from the</w:t>
      </w:r>
      <w:r>
        <w:t xml:space="preserve"> database, </w:t>
      </w:r>
      <w:r w:rsidR="00BB3A00">
        <w:t>these components will handle all the query setup necessary</w:t>
      </w:r>
      <w:r>
        <w:t>.</w:t>
      </w:r>
    </w:p>
    <w:p w14:paraId="1327A4D1" w14:textId="0A18FCA8" w:rsidR="003E6167" w:rsidRPr="003E6167" w:rsidRDefault="003E6167" w:rsidP="003E6167">
      <w:pPr>
        <w:pStyle w:val="Body"/>
        <w:numPr>
          <w:ilvl w:val="0"/>
          <w:numId w:val="21"/>
        </w:numPr>
      </w:pPr>
      <w:r>
        <w:t xml:space="preserve">MySQL Database – this component represents the main datastore from which all the data </w:t>
      </w:r>
      <w:r w:rsidR="00C550A9">
        <w:t>will be accessed from and stored</w:t>
      </w:r>
      <w:r w:rsidR="00F71B9A">
        <w:t xml:space="preserve"> to</w:t>
      </w:r>
      <w:r w:rsidR="00C550A9">
        <w:t>.</w:t>
      </w:r>
    </w:p>
    <w:p w14:paraId="2CCB50A0" w14:textId="77777777" w:rsidR="003E6167" w:rsidRDefault="003E6167" w:rsidP="003E6167">
      <w:pPr>
        <w:pStyle w:val="Heading3"/>
      </w:pPr>
      <w:bookmarkStart w:id="99" w:name="_Toc25524541"/>
      <w:r>
        <w:t>Rationale</w:t>
      </w:r>
      <w:bookmarkEnd w:id="99"/>
    </w:p>
    <w:p w14:paraId="0A8F6D17" w14:textId="77777777" w:rsidR="00574714" w:rsidRDefault="00574714" w:rsidP="00574714">
      <w:pPr>
        <w:pStyle w:val="Body"/>
        <w:jc w:val="both"/>
      </w:pPr>
      <w:r>
        <w:t xml:space="preserve">This view is useful for both implementation and deployment purposes. The end user can access this view to see what is accessed when using the web application, giving some more in depth </w:t>
      </w:r>
      <w:r>
        <w:lastRenderedPageBreak/>
        <w:t>information about the inner workings of the system. This may increase system usability as the user acquires more information. It also boosts system maintainability, by seeing which components interact with each other and how they do it during runtime eases the testing and debugging process. For instance, if the screen is displaying wrong date regarding the upcoming matches of a certain player, then we know that either the Action component is not processing the input data correctly, or the session beans that conduct business logic are not validating the data correctly before retrieving information from the database.</w:t>
      </w:r>
    </w:p>
    <w:p w14:paraId="107F121F" w14:textId="3B58CC9E" w:rsidR="009201CB" w:rsidRDefault="00574714" w:rsidP="00574714">
      <w:pPr>
        <w:pStyle w:val="Body"/>
        <w:jc w:val="both"/>
      </w:pPr>
      <w:r>
        <w:t>This view also boosts modifiability, the developer can extract from this view information regarding the components and connections to access the web application to, for example, register a player into a tournament, and may want to add additional functionalities to that use case, or add a new use case all together following the flow control of the components.</w:t>
      </w:r>
    </w:p>
    <w:p w14:paraId="2A5DDF7D" w14:textId="60AB1C85" w:rsidR="000A2EC6" w:rsidRDefault="000A2EC6" w:rsidP="000A2EC6">
      <w:pPr>
        <w:pStyle w:val="Heading2"/>
      </w:pPr>
      <w:bookmarkStart w:id="100" w:name="_Toc25524542"/>
      <w:r>
        <w:t>GUI</w:t>
      </w:r>
      <w:r w:rsidRPr="003E6167">
        <w:t xml:space="preserve"> multi-tier C&amp;C </w:t>
      </w:r>
      <w:r>
        <w:t>View</w:t>
      </w:r>
      <w:bookmarkEnd w:id="100"/>
    </w:p>
    <w:p w14:paraId="2C99FA43" w14:textId="77777777" w:rsidR="000A2EC6" w:rsidRDefault="000A2EC6" w:rsidP="000A2EC6">
      <w:pPr>
        <w:pStyle w:val="Heading3"/>
      </w:pPr>
      <w:bookmarkStart w:id="101" w:name="_Toc25524543"/>
      <w:r>
        <w:t>Primary Presentation</w:t>
      </w:r>
      <w:bookmarkEnd w:id="101"/>
    </w:p>
    <w:p w14:paraId="1B65B774" w14:textId="77777777" w:rsidR="00093094" w:rsidRDefault="002B3312" w:rsidP="00093094">
      <w:pPr>
        <w:pStyle w:val="Body"/>
        <w:keepNext/>
        <w:jc w:val="center"/>
      </w:pPr>
      <w:r>
        <w:rPr>
          <w:noProof/>
        </w:rPr>
        <w:drawing>
          <wp:inline distT="0" distB="0" distL="0" distR="0" wp14:anchorId="226AF584" wp14:editId="28389E20">
            <wp:extent cx="5486400" cy="3315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315970"/>
                    </a:xfrm>
                    <a:prstGeom prst="rect">
                      <a:avLst/>
                    </a:prstGeom>
                    <a:noFill/>
                    <a:ln>
                      <a:noFill/>
                    </a:ln>
                  </pic:spPr>
                </pic:pic>
              </a:graphicData>
            </a:graphic>
          </wp:inline>
        </w:drawing>
      </w:r>
    </w:p>
    <w:p w14:paraId="2A22B3B5" w14:textId="0DCEAF63" w:rsidR="000A2EC6" w:rsidRPr="003E6167" w:rsidRDefault="00093094" w:rsidP="00093094">
      <w:pPr>
        <w:pStyle w:val="Caption"/>
        <w:jc w:val="center"/>
      </w:pPr>
      <w:bookmarkStart w:id="102" w:name="_Toc25527307"/>
      <w:r>
        <w:t xml:space="preserve">Figure </w:t>
      </w:r>
      <w:r>
        <w:fldChar w:fldCharType="begin"/>
      </w:r>
      <w:r>
        <w:instrText xml:space="preserve"> SEQ Figure \* ARABIC </w:instrText>
      </w:r>
      <w:r>
        <w:fldChar w:fldCharType="separate"/>
      </w:r>
      <w:r w:rsidR="005C0108">
        <w:t>8</w:t>
      </w:r>
      <w:r>
        <w:fldChar w:fldCharType="end"/>
      </w:r>
      <w:r>
        <w:t xml:space="preserve"> - </w:t>
      </w:r>
      <w:r w:rsidRPr="00F75474">
        <w:t>GUI multi-tier C&amp;C View</w:t>
      </w:r>
      <w:bookmarkEnd w:id="102"/>
    </w:p>
    <w:p w14:paraId="1054F8A7" w14:textId="77777777" w:rsidR="000A2EC6" w:rsidRDefault="000A2EC6" w:rsidP="000A2EC6">
      <w:pPr>
        <w:pStyle w:val="Heading3"/>
      </w:pPr>
      <w:bookmarkStart w:id="103" w:name="_Toc25524544"/>
      <w:r>
        <w:t>Element Catalog</w:t>
      </w:r>
      <w:bookmarkEnd w:id="103"/>
    </w:p>
    <w:p w14:paraId="38D5E684" w14:textId="02256361" w:rsidR="000A2EC6" w:rsidRDefault="000C64B5" w:rsidP="000A2EC6">
      <w:pPr>
        <w:pStyle w:val="Body"/>
        <w:numPr>
          <w:ilvl w:val="0"/>
          <w:numId w:val="21"/>
        </w:numPr>
      </w:pPr>
      <w:r>
        <w:t xml:space="preserve">The </w:t>
      </w:r>
      <w:r w:rsidR="00EF7DAB">
        <w:t xml:space="preserve">Desktop application interface </w:t>
      </w:r>
      <w:r>
        <w:t>follows the MVC (Model View Controller) design pattern, each page that it is seen in the interface is controlled by a different controller</w:t>
      </w:r>
    </w:p>
    <w:p w14:paraId="625AC1BC" w14:textId="728E4C6D" w:rsidR="000C64B5" w:rsidRDefault="000C64B5" w:rsidP="000A2EC6">
      <w:pPr>
        <w:pStyle w:val="Body"/>
        <w:numPr>
          <w:ilvl w:val="0"/>
          <w:numId w:val="21"/>
        </w:numPr>
      </w:pPr>
      <w:r>
        <w:lastRenderedPageBreak/>
        <w:t>MenuPrincipalController</w:t>
      </w:r>
      <w:r w:rsidR="00C550A9">
        <w:t xml:space="preserve"> -</w:t>
      </w:r>
      <w:r>
        <w:t xml:space="preserve"> The controller that is first loaded when the application is </w:t>
      </w:r>
      <w:r w:rsidR="00776444">
        <w:t>booted</w:t>
      </w:r>
      <w:r>
        <w:t xml:space="preserve">, from this scene we can chose to perform </w:t>
      </w:r>
      <w:r w:rsidR="00776444">
        <w:t xml:space="preserve">one of the </w:t>
      </w:r>
      <w:r>
        <w:t>two implemented UC</w:t>
      </w:r>
      <w:r w:rsidR="00776444">
        <w:t>, which will be handled by a different controller</w:t>
      </w:r>
    </w:p>
    <w:p w14:paraId="4E108E9E" w14:textId="16DCE15D" w:rsidR="00776444" w:rsidRDefault="00776444" w:rsidP="000A2EC6">
      <w:pPr>
        <w:pStyle w:val="Body"/>
        <w:numPr>
          <w:ilvl w:val="0"/>
          <w:numId w:val="21"/>
        </w:numPr>
      </w:pPr>
      <w:r>
        <w:t>CriarTorneioController</w:t>
      </w:r>
      <w:r w:rsidR="00C550A9">
        <w:t xml:space="preserve"> -</w:t>
      </w:r>
      <w:r>
        <w:t xml:space="preserve"> The controller responsible for </w:t>
      </w:r>
      <w:r w:rsidRPr="00776444">
        <w:t>UC3 (Create Tournament)</w:t>
      </w:r>
      <w:r w:rsidR="0089206A">
        <w:t>,</w:t>
      </w:r>
      <w:r>
        <w:t xml:space="preserve"> </w:t>
      </w:r>
      <w:r w:rsidR="0089206A">
        <w:t>it</w:t>
      </w:r>
      <w:r>
        <w:t xml:space="preserve"> </w:t>
      </w:r>
      <w:r w:rsidR="0089206A">
        <w:t>h</w:t>
      </w:r>
      <w:r>
        <w:t xml:space="preserve">as control of the </w:t>
      </w:r>
      <w:r w:rsidRPr="00776444">
        <w:t>CriarTorneio</w:t>
      </w:r>
      <w:r>
        <w:t>Model</w:t>
      </w:r>
      <w:r w:rsidR="0089206A">
        <w:t>.</w:t>
      </w:r>
    </w:p>
    <w:p w14:paraId="3B14DE93" w14:textId="76C13F4B" w:rsidR="00776444" w:rsidRDefault="00776444" w:rsidP="00776444">
      <w:pPr>
        <w:pStyle w:val="ListParagraph"/>
        <w:numPr>
          <w:ilvl w:val="0"/>
          <w:numId w:val="21"/>
        </w:numPr>
        <w:rPr>
          <w:rFonts w:ascii="Times New Roman" w:hAnsi="Times New Roman"/>
          <w:color w:val="000000"/>
          <w:kern w:val="22"/>
          <w:sz w:val="22"/>
        </w:rPr>
      </w:pPr>
      <w:r w:rsidRPr="00776444">
        <w:rPr>
          <w:sz w:val="22"/>
          <w:szCs w:val="22"/>
        </w:rPr>
        <w:t>RegistarParticipanteController</w:t>
      </w:r>
      <w:r w:rsidR="00C550A9">
        <w:t xml:space="preserve"> -</w:t>
      </w:r>
      <w:r>
        <w:t xml:space="preserve"> </w:t>
      </w:r>
      <w:r w:rsidRPr="00776444">
        <w:rPr>
          <w:rFonts w:ascii="Times New Roman" w:hAnsi="Times New Roman"/>
          <w:color w:val="000000"/>
          <w:kern w:val="22"/>
          <w:sz w:val="22"/>
        </w:rPr>
        <w:t>The controller responsible for UC</w:t>
      </w:r>
      <w:r>
        <w:rPr>
          <w:rFonts w:ascii="Times New Roman" w:hAnsi="Times New Roman"/>
          <w:color w:val="000000"/>
          <w:kern w:val="22"/>
          <w:sz w:val="22"/>
        </w:rPr>
        <w:t>4</w:t>
      </w:r>
      <w:r w:rsidRPr="00776444">
        <w:rPr>
          <w:rFonts w:ascii="Times New Roman" w:hAnsi="Times New Roman"/>
          <w:color w:val="000000"/>
          <w:kern w:val="22"/>
          <w:sz w:val="22"/>
        </w:rPr>
        <w:t xml:space="preserve"> </w:t>
      </w:r>
      <w:r>
        <w:rPr>
          <w:rFonts w:ascii="Times New Roman" w:hAnsi="Times New Roman"/>
          <w:color w:val="000000"/>
          <w:kern w:val="22"/>
          <w:sz w:val="22"/>
        </w:rPr>
        <w:t>(</w:t>
      </w:r>
      <w:r w:rsidRPr="00776444">
        <w:rPr>
          <w:rFonts w:ascii="Times New Roman" w:hAnsi="Times New Roman"/>
          <w:color w:val="000000"/>
          <w:kern w:val="22"/>
          <w:sz w:val="22"/>
        </w:rPr>
        <w:t>Register Player</w:t>
      </w:r>
      <w:r w:rsidR="0089206A" w:rsidRPr="0089206A">
        <w:rPr>
          <w:rFonts w:ascii="Times New Roman" w:hAnsi="Times New Roman"/>
          <w:color w:val="000000"/>
          <w:kern w:val="22"/>
          <w:sz w:val="22"/>
        </w:rPr>
        <w:t xml:space="preserve">), it has control of the </w:t>
      </w:r>
      <w:r w:rsidR="0089206A" w:rsidRPr="00776444">
        <w:rPr>
          <w:sz w:val="22"/>
          <w:szCs w:val="22"/>
        </w:rPr>
        <w:t>RegistarParticipante</w:t>
      </w:r>
      <w:r w:rsidR="0089206A" w:rsidRPr="0089206A">
        <w:rPr>
          <w:rFonts w:ascii="Times New Roman" w:hAnsi="Times New Roman"/>
          <w:color w:val="000000"/>
          <w:kern w:val="22"/>
          <w:sz w:val="22"/>
        </w:rPr>
        <w:t>Model.</w:t>
      </w:r>
    </w:p>
    <w:p w14:paraId="352EFCF7" w14:textId="598D2539" w:rsidR="00776444" w:rsidRDefault="0089206A" w:rsidP="004A7151">
      <w:pPr>
        <w:pStyle w:val="ListParagraph"/>
        <w:numPr>
          <w:ilvl w:val="0"/>
          <w:numId w:val="21"/>
        </w:numPr>
        <w:rPr>
          <w:rFonts w:ascii="Times New Roman" w:hAnsi="Times New Roman"/>
          <w:color w:val="000000"/>
          <w:kern w:val="22"/>
          <w:sz w:val="22"/>
        </w:rPr>
      </w:pPr>
      <w:r>
        <w:rPr>
          <w:sz w:val="22"/>
          <w:szCs w:val="22"/>
        </w:rPr>
        <w:t>Model</w:t>
      </w:r>
      <w:r w:rsidR="00C550A9">
        <w:rPr>
          <w:sz w:val="22"/>
          <w:szCs w:val="22"/>
        </w:rPr>
        <w:t xml:space="preserve"> -</w:t>
      </w:r>
      <w:r>
        <w:rPr>
          <w:rFonts w:ascii="Times New Roman" w:hAnsi="Times New Roman"/>
          <w:color w:val="000000"/>
          <w:kern w:val="22"/>
          <w:sz w:val="22"/>
        </w:rPr>
        <w:t xml:space="preserve"> Each model is responsible for holding user input information</w:t>
      </w:r>
      <w:r w:rsidR="004A7151">
        <w:rPr>
          <w:rFonts w:ascii="Times New Roman" w:hAnsi="Times New Roman"/>
          <w:color w:val="000000"/>
          <w:kern w:val="22"/>
          <w:sz w:val="22"/>
        </w:rPr>
        <w:t>, that will be then used by the respective Controller.</w:t>
      </w:r>
    </w:p>
    <w:p w14:paraId="20ADCF96" w14:textId="25672EE1" w:rsidR="004A7151" w:rsidRDefault="004A7151" w:rsidP="004A7151">
      <w:pPr>
        <w:pStyle w:val="Body"/>
        <w:numPr>
          <w:ilvl w:val="0"/>
          <w:numId w:val="21"/>
        </w:numPr>
      </w:pPr>
      <w:r>
        <w:t xml:space="preserve">Torneio Service Remote – this component is a remote stateless session bean accessed </w:t>
      </w:r>
      <w:r w:rsidR="007A203B">
        <w:t>by the controllers using an interface, both controllers use it to perform the user case</w:t>
      </w:r>
    </w:p>
    <w:p w14:paraId="47018276" w14:textId="147ACA58" w:rsidR="004A7151" w:rsidRDefault="004A7151" w:rsidP="004A7151">
      <w:pPr>
        <w:pStyle w:val="Body"/>
        <w:numPr>
          <w:ilvl w:val="0"/>
          <w:numId w:val="21"/>
        </w:numPr>
      </w:pPr>
      <w:r>
        <w:t>Entity Catalog – this component will take care of all the database accesses needed through JPQL queries. Whenever a user requests or stores information to the database, the transaction will always be processed by an entity catalog.</w:t>
      </w:r>
    </w:p>
    <w:p w14:paraId="643BE4FB" w14:textId="39679EF3" w:rsidR="00C550A9" w:rsidRDefault="004A7151" w:rsidP="00CB0383">
      <w:pPr>
        <w:pStyle w:val="Body"/>
        <w:numPr>
          <w:ilvl w:val="0"/>
          <w:numId w:val="21"/>
        </w:numPr>
      </w:pPr>
      <w:r>
        <w:t>MySQL Database – this component represents the main datastore from which all the data regarding match scores from the web client will be stored.</w:t>
      </w:r>
    </w:p>
    <w:p w14:paraId="574999B5" w14:textId="7CEAFF88" w:rsidR="00CB0383" w:rsidRDefault="00CB0383" w:rsidP="00CB0383">
      <w:pPr>
        <w:pStyle w:val="Body"/>
      </w:pPr>
    </w:p>
    <w:p w14:paraId="5E5A00C9" w14:textId="279677CD" w:rsidR="00CB0383" w:rsidRDefault="00CB0383" w:rsidP="00CB0383">
      <w:pPr>
        <w:pStyle w:val="Heading3"/>
      </w:pPr>
      <w:bookmarkStart w:id="104" w:name="_Toc25524545"/>
      <w:r>
        <w:t>Rationale</w:t>
      </w:r>
      <w:bookmarkEnd w:id="104"/>
    </w:p>
    <w:p w14:paraId="06DA6005" w14:textId="02D3AEBB" w:rsidR="00CB0383" w:rsidRDefault="00CB0383" w:rsidP="00935F80">
      <w:pPr>
        <w:pStyle w:val="Body"/>
        <w:jc w:val="both"/>
      </w:pPr>
      <w:r>
        <w:t xml:space="preserve">For the desktop GUI, the MVC (Model View Controller) pattern was used, </w:t>
      </w:r>
      <w:r w:rsidR="00935F80">
        <w:t>this way t</w:t>
      </w:r>
      <w:r w:rsidR="00935F80" w:rsidRPr="00935F80">
        <w:t>he partition of duties helps the developer in future developments.</w:t>
      </w:r>
      <w:r w:rsidR="00935F80">
        <w:t xml:space="preserve"> It has low coupling </w:t>
      </w:r>
      <w:r w:rsidR="00935F80" w:rsidRPr="00935F80">
        <w:t>behavior among the models, views, and controllers.</w:t>
      </w:r>
      <w:r w:rsidR="00935F80">
        <w:t xml:space="preserve"> This allows developers to work simultaneously on the interface, reducing the amount of conflict changes, increasing the productivity of the work.</w:t>
      </w:r>
    </w:p>
    <w:p w14:paraId="2A36CFB2" w14:textId="180E8020" w:rsidR="009201CB" w:rsidRDefault="00982201" w:rsidP="009201CB">
      <w:pPr>
        <w:pStyle w:val="Heading2"/>
      </w:pPr>
      <w:bookmarkStart w:id="105" w:name="_Toc25524546"/>
      <w:r>
        <w:lastRenderedPageBreak/>
        <w:t xml:space="preserve">TornGest </w:t>
      </w:r>
      <w:r w:rsidR="009201CB">
        <w:t>Deployment Allocat</w:t>
      </w:r>
      <w:r>
        <w:t>ion</w:t>
      </w:r>
      <w:r w:rsidR="009201CB">
        <w:t xml:space="preserve"> View</w:t>
      </w:r>
      <w:bookmarkEnd w:id="105"/>
    </w:p>
    <w:p w14:paraId="2E6633A9" w14:textId="4963B45F" w:rsidR="009201CB" w:rsidRDefault="009201CB" w:rsidP="009201CB">
      <w:pPr>
        <w:pStyle w:val="Heading3"/>
      </w:pPr>
      <w:bookmarkStart w:id="106" w:name="_Toc25524547"/>
      <w:r>
        <w:t>Primary Presentation</w:t>
      </w:r>
      <w:bookmarkEnd w:id="106"/>
    </w:p>
    <w:p w14:paraId="5AC265ED" w14:textId="77777777" w:rsidR="00093094" w:rsidRDefault="007842B3" w:rsidP="00093094">
      <w:pPr>
        <w:pStyle w:val="Body"/>
        <w:keepNext/>
        <w:jc w:val="center"/>
      </w:pPr>
      <w:r>
        <w:rPr>
          <w:noProof/>
        </w:rPr>
        <w:drawing>
          <wp:inline distT="0" distB="0" distL="0" distR="0" wp14:anchorId="5EE3551B" wp14:editId="15FB91BE">
            <wp:extent cx="548640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06040"/>
                    </a:xfrm>
                    <a:prstGeom prst="rect">
                      <a:avLst/>
                    </a:prstGeom>
                    <a:noFill/>
                    <a:ln>
                      <a:noFill/>
                    </a:ln>
                  </pic:spPr>
                </pic:pic>
              </a:graphicData>
            </a:graphic>
          </wp:inline>
        </w:drawing>
      </w:r>
    </w:p>
    <w:p w14:paraId="110B8CF0" w14:textId="17426BF4" w:rsidR="009201CB" w:rsidRPr="009201CB" w:rsidRDefault="00093094" w:rsidP="00093094">
      <w:pPr>
        <w:pStyle w:val="Caption"/>
        <w:jc w:val="center"/>
      </w:pPr>
      <w:bookmarkStart w:id="107" w:name="_Toc25527308"/>
      <w:r>
        <w:t xml:space="preserve">Figure </w:t>
      </w:r>
      <w:r>
        <w:fldChar w:fldCharType="begin"/>
      </w:r>
      <w:r>
        <w:instrText xml:space="preserve"> SEQ Figure \* ARABIC </w:instrText>
      </w:r>
      <w:r>
        <w:fldChar w:fldCharType="separate"/>
      </w:r>
      <w:r w:rsidR="005C0108">
        <w:t>9</w:t>
      </w:r>
      <w:r>
        <w:fldChar w:fldCharType="end"/>
      </w:r>
      <w:r>
        <w:t xml:space="preserve"> - </w:t>
      </w:r>
      <w:r w:rsidRPr="00BB49AA">
        <w:t>TornGest Deployment Allocation View</w:t>
      </w:r>
      <w:bookmarkEnd w:id="107"/>
    </w:p>
    <w:p w14:paraId="21D89CA2" w14:textId="6FDD294F" w:rsidR="009201CB" w:rsidRDefault="009201CB" w:rsidP="009201CB">
      <w:pPr>
        <w:pStyle w:val="Heading3"/>
      </w:pPr>
      <w:bookmarkStart w:id="108" w:name="_Toc25524548"/>
      <w:r>
        <w:t>Element Catalog</w:t>
      </w:r>
      <w:bookmarkEnd w:id="108"/>
    </w:p>
    <w:p w14:paraId="1286A3C7" w14:textId="29908064" w:rsidR="004661DE" w:rsidRPr="004661DE" w:rsidRDefault="004661DE" w:rsidP="003773EA">
      <w:pPr>
        <w:pStyle w:val="Body"/>
        <w:jc w:val="both"/>
      </w:pPr>
      <w:r>
        <w:t xml:space="preserve">The </w:t>
      </w:r>
      <w:r w:rsidR="00B12B01">
        <w:t>user</w:t>
      </w:r>
      <w:r>
        <w:t xml:space="preserve"> has two ways of interacting with TornGes</w:t>
      </w:r>
      <w:r w:rsidR="00FA57D2">
        <w:t>t</w:t>
      </w:r>
      <w:r>
        <w:t xml:space="preserve"> Application, the first one is through a web browser, that serves </w:t>
      </w:r>
      <w:r w:rsidR="003773EA">
        <w:t>a</w:t>
      </w:r>
      <w:r>
        <w:t xml:space="preserve">s a client to the Web Server, </w:t>
      </w:r>
      <w:r w:rsidR="00B12B01">
        <w:t>they communicate</w:t>
      </w:r>
      <w:r>
        <w:t xml:space="preserve"> using HTTP, the </w:t>
      </w:r>
      <w:r w:rsidR="003773EA">
        <w:t xml:space="preserve">WebServer </w:t>
      </w:r>
      <w:r w:rsidR="00B12B01">
        <w:t>then f</w:t>
      </w:r>
      <w:r w:rsidR="003773EA">
        <w:t>orwards those requests trough a LAN connection to the App Server</w:t>
      </w:r>
      <w:r w:rsidR="00B12B01">
        <w:t>. The other way is by having a desktop GUI installed on its own machine, that communicates directly to the app server using RMI. The App server is connected via LAN to another server, that is responsible for persisting the data.</w:t>
      </w:r>
    </w:p>
    <w:p w14:paraId="5E0BB3B3" w14:textId="77777777" w:rsidR="009201CB" w:rsidRDefault="009201CB" w:rsidP="009201CB">
      <w:pPr>
        <w:pStyle w:val="Heading3"/>
      </w:pPr>
      <w:bookmarkStart w:id="109" w:name="_Toc25524549"/>
      <w:r>
        <w:t>Rationale</w:t>
      </w:r>
      <w:bookmarkEnd w:id="109"/>
    </w:p>
    <w:p w14:paraId="37CA8744" w14:textId="195D27A7" w:rsidR="00220C85" w:rsidRPr="00220C85" w:rsidRDefault="00220C85">
      <w:pPr>
        <w:pStyle w:val="Body"/>
        <w:rPr>
          <w:b/>
        </w:rPr>
      </w:pPr>
      <w:r w:rsidRPr="00220C85">
        <w:rPr>
          <w:b/>
        </w:rPr>
        <w:t>Scalability</w:t>
      </w:r>
    </w:p>
    <w:p w14:paraId="66A794BF" w14:textId="1F641BB5" w:rsidR="009E249B" w:rsidRDefault="00FA57D2" w:rsidP="00091A88">
      <w:pPr>
        <w:pStyle w:val="Body"/>
        <w:jc w:val="both"/>
      </w:pPr>
      <w:r>
        <w:t xml:space="preserve">The system has horizontal </w:t>
      </w:r>
      <w:r w:rsidR="00220C85">
        <w:t xml:space="preserve">scalability, </w:t>
      </w:r>
      <w:r>
        <w:t>it uses</w:t>
      </w:r>
      <w:r w:rsidR="00220C85">
        <w:t xml:space="preserve"> </w:t>
      </w:r>
      <w:r>
        <w:t>three</w:t>
      </w:r>
      <w:r w:rsidR="00220C85">
        <w:t xml:space="preserve"> different servers, </w:t>
      </w:r>
      <w:r>
        <w:t xml:space="preserve">one </w:t>
      </w:r>
      <w:r w:rsidR="00220C85">
        <w:t xml:space="preserve">running the web server, </w:t>
      </w:r>
      <w:r w:rsidR="00A14310">
        <w:t xml:space="preserve">one for the </w:t>
      </w:r>
      <w:r w:rsidR="00220C85">
        <w:t xml:space="preserve">app server and </w:t>
      </w:r>
      <w:r w:rsidR="00A14310">
        <w:t xml:space="preserve">another one for </w:t>
      </w:r>
      <w:r w:rsidR="00220C85">
        <w:t>the database.</w:t>
      </w:r>
      <w:r w:rsidR="00A14310">
        <w:t xml:space="preserve"> </w:t>
      </w:r>
      <w:r w:rsidR="00091A88">
        <w:t>This way we don’t overload the same server with huge amount of work, it copes better with higher traffic than having a single server machine hosting all the servers.</w:t>
      </w:r>
      <w:r w:rsidR="00CB0383">
        <w:t xml:space="preserve"> Also, the user has two ways to interact with the system, through a browser and a desktop GUI, this way, if the web server is down for some reason (maintenance), the user can still use the system. </w:t>
      </w:r>
    </w:p>
    <w:p w14:paraId="46026384" w14:textId="77777777" w:rsidR="009E249B" w:rsidRDefault="009E249B">
      <w:pPr>
        <w:pStyle w:val="Heading1"/>
      </w:pPr>
      <w:bookmarkStart w:id="110" w:name="_Toc64867680"/>
      <w:bookmarkStart w:id="111" w:name="_Toc87146891"/>
      <w:bookmarkStart w:id="112" w:name="_Ref126913206"/>
      <w:bookmarkStart w:id="113" w:name="_Ref126913434"/>
      <w:bookmarkStart w:id="114" w:name="_Toc25524550"/>
      <w:r>
        <w:lastRenderedPageBreak/>
        <w:t>Relations Among Views</w:t>
      </w:r>
      <w:bookmarkEnd w:id="110"/>
      <w:bookmarkEnd w:id="111"/>
      <w:bookmarkEnd w:id="112"/>
      <w:bookmarkEnd w:id="113"/>
      <w:bookmarkEnd w:id="114"/>
      <w:r>
        <w:t xml:space="preserve"> </w:t>
      </w:r>
    </w:p>
    <w:p w14:paraId="639DCF8A" w14:textId="6F2480EC" w:rsidR="009E249B" w:rsidRDefault="009E249B" w:rsidP="007C423C">
      <w:pPr>
        <w:pStyle w:val="Body"/>
        <w:jc w:val="both"/>
      </w:pPr>
      <w:r>
        <w:t xml:space="preserve">Each of the views specified in Section 3 provides a different perspective and design handle on a system, and each is valid and </w:t>
      </w:r>
      <w:r w:rsidR="005C55D9">
        <w:t>useful</w:t>
      </w:r>
      <w:r>
        <w: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0433E0E0" w14:textId="7EC21F17" w:rsidR="007D1FA6" w:rsidRPr="007D1FA6" w:rsidRDefault="009E249B" w:rsidP="007D1FA6">
      <w:pPr>
        <w:pStyle w:val="Heading2"/>
      </w:pPr>
      <w:bookmarkStart w:id="115" w:name="_Toc64867681"/>
      <w:bookmarkStart w:id="116" w:name="_Toc87146892"/>
      <w:bookmarkStart w:id="117" w:name="_Toc25524551"/>
      <w:r>
        <w:t>General Relations Among Views</w:t>
      </w:r>
      <w:bookmarkEnd w:id="115"/>
      <w:bookmarkEnd w:id="116"/>
      <w:bookmarkEnd w:id="117"/>
    </w:p>
    <w:tbl>
      <w:tblPr>
        <w:tblW w:w="8760" w:type="dxa"/>
        <w:tblCellMar>
          <w:left w:w="70" w:type="dxa"/>
          <w:right w:w="70" w:type="dxa"/>
        </w:tblCellMar>
        <w:tblLook w:val="04A0" w:firstRow="1" w:lastRow="0" w:firstColumn="1" w:lastColumn="0" w:noHBand="0" w:noVBand="1"/>
      </w:tblPr>
      <w:tblGrid>
        <w:gridCol w:w="4380"/>
        <w:gridCol w:w="4380"/>
      </w:tblGrid>
      <w:tr w:rsidR="00276806" w:rsidRPr="00276806" w14:paraId="38D50953" w14:textId="77777777" w:rsidTr="00276806">
        <w:trPr>
          <w:trHeight w:val="315"/>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D57C" w14:textId="77777777" w:rsidR="00276806" w:rsidRPr="00276806" w:rsidRDefault="00276806" w:rsidP="00276806">
            <w:pPr>
              <w:spacing w:line="240" w:lineRule="auto"/>
              <w:jc w:val="center"/>
              <w:rPr>
                <w:rFonts w:ascii="Calibri" w:hAnsi="Calibri" w:cs="Calibri"/>
                <w:b/>
                <w:bCs/>
                <w:color w:val="000000"/>
                <w:szCs w:val="24"/>
                <w:lang w:eastAsia="pt-PT"/>
              </w:rPr>
            </w:pPr>
            <w:r w:rsidRPr="00276806">
              <w:rPr>
                <w:rFonts w:ascii="Calibri" w:hAnsi="Calibri" w:cs="Calibri"/>
                <w:b/>
                <w:bCs/>
                <w:color w:val="000000"/>
                <w:szCs w:val="24"/>
                <w:lang w:eastAsia="pt-PT"/>
              </w:rPr>
              <w:t>Deployment View</w:t>
            </w:r>
          </w:p>
        </w:tc>
        <w:tc>
          <w:tcPr>
            <w:tcW w:w="4380" w:type="dxa"/>
            <w:tcBorders>
              <w:top w:val="single" w:sz="4" w:space="0" w:color="auto"/>
              <w:left w:val="nil"/>
              <w:bottom w:val="single" w:sz="4" w:space="0" w:color="auto"/>
              <w:right w:val="single" w:sz="4" w:space="0" w:color="auto"/>
            </w:tcBorders>
            <w:shd w:val="clear" w:color="auto" w:fill="auto"/>
            <w:noWrap/>
            <w:vAlign w:val="center"/>
            <w:hideMark/>
          </w:tcPr>
          <w:p w14:paraId="0219F4E8" w14:textId="77777777" w:rsidR="00276806" w:rsidRPr="00276806" w:rsidRDefault="00276806" w:rsidP="00276806">
            <w:pPr>
              <w:spacing w:line="240" w:lineRule="auto"/>
              <w:jc w:val="center"/>
              <w:rPr>
                <w:rFonts w:ascii="Calibri" w:hAnsi="Calibri" w:cs="Calibri"/>
                <w:b/>
                <w:bCs/>
                <w:color w:val="000000"/>
                <w:szCs w:val="24"/>
                <w:lang w:eastAsia="pt-PT"/>
              </w:rPr>
            </w:pPr>
            <w:r w:rsidRPr="00276806">
              <w:rPr>
                <w:rFonts w:ascii="Calibri" w:hAnsi="Calibri" w:cs="Calibri"/>
                <w:b/>
                <w:bCs/>
                <w:color w:val="000000"/>
                <w:szCs w:val="24"/>
                <w:lang w:eastAsia="pt-PT"/>
              </w:rPr>
              <w:t>Module View Decomposition</w:t>
            </w:r>
          </w:p>
        </w:tc>
      </w:tr>
      <w:tr w:rsidR="00276806" w:rsidRPr="00276806" w14:paraId="4109BCCE" w14:textId="77777777" w:rsidTr="00276806">
        <w:trPr>
          <w:trHeight w:val="300"/>
        </w:trPr>
        <w:tc>
          <w:tcPr>
            <w:tcW w:w="4380" w:type="dxa"/>
            <w:tcBorders>
              <w:top w:val="nil"/>
              <w:left w:val="single" w:sz="4" w:space="0" w:color="auto"/>
              <w:bottom w:val="single" w:sz="4" w:space="0" w:color="auto"/>
              <w:right w:val="single" w:sz="4" w:space="0" w:color="auto"/>
            </w:tcBorders>
            <w:shd w:val="clear" w:color="auto" w:fill="auto"/>
            <w:noWrap/>
            <w:vAlign w:val="center"/>
            <w:hideMark/>
          </w:tcPr>
          <w:p w14:paraId="5FD392F7"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element: Web Site</w:t>
            </w:r>
          </w:p>
        </w:tc>
        <w:tc>
          <w:tcPr>
            <w:tcW w:w="4380" w:type="dxa"/>
            <w:tcBorders>
              <w:top w:val="nil"/>
              <w:left w:val="nil"/>
              <w:bottom w:val="single" w:sz="4" w:space="0" w:color="auto"/>
              <w:right w:val="single" w:sz="4" w:space="0" w:color="auto"/>
            </w:tcBorders>
            <w:shd w:val="clear" w:color="auto" w:fill="auto"/>
            <w:noWrap/>
            <w:vAlign w:val="center"/>
            <w:hideMark/>
          </w:tcPr>
          <w:p w14:paraId="52B9E818" w14:textId="4F7A68CC" w:rsidR="00276806" w:rsidRPr="00276806" w:rsidRDefault="00515DC6" w:rsidP="00276806">
            <w:pPr>
              <w:spacing w:line="240" w:lineRule="auto"/>
              <w:jc w:val="center"/>
              <w:rPr>
                <w:rFonts w:ascii="Calibri" w:hAnsi="Calibri" w:cs="Calibri"/>
                <w:color w:val="000000"/>
                <w:sz w:val="22"/>
                <w:szCs w:val="22"/>
                <w:lang w:eastAsia="pt-PT"/>
              </w:rPr>
            </w:pPr>
            <w:r>
              <w:rPr>
                <w:rFonts w:ascii="Calibri" w:hAnsi="Calibri" w:cs="Calibri"/>
                <w:color w:val="000000"/>
                <w:sz w:val="22"/>
                <w:szCs w:val="22"/>
                <w:lang w:eastAsia="pt-PT"/>
              </w:rPr>
              <w:t>module</w:t>
            </w:r>
            <w:r w:rsidR="00276806" w:rsidRPr="00276806">
              <w:rPr>
                <w:rFonts w:ascii="Calibri" w:hAnsi="Calibri" w:cs="Calibri"/>
                <w:color w:val="000000"/>
                <w:sz w:val="22"/>
                <w:szCs w:val="22"/>
                <w:lang w:eastAsia="pt-PT"/>
              </w:rPr>
              <w:t>: torngest-web-client</w:t>
            </w:r>
          </w:p>
        </w:tc>
      </w:tr>
      <w:tr w:rsidR="00276806" w:rsidRPr="00276806" w14:paraId="0FEBFE7B" w14:textId="77777777" w:rsidTr="00276806">
        <w:trPr>
          <w:trHeight w:val="300"/>
        </w:trPr>
        <w:tc>
          <w:tcPr>
            <w:tcW w:w="4380" w:type="dxa"/>
            <w:tcBorders>
              <w:top w:val="nil"/>
              <w:left w:val="single" w:sz="4" w:space="0" w:color="auto"/>
              <w:bottom w:val="single" w:sz="4" w:space="0" w:color="auto"/>
              <w:right w:val="single" w:sz="4" w:space="0" w:color="auto"/>
            </w:tcBorders>
            <w:shd w:val="clear" w:color="auto" w:fill="auto"/>
            <w:noWrap/>
            <w:vAlign w:val="center"/>
            <w:hideMark/>
          </w:tcPr>
          <w:p w14:paraId="2D9D0DBE"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element: TornGest</w:t>
            </w:r>
          </w:p>
        </w:tc>
        <w:tc>
          <w:tcPr>
            <w:tcW w:w="4380" w:type="dxa"/>
            <w:tcBorders>
              <w:top w:val="nil"/>
              <w:left w:val="nil"/>
              <w:bottom w:val="single" w:sz="4" w:space="0" w:color="auto"/>
              <w:right w:val="single" w:sz="4" w:space="0" w:color="auto"/>
            </w:tcBorders>
            <w:shd w:val="clear" w:color="auto" w:fill="auto"/>
            <w:noWrap/>
            <w:vAlign w:val="center"/>
            <w:hideMark/>
          </w:tcPr>
          <w:p w14:paraId="7D2502DE" w14:textId="33AA0266" w:rsidR="00276806" w:rsidRPr="00276806" w:rsidRDefault="00515DC6" w:rsidP="00276806">
            <w:pPr>
              <w:spacing w:line="240" w:lineRule="auto"/>
              <w:jc w:val="center"/>
              <w:rPr>
                <w:rFonts w:ascii="Calibri" w:hAnsi="Calibri" w:cs="Calibri"/>
                <w:color w:val="000000"/>
                <w:sz w:val="22"/>
                <w:szCs w:val="22"/>
                <w:lang w:eastAsia="pt-PT"/>
              </w:rPr>
            </w:pPr>
            <w:r>
              <w:rPr>
                <w:rFonts w:ascii="Calibri" w:hAnsi="Calibri" w:cs="Calibri"/>
                <w:color w:val="000000"/>
                <w:sz w:val="22"/>
                <w:szCs w:val="22"/>
                <w:lang w:eastAsia="pt-PT"/>
              </w:rPr>
              <w:t>module</w:t>
            </w:r>
            <w:r w:rsidR="00276806" w:rsidRPr="00276806">
              <w:rPr>
                <w:rFonts w:ascii="Calibri" w:hAnsi="Calibri" w:cs="Calibri"/>
                <w:color w:val="000000"/>
                <w:sz w:val="22"/>
                <w:szCs w:val="22"/>
                <w:lang w:eastAsia="pt-PT"/>
              </w:rPr>
              <w:t>: torngest-business</w:t>
            </w:r>
          </w:p>
        </w:tc>
      </w:tr>
      <w:tr w:rsidR="00276806" w:rsidRPr="00276806" w14:paraId="16A0C8C7" w14:textId="77777777" w:rsidTr="00276806">
        <w:trPr>
          <w:trHeight w:val="300"/>
        </w:trPr>
        <w:tc>
          <w:tcPr>
            <w:tcW w:w="4380" w:type="dxa"/>
            <w:tcBorders>
              <w:top w:val="nil"/>
              <w:left w:val="single" w:sz="4" w:space="0" w:color="auto"/>
              <w:bottom w:val="single" w:sz="4" w:space="0" w:color="auto"/>
              <w:right w:val="single" w:sz="4" w:space="0" w:color="auto"/>
            </w:tcBorders>
            <w:shd w:val="clear" w:color="auto" w:fill="auto"/>
            <w:noWrap/>
            <w:vAlign w:val="center"/>
            <w:hideMark/>
          </w:tcPr>
          <w:p w14:paraId="6B8E63A9"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element: Desktop GUI</w:t>
            </w:r>
          </w:p>
        </w:tc>
        <w:tc>
          <w:tcPr>
            <w:tcW w:w="4380" w:type="dxa"/>
            <w:tcBorders>
              <w:top w:val="nil"/>
              <w:left w:val="nil"/>
              <w:bottom w:val="single" w:sz="4" w:space="0" w:color="auto"/>
              <w:right w:val="single" w:sz="4" w:space="0" w:color="auto"/>
            </w:tcBorders>
            <w:shd w:val="clear" w:color="auto" w:fill="auto"/>
            <w:noWrap/>
            <w:vAlign w:val="center"/>
            <w:hideMark/>
          </w:tcPr>
          <w:p w14:paraId="50924653" w14:textId="50471347" w:rsidR="00276806" w:rsidRPr="00276806" w:rsidRDefault="00515DC6" w:rsidP="00276806">
            <w:pPr>
              <w:spacing w:line="240" w:lineRule="auto"/>
              <w:jc w:val="center"/>
              <w:rPr>
                <w:rFonts w:ascii="Calibri" w:hAnsi="Calibri" w:cs="Calibri"/>
                <w:color w:val="000000"/>
                <w:sz w:val="22"/>
                <w:szCs w:val="22"/>
                <w:lang w:eastAsia="pt-PT"/>
              </w:rPr>
            </w:pPr>
            <w:r>
              <w:rPr>
                <w:rFonts w:ascii="Calibri" w:hAnsi="Calibri" w:cs="Calibri"/>
                <w:color w:val="000000"/>
                <w:sz w:val="22"/>
                <w:szCs w:val="22"/>
                <w:lang w:eastAsia="pt-PT"/>
              </w:rPr>
              <w:t>module</w:t>
            </w:r>
            <w:r w:rsidR="00276806" w:rsidRPr="00276806">
              <w:rPr>
                <w:rFonts w:ascii="Calibri" w:hAnsi="Calibri" w:cs="Calibri"/>
                <w:color w:val="000000"/>
                <w:sz w:val="22"/>
                <w:szCs w:val="22"/>
                <w:lang w:eastAsia="pt-PT"/>
              </w:rPr>
              <w:t>: torngest-gui-client</w:t>
            </w:r>
          </w:p>
        </w:tc>
      </w:tr>
      <w:tr w:rsidR="00276806" w:rsidRPr="00276806" w14:paraId="482F70FB" w14:textId="77777777" w:rsidTr="00276806">
        <w:trPr>
          <w:trHeight w:val="300"/>
        </w:trPr>
        <w:tc>
          <w:tcPr>
            <w:tcW w:w="4380" w:type="dxa"/>
            <w:tcBorders>
              <w:top w:val="nil"/>
              <w:left w:val="single" w:sz="4" w:space="0" w:color="auto"/>
              <w:bottom w:val="single" w:sz="4" w:space="0" w:color="auto"/>
              <w:right w:val="single" w:sz="4" w:space="0" w:color="auto"/>
            </w:tcBorders>
            <w:shd w:val="clear" w:color="auto" w:fill="auto"/>
            <w:noWrap/>
            <w:vAlign w:val="center"/>
            <w:hideMark/>
          </w:tcPr>
          <w:p w14:paraId="31433FFA"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element: Browser</w:t>
            </w:r>
          </w:p>
        </w:tc>
        <w:tc>
          <w:tcPr>
            <w:tcW w:w="4380" w:type="dxa"/>
            <w:tcBorders>
              <w:top w:val="nil"/>
              <w:left w:val="nil"/>
              <w:bottom w:val="single" w:sz="4" w:space="0" w:color="auto"/>
              <w:right w:val="single" w:sz="4" w:space="0" w:color="auto"/>
            </w:tcBorders>
            <w:shd w:val="clear" w:color="auto" w:fill="auto"/>
            <w:noWrap/>
            <w:vAlign w:val="center"/>
            <w:hideMark/>
          </w:tcPr>
          <w:p w14:paraId="7BFA30CF"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N/A</w:t>
            </w:r>
          </w:p>
        </w:tc>
      </w:tr>
      <w:tr w:rsidR="00276806" w:rsidRPr="00276806" w14:paraId="282182A7" w14:textId="77777777" w:rsidTr="00276806">
        <w:trPr>
          <w:trHeight w:val="300"/>
        </w:trPr>
        <w:tc>
          <w:tcPr>
            <w:tcW w:w="4380" w:type="dxa"/>
            <w:tcBorders>
              <w:top w:val="nil"/>
              <w:left w:val="single" w:sz="4" w:space="0" w:color="auto"/>
              <w:bottom w:val="single" w:sz="4" w:space="0" w:color="auto"/>
              <w:right w:val="single" w:sz="4" w:space="0" w:color="auto"/>
            </w:tcBorders>
            <w:shd w:val="clear" w:color="auto" w:fill="auto"/>
            <w:noWrap/>
            <w:vAlign w:val="center"/>
            <w:hideMark/>
          </w:tcPr>
          <w:p w14:paraId="5F0E29B8" w14:textId="77777777" w:rsidR="00276806" w:rsidRPr="00276806" w:rsidRDefault="00276806" w:rsidP="00276806">
            <w:pPr>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element: Database</w:t>
            </w:r>
          </w:p>
        </w:tc>
        <w:tc>
          <w:tcPr>
            <w:tcW w:w="4380" w:type="dxa"/>
            <w:tcBorders>
              <w:top w:val="nil"/>
              <w:left w:val="nil"/>
              <w:bottom w:val="single" w:sz="4" w:space="0" w:color="auto"/>
              <w:right w:val="single" w:sz="4" w:space="0" w:color="auto"/>
            </w:tcBorders>
            <w:shd w:val="clear" w:color="auto" w:fill="auto"/>
            <w:noWrap/>
            <w:vAlign w:val="center"/>
            <w:hideMark/>
          </w:tcPr>
          <w:p w14:paraId="3D635E32" w14:textId="77777777" w:rsidR="00276806" w:rsidRPr="00276806" w:rsidRDefault="00276806" w:rsidP="005F19E0">
            <w:pPr>
              <w:keepNext/>
              <w:spacing w:line="240" w:lineRule="auto"/>
              <w:jc w:val="center"/>
              <w:rPr>
                <w:rFonts w:ascii="Calibri" w:hAnsi="Calibri" w:cs="Calibri"/>
                <w:color w:val="000000"/>
                <w:sz w:val="22"/>
                <w:szCs w:val="22"/>
                <w:lang w:eastAsia="pt-PT"/>
              </w:rPr>
            </w:pPr>
            <w:r w:rsidRPr="00276806">
              <w:rPr>
                <w:rFonts w:ascii="Calibri" w:hAnsi="Calibri" w:cs="Calibri"/>
                <w:color w:val="000000"/>
                <w:sz w:val="22"/>
                <w:szCs w:val="22"/>
                <w:lang w:eastAsia="pt-PT"/>
              </w:rPr>
              <w:t>N/A</w:t>
            </w:r>
          </w:p>
        </w:tc>
      </w:tr>
    </w:tbl>
    <w:p w14:paraId="10DF8A10" w14:textId="0CBE626E" w:rsidR="00276806" w:rsidRDefault="005F19E0" w:rsidP="005F19E0">
      <w:pPr>
        <w:pStyle w:val="Caption"/>
      </w:pPr>
      <w:bookmarkStart w:id="118" w:name="_Toc25522723"/>
      <w:r>
        <w:t xml:space="preserve">Table </w:t>
      </w:r>
      <w:r>
        <w:fldChar w:fldCharType="begin"/>
      </w:r>
      <w:r>
        <w:instrText xml:space="preserve"> SEQ Table \* ARABIC </w:instrText>
      </w:r>
      <w:r>
        <w:fldChar w:fldCharType="separate"/>
      </w:r>
      <w:r w:rsidR="005C0108">
        <w:t>1</w:t>
      </w:r>
      <w:r>
        <w:fldChar w:fldCharType="end"/>
      </w:r>
      <w:r>
        <w:t xml:space="preserve"> - Relation between Deployment and Decomposition</w:t>
      </w:r>
      <w:bookmarkEnd w:id="118"/>
    </w:p>
    <w:p w14:paraId="321CBAB8" w14:textId="47A4DB66" w:rsidR="00A31CC3" w:rsidRPr="00276806" w:rsidRDefault="00A9144C" w:rsidP="00DE486B">
      <w:pPr>
        <w:pStyle w:val="Body"/>
        <w:jc w:val="both"/>
      </w:pPr>
      <w:r>
        <w:t>A direct mapping between the deployment allocation view and module decomposition view is useful during implementation of new functionalities. By knowing where</w:t>
      </w:r>
      <w:r w:rsidR="00DE486B">
        <w:t xml:space="preserve"> a certain piece of the software will be run, it is possible to implement in a way that best fits its environment. For example, if we wanted to add new functionalities to the desktop GUI, we would have to take into account that the application will be run on the clients personal computer, meaning that resource consumption and performance of the implementation should be taken into account.</w:t>
      </w:r>
    </w:p>
    <w:p w14:paraId="439B1FC4" w14:textId="77777777" w:rsidR="009E249B" w:rsidRDefault="009E249B">
      <w:pPr>
        <w:pStyle w:val="Heading1"/>
      </w:pPr>
      <w:bookmarkStart w:id="119" w:name="_Toc64867683"/>
      <w:bookmarkStart w:id="120" w:name="_Toc87146894"/>
      <w:bookmarkStart w:id="121" w:name="_Ref126913297"/>
      <w:bookmarkStart w:id="122" w:name="_Ref126913446"/>
      <w:bookmarkStart w:id="123" w:name="_Toc25524552"/>
      <w:r>
        <w:lastRenderedPageBreak/>
        <w:t>Referenced Materials</w:t>
      </w:r>
      <w:bookmarkEnd w:id="119"/>
      <w:bookmarkEnd w:id="120"/>
      <w:bookmarkEnd w:id="121"/>
      <w:bookmarkEnd w:id="122"/>
      <w:bookmarkEnd w:id="123"/>
    </w:p>
    <w:p w14:paraId="2023B821"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2C24D54A" w14:textId="77777777">
        <w:tc>
          <w:tcPr>
            <w:tcW w:w="2088" w:type="dxa"/>
          </w:tcPr>
          <w:p w14:paraId="155B9418" w14:textId="77777777" w:rsidR="009E249B" w:rsidRDefault="009E249B">
            <w:pPr>
              <w:pStyle w:val="Reference"/>
              <w:keepNext w:val="0"/>
              <w:tabs>
                <w:tab w:val="clear" w:pos="360"/>
              </w:tabs>
              <w:ind w:left="0" w:firstLine="0"/>
            </w:pPr>
            <w:r>
              <w:t>Barbacci 2003</w:t>
            </w:r>
          </w:p>
        </w:tc>
        <w:tc>
          <w:tcPr>
            <w:tcW w:w="6768" w:type="dxa"/>
          </w:tcPr>
          <w:p w14:paraId="754D28D8" w14:textId="77777777" w:rsidR="009E249B" w:rsidRDefault="009E249B">
            <w:pPr>
              <w:pStyle w:val="Reference"/>
              <w:keepNext w:val="0"/>
              <w:tabs>
                <w:tab w:val="clear" w:pos="360"/>
              </w:tabs>
              <w:ind w:left="0" w:firstLine="0"/>
            </w:pPr>
            <w:r>
              <w:t xml:space="preserve">Barbacci, M.; Ellison, R.; Lattanze, A.; </w:t>
            </w:r>
            <w:smartTag w:uri="urn:schemas-microsoft-com:office:smarttags" w:element="place">
              <w:r>
                <w:t>Stafford</w:t>
              </w:r>
            </w:smartTag>
            <w:r>
              <w:t xml:space="preserve">, J.; Weinstock, C.; &amp; Wood, W. </w:t>
            </w:r>
            <w:r>
              <w:rPr>
                <w:i/>
                <w:iCs/>
              </w:rPr>
              <w:t>Quality Attribute Workshops (QAWs)</w:t>
            </w:r>
            <w:r>
              <w:t xml:space="preserve">, Third Edition (CMU/SEI-2003-TR-016). </w:t>
            </w:r>
            <w:smartTag w:uri="urn:schemas-microsoft-com:office:smarttags" w:element="City">
              <w:r>
                <w:t>Pittsburgh</w:t>
              </w:r>
            </w:smartTag>
            <w:r>
              <w:t xml:space="preserve">, </w:t>
            </w:r>
            <w:smartTag w:uri="urn:schemas-microsoft-com:office:smarttags" w:element="State">
              <w:r>
                <w:t>PA</w:t>
              </w:r>
            </w:smartTag>
            <w:r>
              <w:t xml:space="preserve">: Software Engineering Institute,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2003. &lt;http://www.sei.cmu.edu/publications/documents/03.reports/03tr016.html&gt;.</w:t>
            </w:r>
          </w:p>
        </w:tc>
      </w:tr>
      <w:tr w:rsidR="009E249B" w14:paraId="27FDD7CF" w14:textId="77777777">
        <w:tc>
          <w:tcPr>
            <w:tcW w:w="2088" w:type="dxa"/>
          </w:tcPr>
          <w:p w14:paraId="1C17443D" w14:textId="77777777" w:rsidR="009E249B" w:rsidRDefault="009E249B">
            <w:pPr>
              <w:pStyle w:val="Reference"/>
              <w:keepNext w:val="0"/>
              <w:tabs>
                <w:tab w:val="clear" w:pos="360"/>
              </w:tabs>
              <w:ind w:left="0" w:firstLine="0"/>
            </w:pPr>
            <w:r>
              <w:t>Bass 2003</w:t>
            </w:r>
          </w:p>
        </w:tc>
        <w:tc>
          <w:tcPr>
            <w:tcW w:w="6768" w:type="dxa"/>
          </w:tcPr>
          <w:p w14:paraId="43A18F28"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1BCD6E1E" w14:textId="77777777">
        <w:tc>
          <w:tcPr>
            <w:tcW w:w="2088" w:type="dxa"/>
          </w:tcPr>
          <w:p w14:paraId="504CF7B7" w14:textId="77777777" w:rsidR="009E249B" w:rsidRDefault="009E249B">
            <w:pPr>
              <w:pStyle w:val="Reference"/>
              <w:keepNext w:val="0"/>
              <w:tabs>
                <w:tab w:val="clear" w:pos="360"/>
              </w:tabs>
              <w:ind w:left="0" w:firstLine="0"/>
            </w:pPr>
            <w:r>
              <w:t>Clements 2001</w:t>
            </w:r>
          </w:p>
        </w:tc>
        <w:tc>
          <w:tcPr>
            <w:tcW w:w="6768" w:type="dxa"/>
          </w:tcPr>
          <w:p w14:paraId="33C80751"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74A8AE29" w14:textId="77777777">
        <w:tc>
          <w:tcPr>
            <w:tcW w:w="2088" w:type="dxa"/>
          </w:tcPr>
          <w:p w14:paraId="33063783" w14:textId="77777777" w:rsidR="009E249B" w:rsidRDefault="009E249B">
            <w:pPr>
              <w:pStyle w:val="Reference"/>
              <w:keepNext w:val="0"/>
              <w:tabs>
                <w:tab w:val="clear" w:pos="360"/>
              </w:tabs>
              <w:ind w:left="0" w:firstLine="0"/>
            </w:pPr>
            <w:r>
              <w:t>Clements 20</w:t>
            </w:r>
            <w:r w:rsidR="00222232">
              <w:t>02</w:t>
            </w:r>
          </w:p>
        </w:tc>
        <w:tc>
          <w:tcPr>
            <w:tcW w:w="6768" w:type="dxa"/>
          </w:tcPr>
          <w:p w14:paraId="108C626D" w14:textId="77777777" w:rsidR="009E249B" w:rsidRDefault="009E249B">
            <w:pPr>
              <w:pStyle w:val="Reference"/>
              <w:keepNext w:val="0"/>
              <w:tabs>
                <w:tab w:val="clear" w:pos="360"/>
              </w:tabs>
              <w:ind w:left="0" w:firstLine="0"/>
            </w:pPr>
            <w:r>
              <w:t xml:space="preserve">Clements, Bachmann, Bass, Garlan, Ivers, Little, Nord, </w:t>
            </w:r>
            <w:smartTag w:uri="urn:schemas-microsoft-com:office:smarttags" w:element="place">
              <w:r>
                <w:t>Stafford</w:t>
              </w:r>
            </w:smartTag>
            <w:r>
              <w:t xml:space="preserve">, </w:t>
            </w:r>
            <w:r>
              <w:rPr>
                <w:i/>
              </w:rPr>
              <w:t>Documenting Software Architectures: Views and Beyond</w:t>
            </w:r>
            <w:r w:rsidR="00222232">
              <w:t>, Addison Wesley Longman, 2002</w:t>
            </w:r>
            <w:r>
              <w:t>.</w:t>
            </w:r>
          </w:p>
        </w:tc>
      </w:tr>
      <w:tr w:rsidR="009E249B" w14:paraId="11AC60BA" w14:textId="77777777">
        <w:tc>
          <w:tcPr>
            <w:tcW w:w="2088" w:type="dxa"/>
          </w:tcPr>
          <w:p w14:paraId="062E4E70" w14:textId="77777777" w:rsidR="009E249B" w:rsidRDefault="009E249B">
            <w:pPr>
              <w:pStyle w:val="Reference"/>
              <w:keepNext w:val="0"/>
              <w:tabs>
                <w:tab w:val="clear" w:pos="360"/>
              </w:tabs>
              <w:ind w:left="0" w:firstLine="0"/>
            </w:pPr>
            <w:r>
              <w:t>IEEE 1471</w:t>
            </w:r>
          </w:p>
        </w:tc>
        <w:tc>
          <w:tcPr>
            <w:tcW w:w="6768" w:type="dxa"/>
          </w:tcPr>
          <w:p w14:paraId="3983D5C3"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D076C9B" w14:textId="77777777" w:rsidR="009E249B" w:rsidRDefault="009E249B">
      <w:pPr>
        <w:pStyle w:val="Reference"/>
        <w:tabs>
          <w:tab w:val="clear" w:pos="360"/>
        </w:tabs>
        <w:ind w:left="0" w:firstLine="0"/>
      </w:pPr>
      <w:r>
        <w:tab/>
      </w:r>
      <w:r>
        <w:tab/>
      </w:r>
    </w:p>
    <w:p w14:paraId="40DE3027" w14:textId="77777777" w:rsidR="009E249B" w:rsidRDefault="009E249B">
      <w:pPr>
        <w:pStyle w:val="Reference"/>
        <w:keepNext w:val="0"/>
        <w:tabs>
          <w:tab w:val="clear" w:pos="360"/>
        </w:tabs>
        <w:ind w:left="0" w:firstLine="0"/>
      </w:pPr>
      <w:r>
        <w:tab/>
      </w:r>
    </w:p>
    <w:p w14:paraId="26EA2AB3" w14:textId="77777777" w:rsidR="009E249B" w:rsidRDefault="009E249B">
      <w:pPr>
        <w:pStyle w:val="Body"/>
      </w:pPr>
    </w:p>
    <w:p w14:paraId="0074E967" w14:textId="77777777" w:rsidR="009E249B" w:rsidRDefault="009E249B">
      <w:pPr>
        <w:pStyle w:val="Heading1"/>
      </w:pPr>
      <w:bookmarkStart w:id="124" w:name="_Toc64867684"/>
      <w:bookmarkStart w:id="125" w:name="_Toc87146895"/>
      <w:bookmarkStart w:id="126" w:name="_Ref126913312"/>
      <w:bookmarkStart w:id="127" w:name="_Ref126913464"/>
      <w:bookmarkStart w:id="128" w:name="_Toc25524553"/>
      <w:r>
        <w:lastRenderedPageBreak/>
        <w:t>Directory</w:t>
      </w:r>
      <w:bookmarkEnd w:id="124"/>
      <w:bookmarkEnd w:id="125"/>
      <w:bookmarkEnd w:id="126"/>
      <w:bookmarkEnd w:id="127"/>
      <w:bookmarkEnd w:id="128"/>
    </w:p>
    <w:p w14:paraId="08388B4F" w14:textId="77777777" w:rsidR="009E249B" w:rsidRDefault="009E249B">
      <w:pPr>
        <w:pStyle w:val="Heading2"/>
      </w:pPr>
      <w:bookmarkStart w:id="129" w:name="_Toc64867686"/>
      <w:bookmarkStart w:id="130" w:name="_Toc87146897"/>
      <w:bookmarkStart w:id="131" w:name="_Toc25524554"/>
      <w:r>
        <w:t>Glossary</w:t>
      </w:r>
      <w:bookmarkEnd w:id="129"/>
      <w:bookmarkEnd w:id="130"/>
      <w:bookmarkEnd w:id="131"/>
      <w:r>
        <w:t xml:space="preserve"> </w:t>
      </w:r>
    </w:p>
    <w:p w14:paraId="28B837E7" w14:textId="77777777"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5D6B904D" w14:textId="77777777">
        <w:tc>
          <w:tcPr>
            <w:tcW w:w="4428" w:type="dxa"/>
          </w:tcPr>
          <w:p w14:paraId="3E454E92" w14:textId="77777777" w:rsidR="009E249B" w:rsidRDefault="009E249B">
            <w:pPr>
              <w:pStyle w:val="Body"/>
            </w:pPr>
            <w:r>
              <w:t>Term</w:t>
            </w:r>
          </w:p>
        </w:tc>
        <w:tc>
          <w:tcPr>
            <w:tcW w:w="4428" w:type="dxa"/>
          </w:tcPr>
          <w:p w14:paraId="03E4039F" w14:textId="77777777" w:rsidR="009E249B" w:rsidRDefault="009E249B">
            <w:pPr>
              <w:pStyle w:val="Body"/>
            </w:pPr>
            <w:r>
              <w:t>Definition</w:t>
            </w:r>
          </w:p>
        </w:tc>
      </w:tr>
      <w:tr w:rsidR="009E249B" w14:paraId="1FBBB515" w14:textId="77777777">
        <w:tc>
          <w:tcPr>
            <w:tcW w:w="4428" w:type="dxa"/>
          </w:tcPr>
          <w:p w14:paraId="028BB3E4" w14:textId="77777777" w:rsidR="009E249B" w:rsidRDefault="009E249B">
            <w:pPr>
              <w:pStyle w:val="Body"/>
            </w:pPr>
            <w:r>
              <w:t>software architecture</w:t>
            </w:r>
          </w:p>
        </w:tc>
        <w:tc>
          <w:tcPr>
            <w:tcW w:w="4428" w:type="dxa"/>
          </w:tcPr>
          <w:p w14:paraId="4480E41B"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5EF56BFB" w14:textId="77777777">
        <w:tc>
          <w:tcPr>
            <w:tcW w:w="4428" w:type="dxa"/>
          </w:tcPr>
          <w:p w14:paraId="7F1EA5DD" w14:textId="77777777" w:rsidR="009E249B" w:rsidRDefault="009E249B">
            <w:pPr>
              <w:pStyle w:val="Body"/>
            </w:pPr>
            <w:r>
              <w:t>view</w:t>
            </w:r>
          </w:p>
        </w:tc>
        <w:tc>
          <w:tcPr>
            <w:tcW w:w="4428" w:type="dxa"/>
          </w:tcPr>
          <w:p w14:paraId="55CE1B2D"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0939CC85" w14:textId="77777777">
        <w:tc>
          <w:tcPr>
            <w:tcW w:w="4428" w:type="dxa"/>
          </w:tcPr>
          <w:p w14:paraId="083C65D6" w14:textId="77777777" w:rsidR="009E249B" w:rsidRDefault="009E249B">
            <w:pPr>
              <w:pStyle w:val="Body"/>
            </w:pPr>
            <w:r>
              <w:t>view packet</w:t>
            </w:r>
          </w:p>
        </w:tc>
        <w:tc>
          <w:tcPr>
            <w:tcW w:w="4428" w:type="dxa"/>
          </w:tcPr>
          <w:p w14:paraId="101B7A91"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76C125D1" w14:textId="77777777">
        <w:tc>
          <w:tcPr>
            <w:tcW w:w="4428" w:type="dxa"/>
          </w:tcPr>
          <w:p w14:paraId="0967B481" w14:textId="77777777" w:rsidR="009E249B" w:rsidRDefault="009E249B">
            <w:pPr>
              <w:pStyle w:val="Body"/>
            </w:pPr>
            <w:r>
              <w:t>viewpoint</w:t>
            </w:r>
          </w:p>
        </w:tc>
        <w:tc>
          <w:tcPr>
            <w:tcW w:w="4428" w:type="dxa"/>
          </w:tcPr>
          <w:p w14:paraId="6A8476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w:t>
            </w:r>
            <w:r>
              <w:lastRenderedPageBreak/>
              <w:t xml:space="preserve">consistency checking techniques, etc., used by any conforming view.  </w:t>
            </w:r>
          </w:p>
        </w:tc>
      </w:tr>
    </w:tbl>
    <w:p w14:paraId="6AD4AF6B" w14:textId="77777777" w:rsidR="009E249B" w:rsidRDefault="009E249B">
      <w:pPr>
        <w:pStyle w:val="Body"/>
      </w:pPr>
    </w:p>
    <w:p w14:paraId="6B35B921" w14:textId="77777777" w:rsidR="004C26BF" w:rsidRDefault="004C26BF">
      <w:pPr>
        <w:pStyle w:val="Body"/>
      </w:pPr>
    </w:p>
    <w:sectPr w:rsidR="004C26BF">
      <w:footerReference w:type="even" r:id="rId24"/>
      <w:footerReference w:type="default" r:id="rId25"/>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5BC05" w14:textId="77777777" w:rsidR="00CB7421" w:rsidRDefault="00CB7421">
      <w:r>
        <w:separator/>
      </w:r>
    </w:p>
  </w:endnote>
  <w:endnote w:type="continuationSeparator" w:id="0">
    <w:p w14:paraId="27F3D78A" w14:textId="77777777" w:rsidR="00CB7421" w:rsidRDefault="00CB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360B7" w14:textId="77777777" w:rsidR="00A9144C" w:rsidRDefault="00A9144C">
    <w:pPr>
      <w:pStyle w:val="z-disclaimer"/>
    </w:pPr>
    <w:r>
      <w:t>All future revisions to this document shall be approved by the content owner prior to release.</w:t>
    </w:r>
  </w:p>
  <w:p w14:paraId="47B21323" w14:textId="77777777" w:rsidR="00A9144C" w:rsidRDefault="00A9144C">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3EB7" w14:textId="2D377B97" w:rsidR="00A9144C" w:rsidRDefault="00A9144C">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14:anchorId="56738C21" wp14:editId="036D2A24">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BFFEF2"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sidR="005C0108">
      <w:rPr>
        <w:rStyle w:val="PageNumber"/>
      </w:rPr>
      <w:t>Sunday, November 24, 2019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41C0" w14:textId="2EE2CE91" w:rsidR="00A9144C" w:rsidRDefault="00A9144C">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29D3B012" wp14:editId="41E8491F">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37499F"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" strokeweight=".25pt">
              <w10:wrap anchorx="margin"/>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sidR="005C0108">
      <w:rPr>
        <w:rStyle w:val="PageNumber"/>
      </w:rPr>
      <w:t>Sunday, November 24, 2019</w:t>
    </w:r>
    <w:r>
      <w:rPr>
        <w:rStyle w:val="PageNumber"/>
      </w:rPr>
      <w:fldChar w:fldCharType="end"/>
    </w:r>
    <w:r>
      <w:rPr>
        <w:rStyle w:val="PageNumber"/>
      </w:rPr>
      <w:tab/>
    </w:r>
    <w:r>
      <w:tab/>
    </w: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EB6C5" w14:textId="3FFAF03C" w:rsidR="00A9144C" w:rsidRDefault="00A9144C">
    <w:pPr>
      <w:pStyle w:val="Footer"/>
      <w:jc w:val="left"/>
    </w:pPr>
    <w:r>
      <mc:AlternateContent>
        <mc:Choice Requires="wps">
          <w:drawing>
            <wp:anchor distT="0" distB="0" distL="114300" distR="114300" simplePos="0" relativeHeight="251659264" behindDoc="0" locked="0" layoutInCell="1" allowOverlap="1" wp14:anchorId="39167376" wp14:editId="47FEA2AE">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94D53"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sidR="005C0108">
      <w:rPr>
        <w:rStyle w:val="PageNumber"/>
      </w:rPr>
      <w:t>Sunday, November 24, 2019</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2EB6" w14:textId="3DF374C3" w:rsidR="00A9144C" w:rsidRDefault="00A9144C">
    <w:pPr>
      <w:pStyle w:val="Footer"/>
      <w:jc w:val="left"/>
    </w:pPr>
    <w:r>
      <w:rPr>
        <w:sz w:val="20"/>
      </w:rPr>
      <mc:AlternateContent>
        <mc:Choice Requires="wps">
          <w:drawing>
            <wp:anchor distT="0" distB="0" distL="114300" distR="114300" simplePos="0" relativeHeight="251658240" behindDoc="0" locked="0" layoutInCell="1" allowOverlap="1" wp14:anchorId="2D58564D" wp14:editId="0D6D1C7A">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BC569"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" strokeweight=".25pt">
              <w10:wrap anchorx="page"/>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sidR="005C0108">
      <w:rPr>
        <w:rStyle w:val="PageNumber"/>
      </w:rPr>
      <w:t>Sunday, November 24, 2019</w:t>
    </w:r>
    <w:r>
      <w:rPr>
        <w:rStyle w:val="PageNumber"/>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492B0" w14:textId="77777777" w:rsidR="00CB7421" w:rsidRDefault="00CB7421">
      <w:r>
        <w:separator/>
      </w:r>
    </w:p>
  </w:footnote>
  <w:footnote w:type="continuationSeparator" w:id="0">
    <w:p w14:paraId="6447D8D2" w14:textId="77777777" w:rsidR="00CB7421" w:rsidRDefault="00CB7421">
      <w:r>
        <w:continuationSeparator/>
      </w:r>
    </w:p>
  </w:footnote>
  <w:footnote w:id="1">
    <w:p w14:paraId="30F3990C" w14:textId="77777777" w:rsidR="00A9144C" w:rsidRDefault="00A9144C">
      <w:pPr>
        <w:pStyle w:val="FootnoteText"/>
      </w:pPr>
      <w:r>
        <w:rPr>
          <w:rStyle w:val="FootnoteReference"/>
        </w:rPr>
        <w:footnoteRef/>
      </w:r>
      <w: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DC101" w14:textId="77777777" w:rsidR="00A9144C" w:rsidRDefault="00A9144C">
    <w:pPr>
      <w:pStyle w:val="Header"/>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B84F9" w14:textId="77777777" w:rsidR="00A9144C" w:rsidRDefault="00A9144C">
    <w:pPr>
      <w:pStyle w:val="Header"/>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4940" w14:textId="650A5609" w:rsidR="00A9144C" w:rsidRDefault="00BF2D1A">
    <w:pPr>
      <w:pStyle w:val="Header"/>
    </w:pPr>
    <w:fldSimple w:instr=" STYLEREF \t &quot;Title-Line 1&quot; \* MERGEFORMAT ">
      <w:r w:rsidR="00CC0C56">
        <w:rPr>
          <w:noProof/>
        </w:rPr>
        <w:t>Design de Software</w:t>
      </w:r>
    </w:fldSimple>
    <w:r w:rsidR="00A9144C">
      <w:tab/>
    </w:r>
    <w:r w:rsidR="00A9144C">
      <w:tab/>
    </w:r>
    <w:fldSimple w:instr=" STYLEREF \t &quot;Title-Line 1&quot; \* MERGEFORMAT ">
      <w:r w:rsidR="00CC0C56">
        <w:rPr>
          <w:noProof/>
        </w:rPr>
        <w:t>Design de Software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372E" w14:textId="3DEBCF17" w:rsidR="00A9144C" w:rsidRDefault="00BF2D1A">
    <w:pPr>
      <w:pStyle w:val="Header"/>
    </w:pPr>
    <w:fldSimple w:instr=" STYLEREF \t &quot;Title-Line 1&quot; \* MERGEFORMAT ">
      <w:r w:rsidR="00CC0C56">
        <w:rPr>
          <w:noProof/>
        </w:rPr>
        <w:t>Design de Software</w:t>
      </w:r>
    </w:fldSimple>
    <w:r w:rsidR="00A9144C">
      <w:tab/>
    </w:r>
    <w:r w:rsidR="00A9144C">
      <w:tab/>
    </w:r>
    <w:fldSimple w:instr=" STYLEREF \t &quot;Title-Line 1&quot; \* MERGEFORMAT ">
      <w:r w:rsidR="00CC0C56">
        <w:rPr>
          <w:noProof/>
        </w:rPr>
        <w:t>Design de Software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BA7D4A"/>
    <w:multiLevelType w:val="hybridMultilevel"/>
    <w:tmpl w:val="8EFE18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052421"/>
    <w:multiLevelType w:val="hybridMultilevel"/>
    <w:tmpl w:val="9E024A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62222C"/>
    <w:multiLevelType w:val="hybridMultilevel"/>
    <w:tmpl w:val="576061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E6C0F80"/>
    <w:multiLevelType w:val="hybridMultilevel"/>
    <w:tmpl w:val="49801F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13" w15:restartNumberingAfterBreak="0">
    <w:nsid w:val="473D3D53"/>
    <w:multiLevelType w:val="hybridMultilevel"/>
    <w:tmpl w:val="2B8A9D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4"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8" w15:restartNumberingAfterBreak="0">
    <w:nsid w:val="655F3F92"/>
    <w:multiLevelType w:val="hybridMultilevel"/>
    <w:tmpl w:val="134212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3EE43F1"/>
    <w:multiLevelType w:val="hybridMultilevel"/>
    <w:tmpl w:val="89642F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C65F44"/>
    <w:multiLevelType w:val="hybridMultilevel"/>
    <w:tmpl w:val="16BE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5"/>
  </w:num>
  <w:num w:numId="4">
    <w:abstractNumId w:val="4"/>
  </w:num>
  <w:num w:numId="5">
    <w:abstractNumId w:val="2"/>
  </w:num>
  <w:num w:numId="6">
    <w:abstractNumId w:val="12"/>
  </w:num>
  <w:num w:numId="7">
    <w:abstractNumId w:val="1"/>
  </w:num>
  <w:num w:numId="8">
    <w:abstractNumId w:val="9"/>
  </w:num>
  <w:num w:numId="9">
    <w:abstractNumId w:val="5"/>
  </w:num>
  <w:num w:numId="10">
    <w:abstractNumId w:val="3"/>
  </w:num>
  <w:num w:numId="11">
    <w:abstractNumId w:val="14"/>
  </w:num>
  <w:num w:numId="12">
    <w:abstractNumId w:val="7"/>
  </w:num>
  <w:num w:numId="13">
    <w:abstractNumId w:val="16"/>
  </w:num>
  <w:num w:numId="14">
    <w:abstractNumId w:val="20"/>
  </w:num>
  <w:num w:numId="15">
    <w:abstractNumId w:val="8"/>
  </w:num>
  <w:num w:numId="16">
    <w:abstractNumId w:val="18"/>
  </w:num>
  <w:num w:numId="17">
    <w:abstractNumId w:val="6"/>
  </w:num>
  <w:num w:numId="18">
    <w:abstractNumId w:val="11"/>
  </w:num>
  <w:num w:numId="19">
    <w:abstractNumId w:val="19"/>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71"/>
    <w:rsid w:val="00014485"/>
    <w:rsid w:val="000352F0"/>
    <w:rsid w:val="000433EA"/>
    <w:rsid w:val="00071D4F"/>
    <w:rsid w:val="00073B73"/>
    <w:rsid w:val="00083A60"/>
    <w:rsid w:val="00091A88"/>
    <w:rsid w:val="00093094"/>
    <w:rsid w:val="000A2EC6"/>
    <w:rsid w:val="000C510A"/>
    <w:rsid w:val="000C64B5"/>
    <w:rsid w:val="000E546C"/>
    <w:rsid w:val="00107C64"/>
    <w:rsid w:val="00117719"/>
    <w:rsid w:val="00134E2D"/>
    <w:rsid w:val="00140400"/>
    <w:rsid w:val="001416C7"/>
    <w:rsid w:val="00143B4E"/>
    <w:rsid w:val="00145145"/>
    <w:rsid w:val="0014663C"/>
    <w:rsid w:val="001541D3"/>
    <w:rsid w:val="00154A8E"/>
    <w:rsid w:val="00163B89"/>
    <w:rsid w:val="001664C0"/>
    <w:rsid w:val="00166899"/>
    <w:rsid w:val="001829A3"/>
    <w:rsid w:val="001A6ED4"/>
    <w:rsid w:val="001B0433"/>
    <w:rsid w:val="001B0C45"/>
    <w:rsid w:val="001B1EAE"/>
    <w:rsid w:val="001D1CD0"/>
    <w:rsid w:val="0021690B"/>
    <w:rsid w:val="00220C85"/>
    <w:rsid w:val="00222232"/>
    <w:rsid w:val="00240090"/>
    <w:rsid w:val="002441DC"/>
    <w:rsid w:val="00263FA0"/>
    <w:rsid w:val="00276806"/>
    <w:rsid w:val="00291FA0"/>
    <w:rsid w:val="00296A4A"/>
    <w:rsid w:val="002B0627"/>
    <w:rsid w:val="002B2D05"/>
    <w:rsid w:val="002B3312"/>
    <w:rsid w:val="002C385F"/>
    <w:rsid w:val="002D0AAE"/>
    <w:rsid w:val="002D4859"/>
    <w:rsid w:val="002E3AD3"/>
    <w:rsid w:val="002E6085"/>
    <w:rsid w:val="00344AF1"/>
    <w:rsid w:val="0035127A"/>
    <w:rsid w:val="003668F8"/>
    <w:rsid w:val="00374AA1"/>
    <w:rsid w:val="003773EA"/>
    <w:rsid w:val="00380C80"/>
    <w:rsid w:val="003D021C"/>
    <w:rsid w:val="003E6167"/>
    <w:rsid w:val="00403D40"/>
    <w:rsid w:val="00412A61"/>
    <w:rsid w:val="00430C96"/>
    <w:rsid w:val="004661DE"/>
    <w:rsid w:val="004715C4"/>
    <w:rsid w:val="00471ACF"/>
    <w:rsid w:val="00485889"/>
    <w:rsid w:val="00494863"/>
    <w:rsid w:val="0049645E"/>
    <w:rsid w:val="004A37E7"/>
    <w:rsid w:val="004A7151"/>
    <w:rsid w:val="004C26BF"/>
    <w:rsid w:val="004C58C3"/>
    <w:rsid w:val="004D5B20"/>
    <w:rsid w:val="005002B9"/>
    <w:rsid w:val="00515DC6"/>
    <w:rsid w:val="005238E2"/>
    <w:rsid w:val="0053356D"/>
    <w:rsid w:val="0056646E"/>
    <w:rsid w:val="0057165B"/>
    <w:rsid w:val="00574714"/>
    <w:rsid w:val="00577C6E"/>
    <w:rsid w:val="005878FC"/>
    <w:rsid w:val="0059636B"/>
    <w:rsid w:val="005A20EF"/>
    <w:rsid w:val="005A3FED"/>
    <w:rsid w:val="005B1861"/>
    <w:rsid w:val="005B235F"/>
    <w:rsid w:val="005B44F3"/>
    <w:rsid w:val="005B5B56"/>
    <w:rsid w:val="005C0108"/>
    <w:rsid w:val="005C55D9"/>
    <w:rsid w:val="005E02CF"/>
    <w:rsid w:val="005F19E0"/>
    <w:rsid w:val="006024B0"/>
    <w:rsid w:val="006060EE"/>
    <w:rsid w:val="00626BDC"/>
    <w:rsid w:val="00632E84"/>
    <w:rsid w:val="006463C0"/>
    <w:rsid w:val="0068071E"/>
    <w:rsid w:val="006841E3"/>
    <w:rsid w:val="006C208B"/>
    <w:rsid w:val="006D2E0F"/>
    <w:rsid w:val="00700876"/>
    <w:rsid w:val="007225A5"/>
    <w:rsid w:val="00725895"/>
    <w:rsid w:val="00732944"/>
    <w:rsid w:val="007434FD"/>
    <w:rsid w:val="00756D89"/>
    <w:rsid w:val="00761BB3"/>
    <w:rsid w:val="007621C7"/>
    <w:rsid w:val="00763918"/>
    <w:rsid w:val="00776444"/>
    <w:rsid w:val="007818C6"/>
    <w:rsid w:val="007842B3"/>
    <w:rsid w:val="00790819"/>
    <w:rsid w:val="007A203B"/>
    <w:rsid w:val="007C1F83"/>
    <w:rsid w:val="007C423C"/>
    <w:rsid w:val="007D1FA6"/>
    <w:rsid w:val="007E4AA4"/>
    <w:rsid w:val="007F20AA"/>
    <w:rsid w:val="007F36CB"/>
    <w:rsid w:val="00805F47"/>
    <w:rsid w:val="00807A44"/>
    <w:rsid w:val="00810192"/>
    <w:rsid w:val="00821677"/>
    <w:rsid w:val="008330BA"/>
    <w:rsid w:val="0084335F"/>
    <w:rsid w:val="00876E9C"/>
    <w:rsid w:val="00880695"/>
    <w:rsid w:val="0089206A"/>
    <w:rsid w:val="008A4A37"/>
    <w:rsid w:val="008C5A6B"/>
    <w:rsid w:val="008D56F9"/>
    <w:rsid w:val="008E0F13"/>
    <w:rsid w:val="008F1672"/>
    <w:rsid w:val="008F3F29"/>
    <w:rsid w:val="008F619E"/>
    <w:rsid w:val="009120DA"/>
    <w:rsid w:val="00915F4B"/>
    <w:rsid w:val="00917F00"/>
    <w:rsid w:val="009201CB"/>
    <w:rsid w:val="009345AB"/>
    <w:rsid w:val="00934931"/>
    <w:rsid w:val="00935F80"/>
    <w:rsid w:val="00940B48"/>
    <w:rsid w:val="009469D9"/>
    <w:rsid w:val="00952672"/>
    <w:rsid w:val="009628E4"/>
    <w:rsid w:val="00977670"/>
    <w:rsid w:val="00982201"/>
    <w:rsid w:val="00983F6B"/>
    <w:rsid w:val="009A0CBA"/>
    <w:rsid w:val="009A35F7"/>
    <w:rsid w:val="009D30E9"/>
    <w:rsid w:val="009E249B"/>
    <w:rsid w:val="009E5D71"/>
    <w:rsid w:val="009F0FCC"/>
    <w:rsid w:val="009F1DC3"/>
    <w:rsid w:val="00A01BF8"/>
    <w:rsid w:val="00A10DD3"/>
    <w:rsid w:val="00A13062"/>
    <w:rsid w:val="00A14310"/>
    <w:rsid w:val="00A27082"/>
    <w:rsid w:val="00A31CC3"/>
    <w:rsid w:val="00A71DE7"/>
    <w:rsid w:val="00A8152C"/>
    <w:rsid w:val="00A9144C"/>
    <w:rsid w:val="00AA186E"/>
    <w:rsid w:val="00AA68AF"/>
    <w:rsid w:val="00AB04F7"/>
    <w:rsid w:val="00AB399E"/>
    <w:rsid w:val="00AD2764"/>
    <w:rsid w:val="00AD2F04"/>
    <w:rsid w:val="00AF1822"/>
    <w:rsid w:val="00AF2F93"/>
    <w:rsid w:val="00B02A8C"/>
    <w:rsid w:val="00B05FA3"/>
    <w:rsid w:val="00B12B01"/>
    <w:rsid w:val="00B15610"/>
    <w:rsid w:val="00B16894"/>
    <w:rsid w:val="00B269DC"/>
    <w:rsid w:val="00B429F1"/>
    <w:rsid w:val="00B5034C"/>
    <w:rsid w:val="00B54214"/>
    <w:rsid w:val="00B85733"/>
    <w:rsid w:val="00BB3A00"/>
    <w:rsid w:val="00BC5EE0"/>
    <w:rsid w:val="00BD2631"/>
    <w:rsid w:val="00BE0BCD"/>
    <w:rsid w:val="00BE6A6D"/>
    <w:rsid w:val="00BE7BFA"/>
    <w:rsid w:val="00BF1F5E"/>
    <w:rsid w:val="00BF2D1A"/>
    <w:rsid w:val="00C024B3"/>
    <w:rsid w:val="00C124A0"/>
    <w:rsid w:val="00C21BE3"/>
    <w:rsid w:val="00C532CA"/>
    <w:rsid w:val="00C550A9"/>
    <w:rsid w:val="00C60E76"/>
    <w:rsid w:val="00C83C19"/>
    <w:rsid w:val="00C862B8"/>
    <w:rsid w:val="00CA4520"/>
    <w:rsid w:val="00CB0383"/>
    <w:rsid w:val="00CB7421"/>
    <w:rsid w:val="00CC0C56"/>
    <w:rsid w:val="00CC21C5"/>
    <w:rsid w:val="00CF1AFE"/>
    <w:rsid w:val="00CF1F9A"/>
    <w:rsid w:val="00D0094E"/>
    <w:rsid w:val="00D14474"/>
    <w:rsid w:val="00D172A3"/>
    <w:rsid w:val="00D25071"/>
    <w:rsid w:val="00D35989"/>
    <w:rsid w:val="00D37718"/>
    <w:rsid w:val="00D50258"/>
    <w:rsid w:val="00D713B6"/>
    <w:rsid w:val="00D81428"/>
    <w:rsid w:val="00D90D52"/>
    <w:rsid w:val="00D96B52"/>
    <w:rsid w:val="00DA1375"/>
    <w:rsid w:val="00DA2BA2"/>
    <w:rsid w:val="00DC1D47"/>
    <w:rsid w:val="00DC3446"/>
    <w:rsid w:val="00DC4CE3"/>
    <w:rsid w:val="00DE1015"/>
    <w:rsid w:val="00DE486B"/>
    <w:rsid w:val="00DF6ED3"/>
    <w:rsid w:val="00E111EE"/>
    <w:rsid w:val="00E2076B"/>
    <w:rsid w:val="00E5094F"/>
    <w:rsid w:val="00EA0854"/>
    <w:rsid w:val="00EB0395"/>
    <w:rsid w:val="00EF3217"/>
    <w:rsid w:val="00EF7DAB"/>
    <w:rsid w:val="00F1291D"/>
    <w:rsid w:val="00F159C8"/>
    <w:rsid w:val="00F34608"/>
    <w:rsid w:val="00F4404D"/>
    <w:rsid w:val="00F53441"/>
    <w:rsid w:val="00F615EA"/>
    <w:rsid w:val="00F71B9A"/>
    <w:rsid w:val="00F71DD1"/>
    <w:rsid w:val="00F86C56"/>
    <w:rsid w:val="00F907F4"/>
    <w:rsid w:val="00FA57D2"/>
    <w:rsid w:val="00FA6AE7"/>
    <w:rsid w:val="00FB69F1"/>
    <w:rsid w:val="00FB7AD5"/>
    <w:rsid w:val="00FC6046"/>
    <w:rsid w:val="00FD00EE"/>
    <w:rsid w:val="00FE3E1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37D3AB57"/>
  <w15:chartTrackingRefBased/>
  <w15:docId w15:val="{0975F3DB-B93D-44BE-B173-339919C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ListParagraph">
    <w:name w:val="List Paragraph"/>
    <w:basedOn w:val="Normal"/>
    <w:uiPriority w:val="34"/>
    <w:qFormat/>
    <w:rsid w:val="0077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11420">
      <w:bodyDiv w:val="1"/>
      <w:marLeft w:val="0"/>
      <w:marRight w:val="0"/>
      <w:marTop w:val="0"/>
      <w:marBottom w:val="0"/>
      <w:divBdr>
        <w:top w:val="none" w:sz="0" w:space="0" w:color="auto"/>
        <w:left w:val="none" w:sz="0" w:space="0" w:color="auto"/>
        <w:bottom w:val="none" w:sz="0" w:space="0" w:color="auto"/>
        <w:right w:val="none" w:sz="0" w:space="0" w:color="auto"/>
      </w:divBdr>
    </w:div>
    <w:div w:id="13401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Google%20Drive\Faculdade\Design%20de%20Software\Trabalhos\Trabalho1\DS-Assignmen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7DBB-FDF9-4D4D-89F5-ABA07F51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DS-Assignment1.dot</Template>
  <TotalTime>2993</TotalTime>
  <Pages>33</Pages>
  <Words>7708</Words>
  <Characters>41628</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DID Template</vt:lpstr>
    </vt:vector>
  </TitlesOfParts>
  <Company/>
  <LinksUpToDate>false</LinksUpToDate>
  <CharactersWithSpaces>49238</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PC</dc:creator>
  <cp:keywords/>
  <dc:description/>
  <cp:lastModifiedBy>PC</cp:lastModifiedBy>
  <cp:revision>114</cp:revision>
  <cp:lastPrinted>2019-11-24T22:31:00Z</cp:lastPrinted>
  <dcterms:created xsi:type="dcterms:W3CDTF">2019-11-17T21:48:00Z</dcterms:created>
  <dcterms:modified xsi:type="dcterms:W3CDTF">2019-11-24T22:34:00Z</dcterms:modified>
</cp:coreProperties>
</file>