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762A4" w14:textId="09538795" w:rsidR="00736CD7" w:rsidRDefault="00736CD7" w:rsidP="00736CD7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Contains Instruction coverage</w:t>
      </w:r>
    </w:p>
    <w:p w14:paraId="4E4A7C6F" w14:textId="77777777" w:rsidR="00736CD7" w:rsidRDefault="00736CD7" w:rsidP="00491612">
      <w:pPr>
        <w:rPr>
          <w:lang w:val="en-US"/>
        </w:rPr>
      </w:pPr>
    </w:p>
    <w:p w14:paraId="4682FBEA" w14:textId="77777777" w:rsidR="00736CD7" w:rsidRPr="00491612" w:rsidRDefault="00736CD7" w:rsidP="00736C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   </w:t>
      </w:r>
      <w:r w:rsidRPr="00491612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1612">
        <w:rPr>
          <w:rFonts w:ascii="Courier New" w:hAnsi="Courier New" w:cs="Courier New"/>
          <w:color w:val="000088"/>
          <w:sz w:val="20"/>
          <w:szCs w:val="20"/>
          <w:lang w:val="en-US"/>
        </w:rPr>
        <w:t>boolean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contains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491612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2A071414" w14:textId="77777777" w:rsidR="00736CD7" w:rsidRPr="00491612" w:rsidRDefault="00736CD7" w:rsidP="00736C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91612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1612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//I1</w:t>
      </w:r>
    </w:p>
    <w:p w14:paraId="6C9A1576" w14:textId="77777777" w:rsidR="00736CD7" w:rsidRPr="00491612" w:rsidRDefault="00736CD7" w:rsidP="00736C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91612">
        <w:rPr>
          <w:rFonts w:ascii="Courier New" w:hAnsi="Courier New" w:cs="Courier New"/>
          <w:color w:val="000088"/>
          <w:sz w:val="20"/>
          <w:szCs w:val="20"/>
          <w:lang w:val="en-US"/>
        </w:rPr>
        <w:t>throw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1612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1612">
        <w:rPr>
          <w:rFonts w:ascii="Courier New" w:hAnsi="Courier New" w:cs="Courier New"/>
          <w:color w:val="660066"/>
          <w:sz w:val="20"/>
          <w:szCs w:val="20"/>
          <w:lang w:val="en-US"/>
        </w:rPr>
        <w:t>IllegalArgumentException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491612">
        <w:rPr>
          <w:rFonts w:ascii="Courier New" w:hAnsi="Courier New" w:cs="Courier New"/>
          <w:color w:val="008800"/>
          <w:sz w:val="20"/>
          <w:szCs w:val="20"/>
          <w:lang w:val="en-US"/>
        </w:rPr>
        <w:t>"argument to contains() is null"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//I2</w:t>
      </w:r>
    </w:p>
    <w:p w14:paraId="6E3633AB" w14:textId="77777777" w:rsidR="00736CD7" w:rsidRPr="008C40C4" w:rsidRDefault="00736CD7" w:rsidP="00736C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C40C4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8C4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C40C4">
        <w:rPr>
          <w:rFonts w:ascii="Courier New" w:hAnsi="Courier New" w:cs="Courier New"/>
          <w:color w:val="000088"/>
          <w:sz w:val="20"/>
          <w:szCs w:val="20"/>
          <w:lang w:val="en-US"/>
        </w:rPr>
        <w:t>get</w:t>
      </w:r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C40C4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8C4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>!=</w:t>
      </w:r>
      <w:r w:rsidRPr="008C4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C40C4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>3</w:t>
      </w:r>
    </w:p>
    <w:p w14:paraId="3069253A" w14:textId="77777777" w:rsidR="00736CD7" w:rsidRPr="008C40C4" w:rsidRDefault="00736CD7" w:rsidP="00736C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C4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4CC5F085" w14:textId="77777777" w:rsidR="00736CD7" w:rsidRDefault="00736CD7" w:rsidP="00736CD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40C4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1871"/>
        <w:gridCol w:w="2516"/>
        <w:gridCol w:w="1858"/>
      </w:tblGrid>
      <w:tr w:rsidR="00937D27" w14:paraId="395A0D55" w14:textId="77777777" w:rsidTr="00937D27">
        <w:tc>
          <w:tcPr>
            <w:tcW w:w="2425" w:type="dxa"/>
          </w:tcPr>
          <w:p w14:paraId="7561653B" w14:textId="05184CC8" w:rsidR="00937D27" w:rsidRDefault="00937D27" w:rsidP="00736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2162" w:type="dxa"/>
          </w:tcPr>
          <w:p w14:paraId="34758B8F" w14:textId="2638FBC1" w:rsidR="00937D27" w:rsidRDefault="00937D27" w:rsidP="00736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1754" w:type="dxa"/>
          </w:tcPr>
          <w:p w14:paraId="1982B6B2" w14:textId="1CE1B291" w:rsidR="00937D27" w:rsidRDefault="00937D27" w:rsidP="00163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2153" w:type="dxa"/>
          </w:tcPr>
          <w:p w14:paraId="1C77C1FF" w14:textId="5081AACF" w:rsidR="00937D27" w:rsidRDefault="00937D27" w:rsidP="00163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937D27" w14:paraId="7BF69C12" w14:textId="77777777" w:rsidTr="00937D27">
        <w:tc>
          <w:tcPr>
            <w:tcW w:w="2425" w:type="dxa"/>
          </w:tcPr>
          <w:p w14:paraId="4EBE4A79" w14:textId="405076F1" w:rsidR="00937D27" w:rsidRDefault="00937D27" w:rsidP="00163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containsException</w:t>
            </w:r>
          </w:p>
        </w:tc>
        <w:tc>
          <w:tcPr>
            <w:tcW w:w="2162" w:type="dxa"/>
          </w:tcPr>
          <w:p w14:paraId="753BE091" w14:textId="1E0C8B63" w:rsidR="00937D27" w:rsidRDefault="00937D27" w:rsidP="00163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754" w:type="dxa"/>
          </w:tcPr>
          <w:p w14:paraId="243CEA21" w14:textId="6C6EFB98" w:rsidR="00937D27" w:rsidRDefault="00937D27" w:rsidP="00163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IllegalArgumentException</w:t>
            </w:r>
          </w:p>
        </w:tc>
        <w:tc>
          <w:tcPr>
            <w:tcW w:w="2153" w:type="dxa"/>
          </w:tcPr>
          <w:p w14:paraId="15230800" w14:textId="46A788EE" w:rsidR="00937D27" w:rsidRDefault="00937D27" w:rsidP="00163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 , I2</w:t>
            </w:r>
          </w:p>
        </w:tc>
      </w:tr>
      <w:tr w:rsidR="00937D27" w14:paraId="3B0AE209" w14:textId="77777777" w:rsidTr="00937D27">
        <w:tc>
          <w:tcPr>
            <w:tcW w:w="2425" w:type="dxa"/>
          </w:tcPr>
          <w:p w14:paraId="3ECE67F5" w14:textId="7198F436" w:rsidR="00937D27" w:rsidRDefault="00937D27" w:rsidP="00163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containsReturn</w:t>
            </w:r>
          </w:p>
        </w:tc>
        <w:tc>
          <w:tcPr>
            <w:tcW w:w="2162" w:type="dxa"/>
          </w:tcPr>
          <w:p w14:paraId="0F7700F1" w14:textId="3121CB0D" w:rsidR="00937D27" w:rsidRDefault="00937D27" w:rsidP="008144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“someKey”</w:t>
            </w:r>
          </w:p>
        </w:tc>
        <w:tc>
          <w:tcPr>
            <w:tcW w:w="1754" w:type="dxa"/>
          </w:tcPr>
          <w:p w14:paraId="1497EF81" w14:textId="44E16C18" w:rsidR="00937D27" w:rsidRDefault="00937D27" w:rsidP="00E97E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153" w:type="dxa"/>
          </w:tcPr>
          <w:p w14:paraId="636BD658" w14:textId="4FEEBB65" w:rsidR="00937D27" w:rsidRDefault="00937D27" w:rsidP="00E97E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</w:t>
            </w:r>
          </w:p>
        </w:tc>
      </w:tr>
    </w:tbl>
    <w:p w14:paraId="146A210F" w14:textId="56E60930" w:rsidR="00736CD7" w:rsidRDefault="00736CD7" w:rsidP="00491612">
      <w:pPr>
        <w:rPr>
          <w:lang w:val="en-US"/>
        </w:rPr>
      </w:pPr>
    </w:p>
    <w:p w14:paraId="51FB6D46" w14:textId="03B4E0A6" w:rsidR="00937D27" w:rsidRDefault="00937D27" w:rsidP="00937D27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Size instruction coverage</w:t>
      </w:r>
    </w:p>
    <w:p w14:paraId="0659FE62" w14:textId="77777777" w:rsidR="00937D27" w:rsidRPr="00937D27" w:rsidRDefault="00937D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73101"/>
        <w:rPr>
          <w:rFonts w:ascii="Courier New" w:hAnsi="Courier New" w:cs="Courier New"/>
          <w:sz w:val="20"/>
          <w:szCs w:val="20"/>
          <w:lang w:val="en-US"/>
        </w:rPr>
      </w:pP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37D27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37D27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937D27">
        <w:rPr>
          <w:rFonts w:ascii="Courier New" w:hAnsi="Courier New" w:cs="Courier New"/>
          <w:color w:val="666600"/>
          <w:sz w:val="20"/>
          <w:szCs w:val="20"/>
          <w:lang w:val="en-US"/>
        </w:rPr>
        <w:t>()</w:t>
      </w: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37D27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4580A46F" w14:textId="58802E2F" w:rsidR="00937D27" w:rsidRPr="00937D27" w:rsidRDefault="00937D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73101"/>
        <w:rPr>
          <w:rFonts w:ascii="Courier New" w:hAnsi="Courier New" w:cs="Courier New"/>
          <w:sz w:val="20"/>
          <w:szCs w:val="20"/>
          <w:lang w:val="en-US"/>
        </w:rPr>
      </w:pP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37D27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937D27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 xml:space="preserve"> //I1</w:t>
      </w:r>
    </w:p>
    <w:p w14:paraId="7330FDF4" w14:textId="77777777" w:rsidR="00937D27" w:rsidRDefault="00937D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73101"/>
        <w:rPr>
          <w:rFonts w:ascii="Courier New" w:hAnsi="Courier New" w:cs="Courier New"/>
          <w:sz w:val="20"/>
          <w:szCs w:val="20"/>
        </w:rPr>
      </w:pP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54D4AC6E" w14:textId="77777777" w:rsidR="00AC32F6" w:rsidRDefault="00AC32F6" w:rsidP="00937D27">
      <w:pPr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1871"/>
        <w:gridCol w:w="2516"/>
        <w:gridCol w:w="1858"/>
      </w:tblGrid>
      <w:tr w:rsidR="00AC32F6" w14:paraId="36DBC2D5" w14:textId="77777777" w:rsidTr="00AC32F6">
        <w:tc>
          <w:tcPr>
            <w:tcW w:w="2249" w:type="dxa"/>
          </w:tcPr>
          <w:p w14:paraId="7DE7ECC5" w14:textId="77777777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871" w:type="dxa"/>
          </w:tcPr>
          <w:p w14:paraId="45734896" w14:textId="77777777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2516" w:type="dxa"/>
          </w:tcPr>
          <w:p w14:paraId="72B4889E" w14:textId="77777777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1858" w:type="dxa"/>
          </w:tcPr>
          <w:p w14:paraId="12EA0558" w14:textId="77777777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AC32F6" w14:paraId="6373E894" w14:textId="77777777" w:rsidTr="00AC32F6">
        <w:tc>
          <w:tcPr>
            <w:tcW w:w="2249" w:type="dxa"/>
          </w:tcPr>
          <w:p w14:paraId="27CE3242" w14:textId="5183C2C6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sizeTest</w:t>
            </w:r>
          </w:p>
        </w:tc>
        <w:tc>
          <w:tcPr>
            <w:tcW w:w="1871" w:type="dxa"/>
          </w:tcPr>
          <w:p w14:paraId="2C6ACF64" w14:textId="4DF21319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applied</w:t>
            </w:r>
          </w:p>
        </w:tc>
        <w:tc>
          <w:tcPr>
            <w:tcW w:w="2516" w:type="dxa"/>
          </w:tcPr>
          <w:p w14:paraId="18A2F8C3" w14:textId="01ADF214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8" w:type="dxa"/>
          </w:tcPr>
          <w:p w14:paraId="3F2E049E" w14:textId="5AD2256C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I1 </w:t>
            </w:r>
          </w:p>
        </w:tc>
      </w:tr>
    </w:tbl>
    <w:p w14:paraId="0FEB9177" w14:textId="5B383ABA" w:rsidR="003564AB" w:rsidRDefault="00937D27" w:rsidP="00937D2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62D80E0" w14:textId="63C3AFD1" w:rsidR="002E1E9C" w:rsidRDefault="002E1E9C" w:rsidP="002E1E9C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instruction coverage</w:t>
      </w:r>
    </w:p>
    <w:p w14:paraId="653CC522" w14:textId="77777777" w:rsidR="002E1E9C" w:rsidRPr="002E1E9C" w:rsidRDefault="002E1E9C" w:rsidP="002E1E9C">
      <w:pPr>
        <w:rPr>
          <w:lang w:val="en-US"/>
        </w:rPr>
      </w:pPr>
    </w:p>
    <w:p w14:paraId="53E26B26" w14:textId="77777777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get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2E1E9C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30357C07" w14:textId="28EED3BD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</w:p>
    <w:p w14:paraId="0EE3EF9D" w14:textId="77A243B4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throw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660066"/>
          <w:sz w:val="20"/>
          <w:szCs w:val="20"/>
          <w:lang w:val="en-US"/>
        </w:rPr>
        <w:t>IllegalArgumentException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2E1E9C">
        <w:rPr>
          <w:rFonts w:ascii="Courier New" w:hAnsi="Courier New" w:cs="Courier New"/>
          <w:color w:val="008800"/>
          <w:sz w:val="20"/>
          <w:szCs w:val="20"/>
          <w:lang w:val="en-US"/>
        </w:rPr>
        <w:t>"calls get() with null argument"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//I2</w:t>
      </w:r>
    </w:p>
    <w:p w14:paraId="596C100F" w14:textId="402BDD88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length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()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//I3</w:t>
      </w:r>
    </w:p>
    <w:p w14:paraId="21B0E7DE" w14:textId="6396F63B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throw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660066"/>
          <w:sz w:val="20"/>
          <w:szCs w:val="20"/>
          <w:lang w:val="en-US"/>
        </w:rPr>
        <w:t>IllegalArgumentException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2E1E9C">
        <w:rPr>
          <w:rFonts w:ascii="Courier New" w:hAnsi="Courier New" w:cs="Courier New"/>
          <w:color w:val="008800"/>
          <w:sz w:val="20"/>
          <w:szCs w:val="20"/>
          <w:lang w:val="en-US"/>
        </w:rPr>
        <w:t>"key must have length &gt;= 1"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//I4</w:t>
      </w:r>
    </w:p>
    <w:p w14:paraId="1ABBF004" w14:textId="63559161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660066"/>
          <w:sz w:val="20"/>
          <w:szCs w:val="20"/>
          <w:lang w:val="en-US"/>
        </w:rPr>
        <w:t>Node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get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//I5</w:t>
      </w:r>
    </w:p>
    <w:p w14:paraId="36F37E0E" w14:textId="0F557B47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//I6</w:t>
      </w:r>
    </w:p>
    <w:p w14:paraId="3637A632" w14:textId="6D7EC66D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//I7</w:t>
      </w:r>
    </w:p>
    <w:p w14:paraId="0FEF8E1B" w14:textId="14C75B48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//I8</w:t>
      </w:r>
    </w:p>
    <w:p w14:paraId="742B4F4A" w14:textId="77777777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38AD2FD7" w14:textId="77777777" w:rsidR="008C14F9" w:rsidRPr="002E1E9C" w:rsidRDefault="002E1E9C" w:rsidP="002E1E9C">
      <w:pPr>
        <w:rPr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3"/>
        <w:gridCol w:w="1839"/>
        <w:gridCol w:w="2516"/>
        <w:gridCol w:w="1826"/>
      </w:tblGrid>
      <w:tr w:rsidR="008C14F9" w14:paraId="7D7E8BFE" w14:textId="77777777" w:rsidTr="00FC76DA">
        <w:tc>
          <w:tcPr>
            <w:tcW w:w="2425" w:type="dxa"/>
          </w:tcPr>
          <w:p w14:paraId="67110F5D" w14:textId="77777777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2162" w:type="dxa"/>
          </w:tcPr>
          <w:p w14:paraId="14874ED6" w14:textId="77777777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1754" w:type="dxa"/>
          </w:tcPr>
          <w:p w14:paraId="25E8185F" w14:textId="77777777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2153" w:type="dxa"/>
          </w:tcPr>
          <w:p w14:paraId="53FBC9EE" w14:textId="77777777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8C14F9" w14:paraId="7AEC1037" w14:textId="77777777" w:rsidTr="00FC76DA">
        <w:tc>
          <w:tcPr>
            <w:tcW w:w="2425" w:type="dxa"/>
          </w:tcPr>
          <w:p w14:paraId="7ACD9BFC" w14:textId="09DD1967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getNull</w:t>
            </w:r>
          </w:p>
        </w:tc>
        <w:tc>
          <w:tcPr>
            <w:tcW w:w="2162" w:type="dxa"/>
          </w:tcPr>
          <w:p w14:paraId="3CE6178C" w14:textId="77777777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754" w:type="dxa"/>
          </w:tcPr>
          <w:p w14:paraId="62221938" w14:textId="77777777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IllegalArgumentException</w:t>
            </w:r>
          </w:p>
        </w:tc>
        <w:tc>
          <w:tcPr>
            <w:tcW w:w="2153" w:type="dxa"/>
          </w:tcPr>
          <w:p w14:paraId="512E5E7F" w14:textId="4D3FAB29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I2</w:t>
            </w:r>
          </w:p>
        </w:tc>
      </w:tr>
      <w:tr w:rsidR="008C14F9" w14:paraId="0197AF2A" w14:textId="77777777" w:rsidTr="00FC76DA">
        <w:tc>
          <w:tcPr>
            <w:tcW w:w="2425" w:type="dxa"/>
          </w:tcPr>
          <w:p w14:paraId="4D370544" w14:textId="5F314F1A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getEmptyString</w:t>
            </w:r>
          </w:p>
        </w:tc>
        <w:tc>
          <w:tcPr>
            <w:tcW w:w="2162" w:type="dxa"/>
          </w:tcPr>
          <w:p w14:paraId="52D1E223" w14:textId="01B488C4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754" w:type="dxa"/>
          </w:tcPr>
          <w:p w14:paraId="58DD29C9" w14:textId="2C2F7A48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IllegalArgumentException</w:t>
            </w:r>
          </w:p>
        </w:tc>
        <w:tc>
          <w:tcPr>
            <w:tcW w:w="2153" w:type="dxa"/>
          </w:tcPr>
          <w:p w14:paraId="3798F264" w14:textId="1E962441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I4</w:t>
            </w:r>
          </w:p>
        </w:tc>
      </w:tr>
      <w:tr w:rsidR="00017A6C" w14:paraId="21861F6A" w14:textId="77777777" w:rsidTr="00FC76DA">
        <w:tc>
          <w:tcPr>
            <w:tcW w:w="2425" w:type="dxa"/>
          </w:tcPr>
          <w:p w14:paraId="456DE7E0" w14:textId="4EB8B5D7" w:rsidR="00017A6C" w:rsidRDefault="00017A6C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getNonExistentValue</w:t>
            </w:r>
          </w:p>
        </w:tc>
        <w:tc>
          <w:tcPr>
            <w:tcW w:w="2162" w:type="dxa"/>
          </w:tcPr>
          <w:p w14:paraId="24654F19" w14:textId="55CDDF5A" w:rsidR="00017A6C" w:rsidRDefault="00017A6C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“someKey”</w:t>
            </w:r>
          </w:p>
        </w:tc>
        <w:tc>
          <w:tcPr>
            <w:tcW w:w="1754" w:type="dxa"/>
          </w:tcPr>
          <w:p w14:paraId="5D9839F0" w14:textId="736EABC1" w:rsidR="00017A6C" w:rsidRDefault="00017A6C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153" w:type="dxa"/>
          </w:tcPr>
          <w:p w14:paraId="33F38D72" w14:textId="4F6544C0" w:rsidR="00017A6C" w:rsidRDefault="0031061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I5, I6, I7</w:t>
            </w:r>
          </w:p>
        </w:tc>
      </w:tr>
      <w:tr w:rsidR="00815C7E" w14:paraId="0A19CB83" w14:textId="77777777" w:rsidTr="00FC76DA">
        <w:tc>
          <w:tcPr>
            <w:tcW w:w="2425" w:type="dxa"/>
          </w:tcPr>
          <w:p w14:paraId="52A64DD9" w14:textId="578D5AC0" w:rsidR="00815C7E" w:rsidRDefault="00815C7E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getExistentValue</w:t>
            </w:r>
          </w:p>
        </w:tc>
        <w:tc>
          <w:tcPr>
            <w:tcW w:w="2162" w:type="dxa"/>
          </w:tcPr>
          <w:p w14:paraId="5105611C" w14:textId="610707A5" w:rsidR="00815C7E" w:rsidRDefault="00815C7E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“key”</w:t>
            </w:r>
          </w:p>
        </w:tc>
        <w:tc>
          <w:tcPr>
            <w:tcW w:w="1754" w:type="dxa"/>
          </w:tcPr>
          <w:p w14:paraId="566B62DC" w14:textId="267669DF" w:rsidR="00815C7E" w:rsidRDefault="00815C7E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“value”</w:t>
            </w:r>
          </w:p>
        </w:tc>
        <w:tc>
          <w:tcPr>
            <w:tcW w:w="2153" w:type="dxa"/>
          </w:tcPr>
          <w:p w14:paraId="70BC7D24" w14:textId="0A58793E" w:rsidR="00815C7E" w:rsidRDefault="00815C7E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I5, I6, I8</w:t>
            </w:r>
          </w:p>
        </w:tc>
      </w:tr>
    </w:tbl>
    <w:p w14:paraId="6E1C2506" w14:textId="1731C9C4" w:rsidR="002E1E9C" w:rsidRDefault="002E1E9C" w:rsidP="002E1E9C">
      <w:pPr>
        <w:rPr>
          <w:lang w:val="en-US"/>
        </w:rPr>
      </w:pPr>
    </w:p>
    <w:p w14:paraId="6C160FA9" w14:textId="1C608E6E" w:rsidR="003564AB" w:rsidRDefault="003564AB" w:rsidP="003564AB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Put instruction coverage</w:t>
      </w:r>
    </w:p>
    <w:p w14:paraId="0924D07E" w14:textId="77777777" w:rsidR="003564AB" w:rsidRP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  <w:lang w:val="en-US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void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put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564AB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 val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645F1450" w14:textId="4DF06B6B" w:rsidR="003564AB" w:rsidRP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  <w:lang w:val="en-US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</w:p>
    <w:p w14:paraId="2E9B3727" w14:textId="6D28DD64" w:rsidR="003564AB" w:rsidRP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  <w:lang w:val="en-US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throw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660066"/>
          <w:sz w:val="20"/>
          <w:szCs w:val="20"/>
          <w:lang w:val="en-US"/>
        </w:rPr>
        <w:t>IllegalArgumentException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564AB">
        <w:rPr>
          <w:rFonts w:ascii="Courier New" w:hAnsi="Courier New" w:cs="Courier New"/>
          <w:color w:val="008800"/>
          <w:sz w:val="20"/>
          <w:szCs w:val="20"/>
          <w:lang w:val="en-US"/>
        </w:rPr>
        <w:t>"calls put() with null key"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//I2</w:t>
      </w:r>
    </w:p>
    <w:p w14:paraId="139F90D6" w14:textId="50B58133" w:rsidR="003564AB" w:rsidRP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  <w:lang w:val="en-US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(!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>contains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))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//I3</w:t>
      </w:r>
    </w:p>
    <w:p w14:paraId="6B842806" w14:textId="7A1AF503" w:rsidR="003564AB" w:rsidRP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  <w:lang w:val="en-US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++;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//I4</w:t>
      </w:r>
    </w:p>
    <w:p w14:paraId="4800568E" w14:textId="020183EA" w:rsidR="003564AB" w:rsidRP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  <w:lang w:val="en-US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root 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put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//I5</w:t>
      </w:r>
    </w:p>
    <w:p w14:paraId="50056079" w14:textId="77777777" w:rsid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38C64BE" w14:textId="77777777" w:rsidR="003564AB" w:rsidRPr="003564AB" w:rsidRDefault="003564AB" w:rsidP="003564AB">
      <w:pPr>
        <w:rPr>
          <w:b/>
          <w:bCs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1851"/>
        <w:gridCol w:w="2516"/>
        <w:gridCol w:w="1818"/>
      </w:tblGrid>
      <w:tr w:rsidR="003564AB" w14:paraId="19F59072" w14:textId="77777777" w:rsidTr="0049236F">
        <w:tc>
          <w:tcPr>
            <w:tcW w:w="2309" w:type="dxa"/>
          </w:tcPr>
          <w:p w14:paraId="5C01A19E" w14:textId="77777777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851" w:type="dxa"/>
          </w:tcPr>
          <w:p w14:paraId="45A20703" w14:textId="77777777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2516" w:type="dxa"/>
          </w:tcPr>
          <w:p w14:paraId="73F3C50B" w14:textId="77777777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1818" w:type="dxa"/>
          </w:tcPr>
          <w:p w14:paraId="69DB37B8" w14:textId="77777777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3564AB" w14:paraId="4D381879" w14:textId="77777777" w:rsidTr="0049236F">
        <w:tc>
          <w:tcPr>
            <w:tcW w:w="2309" w:type="dxa"/>
          </w:tcPr>
          <w:p w14:paraId="7CB32FE4" w14:textId="1BC8250F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putNull</w:t>
            </w:r>
          </w:p>
        </w:tc>
        <w:tc>
          <w:tcPr>
            <w:tcW w:w="1851" w:type="dxa"/>
          </w:tcPr>
          <w:p w14:paraId="01412CCD" w14:textId="1496DC35" w:rsidR="003564AB" w:rsidRDefault="001B483E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3564AB">
              <w:rPr>
                <w:lang w:val="en-US"/>
              </w:rPr>
              <w:t>ull</w:t>
            </w:r>
            <w:r>
              <w:rPr>
                <w:lang w:val="en-US"/>
              </w:rPr>
              <w:t>, “value”</w:t>
            </w:r>
          </w:p>
        </w:tc>
        <w:tc>
          <w:tcPr>
            <w:tcW w:w="2516" w:type="dxa"/>
          </w:tcPr>
          <w:p w14:paraId="3C606866" w14:textId="77777777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IllegalArgumentException</w:t>
            </w:r>
          </w:p>
        </w:tc>
        <w:tc>
          <w:tcPr>
            <w:tcW w:w="1818" w:type="dxa"/>
          </w:tcPr>
          <w:p w14:paraId="5991E62C" w14:textId="77777777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I2</w:t>
            </w:r>
          </w:p>
        </w:tc>
      </w:tr>
      <w:tr w:rsidR="003564AB" w14:paraId="56758F58" w14:textId="77777777" w:rsidTr="0049236F">
        <w:tc>
          <w:tcPr>
            <w:tcW w:w="2309" w:type="dxa"/>
          </w:tcPr>
          <w:p w14:paraId="7C0FC8C6" w14:textId="4D1A6C37" w:rsidR="003564AB" w:rsidRDefault="0055575C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putNewValue</w:t>
            </w:r>
          </w:p>
        </w:tc>
        <w:tc>
          <w:tcPr>
            <w:tcW w:w="1851" w:type="dxa"/>
          </w:tcPr>
          <w:p w14:paraId="04964693" w14:textId="324FD1BC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1B483E">
              <w:rPr>
                <w:lang w:val="en-US"/>
              </w:rPr>
              <w:t>someKey</w:t>
            </w:r>
            <w:r>
              <w:rPr>
                <w:lang w:val="en-US"/>
              </w:rPr>
              <w:t>”</w:t>
            </w:r>
            <w:r w:rsidR="001B483E">
              <w:rPr>
                <w:lang w:val="en-US"/>
              </w:rPr>
              <w:t>, “value”</w:t>
            </w:r>
          </w:p>
        </w:tc>
        <w:tc>
          <w:tcPr>
            <w:tcW w:w="2516" w:type="dxa"/>
          </w:tcPr>
          <w:p w14:paraId="141E2596" w14:textId="66392E5F" w:rsidR="003564AB" w:rsidRDefault="008B664E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 exception</w:t>
            </w:r>
          </w:p>
        </w:tc>
        <w:tc>
          <w:tcPr>
            <w:tcW w:w="1818" w:type="dxa"/>
          </w:tcPr>
          <w:p w14:paraId="63949719" w14:textId="2C762883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I4</w:t>
            </w:r>
            <w:r w:rsidR="0049236F">
              <w:rPr>
                <w:lang w:val="en-US"/>
              </w:rPr>
              <w:t>, I5</w:t>
            </w:r>
          </w:p>
        </w:tc>
      </w:tr>
    </w:tbl>
    <w:p w14:paraId="3B9BEFDF" w14:textId="32E912BD" w:rsidR="003564AB" w:rsidRDefault="003564AB" w:rsidP="003564AB">
      <w:pPr>
        <w:rPr>
          <w:b/>
          <w:bCs/>
          <w:lang w:val="en-US"/>
        </w:rPr>
      </w:pPr>
    </w:p>
    <w:p w14:paraId="3280B693" w14:textId="3FF790DF" w:rsidR="0036230C" w:rsidRDefault="0036230C" w:rsidP="0036230C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LongestPrefixOf coverage</w:t>
      </w:r>
    </w:p>
    <w:p w14:paraId="177D9288" w14:textId="476B24E0" w:rsidR="0036230C" w:rsidRDefault="0036230C" w:rsidP="0036230C">
      <w:pPr>
        <w:rPr>
          <w:lang w:val="en-US"/>
        </w:rPr>
      </w:pPr>
    </w:p>
    <w:p w14:paraId="20B09B98" w14:textId="77777777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longestPrefixOf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6230C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query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324DC7F9" w14:textId="3CEAC914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query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</w:p>
    <w:p w14:paraId="6CFD664F" w14:textId="4845C44C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throw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0066"/>
          <w:sz w:val="20"/>
          <w:szCs w:val="20"/>
          <w:lang w:val="en-US"/>
        </w:rPr>
        <w:t>IllegalArgumentException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6230C">
        <w:rPr>
          <w:rFonts w:ascii="Courier New" w:hAnsi="Courier New" w:cs="Courier New"/>
          <w:color w:val="008800"/>
          <w:sz w:val="20"/>
          <w:szCs w:val="20"/>
          <w:lang w:val="en-US"/>
        </w:rPr>
        <w:t>"calls longestPrefixOf() with null argument"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//I2</w:t>
      </w:r>
    </w:p>
    <w:p w14:paraId="504AD025" w14:textId="6536C827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query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length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()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//I3</w:t>
      </w:r>
    </w:p>
    <w:p w14:paraId="61200790" w14:textId="0226DB70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//I4</w:t>
      </w:r>
    </w:p>
    <w:p w14:paraId="24CEFD46" w14:textId="34C85B21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length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//I5</w:t>
      </w:r>
    </w:p>
    <w:p w14:paraId="33D737BA" w14:textId="097D8656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660066"/>
          <w:sz w:val="20"/>
          <w:szCs w:val="20"/>
          <w:lang w:val="en-US"/>
        </w:rPr>
        <w:t>Node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root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//I6</w:t>
      </w:r>
    </w:p>
    <w:p w14:paraId="6281B77B" w14:textId="5FE4DF7A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//I7</w:t>
      </w:r>
    </w:p>
    <w:p w14:paraId="2568CC84" w14:textId="7DDD8E07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while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!=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88"/>
          <w:sz w:val="20"/>
          <w:szCs w:val="20"/>
          <w:lang w:val="en-US"/>
        </w:rPr>
        <w:t xml:space="preserve"> /*I8*/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&amp;&amp;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query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length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 xml:space="preserve"> /*I9*/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407AADD5" w14:textId="6122C668" w:rsid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</w:rPr>
      </w:pPr>
      <w:r w:rsidRPr="00A44B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000088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query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charAt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ab/>
        <w:t>//I10</w:t>
      </w:r>
    </w:p>
    <w:p w14:paraId="3D6BA1F7" w14:textId="425F12A1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A44B8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>/*I11*/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left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 xml:space="preserve"> //I12</w:t>
      </w:r>
    </w:p>
    <w:p w14:paraId="6531558C" w14:textId="483E105D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else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>/*I13*/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right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 xml:space="preserve"> //I14</w:t>
      </w:r>
    </w:p>
    <w:p w14:paraId="30ABCD61" w14:textId="77777777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else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49F2BCD5" w14:textId="1F6653E4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++;</w:t>
      </w:r>
      <w:r w:rsidR="00074319"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//I15</w:t>
      </w:r>
    </w:p>
    <w:p w14:paraId="004312DF" w14:textId="38FA4681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val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!=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74319">
        <w:rPr>
          <w:rFonts w:ascii="Courier New" w:hAnsi="Courier New" w:cs="Courier New"/>
          <w:color w:val="000000"/>
          <w:sz w:val="20"/>
          <w:szCs w:val="20"/>
          <w:lang w:val="en-US"/>
        </w:rPr>
        <w:t>//I16</w:t>
      </w:r>
    </w:p>
    <w:p w14:paraId="2837A02C" w14:textId="07510073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length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="00074319"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//I17</w:t>
      </w:r>
    </w:p>
    <w:p w14:paraId="7908836F" w14:textId="35D41939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x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mid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="00074319"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  <w:r w:rsidR="00A44B82">
        <w:rPr>
          <w:rFonts w:ascii="Courier New" w:hAnsi="Courier New" w:cs="Courier New"/>
          <w:color w:val="666600"/>
          <w:sz w:val="20"/>
          <w:szCs w:val="20"/>
          <w:lang w:val="en-US"/>
        </w:rPr>
        <w:t>8</w:t>
      </w:r>
    </w:p>
    <w:p w14:paraId="56A7448A" w14:textId="77777777" w:rsidR="0036230C" w:rsidRPr="00074319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69FD4EDA" w14:textId="77777777" w:rsidR="0036230C" w:rsidRPr="00074319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35C6F08A" w14:textId="5B7D09C4" w:rsidR="0036230C" w:rsidRPr="00074319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74319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query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>substring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074319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length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 w:rsidR="00074319"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//I19</w:t>
      </w:r>
      <w:r w:rsidR="00167EEB"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</w:p>
    <w:p w14:paraId="2C06B4D4" w14:textId="77777777" w:rsidR="0036230C" w:rsidRPr="00074319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19500018" w14:textId="77777777" w:rsidR="00D409BD" w:rsidRPr="0036230C" w:rsidRDefault="0036230C" w:rsidP="0036230C">
      <w:pPr>
        <w:rPr>
          <w:lang w:val="en-US"/>
        </w:rPr>
      </w:pP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1490"/>
        <w:gridCol w:w="2516"/>
        <w:gridCol w:w="1605"/>
      </w:tblGrid>
      <w:tr w:rsidR="00D409BD" w14:paraId="299C00A0" w14:textId="77777777" w:rsidTr="00FC76DA">
        <w:tc>
          <w:tcPr>
            <w:tcW w:w="2309" w:type="dxa"/>
          </w:tcPr>
          <w:p w14:paraId="2D2068D2" w14:textId="7777777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851" w:type="dxa"/>
          </w:tcPr>
          <w:p w14:paraId="4F61FA6F" w14:textId="7777777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2516" w:type="dxa"/>
          </w:tcPr>
          <w:p w14:paraId="7CD14C5D" w14:textId="7777777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1818" w:type="dxa"/>
          </w:tcPr>
          <w:p w14:paraId="046B760A" w14:textId="7777777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D409BD" w14:paraId="048EDC83" w14:textId="77777777" w:rsidTr="00FC76DA">
        <w:tc>
          <w:tcPr>
            <w:tcW w:w="2309" w:type="dxa"/>
          </w:tcPr>
          <w:p w14:paraId="60D0CD4B" w14:textId="051AF2E6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longestPrefixOfNull</w:t>
            </w:r>
          </w:p>
        </w:tc>
        <w:tc>
          <w:tcPr>
            <w:tcW w:w="1851" w:type="dxa"/>
          </w:tcPr>
          <w:p w14:paraId="4560A7EA" w14:textId="75E50A1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516" w:type="dxa"/>
          </w:tcPr>
          <w:p w14:paraId="2816848A" w14:textId="7777777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IllegalArgumentException</w:t>
            </w:r>
          </w:p>
        </w:tc>
        <w:tc>
          <w:tcPr>
            <w:tcW w:w="1818" w:type="dxa"/>
          </w:tcPr>
          <w:p w14:paraId="02E77562" w14:textId="7777777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I2</w:t>
            </w:r>
          </w:p>
        </w:tc>
      </w:tr>
      <w:tr w:rsidR="00D409BD" w14:paraId="776CEC3E" w14:textId="77777777" w:rsidTr="00FC76DA">
        <w:tc>
          <w:tcPr>
            <w:tcW w:w="2309" w:type="dxa"/>
          </w:tcPr>
          <w:p w14:paraId="77AE5200" w14:textId="0F8F969B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longestPrefixOfEmpty</w:t>
            </w:r>
          </w:p>
        </w:tc>
        <w:tc>
          <w:tcPr>
            <w:tcW w:w="1851" w:type="dxa"/>
          </w:tcPr>
          <w:p w14:paraId="758CB49C" w14:textId="2CCF27FD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2516" w:type="dxa"/>
          </w:tcPr>
          <w:p w14:paraId="31F9C7DF" w14:textId="5195401F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18" w:type="dxa"/>
          </w:tcPr>
          <w:p w14:paraId="567591F3" w14:textId="0E34732F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I4</w:t>
            </w:r>
          </w:p>
        </w:tc>
      </w:tr>
      <w:tr w:rsidR="00A44B82" w14:paraId="0FE40A95" w14:textId="77777777" w:rsidTr="00FC76DA">
        <w:tc>
          <w:tcPr>
            <w:tcW w:w="2309" w:type="dxa"/>
          </w:tcPr>
          <w:p w14:paraId="5D455E4C" w14:textId="2ACBA86A" w:rsidR="00A44B82" w:rsidRDefault="00A44B82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longestPrefixOfAllInstructions</w:t>
            </w:r>
          </w:p>
        </w:tc>
        <w:tc>
          <w:tcPr>
            <w:tcW w:w="1851" w:type="dxa"/>
          </w:tcPr>
          <w:p w14:paraId="493F774E" w14:textId="03E604D3" w:rsidR="00A44B82" w:rsidRDefault="00A44B82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“c”</w:t>
            </w:r>
          </w:p>
        </w:tc>
        <w:tc>
          <w:tcPr>
            <w:tcW w:w="2516" w:type="dxa"/>
          </w:tcPr>
          <w:p w14:paraId="22D0C22E" w14:textId="14AC5D9F" w:rsidR="00A44B82" w:rsidRDefault="00A44B82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“c”</w:t>
            </w:r>
          </w:p>
        </w:tc>
        <w:tc>
          <w:tcPr>
            <w:tcW w:w="1818" w:type="dxa"/>
          </w:tcPr>
          <w:p w14:paraId="3DB62631" w14:textId="6F338C21" w:rsidR="00A44B82" w:rsidRPr="00A44B82" w:rsidRDefault="00A44B82" w:rsidP="00FC76DA">
            <w:pPr>
              <w:jc w:val="center"/>
            </w:pPr>
            <w:r w:rsidRPr="00A44B82">
              <w:t>I1, I3, I5, I6, I7, I8, I9, I10, I11, I</w:t>
            </w:r>
            <w:r>
              <w:t>12, I13, I14, I15, I16, I17, I18, I19</w:t>
            </w:r>
          </w:p>
        </w:tc>
      </w:tr>
    </w:tbl>
    <w:p w14:paraId="74728B6D" w14:textId="5BFE7651" w:rsidR="0036230C" w:rsidRDefault="0036230C" w:rsidP="0036230C"/>
    <w:p w14:paraId="4C0DF7E3" w14:textId="4356C4CC" w:rsidR="005041FA" w:rsidRDefault="005041FA" w:rsidP="005041FA">
      <w:pPr>
        <w:pStyle w:val="Heading1"/>
        <w:numPr>
          <w:ilvl w:val="0"/>
          <w:numId w:val="1"/>
        </w:numPr>
      </w:pPr>
      <w:r>
        <w:lastRenderedPageBreak/>
        <w:t>Keys coverage</w:t>
      </w:r>
    </w:p>
    <w:p w14:paraId="72C89FCC" w14:textId="52126790" w:rsidR="005041FA" w:rsidRDefault="005041FA" w:rsidP="005041FA"/>
    <w:p w14:paraId="53289BDC" w14:textId="77777777" w:rsidR="005041FA" w:rsidRPr="005041FA" w:rsidRDefault="00504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8162"/>
        <w:rPr>
          <w:rFonts w:ascii="Courier New" w:hAnsi="Courier New" w:cs="Courier New"/>
          <w:sz w:val="20"/>
          <w:szCs w:val="20"/>
          <w:lang w:val="en-US"/>
        </w:rPr>
      </w:pP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041FA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041FA">
        <w:rPr>
          <w:rFonts w:ascii="Courier New" w:hAnsi="Courier New" w:cs="Courier New"/>
          <w:color w:val="660066"/>
          <w:sz w:val="20"/>
          <w:szCs w:val="20"/>
          <w:lang w:val="en-US"/>
        </w:rPr>
        <w:t>Iterable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5041FA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keys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()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57F02B8D" w14:textId="71EFC21F" w:rsidR="005041FA" w:rsidRPr="005041FA" w:rsidRDefault="00504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8162"/>
        <w:rPr>
          <w:rFonts w:ascii="Courier New" w:hAnsi="Courier New" w:cs="Courier New"/>
          <w:sz w:val="20"/>
          <w:szCs w:val="20"/>
          <w:lang w:val="en-US"/>
        </w:rPr>
      </w:pP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041FA">
        <w:rPr>
          <w:rFonts w:ascii="Courier New" w:hAnsi="Courier New" w:cs="Courier New"/>
          <w:color w:val="660066"/>
          <w:sz w:val="20"/>
          <w:szCs w:val="20"/>
          <w:lang w:val="en-US"/>
        </w:rPr>
        <w:t>Queue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5041FA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 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041FA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041FA">
        <w:rPr>
          <w:rFonts w:ascii="Courier New" w:hAnsi="Courier New" w:cs="Courier New"/>
          <w:color w:val="660066"/>
          <w:sz w:val="20"/>
          <w:szCs w:val="20"/>
          <w:lang w:val="en-US"/>
        </w:rPr>
        <w:t>LinkedList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&lt;&gt;();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</w:p>
    <w:p w14:paraId="33C397E4" w14:textId="13D102F1" w:rsidR="005041FA" w:rsidRPr="005041FA" w:rsidRDefault="00504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8162"/>
        <w:rPr>
          <w:rFonts w:ascii="Courier New" w:hAnsi="Courier New" w:cs="Courier New"/>
          <w:sz w:val="20"/>
          <w:szCs w:val="20"/>
          <w:lang w:val="en-US"/>
        </w:rPr>
      </w:pP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collect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041FA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041FA">
        <w:rPr>
          <w:rFonts w:ascii="Courier New" w:hAnsi="Courier New" w:cs="Courier New"/>
          <w:color w:val="660066"/>
          <w:sz w:val="20"/>
          <w:szCs w:val="20"/>
          <w:lang w:val="en-US"/>
        </w:rPr>
        <w:t>StringBuilder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(),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//I2</w:t>
      </w:r>
    </w:p>
    <w:p w14:paraId="71A6CD3B" w14:textId="542E952F" w:rsidR="005041FA" w:rsidRDefault="00504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8162"/>
        <w:rPr>
          <w:rFonts w:ascii="Courier New" w:hAnsi="Courier New" w:cs="Courier New"/>
          <w:sz w:val="20"/>
          <w:szCs w:val="20"/>
        </w:rPr>
      </w:pP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queue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tab/>
        <w:t>//I3</w:t>
      </w:r>
    </w:p>
    <w:p w14:paraId="271C549C" w14:textId="77777777" w:rsidR="005041FA" w:rsidRDefault="00504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81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4E6A809" w14:textId="77777777" w:rsidR="005041FA" w:rsidRDefault="00504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81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70C7634" w14:textId="77777777" w:rsidR="0024020D" w:rsidRPr="005041FA" w:rsidRDefault="005041FA" w:rsidP="005041FA"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1490"/>
        <w:gridCol w:w="2516"/>
        <w:gridCol w:w="1605"/>
      </w:tblGrid>
      <w:tr w:rsidR="0024020D" w14:paraId="43808B6A" w14:textId="77777777" w:rsidTr="0024020D">
        <w:tc>
          <w:tcPr>
            <w:tcW w:w="2883" w:type="dxa"/>
          </w:tcPr>
          <w:p w14:paraId="141F8222" w14:textId="77777777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490" w:type="dxa"/>
          </w:tcPr>
          <w:p w14:paraId="17D012A5" w14:textId="77777777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2516" w:type="dxa"/>
          </w:tcPr>
          <w:p w14:paraId="2467F193" w14:textId="77777777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1605" w:type="dxa"/>
          </w:tcPr>
          <w:p w14:paraId="42AB5FA1" w14:textId="77777777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24020D" w14:paraId="658ACE2E" w14:textId="77777777" w:rsidTr="0024020D">
        <w:tc>
          <w:tcPr>
            <w:tcW w:w="2883" w:type="dxa"/>
          </w:tcPr>
          <w:p w14:paraId="357138E0" w14:textId="4191BABF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keysTest</w:t>
            </w:r>
          </w:p>
        </w:tc>
        <w:tc>
          <w:tcPr>
            <w:tcW w:w="1490" w:type="dxa"/>
          </w:tcPr>
          <w:p w14:paraId="539FBB45" w14:textId="0EE171DB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516" w:type="dxa"/>
          </w:tcPr>
          <w:p w14:paraId="31E0345D" w14:textId="1945D790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Empty Iterator</w:t>
            </w:r>
          </w:p>
        </w:tc>
        <w:tc>
          <w:tcPr>
            <w:tcW w:w="1605" w:type="dxa"/>
          </w:tcPr>
          <w:p w14:paraId="014595A7" w14:textId="2A374401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I2, I3</w:t>
            </w:r>
          </w:p>
        </w:tc>
      </w:tr>
    </w:tbl>
    <w:p w14:paraId="271BD389" w14:textId="35D8FEC1" w:rsidR="005041FA" w:rsidRDefault="005041FA" w:rsidP="005041FA"/>
    <w:p w14:paraId="60B1F9BE" w14:textId="4D37D725" w:rsidR="008B48F2" w:rsidRDefault="008B48F2" w:rsidP="008B48F2">
      <w:pPr>
        <w:pStyle w:val="Heading1"/>
        <w:numPr>
          <w:ilvl w:val="0"/>
          <w:numId w:val="1"/>
        </w:numPr>
      </w:pPr>
      <w:r>
        <w:t>KeysWithPrefix coverage</w:t>
      </w:r>
    </w:p>
    <w:p w14:paraId="724587EC" w14:textId="3BD24160" w:rsidR="008B48F2" w:rsidRDefault="008B48F2" w:rsidP="008B48F2"/>
    <w:p w14:paraId="0F252A3F" w14:textId="77777777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Iterable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keysWithPrefix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prefix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1FD279B2" w14:textId="087FAB87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prefix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</w:p>
    <w:p w14:paraId="68936E17" w14:textId="5EFF7696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throw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IllegalArgumentException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B48F2">
        <w:rPr>
          <w:rFonts w:ascii="Courier New" w:hAnsi="Courier New" w:cs="Courier New"/>
          <w:color w:val="008800"/>
          <w:sz w:val="20"/>
          <w:szCs w:val="20"/>
          <w:lang w:val="en-US"/>
        </w:rPr>
        <w:t>"calls keysWithPrefix() with null argument"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//I2</w:t>
      </w:r>
    </w:p>
    <w:p w14:paraId="7AF34CAE" w14:textId="22FE1478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Queue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LinkedList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&lt;&gt;();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//I3</w:t>
      </w:r>
    </w:p>
    <w:p w14:paraId="62D1B7BA" w14:textId="3F9CC654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Node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get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prefix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//I4</w:t>
      </w:r>
    </w:p>
    <w:p w14:paraId="228258FA" w14:textId="537A82D1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//I5</w:t>
      </w:r>
    </w:p>
    <w:p w14:paraId="7D9C32B4" w14:textId="68E18753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//I6</w:t>
      </w:r>
    </w:p>
    <w:p w14:paraId="6C5212F5" w14:textId="17E37B1E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val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!=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//I7</w:t>
      </w:r>
    </w:p>
    <w:p w14:paraId="23AE2CAE" w14:textId="7A287DAA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queue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add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prefix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//I8</w:t>
      </w:r>
    </w:p>
    <w:p w14:paraId="6BF4C36F" w14:textId="3D996A4B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collect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mid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StringBuilder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prefix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),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//I9</w:t>
      </w:r>
    </w:p>
    <w:p w14:paraId="27FA6A51" w14:textId="5F4ADC0B" w:rsid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queue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ab/>
        <w:t>//I10</w:t>
      </w:r>
    </w:p>
    <w:p w14:paraId="4CCD7BF8" w14:textId="77777777" w:rsid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1CB7E277" w14:textId="77777777" w:rsidR="00BA466F" w:rsidRPr="008B48F2" w:rsidRDefault="008B48F2" w:rsidP="008B48F2"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1490"/>
        <w:gridCol w:w="2516"/>
        <w:gridCol w:w="1605"/>
      </w:tblGrid>
      <w:tr w:rsidR="00BA466F" w14:paraId="29287A54" w14:textId="77777777" w:rsidTr="00A74DE7">
        <w:tc>
          <w:tcPr>
            <w:tcW w:w="2883" w:type="dxa"/>
          </w:tcPr>
          <w:p w14:paraId="5577B284" w14:textId="77777777" w:rsidR="00BA466F" w:rsidRDefault="00BA466F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490" w:type="dxa"/>
          </w:tcPr>
          <w:p w14:paraId="6C085023" w14:textId="77777777" w:rsidR="00BA466F" w:rsidRDefault="00BA466F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2516" w:type="dxa"/>
          </w:tcPr>
          <w:p w14:paraId="15F734EC" w14:textId="77777777" w:rsidR="00BA466F" w:rsidRDefault="00BA466F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1605" w:type="dxa"/>
          </w:tcPr>
          <w:p w14:paraId="47B5EBEB" w14:textId="77777777" w:rsidR="00BA466F" w:rsidRDefault="00BA466F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BA466F" w14:paraId="52D7A750" w14:textId="77777777" w:rsidTr="00A74DE7">
        <w:tc>
          <w:tcPr>
            <w:tcW w:w="2883" w:type="dxa"/>
          </w:tcPr>
          <w:p w14:paraId="10E9A7D5" w14:textId="3C1A4FAD" w:rsidR="00BA466F" w:rsidRDefault="00D11BC2" w:rsidP="00D11BC2">
            <w:pPr>
              <w:tabs>
                <w:tab w:val="left" w:pos="231"/>
                <w:tab w:val="center" w:pos="1333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BA466F">
              <w:rPr>
                <w:lang w:val="en-US"/>
              </w:rPr>
              <w:t>keysWithPrefixNull</w:t>
            </w:r>
          </w:p>
        </w:tc>
        <w:tc>
          <w:tcPr>
            <w:tcW w:w="1490" w:type="dxa"/>
          </w:tcPr>
          <w:p w14:paraId="6ED85C82" w14:textId="2E47EA20" w:rsidR="00BA466F" w:rsidRDefault="00BA466F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516" w:type="dxa"/>
          </w:tcPr>
          <w:p w14:paraId="7D61E806" w14:textId="0F812C36" w:rsidR="00BA466F" w:rsidRDefault="00BA466F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IllegalArgumentException</w:t>
            </w:r>
          </w:p>
        </w:tc>
        <w:tc>
          <w:tcPr>
            <w:tcW w:w="1605" w:type="dxa"/>
          </w:tcPr>
          <w:p w14:paraId="300F37AD" w14:textId="6989D1CE" w:rsidR="00BA466F" w:rsidRDefault="00BA466F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I2</w:t>
            </w:r>
          </w:p>
        </w:tc>
      </w:tr>
      <w:tr w:rsidR="00D11BC2" w14:paraId="431AECA9" w14:textId="77777777" w:rsidTr="00A74DE7">
        <w:tc>
          <w:tcPr>
            <w:tcW w:w="2883" w:type="dxa"/>
          </w:tcPr>
          <w:p w14:paraId="3C2E0E30" w14:textId="4AD1AD72" w:rsidR="00D11BC2" w:rsidRDefault="00D11BC2" w:rsidP="00D11BC2">
            <w:pPr>
              <w:tabs>
                <w:tab w:val="left" w:pos="231"/>
                <w:tab w:val="center" w:pos="133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keysWithPrefixEmpty</w:t>
            </w:r>
          </w:p>
        </w:tc>
        <w:tc>
          <w:tcPr>
            <w:tcW w:w="1490" w:type="dxa"/>
          </w:tcPr>
          <w:p w14:paraId="4DE32E17" w14:textId="3DB89BDD" w:rsidR="00D11BC2" w:rsidRDefault="00D11BC2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“somePrefix”</w:t>
            </w:r>
          </w:p>
        </w:tc>
        <w:tc>
          <w:tcPr>
            <w:tcW w:w="2516" w:type="dxa"/>
          </w:tcPr>
          <w:p w14:paraId="1F6BFC5A" w14:textId="4CAFE628" w:rsidR="00D11BC2" w:rsidRDefault="00D11BC2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Empty Iterator</w:t>
            </w:r>
          </w:p>
        </w:tc>
        <w:tc>
          <w:tcPr>
            <w:tcW w:w="1605" w:type="dxa"/>
          </w:tcPr>
          <w:p w14:paraId="0CBCD3ED" w14:textId="5ED608BC" w:rsidR="00D11BC2" w:rsidRDefault="00D11BC2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I4, I5, I6</w:t>
            </w:r>
          </w:p>
        </w:tc>
      </w:tr>
      <w:tr w:rsidR="00D11BC2" w14:paraId="685C8DC9" w14:textId="77777777" w:rsidTr="00A74DE7">
        <w:tc>
          <w:tcPr>
            <w:tcW w:w="2883" w:type="dxa"/>
          </w:tcPr>
          <w:p w14:paraId="793F1A6F" w14:textId="409C251C" w:rsidR="00D11BC2" w:rsidRDefault="00D11BC2" w:rsidP="00D11BC2">
            <w:pPr>
              <w:tabs>
                <w:tab w:val="left" w:pos="231"/>
                <w:tab w:val="center" w:pos="133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keysWithPrefixContains</w:t>
            </w:r>
          </w:p>
        </w:tc>
        <w:tc>
          <w:tcPr>
            <w:tcW w:w="1490" w:type="dxa"/>
          </w:tcPr>
          <w:p w14:paraId="04E60073" w14:textId="6E676A56" w:rsidR="00D11BC2" w:rsidRPr="00D11BC2" w:rsidRDefault="00D11BC2" w:rsidP="00A74DE7">
            <w:pPr>
              <w:jc w:val="center"/>
            </w:pPr>
            <w:r>
              <w:t>“c”</w:t>
            </w:r>
          </w:p>
        </w:tc>
        <w:tc>
          <w:tcPr>
            <w:tcW w:w="2516" w:type="dxa"/>
          </w:tcPr>
          <w:p w14:paraId="06ABF374" w14:textId="166149E2" w:rsidR="00D11BC2" w:rsidRDefault="00CA2789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Iterator with size 1</w:t>
            </w:r>
          </w:p>
        </w:tc>
        <w:tc>
          <w:tcPr>
            <w:tcW w:w="1605" w:type="dxa"/>
          </w:tcPr>
          <w:p w14:paraId="0DA75B0C" w14:textId="1DD4CFAC" w:rsidR="00D11BC2" w:rsidRDefault="00CA2789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I4, I5, I6, 7, I8, I9, I10</w:t>
            </w:r>
          </w:p>
        </w:tc>
      </w:tr>
    </w:tbl>
    <w:p w14:paraId="0C22D79F" w14:textId="0568D087" w:rsidR="008B48F2" w:rsidRDefault="00D11BC2" w:rsidP="008B48F2">
      <w:r>
        <w:tab/>
      </w:r>
    </w:p>
    <w:p w14:paraId="211478D4" w14:textId="5955EDC9" w:rsidR="003D7CDA" w:rsidRDefault="003D7CDA" w:rsidP="003D7CDA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KeysThatMatch coverage</w:t>
      </w:r>
    </w:p>
    <w:p w14:paraId="205ACA4E" w14:textId="77777777" w:rsidR="00181644" w:rsidRPr="00181644" w:rsidRDefault="001816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6683086"/>
        <w:rPr>
          <w:rFonts w:ascii="Courier New" w:hAnsi="Courier New" w:cs="Courier New"/>
          <w:sz w:val="20"/>
          <w:szCs w:val="20"/>
          <w:lang w:val="en-US"/>
        </w:rPr>
      </w:pP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81644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644">
        <w:rPr>
          <w:rFonts w:ascii="Courier New" w:hAnsi="Courier New" w:cs="Courier New"/>
          <w:color w:val="660066"/>
          <w:sz w:val="20"/>
          <w:szCs w:val="20"/>
          <w:lang w:val="en-US"/>
        </w:rPr>
        <w:t>Iterable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81644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keysThatMatch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181644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pattern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560FE20F" w14:textId="0D9EC69F" w:rsidR="00181644" w:rsidRPr="00181644" w:rsidRDefault="001816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6683086"/>
        <w:rPr>
          <w:rFonts w:ascii="Courier New" w:hAnsi="Courier New" w:cs="Courier New"/>
          <w:sz w:val="20"/>
          <w:szCs w:val="20"/>
          <w:lang w:val="en-US"/>
        </w:rPr>
      </w:pP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81644">
        <w:rPr>
          <w:rFonts w:ascii="Courier New" w:hAnsi="Courier New" w:cs="Courier New"/>
          <w:color w:val="660066"/>
          <w:sz w:val="20"/>
          <w:szCs w:val="20"/>
          <w:lang w:val="en-US"/>
        </w:rPr>
        <w:t>Queue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81644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 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644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644">
        <w:rPr>
          <w:rFonts w:ascii="Courier New" w:hAnsi="Courier New" w:cs="Courier New"/>
          <w:color w:val="660066"/>
          <w:sz w:val="20"/>
          <w:szCs w:val="20"/>
          <w:lang w:val="en-US"/>
        </w:rPr>
        <w:t>LinkedList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&lt;&gt;();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</w:p>
    <w:p w14:paraId="3A603D7B" w14:textId="6270883E" w:rsidR="00181644" w:rsidRPr="00181644" w:rsidRDefault="001816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6683086"/>
        <w:rPr>
          <w:rFonts w:ascii="Courier New" w:hAnsi="Courier New" w:cs="Courier New"/>
          <w:sz w:val="20"/>
          <w:szCs w:val="20"/>
          <w:lang w:val="en-US"/>
        </w:rPr>
      </w:pP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collect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644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644">
        <w:rPr>
          <w:rFonts w:ascii="Courier New" w:hAnsi="Courier New" w:cs="Courier New"/>
          <w:color w:val="660066"/>
          <w:sz w:val="20"/>
          <w:szCs w:val="20"/>
          <w:lang w:val="en-US"/>
        </w:rPr>
        <w:t>StringBuilder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(),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644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pattern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 xml:space="preserve"> //I2</w:t>
      </w:r>
    </w:p>
    <w:p w14:paraId="19235DF8" w14:textId="24863671" w:rsidR="00181644" w:rsidRDefault="001816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6683086"/>
        <w:rPr>
          <w:rFonts w:ascii="Courier New" w:hAnsi="Courier New" w:cs="Courier New"/>
          <w:sz w:val="20"/>
          <w:szCs w:val="20"/>
        </w:rPr>
      </w:pP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queue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tab/>
        <w:t>//I3</w:t>
      </w:r>
    </w:p>
    <w:p w14:paraId="7CD8B51A" w14:textId="77777777" w:rsidR="00181644" w:rsidRDefault="001816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66830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D160617" w14:textId="77777777" w:rsidR="00B66B85" w:rsidRPr="00181644" w:rsidRDefault="00181644" w:rsidP="00181644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1490"/>
        <w:gridCol w:w="2516"/>
        <w:gridCol w:w="1605"/>
      </w:tblGrid>
      <w:tr w:rsidR="00B66B85" w14:paraId="20B92753" w14:textId="77777777" w:rsidTr="00A74DE7">
        <w:tc>
          <w:tcPr>
            <w:tcW w:w="2883" w:type="dxa"/>
          </w:tcPr>
          <w:p w14:paraId="40F471A7" w14:textId="77777777" w:rsidR="00B66B85" w:rsidRDefault="00B66B85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490" w:type="dxa"/>
          </w:tcPr>
          <w:p w14:paraId="7CB8F093" w14:textId="77777777" w:rsidR="00B66B85" w:rsidRDefault="00B66B85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2516" w:type="dxa"/>
          </w:tcPr>
          <w:p w14:paraId="5DF24098" w14:textId="77777777" w:rsidR="00B66B85" w:rsidRDefault="00B66B85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1605" w:type="dxa"/>
          </w:tcPr>
          <w:p w14:paraId="31A4F78A" w14:textId="77777777" w:rsidR="00B66B85" w:rsidRDefault="00B66B85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B66B85" w14:paraId="18E5610D" w14:textId="77777777" w:rsidTr="00A74DE7">
        <w:tc>
          <w:tcPr>
            <w:tcW w:w="2883" w:type="dxa"/>
          </w:tcPr>
          <w:p w14:paraId="7A266BD9" w14:textId="524723C9" w:rsidR="00B66B85" w:rsidRDefault="00B66B85" w:rsidP="00A74DE7">
            <w:pPr>
              <w:tabs>
                <w:tab w:val="left" w:pos="231"/>
                <w:tab w:val="center" w:pos="1333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keysThatMatchTest</w:t>
            </w:r>
          </w:p>
        </w:tc>
        <w:tc>
          <w:tcPr>
            <w:tcW w:w="1490" w:type="dxa"/>
          </w:tcPr>
          <w:p w14:paraId="2F0455B9" w14:textId="4A33FB9B" w:rsidR="00B66B85" w:rsidRDefault="00B66B85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“pattern”</w:t>
            </w:r>
          </w:p>
        </w:tc>
        <w:tc>
          <w:tcPr>
            <w:tcW w:w="2516" w:type="dxa"/>
          </w:tcPr>
          <w:p w14:paraId="545977A4" w14:textId="596D0C98" w:rsidR="00B66B85" w:rsidRDefault="00B66B85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Empty Iterator</w:t>
            </w:r>
          </w:p>
        </w:tc>
        <w:tc>
          <w:tcPr>
            <w:tcW w:w="1605" w:type="dxa"/>
          </w:tcPr>
          <w:p w14:paraId="074FBBD4" w14:textId="79B780D4" w:rsidR="00B66B85" w:rsidRDefault="00B66B85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I2</w:t>
            </w:r>
            <w:r w:rsidR="00DE1DC9">
              <w:rPr>
                <w:lang w:val="en-US"/>
              </w:rPr>
              <w:t>, I3</w:t>
            </w:r>
          </w:p>
        </w:tc>
      </w:tr>
    </w:tbl>
    <w:p w14:paraId="462E858D" w14:textId="7F1928A7" w:rsidR="00181644" w:rsidRDefault="00B66B85" w:rsidP="00181644">
      <w:pPr>
        <w:rPr>
          <w:lang w:val="en-US"/>
        </w:rPr>
      </w:pPr>
      <w:r>
        <w:rPr>
          <w:lang w:val="en-US"/>
        </w:rPr>
        <w:tab/>
      </w:r>
    </w:p>
    <w:p w14:paraId="03397865" w14:textId="12E1A10B" w:rsidR="00B43EFD" w:rsidRDefault="00B43EFD" w:rsidP="00B43EFD">
      <w:pPr>
        <w:pStyle w:val="Heading1"/>
        <w:rPr>
          <w:lang w:val="en-US"/>
        </w:rPr>
      </w:pPr>
      <w:r>
        <w:rPr>
          <w:lang w:val="en-US"/>
        </w:rPr>
        <w:lastRenderedPageBreak/>
        <w:t>Edge coverage</w:t>
      </w:r>
    </w:p>
    <w:p w14:paraId="3D010950" w14:textId="15112247" w:rsidR="00B43EFD" w:rsidRDefault="00B43EFD" w:rsidP="00B43EF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2BFDC8" wp14:editId="51B7D91E">
            <wp:simplePos x="0" y="0"/>
            <wp:positionH relativeFrom="margin">
              <wp:align>center</wp:align>
            </wp:positionH>
            <wp:positionV relativeFrom="paragraph">
              <wp:posOffset>68217</wp:posOffset>
            </wp:positionV>
            <wp:extent cx="3494237" cy="3401786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237" cy="340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CB11E" w14:textId="6DBAA1F5" w:rsidR="00B43EFD" w:rsidRPr="00B43EFD" w:rsidRDefault="00B43EFD" w:rsidP="00B43EFD">
      <w:pPr>
        <w:rPr>
          <w:lang w:val="en-US"/>
        </w:rPr>
      </w:pPr>
    </w:p>
    <w:p w14:paraId="2BE437E1" w14:textId="6D408096" w:rsidR="00B43EFD" w:rsidRPr="00B43EFD" w:rsidRDefault="00B43EFD" w:rsidP="00B43EFD">
      <w:pPr>
        <w:rPr>
          <w:lang w:val="en-US"/>
        </w:rPr>
      </w:pPr>
    </w:p>
    <w:p w14:paraId="5E91F021" w14:textId="1FB602B9" w:rsidR="00B43EFD" w:rsidRPr="00B43EFD" w:rsidRDefault="00B43EFD" w:rsidP="00B43EFD">
      <w:pPr>
        <w:rPr>
          <w:lang w:val="en-US"/>
        </w:rPr>
      </w:pPr>
    </w:p>
    <w:p w14:paraId="249339CB" w14:textId="3F1CD845" w:rsidR="00B43EFD" w:rsidRPr="00B43EFD" w:rsidRDefault="00B43EFD" w:rsidP="00B43EFD">
      <w:pPr>
        <w:rPr>
          <w:lang w:val="en-US"/>
        </w:rPr>
      </w:pPr>
    </w:p>
    <w:p w14:paraId="50A19965" w14:textId="628698B9" w:rsidR="00B43EFD" w:rsidRPr="00B43EFD" w:rsidRDefault="00B43EFD" w:rsidP="00B43EFD">
      <w:pPr>
        <w:rPr>
          <w:lang w:val="en-US"/>
        </w:rPr>
      </w:pPr>
    </w:p>
    <w:p w14:paraId="609DD3A9" w14:textId="21CDEE29" w:rsidR="00B43EFD" w:rsidRPr="00B43EFD" w:rsidRDefault="00B43EFD" w:rsidP="00B43EFD">
      <w:pPr>
        <w:rPr>
          <w:lang w:val="en-US"/>
        </w:rPr>
      </w:pPr>
    </w:p>
    <w:p w14:paraId="743666B8" w14:textId="660F9A27" w:rsidR="00B43EFD" w:rsidRPr="00B43EFD" w:rsidRDefault="00B43EFD" w:rsidP="00B43EFD">
      <w:pPr>
        <w:rPr>
          <w:lang w:val="en-US"/>
        </w:rPr>
      </w:pPr>
    </w:p>
    <w:p w14:paraId="7F99A700" w14:textId="44A8AD3A" w:rsidR="00B43EFD" w:rsidRPr="00B43EFD" w:rsidRDefault="00B43EFD" w:rsidP="00B43EFD">
      <w:pPr>
        <w:rPr>
          <w:lang w:val="en-US"/>
        </w:rPr>
      </w:pPr>
    </w:p>
    <w:p w14:paraId="160A5839" w14:textId="25E7477E" w:rsidR="00B43EFD" w:rsidRPr="00B43EFD" w:rsidRDefault="00B43EFD" w:rsidP="00B43EFD">
      <w:pPr>
        <w:rPr>
          <w:lang w:val="en-US"/>
        </w:rPr>
      </w:pPr>
    </w:p>
    <w:p w14:paraId="34AE7CDF" w14:textId="24F95785" w:rsidR="00B43EFD" w:rsidRPr="00B43EFD" w:rsidRDefault="00B43EFD" w:rsidP="00B43EFD">
      <w:pPr>
        <w:rPr>
          <w:lang w:val="en-US"/>
        </w:rPr>
      </w:pPr>
    </w:p>
    <w:p w14:paraId="29452980" w14:textId="50667D14" w:rsidR="00B43EFD" w:rsidRDefault="00B43EFD" w:rsidP="00B43EFD">
      <w:pPr>
        <w:rPr>
          <w:lang w:val="en-US"/>
        </w:rPr>
      </w:pPr>
    </w:p>
    <w:p w14:paraId="06D9543E" w14:textId="77777777" w:rsidR="009E2798" w:rsidRDefault="009E2798" w:rsidP="00B43EF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1366"/>
        <w:gridCol w:w="2516"/>
        <w:gridCol w:w="1731"/>
      </w:tblGrid>
      <w:tr w:rsidR="00EB4961" w14:paraId="1D9C8540" w14:textId="77777777" w:rsidTr="00EB4961">
        <w:tc>
          <w:tcPr>
            <w:tcW w:w="2881" w:type="dxa"/>
          </w:tcPr>
          <w:p w14:paraId="1D23B06B" w14:textId="77777777" w:rsidR="007954AA" w:rsidRDefault="007954AA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366" w:type="dxa"/>
          </w:tcPr>
          <w:p w14:paraId="7D33A7EC" w14:textId="77777777" w:rsidR="007954AA" w:rsidRDefault="007954AA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2516" w:type="dxa"/>
          </w:tcPr>
          <w:p w14:paraId="41BE0BA2" w14:textId="77777777" w:rsidR="007954AA" w:rsidRDefault="007954AA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1731" w:type="dxa"/>
          </w:tcPr>
          <w:p w14:paraId="3C722F53" w14:textId="77777777" w:rsidR="007954AA" w:rsidRDefault="007954AA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Edges</w:t>
            </w:r>
          </w:p>
          <w:p w14:paraId="32D12C48" w14:textId="2C5B5EC7" w:rsidR="007954AA" w:rsidRDefault="007954AA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Covered</w:t>
            </w:r>
          </w:p>
        </w:tc>
      </w:tr>
      <w:tr w:rsidR="00EB4961" w14:paraId="54920A7B" w14:textId="77777777" w:rsidTr="00EB4961">
        <w:tc>
          <w:tcPr>
            <w:tcW w:w="2881" w:type="dxa"/>
          </w:tcPr>
          <w:p w14:paraId="18B0997B" w14:textId="0D79525A" w:rsidR="007954AA" w:rsidRDefault="00825A07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lpoEdgeCoverage1</w:t>
            </w:r>
          </w:p>
        </w:tc>
        <w:tc>
          <w:tcPr>
            <w:tcW w:w="1366" w:type="dxa"/>
          </w:tcPr>
          <w:p w14:paraId="49FCC41F" w14:textId="77777777" w:rsidR="007954AA" w:rsidRDefault="007954AA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516" w:type="dxa"/>
          </w:tcPr>
          <w:p w14:paraId="00FCBB32" w14:textId="77777777" w:rsidR="007954AA" w:rsidRDefault="007954AA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IllegalArgumentException</w:t>
            </w:r>
          </w:p>
        </w:tc>
        <w:tc>
          <w:tcPr>
            <w:tcW w:w="1731" w:type="dxa"/>
          </w:tcPr>
          <w:p w14:paraId="7AA63026" w14:textId="6EBAF0E6" w:rsidR="007954AA" w:rsidRDefault="007954AA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[1,2]</w:t>
            </w:r>
          </w:p>
        </w:tc>
      </w:tr>
      <w:tr w:rsidR="00EB4961" w14:paraId="50A70AA4" w14:textId="77777777" w:rsidTr="00EB4961">
        <w:tc>
          <w:tcPr>
            <w:tcW w:w="2881" w:type="dxa"/>
          </w:tcPr>
          <w:p w14:paraId="01A8ECA0" w14:textId="3CF0F23F" w:rsidR="007954AA" w:rsidRDefault="00825A07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lpoEdgeCoverage2</w:t>
            </w:r>
          </w:p>
        </w:tc>
        <w:tc>
          <w:tcPr>
            <w:tcW w:w="1366" w:type="dxa"/>
          </w:tcPr>
          <w:p w14:paraId="488A64BB" w14:textId="77777777" w:rsidR="007954AA" w:rsidRDefault="007954AA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2516" w:type="dxa"/>
          </w:tcPr>
          <w:p w14:paraId="00473307" w14:textId="77777777" w:rsidR="007954AA" w:rsidRDefault="007954AA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731" w:type="dxa"/>
          </w:tcPr>
          <w:p w14:paraId="467D515C" w14:textId="200211DF" w:rsidR="007954AA" w:rsidRDefault="007954AA" w:rsidP="004A75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[1,3],[3,4]</w:t>
            </w:r>
          </w:p>
        </w:tc>
      </w:tr>
      <w:tr w:rsidR="00EB4961" w14:paraId="0B2D23E6" w14:textId="77777777" w:rsidTr="00EB4961">
        <w:tc>
          <w:tcPr>
            <w:tcW w:w="2881" w:type="dxa"/>
          </w:tcPr>
          <w:p w14:paraId="33502419" w14:textId="57BCE37B" w:rsidR="00A7227C" w:rsidRDefault="00A7227C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lpoEdgeCoverage3</w:t>
            </w:r>
          </w:p>
        </w:tc>
        <w:tc>
          <w:tcPr>
            <w:tcW w:w="1366" w:type="dxa"/>
          </w:tcPr>
          <w:p w14:paraId="2485A9DA" w14:textId="511B666F" w:rsidR="00A7227C" w:rsidRDefault="00A7227C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“a”</w:t>
            </w:r>
          </w:p>
        </w:tc>
        <w:tc>
          <w:tcPr>
            <w:tcW w:w="2516" w:type="dxa"/>
          </w:tcPr>
          <w:p w14:paraId="36D1D0B6" w14:textId="23358991" w:rsidR="00A7227C" w:rsidRDefault="00A7227C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731" w:type="dxa"/>
          </w:tcPr>
          <w:p w14:paraId="2A4098A8" w14:textId="037BA544" w:rsidR="00A7227C" w:rsidRPr="00A44B82" w:rsidRDefault="00A7227C" w:rsidP="00A7227C">
            <w:pPr>
              <w:jc w:val="center"/>
            </w:pPr>
            <w:r>
              <w:t>[1,3],[3,5],[5,6], [6,8], [8,10], [10,6],[6,7]</w:t>
            </w:r>
          </w:p>
        </w:tc>
      </w:tr>
      <w:tr w:rsidR="00A7227C" w14:paraId="5C22E6DF" w14:textId="77777777" w:rsidTr="00EB4961">
        <w:tc>
          <w:tcPr>
            <w:tcW w:w="2881" w:type="dxa"/>
          </w:tcPr>
          <w:p w14:paraId="2DEA44C6" w14:textId="5D431681" w:rsidR="00A7227C" w:rsidRDefault="00A7227C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lpoEdgeCoverage4</w:t>
            </w:r>
          </w:p>
        </w:tc>
        <w:tc>
          <w:tcPr>
            <w:tcW w:w="1366" w:type="dxa"/>
          </w:tcPr>
          <w:p w14:paraId="0F5D1E6D" w14:textId="30624F9F" w:rsidR="00A7227C" w:rsidRDefault="00A7227C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“d”</w:t>
            </w:r>
          </w:p>
        </w:tc>
        <w:tc>
          <w:tcPr>
            <w:tcW w:w="2516" w:type="dxa"/>
          </w:tcPr>
          <w:p w14:paraId="0264F273" w14:textId="17CF2DBF" w:rsidR="00A7227C" w:rsidRDefault="00A7227C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731" w:type="dxa"/>
          </w:tcPr>
          <w:p w14:paraId="723B3D89" w14:textId="77777777" w:rsidR="00A7227C" w:rsidRDefault="00A7227C" w:rsidP="00A7227C">
            <w:pPr>
              <w:jc w:val="center"/>
            </w:pPr>
            <w:r>
              <w:t>[1,3],[3,5],[5,6], [6,8],[8,9], [9,11], [11,6],</w:t>
            </w:r>
          </w:p>
          <w:p w14:paraId="75B5D7C0" w14:textId="7AF6694E" w:rsidR="00A7227C" w:rsidRDefault="00A7227C" w:rsidP="00A7227C">
            <w:pPr>
              <w:jc w:val="center"/>
            </w:pPr>
            <w:r>
              <w:t>[6,7]</w:t>
            </w:r>
          </w:p>
        </w:tc>
      </w:tr>
      <w:tr w:rsidR="00EB4961" w14:paraId="705B78FA" w14:textId="77777777" w:rsidTr="00EB4961">
        <w:tc>
          <w:tcPr>
            <w:tcW w:w="2881" w:type="dxa"/>
          </w:tcPr>
          <w:p w14:paraId="667EB078" w14:textId="7AB33EA3" w:rsidR="00EB4961" w:rsidRDefault="00EB4961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lpoEdgeCoverage5</w:t>
            </w:r>
          </w:p>
        </w:tc>
        <w:tc>
          <w:tcPr>
            <w:tcW w:w="1366" w:type="dxa"/>
          </w:tcPr>
          <w:p w14:paraId="2544E0DC" w14:textId="43D3EAE8" w:rsidR="00EB4961" w:rsidRDefault="00EB4961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“c”</w:t>
            </w:r>
          </w:p>
        </w:tc>
        <w:tc>
          <w:tcPr>
            <w:tcW w:w="2516" w:type="dxa"/>
          </w:tcPr>
          <w:p w14:paraId="5E7315A9" w14:textId="24FFA7E0" w:rsidR="00EB4961" w:rsidRDefault="00EB4961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731" w:type="dxa"/>
          </w:tcPr>
          <w:p w14:paraId="78E33076" w14:textId="77777777" w:rsidR="00EB4961" w:rsidRDefault="00EB4961" w:rsidP="00A7227C">
            <w:pPr>
              <w:jc w:val="center"/>
            </w:pPr>
            <w:r>
              <w:t>[1,3],[3,5],[5,6], [6,8],[8,9],[9,12], [12,14], [14,6],</w:t>
            </w:r>
          </w:p>
          <w:p w14:paraId="0012E803" w14:textId="3859CCC1" w:rsidR="00EB4961" w:rsidRDefault="00EB4961" w:rsidP="00A7227C">
            <w:pPr>
              <w:jc w:val="center"/>
            </w:pPr>
            <w:r>
              <w:t>[6,7]</w:t>
            </w:r>
          </w:p>
        </w:tc>
      </w:tr>
      <w:tr w:rsidR="00EB4961" w14:paraId="1F2700E4" w14:textId="77777777" w:rsidTr="00EB4961">
        <w:tc>
          <w:tcPr>
            <w:tcW w:w="2881" w:type="dxa"/>
          </w:tcPr>
          <w:p w14:paraId="0DB54F65" w14:textId="7434184E" w:rsidR="00EB4961" w:rsidRDefault="00EB4961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lpoEdgeCoverage6</w:t>
            </w:r>
          </w:p>
        </w:tc>
        <w:tc>
          <w:tcPr>
            <w:tcW w:w="1366" w:type="dxa"/>
          </w:tcPr>
          <w:p w14:paraId="7FB38318" w14:textId="4DDE6F31" w:rsidR="00EB4961" w:rsidRDefault="00EB4961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“c”</w:t>
            </w:r>
          </w:p>
        </w:tc>
        <w:tc>
          <w:tcPr>
            <w:tcW w:w="2516" w:type="dxa"/>
          </w:tcPr>
          <w:p w14:paraId="24B932C5" w14:textId="0FDA2DEC" w:rsidR="00EB4961" w:rsidRDefault="00EB4961" w:rsidP="00A72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“c”</w:t>
            </w:r>
          </w:p>
        </w:tc>
        <w:tc>
          <w:tcPr>
            <w:tcW w:w="1731" w:type="dxa"/>
          </w:tcPr>
          <w:p w14:paraId="6FDD7D90" w14:textId="1E64049F" w:rsidR="00EB4961" w:rsidRDefault="00EB4961" w:rsidP="00A7227C">
            <w:pPr>
              <w:jc w:val="center"/>
            </w:pPr>
            <w:r>
              <w:t>[1,3],[3,5],[5,6], [6,8],[8,9],[9,12], [12,13], [13,14], [14,6], [6,7]</w:t>
            </w:r>
          </w:p>
        </w:tc>
      </w:tr>
    </w:tbl>
    <w:p w14:paraId="429B4B41" w14:textId="79EF75D4" w:rsidR="009E2798" w:rsidRDefault="009E2798" w:rsidP="009E2798"/>
    <w:p w14:paraId="57273C0B" w14:textId="173765D7" w:rsidR="00F429FE" w:rsidRDefault="00F429FE" w:rsidP="00F429FE">
      <w:pPr>
        <w:pStyle w:val="Heading1"/>
      </w:pPr>
    </w:p>
    <w:p w14:paraId="434A958A" w14:textId="1F579DF6" w:rsidR="00F429FE" w:rsidRDefault="00F429FE" w:rsidP="00F429FE"/>
    <w:p w14:paraId="7F539D23" w14:textId="77777777" w:rsidR="00F429FE" w:rsidRPr="00F429FE" w:rsidRDefault="00F429FE" w:rsidP="00F429FE"/>
    <w:p w14:paraId="72884F22" w14:textId="1A700973" w:rsidR="00F429FE" w:rsidRPr="00F429FE" w:rsidRDefault="00F429FE" w:rsidP="00F429FE">
      <w:pPr>
        <w:pStyle w:val="Heading1"/>
        <w:rPr>
          <w:lang w:val="en-US"/>
        </w:rPr>
      </w:pPr>
      <w:r w:rsidRPr="00F429FE">
        <w:rPr>
          <w:lang w:val="en-US"/>
        </w:rPr>
        <w:lastRenderedPageBreak/>
        <w:t>Logic based coverage</w:t>
      </w:r>
    </w:p>
    <w:p w14:paraId="39A5C46F" w14:textId="276DB05A" w:rsidR="00F429FE" w:rsidRPr="00F429FE" w:rsidRDefault="00F429FE" w:rsidP="00F429FE">
      <w:pPr>
        <w:rPr>
          <w:lang w:val="en-US"/>
        </w:rPr>
      </w:pPr>
    </w:p>
    <w:p w14:paraId="36133C92" w14:textId="7F03E064" w:rsidR="00F429FE" w:rsidRDefault="002D2268" w:rsidP="00F429FE">
      <w:pPr>
        <w:rPr>
          <w:lang w:val="en-US"/>
        </w:rPr>
      </w:pPr>
      <w:r>
        <w:rPr>
          <w:lang w:val="en-US"/>
        </w:rPr>
        <w:t>p</w:t>
      </w:r>
      <w:r w:rsidR="00F429FE" w:rsidRPr="00F429FE">
        <w:rPr>
          <w:lang w:val="en-US"/>
        </w:rPr>
        <w:t xml:space="preserve">1 </w:t>
      </w:r>
      <w:r w:rsidR="00F429FE">
        <w:rPr>
          <w:lang w:val="en-US"/>
        </w:rPr>
        <w:t>: c1, where c1: query == null</w:t>
      </w:r>
    </w:p>
    <w:p w14:paraId="0C447D8D" w14:textId="545205CE" w:rsidR="00F429FE" w:rsidRDefault="002D2268" w:rsidP="00F429FE">
      <w:pPr>
        <w:rPr>
          <w:lang w:val="en-US"/>
        </w:rPr>
      </w:pPr>
      <w:r>
        <w:rPr>
          <w:lang w:val="en-US"/>
        </w:rPr>
        <w:t>p</w:t>
      </w:r>
      <w:r w:rsidR="00F429FE">
        <w:rPr>
          <w:lang w:val="en-US"/>
        </w:rPr>
        <w:t>2: c2, where c2: query.length() == 0</w:t>
      </w:r>
    </w:p>
    <w:p w14:paraId="71BBE8AC" w14:textId="75191BE3" w:rsidR="00F429FE" w:rsidRDefault="002D2268" w:rsidP="00F429FE">
      <w:pPr>
        <w:rPr>
          <w:lang w:val="en-US"/>
        </w:rPr>
      </w:pPr>
      <w:r>
        <w:rPr>
          <w:lang w:val="en-US"/>
        </w:rPr>
        <w:t>p</w:t>
      </w:r>
      <w:r w:rsidR="00F429FE">
        <w:rPr>
          <w:lang w:val="en-US"/>
        </w:rPr>
        <w:t>3: c3 &amp;&amp; c4, where c3: x != null; c4: i &lt; query.length()</w:t>
      </w:r>
    </w:p>
    <w:p w14:paraId="44EFAB30" w14:textId="12758FF2" w:rsidR="00F429FE" w:rsidRDefault="002D2268" w:rsidP="00F429FE">
      <w:pPr>
        <w:rPr>
          <w:lang w:val="en-US"/>
        </w:rPr>
      </w:pPr>
      <w:r>
        <w:rPr>
          <w:lang w:val="en-US"/>
        </w:rPr>
        <w:t>p</w:t>
      </w:r>
      <w:r w:rsidR="00F429FE">
        <w:rPr>
          <w:lang w:val="en-US"/>
        </w:rPr>
        <w:t>4: c5, where c5: c &lt; x.c</w:t>
      </w:r>
    </w:p>
    <w:p w14:paraId="1229DFA9" w14:textId="3BAEE1A5" w:rsidR="00F429FE" w:rsidRDefault="002D2268" w:rsidP="00F429FE">
      <w:pPr>
        <w:rPr>
          <w:lang w:val="en-US"/>
        </w:rPr>
      </w:pPr>
      <w:r>
        <w:rPr>
          <w:lang w:val="en-US"/>
        </w:rPr>
        <w:t>p</w:t>
      </w:r>
      <w:r w:rsidR="00F429FE">
        <w:rPr>
          <w:lang w:val="en-US"/>
        </w:rPr>
        <w:t>5: c6, where c6: c &gt; x.c</w:t>
      </w:r>
    </w:p>
    <w:p w14:paraId="5AF76DC5" w14:textId="636DB60F" w:rsidR="00F429FE" w:rsidRDefault="002D2268" w:rsidP="00F429FE">
      <w:pPr>
        <w:rPr>
          <w:lang w:val="en-US"/>
        </w:rPr>
      </w:pPr>
      <w:r>
        <w:rPr>
          <w:lang w:val="en-US"/>
        </w:rPr>
        <w:t>p</w:t>
      </w:r>
      <w:r w:rsidR="00F429FE">
        <w:rPr>
          <w:lang w:val="en-US"/>
        </w:rPr>
        <w:t>6: c7, where c7: x.val != null</w:t>
      </w:r>
    </w:p>
    <w:p w14:paraId="74BC2646" w14:textId="337EF64E" w:rsidR="00155130" w:rsidRDefault="00155130" w:rsidP="00F429FE">
      <w:pPr>
        <w:rPr>
          <w:lang w:val="en-US"/>
        </w:rPr>
      </w:pPr>
    </w:p>
    <w:p w14:paraId="28BBCCD4" w14:textId="3AE08341" w:rsidR="00155130" w:rsidRDefault="00155130" w:rsidP="00F429FE">
      <w:pPr>
        <w:rPr>
          <w:lang w:val="en-US"/>
        </w:rPr>
      </w:pPr>
      <w:r>
        <w:rPr>
          <w:lang w:val="en-US"/>
        </w:rPr>
        <w:t>Reachability</w:t>
      </w:r>
    </w:p>
    <w:p w14:paraId="5218381E" w14:textId="0B64FDC5" w:rsidR="00155130" w:rsidRDefault="00155130" w:rsidP="00F429FE">
      <w:pPr>
        <w:rPr>
          <w:lang w:val="en-US"/>
        </w:rPr>
      </w:pPr>
      <w:r>
        <w:rPr>
          <w:lang w:val="en-US"/>
        </w:rPr>
        <w:t>P1 r(p1) = true</w:t>
      </w:r>
    </w:p>
    <w:p w14:paraId="7EAF63EA" w14:textId="63D5BD32" w:rsidR="00080FBD" w:rsidRDefault="00155130" w:rsidP="00F429FE">
      <w:r w:rsidRPr="005476AE">
        <w:t>P</w:t>
      </w:r>
      <w:r w:rsidR="00080FBD">
        <w:t>2</w:t>
      </w:r>
      <w:r w:rsidRPr="005476AE">
        <w:t xml:space="preserve"> r(p</w:t>
      </w:r>
      <w:r w:rsidRPr="005476AE">
        <w:t>2</w:t>
      </w:r>
      <w:r w:rsidRPr="005476AE">
        <w:t xml:space="preserve">) = </w:t>
      </w:r>
      <w:r w:rsidR="002D2268" w:rsidRPr="005476AE">
        <w:t xml:space="preserve">r(p1) &amp;&amp; </w:t>
      </w:r>
      <w:r w:rsidR="005476AE" w:rsidRPr="005476AE">
        <w:t>!</w:t>
      </w:r>
      <w:r w:rsidR="002D2268" w:rsidRPr="005476AE">
        <w:t>p1</w:t>
      </w:r>
      <w:r w:rsidR="005476AE" w:rsidRPr="005476AE">
        <w:t xml:space="preserve"> = true</w:t>
      </w:r>
      <w:r w:rsidR="005476AE">
        <w:t xml:space="preserve"> &amp;&amp; query != null</w:t>
      </w:r>
    </w:p>
    <w:p w14:paraId="3C682A82" w14:textId="1212459E" w:rsidR="00155130" w:rsidRDefault="00080FBD" w:rsidP="00F429FE">
      <w:r>
        <w:t>P3 r(p3) = r(p2) &amp;&amp; !p2 = true &amp;&amp; query != null &amp;&amp; query.length != 0</w:t>
      </w:r>
    </w:p>
    <w:p w14:paraId="62057BFD" w14:textId="145DCD8F" w:rsidR="00720539" w:rsidRDefault="00720539" w:rsidP="00F429FE">
      <w:pPr>
        <w:rPr>
          <w:lang w:val="en-US"/>
        </w:rPr>
      </w:pPr>
      <w:r w:rsidRPr="00720539">
        <w:rPr>
          <w:lang w:val="en-US"/>
        </w:rPr>
        <w:t xml:space="preserve">P4 r(p4) = r(p3) &amp;&amp; p3 = </w:t>
      </w:r>
      <w:r w:rsidRPr="00720539">
        <w:rPr>
          <w:lang w:val="en-US"/>
        </w:rPr>
        <w:t>true &amp;&amp; query != null &amp;&amp; query.length != 0</w:t>
      </w:r>
      <w:r w:rsidRPr="00720539">
        <w:rPr>
          <w:lang w:val="en-US"/>
        </w:rPr>
        <w:t xml:space="preserve"> &amp;&amp; </w:t>
      </w:r>
      <w:r>
        <w:rPr>
          <w:lang w:val="en-US"/>
        </w:rPr>
        <w:t>x != null</w:t>
      </w:r>
      <w:r>
        <w:rPr>
          <w:lang w:val="en-US"/>
        </w:rPr>
        <w:t xml:space="preserve"> &amp;&amp;</w:t>
      </w:r>
      <w:r>
        <w:rPr>
          <w:lang w:val="en-US"/>
        </w:rPr>
        <w:t xml:space="preserve"> </w:t>
      </w:r>
      <w:r>
        <w:rPr>
          <w:lang w:val="en-US"/>
        </w:rPr>
        <w:t xml:space="preserve">i </w:t>
      </w:r>
      <w:r>
        <w:rPr>
          <w:lang w:val="en-US"/>
        </w:rPr>
        <w:t>&lt;</w:t>
      </w:r>
      <w:r>
        <w:rPr>
          <w:lang w:val="en-US"/>
        </w:rPr>
        <w:t xml:space="preserve"> </w:t>
      </w:r>
      <w:r>
        <w:rPr>
          <w:lang w:val="en-US"/>
        </w:rPr>
        <w:t>query.length()</w:t>
      </w:r>
    </w:p>
    <w:p w14:paraId="653E3413" w14:textId="43F39492" w:rsidR="00804EBE" w:rsidRPr="00D4032D" w:rsidRDefault="001F51A0" w:rsidP="00F429FE">
      <w:r w:rsidRPr="00D4032D">
        <w:rPr>
          <w:lang w:val="en-US"/>
        </w:rPr>
        <w:t>P5 r(p5) = r(p4) &amp;&amp; !p4</w:t>
      </w:r>
      <w:r w:rsidR="00D4032D" w:rsidRPr="00D4032D">
        <w:rPr>
          <w:lang w:val="en-US"/>
        </w:rPr>
        <w:t xml:space="preserve"> = </w:t>
      </w:r>
      <w:r w:rsidR="00D4032D" w:rsidRPr="00720539">
        <w:rPr>
          <w:lang w:val="en-US"/>
        </w:rPr>
        <w:t xml:space="preserve">true &amp;&amp; query != null &amp;&amp; query.length != </w:t>
      </w:r>
      <w:r w:rsidR="00D4032D" w:rsidRPr="00D4032D">
        <w:t>0 &amp;&amp; x != null &amp;&amp; i &lt; query.length()</w:t>
      </w:r>
      <w:r w:rsidR="00D4032D" w:rsidRPr="00D4032D">
        <w:t xml:space="preserve"> </w:t>
      </w:r>
      <w:r w:rsidR="00D4032D">
        <w:t>&amp;&amp; c &gt;= x.c</w:t>
      </w:r>
    </w:p>
    <w:p w14:paraId="38A9AA48" w14:textId="1002EA2B" w:rsidR="006A7DD6" w:rsidRPr="00D4032D" w:rsidRDefault="001F51A0" w:rsidP="00F429FE">
      <w:pPr>
        <w:rPr>
          <w:lang w:val="en-US"/>
        </w:rPr>
      </w:pPr>
      <w:r w:rsidRPr="00D4032D">
        <w:rPr>
          <w:lang w:val="en-US"/>
        </w:rPr>
        <w:t xml:space="preserve">P6 r(p6) = </w:t>
      </w:r>
      <w:r w:rsidR="00D4032D" w:rsidRPr="00D4032D">
        <w:rPr>
          <w:lang w:val="en-US"/>
        </w:rPr>
        <w:t xml:space="preserve">r(p5) &amp;&amp; !p5 = </w:t>
      </w:r>
      <w:r w:rsidR="00D4032D" w:rsidRPr="00720539">
        <w:rPr>
          <w:lang w:val="en-US"/>
        </w:rPr>
        <w:t xml:space="preserve">true &amp;&amp; query != null &amp;&amp; query.length != </w:t>
      </w:r>
      <w:r w:rsidR="00D4032D" w:rsidRPr="00D4032D">
        <w:rPr>
          <w:lang w:val="en-US"/>
        </w:rPr>
        <w:t xml:space="preserve">0 &amp;&amp; x != null &amp;&amp; i &lt; query.length() &amp;&amp; c </w:t>
      </w:r>
      <w:r w:rsidR="00D4032D">
        <w:rPr>
          <w:lang w:val="en-US"/>
        </w:rPr>
        <w:t>&lt;</w:t>
      </w:r>
      <w:r w:rsidR="00D4032D" w:rsidRPr="00D4032D">
        <w:rPr>
          <w:lang w:val="en-US"/>
        </w:rPr>
        <w:t>= x.c</w:t>
      </w:r>
    </w:p>
    <w:sectPr w:rsidR="006A7DD6" w:rsidRPr="00D40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21AAF"/>
    <w:multiLevelType w:val="hybridMultilevel"/>
    <w:tmpl w:val="41FE187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E8"/>
    <w:rsid w:val="00017A6C"/>
    <w:rsid w:val="00074319"/>
    <w:rsid w:val="00080FBD"/>
    <w:rsid w:val="0011237A"/>
    <w:rsid w:val="00155130"/>
    <w:rsid w:val="001637BF"/>
    <w:rsid w:val="00167EEB"/>
    <w:rsid w:val="00181644"/>
    <w:rsid w:val="001B483E"/>
    <w:rsid w:val="001F51A0"/>
    <w:rsid w:val="0024020D"/>
    <w:rsid w:val="002D2268"/>
    <w:rsid w:val="002E1E9C"/>
    <w:rsid w:val="0031061D"/>
    <w:rsid w:val="00310AE8"/>
    <w:rsid w:val="003564AB"/>
    <w:rsid w:val="0036230C"/>
    <w:rsid w:val="003D7CDA"/>
    <w:rsid w:val="00481DAC"/>
    <w:rsid w:val="00491612"/>
    <w:rsid w:val="0049236F"/>
    <w:rsid w:val="004F6B85"/>
    <w:rsid w:val="005041FA"/>
    <w:rsid w:val="005476AE"/>
    <w:rsid w:val="0055575C"/>
    <w:rsid w:val="005B6830"/>
    <w:rsid w:val="006A7DD6"/>
    <w:rsid w:val="00720539"/>
    <w:rsid w:val="00736CD7"/>
    <w:rsid w:val="00753E37"/>
    <w:rsid w:val="007954AA"/>
    <w:rsid w:val="00804EBE"/>
    <w:rsid w:val="0081444D"/>
    <w:rsid w:val="00815C7E"/>
    <w:rsid w:val="00825A07"/>
    <w:rsid w:val="008B48F2"/>
    <w:rsid w:val="008B664E"/>
    <w:rsid w:val="008C14F9"/>
    <w:rsid w:val="008C40C4"/>
    <w:rsid w:val="00937D27"/>
    <w:rsid w:val="00981257"/>
    <w:rsid w:val="009E2798"/>
    <w:rsid w:val="00A10D65"/>
    <w:rsid w:val="00A44B82"/>
    <w:rsid w:val="00A7227C"/>
    <w:rsid w:val="00AC32F6"/>
    <w:rsid w:val="00B43EFD"/>
    <w:rsid w:val="00B66B85"/>
    <w:rsid w:val="00BA466F"/>
    <w:rsid w:val="00CA2789"/>
    <w:rsid w:val="00D11BC2"/>
    <w:rsid w:val="00D4032D"/>
    <w:rsid w:val="00D409BD"/>
    <w:rsid w:val="00D6508A"/>
    <w:rsid w:val="00D96EE5"/>
    <w:rsid w:val="00DD74CE"/>
    <w:rsid w:val="00DE1DC9"/>
    <w:rsid w:val="00E97E35"/>
    <w:rsid w:val="00EB4961"/>
    <w:rsid w:val="00F4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DE6E"/>
  <w15:chartTrackingRefBased/>
  <w15:docId w15:val="{23961ED2-E846-4344-9D13-482BAB86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161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6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36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7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99B0DB1-7BDE-4B77-AD9B-BD2E12E65913}">
  <we:reference id="wa104382008" version="1.0.0.0" store="pt-PT" storeType="OMEX"/>
  <we:alternateReferences>
    <we:reference id="WA10438200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5</Pages>
  <Words>869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Yang</dc:creator>
  <cp:keywords/>
  <dc:description/>
  <cp:lastModifiedBy>Ye Yang</cp:lastModifiedBy>
  <cp:revision>51</cp:revision>
  <dcterms:created xsi:type="dcterms:W3CDTF">2020-04-19T12:14:00Z</dcterms:created>
  <dcterms:modified xsi:type="dcterms:W3CDTF">2020-04-22T13:09:00Z</dcterms:modified>
</cp:coreProperties>
</file>