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4E55FB" w14:textId="7BA06F1E" w:rsidR="002229A1" w:rsidRPr="008D5191" w:rsidRDefault="008D5191" w:rsidP="008D5191">
      <w:pPr>
        <w:pStyle w:val="Ttulo1"/>
        <w:jc w:val="center"/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>S</w:t>
      </w:r>
      <w:r w:rsidRPr="008D5191">
        <w:rPr>
          <w:color w:val="000000" w:themeColor="text1"/>
          <w:sz w:val="40"/>
          <w:szCs w:val="40"/>
        </w:rPr>
        <w:t xml:space="preserve">istema </w:t>
      </w:r>
      <w:r>
        <w:rPr>
          <w:color w:val="000000" w:themeColor="text1"/>
          <w:sz w:val="40"/>
          <w:szCs w:val="40"/>
        </w:rPr>
        <w:t>de</w:t>
      </w:r>
      <w:r w:rsidRPr="008D5191">
        <w:rPr>
          <w:color w:val="000000" w:themeColor="text1"/>
          <w:sz w:val="40"/>
          <w:szCs w:val="40"/>
        </w:rPr>
        <w:t xml:space="preserve"> hereditariedade de genes</w:t>
      </w:r>
    </w:p>
    <w:p w14:paraId="5E63936D" w14:textId="77777777" w:rsidR="008D5191" w:rsidRDefault="008D5191" w:rsidP="00E169B4">
      <w:pPr>
        <w:jc w:val="right"/>
        <w:rPr>
          <w:b/>
          <w:bCs/>
        </w:rPr>
      </w:pPr>
    </w:p>
    <w:p w14:paraId="34E7C6AA" w14:textId="54D3DA1E" w:rsidR="00E169B4" w:rsidRDefault="00E169B4" w:rsidP="00E169B4">
      <w:pPr>
        <w:jc w:val="right"/>
        <w:rPr>
          <w:b/>
          <w:bCs/>
        </w:rPr>
      </w:pPr>
      <w:bookmarkStart w:id="0" w:name="_GoBack"/>
      <w:bookmarkEnd w:id="0"/>
      <w:r w:rsidRPr="00E169B4">
        <w:rPr>
          <w:b/>
          <w:bCs/>
        </w:rPr>
        <w:t>Elementos do grupo</w:t>
      </w:r>
      <w:r>
        <w:rPr>
          <w:b/>
          <w:bCs/>
        </w:rPr>
        <w:t>:</w:t>
      </w:r>
    </w:p>
    <w:p w14:paraId="49F93F50" w14:textId="7739A525" w:rsidR="00E169B4" w:rsidRDefault="00E169B4" w:rsidP="00E169B4">
      <w:pPr>
        <w:jc w:val="right"/>
      </w:pPr>
      <w:r>
        <w:t>Bruno Silva, nº 170100186</w:t>
      </w:r>
    </w:p>
    <w:p w14:paraId="798167E3" w14:textId="3EAFBB12" w:rsidR="00E169B4" w:rsidRDefault="00E169B4" w:rsidP="00E169B4">
      <w:pPr>
        <w:jc w:val="right"/>
      </w:pPr>
      <w:r>
        <w:t>João Henriques, nº 170100238</w:t>
      </w:r>
    </w:p>
    <w:p w14:paraId="76A86858" w14:textId="77777777" w:rsidR="00E169B4" w:rsidRPr="00E169B4" w:rsidRDefault="00E169B4" w:rsidP="00E169B4">
      <w:pPr>
        <w:jc w:val="right"/>
      </w:pPr>
    </w:p>
    <w:p w14:paraId="685C8C8D" w14:textId="3F676D5C" w:rsidR="00D92E66" w:rsidRPr="00166A8E" w:rsidRDefault="00D92E66" w:rsidP="002229A1">
      <w:pPr>
        <w:rPr>
          <w:b/>
          <w:bCs/>
          <w:u w:val="single"/>
        </w:rPr>
      </w:pPr>
      <w:r w:rsidRPr="00D92E66">
        <w:rPr>
          <w:b/>
          <w:bCs/>
        </w:rPr>
        <w:t>Descrição Geral:</w:t>
      </w:r>
    </w:p>
    <w:p w14:paraId="12A9E3E2" w14:textId="25B507D3" w:rsidR="008936D9" w:rsidRDefault="002229A1" w:rsidP="00AE6F18">
      <w:pPr>
        <w:jc w:val="both"/>
      </w:pPr>
      <w:r>
        <w:t xml:space="preserve">Neste projeto </w:t>
      </w:r>
      <w:r w:rsidR="00AE6F18">
        <w:t>pretendemos realizar</w:t>
      </w:r>
      <w:r>
        <w:t xml:space="preserve"> um sistema que simula a hereditariedade de genes</w:t>
      </w:r>
      <w:r w:rsidR="00AE6F18">
        <w:t>.</w:t>
      </w:r>
      <w:r>
        <w:t xml:space="preserve"> </w:t>
      </w:r>
      <w:r w:rsidR="00AE6F18">
        <w:t>I</w:t>
      </w:r>
      <w:r>
        <w:t>rá ser u</w:t>
      </w:r>
      <w:r w:rsidR="00AE6F18">
        <w:t>tiliza</w:t>
      </w:r>
      <w:r>
        <w:t xml:space="preserve">da uma </w:t>
      </w:r>
      <w:r w:rsidR="00AE6F18">
        <w:t>á</w:t>
      </w:r>
      <w:r>
        <w:t>rvore bin</w:t>
      </w:r>
      <w:r w:rsidR="00AE6F18">
        <w:t>á</w:t>
      </w:r>
      <w:r>
        <w:t xml:space="preserve">ria como estrutura de dados. </w:t>
      </w:r>
    </w:p>
    <w:p w14:paraId="03E1740E" w14:textId="0E64A521" w:rsidR="00D92E66" w:rsidRDefault="002229A1" w:rsidP="00AE6F18">
      <w:pPr>
        <w:jc w:val="both"/>
      </w:pPr>
      <w:r>
        <w:t xml:space="preserve">A </w:t>
      </w:r>
      <w:r w:rsidR="00AE6F18">
        <w:t>raiz</w:t>
      </w:r>
      <w:r>
        <w:t xml:space="preserve"> da </w:t>
      </w:r>
      <w:r w:rsidR="00AE6F18">
        <w:t>á</w:t>
      </w:r>
      <w:r>
        <w:t xml:space="preserve">rvore </w:t>
      </w:r>
      <w:r w:rsidR="00AE6F18">
        <w:t>irá representar</w:t>
      </w:r>
      <w:r>
        <w:t xml:space="preserve"> a última geração e a base da </w:t>
      </w:r>
      <w:r w:rsidR="00AE6F18">
        <w:t>á</w:t>
      </w:r>
      <w:r>
        <w:t>rvore a primeira</w:t>
      </w:r>
      <w:r w:rsidR="00AE6F18">
        <w:t>.</w:t>
      </w:r>
      <w:r>
        <w:t xml:space="preserve"> </w:t>
      </w:r>
      <w:r w:rsidR="00AE6F18">
        <w:t>C</w:t>
      </w:r>
      <w:r>
        <w:t xml:space="preserve">ada nó </w:t>
      </w:r>
      <w:r w:rsidR="00AE6F18">
        <w:t xml:space="preserve">da árvore </w:t>
      </w:r>
      <w:r>
        <w:t xml:space="preserve">irá ter um objeto que representa um conjunto de genes de </w:t>
      </w:r>
      <w:r w:rsidR="00AE6F18">
        <w:t>um indivíduo</w:t>
      </w:r>
      <w:r>
        <w:t>.</w:t>
      </w:r>
    </w:p>
    <w:p w14:paraId="0D1548B9" w14:textId="1FB9EE94" w:rsidR="0084003A" w:rsidRDefault="002229A1" w:rsidP="00AE6F18">
      <w:pPr>
        <w:jc w:val="both"/>
      </w:pPr>
      <w:r>
        <w:t xml:space="preserve">Cada gene é representado por um objeto que irá ter uma </w:t>
      </w:r>
      <w:r w:rsidR="00D92E66">
        <w:t>descrição</w:t>
      </w:r>
      <w:r>
        <w:t xml:space="preserve"> (</w:t>
      </w:r>
      <w:r w:rsidR="00AE6F18">
        <w:t xml:space="preserve">por exemplo </w:t>
      </w:r>
      <w:r>
        <w:t>“</w:t>
      </w:r>
      <w:r w:rsidR="00166A8E">
        <w:t>o</w:t>
      </w:r>
      <w:r>
        <w:t>lhos verdes”, “</w:t>
      </w:r>
      <w:r w:rsidR="00166A8E">
        <w:t>c</w:t>
      </w:r>
      <w:r>
        <w:t>abelo castanho</w:t>
      </w:r>
      <w:r w:rsidR="00AE6F18">
        <w:t>”, …</w:t>
      </w:r>
      <w:r>
        <w:t>)</w:t>
      </w:r>
      <w:r w:rsidR="00D92E66">
        <w:t xml:space="preserve"> e irá ter uma </w:t>
      </w:r>
      <w:r w:rsidR="00D92E66" w:rsidRPr="00D92E66">
        <w:rPr>
          <w:i/>
          <w:iCs/>
        </w:rPr>
        <w:t>flag</w:t>
      </w:r>
      <w:r w:rsidR="00D92E66">
        <w:t xml:space="preserve"> que indica se o gene é domina</w:t>
      </w:r>
      <w:r w:rsidR="00D41120">
        <w:t>nte</w:t>
      </w:r>
      <w:r w:rsidR="00D92E66">
        <w:t xml:space="preserve"> ou recessivo, </w:t>
      </w:r>
      <w:r w:rsidR="00AE6F18">
        <w:t>uma vez que cada indivíduo apresenta na sua constituição um conjunto de</w:t>
      </w:r>
      <w:r w:rsidR="00D92E66">
        <w:t xml:space="preserve"> genes </w:t>
      </w:r>
      <w:r w:rsidR="00AE6F18">
        <w:t>com número</w:t>
      </w:r>
      <w:r w:rsidR="00D92E66">
        <w:t xml:space="preserve"> par</w:t>
      </w:r>
      <w:r w:rsidR="00AE6F18">
        <w:t>,</w:t>
      </w:r>
      <w:r w:rsidR="00D92E66">
        <w:t xml:space="preserve"> sendo um deles </w:t>
      </w:r>
      <w:r w:rsidR="00AE6F18">
        <w:t>referente a</w:t>
      </w:r>
      <w:r w:rsidR="00D92E66">
        <w:t xml:space="preserve"> cada progenitor.</w:t>
      </w:r>
    </w:p>
    <w:p w14:paraId="78DDD08F" w14:textId="2F286A91" w:rsidR="00D92E66" w:rsidRDefault="00D92E66" w:rsidP="002229A1"/>
    <w:p w14:paraId="5FDCF9EA" w14:textId="5E61443A" w:rsidR="00D92E66" w:rsidRPr="00D92E66" w:rsidRDefault="00D92E66" w:rsidP="002229A1">
      <w:pPr>
        <w:rPr>
          <w:b/>
          <w:bCs/>
        </w:rPr>
      </w:pPr>
      <w:r w:rsidRPr="00D92E66">
        <w:rPr>
          <w:b/>
          <w:bCs/>
        </w:rPr>
        <w:t>Funcionamento e funcionalidades:</w:t>
      </w:r>
    </w:p>
    <w:p w14:paraId="264B43A3" w14:textId="26DA8672" w:rsidR="000D338B" w:rsidRDefault="00D92E66" w:rsidP="00AE6F18">
      <w:pPr>
        <w:jc w:val="both"/>
      </w:pPr>
      <w:r>
        <w:t xml:space="preserve">O utilizador irá preencher a base como </w:t>
      </w:r>
      <w:r w:rsidR="00AE6F18">
        <w:t>pretender e</w:t>
      </w:r>
      <w:r>
        <w:t xml:space="preserve">, de seguida irá </w:t>
      </w:r>
      <w:r w:rsidR="00AE6F18">
        <w:t>executar</w:t>
      </w:r>
      <w:r>
        <w:t xml:space="preserve"> o programa</w:t>
      </w:r>
      <w:r w:rsidR="00AE6F18">
        <w:t>. De seguida,</w:t>
      </w:r>
      <w:r>
        <w:t xml:space="preserve"> vai aleatoriamente</w:t>
      </w:r>
      <w:r w:rsidR="00805AFC">
        <w:t xml:space="preserve"> a cada nó da primeira geração escolher um dos genes de cada par</w:t>
      </w:r>
      <w:r w:rsidR="00AE6F18">
        <w:t xml:space="preserve"> e</w:t>
      </w:r>
      <w:r w:rsidR="00805AFC">
        <w:t>, com estes genes selecionados irá ser criad</w:t>
      </w:r>
      <w:r w:rsidR="00AE6F18">
        <w:t>a</w:t>
      </w:r>
      <w:r w:rsidR="00805AFC">
        <w:t xml:space="preserve"> a geração seguinte e o processo repete-se em cada geração até á raiz</w:t>
      </w:r>
      <w:r w:rsidR="00AE6F18">
        <w:t>.</w:t>
      </w:r>
      <w:r w:rsidR="00805AFC">
        <w:t xml:space="preserve"> </w:t>
      </w:r>
      <w:r w:rsidR="00AE6F18">
        <w:t>A</w:t>
      </w:r>
      <w:r w:rsidR="00805AFC">
        <w:t xml:space="preserve"> raiz vai ter o </w:t>
      </w:r>
      <w:r w:rsidR="00AE6F18">
        <w:t>último</w:t>
      </w:r>
      <w:r w:rsidR="00805AFC">
        <w:t xml:space="preserve"> indiv</w:t>
      </w:r>
      <w:r w:rsidR="00AE6F18">
        <w:t>í</w:t>
      </w:r>
      <w:r w:rsidR="00805AFC">
        <w:t xml:space="preserve">duo que irá ser o resultado da hereditariedade da </w:t>
      </w:r>
      <w:r w:rsidR="00AE6F18">
        <w:t>á</w:t>
      </w:r>
      <w:r w:rsidR="00805AFC">
        <w:t>rvore inteira.</w:t>
      </w:r>
    </w:p>
    <w:p w14:paraId="32F36C7A" w14:textId="77777777" w:rsidR="000D338B" w:rsidRDefault="000D338B" w:rsidP="000D338B">
      <w:pPr>
        <w:keepNext/>
        <w:jc w:val="center"/>
      </w:pPr>
      <w:r>
        <w:rPr>
          <w:noProof/>
        </w:rPr>
        <w:drawing>
          <wp:inline distT="0" distB="0" distL="0" distR="0" wp14:anchorId="6F342C1B" wp14:editId="70608E56">
            <wp:extent cx="5400675" cy="3028950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411E6F" w14:textId="19EB5CA5" w:rsidR="00805AFC" w:rsidRDefault="000D338B" w:rsidP="000D338B">
      <w:pPr>
        <w:pStyle w:val="Legenda"/>
        <w:jc w:val="center"/>
      </w:pPr>
      <w:r>
        <w:t xml:space="preserve">Figura </w:t>
      </w:r>
      <w:r w:rsidR="008D5191">
        <w:fldChar w:fldCharType="begin"/>
      </w:r>
      <w:r w:rsidR="008D5191">
        <w:instrText xml:space="preserve"> SEQ Figura \* ARABIC </w:instrText>
      </w:r>
      <w:r w:rsidR="008D5191">
        <w:fldChar w:fldCharType="separate"/>
      </w:r>
      <w:r>
        <w:rPr>
          <w:noProof/>
        </w:rPr>
        <w:t>1</w:t>
      </w:r>
      <w:r w:rsidR="008D5191">
        <w:rPr>
          <w:noProof/>
        </w:rPr>
        <w:fldChar w:fldCharType="end"/>
      </w:r>
      <w:r>
        <w:t>: Simulação</w:t>
      </w:r>
    </w:p>
    <w:p w14:paraId="327F5582" w14:textId="3F68028B" w:rsidR="000D338B" w:rsidRPr="002229A1" w:rsidRDefault="00805AFC" w:rsidP="00AE6F18">
      <w:pPr>
        <w:jc w:val="both"/>
      </w:pPr>
      <w:r>
        <w:lastRenderedPageBreak/>
        <w:t>Uma outra funcionalidade irá ser o cálculo de probabilidades, em que o programa vai ver todas as combinações possíveis e mostrar as probabilidades de o último individuo ter uma certa característica.</w:t>
      </w:r>
    </w:p>
    <w:sectPr w:rsidR="000D338B" w:rsidRPr="002229A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750"/>
    <w:rsid w:val="000D338B"/>
    <w:rsid w:val="00166A8E"/>
    <w:rsid w:val="002229A1"/>
    <w:rsid w:val="002F732E"/>
    <w:rsid w:val="004D492A"/>
    <w:rsid w:val="005C2AAB"/>
    <w:rsid w:val="006548B3"/>
    <w:rsid w:val="00805AFC"/>
    <w:rsid w:val="0084003A"/>
    <w:rsid w:val="00852584"/>
    <w:rsid w:val="008D5191"/>
    <w:rsid w:val="00975750"/>
    <w:rsid w:val="00AE6F18"/>
    <w:rsid w:val="00D41120"/>
    <w:rsid w:val="00D92E66"/>
    <w:rsid w:val="00E169B4"/>
    <w:rsid w:val="00E30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9C8DDB"/>
  <w15:chartTrackingRefBased/>
  <w15:docId w15:val="{D0574CFB-5324-43E5-8CC7-D290B0F42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2229A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HTMLpr-formatado">
    <w:name w:val="HTML Preformatted"/>
    <w:basedOn w:val="Normal"/>
    <w:link w:val="HTMLpr-formatadoCarter"/>
    <w:uiPriority w:val="99"/>
    <w:semiHidden/>
    <w:unhideWhenUsed/>
    <w:rsid w:val="002229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PT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semiHidden/>
    <w:rsid w:val="002229A1"/>
    <w:rPr>
      <w:rFonts w:ascii="Courier New" w:eastAsia="Times New Roman" w:hAnsi="Courier New" w:cs="Courier New"/>
      <w:sz w:val="20"/>
      <w:szCs w:val="20"/>
      <w:lang w:eastAsia="pt-PT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2229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egenda">
    <w:name w:val="caption"/>
    <w:basedOn w:val="Normal"/>
    <w:next w:val="Normal"/>
    <w:uiPriority w:val="35"/>
    <w:unhideWhenUsed/>
    <w:qFormat/>
    <w:rsid w:val="000D338B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688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225</Words>
  <Characters>1219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henriques</dc:creator>
  <cp:keywords/>
  <dc:description/>
  <cp:lastModifiedBy>joao henriques</cp:lastModifiedBy>
  <cp:revision>8</cp:revision>
  <dcterms:created xsi:type="dcterms:W3CDTF">2020-05-16T12:52:00Z</dcterms:created>
  <dcterms:modified xsi:type="dcterms:W3CDTF">2020-05-20T21:05:00Z</dcterms:modified>
</cp:coreProperties>
</file>