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EB87" w14:textId="77777777" w:rsidR="00403FB8" w:rsidRPr="00403FB8" w:rsidRDefault="00403FB8" w:rsidP="00403FB8">
      <w:pPr>
        <w:pStyle w:val="Ttulo1"/>
      </w:pPr>
      <w:r w:rsidRPr="00403FB8">
        <w:t>Domingos Martins – Espírito Santo: A "Suíça Capixaba"</w:t>
      </w:r>
    </w:p>
    <w:p w14:paraId="58215D7A" w14:textId="77777777" w:rsidR="00403FB8" w:rsidRPr="00403FB8" w:rsidRDefault="00403FB8" w:rsidP="00403FB8">
      <w:pPr>
        <w:rPr>
          <w:b/>
          <w:bCs/>
        </w:rPr>
      </w:pPr>
      <w:r w:rsidRPr="00403FB8">
        <w:rPr>
          <w:b/>
          <w:bCs/>
        </w:rPr>
        <w:t>1. Introdução</w:t>
      </w:r>
    </w:p>
    <w:p w14:paraId="130BFD72" w14:textId="77777777" w:rsidR="00403FB8" w:rsidRPr="00403FB8" w:rsidRDefault="00403FB8" w:rsidP="00403FB8">
      <w:r w:rsidRPr="00403FB8">
        <w:t>Localizada na região serrana do estado do Espírito Santo, Domingos Martins é um dos destinos turísticos mais procurados do Brasil por quem busca clima ameno, contato intenso com a natureza e ricas tradições culturais. Conhecida carinhosamente como a "Suíça Capixaba" ou "Cidade do Verde", o município se destaca pela preservação da Mata Atlântica e por sua forte herança europeia.</w:t>
      </w:r>
    </w:p>
    <w:p w14:paraId="4E06B603" w14:textId="77777777" w:rsidR="00403FB8" w:rsidRPr="00403FB8" w:rsidRDefault="00403FB8" w:rsidP="00403FB8">
      <w:pPr>
        <w:rPr>
          <w:b/>
          <w:bCs/>
        </w:rPr>
      </w:pPr>
      <w:r w:rsidRPr="00403FB8">
        <w:rPr>
          <w:b/>
          <w:bCs/>
        </w:rPr>
        <w:t>2. História e Colonização</w:t>
      </w:r>
    </w:p>
    <w:p w14:paraId="72816262" w14:textId="77777777" w:rsidR="00403FB8" w:rsidRPr="00403FB8" w:rsidRDefault="00403FB8" w:rsidP="00403FB8">
      <w:r w:rsidRPr="00403FB8">
        <w:t>A história do município está profundamente ligada à imigração europeia no Brasil durante o século XIX.</w:t>
      </w:r>
    </w:p>
    <w:p w14:paraId="68A84CE0" w14:textId="77777777" w:rsidR="00403FB8" w:rsidRPr="00403FB8" w:rsidRDefault="00403FB8" w:rsidP="00403FB8">
      <w:pPr>
        <w:numPr>
          <w:ilvl w:val="0"/>
          <w:numId w:val="1"/>
        </w:numPr>
      </w:pPr>
      <w:r w:rsidRPr="00403FB8">
        <w:rPr>
          <w:b/>
          <w:bCs/>
        </w:rPr>
        <w:t>Imigrantes:</w:t>
      </w:r>
      <w:r w:rsidRPr="00403FB8">
        <w:t xml:space="preserve"> A região, inicialmente chamada de Campinho, começou a ser povoada em 1847 por imigrantes alemães, seguidos por pomeranos e, posteriormente, italianos.</w:t>
      </w:r>
    </w:p>
    <w:p w14:paraId="1B9A1035" w14:textId="77777777" w:rsidR="00403FB8" w:rsidRPr="00403FB8" w:rsidRDefault="00403FB8" w:rsidP="00403FB8">
      <w:pPr>
        <w:numPr>
          <w:ilvl w:val="0"/>
          <w:numId w:val="1"/>
        </w:numPr>
      </w:pPr>
      <w:r w:rsidRPr="00403FB8">
        <w:rPr>
          <w:b/>
          <w:bCs/>
        </w:rPr>
        <w:t>Preservação Cultural:</w:t>
      </w:r>
      <w:r w:rsidRPr="00403FB8">
        <w:t xml:space="preserve"> A cultura desses povos fundadores foi rigorosamente preservada e ainda é evidente na arquitetura, no sotaque dos moradores locais, nas festividades e na culinária.</w:t>
      </w:r>
    </w:p>
    <w:p w14:paraId="006C8B23" w14:textId="77777777" w:rsidR="00403FB8" w:rsidRPr="00403FB8" w:rsidRDefault="00403FB8" w:rsidP="00403FB8">
      <w:pPr>
        <w:numPr>
          <w:ilvl w:val="0"/>
          <w:numId w:val="1"/>
        </w:numPr>
      </w:pPr>
      <w:r w:rsidRPr="00403FB8">
        <w:rPr>
          <w:b/>
          <w:bCs/>
        </w:rPr>
        <w:t>Nome:</w:t>
      </w:r>
      <w:r w:rsidRPr="00403FB8">
        <w:t xml:space="preserve"> O nome atual da cidade é uma homenagem ao herói capixaba Domingos José Martins, que lutou na Revolução Pernambucana de 1817.</w:t>
      </w:r>
    </w:p>
    <w:p w14:paraId="5F2274EF" w14:textId="77777777" w:rsidR="00403FB8" w:rsidRPr="00403FB8" w:rsidRDefault="00403FB8" w:rsidP="00403FB8">
      <w:pPr>
        <w:rPr>
          <w:b/>
          <w:bCs/>
        </w:rPr>
      </w:pPr>
      <w:r w:rsidRPr="00403FB8">
        <w:rPr>
          <w:b/>
          <w:bCs/>
        </w:rPr>
        <w:t>3. Clima e Geografia</w:t>
      </w:r>
    </w:p>
    <w:p w14:paraId="47ECF002" w14:textId="77777777" w:rsidR="00403FB8" w:rsidRPr="00403FB8" w:rsidRDefault="00403FB8" w:rsidP="00403FB8">
      <w:r w:rsidRPr="00403FB8">
        <w:t>Por estar situada em uma região montanhosa (a sede fica a cerca de 540 metros de altitude, mas algumas áreas do município passam dos 1.000 metros), o clima predominante é o tropical de altitude.</w:t>
      </w:r>
    </w:p>
    <w:p w14:paraId="67C05357" w14:textId="77777777" w:rsidR="00403FB8" w:rsidRPr="00403FB8" w:rsidRDefault="00403FB8" w:rsidP="00403FB8">
      <w:pPr>
        <w:numPr>
          <w:ilvl w:val="0"/>
          <w:numId w:val="2"/>
        </w:numPr>
      </w:pPr>
      <w:r w:rsidRPr="00403FB8">
        <w:rPr>
          <w:b/>
          <w:bCs/>
        </w:rPr>
        <w:t>Inverno:</w:t>
      </w:r>
      <w:r w:rsidRPr="00403FB8">
        <w:t xml:space="preserve"> As temperaturas podem cair bastante, frequentemente chegando a menos de 10°C, o que atrai milhares de turistas em busca do "clima de montanha".</w:t>
      </w:r>
    </w:p>
    <w:p w14:paraId="584A2FE8" w14:textId="77777777" w:rsidR="00403FB8" w:rsidRPr="00403FB8" w:rsidRDefault="00403FB8" w:rsidP="00403FB8">
      <w:pPr>
        <w:numPr>
          <w:ilvl w:val="0"/>
          <w:numId w:val="2"/>
        </w:numPr>
      </w:pPr>
      <w:r w:rsidRPr="00403FB8">
        <w:rPr>
          <w:b/>
          <w:bCs/>
        </w:rPr>
        <w:t>Verão:</w:t>
      </w:r>
      <w:r w:rsidRPr="00403FB8">
        <w:t xml:space="preserve"> Diferente do litoral capixaba, o verão em Domingos Martins é ameno e agradável.</w:t>
      </w:r>
    </w:p>
    <w:p w14:paraId="311CC86D" w14:textId="77777777" w:rsidR="00403FB8" w:rsidRPr="00403FB8" w:rsidRDefault="00403FB8" w:rsidP="00403FB8">
      <w:pPr>
        <w:rPr>
          <w:b/>
          <w:bCs/>
        </w:rPr>
      </w:pPr>
      <w:r w:rsidRPr="00403FB8">
        <w:rPr>
          <w:b/>
          <w:bCs/>
        </w:rPr>
        <w:t>4. Principais Pontos Turísticos</w:t>
      </w:r>
    </w:p>
    <w:p w14:paraId="3841BBB7" w14:textId="77777777" w:rsidR="00403FB8" w:rsidRPr="00403FB8" w:rsidRDefault="00403FB8" w:rsidP="00403FB8">
      <w:r w:rsidRPr="00403FB8">
        <w:t>O turismo é um dos grandes motores da cidade, oferecendo desde passeios tranquilos no centro histórico até ecoturismo avançado.</w:t>
      </w:r>
    </w:p>
    <w:p w14:paraId="4CCB2536" w14:textId="77777777" w:rsidR="00403FB8" w:rsidRDefault="00403FB8" w:rsidP="00403FB8">
      <w:pPr>
        <w:numPr>
          <w:ilvl w:val="0"/>
          <w:numId w:val="3"/>
        </w:numPr>
      </w:pPr>
      <w:r w:rsidRPr="00403FB8">
        <w:rPr>
          <w:b/>
          <w:bCs/>
        </w:rPr>
        <w:lastRenderedPageBreak/>
        <w:t>Parque Estadual da Pedra Azul:</w:t>
      </w:r>
      <w:r w:rsidRPr="00403FB8">
        <w:t xml:space="preserve"> O cartão-postal do Espírito Santo. A Pedra Azul é uma formação rochosa de granito com quase 2.000 metros de altitude que adquire tons azulados dependendo da incidência da luz solar. Acoplada a ela, há uma rocha menor em formato de lagarto.</w:t>
      </w:r>
    </w:p>
    <w:p w14:paraId="77129E85" w14:textId="6C1DD4EE" w:rsidR="00403FB8" w:rsidRPr="00403FB8" w:rsidRDefault="00403FB8" w:rsidP="00403FB8">
      <w:pPr>
        <w:ind w:left="720"/>
      </w:pPr>
      <w:r>
        <w:rPr>
          <w:b/>
          <w:bCs/>
          <w:noProof/>
        </w:rPr>
        <w:drawing>
          <wp:inline distT="0" distB="0" distL="0" distR="0" wp14:anchorId="21D9BCEB" wp14:editId="50B90C49">
            <wp:extent cx="4940300" cy="3708400"/>
            <wp:effectExtent l="0" t="0" r="0" b="6350"/>
            <wp:docPr id="1645369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14300"/>
                    </a:effectLst>
                  </pic:spPr>
                </pic:pic>
              </a:graphicData>
            </a:graphic>
          </wp:inline>
        </w:drawing>
      </w:r>
    </w:p>
    <w:p w14:paraId="285F5845" w14:textId="7F8EDE55" w:rsidR="00403FB8" w:rsidRPr="00403FB8" w:rsidRDefault="00403FB8" w:rsidP="00403FB8">
      <w:pPr>
        <w:numPr>
          <w:ilvl w:val="0"/>
          <w:numId w:val="3"/>
        </w:numPr>
        <w:jc w:val="both"/>
      </w:pPr>
      <w:r w:rsidRPr="00403FB8">
        <w:rPr>
          <w:b/>
          <w:bCs/>
        </w:rPr>
        <w:t>Rota do Lagarto:</w:t>
      </w:r>
      <w:r w:rsidRPr="00403FB8">
        <w:t xml:space="preserve"> Uma charmosa estrada cênica, ladeada por árvores, que serpenteia a base da Pedra Azul. O trajeto concentra pousadas de luxo, cafés, restaurantes de alta gastronomia e lojas de artesanato.</w:t>
      </w:r>
      <w:r w:rsidRPr="00403FB8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44BAF2E9" wp14:editId="4FC0D170">
            <wp:extent cx="3881330" cy="2921000"/>
            <wp:effectExtent l="0" t="0" r="5080" b="0"/>
            <wp:docPr id="11169556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23" cy="298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50800"/>
                    </a:effectLst>
                  </pic:spPr>
                </pic:pic>
              </a:graphicData>
            </a:graphic>
          </wp:inline>
        </w:drawing>
      </w:r>
    </w:p>
    <w:p w14:paraId="6CCA05C3" w14:textId="71891D76" w:rsidR="00403FB8" w:rsidRPr="00403FB8" w:rsidRDefault="00403FB8" w:rsidP="00403FB8">
      <w:pPr>
        <w:numPr>
          <w:ilvl w:val="0"/>
          <w:numId w:val="3"/>
        </w:numPr>
      </w:pPr>
      <w:r w:rsidRPr="00403FB8">
        <w:rPr>
          <w:b/>
          <w:bCs/>
        </w:rPr>
        <w:lastRenderedPageBreak/>
        <w:t>Praça Arthur Gerhardt (Vila de Campinho):</w:t>
      </w:r>
      <w:r w:rsidRPr="00403FB8">
        <w:t xml:space="preserve"> O coração da cidade. É cercada por construções de arquitetura germânica, possui belos jardins e abriga a Igreja Luterana mais antiga do Brasil com torre (inaugurada em 1890).</w:t>
      </w:r>
      <w:r w:rsidRPr="00403FB8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0D4E4598" wp14:editId="33953A31">
            <wp:extent cx="5397500" cy="4051300"/>
            <wp:effectExtent l="0" t="0" r="0" b="6350"/>
            <wp:docPr id="7821256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88900"/>
                    </a:effectLst>
                  </pic:spPr>
                </pic:pic>
              </a:graphicData>
            </a:graphic>
          </wp:inline>
        </w:drawing>
      </w:r>
    </w:p>
    <w:p w14:paraId="1D4BFA9C" w14:textId="63553ACF" w:rsidR="00403FB8" w:rsidRPr="00403FB8" w:rsidRDefault="00403FB8" w:rsidP="00403FB8">
      <w:pPr>
        <w:numPr>
          <w:ilvl w:val="0"/>
          <w:numId w:val="3"/>
        </w:numPr>
      </w:pPr>
      <w:r w:rsidRPr="00403FB8">
        <w:rPr>
          <w:b/>
          <w:bCs/>
        </w:rPr>
        <w:t>Cascata do Galo:</w:t>
      </w:r>
      <w:r w:rsidRPr="00403FB8">
        <w:t xml:space="preserve"> Uma bela cachoeira com queda de 70 metros, ideal para contemplação e contato com a Mata Atlântica.</w:t>
      </w:r>
      <w:r w:rsidRPr="00403F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6F417E" wp14:editId="33284F77">
            <wp:extent cx="3263900" cy="3263900"/>
            <wp:effectExtent l="0" t="0" r="0" b="0"/>
            <wp:docPr id="33596350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76200"/>
                    </a:effectLst>
                  </pic:spPr>
                </pic:pic>
              </a:graphicData>
            </a:graphic>
          </wp:inline>
        </w:drawing>
      </w:r>
    </w:p>
    <w:p w14:paraId="06D9F463" w14:textId="77777777" w:rsidR="00403FB8" w:rsidRPr="00403FB8" w:rsidRDefault="00403FB8" w:rsidP="00403FB8">
      <w:pPr>
        <w:rPr>
          <w:b/>
          <w:bCs/>
        </w:rPr>
      </w:pPr>
      <w:r w:rsidRPr="00403FB8">
        <w:rPr>
          <w:b/>
          <w:bCs/>
        </w:rPr>
        <w:lastRenderedPageBreak/>
        <w:t>5. Cultura e Gastronomia</w:t>
      </w:r>
    </w:p>
    <w:p w14:paraId="728138E7" w14:textId="77777777" w:rsidR="00403FB8" w:rsidRPr="00403FB8" w:rsidRDefault="00403FB8" w:rsidP="00403FB8">
      <w:r w:rsidRPr="00403FB8">
        <w:t>A herança europeia dita o ritmo da culinária e das festas locais.</w:t>
      </w:r>
    </w:p>
    <w:p w14:paraId="6270E5EF" w14:textId="77777777" w:rsidR="00403FB8" w:rsidRPr="00403FB8" w:rsidRDefault="00403FB8" w:rsidP="00403FB8">
      <w:pPr>
        <w:numPr>
          <w:ilvl w:val="0"/>
          <w:numId w:val="4"/>
        </w:numPr>
      </w:pPr>
      <w:r w:rsidRPr="00403FB8">
        <w:rPr>
          <w:b/>
          <w:bCs/>
        </w:rPr>
        <w:t>Gastronomia:</w:t>
      </w:r>
      <w:r w:rsidRPr="00403FB8">
        <w:t xml:space="preserve"> É muito comum encontrar pratos típicos alemães e pomeranos, como o chucrute, o </w:t>
      </w:r>
      <w:proofErr w:type="spellStart"/>
      <w:r w:rsidRPr="00403FB8">
        <w:rPr>
          <w:i/>
          <w:iCs/>
        </w:rPr>
        <w:t>eisbein</w:t>
      </w:r>
      <w:proofErr w:type="spellEnd"/>
      <w:r w:rsidRPr="00403FB8">
        <w:t xml:space="preserve"> (joelho de porco), diversos tipos de salsichões e o tradicional </w:t>
      </w:r>
      <w:proofErr w:type="spellStart"/>
      <w:r w:rsidRPr="00403FB8">
        <w:rPr>
          <w:i/>
          <w:iCs/>
        </w:rPr>
        <w:t>apfelstrudel</w:t>
      </w:r>
      <w:proofErr w:type="spellEnd"/>
      <w:r w:rsidRPr="00403FB8">
        <w:t xml:space="preserve"> (torta de maçã). O agroturismo também é forte, com a venda direta de morangos, cafés especiais, queijos, licores e biscoitos caseiros.</w:t>
      </w:r>
    </w:p>
    <w:p w14:paraId="2031F0F2" w14:textId="77777777" w:rsidR="00403FB8" w:rsidRPr="00403FB8" w:rsidRDefault="00403FB8" w:rsidP="00403FB8">
      <w:pPr>
        <w:numPr>
          <w:ilvl w:val="0"/>
          <w:numId w:val="4"/>
        </w:numPr>
      </w:pPr>
      <w:r w:rsidRPr="00403FB8">
        <w:rPr>
          <w:b/>
          <w:bCs/>
        </w:rPr>
        <w:t>Cervejarias Artesanais:</w:t>
      </w:r>
      <w:r w:rsidRPr="00403FB8">
        <w:t xml:space="preserve"> A região se tornou um importante polo de produção de cervejas artesanais, com várias rotas cervejeiras disponíveis para os visitantes.</w:t>
      </w:r>
    </w:p>
    <w:p w14:paraId="36F535B4" w14:textId="77777777" w:rsidR="00403FB8" w:rsidRPr="00403FB8" w:rsidRDefault="00403FB8" w:rsidP="00403FB8">
      <w:pPr>
        <w:numPr>
          <w:ilvl w:val="0"/>
          <w:numId w:val="4"/>
        </w:numPr>
      </w:pPr>
      <w:r w:rsidRPr="00403FB8">
        <w:rPr>
          <w:b/>
          <w:bCs/>
        </w:rPr>
        <w:t>Festividades:</w:t>
      </w:r>
      <w:r w:rsidRPr="00403FB8">
        <w:t xml:space="preserve"> O evento mais famoso é a </w:t>
      </w:r>
      <w:proofErr w:type="spellStart"/>
      <w:r w:rsidRPr="00403FB8">
        <w:rPr>
          <w:b/>
          <w:bCs/>
        </w:rPr>
        <w:t>Sommerfest</w:t>
      </w:r>
      <w:proofErr w:type="spellEnd"/>
      <w:r w:rsidRPr="00403FB8">
        <w:t xml:space="preserve"> (Festival de Verão), que celebra a imigração alemã com danças folclóricas, música típica e muita comida. Outro destaque é o "Brilho de Natal", quando a cidade recebe uma das decorações natalinas mais bonitas do estado.</w:t>
      </w:r>
    </w:p>
    <w:p w14:paraId="781A004C" w14:textId="77777777" w:rsidR="00403FB8" w:rsidRPr="00403FB8" w:rsidRDefault="00403FB8" w:rsidP="00403FB8">
      <w:pPr>
        <w:rPr>
          <w:b/>
          <w:bCs/>
        </w:rPr>
      </w:pPr>
      <w:r w:rsidRPr="00403FB8">
        <w:rPr>
          <w:b/>
          <w:bCs/>
        </w:rPr>
        <w:t>6. Economia</w:t>
      </w:r>
    </w:p>
    <w:p w14:paraId="188A4F82" w14:textId="77777777" w:rsidR="00403FB8" w:rsidRPr="00403FB8" w:rsidRDefault="00403FB8" w:rsidP="00403FB8">
      <w:r w:rsidRPr="00403FB8">
        <w:t xml:space="preserve">Embora o </w:t>
      </w:r>
      <w:r w:rsidRPr="00403FB8">
        <w:rPr>
          <w:b/>
          <w:bCs/>
        </w:rPr>
        <w:t>turismo</w:t>
      </w:r>
      <w:r w:rsidRPr="00403FB8">
        <w:t xml:space="preserve"> seja a face mais visível de Domingos Martins, a base econômica do município também se apoia fortemente na </w:t>
      </w:r>
      <w:r w:rsidRPr="00403FB8">
        <w:rPr>
          <w:b/>
          <w:bCs/>
        </w:rPr>
        <w:t>agricultura</w:t>
      </w:r>
      <w:r w:rsidRPr="00403FB8">
        <w:t>. A cidade é uma grande produtora de hortaliças, café (especialmente da variedade arábica cultivado nas montanhas), morango e uva, sendo um exemplo de sucesso no agroturismo nacional.</w:t>
      </w:r>
    </w:p>
    <w:p w14:paraId="0D18F749" w14:textId="77777777" w:rsidR="00403FB8" w:rsidRPr="00403FB8" w:rsidRDefault="00403FB8" w:rsidP="00403FB8">
      <w:pPr>
        <w:rPr>
          <w:b/>
          <w:bCs/>
        </w:rPr>
      </w:pPr>
      <w:r w:rsidRPr="00403FB8">
        <w:rPr>
          <w:b/>
          <w:bCs/>
        </w:rPr>
        <w:t>7. Conclusão</w:t>
      </w:r>
    </w:p>
    <w:p w14:paraId="11D362D2" w14:textId="77777777" w:rsidR="00403FB8" w:rsidRPr="00403FB8" w:rsidRDefault="00403FB8" w:rsidP="00403FB8">
      <w:r w:rsidRPr="00403FB8">
        <w:t>Domingos Martins é um refúgio que combina perfeitamente o romantismo do clima frio, o charme da colonização europeia e a exuberância da natureza capixaba. É um destino imperdível para quem valoriza boa gastronomia, ecoturismo e tranquilidade, consolidando o Espírito Santo não apenas como um estado de belas praias, mas também de montanhas inesquecíveis.</w:t>
      </w:r>
    </w:p>
    <w:p w14:paraId="5DF3039A" w14:textId="7A11FB61" w:rsidR="009B415B" w:rsidRDefault="009B415B"/>
    <w:sectPr w:rsidR="009B4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4021"/>
    <w:multiLevelType w:val="multilevel"/>
    <w:tmpl w:val="F8E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35D40"/>
    <w:multiLevelType w:val="multilevel"/>
    <w:tmpl w:val="588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66593"/>
    <w:multiLevelType w:val="multilevel"/>
    <w:tmpl w:val="060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A60F0"/>
    <w:multiLevelType w:val="multilevel"/>
    <w:tmpl w:val="49A8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28964">
    <w:abstractNumId w:val="0"/>
  </w:num>
  <w:num w:numId="2" w16cid:durableId="465659516">
    <w:abstractNumId w:val="2"/>
  </w:num>
  <w:num w:numId="3" w16cid:durableId="757409652">
    <w:abstractNumId w:val="3"/>
  </w:num>
  <w:num w:numId="4" w16cid:durableId="160244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B8"/>
    <w:rsid w:val="00403FB8"/>
    <w:rsid w:val="009B415B"/>
    <w:rsid w:val="00AA6043"/>
    <w:rsid w:val="00B6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70EA3"/>
  <w15:chartTrackingRefBased/>
  <w15:docId w15:val="{8520B3F0-4783-4531-BE8B-3896822C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3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3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3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3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3F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3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3F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3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3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3F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3F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3F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3F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3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628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 KUMM DIOSCANIO</dc:creator>
  <cp:keywords/>
  <dc:description/>
  <cp:lastModifiedBy>JOAO CARLOS  KUMM DIOSCANIO</cp:lastModifiedBy>
  <cp:revision>1</cp:revision>
  <dcterms:created xsi:type="dcterms:W3CDTF">2026-04-06T13:08:00Z</dcterms:created>
  <dcterms:modified xsi:type="dcterms:W3CDTF">2026-04-06T13:14:00Z</dcterms:modified>
</cp:coreProperties>
</file>