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5FD35" w14:textId="46ED2922" w:rsidR="002C1A3C" w:rsidRPr="002C1A3C" w:rsidRDefault="002C1A3C" w:rsidP="004F3066">
      <w:pPr>
        <w:rPr>
          <w:b/>
          <w:bCs/>
        </w:rPr>
      </w:pPr>
      <w:r w:rsidRPr="002C1A3C">
        <w:rPr>
          <w:b/>
          <w:bCs/>
        </w:rPr>
        <w:t>UNIVESALIZAÇÃO DO SANEAMENTO BÁSICO</w:t>
      </w:r>
    </w:p>
    <w:p w14:paraId="773918E7" w14:textId="77777777" w:rsidR="002C1A3C" w:rsidRDefault="002C1A3C" w:rsidP="004F3066"/>
    <w:p w14:paraId="4802A37D" w14:textId="23E9CFCF" w:rsidR="004F3066" w:rsidRDefault="00123452" w:rsidP="004F3066">
      <w:r>
        <w:t xml:space="preserve"> </w:t>
      </w:r>
      <w:r w:rsidR="004F3066">
        <w:t xml:space="preserve">A universalização do saneamento básico é o objetivo de garantir que todos os cidadãos de um país tenham acesso aos serviços de saneamento básico de forma contínua e de qualidade. </w:t>
      </w:r>
    </w:p>
    <w:p w14:paraId="2846D4A5" w14:textId="77777777" w:rsidR="004F3066" w:rsidRDefault="004F3066" w:rsidP="004F3066">
      <w:r>
        <w:t xml:space="preserve">O Novo Marco do Saneamento estabelece que a universalização do saneamento básico no Brasil deve ser alcançada até 2033, com 99% da população abastecida com água tratada e 90% com coleta e tratamento de esgoto. </w:t>
      </w:r>
    </w:p>
    <w:p w14:paraId="0DE80312" w14:textId="77777777" w:rsidR="004F3066" w:rsidRDefault="004F3066" w:rsidP="004F3066">
      <w:r>
        <w:t>O saneamento básico é composto por quatro pilares: Tratamento de água, Coleta e tratamento de esgoto, Drenagem da água da chuva, Gestão de resíduos sólidos gerados e a limpeza urbana.</w:t>
      </w:r>
    </w:p>
    <w:p w14:paraId="40587670" w14:textId="61E44997" w:rsidR="004F3066" w:rsidRDefault="004F3066" w:rsidP="004F3066">
      <w:r>
        <w:t xml:space="preserve"> </w:t>
      </w:r>
    </w:p>
    <w:p w14:paraId="1CC47EE1" w14:textId="77777777" w:rsidR="004F3066" w:rsidRPr="004F3066" w:rsidRDefault="004F3066" w:rsidP="004F3066">
      <w:pPr>
        <w:rPr>
          <w:b/>
          <w:bCs/>
        </w:rPr>
      </w:pPr>
      <w:r w:rsidRPr="004F3066">
        <w:rPr>
          <w:b/>
          <w:bCs/>
        </w:rPr>
        <w:t>A universalização do saneamento básico é importante para:</w:t>
      </w:r>
    </w:p>
    <w:p w14:paraId="39444F90" w14:textId="7A6502DB" w:rsidR="004F3066" w:rsidRDefault="004F3066" w:rsidP="004F3066">
      <w:r w:rsidRPr="004F3066">
        <w:rPr>
          <w:b/>
          <w:bCs/>
          <w:sz w:val="40"/>
          <w:szCs w:val="40"/>
        </w:rPr>
        <w:t>.</w:t>
      </w:r>
      <w:r>
        <w:t xml:space="preserve">  Promover a saúde, qualidade de vida e a dignidade humana</w:t>
      </w:r>
    </w:p>
    <w:p w14:paraId="0CAD0847" w14:textId="102B78BB" w:rsidR="004F3066" w:rsidRDefault="004F3066" w:rsidP="004F3066">
      <w:r w:rsidRPr="004F3066">
        <w:rPr>
          <w:b/>
          <w:bCs/>
          <w:sz w:val="40"/>
          <w:szCs w:val="40"/>
        </w:rPr>
        <w:t>.</w:t>
      </w:r>
      <w:r>
        <w:t xml:space="preserve">  Reduzir riscos de contaminação e doenças</w:t>
      </w:r>
    </w:p>
    <w:p w14:paraId="652351C6" w14:textId="6EC36A6F" w:rsidR="004F3066" w:rsidRDefault="004F3066" w:rsidP="004F3066">
      <w:r w:rsidRPr="004F3066">
        <w:rPr>
          <w:b/>
          <w:bCs/>
          <w:sz w:val="40"/>
          <w:szCs w:val="40"/>
        </w:rPr>
        <w:t xml:space="preserve">.  </w:t>
      </w:r>
      <w:r>
        <w:t xml:space="preserve">Contribuir para o desenvolvimento sustentável das cidades e do país </w:t>
      </w:r>
    </w:p>
    <w:p w14:paraId="17050BCC" w14:textId="77777777" w:rsidR="004F3066" w:rsidRPr="004F3066" w:rsidRDefault="004F3066" w:rsidP="004F3066">
      <w:pPr>
        <w:rPr>
          <w:b/>
          <w:bCs/>
        </w:rPr>
      </w:pPr>
      <w:r w:rsidRPr="004F3066">
        <w:rPr>
          <w:b/>
          <w:bCs/>
        </w:rPr>
        <w:t xml:space="preserve">Para atingir a universalização do saneamento básico, é importante: </w:t>
      </w:r>
    </w:p>
    <w:p w14:paraId="37A2560B" w14:textId="59D70F9F" w:rsidR="004F3066" w:rsidRDefault="004F3066" w:rsidP="004F3066">
      <w:r w:rsidRPr="004F3066">
        <w:rPr>
          <w:b/>
          <w:bCs/>
          <w:sz w:val="40"/>
          <w:szCs w:val="40"/>
        </w:rPr>
        <w:t xml:space="preserve">. </w:t>
      </w:r>
      <w:r>
        <w:t xml:space="preserve"> Reconhecer as assimetrias regionais e mapear as áreas de vulnerabilidades socioambientais </w:t>
      </w:r>
    </w:p>
    <w:p w14:paraId="69CBC207" w14:textId="2A7F24CC" w:rsidR="004F3066" w:rsidRDefault="004F3066" w:rsidP="004F3066">
      <w:r w:rsidRPr="004F3066">
        <w:rPr>
          <w:b/>
          <w:bCs/>
          <w:sz w:val="40"/>
          <w:szCs w:val="40"/>
        </w:rPr>
        <w:t>.</w:t>
      </w:r>
      <w:r>
        <w:t xml:space="preserve">  Construir políticas públicas que dirimir as desigualdades </w:t>
      </w:r>
    </w:p>
    <w:p w14:paraId="48DF852C" w14:textId="6AB37E5F" w:rsidR="004F3066" w:rsidRDefault="004F3066" w:rsidP="004F3066">
      <w:r w:rsidRPr="004F3066">
        <w:rPr>
          <w:b/>
          <w:bCs/>
          <w:sz w:val="40"/>
          <w:szCs w:val="40"/>
        </w:rPr>
        <w:t xml:space="preserve">. </w:t>
      </w:r>
      <w:r>
        <w:t xml:space="preserve"> Fomentar a conscientização ambiental </w:t>
      </w:r>
    </w:p>
    <w:p w14:paraId="64BAD0A0" w14:textId="030401AB" w:rsidR="00137E03" w:rsidRDefault="004F3066" w:rsidP="004F3066">
      <w:r w:rsidRPr="004F3066">
        <w:rPr>
          <w:b/>
          <w:bCs/>
          <w:sz w:val="40"/>
          <w:szCs w:val="40"/>
        </w:rPr>
        <w:t>.</w:t>
      </w:r>
      <w:r>
        <w:t xml:space="preserve">  Evitar o desperdício de água potável</w:t>
      </w:r>
    </w:p>
    <w:sectPr w:rsidR="00137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52"/>
    <w:rsid w:val="00123452"/>
    <w:rsid w:val="00137E03"/>
    <w:rsid w:val="002C1A3C"/>
    <w:rsid w:val="004F3066"/>
    <w:rsid w:val="00A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CC53"/>
  <w15:chartTrackingRefBased/>
  <w15:docId w15:val="{C4C60795-F222-49DA-813D-C3B9AC54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4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4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4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4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4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4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Evangelista da Silva Gomes</dc:creator>
  <cp:keywords/>
  <dc:description/>
  <cp:lastModifiedBy>João Evangelista da Silva Gomes</cp:lastModifiedBy>
  <cp:revision>2</cp:revision>
  <cp:lastPrinted>2024-10-17T14:16:00Z</cp:lastPrinted>
  <dcterms:created xsi:type="dcterms:W3CDTF">2024-10-17T14:13:00Z</dcterms:created>
  <dcterms:modified xsi:type="dcterms:W3CDTF">2024-10-17T19:34:00Z</dcterms:modified>
</cp:coreProperties>
</file>