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240" w:after="200"/>
        <w:rPr>
          <w:rFonts w:ascii="Arial" w:hAnsi="Arial"/>
        </w:rPr>
      </w:pPr>
      <w:r>
        <w:rPr>
          <w:rFonts w:eastAsia="Arial" w:cs="Arial" w:ascii="Arial" w:hAnsi="Arial"/>
        </w:rPr>
        <w:t>Universidade de Passo Fundo – UPF</w:t>
      </w:r>
    </w:p>
    <w:p>
      <w:pPr>
        <w:pStyle w:val="Title"/>
        <w:widowControl w:val="false"/>
        <w:pBdr>
          <w:bottom w:val="nil"/>
        </w:pBdr>
        <w:spacing w:lineRule="auto" w:line="360" w:before="240" w:after="200"/>
        <w:jc w:val="right"/>
        <w:rPr>
          <w:rFonts w:ascii="Arial" w:hAnsi="Arial"/>
        </w:rPr>
      </w:pPr>
      <w:r>
        <w:rPr/>
        <mc:AlternateContent>
          <mc:Choice Requires="wps">
            <w:drawing>
              <wp:inline distT="0" distB="0" distL="0" distR="0" wp14:anchorId="355931B1">
                <wp:extent cx="6136640" cy="3556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840" cy="349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#a0a0a0" stroked="f" style="position:absolute;margin-left:0pt;margin-top:-2.8pt;width:483.1pt;height:2.7pt;mso-position-vertical:top" wp14:anchorId="355931B1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right"/>
        <w:rPr>
          <w:rFonts w:ascii="Arial" w:hAnsi="Arial"/>
        </w:rPr>
      </w:pPr>
      <w:r>
        <w:rPr>
          <w:rFonts w:eastAsia="Arial" w:cs="Arial" w:ascii="Arial" w:hAnsi="Arial"/>
          <w:sz w:val="40"/>
          <w:szCs w:val="40"/>
        </w:rPr>
        <w:t xml:space="preserve">DOCUMENTO DE VISÃO DO PRODUTO - DVP </w:t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b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CE88356">
                <wp:simplePos x="0" y="0"/>
                <wp:positionH relativeFrom="column">
                  <wp:posOffset>6350</wp:posOffset>
                </wp:positionH>
                <wp:positionV relativeFrom="paragraph">
                  <wp:posOffset>31750</wp:posOffset>
                </wp:positionV>
                <wp:extent cx="6507480" cy="2053590"/>
                <wp:effectExtent l="0" t="0" r="0" b="0"/>
                <wp:wrapNone/>
                <wp:docPr id="3" name="Retângul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000" cy="205308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FFFFFF"/>
                                <w:sz w:val="60"/>
                              </w:rPr>
                              <w:t>Estrela Guia</w:t>
                            </w:r>
                          </w:p>
                        </w:txbxContent>
                      </wps:txbx>
                      <wps:bodyPr lIns="182880" r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9" fillcolor="#ed1c24" stroked="f" style="position:absolute;margin-left:0.5pt;margin-top:2.5pt;width:512.3pt;height:161.6pt" wp14:anchorId="1CE88356">
                <w10:wrap type="square"/>
                <v:fill o:detectmouseclick="t" type="solid" color2="#12e3db"/>
                <v:stroke color="#3465a4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color w:val="FFFFFF"/>
                          <w:sz w:val="60"/>
                        </w:rPr>
                        <w:t>Estrela Guia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8"/>
          <w:szCs w:val="28"/>
        </w:rPr>
        <w:t>março/2024</w:t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>João Edison Roso Manica</w:t>
      </w:r>
      <w:r>
        <w:br w:type="page"/>
      </w:r>
    </w:p>
    <w:p>
      <w:pPr>
        <w:pStyle w:val="Normal"/>
        <w:spacing w:lineRule="auto" w:line="360" w:before="240" w:after="200"/>
        <w:rPr>
          <w:rFonts w:ascii="Arial" w:hAnsi="Arial"/>
        </w:rPr>
      </w:pPr>
      <w:bookmarkStart w:id="0" w:name="_heading=h.30j0zll"/>
      <w:bookmarkEnd w:id="0"/>
      <w:r>
        <w:rPr>
          <w:rFonts w:eastAsia="Arial" w:cs="Arial" w:ascii="Arial" w:hAnsi="Arial"/>
          <w:b/>
          <w:color w:val="9D3511"/>
          <w:sz w:val="28"/>
          <w:szCs w:val="28"/>
        </w:rPr>
        <w:t>Histórico de alterações do documento</w:t>
      </w:r>
    </w:p>
    <w:tbl>
      <w:tblPr>
        <w:tblW w:w="9208" w:type="dxa"/>
        <w:jc w:val="left"/>
        <w:tblInd w:w="12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88"/>
        <w:gridCol w:w="5385"/>
        <w:gridCol w:w="1702"/>
        <w:gridCol w:w="1132"/>
      </w:tblGrid>
      <w:tr>
        <w:trPr>
          <w:trHeight w:val="12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Alteração efetuada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Data</w:t>
            </w:r>
          </w:p>
        </w:tc>
      </w:tr>
      <w:tr>
        <w:trPr>
          <w:trHeight w:val="131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1.0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Documento Inicial do projeto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13/03/23</w:t>
            </w:r>
          </w:p>
        </w:tc>
      </w:tr>
      <w:tr>
        <w:trPr>
          <w:trHeight w:val="13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0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5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8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89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3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1" w:name="_heading=h.1fob9te"/>
      <w:bookmarkStart w:id="2" w:name="_heading=h.1fob9te"/>
      <w:bookmarkEnd w:id="2"/>
    </w:p>
    <w:p>
      <w:pPr>
        <w:pStyle w:val="Heading1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3" w:name="_heading=h.3znysh7"/>
      <w:bookmarkStart w:id="4" w:name="_heading=h.3znysh7"/>
      <w:bookmarkEnd w:id="4"/>
      <w:r>
        <w:br w:type="page"/>
      </w:r>
    </w:p>
    <w:p>
      <w:pPr>
        <w:pStyle w:val="Normal"/>
        <w:pBdr>
          <w:bottom w:val="single" w:sz="8" w:space="4" w:color="D34817"/>
        </w:pBdr>
        <w:spacing w:lineRule="auto" w:line="240" w:before="0" w:after="300"/>
        <w:rPr>
          <w:rFonts w:ascii="Arial" w:hAnsi="Arial"/>
        </w:rPr>
      </w:pPr>
      <w:r>
        <w:rPr>
          <w:rFonts w:cs="Arial" w:ascii="Arial" w:hAnsi="Arial"/>
          <w:b/>
          <w:color w:val="4E4A4A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054_1622151884">
            <w:r>
              <w:rPr>
                <w:webHidden/>
                <w:rStyle w:val="IndexLink"/>
                <w:vanish w:val="false"/>
              </w:rPr>
              <w:t>1.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6_1622151884">
            <w:r>
              <w:rPr>
                <w:webHidden/>
                <w:rStyle w:val="IndexLink"/>
                <w:vanish w:val="false"/>
              </w:rPr>
              <w:t>1.1. Fundamentação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8_1622151884">
            <w:r>
              <w:rPr>
                <w:webHidden/>
                <w:rStyle w:val="IndexLink"/>
                <w:vanish w:val="false"/>
              </w:rPr>
              <w:t>1.1.1. Técnicas Utilizadas para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0_1622151884">
            <w:r>
              <w:rPr>
                <w:webHidden/>
                <w:rStyle w:val="IndexLink"/>
                <w:vanish w:val="false"/>
              </w:rPr>
              <w:t>1.1.2. Fontes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2_1622151884">
            <w:r>
              <w:rPr>
                <w:webHidden/>
                <w:rStyle w:val="IndexLink"/>
                <w:vanish w:val="false"/>
              </w:rPr>
              <w:t>1.2. Concepção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4_1622151884">
            <w:r>
              <w:rPr>
                <w:webHidden/>
                <w:rStyle w:val="IndexLink"/>
                <w:vanish w:val="false"/>
              </w:rPr>
              <w:t>1.2.1. Identificação do Domínio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6_1622151884">
            <w:r>
              <w:rPr>
                <w:webHidden/>
                <w:rStyle w:val="IndexLink"/>
                <w:vanish w:val="false"/>
              </w:rPr>
              <w:t>1.2.2. Principais Stakeholders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8_1622151884">
            <w:r>
              <w:rPr>
                <w:webHidden/>
                <w:rStyle w:val="IndexLink"/>
                <w:vanish w:val="false"/>
              </w:rPr>
              <w:t>1.3. Elicitação dos Requisitos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0_1622151884">
            <w:r>
              <w:rPr>
                <w:webHidden/>
                <w:rStyle w:val="IndexLink"/>
                <w:vanish w:val="false"/>
              </w:rPr>
              <w:t>1.3.1. Requisitos Funcionais (RF)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2_1622151884">
            <w:r>
              <w:rPr>
                <w:webHidden/>
                <w:rStyle w:val="IndexLink"/>
                <w:vanish w:val="false"/>
              </w:rPr>
              <w:t xml:space="preserve">1.3.1.1. </w:t>
            </w:r>
            <w:r>
              <w:rPr>
                <w:rStyle w:val="IndexLink"/>
                <w:i/>
              </w:rPr>
              <w:t>RF01 Gerenciar Login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4_1622151884">
            <w:r>
              <w:rPr>
                <w:webHidden/>
                <w:rStyle w:val="IndexLink"/>
                <w:vanish w:val="false"/>
              </w:rPr>
              <w:t xml:space="preserve">1.3.1.2. </w:t>
            </w:r>
            <w:r>
              <w:rPr>
                <w:rStyle w:val="IndexLink"/>
                <w:i/>
              </w:rPr>
              <w:t>RF02 Gerenciar Artigo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6_1622151884">
            <w:r>
              <w:rPr>
                <w:webHidden/>
                <w:rStyle w:val="IndexLink"/>
                <w:vanish w:val="false"/>
              </w:rPr>
              <w:t xml:space="preserve">1.3.1.3. </w:t>
            </w:r>
            <w:r>
              <w:rPr>
                <w:rStyle w:val="IndexLink"/>
                <w:i/>
              </w:rPr>
              <w:t>RF03 Gerenciar Comentário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8_1622151884">
            <w:r>
              <w:rPr>
                <w:webHidden/>
                <w:rStyle w:val="IndexLink"/>
                <w:vanish w:val="false"/>
              </w:rPr>
              <w:t xml:space="preserve">1.3.1.4. </w:t>
            </w:r>
            <w:r>
              <w:rPr>
                <w:rStyle w:val="IndexLink"/>
                <w:i/>
              </w:rPr>
              <w:t>RF04 Gerenciar Pergunta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0_1622151884">
            <w:r>
              <w:rPr>
                <w:webHidden/>
                <w:rStyle w:val="IndexLink"/>
                <w:vanish w:val="false"/>
              </w:rPr>
              <w:t xml:space="preserve">1.3.1.5. </w:t>
            </w:r>
            <w:r>
              <w:rPr>
                <w:rStyle w:val="IndexLink"/>
                <w:i/>
              </w:rPr>
              <w:t>RF05 Gerenciar Resposta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2_1622151884">
            <w:r>
              <w:rPr>
                <w:webHidden/>
                <w:rStyle w:val="IndexLink"/>
                <w:vanish w:val="false"/>
              </w:rPr>
              <w:t xml:space="preserve">1.3.1.6. </w:t>
            </w:r>
            <w:r>
              <w:rPr>
                <w:rStyle w:val="IndexLink"/>
                <w:i/>
              </w:rPr>
              <w:t>RF06 Gerenciar Favoritos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4_1622151884">
            <w:r>
              <w:rPr>
                <w:webHidden/>
                <w:rStyle w:val="IndexLink"/>
                <w:vanish w:val="false"/>
              </w:rPr>
              <w:t>1.3.2. Requisitos Não-Funcionais (RNF)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6_1622151884">
            <w:r>
              <w:rPr>
                <w:webHidden/>
                <w:rStyle w:val="IndexLink"/>
                <w:vanish w:val="false"/>
              </w:rPr>
              <w:t>1.3.2.1. RNF de Produto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8_1622151884">
            <w:r>
              <w:rPr>
                <w:webHidden/>
                <w:rStyle w:val="IndexLink"/>
                <w:vanish w:val="false"/>
              </w:rPr>
              <w:t>1.3.2.2. RNF de Segurança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0_1622151884">
            <w:r>
              <w:rPr>
                <w:webHidden/>
                <w:rStyle w:val="IndexLink"/>
                <w:vanish w:val="false"/>
              </w:rPr>
              <w:t>1.3.2.3. RNF Legal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2_1622151884">
            <w:r>
              <w:rPr>
                <w:webHidden/>
                <w:rStyle w:val="IndexLink"/>
                <w:vanish w:val="false"/>
              </w:rPr>
              <w:t>1.4. Especificação dos Requisitos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4_1622151884">
            <w:r>
              <w:rPr>
                <w:webHidden/>
                <w:rStyle w:val="IndexLink"/>
                <w:vanish w:val="false"/>
              </w:rPr>
              <w:t>1.4.1. UML – Diagrama de Casos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6_1622151884">
            <w:r>
              <w:rPr>
                <w:webHidden/>
                <w:rStyle w:val="IndexLink"/>
                <w:vanish w:val="false"/>
              </w:rPr>
              <w:t>1.4.2. Histórias de Usuário Por Caso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8_1622151884">
            <w:r>
              <w:rPr>
                <w:webHidden/>
                <w:rStyle w:val="IndexLink"/>
                <w:vanish w:val="false"/>
              </w:rPr>
              <w:t xml:space="preserve">1.4.2.1. </w:t>
            </w:r>
            <w:r>
              <w:rPr>
                <w:rStyle w:val="IndexLink"/>
                <w:iCs/>
              </w:rPr>
              <w:t>UC01 Realizar Login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0_1622151884">
            <w:r>
              <w:rPr>
                <w:webHidden/>
                <w:rStyle w:val="IndexLink"/>
                <w:vanish w:val="false"/>
              </w:rPr>
              <w:t xml:space="preserve">1.4.2.2. </w:t>
            </w:r>
            <w:r>
              <w:rPr>
                <w:rStyle w:val="IndexLink"/>
                <w:iCs/>
              </w:rPr>
              <w:t>UC02 Manter Artigo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2_1622151884">
            <w:r>
              <w:rPr>
                <w:webHidden/>
                <w:rStyle w:val="IndexLink"/>
                <w:vanish w:val="false"/>
              </w:rPr>
              <w:t xml:space="preserve">1.4.2.3. </w:t>
            </w:r>
            <w:r>
              <w:rPr>
                <w:rStyle w:val="IndexLink"/>
                <w:iCs/>
              </w:rPr>
              <w:t>UC03 Manter Comentário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4_1622151884">
            <w:r>
              <w:rPr>
                <w:webHidden/>
                <w:rStyle w:val="IndexLink"/>
                <w:vanish w:val="false"/>
              </w:rPr>
              <w:t xml:space="preserve">1.4.2.4. </w:t>
            </w:r>
            <w:r>
              <w:rPr>
                <w:rStyle w:val="IndexLink"/>
                <w:iCs/>
              </w:rPr>
              <w:t>UC04 Manter Pergunta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6_1622151884">
            <w:r>
              <w:rPr>
                <w:webHidden/>
                <w:rStyle w:val="IndexLink"/>
                <w:vanish w:val="false"/>
              </w:rPr>
              <w:t xml:space="preserve">1.4.2.5. </w:t>
            </w:r>
            <w:r>
              <w:rPr>
                <w:rStyle w:val="IndexLink"/>
                <w:iCs/>
              </w:rPr>
              <w:t>UC05 Manter Resposta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8_1622151884">
            <w:r>
              <w:rPr>
                <w:webHidden/>
                <w:rStyle w:val="IndexLink"/>
                <w:vanish w:val="false"/>
              </w:rPr>
              <w:t xml:space="preserve">1.4.2.6. </w:t>
            </w:r>
            <w:r>
              <w:rPr>
                <w:rStyle w:val="IndexLink"/>
                <w:iCs/>
              </w:rPr>
              <w:t>UC06 Manter Favoritos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0_1622151884">
            <w:r>
              <w:rPr>
                <w:webHidden/>
                <w:rStyle w:val="IndexLink"/>
                <w:vanish w:val="false"/>
              </w:rPr>
              <w:t>1.5. Projeto Técnico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2_1622151884">
            <w:r>
              <w:rPr>
                <w:webHidden/>
                <w:rStyle w:val="IndexLink"/>
                <w:vanish w:val="false"/>
              </w:rPr>
              <w:t>1.5.1. Tecnologias e Ferramentas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4_1622151884">
            <w:r>
              <w:rPr>
                <w:webHidden/>
                <w:rStyle w:val="IndexLink"/>
                <w:vanish w:val="false"/>
              </w:rPr>
              <w:t>1.5.2. Modelo Lógico do Banco de Dados</w:t>
              <w:tab/>
              <w:t>12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6_1622151884">
            <w:r>
              <w:rPr>
                <w:webHidden/>
                <w:rStyle w:val="IndexLink"/>
                <w:vanish w:val="false"/>
              </w:rPr>
              <w:t>1.5.3. Modelo Físico do Banco de Dados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1"/>
        <w:tabs>
          <w:tab w:val="clear" w:pos="880"/>
          <w:tab w:val="clear" w:pos="9628"/>
          <w:tab w:val="right" w:pos="9638" w:leader="dot"/>
        </w:tabs>
        <w:rPr/>
      </w:pPr>
      <w:r>
        <w:rPr/>
      </w:r>
    </w:p>
    <w:p>
      <w:pPr>
        <w:pStyle w:val="Contents1"/>
        <w:rPr>
          <w:rFonts w:eastAsia="" w:cs="" w:cstheme="minorBidi" w:eastAsiaTheme="minorEastAsia"/>
        </w:rPr>
      </w:pPr>
      <w:r>
        <w:rPr>
          <w:rFonts w:eastAsia="" w:cs="" w:cstheme="minorBidi" w:eastAsiaTheme="minorEastAsia"/>
        </w:rPr>
      </w:r>
    </w:p>
    <w:p>
      <w:pPr>
        <w:pStyle w:val="Normal"/>
        <w:tabs>
          <w:tab w:val="clear" w:pos="720"/>
          <w:tab w:val="left" w:pos="880" w:leader="none"/>
          <w:tab w:val="right" w:pos="9628" w:leader="none"/>
          <w:tab w:val="right" w:pos="9638" w:leader="none"/>
        </w:tabs>
        <w:spacing w:before="0" w:after="10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rPr>
          <w:rFonts w:ascii="Arial" w:hAnsi="Arial" w:eastAsia="Arial" w:cs="Arial"/>
          <w:b/>
          <w:b/>
          <w:color w:val="9D3511"/>
          <w:sz w:val="28"/>
          <w:szCs w:val="28"/>
        </w:rPr>
      </w:pPr>
      <w:r>
        <w:rPr>
          <w:rFonts w:eastAsia="Arial" w:cs="Arial" w:ascii="Arial" w:hAnsi="Arial"/>
          <w:b/>
          <w:color w:val="9D3511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240" w:after="200"/>
        <w:ind w:left="567" w:hanging="425"/>
        <w:rPr>
          <w:rFonts w:ascii="Arial" w:hAnsi="Arial"/>
        </w:rPr>
      </w:pPr>
      <w:bookmarkStart w:id="5" w:name="__RefHeading___Toc2054_1622151884"/>
      <w:bookmarkStart w:id="6" w:name="_Toc163061940"/>
      <w:bookmarkStart w:id="7" w:name="_Toc164878103"/>
      <w:bookmarkEnd w:id="5"/>
      <w:r>
        <w:rPr>
          <w:rFonts w:eastAsia="Arial" w:cs="Arial" w:ascii="Arial" w:hAnsi="Arial"/>
          <w:color w:val="9D3511"/>
        </w:rPr>
        <w:t>REQUISITOS</w:t>
      </w:r>
      <w:bookmarkEnd w:id="6"/>
      <w:bookmarkEnd w:id="7"/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" w:name="__RefHeading___Toc2056_1622151884"/>
      <w:bookmarkStart w:id="9" w:name="_Toc163061941"/>
      <w:bookmarkStart w:id="10" w:name="_Toc164878104"/>
      <w:bookmarkEnd w:id="8"/>
      <w:r>
        <w:rPr>
          <w:rFonts w:eastAsia="Arial" w:cs="Arial" w:ascii="Arial" w:hAnsi="Arial"/>
          <w:color w:val="9D3511"/>
        </w:rPr>
        <w:t>Fundamentação dos Requisitos</w:t>
      </w:r>
      <w:bookmarkEnd w:id="9"/>
      <w:bookmarkEnd w:id="10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1" w:name="__RefHeading___Toc2058_1622151884"/>
      <w:bookmarkStart w:id="12" w:name="_Toc163061942"/>
      <w:bookmarkStart w:id="13" w:name="_Toc164878105"/>
      <w:bookmarkEnd w:id="11"/>
      <w:r>
        <w:rPr>
          <w:rFonts w:eastAsia="Arial" w:cs="Arial" w:ascii="Arial" w:hAnsi="Arial"/>
          <w:b w:val="false"/>
          <w:color w:val="9D3511"/>
        </w:rPr>
        <w:t>Técnicas Utilizadas para Requisitos</w:t>
      </w:r>
      <w:bookmarkEnd w:id="12"/>
      <w:bookmarkEnd w:id="13"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Prototipação;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Observações.</w:t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4" w:name="__RefHeading___Toc2060_1622151884"/>
      <w:bookmarkStart w:id="15" w:name="_Toc163061943"/>
      <w:bookmarkStart w:id="16" w:name="_Toc164878106"/>
      <w:bookmarkEnd w:id="14"/>
      <w:r>
        <w:rPr>
          <w:rFonts w:eastAsia="Arial" w:cs="Arial" w:ascii="Arial" w:hAnsi="Arial"/>
          <w:b w:val="false"/>
          <w:color w:val="9D3511"/>
        </w:rPr>
        <w:t>Fontes dos Requisitos</w:t>
      </w:r>
      <w:bookmarkEnd w:id="15"/>
      <w:bookmarkEnd w:id="16"/>
    </w:p>
    <w:tbl>
      <w:tblPr>
        <w:tblW w:w="9205" w:type="dxa"/>
        <w:jc w:val="left"/>
        <w:tblInd w:w="526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142"/>
        <w:gridCol w:w="5062"/>
      </w:tblGrid>
      <w:tr>
        <w:trPr/>
        <w:tc>
          <w:tcPr>
            <w:tcW w:w="9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FONTE DOS REQUISITOS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 xml:space="preserve">Fonte </w:t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200"/>
        <w:ind w:left="709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7" w:name="__RefHeading___Toc2062_1622151884"/>
      <w:bookmarkStart w:id="18" w:name="_Toc163061944"/>
      <w:bookmarkStart w:id="19" w:name="_Toc164878107"/>
      <w:bookmarkEnd w:id="17"/>
      <w:r>
        <w:rPr>
          <w:rFonts w:eastAsia="Arial" w:cs="Arial" w:ascii="Arial" w:hAnsi="Arial"/>
          <w:color w:val="9D3511"/>
        </w:rPr>
        <w:t>Concepção dos Requisitos</w:t>
      </w:r>
      <w:bookmarkEnd w:id="18"/>
      <w:bookmarkEnd w:id="19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0" w:name="__RefHeading___Toc2064_1622151884"/>
      <w:bookmarkStart w:id="21" w:name="_Toc163061945"/>
      <w:bookmarkStart w:id="22" w:name="_Toc164878108"/>
      <w:bookmarkEnd w:id="20"/>
      <w:r>
        <w:rPr>
          <w:rFonts w:eastAsia="Arial" w:cs="Arial" w:ascii="Arial" w:hAnsi="Arial"/>
          <w:b w:val="false"/>
          <w:color w:val="9D3511"/>
        </w:rPr>
        <w:t>Identificação do Domínio</w:t>
      </w:r>
      <w:bookmarkEnd w:id="21"/>
      <w:bookmarkEnd w:id="22"/>
    </w:p>
    <w:p>
      <w:pPr>
        <w:pStyle w:val="Normal"/>
        <w:spacing w:before="0" w:after="240"/>
        <w:ind w:left="567" w:hanging="0"/>
        <w:jc w:val="both"/>
        <w:rPr>
          <w:rFonts w:ascii="Arial" w:hAnsi="Arial"/>
        </w:rPr>
      </w:pP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O projeto será uma plataforma de astronomia. Na plataforma, os usuários poderão publicar artigos, fazer perguntas, respondê-las e comentar nas publicações. Para realizar estas ações, é preciso que tenham se cadastrado usando e-mail. Usuários poderão pesquisar os artigos/perguntas mais recentes, populares e </w:t>
      </w:r>
      <w:r>
        <w:rPr>
          <w:rFonts w:cs="Arial" w:ascii="Arial" w:hAnsi="Arial"/>
          <w:sz w:val="20"/>
          <w:szCs w:val="20"/>
        </w:rPr>
        <w:t>especificar</w:t>
      </w: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 o tema. (A plataforma terá uma seção destinada a eventos futuros, onde os usuários poderão se informar sobre eventos que serão visíveis em sua região)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3" w:name="__RefHeading___Toc2066_1622151884"/>
      <w:bookmarkStart w:id="24" w:name="_Toc163061946"/>
      <w:bookmarkStart w:id="25" w:name="_Toc164878109"/>
      <w:bookmarkEnd w:id="23"/>
      <w:r>
        <w:rPr>
          <w:rFonts w:eastAsia="Arial" w:cs="Arial" w:ascii="Arial" w:hAnsi="Arial"/>
          <w:b w:val="false"/>
          <w:color w:val="9D3511"/>
        </w:rPr>
        <w:t>Principais Stakeholders</w:t>
      </w:r>
      <w:bookmarkEnd w:id="24"/>
      <w:bookmarkEnd w:id="25"/>
    </w:p>
    <w:tbl>
      <w:tblPr>
        <w:tblW w:w="9069" w:type="dxa"/>
        <w:jc w:val="left"/>
        <w:tblInd w:w="662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549"/>
        <w:gridCol w:w="3967"/>
        <w:gridCol w:w="2553"/>
      </w:tblGrid>
      <w:tr>
        <w:trPr/>
        <w:tc>
          <w:tcPr>
            <w:tcW w:w="9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STAKEHOLDER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Stakeholder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Responsabilidade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Contato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Maria da Silva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Gerente do Projeto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(54) 6325-7412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Gustavo Santos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Desenvolvedor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9512-7845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Carlos Nunes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Astrônomo Amador/Entusiasta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Ana Silva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Leitora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7854-9632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Dr. Marcelo Costa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Profissional da Astronomia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Fernando Almeida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Patrocinador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97777-7777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João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Anunciante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98765-4321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Eva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Educadora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93333-3333</w:t>
            </w:r>
          </w:p>
        </w:tc>
      </w:tr>
    </w:tbl>
    <w:p>
      <w:pPr>
        <w:pStyle w:val="Normal"/>
        <w:spacing w:lineRule="auto" w:line="360" w:before="240" w:after="20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6" w:name="__RefHeading___Toc2068_1622151884"/>
      <w:bookmarkStart w:id="27" w:name="_Toc163061947"/>
      <w:bookmarkStart w:id="28" w:name="_Toc164878110"/>
      <w:bookmarkEnd w:id="26"/>
      <w:r>
        <w:rPr>
          <w:rFonts w:eastAsia="Arial" w:cs="Arial" w:ascii="Arial" w:hAnsi="Arial"/>
          <w:color w:val="9D3511"/>
        </w:rPr>
        <w:t>Elicitação dos Requisitos</w:t>
      </w:r>
      <w:bookmarkEnd w:id="27"/>
      <w:bookmarkEnd w:id="28"/>
      <w:r>
        <w:rPr>
          <w:rFonts w:eastAsia="Arial" w:cs="Arial" w:ascii="Arial" w:hAnsi="Arial"/>
          <w:color w:val="9D3511"/>
        </w:rPr>
        <w:t xml:space="preserve"> 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9" w:name="__RefHeading___Toc2070_1622151884"/>
      <w:bookmarkStart w:id="30" w:name="_Toc163061948"/>
      <w:bookmarkStart w:id="31" w:name="_Toc164878111"/>
      <w:bookmarkEnd w:id="29"/>
      <w:r>
        <w:rPr>
          <w:rFonts w:eastAsia="Arial" w:cs="Arial" w:ascii="Arial" w:hAnsi="Arial"/>
          <w:b w:val="false"/>
          <w:color w:val="9D3511"/>
        </w:rPr>
        <w:t>Requisitos Funcionais (RF)</w:t>
      </w:r>
      <w:bookmarkEnd w:id="30"/>
      <w:bookmarkEnd w:id="31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2" w:name="__RefHeading___Toc2072_1622151884"/>
      <w:bookmarkStart w:id="33" w:name="_Toc163061949"/>
      <w:bookmarkStart w:id="34" w:name="_Toc164878112"/>
      <w:bookmarkEnd w:id="32"/>
      <w:r>
        <w:rPr>
          <w:rFonts w:eastAsia="Arial" w:cs="Arial" w:ascii="Arial" w:hAnsi="Arial"/>
          <w:b w:val="false"/>
          <w:i/>
          <w:color w:val="9D3511"/>
        </w:rPr>
        <w:t>RF01 Gerenciar Login</w:t>
      </w:r>
      <w:bookmarkEnd w:id="33"/>
      <w:bookmarkEnd w:id="34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Realizar login.</w:t>
            </w:r>
          </w:p>
          <w:p>
            <w:pPr>
              <w:pStyle w:val="Normal"/>
              <w:spacing w:before="0" w:after="240"/>
              <w:ind w:left="567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Fluxos esperados: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highlight w:val="darkYellow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highlight w:val="darkYellow"/>
              </w:rPr>
              <w:t>acessar a plataforma informando e-mail e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consiga recuperar a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highlight w:val="darkYellow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highlight w:val="darkYellow"/>
              </w:rPr>
              <w:t>solicite um cadastro informando os dados: nome, e-mail e senha.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5" w:name="__RefHeading___Toc2074_1622151884"/>
      <w:bookmarkStart w:id="36" w:name="_Toc163061950"/>
      <w:bookmarkStart w:id="37" w:name="_Toc164878113"/>
      <w:bookmarkEnd w:id="35"/>
      <w:r>
        <w:rPr>
          <w:rFonts w:eastAsia="Arial" w:cs="Arial" w:ascii="Arial" w:hAnsi="Arial"/>
          <w:b w:val="false"/>
          <w:i/>
          <w:color w:val="9D3511"/>
        </w:rPr>
        <w:t>RF02 Gerenciar Artigo</w:t>
      </w:r>
      <w:bookmarkEnd w:id="36"/>
      <w:bookmarkEnd w:id="3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suas publicações. Os artigos são visíveis para qualquer usuário do sistema. O artigo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8" w:name="__RefHeading___Toc2076_1622151884"/>
      <w:bookmarkStart w:id="39" w:name="_Toc163061951"/>
      <w:bookmarkStart w:id="40" w:name="_Toc164878114"/>
      <w:bookmarkEnd w:id="38"/>
      <w:r>
        <w:rPr>
          <w:rFonts w:eastAsia="Arial" w:cs="Arial" w:ascii="Arial" w:hAnsi="Arial"/>
          <w:b w:val="false"/>
          <w:i/>
          <w:color w:val="9D3511"/>
        </w:rPr>
        <w:t>RF03 Gerenciar Comentário</w:t>
      </w:r>
      <w:bookmarkEnd w:id="39"/>
      <w:bookmarkEnd w:id="4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essencial       [   ] importante       [  X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  ] 2   [  X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spacing w:before="0" w:after="24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comentários em publicações. Os comentários só podem incluir texto e hiperlinks.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1" w:name="__RefHeading___Toc2078_1622151884"/>
      <w:bookmarkStart w:id="42" w:name="_Toc163061952"/>
      <w:bookmarkStart w:id="43" w:name="_Toc164878115"/>
      <w:bookmarkEnd w:id="41"/>
      <w:r>
        <w:rPr>
          <w:rFonts w:eastAsia="Arial" w:cs="Arial" w:ascii="Arial" w:hAnsi="Arial"/>
          <w:b w:val="false"/>
          <w:i/>
          <w:color w:val="9D3511"/>
        </w:rPr>
        <w:t>RF04 Gerenciar Pergunta</w:t>
      </w:r>
      <w:bookmarkEnd w:id="42"/>
      <w:bookmarkEnd w:id="4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bookmarkStart w:id="44" w:name="_Hlk161257437"/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  <w:bookmarkEnd w:id="44"/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Usuários que se autenticaram podem criar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, deletar e atualizar perguntas. </w:t>
            </w: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A pergunta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5" w:name="__RefHeading___Toc2080_1622151884"/>
      <w:bookmarkStart w:id="46" w:name="_Toc163061953"/>
      <w:bookmarkStart w:id="47" w:name="_Toc164878116"/>
      <w:bookmarkStart w:id="48" w:name="_heading=h.1ksv4uv"/>
      <w:bookmarkEnd w:id="45"/>
      <w:bookmarkEnd w:id="48"/>
      <w:r>
        <w:rPr>
          <w:rFonts w:eastAsia="Arial" w:cs="Arial" w:ascii="Arial" w:hAnsi="Arial"/>
          <w:b w:val="false"/>
          <w:i/>
          <w:color w:val="9D3511"/>
        </w:rPr>
        <w:t>RF05 Gerenciar Resposta</w:t>
      </w:r>
      <w:bookmarkEnd w:id="46"/>
      <w:bookmarkEnd w:id="4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RF04 – Gerenciar Pergunta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Usuários que se autenticaram podem criar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, deletar e atualizar respostas. </w:t>
            </w: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As respostas podem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9" w:name="__RefHeading___Toc2082_1622151884"/>
      <w:bookmarkStart w:id="50" w:name="_Toc163061954"/>
      <w:bookmarkStart w:id="51" w:name="_Toc164878117"/>
      <w:bookmarkEnd w:id="49"/>
      <w:r>
        <w:rPr>
          <w:rFonts w:eastAsia="Arial" w:cs="Arial" w:ascii="Arial" w:hAnsi="Arial"/>
          <w:b w:val="false"/>
          <w:i/>
          <w:color w:val="9D3511"/>
        </w:rPr>
        <w:t>RF06 Gerenciar Favoritos</w:t>
      </w:r>
      <w:bookmarkEnd w:id="50"/>
      <w:bookmarkEnd w:id="51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X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salvar artigos e perguntas para consulta.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2" w:name="__RefHeading___Toc2084_1622151884"/>
      <w:bookmarkStart w:id="53" w:name="_Toc163061955"/>
      <w:bookmarkStart w:id="54" w:name="_Toc164878118"/>
      <w:bookmarkEnd w:id="52"/>
      <w:r>
        <w:rPr>
          <w:rFonts w:eastAsia="Arial" w:cs="Arial" w:ascii="Arial" w:hAnsi="Arial"/>
          <w:b w:val="false"/>
          <w:color w:val="9D3511"/>
        </w:rPr>
        <w:t>Requisitos Não-Funcionais (RNF)</w:t>
      </w:r>
      <w:bookmarkEnd w:id="53"/>
      <w:bookmarkEnd w:id="54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5" w:name="__RefHeading___Toc2086_1622151884"/>
      <w:bookmarkStart w:id="56" w:name="_Toc163061956"/>
      <w:bookmarkStart w:id="57" w:name="_Toc164878119"/>
      <w:bookmarkEnd w:id="55"/>
      <w:r>
        <w:rPr>
          <w:rFonts w:eastAsia="Arial" w:cs="Arial" w:ascii="Arial" w:hAnsi="Arial"/>
          <w:b w:val="false"/>
          <w:color w:val="9D3511"/>
        </w:rPr>
        <w:t>RNF de Produto</w:t>
      </w:r>
      <w:bookmarkEnd w:id="56"/>
      <w:bookmarkEnd w:id="57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RNF01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apresentar comportamento responsivo.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RNF02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ser compatíveis com pelo menos um navegador conhecido, como exemplo do Google Chrome ou Mozilla Firefox.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RNF03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Os dados deverão ser recuperados de um em um Sistema Gerenciador de Banco de Dados consolidado no mercado.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8" w:name="__RefHeading___Toc2088_1622151884"/>
      <w:bookmarkStart w:id="59" w:name="_Toc163061957"/>
      <w:bookmarkStart w:id="60" w:name="_Toc164878120"/>
      <w:bookmarkEnd w:id="58"/>
      <w:r>
        <w:rPr>
          <w:rFonts w:eastAsia="Arial" w:cs="Arial" w:ascii="Arial" w:hAnsi="Arial"/>
          <w:b w:val="false"/>
          <w:color w:val="9D3511"/>
        </w:rPr>
        <w:t>RNF de Segurança</w:t>
      </w:r>
      <w:bookmarkEnd w:id="59"/>
      <w:bookmarkEnd w:id="60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RNF04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 senha deve ser criptografada na base de dados.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1" w:name="__RefHeading___Toc2090_1622151884"/>
      <w:bookmarkStart w:id="62" w:name="_Toc163061958"/>
      <w:bookmarkStart w:id="63" w:name="_Toc164878121"/>
      <w:bookmarkEnd w:id="61"/>
      <w:r>
        <w:rPr>
          <w:rFonts w:eastAsia="Arial" w:cs="Arial" w:ascii="Arial" w:hAnsi="Arial"/>
          <w:b w:val="false"/>
          <w:color w:val="9D3511"/>
        </w:rPr>
        <w:t>RNF Legal</w:t>
      </w:r>
      <w:bookmarkEnd w:id="62"/>
      <w:bookmarkEnd w:id="63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</w:tr>
    </w:tbl>
    <w:p>
      <w:pPr>
        <w:pStyle w:val="Normal"/>
        <w:spacing w:lineRule="auto" w:line="240" w:before="240" w:after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4" w:name="__RefHeading___Toc2092_1622151884"/>
      <w:bookmarkStart w:id="65" w:name="_Toc163061959"/>
      <w:bookmarkStart w:id="66" w:name="_Toc164878122"/>
      <w:bookmarkEnd w:id="64"/>
      <w:r>
        <w:rPr>
          <w:rFonts w:eastAsia="Arial" w:cs="Arial" w:ascii="Arial" w:hAnsi="Arial"/>
          <w:color w:val="9D3511"/>
        </w:rPr>
        <w:t>Especificação dos Requisitos</w:t>
      </w:r>
      <w:bookmarkEnd w:id="65"/>
      <w:bookmarkEnd w:id="66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7" w:name="__RefHeading___Toc2094_1622151884"/>
      <w:bookmarkStart w:id="68" w:name="_Toc163061960"/>
      <w:bookmarkStart w:id="69" w:name="_Toc164878123"/>
      <w:bookmarkStart w:id="70" w:name="_heading=h.1ci93xb"/>
      <w:bookmarkEnd w:id="67"/>
      <w:bookmarkEnd w:id="70"/>
      <w:r>
        <w:rPr>
          <w:rFonts w:eastAsia="Arial" w:cs="Arial" w:ascii="Arial" w:hAnsi="Arial"/>
          <w:b w:val="false"/>
          <w:color w:val="9D3511"/>
        </w:rPr>
        <w:t>UML – Diagrama de Casos de Uso</w:t>
      </w:r>
      <w:bookmarkEnd w:id="68"/>
      <w:bookmarkEnd w:id="69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</w:rPr>
        <w:t>O UC apresentado abaixo apresenta todos casos de usos definidos para solução.</w:t>
      </w:r>
    </w:p>
    <w:tbl>
      <w:tblPr>
        <w:tblW w:w="9103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103"/>
      </w:tblGrid>
      <w:tr>
        <w:trPr/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2762250" cy="2061210"/>
                  <wp:effectExtent l="0" t="0" r="0" b="0"/>
                  <wp:docPr id="5" name="Imagem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06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1" w:name="__RefHeading___Toc2096_1622151884"/>
      <w:bookmarkStart w:id="72" w:name="_Toc163061961"/>
      <w:bookmarkStart w:id="73" w:name="_Toc164878124"/>
      <w:bookmarkEnd w:id="71"/>
      <w:r>
        <w:rPr>
          <w:rFonts w:eastAsia="Arial" w:cs="Arial" w:ascii="Arial" w:hAnsi="Arial"/>
          <w:b w:val="false"/>
          <w:color w:val="9D3511"/>
        </w:rPr>
        <w:t>Histórias de Usuário Por Caso de Uso</w:t>
      </w:r>
      <w:bookmarkEnd w:id="72"/>
      <w:bookmarkEnd w:id="73"/>
    </w:p>
    <w:p>
      <w:pPr>
        <w:pStyle w:val="Heading1"/>
        <w:numPr>
          <w:ilvl w:val="3"/>
          <w:numId w:val="18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4" w:name="__RefHeading___Toc2098_1622151884"/>
      <w:bookmarkStart w:id="75" w:name="_Toc163061962"/>
      <w:bookmarkStart w:id="76" w:name="_Toc164878125"/>
      <w:bookmarkStart w:id="77" w:name="_Toc118017836"/>
      <w:bookmarkEnd w:id="7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UC01 </w:t>
      </w:r>
      <w:bookmarkEnd w:id="77"/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Realizar Login</w:t>
      </w:r>
      <w:bookmarkEnd w:id="75"/>
      <w:bookmarkEnd w:id="7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se autenticar na plataforma para realizarem várias ações.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Todos os usuários podem visualizar as publicações, perguntas, respostas e eventos.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Realizar a autenticação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usuário, QUERO informar minhas credenciais de acesso PARA realizar o login com sucesso e poder posteriormente realizar as diversas ações.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Login válido significa que o e-mail e senha foram encontrados e são os mesmos informados pelo usuário.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Se o </w:t>
                  </w:r>
                  <w:r>
                    <w:rPr>
                      <w:rFonts w:eastAsia="Arial" w:cs="Arial" w:ascii="Arial" w:hAnsi="Arial"/>
                      <w:color w:val="000000"/>
                      <w:kern w:val="0"/>
                      <w:sz w:val="16"/>
                      <w:szCs w:val="16"/>
                      <w:highlight w:val="darkYellow"/>
                      <w:lang w:val="pt-BR" w:eastAsia="pt-BR" w:bidi="ar-SA"/>
                    </w:rPr>
                    <w:t>e-mail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 não foi encontrado ou a senha estiver incorreta, deve-se mostrar uma mensagem indicando que um dos campos pode estar incorreto.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before="0" w:after="0"/>
                    <w:contextualSpacing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Acesso com usuário válido na aplicação.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Recuperar senha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recuperar minha senha que esqueci PARA conseguir realizar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autenticação futuramente.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Quando solicitada o usuário deve receber um e-mail com o código de autenticação para trocar a senha.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Solicitar Cadastro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informar meu e-mail, senha e nome PARA criar a conta.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Se os dados forem válidos e o e-mail for único deve-se realizar o cadastro com sucesso. Erros devem ser reportados.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Excluir Conta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solicitar a exclusão da minha conta PARA me desligar da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usuário for excluído e tiver criado publicações, comentários ou perguntas, deve-se anonimizar o autor;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Deve-se perguntar a senha para solicitar a exclusão.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Após a solicitação ser feita a conta deve ser excluída depois de dois dias.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19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8" w:name="__RefHeading___Toc2100_1622151884"/>
      <w:bookmarkStart w:id="79" w:name="_Toc163061963"/>
      <w:bookmarkStart w:id="80" w:name="_Toc164878126"/>
      <w:bookmarkEnd w:id="78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UC02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Artigo</w:t>
      </w:r>
      <w:bookmarkEnd w:id="79"/>
      <w:bookmarkEnd w:id="8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publicar artigos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Criar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publicar sobre um assunto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artigo for publicado, deve estar visível 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publicação que criei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feitas, se forem gravadas devem ser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o artigo que fiz PARA que não fique salvo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for solicitada a exclusão, o artigo deve ser apagado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artigos na plataforma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o artigo lido e salvá-lo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Todos os artigos publicados devem ser visíveis e pesquisáveis.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0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1" w:name="__RefHeading___Toc2102_1622151884"/>
      <w:bookmarkStart w:id="82" w:name="_Toc163061964"/>
      <w:bookmarkStart w:id="83" w:name="_Toc164878127"/>
      <w:bookmarkEnd w:id="81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UC03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Comentário</w:t>
      </w:r>
      <w:bookmarkEnd w:id="82"/>
      <w:bookmarkEnd w:id="8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fazer comentários em artigos.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Criar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fazer um comentário em um artigo PARA ajudar a comunidade de astrônomos.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salvos podem ser lidos e respondidos pelos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o comentário que fiz PARA corrigir erros de escrita.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que forem alterados devem estar atualizados.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o comentário que fiz PARA que não fique salvo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excluídos estejam apagados da lista de comentários.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os comentários feitos em artigos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Os comentários devem estar sendo exibidos virtualmente;</w:t>
                  </w:r>
                </w:p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 nome, a data e o texto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4" w:name="__RefHeading___Toc2104_1622151884"/>
      <w:bookmarkStart w:id="85" w:name="_Toc163061965"/>
      <w:bookmarkStart w:id="86" w:name="_Toc164878128"/>
      <w:bookmarkEnd w:id="8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UC04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Pergunta</w:t>
      </w:r>
      <w:bookmarkEnd w:id="85"/>
      <w:bookmarkEnd w:id="8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highlight w:val="darkYellow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  <w:highlight w:val="darkYellow"/>
              </w:rPr>
              <w:t>Usuários podem fazer perguntas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highlight w:val="dark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darkYellow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Perguntar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poder perguntar sobre um assunto PARA que minhas dúvidas sejam esclarecidas.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Perguntas feitas devem estar visíveis para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pergunta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estarem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a pergunta que fiz PARA que não fique salva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perguntas excluídas têm que ser apagadas da base de dados.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ler as perguntas feitas na plataforma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a pergunta feita e salvá-la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perguntas têm que estar listadas em ordem cronológica da mais recente a mais antiga;</w:t>
                  </w:r>
                </w:p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Deve ser possível pesquisar pelo enunciado da pergunta.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2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7" w:name="__RefHeading___Toc2106_1622151884"/>
      <w:bookmarkStart w:id="88" w:name="_Toc163061966"/>
      <w:bookmarkStart w:id="89" w:name="_Toc164878129"/>
      <w:bookmarkEnd w:id="87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UC05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Resposta</w:t>
      </w:r>
      <w:bookmarkEnd w:id="88"/>
      <w:bookmarkEnd w:id="89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responder a perguntas feitas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highlight w:val="dark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darkYellow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HU01 – Responder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poder responder a outro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respostas salvas podem ser vistas.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resposta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feitas devem ser gravadas.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a resposta que fiz PARA que não fique salva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Respostas excluídas devem sumir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ler as respostas das perguntas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a resposta feita e salvá-la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O nome, a data e o texto de cada resposta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3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0" w:name="__RefHeading___Toc2108_1622151884"/>
      <w:bookmarkStart w:id="91" w:name="_Toc163061967"/>
      <w:bookmarkStart w:id="92" w:name="_Toc164878130"/>
      <w:bookmarkEnd w:id="90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UC06 Manter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Favoritos</w:t>
      </w:r>
      <w:bookmarkEnd w:id="91"/>
      <w:bookmarkEnd w:id="92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salvar perguntas e artigos publicados.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Salvar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salvar um artigo ou pergunta PARA consultar futuramente.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um artigo for salvo deve aparecer no topo da lista de favoritos para artigos. Quando uma pergunta for salva a lista de perguntas que foram adicionadas deve ser atualizada.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Excluir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um artigo ou pergunta que salvei nos favoritos PARA organizar minha coleção.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Favoritos removidos da lista não devem aparecer novamente.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Ver Favoritos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visualizar minha lista de favoritos PARA recuperar um artigo/pergunta salva.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lista só estará visível se o usuário tiver feito o login.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lista de favoritos deve ser exibida.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1"/>
          <w:numId w:val="24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3" w:name="__RefHeading___Toc2110_1622151884"/>
      <w:bookmarkStart w:id="94" w:name="_Toc163061968"/>
      <w:bookmarkStart w:id="95" w:name="_Toc164878131"/>
      <w:bookmarkEnd w:id="93"/>
      <w:r>
        <w:rPr>
          <w:rFonts w:eastAsia="Arial" w:cs="Arial" w:ascii="Arial" w:hAnsi="Arial"/>
          <w:color w:val="9D3511"/>
        </w:rPr>
        <w:t>Projeto Técnico</w:t>
      </w:r>
      <w:bookmarkEnd w:id="94"/>
      <w:bookmarkEnd w:id="95"/>
    </w:p>
    <w:p>
      <w:pPr>
        <w:pStyle w:val="Heading1"/>
        <w:numPr>
          <w:ilvl w:val="2"/>
          <w:numId w:val="25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6" w:name="__RefHeading___Toc2112_1622151884"/>
      <w:bookmarkStart w:id="97" w:name="_Toc163061969"/>
      <w:bookmarkStart w:id="98" w:name="_Toc164878132"/>
      <w:bookmarkEnd w:id="96"/>
      <w:r>
        <w:rPr>
          <w:rFonts w:eastAsia="Arial" w:cs="Arial" w:ascii="Arial" w:hAnsi="Arial"/>
          <w:b w:val="false"/>
          <w:color w:val="9D3511"/>
        </w:rPr>
        <w:t>Tecnologias e Ferramentas</w:t>
      </w:r>
      <w:bookmarkEnd w:id="97"/>
      <w:bookmarkEnd w:id="98"/>
      <w:r>
        <w:rPr>
          <w:rFonts w:eastAsia="Arial" w:cs="Arial" w:ascii="Arial" w:hAnsi="Arial"/>
          <w:b w:val="false"/>
          <w:color w:val="9D3511"/>
        </w:rPr>
        <w:t xml:space="preserve"> </w:t>
      </w:r>
    </w:p>
    <w:tbl>
      <w:tblPr>
        <w:tblStyle w:val="Tabelacomgrade"/>
        <w:tblW w:w="9497" w:type="dxa"/>
        <w:jc w:val="left"/>
        <w:tblInd w:w="27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1563"/>
        <w:gridCol w:w="4819"/>
      </w:tblGrid>
      <w:tr>
        <w:trPr/>
        <w:tc>
          <w:tcPr>
            <w:tcW w:w="3115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Tecnologia /Ferramenta</w:t>
            </w:r>
          </w:p>
        </w:tc>
        <w:tc>
          <w:tcPr>
            <w:tcW w:w="156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Versão</w:t>
            </w:r>
          </w:p>
        </w:tc>
        <w:tc>
          <w:tcPr>
            <w:tcW w:w="481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Objetivo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MS Word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2023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Especificação do documento de visão do produto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Astah community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Diagrama de Casos de Uso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PostgreSQL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16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Banco de Dados Relacional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rFonts w:eastAsia="Arial" w:cs="Arial" w:ascii="Arial" w:hAnsi="Arial"/>
                <w:strike/>
                <w:sz w:val="18"/>
                <w:szCs w:val="18"/>
              </w:rPr>
              <w:t>jQuery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trike/>
              </w:rPr>
            </w:pPr>
            <w:r>
              <w:rPr>
                <w:rFonts w:cs="Arial" w:ascii="Arial" w:hAnsi="Arial"/>
                <w:strike/>
                <w:sz w:val="18"/>
                <w:szCs w:val="18"/>
              </w:rPr>
              <w:t>3.7.1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rFonts w:eastAsia="Arial" w:cs="Arial" w:ascii="Arial" w:hAnsi="Arial"/>
                <w:strike/>
                <w:sz w:val="18"/>
                <w:szCs w:val="18"/>
              </w:rPr>
              <w:t>Interatividade no Frontend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Django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5.0.4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WEB Framework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brModelo</w:t>
            </w: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48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banco de dados</w:t>
            </w:r>
          </w:p>
        </w:tc>
      </w:tr>
    </w:tbl>
    <w:p>
      <w:pPr>
        <w:pStyle w:val="Normal"/>
        <w:spacing w:lineRule="auto" w:line="240" w:before="240" w:after="200"/>
        <w:ind w:left="720" w:hanging="0"/>
        <w:jc w:val="both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 xml:space="preserve">Para implementar a arquitetura cliente-servidor será utilizado o padrão MTV (Model, Template e View) do web framework Django. Os dados serão salvos no </w:t>
      </w:r>
      <w:r>
        <w:rPr>
          <w:rFonts w:ascii="Arial" w:hAnsi="Arial"/>
          <w:sz w:val="20"/>
          <w:szCs w:val="20"/>
        </w:rPr>
        <w:t>SGBDR</w:t>
      </w:r>
      <w:r>
        <w:rPr>
          <w:rFonts w:eastAsia="Arial" w:cs="Arial" w:ascii="Arial" w:hAnsi="Arial"/>
          <w:sz w:val="20"/>
          <w:szCs w:val="20"/>
        </w:rPr>
        <w:t xml:space="preserve"> PostgreSQL. Para realizar as interações no lado do cliente a biblioteca jQuery será utilizada.</w:t>
      </w:r>
    </w:p>
    <w:p>
      <w:pPr>
        <w:pStyle w:val="Normal"/>
        <w:spacing w:lineRule="auto" w:line="360" w:before="240" w:after="200"/>
        <w:ind w:left="720" w:hanging="0"/>
        <w:jc w:val="center"/>
        <w:rPr>
          <w:rFonts w:ascii="Arial" w:hAnsi="Arial"/>
        </w:rPr>
      </w:pPr>
      <w:r>
        <w:rPr>
          <w:rFonts w:eastAsia="Arial" w:cs="Arial" w:ascii="Arial" w:hAnsi="Arial"/>
        </w:rPr>
        <w:t>Padrão de Projeto MTV</w:t>
      </w:r>
    </w:p>
    <w:p>
      <w:pPr>
        <w:pStyle w:val="Heading1"/>
        <w:numPr>
          <w:ilvl w:val="2"/>
          <w:numId w:val="26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9" w:name="__RefHeading___Toc2114_1622151884"/>
      <w:bookmarkStart w:id="100" w:name="_Toc163061970"/>
      <w:bookmarkStart w:id="101" w:name="_Toc164878133"/>
      <w:bookmarkEnd w:id="99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1060" cy="213106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color w:val="9D3511"/>
        </w:rPr>
        <w:t>M</w:t>
      </w:r>
      <w:r>
        <w:rPr>
          <w:rFonts w:eastAsia="Arial" w:cs="Arial" w:ascii="Arial" w:hAnsi="Arial"/>
          <w:b w:val="false"/>
          <w:color w:val="9D3511"/>
        </w:rPr>
        <w:t>odelo Lógico do Banco de Dados</w:t>
      </w:r>
      <w:bookmarkEnd w:id="100"/>
      <w:bookmarkEnd w:id="101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Conceitual: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4747895" cy="2838450"/>
            <wp:effectExtent l="0" t="0" r="0" b="0"/>
            <wp:docPr id="7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Lógico: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5515610" cy="299910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2"/>
          <w:numId w:val="27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02" w:name="__RefHeading___Toc2116_1622151884"/>
      <w:bookmarkStart w:id="103" w:name="_Toc163061971"/>
      <w:bookmarkStart w:id="104" w:name="_Toc164878134"/>
      <w:bookmarkEnd w:id="102"/>
      <w:r>
        <w:rPr>
          <w:rFonts w:eastAsia="Arial" w:cs="Arial" w:ascii="Arial" w:hAnsi="Arial"/>
          <w:b w:val="false"/>
          <w:color w:val="9D3511"/>
        </w:rPr>
        <w:t>Modelo Físico do Banco de Dados</w:t>
      </w:r>
      <w:bookmarkEnd w:id="103"/>
      <w:bookmarkEnd w:id="104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usuario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VARCHAR(30)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email   VARCHAR(256) UNIQUE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senha   CHAR(60)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sessao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data_fim    TIMESTAMP,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data_inicio    TIMESTAMP DEFAULT NOW(),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titulo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subtitulo VARCHAR(60),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anexo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  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dados         BYTEA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posicao_texto INT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centralizacao CHAR(1)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extensao      VARCHAR(8),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altura 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largura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   INT REFERENCES publicacao(id),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    INT REFERENCES pergunta(id),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   INT REFERENCES resposta(id),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comentario INT REFERENCES comentario(id)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(comentario,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INT REFERENCES resposta(id)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(resposta,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favorita_pegunta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usuario(nome, email, senha) VALUES('joao', '189146@upf.br', 'senha');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sessao(usuario) VALUES(1);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'Como localizar a constelação de Orion?');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'Quais planetas estão visíveis no céu nos meses de abril e maio?');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resposta(pergunta, usuario, texto) VALUES(2, 1, 'Os planetas visíveis são X, Y e Z.');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comentario(publicacao, usuario, texto) VALUES(1, 1, 'Os planetas visíveis são X, Y e Z.');</w:t>
      </w:r>
      <w:bookmarkStart w:id="105" w:name="_GoBack"/>
      <w:bookmarkEnd w:id="105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284" w:top="1134" w:footer="261" w:bottom="1134" w:gutter="0"/>
      <w:pgNumType w:start="0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/>
    </w:pPr>
    <w:r>
      <w:rPr/>
    </w:r>
  </w:p>
  <w:tbl>
    <w:tblPr>
      <w:tblW w:w="9497" w:type="dxa"/>
      <w:jc w:val="left"/>
      <w:tblInd w:w="250" w:type="dxa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656"/>
      <w:gridCol w:w="1840"/>
    </w:tblGrid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ADS - ENGENHARIA DE REQUISITOS – PROF. JEANGREI VEIGA /ALEXANDRE ZANATTA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>
              <w:color w:val="808080"/>
              <w:sz w:val="20"/>
              <w:szCs w:val="20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  <w:tbl>
    <w:tblPr>
      <w:tblW w:w="9497" w:type="dxa"/>
      <w:jc w:val="left"/>
      <w:tblInd w:w="234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7656"/>
      <w:gridCol w:w="1840"/>
    </w:tblGrid>
    <w:tr>
      <w:trPr>
        <w:trHeight w:val="312" w:hRule="atLeast"/>
      </w:trPr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UNIVERSIDADE DE PASSO FUNDO – UPF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03/06/2023</w:t>
          </w:r>
        </w:p>
      </w:tc>
    </w:tr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Projeto Login Genérico - Documento de Requisitos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Versão: 2.0</w:t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6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"/>
    <w:lvlOverride w:ilvl="3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9406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before="480" w:after="0"/>
      <w:outlineLvl w:val="0"/>
    </w:pPr>
    <w:rPr>
      <w:b/>
      <w:color w:val="9E351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D34817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b/>
      <w:color w:val="D3481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b/>
      <w:i/>
      <w:color w:val="D34817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color w:val="69230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i/>
      <w:color w:val="69230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11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11b"/>
    <w:rPr/>
  </w:style>
  <w:style w:type="character" w:styleId="LinkdaInternet" w:customStyle="1">
    <w:name w:val="Link da Internet"/>
    <w:basedOn w:val="DefaultParagraphFont"/>
    <w:uiPriority w:val="99"/>
    <w:unhideWhenUsed/>
    <w:qFormat/>
    <w:rsid w:val="008b3782"/>
    <w:rPr>
      <w:color w:val="0000FF" w:themeColor="hyperlink"/>
      <w:u w:val="single"/>
    </w:rPr>
  </w:style>
  <w:style w:type="character" w:styleId="Appleconvertedspace" w:customStyle="1">
    <w:name w:val="apple-converted-space"/>
    <w:qFormat/>
    <w:rsid w:val="005d33df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56fd8"/>
    <w:rPr>
      <w:rFonts w:ascii="Segoe UI" w:hAnsi="Segoe UI" w:cs="Segoe UI"/>
      <w:sz w:val="18"/>
      <w:szCs w:val="18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33416"/>
    <w:rPr>
      <w:b/>
      <w:color w:val="9E3511"/>
      <w:sz w:val="28"/>
      <w:szCs w:val="28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0064a9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00a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e00a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e00a5"/>
    <w:rPr>
      <w:b/>
      <w:bCs/>
      <w:sz w:val="20"/>
      <w:szCs w:val="20"/>
    </w:rPr>
  </w:style>
  <w:style w:type="character" w:styleId="Il" w:customStyle="1">
    <w:name w:val="il"/>
    <w:basedOn w:val="DefaultParagraphFont"/>
    <w:qFormat/>
    <w:rsid w:val="00991ec1"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af78cf"/>
    <w:rPr>
      <w:rFonts w:ascii="Times New Roman" w:hAnsi="Times New Roman" w:eastAsia="Times New Roman" w:cs="Times New Roman"/>
      <w:sz w:val="20"/>
      <w:szCs w:val="20"/>
    </w:rPr>
  </w:style>
  <w:style w:type="character" w:styleId="Ncoradanotaderodap" w:customStyle="1">
    <w:name w:val="Âncora da nota de rodapé"/>
    <w:qFormat/>
    <w:rPr>
      <w:vertAlign w:val="superscript"/>
    </w:rPr>
  </w:style>
  <w:style w:type="character" w:styleId="FootnoteCharacters" w:customStyle="1">
    <w:name w:val="Footnote Characters"/>
    <w:basedOn w:val="DefaultParagraphFont"/>
    <w:qFormat/>
    <w:rsid w:val="00af78cf"/>
    <w:rPr>
      <w:vertAlign w:val="superscript"/>
    </w:rPr>
  </w:style>
  <w:style w:type="character" w:styleId="MenoPendente2" w:customStyle="1">
    <w:name w:val="Menção Pendente2"/>
    <w:basedOn w:val="DefaultParagraphFont"/>
    <w:uiPriority w:val="99"/>
    <w:semiHidden/>
    <w:unhideWhenUsed/>
    <w:qFormat/>
    <w:rsid w:val="001250a9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3b0e"/>
    <w:rPr>
      <w:color w:val="605E5C"/>
      <w:shd w:fill="E1DFDD" w:val="clear"/>
    </w:rPr>
  </w:style>
  <w:style w:type="character" w:styleId="Vnculodendice" w:customStyle="1">
    <w:name w:val="Vínculo de índice"/>
    <w:qFormat/>
    <w:rPr/>
  </w:style>
  <w:style w:type="character" w:styleId="InternetLink">
    <w:name w:val="Hyperlink"/>
    <w:basedOn w:val="DefaultParagraphFont"/>
    <w:uiPriority w:val="99"/>
    <w:unhideWhenUsed/>
    <w:rsid w:val="00047b27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7d2bbe"/>
    <w:pPr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sz w:val="24"/>
      <w:szCs w:val="20"/>
    </w:rPr>
  </w:style>
  <w:style w:type="paragraph" w:styleId="Title">
    <w:name w:val="Title"/>
    <w:basedOn w:val="Normal"/>
    <w:next w:val="TextBody"/>
    <w:uiPriority w:val="10"/>
    <w:qFormat/>
    <w:pPr>
      <w:pBdr>
        <w:bottom w:val="single" w:sz="8" w:space="4" w:color="D34817"/>
      </w:pBdr>
      <w:spacing w:lineRule="auto" w:line="240" w:before="0" w:after="300"/>
    </w:pPr>
    <w:rPr>
      <w:color w:val="4E4A4A"/>
      <w:sz w:val="52"/>
      <w:szCs w:val="52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uiPriority w:val="11"/>
    <w:qFormat/>
    <w:pPr/>
    <w:rPr>
      <w:i/>
      <w:color w:val="D34817"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8b3782"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92374c"/>
    <w:pPr>
      <w:tabs>
        <w:tab w:val="clear" w:pos="720"/>
        <w:tab w:val="left" w:pos="880" w:leader="none"/>
        <w:tab w:val="right" w:pos="9628" w:leader="dot"/>
      </w:tabs>
      <w:spacing w:before="0" w:after="100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52fd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131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56f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326513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e00a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8e00a5"/>
    <w:pPr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52840"/>
    <w:pPr>
      <w:spacing w:before="0" w:after="0"/>
    </w:pPr>
    <w:rPr/>
  </w:style>
  <w:style w:type="paragraph" w:styleId="Footnote">
    <w:name w:val="Footnote Text"/>
    <w:basedOn w:val="Normal"/>
    <w:link w:val="TextodenotaderodapChar"/>
    <w:rsid w:val="00af78cf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NoSpacing">
    <w:name w:val="No Spacing"/>
    <w:uiPriority w:val="1"/>
    <w:qFormat/>
    <w:rsid w:val="008360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2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3">
    <w:name w:val="TOC 3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4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4">
    <w:name w:val="TOC 4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6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5">
    <w:name w:val="TOC 5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88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6">
    <w:name w:val="TOC 6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10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7">
    <w:name w:val="TOC 7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3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8">
    <w:name w:val="TOC 8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5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9">
    <w:name w:val="TOC 9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7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Indexheading">
    <w:name w:val="index heading"/>
    <w:basedOn w:val="Title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Western" w:customStyle="1">
    <w:name w:val="western"/>
    <w:basedOn w:val="Normal"/>
    <w:qFormat/>
    <w:rsid w:val="00621779"/>
    <w:pPr>
      <w:spacing w:beforeAutospacing="1" w:after="142"/>
    </w:pPr>
    <w:rPr>
      <w:rFonts w:eastAsia="Times New Roman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122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a10bbf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ainSTuZdTTVH9gMj+hmNxCV71aQ==">AMUW2mUyCfl/fOcy19jy9ueGiihCnLXEHh0YXyGJt+slovezsz2tH4S4G9/eRtxtb9VTaDkHcJIamhtzVgARErZazQNss9xvHqgwegRo0V8AADMUze0jz+D/MBPpCT/ri55xvng9wvXC3lOTO2Od18kRFf2/ep7uJ5TovS4IaR0bZl6/OVbwQsvo5N9kdEL66kZ2G1uQosIFDw6xn2t1IfuW9a2bv24ZXVhd/W/Z+f++/lWpmd3pHx8Z2r6KLAwKph3A86df+siBHs1Z4JAMhKxAp8tDewod1MC7YOdQDpM7Uvb/9f1wTPZ01gz6ff6hcIdAVmxUeh/5MaGcf1XvhKsK9AwTgLOo4VtTh08BKZcJA864hHqX+tjmioLllCA8V10UG0bdgeg/a+xwh5hldtgJ5hOxcFCtVyR0Lr/k5oCc3YYYZAJr6j7mrDxt+sHotbFcihUSjovFAVa+XRgGELH8IbJvhwWLGOa+07V2XAXIPUF6HCW/qUjGaTbCHtQ3n2qgq2c8vXcUqhl1ccnsCrNyA3jUssmCdvY7nGJYZTvrlLEytPk14AV2y4AYQzinOlkaeEwjOM/j/33CHbtcnFe4qQbJfnK226Fs3S2KSWT1D7q3qUHJYkIIEXCqfUksOEj8J/5+QU4SxP4iKXTt70Jmxd874OREEDEgHJv7bDY6HSqhPwQEeaNu5kZkJ8t1AiIH1mbKrgG85JKjVJtYzXDZJ0rjS9cyZsSQSTjsauSUe7GMMUp4m+qXHSMaaZrm9APszPt1q5wBzvNz2ETPFHlgDTcl1k62+RmfMZ/VCf9PBX3YTfApdNQ2GuP7Bd2akdVqCXLYYtkt/BrPLExDAwdN3o2IglAm3SMChZmOz6UM0a+WiNtVtcbGNOYOPdn33z6FRUOxyuHHOqdpoKzys5fQF/5A+0L7zZtScjZgzptUXCgxdPR5jmEgArWrqoYIJW71IV2ADn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LibreOffice/6.4.7.2$Linux_X86_64 LibreOffice_project/40$Build-2</Application>
  <Pages>15</Pages>
  <Words>2517</Words>
  <Characters>14339</Characters>
  <CharactersWithSpaces>16759</CharactersWithSpaces>
  <Paragraphs>525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2024-03-20T23:12:00Z</dcterms:created>
  <dc:creator>Jeangrei Emaneolli Veiga</dc:creator>
  <dc:description/>
  <dc:language>pt-BR</dc:language>
  <cp:lastModifiedBy/>
  <cp:lastPrinted>2024-04-03T21:39:00Z</cp:lastPrinted>
  <dcterms:modified xsi:type="dcterms:W3CDTF">2024-05-27T00:32:54Z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