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4FFE9" w14:textId="5F62EC10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37E1F9F2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443474E7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5BA59EF9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0C8FB606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35CC6503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663440B5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7E9C9792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50D7B0CE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13A88B0A" w14:textId="545AFC73" w:rsidR="00A97139" w:rsidRDefault="00A97139" w:rsidP="00A97139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Guia Prático para Base de Dados 1:</w:t>
      </w:r>
    </w:p>
    <w:p w14:paraId="5797DCF9" w14:textId="2F95D8A1" w:rsidR="00A97139" w:rsidRDefault="00A97139" w:rsidP="00A97139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Primeiros passos e limpeza de base</w:t>
      </w:r>
    </w:p>
    <w:p w14:paraId="166FF879" w14:textId="77777777" w:rsidR="00A97139" w:rsidRDefault="00A97139" w:rsidP="00A97139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7B45B39" w14:textId="77777777" w:rsidR="00A97139" w:rsidRDefault="00A97139" w:rsidP="00A97139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066A2078" w14:textId="2912D46C" w:rsidR="00A97139" w:rsidRDefault="00A97139" w:rsidP="00A97139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Mateus Chahin Santos, Rhayana Holz</w:t>
      </w:r>
    </w:p>
    <w:p w14:paraId="14FF51EF" w14:textId="77777777" w:rsidR="00A97139" w:rsidRDefault="00A97139" w:rsidP="00A97139">
      <w:pPr>
        <w:spacing w:line="276" w:lineRule="auto"/>
        <w:jc w:val="center"/>
        <w:rPr>
          <w:rFonts w:ascii="Calibri" w:hAnsi="Calibri" w:cs="Calibri"/>
        </w:rPr>
      </w:pPr>
    </w:p>
    <w:p w14:paraId="19128E78" w14:textId="77777777" w:rsidR="00A97139" w:rsidRDefault="00A97139" w:rsidP="00A97139">
      <w:pPr>
        <w:spacing w:line="276" w:lineRule="auto"/>
        <w:jc w:val="center"/>
        <w:rPr>
          <w:rFonts w:ascii="Calibri" w:hAnsi="Calibri" w:cs="Calibri"/>
        </w:rPr>
      </w:pPr>
    </w:p>
    <w:p w14:paraId="569100FA" w14:textId="77777777" w:rsidR="00A97139" w:rsidRPr="00A97139" w:rsidRDefault="00A97139" w:rsidP="00A97139">
      <w:pPr>
        <w:spacing w:line="276" w:lineRule="auto"/>
        <w:jc w:val="center"/>
        <w:rPr>
          <w:rFonts w:ascii="Calibri" w:hAnsi="Calibri" w:cs="Calibri"/>
        </w:rPr>
      </w:pPr>
    </w:p>
    <w:p w14:paraId="556DE32B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629092F7" w14:textId="77777777" w:rsidR="00A97139" w:rsidRDefault="00A97139" w:rsidP="00A97139">
      <w:pPr>
        <w:spacing w:line="276" w:lineRule="auto"/>
        <w:rPr>
          <w:rFonts w:ascii="Calibri" w:hAnsi="Calibri" w:cs="Calibri"/>
        </w:rPr>
      </w:pPr>
    </w:p>
    <w:p w14:paraId="11C01155" w14:textId="13DF6E09" w:rsidR="00A97139" w:rsidRDefault="00A97139" w:rsidP="00A97139">
      <w:pPr>
        <w:spacing w:line="276" w:lineRule="auto"/>
      </w:pPr>
      <w:r>
        <w:br w:type="page"/>
      </w:r>
    </w:p>
    <w:p w14:paraId="7D8D025E" w14:textId="26170E25" w:rsidR="000E290E" w:rsidRDefault="00A97139" w:rsidP="00A97139">
      <w:pPr>
        <w:pStyle w:val="Ttulo1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Prefácio</w:t>
      </w:r>
    </w:p>
    <w:p w14:paraId="12B508C8" w14:textId="77777777" w:rsidR="00A97139" w:rsidRDefault="00A97139" w:rsidP="00A97139">
      <w:pPr>
        <w:spacing w:line="276" w:lineRule="auto"/>
      </w:pPr>
    </w:p>
    <w:p w14:paraId="377EABEA" w14:textId="37B55268" w:rsidR="00A97139" w:rsidRDefault="00A97139" w:rsidP="00A97139">
      <w:pPr>
        <w:spacing w:line="276" w:lineRule="auto"/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você é como eu e mal sabia o que R era sequer uma linguagem de programação além de uma letra do alfabeto, este guia é para você. Desenvolvido pelo time do FGV Clima, um centro de estudos avançados em economia do clima da FGV-EESP, este guia tem como objetivo iniciar novos programadores a lidarem com bases de dados (quaisquer que elas sejam), como limpá-las e noções gerais de programação e análise de dados como um todo.</w:t>
      </w:r>
    </w:p>
    <w:p w14:paraId="4204F286" w14:textId="77777777" w:rsidR="00A97139" w:rsidRDefault="00A97139" w:rsidP="00A97139">
      <w:pPr>
        <w:spacing w:line="276" w:lineRule="auto"/>
        <w:jc w:val="both"/>
        <w:rPr>
          <w:rFonts w:ascii="Calibri" w:hAnsi="Calibri" w:cs="Calibri"/>
        </w:rPr>
      </w:pPr>
    </w:p>
    <w:p w14:paraId="41766741" w14:textId="77777777" w:rsidR="00A97139" w:rsidRDefault="00A97139" w:rsidP="00A97139">
      <w:pPr>
        <w:spacing w:line="276" w:lineRule="auto"/>
        <w:jc w:val="both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Parte </w:t>
      </w:r>
      <w:proofErr w:type="spellStart"/>
      <w:r>
        <w:rPr>
          <w:rFonts w:ascii="Calibri" w:hAnsi="Calibri" w:cs="Calibri"/>
          <w:u w:val="single"/>
        </w:rPr>
        <w:t>Rhay</w:t>
      </w:r>
      <w:proofErr w:type="spellEnd"/>
      <w:r>
        <w:rPr>
          <w:rFonts w:ascii="Calibri" w:hAnsi="Calibri" w:cs="Calibri"/>
          <w:u w:val="single"/>
        </w:rPr>
        <w:t xml:space="preserve"> aqui</w:t>
      </w:r>
    </w:p>
    <w:p w14:paraId="74911B64" w14:textId="77777777" w:rsidR="00A97139" w:rsidRDefault="00A97139" w:rsidP="00A97139">
      <w:pPr>
        <w:spacing w:line="276" w:lineRule="auto"/>
        <w:jc w:val="both"/>
        <w:rPr>
          <w:rFonts w:ascii="Calibri" w:hAnsi="Calibri" w:cs="Calibri"/>
          <w:u w:val="single"/>
        </w:rPr>
      </w:pPr>
    </w:p>
    <w:p w14:paraId="635DE285" w14:textId="77777777" w:rsidR="00A97139" w:rsidRDefault="00A97139" w:rsidP="00A97139">
      <w:pPr>
        <w:spacing w:line="276" w:lineRule="auto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page"/>
      </w:r>
    </w:p>
    <w:p w14:paraId="43FFE138" w14:textId="01AFE666" w:rsidR="00A97139" w:rsidRPr="00A97139" w:rsidRDefault="00A97139" w:rsidP="00A97139">
      <w:pPr>
        <w:pStyle w:val="Ttulo1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A97139">
        <w:rPr>
          <w:rFonts w:ascii="Calibri" w:hAnsi="Calibri" w:cs="Calibri"/>
          <w:b/>
          <w:bCs/>
          <w:sz w:val="28"/>
          <w:szCs w:val="28"/>
        </w:rPr>
        <w:lastRenderedPageBreak/>
        <w:t>O que é o R</w:t>
      </w:r>
      <w:r>
        <w:rPr>
          <w:rFonts w:ascii="Calibri" w:hAnsi="Calibri" w:cs="Calibri"/>
          <w:b/>
          <w:bCs/>
          <w:sz w:val="28"/>
          <w:szCs w:val="28"/>
        </w:rPr>
        <w:t xml:space="preserve"> e como obtê-lo</w:t>
      </w:r>
    </w:p>
    <w:p w14:paraId="228512C9" w14:textId="77777777" w:rsidR="00A97139" w:rsidRDefault="00A97139" w:rsidP="00A97139">
      <w:pPr>
        <w:spacing w:line="276" w:lineRule="auto"/>
      </w:pPr>
    </w:p>
    <w:p w14:paraId="3F2A60E9" w14:textId="77777777" w:rsidR="00A97139" w:rsidRDefault="00A97139" w:rsidP="00A97139">
      <w:pPr>
        <w:spacing w:line="276" w:lineRule="auto"/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R é uma das linguagens de programação mais conhecidas entre pesquisadores, por sua facilidade de uso e grande gama de possibilidades para diversos trabalhos, mas, principalmente, com análise de dados e estatística. Como toda linguagem de programação, o usuário deve aprender a “falar” o R, isto é, entender sua sintaxe, sua lógica, seu funcionamento e seu propósito.</w:t>
      </w:r>
    </w:p>
    <w:p w14:paraId="1E25AE07" w14:textId="2A3B4748" w:rsidR="00A97139" w:rsidRDefault="00A97139" w:rsidP="00A97139">
      <w:pPr>
        <w:spacing w:line="276" w:lineRule="auto"/>
        <w:jc w:val="both"/>
      </w:pPr>
      <w:r>
        <w:t xml:space="preserve"> </w:t>
      </w:r>
    </w:p>
    <w:p w14:paraId="4C64F21C" w14:textId="25FAF9BE" w:rsidR="00A97139" w:rsidRDefault="00A97139" w:rsidP="00A97139">
      <w:pPr>
        <w:spacing w:line="276" w:lineRule="auto"/>
        <w:jc w:val="center"/>
      </w:pPr>
      <w:r>
        <w:rPr>
          <w:noProof/>
        </w:rPr>
        <w:drawing>
          <wp:inline distT="0" distB="0" distL="0" distR="0" wp14:anchorId="56DC22BE" wp14:editId="2532B949">
            <wp:extent cx="1584325" cy="1231265"/>
            <wp:effectExtent l="0" t="0" r="3175" b="635"/>
            <wp:docPr id="605783723" name="Imagem 1" descr="R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D749" w14:textId="77777777" w:rsidR="00A97139" w:rsidRDefault="00A97139" w:rsidP="00A97139">
      <w:pPr>
        <w:spacing w:line="276" w:lineRule="auto"/>
        <w:jc w:val="center"/>
      </w:pPr>
    </w:p>
    <w:p w14:paraId="780A1D17" w14:textId="67267EDC" w:rsidR="00A97139" w:rsidRPr="00A97139" w:rsidRDefault="00A97139" w:rsidP="00A97139">
      <w:pPr>
        <w:spacing w:line="276" w:lineRule="auto"/>
        <w:jc w:val="center"/>
        <w:rPr>
          <w:rFonts w:ascii="Calibri" w:hAnsi="Calibri" w:cs="Calibri"/>
        </w:rPr>
      </w:pPr>
      <w:r w:rsidRPr="00A97139">
        <w:rPr>
          <w:rFonts w:ascii="Calibri" w:hAnsi="Calibri" w:cs="Calibri"/>
        </w:rPr>
        <w:t>Imagem 1: logo do R</w:t>
      </w:r>
    </w:p>
    <w:p w14:paraId="2AD1B669" w14:textId="77777777" w:rsidR="00A97139" w:rsidRDefault="00A97139" w:rsidP="00A97139">
      <w:pPr>
        <w:spacing w:line="276" w:lineRule="auto"/>
        <w:jc w:val="center"/>
      </w:pPr>
    </w:p>
    <w:p w14:paraId="6A0CD204" w14:textId="7D8EBBF9" w:rsidR="00A97139" w:rsidRDefault="00A97139" w:rsidP="00A97139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Uma das formas mais fáceis de entender o R é vê-lo como uma espécie de calculadora e organizadora faz-tudo, algo como uma hiper-bibliotecária superpoderosa que sabe ler tudo, analisar tudo e calcular tudo. Mas, como uma boa bibliotecária, você tem que saber pedir </w:t>
      </w:r>
      <w:r>
        <w:rPr>
          <w:rFonts w:ascii="Calibri" w:hAnsi="Calibri" w:cs="Calibri"/>
          <w:i/>
          <w:iCs/>
        </w:rPr>
        <w:t>exatamente</w:t>
      </w:r>
      <w:r>
        <w:rPr>
          <w:rFonts w:ascii="Calibri" w:hAnsi="Calibri" w:cs="Calibri"/>
        </w:rPr>
        <w:t xml:space="preserve"> o que quer, pois, entre tantos livros catalogados (inclusive aqueles próprios que você irá trazer!), ela deve ter precisão e certeza do que está sendo feito. </w:t>
      </w:r>
    </w:p>
    <w:p w14:paraId="6F9DBA6E" w14:textId="2E52F8BF" w:rsidR="00A97139" w:rsidRDefault="00A97139" w:rsidP="00A97139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O R é um software gratuito, daí seu favoritismo entre tantas pessoas. Para obtê-lo é bem simples: deve-se baixar a versão mais recente compatível com seu sistema operacional e salvá-lo no seu computador. Recomenda-se muita organização, então salvar tudo em pastas designadas e específicas é algo positivo. Como ficará explícito ao longo deste guia (e dos próximos), organização é a parte mais fundamental de todo o processo. O website do R não é exatamente o que chamaríamos de estético, mas basta localizar o hyperlink desejado para download e baixá-lo, coerentemente para Windows, Mac ou Linus – veja que são três coisas diferentes.</w:t>
      </w:r>
    </w:p>
    <w:p w14:paraId="179E81A0" w14:textId="77777777" w:rsidR="00390092" w:rsidRPr="00390092" w:rsidRDefault="00390092" w:rsidP="00A97139">
      <w:pPr>
        <w:spacing w:line="276" w:lineRule="auto"/>
        <w:jc w:val="both"/>
        <w:rPr>
          <w:rFonts w:ascii="Calibri" w:hAnsi="Calibri" w:cs="Calibri"/>
          <w:sz w:val="11"/>
          <w:szCs w:val="11"/>
        </w:rPr>
      </w:pPr>
    </w:p>
    <w:p w14:paraId="6C2A9976" w14:textId="02A4F986" w:rsidR="00A97139" w:rsidRDefault="00A97139" w:rsidP="00390092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E0529D4" wp14:editId="3BAD9814">
            <wp:extent cx="4046833" cy="1841157"/>
            <wp:effectExtent l="0" t="0" r="5080" b="635"/>
            <wp:docPr id="2105105559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05559" name="Imagem 2" descr="Interface gráfica do usuário, Texto, Aplicativo, Email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756" cy="190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2658" w14:textId="41B29A69" w:rsidR="00390092" w:rsidRDefault="00390092" w:rsidP="00390092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Imagem 2: </w:t>
      </w:r>
      <w:r>
        <w:rPr>
          <w:rFonts w:ascii="Calibri" w:hAnsi="Calibri" w:cs="Calibri"/>
          <w:i/>
          <w:iCs/>
        </w:rPr>
        <w:t>screenshot</w:t>
      </w:r>
      <w:r>
        <w:rPr>
          <w:rFonts w:ascii="Calibri" w:hAnsi="Calibri" w:cs="Calibri"/>
        </w:rPr>
        <w:t xml:space="preserve"> do site de download do R para </w:t>
      </w:r>
      <w:proofErr w:type="spellStart"/>
      <w:r>
        <w:rPr>
          <w:rFonts w:ascii="Calibri" w:hAnsi="Calibri" w:cs="Calibri"/>
        </w:rPr>
        <w:t>macOS</w:t>
      </w:r>
      <w:proofErr w:type="spellEnd"/>
    </w:p>
    <w:p w14:paraId="0E960A6E" w14:textId="4DF48226" w:rsidR="00390092" w:rsidRDefault="00390092" w:rsidP="00390092">
      <w:pPr>
        <w:spacing w:line="276" w:lineRule="auto"/>
        <w:ind w:firstLine="70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Uma vez downloadeado o sistema, não abra o aplicativo: não será por aí que você programará. A interface do console do R é muito primitiva e contraintuitiva, não permite visualização etc. Por isso, utiliza-se o chamado </w:t>
      </w:r>
      <w:r>
        <w:rPr>
          <w:rFonts w:ascii="Calibri" w:hAnsi="Calibri" w:cs="Calibri"/>
          <w:b/>
          <w:bCs/>
        </w:rPr>
        <w:t>RStudio</w:t>
      </w:r>
      <w:r>
        <w:rPr>
          <w:rFonts w:ascii="Calibri" w:hAnsi="Calibri" w:cs="Calibri"/>
        </w:rPr>
        <w:t xml:space="preserve">, que será seu grande amigo a partir de agora. Diferente do R propriamente dito, o RStudio é um aplicativo que facilita a interface para programação no R, permitindo não só escrever o </w:t>
      </w:r>
      <w:r>
        <w:rPr>
          <w:rFonts w:ascii="Calibri" w:hAnsi="Calibri" w:cs="Calibri"/>
          <w:i/>
          <w:iCs/>
        </w:rPr>
        <w:t>script</w:t>
      </w:r>
      <w:r>
        <w:rPr>
          <w:rFonts w:ascii="Calibri" w:hAnsi="Calibri" w:cs="Calibri"/>
        </w:rPr>
        <w:t xml:space="preserve"> (texto) do código, mas rodá-lo, abrir planilhas e bases de dados, além de visualizar eventuais gráficos e imagens. Para obtê-lo, a lógica é parecida: baixe a versão mais recente e compatível com seu sistema operacional e salve em uma pasta organizada. Há uma versão paga, mas todo este guia e os próximos se orientam na versão gratuita.</w:t>
      </w:r>
    </w:p>
    <w:p w14:paraId="479BF576" w14:textId="77777777" w:rsidR="00390092" w:rsidRDefault="00390092" w:rsidP="00390092">
      <w:pPr>
        <w:spacing w:line="276" w:lineRule="auto"/>
        <w:jc w:val="both"/>
        <w:rPr>
          <w:rFonts w:ascii="Calibri" w:hAnsi="Calibri" w:cs="Calibri"/>
        </w:rPr>
      </w:pPr>
    </w:p>
    <w:p w14:paraId="26C6864F" w14:textId="12AC3AB8" w:rsidR="00390092" w:rsidRDefault="00390092" w:rsidP="00E32CBA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4555F6F" wp14:editId="6D3E2F41">
            <wp:extent cx="2975429" cy="1544414"/>
            <wp:effectExtent l="0" t="0" r="0" b="5080"/>
            <wp:docPr id="513188832" name="Imagem 3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88832" name="Imagem 3" descr="Interface gráfica do usuário, Aplicativo, Word&#10;&#10;Descrição gerada automa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t="1571" r="1845"/>
                    <a:stretch/>
                  </pic:blipFill>
                  <pic:spPr bwMode="auto">
                    <a:xfrm>
                      <a:off x="0" y="0"/>
                      <a:ext cx="3014247" cy="156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EE5AA" w14:textId="77777777" w:rsidR="00390092" w:rsidRDefault="00390092" w:rsidP="00390092">
      <w:pPr>
        <w:spacing w:line="276" w:lineRule="auto"/>
        <w:jc w:val="both"/>
        <w:rPr>
          <w:rFonts w:ascii="Calibri" w:hAnsi="Calibri" w:cs="Calibri"/>
        </w:rPr>
      </w:pPr>
    </w:p>
    <w:p w14:paraId="4E94BA36" w14:textId="6DD3EFF2" w:rsidR="00390092" w:rsidRDefault="00390092" w:rsidP="00390092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Imagem 3: comparação entre o download do RStudio gratuito e pago</w:t>
      </w:r>
    </w:p>
    <w:p w14:paraId="14D33BC6" w14:textId="77777777" w:rsidR="00E32CBA" w:rsidRDefault="00E32CBA" w:rsidP="00E32CBA">
      <w:pPr>
        <w:spacing w:line="276" w:lineRule="auto"/>
        <w:rPr>
          <w:rFonts w:ascii="Calibri" w:hAnsi="Calibri" w:cs="Calibri"/>
        </w:rPr>
      </w:pPr>
    </w:p>
    <w:p w14:paraId="7678BE24" w14:textId="6D1AE84F" w:rsidR="00E32CBA" w:rsidRDefault="00E32CBA" w:rsidP="00E32CBA">
      <w:pPr>
        <w:spacing w:line="276" w:lineRule="auto"/>
        <w:ind w:firstLine="70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Programar pelo RStudio é incrivelmente simples e intuitivo. Ele é separado em uma espécie de grade 4X4, com o quadrante superior esquerdo sendo onde o script é escrito, o inferior esquerdo o R Console (onde o código é rodado), o superior direito onde estão as “pastas” e as variáveis – algo que será explorado mais para frente – e no inferior esquerdo onde podemos visualizar gráficos, pacotes e até a própria ajuda ao usuário inata ao RStudio. </w:t>
      </w:r>
    </w:p>
    <w:p w14:paraId="1395E069" w14:textId="05060249" w:rsidR="00E32CBA" w:rsidRDefault="00E32CBA" w:rsidP="00E32CBA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2925F0B" wp14:editId="10BE3D31">
            <wp:extent cx="5400040" cy="3284855"/>
            <wp:effectExtent l="0" t="0" r="0" b="4445"/>
            <wp:docPr id="46928457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4570" name="Imagem 1" descr="Interface gráfica do usuário, Texto, Aplicativ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9AF7" w14:textId="77777777" w:rsidR="00E32CBA" w:rsidRDefault="00E32CBA" w:rsidP="00E32CBA">
      <w:pPr>
        <w:spacing w:line="276" w:lineRule="auto"/>
        <w:jc w:val="both"/>
        <w:rPr>
          <w:rFonts w:ascii="Calibri" w:hAnsi="Calibri" w:cs="Calibri"/>
        </w:rPr>
      </w:pPr>
    </w:p>
    <w:p w14:paraId="671BC383" w14:textId="6A237040" w:rsidR="00E32CBA" w:rsidRPr="00E32CBA" w:rsidRDefault="00E32CBA" w:rsidP="00E32CBA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Imagem 4: </w:t>
      </w:r>
      <w:r>
        <w:rPr>
          <w:rFonts w:ascii="Calibri" w:hAnsi="Calibri" w:cs="Calibri"/>
          <w:i/>
          <w:iCs/>
        </w:rPr>
        <w:t xml:space="preserve">screenshot </w:t>
      </w:r>
      <w:r>
        <w:rPr>
          <w:rFonts w:ascii="Calibri" w:hAnsi="Calibri" w:cs="Calibri"/>
        </w:rPr>
        <w:t>da interface do RStudio.</w:t>
      </w:r>
    </w:p>
    <w:sectPr w:rsidR="00E32CBA" w:rsidRPr="00E32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333DB"/>
    <w:multiLevelType w:val="hybridMultilevel"/>
    <w:tmpl w:val="A6463B3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292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39"/>
    <w:rsid w:val="000E290E"/>
    <w:rsid w:val="00200C83"/>
    <w:rsid w:val="00390092"/>
    <w:rsid w:val="003E197F"/>
    <w:rsid w:val="00402862"/>
    <w:rsid w:val="005A3E5F"/>
    <w:rsid w:val="00603659"/>
    <w:rsid w:val="00A97139"/>
    <w:rsid w:val="00B04188"/>
    <w:rsid w:val="00E20ED6"/>
    <w:rsid w:val="00E32CBA"/>
    <w:rsid w:val="00E8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B408E2"/>
  <w15:chartTrackingRefBased/>
  <w15:docId w15:val="{EC7CB960-3B5B-9A40-B8C1-B94852F9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7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7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71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1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7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7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7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71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71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71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71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7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888579DDD26A449D4581FA02BD2AF6" ma:contentTypeVersion="11" ma:contentTypeDescription="Create a new document." ma:contentTypeScope="" ma:versionID="280cbd60b4bb1f4eb3939cbaac9d6ec8">
  <xsd:schema xmlns:xsd="http://www.w3.org/2001/XMLSchema" xmlns:xs="http://www.w3.org/2001/XMLSchema" xmlns:p="http://schemas.microsoft.com/office/2006/metadata/properties" xmlns:ns2="fba83977-9981-4029-ad06-f594f62fcb44" xmlns:ns3="ba0966b1-e4b9-4312-ab6a-091cff3aa1d7" targetNamespace="http://schemas.microsoft.com/office/2006/metadata/properties" ma:root="true" ma:fieldsID="e1ad69e50b2754a39ff27cf553eb7e7d" ns2:_="" ns3:_="">
    <xsd:import namespace="fba83977-9981-4029-ad06-f594f62fcb44"/>
    <xsd:import namespace="ba0966b1-e4b9-4312-ab6a-091cff3aa1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83977-9981-4029-ad06-f594f62fcb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f19fe77-5e58-4a19-b499-fd74128cd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966b1-e4b9-4312-ab6a-091cff3aa1d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d873eda-28f2-40ff-8221-13122592a8a8}" ma:internalName="TaxCatchAll" ma:showField="CatchAllData" ma:web="ba0966b1-e4b9-4312-ab6a-091cff3aa1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a83977-9981-4029-ad06-f594f62fcb44">
      <Terms xmlns="http://schemas.microsoft.com/office/infopath/2007/PartnerControls"/>
    </lcf76f155ced4ddcb4097134ff3c332f>
    <TaxCatchAll xmlns="ba0966b1-e4b9-4312-ab6a-091cff3aa1d7" xsi:nil="true"/>
  </documentManagement>
</p:properties>
</file>

<file path=customXml/itemProps1.xml><?xml version="1.0" encoding="utf-8"?>
<ds:datastoreItem xmlns:ds="http://schemas.openxmlformats.org/officeDocument/2006/customXml" ds:itemID="{AA2FD221-F550-419F-A89E-2079A2898816}"/>
</file>

<file path=customXml/itemProps2.xml><?xml version="1.0" encoding="utf-8"?>
<ds:datastoreItem xmlns:ds="http://schemas.openxmlformats.org/officeDocument/2006/customXml" ds:itemID="{83AF90B7-05D5-495F-93CB-5BC8FCA5AD80}"/>
</file>

<file path=customXml/itemProps3.xml><?xml version="1.0" encoding="utf-8"?>
<ds:datastoreItem xmlns:ds="http://schemas.openxmlformats.org/officeDocument/2006/customXml" ds:itemID="{E10D3F3D-E13E-4527-9A50-C792602F10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539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CHAHIN SANTOS</dc:creator>
  <cp:keywords/>
  <dc:description/>
  <cp:lastModifiedBy>Mateus Chahin Santos</cp:lastModifiedBy>
  <cp:revision>2</cp:revision>
  <dcterms:created xsi:type="dcterms:W3CDTF">2026-01-07T20:00:00Z</dcterms:created>
  <dcterms:modified xsi:type="dcterms:W3CDTF">2026-01-07T20:00:00Z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0x010100CF888579DDD26A449D4581FA02BD2AF6</vt:lpwstr>
  </property>
</Properties>
</file>