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>Universidade Estácio de Sá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  <w:caps/>
        </w:rPr>
        <w:t xml:space="preserve">Cursos: SISTEMA DA COMPUTAÇÃO/ANÁLISE E DESENVOLVIMENTO DE SISTEMA/ciência da computação 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</w:rPr>
      </w:pPr>
      <w:r>
        <w:rPr>
          <w:b/>
          <w:bCs/>
        </w:rPr>
        <w:t>UNIDADE: Campo Grande</w:t>
      </w:r>
    </w:p>
    <w:p>
      <w:pPr>
        <w:pStyle w:val="Normal"/>
        <w:widowControl/>
        <w:spacing w:lineRule="auto" w:line="259" w:before="0" w:after="160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Normal"/>
        <w:widowControl/>
        <w:spacing w:lineRule="auto" w:line="259" w:before="0" w:after="160"/>
        <w:rPr/>
      </w:pPr>
      <w:r>
        <w:rPr/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BodyText"/>
        <w:suppressLineNumbers w:val="0"/>
        <w:bidi w:val="0"/>
        <w:spacing w:lineRule="auto" w:line="360" w:before="0" w:after="0"/>
        <w:ind w:firstLine="707" w:left="102" w:right="111"/>
        <w:jc w:val="center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Trabalho de clínica médica</w:t>
      </w:r>
    </w:p>
    <w:p>
      <w:pPr>
        <w:pStyle w:val="BodyText"/>
        <w:spacing w:lineRule="auto" w:line="360" w:before="0" w:after="0"/>
        <w:ind w:firstLine="707" w:left="102" w:right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EM DESENVOLVIMENTO WEB</w:t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BodyText"/>
        <w:spacing w:lineRule="auto" w:line="360" w:before="0" w:after="0"/>
        <w:ind w:firstLine="707" w:left="102" w:right="111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Heading2"/>
        <w:spacing w:before="69" w:after="0"/>
        <w:ind w:hanging="0" w:left="2995" w:right="2426"/>
        <w:jc w:val="center"/>
        <w:rPr/>
      </w:pPr>
      <w:r>
        <w:rPr/>
      </w:r>
    </w:p>
    <w:p>
      <w:pPr>
        <w:pStyle w:val="BodyText"/>
        <w:spacing w:lineRule="auto" w:line="360" w:before="0" w:after="0"/>
        <w:ind w:hanging="0" w:left="102" w:right="111"/>
        <w:jc w:val="center"/>
        <w:rPr/>
      </w:pPr>
      <w:r>
        <w:rPr/>
        <w:t xml:space="preserve">Rio de Janeiro- RJ </w:t>
      </w:r>
    </w:p>
    <w:p>
      <w:pPr>
        <w:pStyle w:val="BodyText"/>
        <w:spacing w:lineRule="auto" w:line="360" w:before="0" w:after="0"/>
        <w:ind w:hanging="0" w:left="102" w:right="111"/>
        <w:jc w:val="center"/>
        <w:rPr/>
      </w:pPr>
      <w:r>
        <w:rPr/>
        <w:t>09/ 2024</w:t>
      </w:r>
    </w:p>
    <w:p>
      <w:pPr>
        <w:pStyle w:val="Heading2"/>
        <w:spacing w:before="69" w:after="0"/>
        <w:ind w:left="2995" w:right="2426"/>
        <w:jc w:val="center"/>
        <w:rPr/>
      </w:pPr>
      <w:r>
        <w:rPr/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202408598351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– Joã</w:t>
      </w:r>
      <w:r>
        <w:rPr>
          <w:rFonts w:eastAsia="Calibri" w:cs="Calibri" w:ascii="Times New Roman" w:hAnsi="Times New Roman"/>
          <w:b w:val="false"/>
          <w:bCs w:val="false"/>
          <w:sz w:val="24"/>
          <w:szCs w:val="24"/>
        </w:rPr>
        <w:t>o F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rancisco da Silva Borges Gama</w:t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202403262819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– Daniel Teles dos Santos</w:t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Calibri" w:cs="Calibri" w:ascii="Times New Roman" w:hAnsi="Times New Roman"/>
          <w:b w:val="false"/>
          <w:bCs w:val="false"/>
          <w:sz w:val="24"/>
          <w:szCs w:val="24"/>
        </w:rPr>
        <w:t>202408624107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– Leandro Brene Porto Rodrigues Maia</w:t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Calibri" w:cs="Calibri" w:ascii="Times New Roman" w:hAnsi="Times New Roman"/>
          <w:b w:val="false"/>
          <w:bCs w:val="false"/>
          <w:sz w:val="24"/>
          <w:szCs w:val="24"/>
        </w:rPr>
        <w:t>202408678151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– Rafaela dos Santos Passos</w:t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eastAsia="Calibri" w:cs="Calibri" w:ascii="Times New Roman" w:hAnsi="Times New Roman"/>
          <w:b w:val="false"/>
          <w:bCs w:val="false"/>
          <w:sz w:val="24"/>
          <w:szCs w:val="24"/>
        </w:rPr>
        <w:t>202408685319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– Samuel dos Santos de Paiva </w:t>
      </w:r>
    </w:p>
    <w:p>
      <w:pPr>
        <w:pStyle w:val="Normal"/>
        <w:widowControl/>
        <w:suppressLineNumbers w:val="0"/>
        <w:bidi w:val="0"/>
        <w:spacing w:lineRule="auto" w:line="259" w:before="0" w:after="160"/>
        <w:ind w:left="0" w:right="0"/>
        <w:jc w:val="center"/>
        <w:rPr>
          <w:rFonts w:ascii="Times New Roman" w:hAnsi="Times New Roman"/>
          <w:sz w:val="24"/>
          <w:szCs w:val="24"/>
        </w:rPr>
      </w:pPr>
      <w:r>
        <w:rPr>
          <w:rStyle w:val="Cdigo-fonte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Style w:val="Cdigo-fonte"/>
          <w:rFonts w:ascii="Times New Roman" w:hAnsi="Times New Roman"/>
          <w:b w:val="false"/>
          <w:bCs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202409123731</w:t>
      </w:r>
      <w:r>
        <w:rPr>
          <w:rStyle w:val="Cdigo-fonte"/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–</w:t>
      </w:r>
      <w:r>
        <w:rPr>
          <w:rStyle w:val="Cdigo-fonte"/>
          <w:rFonts w:ascii="Times New Roman" w:hAnsi="Times New Roman"/>
          <w:b w:val="false"/>
          <w:bCs w:val="false"/>
          <w:i w:val="false"/>
          <w:caps w:val="false"/>
          <w:smallCaps w:val="false"/>
          <w:color w:val="1F2328"/>
          <w:spacing w:val="0"/>
          <w:sz w:val="24"/>
          <w:szCs w:val="24"/>
        </w:rPr>
        <w:t xml:space="preserve"> </w:t>
      </w:r>
      <w:r>
        <w:rPr>
          <w:rStyle w:val="Cdigo-fonte"/>
          <w:rFonts w:ascii="Times New Roman" w:hAnsi="Times New Roman"/>
          <w:b w:val="false"/>
          <w:i w:val="false"/>
          <w:caps w:val="false"/>
          <w:smallCaps w:val="false"/>
          <w:color w:val="1F2328"/>
          <w:spacing w:val="0"/>
          <w:sz w:val="24"/>
          <w:szCs w:val="24"/>
        </w:rPr>
        <w:t>Julia Póvoa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6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uppressLineNumbers w:val="0"/>
        <w:bidi w:val="0"/>
        <w:spacing w:lineRule="auto" w:line="240" w:before="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 xml:space="preserve">Trabalho de clínica médica </w:t>
      </w:r>
    </w:p>
    <w:p>
      <w:pPr>
        <w:pStyle w:val="Normal"/>
        <w:suppressLineNumbers w:val="0"/>
        <w:bidi w:val="0"/>
        <w:spacing w:lineRule="auto" w:line="240" w:before="0" w:after="0"/>
        <w:ind w:left="0" w:righ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em Desenvolvimento web</w:t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35"/>
          <w:szCs w:val="35"/>
        </w:rPr>
      </w:pPr>
      <w:r>
        <w:rPr>
          <w:rFonts w:eastAsia="Times New Roman" w:cs="Times New Roman" w:ascii="Times New Roman" w:hAnsi="Times New Roman"/>
          <w:b/>
          <w:bCs/>
          <w:sz w:val="35"/>
          <w:szCs w:val="35"/>
        </w:rPr>
      </w:r>
    </w:p>
    <w:p>
      <w:pPr>
        <w:pStyle w:val="BodyText"/>
        <w:spacing w:lineRule="auto" w:line="360" w:before="0" w:after="0"/>
        <w:ind w:left="5125" w:right="114"/>
        <w:jc w:val="both"/>
        <w:rPr/>
      </w:pPr>
      <w:r>
        <w:rPr/>
        <w:t>Trabalho de projeto web apresentado a Universidade Estácio</w:t>
      </w:r>
      <w:r>
        <w:rPr>
          <w:spacing w:val="16"/>
        </w:rPr>
        <w:t xml:space="preserve"> </w:t>
      </w:r>
      <w:r>
        <w:rPr/>
        <w:t>de Sá, como exigência para avaliação na disciplina de   Desenvolvimento Web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BodyText"/>
        <w:spacing w:before="143" w:after="0"/>
        <w:ind w:left="5125"/>
        <w:jc w:val="both"/>
        <w:rPr/>
      </w:pPr>
      <w:r>
        <w:rPr/>
        <w:t xml:space="preserve">Orientador: </w:t>
      </w:r>
    </w:p>
    <w:p>
      <w:pPr>
        <w:pStyle w:val="BodyText"/>
        <w:spacing w:before="143" w:after="0"/>
        <w:ind w:left="5125"/>
        <w:jc w:val="both"/>
        <w:rPr/>
      </w:pPr>
      <w:r>
        <w:rPr/>
        <w:t>Prof. Ronaldo Candido dos Santos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SUMÁRIO</w:t>
          </w:r>
        </w:p>
        <w:p>
          <w:pPr>
            <w:pStyle w:val="Normal"/>
            <w:rPr>
              <w:lang w:eastAsia="pt-BR"/>
            </w:rPr>
          </w:pPr>
          <w:r>
            <w:rPr>
              <w:lang w:eastAsia="pt-BR"/>
            </w:rPr>
          </w:r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84406832">
            <w:r>
              <w:rPr>
                <w:webHidden/>
                <w:rStyle w:val="Vnculodendice"/>
              </w:rPr>
              <w:t>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3">
            <w:r>
              <w:rPr>
                <w:webHidden/>
                <w:rStyle w:val="Vnculodendice"/>
              </w:rPr>
              <w:t>1.1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DESCRIÇÃO DO</w:t>
            </w:r>
            <w:r>
              <w:rPr>
                <w:rStyle w:val="Vnculodendice"/>
                <w:spacing w:val="-1"/>
              </w:rPr>
              <w:t xml:space="preserve"> </w:t>
            </w:r>
            <w:r>
              <w:rPr>
                <w:rStyle w:val="Vnculodendice"/>
              </w:rPr>
              <w:t>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4">
            <w:r>
              <w:rPr>
                <w:webHidden/>
                <w:rStyle w:val="Vnculodendice"/>
              </w:rPr>
              <w:t>1.2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5">
            <w:r>
              <w:rPr>
                <w:webHidden/>
                <w:rStyle w:val="Vnculodendice"/>
              </w:rPr>
              <w:t>2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88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6">
            <w:r>
              <w:rPr>
                <w:webHidden/>
                <w:rStyle w:val="Vnculodendice"/>
              </w:rPr>
              <w:t>2.1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XXXXXXXXXXXXX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440" w:leader="none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7">
            <w:r>
              <w:rPr>
                <w:webHidden/>
                <w:rStyle w:val="Vnculodendice"/>
              </w:rPr>
              <w:t>3</w:t>
            </w:r>
            <w:r>
              <w:rPr>
                <w:rStyle w:val="Vnculodendice"/>
                <w:rFonts w:eastAsia="" w:ascii="Calibri" w:hAnsi="Calibri" w:asciiTheme="minorHAnsi" w:eastAsiaTheme="minorEastAsia" w:hAnsiTheme="minorHAnsi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280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84406838">
            <w:r>
              <w:rPr>
                <w:webHidden/>
                <w:rStyle w:val="Vnculodendice"/>
              </w:rPr>
              <w:t>REFERÊNCIAS</w:t>
            </w:r>
            <w:r>
              <w:rPr>
                <w:rStyle w:val="Vnculodendice"/>
                <w:vanish w:val="false"/>
              </w:rPr>
              <w:tab/>
            </w:r>
          </w:hyperlink>
          <w:hyperlink w:anchor="_Toc8440683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_Toc84406838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widowControl/>
        <w:spacing w:lineRule="auto" w:line="36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ab/>
      </w:r>
    </w:p>
    <w:p>
      <w:pPr>
        <w:pStyle w:val="Normal"/>
        <w:widowControl/>
        <w:spacing w:lineRule="auto" w:line="360"/>
        <w:ind w:left="101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360"/>
        <w:ind w:left="101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600" w:right="1020" w:gutter="0" w:header="738" w:top="960" w:footer="432" w:bottom="994"/>
          <w:pgNumType w:start="3" w:fmt="decimal"/>
          <w:formProt w:val="false"/>
          <w:textDirection w:val="lrTb"/>
          <w:docGrid w:type="default" w:linePitch="299" w:charSpace="4096"/>
        </w:sectPr>
        <w:pStyle w:val="Heading1"/>
        <w:tabs>
          <w:tab w:val="clear" w:pos="708"/>
          <w:tab w:val="left" w:pos="383" w:leader="none"/>
        </w:tabs>
        <w:spacing w:before="0" w:after="0"/>
        <w:ind w:hanging="0" w:left="0" w:right="53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2"/>
        </w:numPr>
        <w:tabs>
          <w:tab w:val="clear" w:pos="708"/>
          <w:tab w:val="left" w:pos="383" w:leader="none"/>
        </w:tabs>
        <w:spacing w:before="0" w:after="0"/>
        <w:ind w:hanging="281" w:left="382" w:right="53"/>
        <w:rPr>
          <w:b/>
          <w:bCs/>
        </w:rPr>
      </w:pPr>
      <w:bookmarkStart w:id="0" w:name="_Toc84406832"/>
      <w:r>
        <w:rPr>
          <w:b/>
          <w:bCs/>
        </w:rPr>
        <w:t>INTRODUÇÃO</w:t>
      </w:r>
      <w:bookmarkEnd w:id="0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firstLine="707" w:left="102" w:right="11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Criamos o site médico porque hoje em dia é essencial ter esse tipo de serviço online, os pacientes esperam acesso rápido e fácil aos cuidados de saúde, desde a obtenção de informações sobre a clínica até a marcação de consultas. Este trabalho visa desenvolver um site que atenda a essas expectativas.</w:t>
      </w:r>
    </w:p>
    <w:p>
      <w:pPr>
        <w:pStyle w:val="Normal"/>
        <w:spacing w:before="4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>
          <w:b/>
          <w:bCs/>
        </w:rPr>
      </w:pPr>
      <w:bookmarkStart w:id="1" w:name="_Toc84406833"/>
      <w:bookmarkStart w:id="2" w:name="_bookmark1"/>
      <w:bookmarkEnd w:id="2"/>
      <w:r>
        <w:rPr>
          <w:b/>
          <w:bCs/>
          <w:color w:val="0D0D0D"/>
        </w:rPr>
        <w:t>DESCRIÇÃO DO</w:t>
      </w:r>
      <w:r>
        <w:rPr>
          <w:b/>
          <w:bCs/>
          <w:color w:val="0D0D0D"/>
          <w:spacing w:val="-1"/>
        </w:rPr>
        <w:t xml:space="preserve"> </w:t>
      </w:r>
      <w:r>
        <w:rPr>
          <w:b/>
          <w:bCs/>
          <w:color w:val="0D0D0D"/>
        </w:rPr>
        <w:t>PROBLEMA</w:t>
      </w:r>
      <w:bookmarkEnd w:id="1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widowControl w:val="false"/>
        <w:tabs>
          <w:tab w:val="clear" w:pos="708"/>
          <w:tab w:val="left" w:pos="735" w:leader="none"/>
          <w:tab w:val="left" w:pos="795" w:leader="none"/>
          <w:tab w:val="left" w:pos="810" w:leader="none"/>
        </w:tabs>
        <w:suppressAutoHyphens w:val="true"/>
        <w:bidi w:val="0"/>
        <w:spacing w:lineRule="auto" w:line="360" w:before="0" w:after="0"/>
        <w:ind w:firstLine="680" w:left="113" w:right="113"/>
        <w:jc w:val="both"/>
        <w:rPr/>
      </w:pPr>
      <w:r>
        <w:rPr>
          <w:sz w:val="24"/>
          <w:szCs w:val="24"/>
        </w:rPr>
        <w:t>Nessa primeira fase de planejamento do projeto passamos pela dificuldade de um de nossos integrantes tentar marcar uma consulta médica e ter dificuldade de marcar por conta do site, com isso pensamos em planejar um site de uma clínica hipotética para treinarmos nossas capacidades.</w:t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</w:r>
    </w:p>
    <w:p>
      <w:pPr>
        <w:pStyle w:val="Heading2"/>
        <w:numPr>
          <w:ilvl w:val="1"/>
          <w:numId w:val="2"/>
        </w:numPr>
        <w:tabs>
          <w:tab w:val="clear" w:pos="708"/>
          <w:tab w:val="left" w:pos="462" w:leader="none"/>
        </w:tabs>
        <w:ind w:hanging="178" w:left="462" w:right="53"/>
        <w:rPr>
          <w:b/>
          <w:bCs/>
        </w:rPr>
      </w:pPr>
      <w:bookmarkStart w:id="3" w:name="_Toc84406834"/>
      <w:r>
        <w:rPr>
          <w:b/>
          <w:bCs/>
          <w:color w:val="0D0D0D"/>
        </w:rPr>
        <w:t>OBJETIVOS</w:t>
      </w:r>
      <w:bookmarkEnd w:id="3"/>
    </w:p>
    <w:p>
      <w:pPr>
        <w:pStyle w:val="Normal"/>
        <w:spacing w:before="11" w:after="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BodyText"/>
        <w:spacing w:lineRule="auto" w:line="360" w:before="0" w:after="0"/>
        <w:ind w:firstLine="359" w:left="102" w:right="113"/>
        <w:jc w:val="both"/>
        <w:rPr/>
      </w:pPr>
      <w:r>
        <w:rPr/>
        <w:t>(Definir os resultados a obter na realização do trabalho.)</w:t>
      </w:r>
    </w:p>
    <w:p>
      <w:pPr>
        <w:pStyle w:val="Normal"/>
        <w:spacing w:before="10" w:after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  <w:bookmarkStart w:id="4" w:name="_Hlk66801572"/>
      <w:bookmarkStart w:id="5" w:name="_Hlk66801572"/>
      <w:bookmarkEnd w:id="5"/>
      <w:r>
        <w:br w:type="page"/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spacing w:before="0" w:after="0"/>
        <w:ind w:hanging="420" w:left="521" w:right="53"/>
        <w:rPr>
          <w:b w:val="false"/>
          <w:bCs w:val="false"/>
        </w:rPr>
      </w:pPr>
      <w:bookmarkStart w:id="6" w:name="_Hlk66801572"/>
      <w:bookmarkStart w:id="7" w:name="_Toc84406835"/>
      <w:bookmarkEnd w:id="6"/>
      <w:r>
        <w:rPr>
          <w:b w:val="false"/>
          <w:bCs w:val="false"/>
        </w:rPr>
        <w:t>DESENVOLVIMENTO</w:t>
      </w:r>
      <w:bookmarkEnd w:id="7"/>
    </w:p>
    <w:p>
      <w:pPr>
        <w:pStyle w:val="Normal"/>
        <w:spacing w:before="8" w:after="0"/>
        <w:rPr>
          <w:rFonts w:ascii="Times New Roman" w:hAnsi="Times New Roman"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z w:val="34"/>
          <w:szCs w:val="34"/>
        </w:rPr>
      </w:r>
    </w:p>
    <w:p>
      <w:pPr>
        <w:pStyle w:val="BodyText"/>
        <w:spacing w:lineRule="auto" w:line="360"/>
        <w:ind w:firstLine="707" w:left="102" w:right="114"/>
        <w:jc w:val="both"/>
        <w:rPr/>
      </w:pPr>
      <w:r>
        <w:rPr/>
        <w:t>(É a parte principal do texto, dividido em seções ou subseções. Contém a descrição pormenorizada do assunto e a fundamentação teórica, podendo conter a metodologia (material e método), os resultados e respectivas discussões (quando previstas atividades experimentais/numéricas no Plano de Trabalho). Devem ser feitas as citações e as notas bibliográficas e/ou explicativas, no texto. Discorrer sobre o tema proposto, fundamentando-se nos textos obtidos de livros e artigos encontrados na literatura, discutindo os principais dados e/ou resultados obtidos, destacando pontos que não estão consolidados na ATUALIDADE).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 w:ascii="Times New Roman" w:hAnsi="Times New Roman"/>
          <w:sz w:val="21"/>
          <w:szCs w:val="21"/>
        </w:rPr>
      </w:r>
    </w:p>
    <w:p>
      <w:pPr>
        <w:pStyle w:val="Heading2"/>
        <w:numPr>
          <w:ilvl w:val="1"/>
          <w:numId w:val="1"/>
        </w:numPr>
        <w:tabs>
          <w:tab w:val="clear" w:pos="708"/>
          <w:tab w:val="left" w:pos="463" w:leader="none"/>
        </w:tabs>
        <w:ind w:hanging="178" w:left="462" w:right="53"/>
        <w:rPr>
          <w:b w:val="false"/>
          <w:bCs w:val="false"/>
          <w:color w:val="0D0D0D"/>
        </w:rPr>
      </w:pPr>
      <w:bookmarkStart w:id="8" w:name="_Toc84406836"/>
      <w:bookmarkStart w:id="9" w:name="_bookmark7"/>
      <w:bookmarkEnd w:id="9"/>
      <w:r>
        <w:rPr>
          <w:b w:val="false"/>
          <w:bCs w:val="false"/>
          <w:color w:val="0D0D0D"/>
        </w:rPr>
        <w:t>XXXXXXXXXXXXX</w:t>
      </w:r>
      <w:bookmarkEnd w:id="8"/>
    </w:p>
    <w:p>
      <w:pPr>
        <w:pStyle w:val="BodyText"/>
        <w:spacing w:before="139" w:after="0"/>
        <w:ind w:left="810" w:right="53"/>
        <w:rPr/>
      </w:pPr>
      <w:r>
        <w:rPr/>
        <w:t>(Descrever os itens pesquisados, podendo ser divididos em subtópicos.)</w:t>
      </w:r>
    </w:p>
    <w:p>
      <w:pPr>
        <w:pStyle w:val="BodyText"/>
        <w:spacing w:before="139" w:after="0"/>
        <w:ind w:left="810" w:right="53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bookmarkStart w:id="10" w:name="_bookmark8"/>
      <w:bookmarkStart w:id="11" w:name="_bookmark8"/>
      <w:bookmarkEnd w:id="11"/>
    </w:p>
    <w:p>
      <w:pPr>
        <w:pStyle w:val="Normal"/>
        <w:widowControl/>
        <w:spacing w:lineRule="auto" w:line="259" w:before="0" w:after="16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</w:rPr>
      </w:r>
    </w:p>
    <w:p>
      <w:pPr>
        <w:pStyle w:val="Heading1"/>
        <w:numPr>
          <w:ilvl w:val="0"/>
          <w:numId w:val="1"/>
        </w:numPr>
        <w:tabs>
          <w:tab w:val="clear" w:pos="708"/>
          <w:tab w:val="left" w:pos="522" w:leader="none"/>
        </w:tabs>
        <w:ind w:hanging="420" w:left="521" w:right="53"/>
        <w:rPr>
          <w:b w:val="false"/>
          <w:bCs w:val="false"/>
        </w:rPr>
      </w:pPr>
      <w:bookmarkStart w:id="12" w:name="_Toc84406837"/>
      <w:bookmarkStart w:id="13" w:name="_bookmark20"/>
      <w:bookmarkEnd w:id="13"/>
      <w:r>
        <w:rPr>
          <w:b w:val="false"/>
          <w:bCs w:val="false"/>
        </w:rPr>
        <w:t>CONCLUSÃO</w:t>
      </w:r>
      <w:bookmarkEnd w:id="12"/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</w:r>
    </w:p>
    <w:p>
      <w:pPr>
        <w:pStyle w:val="BodyText"/>
        <w:tabs>
          <w:tab w:val="clear" w:pos="708"/>
          <w:tab w:val="left" w:pos="1956" w:leader="none"/>
        </w:tabs>
        <w:spacing w:lineRule="auto" w:line="360"/>
        <w:ind w:firstLine="360" w:left="102" w:right="111"/>
        <w:jc w:val="both"/>
        <w:rPr/>
      </w:pPr>
      <w:r>
        <w:rPr/>
        <w:t>(É a parte final do texto na qual se apresentam as considerações finais. É a recapitulação sintética dos dados obtidos. Fazer um resumo compacto das conclusões, em forma de tópicos advindos das análises dos trabalhos encontrados na literatura e/ou dos resultados obtidos.)</w:t>
      </w:r>
    </w:p>
    <w:p>
      <w:pPr>
        <w:pStyle w:val="BodyText"/>
        <w:spacing w:lineRule="auto" w:line="360"/>
        <w:ind w:firstLine="360" w:left="102" w:right="111"/>
        <w:jc w:val="both"/>
        <w:rPr/>
      </w:pPr>
      <w:r>
        <w:rPr/>
      </w:r>
      <w:r>
        <w:br w:type="page"/>
      </w:r>
    </w:p>
    <w:p>
      <w:pPr>
        <w:pStyle w:val="Heading1"/>
        <w:tabs>
          <w:tab w:val="clear" w:pos="708"/>
          <w:tab w:val="left" w:pos="522" w:leader="none"/>
        </w:tabs>
        <w:spacing w:before="0" w:after="0"/>
        <w:ind w:hanging="0" w:left="101" w:right="53"/>
        <w:rPr>
          <w:b w:val="false"/>
          <w:bCs w:val="false"/>
        </w:rPr>
      </w:pPr>
      <w:bookmarkStart w:id="14" w:name="_Toc84406838"/>
      <w:r>
        <w:rPr>
          <w:b w:val="false"/>
          <w:bCs w:val="false"/>
        </w:rPr>
        <w:t>REFERÊNCIAS</w:t>
      </w:r>
      <w:bookmarkEnd w:id="14"/>
    </w:p>
    <w:p>
      <w:pPr>
        <w:pStyle w:val="BodyText"/>
        <w:spacing w:lineRule="auto" w:line="360"/>
        <w:ind w:left="102" w:right="111"/>
        <w:jc w:val="both"/>
        <w:rPr>
          <w:rFonts w:cs="Times New Roman"/>
        </w:rPr>
      </w:pPr>
      <w:r>
        <w:rPr>
          <w:rFonts w:cs="Times New Roman"/>
        </w:rPr>
        <w:t xml:space="preserve">(Elemento obrigatório constituído por uma lista </w:t>
      </w:r>
      <w:r>
        <w:rPr>
          <w:rFonts w:cs="Times New Roman"/>
          <w:u w:val="single"/>
        </w:rPr>
        <w:t>ordenada</w:t>
      </w:r>
      <w:r>
        <w:rPr>
          <w:rFonts w:cs="Times New Roman"/>
        </w:rPr>
        <w:t xml:space="preserve"> dos documentos efetivamente citados no texto. Não devem ser referenciadas fontes bibliográficas que não foram citadas no texto. Indicar todos os artigos, livros, sites consultados e utilizados para o desenvolvimento deste trabalho. Exemplos:)</w:t>
      </w:r>
    </w:p>
    <w:p>
      <w:pPr>
        <w:pStyle w:val="BodyText"/>
        <w:spacing w:lineRule="auto" w:line="360"/>
        <w:ind w:left="102" w:right="111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276" w:before="0" w:after="0"/>
        <w:ind w:left="0" w:right="113"/>
        <w:jc w:val="both"/>
        <w:rPr/>
      </w:pPr>
      <w:r>
        <w:rPr>
          <w:rFonts w:cs="Times New Roman"/>
        </w:rPr>
        <w:t xml:space="preserve">CLICKBAIT. </w:t>
      </w:r>
      <w:r>
        <w:rPr>
          <w:rFonts w:cs="Times New Roman"/>
          <w:b/>
          <w:bCs/>
        </w:rPr>
        <w:t>Doutor</w:t>
      </w:r>
      <w:r>
        <w:rPr>
          <w:rFonts w:cs="Times New Roman"/>
        </w:rPr>
        <w:t xml:space="preserve"> </w:t>
      </w:r>
      <w:r>
        <w:rPr>
          <w:rFonts w:cs="Times New Roman"/>
          <w:b/>
          <w:bCs/>
        </w:rPr>
        <w:t>tudo.</w:t>
      </w:r>
      <w:r>
        <w:rPr>
          <w:rFonts w:cs="Times New Roman"/>
        </w:rPr>
        <w:t xml:space="preserve"> Site de uma clínica médica. Disponível em: </w:t>
      </w:r>
      <w:hyperlink r:id="rId8">
        <w:r>
          <w:rPr>
            <w:rStyle w:val="Hyperlink"/>
            <w:rFonts w:cs="Times New Roman"/>
          </w:rPr>
          <w:t>https://doutortudo.com/</w:t>
        </w:r>
      </w:hyperlink>
      <w:r>
        <w:rPr>
          <w:rFonts w:cs="Times New Roman"/>
        </w:rPr>
        <w:t xml:space="preserve"> . Acesso em: 24 set. 2024.</w:t>
      </w:r>
    </w:p>
    <w:p>
      <w:pPr>
        <w:pStyle w:val="BodyText"/>
        <w:spacing w:lineRule="auto" w:line="276"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276" w:before="0" w:after="0"/>
        <w:ind w:left="0" w:right="113"/>
        <w:jc w:val="both"/>
        <w:rPr/>
      </w:pPr>
      <w:r>
        <w:rPr>
          <w:rFonts w:cs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METTZER. </w:t>
      </w:r>
      <w:r>
        <w:rPr>
          <w:rFonts w:cs="Times New Roman"/>
          <w:b/>
          <w:i w:val="false"/>
          <w:caps w:val="false"/>
          <w:smallCaps w:val="false"/>
          <w:color w:val="212121"/>
          <w:spacing w:val="0"/>
          <w:sz w:val="24"/>
          <w:szCs w:val="24"/>
        </w:rPr>
        <w:t>Site do Mettzer</w:t>
      </w:r>
      <w:r>
        <w:rPr>
          <w:rFonts w:cs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, 2024. A plataforma para desenvolver seus trabalhos e pesquisas acadêmicas. Disponível em:</w:t>
      </w:r>
      <w:hyperlink r:id="rId9">
        <w:r>
          <w:rPr>
            <w:rStyle w:val="Hyperlink"/>
            <w:rFonts w:cs="Times New Roman"/>
            <w:b w:val="false"/>
            <w:i w:val="false"/>
            <w:caps w:val="false"/>
            <w:smallCaps w:val="false"/>
            <w:strike w:val="false"/>
            <w:dstrike w:val="false"/>
            <w:color w:val="212121"/>
            <w:spacing w:val="0"/>
            <w:sz w:val="24"/>
            <w:szCs w:val="24"/>
            <w:u w:val="none"/>
            <w:effect w:val="none"/>
            <w:shd w:fill="auto" w:val="clear"/>
          </w:rPr>
          <w:t> </w:t>
        </w:r>
        <w:r>
          <w:rPr>
            <w:rStyle w:val="Hyperlink"/>
            <w:rFonts w:cs="Times New Roman"/>
            <w:b w:val="false"/>
            <w:i w:val="false"/>
            <w:caps w:val="false"/>
            <w:smallCaps w:val="false"/>
            <w:color w:val="000080"/>
            <w:spacing w:val="0"/>
            <w:sz w:val="24"/>
            <w:szCs w:val="24"/>
          </w:rPr>
          <w:t>https://www.mettzer.com/</w:t>
        </w:r>
      </w:hyperlink>
      <w:r>
        <w:rPr>
          <w:rFonts w:cs="Times New Roman"/>
          <w:b w:val="false"/>
          <w:i w:val="false"/>
          <w:caps w:val="false"/>
          <w:smallCaps w:val="false"/>
          <w:color w:val="212121"/>
          <w:spacing w:val="0"/>
          <w:sz w:val="24"/>
          <w:szCs w:val="24"/>
        </w:rPr>
        <w:t>. Acesso em: 23 set. 2024.</w:t>
      </w:r>
    </w:p>
    <w:p>
      <w:pPr>
        <w:pStyle w:val="BodyText"/>
        <w:spacing w:lineRule="auto" w:line="276"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lineRule="auto" w:line="276" w:before="0" w:after="0"/>
        <w:ind w:left="0" w:right="113"/>
        <w:jc w:val="both"/>
        <w:rPr/>
      </w:pPr>
      <w:r>
        <w:rPr>
          <w:rFonts w:cs="Times New Roman"/>
        </w:rPr>
        <w:t>NORMAS ABNT. Normas para elaboração de trabalhos acadêmicos. Disponível em: &lt;</w:t>
      </w:r>
      <w:hyperlink r:id="rId10">
        <w:r>
          <w:rPr>
            <w:rStyle w:val="Hyperlink"/>
            <w:rFonts w:cs="Times New Roman"/>
          </w:rPr>
          <w:t>https://www.normasab</w:t>
        </w:r>
      </w:hyperlink>
      <w:hyperlink r:id="rId11">
        <w:r>
          <w:rPr>
            <w:rStyle w:val="Hyperlink"/>
            <w:rFonts w:cs="Times New Roman"/>
          </w:rPr>
          <w:softHyphen/>
          <w:t>-</w:t>
        </w:r>
      </w:hyperlink>
      <w:r>
        <w:rPr>
          <w:rStyle w:val="InternetLink4"/>
          <w:rFonts w:cs="Times New Roman"/>
        </w:rPr>
        <w:t>nt.org/</w:t>
      </w:r>
      <w:r>
        <w:rPr>
          <w:rFonts w:cs="Times New Roman"/>
        </w:rPr>
        <w:t>&gt;.  Acesso em: 24 set. 2024.</w:t>
      </w:r>
    </w:p>
    <w:p>
      <w:pPr>
        <w:pStyle w:val="BodyText"/>
        <w:spacing w:lineRule="auto" w:line="276"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BodyText"/>
        <w:spacing w:before="0" w:after="0"/>
        <w:ind w:left="0" w:right="113"/>
        <w:jc w:val="both"/>
        <w:rPr>
          <w:rFonts w:cs="Times New Roman"/>
        </w:rPr>
      </w:pPr>
      <w:r>
        <w:rPr>
          <w:rFonts w:cs="Times New Roman"/>
        </w:rPr>
      </w:r>
    </w:p>
    <w:sectPr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1906" w:h="16838"/>
      <w:pgMar w:left="1701" w:right="1701" w:gutter="0" w:header="708" w:top="1417" w:footer="606" w:bottom="1417"/>
      <w:pgNumType w:start="3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0"/>
        <w:szCs w:val="20"/>
      </w:rPr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956254222"/>
    </w:sdtPr>
    <w:sdtContent>
      <w:p>
        <w:pPr>
          <w:pStyle w:val="Footer"/>
          <w:pBdr>
            <w:top w:val="single" w:sz="4" w:space="1" w:color="000000"/>
          </w:pBdr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12"/>
      <w:rPr>
        <w:sz w:val="20"/>
        <w:szCs w:val="20"/>
      </w:rPr>
    </w:pPr>
    <w:r>
      <w:rPr>
        <w:sz w:val="20"/>
        <w:szCs w:val="20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false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b w:val="false"/>
        <w:bCs/>
        <w:w w:val="100"/>
        <w:rFonts w:ascii="Times New Roman" w:hAnsi="Times New Roman" w:eastAsia="Times New Roman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sz w:val="28"/>
        <w:b/>
        <w:szCs w:val="32"/>
        <w:bCs/>
        <w:w w:val="100"/>
        <w:rFonts w:ascii="Times New Roman" w:hAnsi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sz w:val="24"/>
        <w:b/>
        <w:szCs w:val="24"/>
        <w:bCs/>
        <w:w w:val="100"/>
        <w:rFonts w:ascii="Times New Roman" w:hAnsi="Times New Roman" w:eastAsia="Times New Roman"/>
        <w:color w:val="0D0D0D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sz w:val="24"/>
        <w:szCs w:val="24"/>
        <w:w w:val="10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7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10f0"/>
    <w:pPr>
      <w:widowControl w:val="fals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83751b"/>
    <w:pPr>
      <w:spacing w:before="64" w:after="0"/>
      <w:ind w:hanging="280" w:left="38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8"/>
      <w:szCs w:val="28"/>
      <w:lang w:val="en-US"/>
    </w:rPr>
  </w:style>
  <w:style w:type="character" w:styleId="Ttulo2Char" w:customStyle="1">
    <w:name w:val="Título 2 Char"/>
    <w:basedOn w:val="DefaultParagraphFont"/>
    <w:uiPriority w:val="9"/>
    <w:qFormat/>
    <w:rsid w:val="0083751b"/>
    <w:rPr>
      <w:rFonts w:ascii="Times New Roman" w:hAnsi="Times New Roman" w:eastAsia="Times New Roman"/>
      <w:b/>
      <w:bCs/>
      <w:sz w:val="24"/>
      <w:szCs w:val="24"/>
      <w:lang w:val="en-US"/>
    </w:rPr>
  </w:style>
  <w:style w:type="character" w:styleId="CorpodetextoChar" w:customStyle="1">
    <w:name w:val="Corpo de texto Char"/>
    <w:basedOn w:val="DefaultParagraphFont"/>
    <w:uiPriority w:val="1"/>
    <w:qFormat/>
    <w:rsid w:val="0083751b"/>
    <w:rPr>
      <w:rFonts w:ascii="Times New Roman" w:hAnsi="Times New Roman" w:eastAsia="Times New Roman"/>
      <w:sz w:val="24"/>
      <w:szCs w:val="24"/>
      <w:lang w:val="en-US"/>
    </w:rPr>
  </w:style>
  <w:style w:type="character" w:styleId="CabealhoChar" w:customStyle="1">
    <w:name w:val="Cabeçalho Char"/>
    <w:basedOn w:val="DefaultParagraphFont"/>
    <w:uiPriority w:val="99"/>
    <w:qFormat/>
    <w:rsid w:val="0083751b"/>
    <w:rPr>
      <w:lang w:val="en-US"/>
    </w:rPr>
  </w:style>
  <w:style w:type="character" w:styleId="RodapChar" w:customStyle="1">
    <w:name w:val="Rodapé Char"/>
    <w:basedOn w:val="DefaultParagraphFont"/>
    <w:uiPriority w:val="99"/>
    <w:qFormat/>
    <w:rsid w:val="0083751b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567ec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4567ec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567ec"/>
    <w:rPr>
      <w:b/>
      <w:bCs/>
      <w:sz w:val="20"/>
      <w:szCs w:val="20"/>
    </w:rPr>
  </w:style>
  <w:style w:type="character" w:styleId="LineNumbering">
    <w:name w:val="Line Numbering"/>
    <w:basedOn w:val="DefaultParagraphFont"/>
    <w:uiPriority w:val="99"/>
    <w:semiHidden/>
    <w:unhideWhenUsed/>
    <w:qFormat/>
    <w:rsid w:val="00375bd2"/>
    <w:rPr/>
  </w:style>
  <w:style w:type="character" w:styleId="InternetLink">
    <w:name w:val="Internet Link"/>
    <w:basedOn w:val="DefaultParagraphFont"/>
    <w:uiPriority w:val="99"/>
    <w:unhideWhenUsed/>
    <w:qFormat/>
    <w:rsid w:val="00e14f37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14f37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character" w:styleId="InternetLink4">
    <w:name w:val="Internet Link4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83751b"/>
    <w:pPr>
      <w:spacing w:before="137" w:after="0"/>
      <w:ind w:left="102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rsid w:val="0083751b"/>
    <w:pPr/>
    <w:rPr/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83751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Paragraph" w:customStyle="1">
    <w:name w:val="Table Paragraph"/>
    <w:basedOn w:val="Normal"/>
    <w:uiPriority w:val="1"/>
    <w:qFormat/>
    <w:rsid w:val="004567ec"/>
    <w:pPr/>
    <w:rPr/>
  </w:style>
  <w:style w:type="paragraph" w:styleId="CommentText">
    <w:name w:val="annotation text"/>
    <w:basedOn w:val="Normal"/>
    <w:link w:val="TextodecomentrioChar"/>
    <w:uiPriority w:val="99"/>
    <w:semiHidden/>
    <w:unhideWhenUsed/>
    <w:rsid w:val="004567ec"/>
    <w:pPr/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suntodocomentrioChar"/>
    <w:uiPriority w:val="99"/>
    <w:semiHidden/>
    <w:unhideWhenUsed/>
    <w:qFormat/>
    <w:rsid w:val="004567ec"/>
    <w:pPr/>
    <w:rPr>
      <w:b/>
      <w:bCs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59ff"/>
    <w:pPr>
      <w:keepNext w:val="true"/>
      <w:keepLines/>
      <w:widowControl/>
      <w:spacing w:lineRule="auto" w:line="259" w:before="240" w:after="0"/>
      <w:ind w:hanging="0" w:left="0"/>
      <w:outlineLvl w:val="9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sz w:val="32"/>
      <w:szCs w:val="32"/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7308d5"/>
    <w:pPr>
      <w:spacing w:before="0" w:after="100"/>
      <w:ind w:left="220"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308d5"/>
    <w:pPr>
      <w:spacing w:before="0" w:after="10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308d5"/>
    <w:pPr>
      <w:spacing w:before="0" w:after="100"/>
      <w:ind w:left="440"/>
    </w:pPr>
    <w:rPr>
      <w:rFonts w:ascii="Times New Roman" w:hAnsi="Times New Roman"/>
    </w:rPr>
  </w:style>
  <w:style w:type="paragraph" w:styleId="Cabealhoesquerda">
    <w:name w:val="Cabeçalho à esquerda"/>
    <w:basedOn w:val="Header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567ec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outortudo.com/" TargetMode="External"/><Relationship Id="rId9" Type="http://schemas.openxmlformats.org/officeDocument/2006/relationships/hyperlink" Target="https://www.mettzer.com/" TargetMode="External"/><Relationship Id="rId10" Type="http://schemas.openxmlformats.org/officeDocument/2006/relationships/hyperlink" Target="https://www.normasab/" TargetMode="External"/><Relationship Id="rId11" Type="http://schemas.openxmlformats.org/officeDocument/2006/relationships/hyperlink" Target="https://www.normasabnt.org/" TargetMode="Externa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02DDA-EB2D-4ADA-B7A2-CE1EF410E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Application>LibreOffice/24.8.1.2$Windows_X86_64 LibreOffice_project/87fa9aec1a63e70835390b81c40bb8993f1d4ff6</Application>
  <AppVersion>15.0000</AppVersion>
  <Pages>8</Pages>
  <Words>471</Words>
  <Characters>2793</Characters>
  <CharactersWithSpaces>3221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2021-03-02T21:07:00Z</dcterms:created>
  <dc:creator>Estácio</dc:creator>
  <dc:description/>
  <dc:language>pt-BR</dc:language>
  <cp:lastModifiedBy/>
  <dcterms:modified xsi:type="dcterms:W3CDTF">2024-09-25T15:26:24Z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