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 w:rsidP="00BB447A">
      <w:pPr>
        <w:spacing w:before="240" w:line="360" w:lineRule="auto"/>
        <w:jc w:val="both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BB447A">
      <w:pPr>
        <w:widowControl w:val="0"/>
        <w:spacing w:line="360" w:lineRule="auto"/>
        <w:jc w:val="both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38EF9EF7" w:rsidR="009C7973" w:rsidRDefault="006232B3" w:rsidP="00BB447A">
            <w:pPr>
              <w:spacing w:line="36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F81C31">
              <w:t xml:space="preserve"> </w:t>
            </w:r>
            <w:r w:rsidR="00F81C31" w:rsidRPr="00F81C31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046A85A4" w:rsidR="009C7973" w:rsidRDefault="0088503D" w:rsidP="00BB447A">
            <w:pPr>
              <w:spacing w:line="36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F81C31" w:rsidRPr="00F81C31">
              <w:rPr>
                <w:rFonts w:ascii="Segoe UI" w:hAnsi="Segoe UI" w:cs="Segoe UI"/>
                <w:color w:val="626262"/>
                <w:spacing w:val="2"/>
                <w:sz w:val="20"/>
                <w:szCs w:val="20"/>
                <w:shd w:val="clear" w:color="auto" w:fill="F0F0F0"/>
              </w:rPr>
              <w:t xml:space="preserve"> </w:t>
            </w:r>
            <w:r w:rsidR="00F81C31" w:rsidRPr="00F81C31">
              <w:rPr>
                <w:b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67B0F070" w:rsidR="009C7973" w:rsidRDefault="0088503D" w:rsidP="00BB447A">
            <w:pPr>
              <w:spacing w:line="360" w:lineRule="auto"/>
              <w:ind w:left="100" w:right="10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Curso:</w:t>
            </w:r>
            <w:r w:rsidR="00F81C31" w:rsidRPr="00F81C31">
              <w:rPr>
                <w:b/>
              </w:rPr>
              <w:t>SUPERIOR</w:t>
            </w:r>
            <w:proofErr w:type="spellEnd"/>
            <w:r w:rsidR="00F81C31" w:rsidRPr="00F81C31">
              <w:rPr>
                <w:b/>
              </w:rPr>
              <w:t xml:space="preserve">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2B40FA9C" w:rsidR="009C7973" w:rsidRDefault="0088503D" w:rsidP="00BB447A">
            <w:pPr>
              <w:spacing w:line="36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CB289C" w:rsidRPr="00CB289C">
              <w:rPr>
                <w:bCs/>
              </w:rPr>
              <w:t>Gestão de Projetos Tecnológicos</w:t>
            </w:r>
          </w:p>
        </w:tc>
      </w:tr>
    </w:tbl>
    <w:p w14:paraId="64AC1B1B" w14:textId="77777777" w:rsidR="000915DF" w:rsidRDefault="000915DF" w:rsidP="00BB447A">
      <w:pPr>
        <w:spacing w:line="360" w:lineRule="auto"/>
        <w:jc w:val="both"/>
        <w:rPr>
          <w:bCs/>
        </w:rPr>
      </w:pPr>
    </w:p>
    <w:p w14:paraId="1DCEEA34" w14:textId="3CDC260A" w:rsidR="00746B04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>Um dos desafios da gestão de projetos está em traduzir expectativas em funcionalidades viáveis. Com base no PMI/PMBOK e no material didático, a coleta</w:t>
      </w:r>
      <w:r>
        <w:rPr>
          <w:bCs/>
        </w:rPr>
        <w:t xml:space="preserve"> </w:t>
      </w:r>
      <w:r w:rsidRPr="00BB447A">
        <w:rPr>
          <w:bCs/>
        </w:rPr>
        <w:t>de requisitos precisa ser clara, mensurável e alinhada às partes interessadas. Além disso, riscos devem ser identificados e tratados desde as fases iniciais.</w:t>
      </w:r>
      <w:r w:rsidR="00746B04">
        <w:rPr>
          <w:bCs/>
        </w:rPr>
        <w:t xml:space="preserve"> </w:t>
      </w:r>
    </w:p>
    <w:p w14:paraId="182CE596" w14:textId="77777777" w:rsidR="00746B04" w:rsidRDefault="00746B04" w:rsidP="00BB447A">
      <w:pPr>
        <w:spacing w:line="360" w:lineRule="auto"/>
        <w:jc w:val="both"/>
        <w:rPr>
          <w:bCs/>
        </w:rPr>
      </w:pPr>
    </w:p>
    <w:p w14:paraId="4F724122" w14:textId="488645BB" w:rsidR="00BB447A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>Você será gerente de um projeto para implantar um sistema de agendamento médico online em uma clínica.</w:t>
      </w:r>
      <w:r w:rsidR="00746B04">
        <w:rPr>
          <w:bCs/>
        </w:rPr>
        <w:t xml:space="preserve"> </w:t>
      </w:r>
      <w:r w:rsidRPr="00BB447A">
        <w:rPr>
          <w:bCs/>
        </w:rPr>
        <w:t>O objetivo é reduzir o tempo de espera, eliminar o agendamento por telefone e evitar faltas às consultas.</w:t>
      </w:r>
    </w:p>
    <w:p w14:paraId="2CDB0C0A" w14:textId="77777777" w:rsidR="00746B04" w:rsidRPr="00BB447A" w:rsidRDefault="00746B04" w:rsidP="00BB447A">
      <w:pPr>
        <w:spacing w:line="360" w:lineRule="auto"/>
        <w:jc w:val="both"/>
        <w:rPr>
          <w:bCs/>
        </w:rPr>
      </w:pPr>
    </w:p>
    <w:p w14:paraId="6D399050" w14:textId="77777777" w:rsidR="00BB447A" w:rsidRPr="00746B04" w:rsidRDefault="00BB447A" w:rsidP="00BB447A">
      <w:pPr>
        <w:spacing w:line="360" w:lineRule="auto"/>
        <w:jc w:val="both"/>
        <w:rPr>
          <w:b/>
        </w:rPr>
      </w:pPr>
      <w:r w:rsidRPr="00746B04">
        <w:rPr>
          <w:b/>
        </w:rPr>
        <w:t>Exigências do cliente:</w:t>
      </w:r>
    </w:p>
    <w:p w14:paraId="54623A88" w14:textId="77777777" w:rsidR="00BB447A" w:rsidRPr="00BB447A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>O sistema deverá permitir agendamento por especialidade e profissional, com confirmação automática.</w:t>
      </w:r>
    </w:p>
    <w:p w14:paraId="7D63457A" w14:textId="77777777" w:rsidR="00620B65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>O sistema deverá enviar alertas de lembrete para o paciente antes da consulta (24h e 4h antes do horário agendado).</w:t>
      </w:r>
    </w:p>
    <w:p w14:paraId="5F1062A1" w14:textId="77777777" w:rsidR="00620B65" w:rsidRDefault="00620B65" w:rsidP="00BB447A">
      <w:pPr>
        <w:spacing w:line="360" w:lineRule="auto"/>
        <w:jc w:val="both"/>
        <w:rPr>
          <w:bCs/>
        </w:rPr>
      </w:pPr>
    </w:p>
    <w:p w14:paraId="7309E277" w14:textId="0D004980" w:rsidR="00BB447A" w:rsidRPr="00620B65" w:rsidRDefault="00BB447A" w:rsidP="00BB447A">
      <w:pPr>
        <w:spacing w:line="360" w:lineRule="auto"/>
        <w:jc w:val="both"/>
        <w:rPr>
          <w:b/>
        </w:rPr>
      </w:pPr>
      <w:r w:rsidRPr="00620B65">
        <w:rPr>
          <w:b/>
        </w:rPr>
        <w:t>Entregas necessárias: Com base na disciplina:</w:t>
      </w:r>
    </w:p>
    <w:p w14:paraId="498E2C32" w14:textId="77777777" w:rsidR="00234C2F" w:rsidRDefault="00BB447A" w:rsidP="00285AAE">
      <w:pPr>
        <w:pStyle w:val="PargrafodaLista"/>
        <w:numPr>
          <w:ilvl w:val="0"/>
          <w:numId w:val="8"/>
        </w:numPr>
        <w:spacing w:line="360" w:lineRule="auto"/>
        <w:jc w:val="both"/>
        <w:rPr>
          <w:bCs/>
        </w:rPr>
      </w:pPr>
      <w:r w:rsidRPr="00234C2F">
        <w:rPr>
          <w:bCs/>
        </w:rPr>
        <w:t>Crie 3 requisitos para cada exigência do cliente, com clareza e orientação funcional. (totalizando 6 requisitos)</w:t>
      </w:r>
      <w:r w:rsidR="00234C2F" w:rsidRPr="00234C2F">
        <w:rPr>
          <w:bCs/>
        </w:rPr>
        <w:t xml:space="preserve">. </w:t>
      </w:r>
    </w:p>
    <w:p w14:paraId="2CBC2406" w14:textId="77777777" w:rsidR="00541DCB" w:rsidRDefault="00BB447A" w:rsidP="00F52F84">
      <w:pPr>
        <w:pStyle w:val="PargrafodaLista"/>
        <w:numPr>
          <w:ilvl w:val="0"/>
          <w:numId w:val="8"/>
        </w:numPr>
        <w:spacing w:line="360" w:lineRule="auto"/>
        <w:jc w:val="both"/>
        <w:rPr>
          <w:bCs/>
        </w:rPr>
      </w:pPr>
      <w:r w:rsidRPr="00541DCB">
        <w:rPr>
          <w:bCs/>
        </w:rPr>
        <w:t>Liste 3 riscos associados ao projeto.</w:t>
      </w:r>
      <w:r w:rsidR="00541DCB" w:rsidRPr="00541DCB">
        <w:rPr>
          <w:bCs/>
        </w:rPr>
        <w:t xml:space="preserve"> </w:t>
      </w:r>
    </w:p>
    <w:p w14:paraId="4819CD96" w14:textId="268094EF" w:rsidR="00BB447A" w:rsidRPr="00541DCB" w:rsidRDefault="00BB447A" w:rsidP="00F52F84">
      <w:pPr>
        <w:pStyle w:val="PargrafodaLista"/>
        <w:numPr>
          <w:ilvl w:val="0"/>
          <w:numId w:val="8"/>
        </w:numPr>
        <w:spacing w:line="360" w:lineRule="auto"/>
        <w:jc w:val="both"/>
        <w:rPr>
          <w:bCs/>
        </w:rPr>
      </w:pPr>
      <w:r w:rsidRPr="00541DCB">
        <w:rPr>
          <w:bCs/>
        </w:rPr>
        <w:t>Monte um cronograma com pelo menos 20 atividades, estruturado por fases (planejamento, desenvolvimento, testes, homologação, entrega).</w:t>
      </w:r>
      <w:r w:rsidR="00276EB9">
        <w:rPr>
          <w:bCs/>
        </w:rPr>
        <w:t xml:space="preserve"> O cronograma deve conter os seguintes campos: </w:t>
      </w:r>
    </w:p>
    <w:p w14:paraId="20F0DA12" w14:textId="77777777" w:rsidR="00BB447A" w:rsidRPr="00BB447A" w:rsidRDefault="00BB447A" w:rsidP="002D7DCF">
      <w:pPr>
        <w:spacing w:line="360" w:lineRule="auto"/>
        <w:ind w:left="709"/>
        <w:jc w:val="both"/>
        <w:rPr>
          <w:bCs/>
        </w:rPr>
      </w:pPr>
      <w:r w:rsidRPr="00BB447A">
        <w:rPr>
          <w:bCs/>
        </w:rPr>
        <w:t>ID, nome da atividade</w:t>
      </w:r>
    </w:p>
    <w:p w14:paraId="52EAB191" w14:textId="77777777" w:rsidR="00BB447A" w:rsidRPr="00BB447A" w:rsidRDefault="00BB447A" w:rsidP="002D7DCF">
      <w:pPr>
        <w:spacing w:line="360" w:lineRule="auto"/>
        <w:ind w:left="709"/>
        <w:jc w:val="both"/>
        <w:rPr>
          <w:bCs/>
        </w:rPr>
      </w:pPr>
      <w:r w:rsidRPr="00BB447A">
        <w:rPr>
          <w:bCs/>
        </w:rPr>
        <w:t>Data de início e fim</w:t>
      </w:r>
    </w:p>
    <w:p w14:paraId="10AAD707" w14:textId="77777777" w:rsidR="00BB447A" w:rsidRPr="00BB447A" w:rsidRDefault="00BB447A" w:rsidP="002D7DCF">
      <w:pPr>
        <w:spacing w:line="360" w:lineRule="auto"/>
        <w:ind w:left="709"/>
        <w:jc w:val="both"/>
        <w:rPr>
          <w:bCs/>
        </w:rPr>
      </w:pPr>
      <w:r w:rsidRPr="00BB447A">
        <w:rPr>
          <w:bCs/>
        </w:rPr>
        <w:t>Responsável</w:t>
      </w:r>
    </w:p>
    <w:p w14:paraId="0507E8BC" w14:textId="77777777" w:rsidR="00BB447A" w:rsidRPr="00BB447A" w:rsidRDefault="00BB447A" w:rsidP="002D7DCF">
      <w:pPr>
        <w:spacing w:line="360" w:lineRule="auto"/>
        <w:ind w:left="709"/>
        <w:jc w:val="both"/>
        <w:rPr>
          <w:bCs/>
        </w:rPr>
      </w:pPr>
      <w:r w:rsidRPr="00BB447A">
        <w:rPr>
          <w:bCs/>
        </w:rPr>
        <w:lastRenderedPageBreak/>
        <w:t>Dependência (qual atividade precisa ser finalizada antes de começar outra)</w:t>
      </w:r>
    </w:p>
    <w:p w14:paraId="1B7828D3" w14:textId="77777777" w:rsidR="00BB447A" w:rsidRDefault="00BB447A" w:rsidP="00BB447A">
      <w:pPr>
        <w:spacing w:line="360" w:lineRule="auto"/>
        <w:jc w:val="both"/>
        <w:rPr>
          <w:bCs/>
        </w:rPr>
      </w:pPr>
      <w:r w:rsidRPr="00234C2F">
        <w:rPr>
          <w:b/>
        </w:rPr>
        <w:t>Dica:</w:t>
      </w:r>
      <w:r w:rsidRPr="00BB447A">
        <w:rPr>
          <w:bCs/>
        </w:rPr>
        <w:t xml:space="preserve"> Utilize os requisitos como base para o desenvolvimento do cronograma e levantamento dos riscos.</w:t>
      </w:r>
    </w:p>
    <w:p w14:paraId="474AAEC4" w14:textId="77777777" w:rsidR="000E1EAD" w:rsidRPr="00BB447A" w:rsidRDefault="000E1EAD" w:rsidP="00BB447A">
      <w:pPr>
        <w:spacing w:line="360" w:lineRule="auto"/>
        <w:jc w:val="both"/>
        <w:rPr>
          <w:bCs/>
        </w:rPr>
      </w:pPr>
    </w:p>
    <w:p w14:paraId="6BC2E6CA" w14:textId="77777777" w:rsidR="00BB447A" w:rsidRPr="00BB447A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>Referências:</w:t>
      </w:r>
    </w:p>
    <w:p w14:paraId="7CF71561" w14:textId="215DA449" w:rsidR="00BB447A" w:rsidRDefault="00BB447A" w:rsidP="00BB447A">
      <w:pPr>
        <w:spacing w:line="360" w:lineRule="auto"/>
        <w:jc w:val="both"/>
        <w:rPr>
          <w:bCs/>
        </w:rPr>
      </w:pPr>
      <w:r w:rsidRPr="00BB447A">
        <w:rPr>
          <w:bCs/>
        </w:rPr>
        <w:t xml:space="preserve">CARMO, </w:t>
      </w:r>
      <w:proofErr w:type="spellStart"/>
      <w:r w:rsidRPr="00BB447A">
        <w:rPr>
          <w:bCs/>
        </w:rPr>
        <w:t>Antonio</w:t>
      </w:r>
      <w:proofErr w:type="spellEnd"/>
      <w:r w:rsidRPr="00BB447A">
        <w:rPr>
          <w:bCs/>
        </w:rPr>
        <w:t xml:space="preserve"> Márcio Mendonça do; RAVANEDA, Hemerson. Gestão de Projetos Tecnológicos. Maringá: </w:t>
      </w:r>
      <w:proofErr w:type="spellStart"/>
      <w:r w:rsidRPr="00BB447A">
        <w:rPr>
          <w:bCs/>
        </w:rPr>
        <w:t>UniCesumar</w:t>
      </w:r>
      <w:proofErr w:type="spellEnd"/>
      <w:r w:rsidRPr="00BB447A">
        <w:rPr>
          <w:bCs/>
        </w:rPr>
        <w:t>, 2021. Reimpresso em 2023.</w:t>
      </w:r>
      <w:r w:rsidR="003761A2">
        <w:rPr>
          <w:bCs/>
        </w:rPr>
        <w:t xml:space="preserve"> </w:t>
      </w:r>
      <w:r w:rsidRPr="00BB447A">
        <w:rPr>
          <w:bCs/>
        </w:rPr>
        <w:t>[unidade 1 e unidade II]</w:t>
      </w:r>
    </w:p>
    <w:p w14:paraId="28F07CA4" w14:textId="77777777" w:rsidR="003761A2" w:rsidRPr="00BB447A" w:rsidRDefault="003761A2" w:rsidP="00BB447A">
      <w:pPr>
        <w:spacing w:line="360" w:lineRule="auto"/>
        <w:jc w:val="both"/>
        <w:rPr>
          <w:bCs/>
        </w:rPr>
      </w:pPr>
    </w:p>
    <w:p w14:paraId="2C6B07DC" w14:textId="2DFC1862" w:rsidR="009448EA" w:rsidRPr="003761A2" w:rsidRDefault="00BB447A" w:rsidP="00BB447A">
      <w:pPr>
        <w:spacing w:line="360" w:lineRule="auto"/>
        <w:jc w:val="both"/>
        <w:rPr>
          <w:b/>
        </w:rPr>
      </w:pPr>
      <w:r w:rsidRPr="003761A2">
        <w:rPr>
          <w:b/>
        </w:rPr>
        <w:t>Modelo de cronograma:</w:t>
      </w:r>
    </w:p>
    <w:p w14:paraId="5BA02D75" w14:textId="7BC3CEC5" w:rsidR="00155E0D" w:rsidRDefault="00234C2F" w:rsidP="00BB447A">
      <w:pPr>
        <w:spacing w:line="36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21E04870" wp14:editId="41509C0B">
            <wp:extent cx="5733415" cy="1012825"/>
            <wp:effectExtent l="0" t="0" r="635" b="0"/>
            <wp:docPr id="106482167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1673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24F0" w14:textId="77777777" w:rsidR="001B4EE2" w:rsidRDefault="001B4EE2" w:rsidP="00BB447A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63F39091" w14:textId="270618E1" w:rsidR="00F011AF" w:rsidRDefault="00F011AF" w:rsidP="00BB447A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3DBEFE14" w14:textId="77777777" w:rsidR="00EE73B8" w:rsidRDefault="00EE73B8" w:rsidP="00BB447A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79A28E99" w14:textId="77777777" w:rsidR="00FA37BB" w:rsidRPr="002F40FB" w:rsidRDefault="00FA37BB" w:rsidP="00BB447A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 resposta no</w:t>
      </w:r>
      <w:r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>
        <w:rPr>
          <w:b/>
          <w:color w:val="FF0000"/>
          <w:sz w:val="24"/>
          <w:szCs w:val="24"/>
        </w:rPr>
        <w:t xml:space="preserve"> Você pode editar o quadro de respostas conforme sua necessidade.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1C677D">
        <w:tc>
          <w:tcPr>
            <w:tcW w:w="9019" w:type="dxa"/>
          </w:tcPr>
          <w:p w14:paraId="56DBF963" w14:textId="77777777" w:rsidR="00036F33" w:rsidRDefault="00036F33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4B0D4D20" w:rsidR="007B7D0A" w:rsidRDefault="00DE6B97" w:rsidP="00DE6B97">
            <w:pPr>
              <w:pStyle w:val="PargrafodaLista"/>
              <w:numPr>
                <w:ilvl w:val="0"/>
                <w:numId w:val="9"/>
              </w:num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Elaboração de 6 requisitos</w:t>
            </w:r>
            <w:r w:rsidR="00107ED8">
              <w:rPr>
                <w:b/>
                <w:bCs/>
              </w:rPr>
              <w:t>, sendo 3 para cada exigência do cliente</w:t>
            </w:r>
            <w:r>
              <w:rPr>
                <w:b/>
                <w:bCs/>
              </w:rPr>
              <w:t>:</w:t>
            </w:r>
          </w:p>
          <w:p w14:paraId="4E327E45" w14:textId="6CD1A454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Agendamento por especialidade e profissional, com confirmação automática</w:t>
            </w:r>
          </w:p>
          <w:p w14:paraId="0222FACE" w14:textId="1F9491E5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 xml:space="preserve">Requisito 1.1 </w:t>
            </w:r>
            <w:r>
              <w:t xml:space="preserve">- </w:t>
            </w:r>
            <w:r w:rsidRPr="009C4F0C">
              <w:t>Seleção de especialidade</w:t>
            </w:r>
          </w:p>
          <w:p w14:paraId="12FC6D3B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78F73358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O sistema deve exibir uma lista de especialidades médicas disponíveis e permitir que o paciente escolha uma delas para iniciar o processo de agendamento.</w:t>
            </w:r>
          </w:p>
          <w:p w14:paraId="3E79AFAE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5D5571AA" w14:textId="5CF0DE75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Requisito 1.2</w:t>
            </w:r>
            <w:r>
              <w:t xml:space="preserve"> - </w:t>
            </w:r>
            <w:r w:rsidRPr="009C4F0C">
              <w:t>Escolha de profissional</w:t>
            </w:r>
          </w:p>
          <w:p w14:paraId="31F65D3A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53634513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Após selecionar a especialidade, o sistema deve listar os profissionais correspondentes e permitir que o paciente selecione o médico desejado.</w:t>
            </w:r>
          </w:p>
          <w:p w14:paraId="225DBCED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01258D78" w14:textId="4AE6ECDC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 xml:space="preserve">Requisito 1.3 </w:t>
            </w:r>
            <w:r>
              <w:t xml:space="preserve">- </w:t>
            </w:r>
            <w:r w:rsidRPr="009C4F0C">
              <w:t>Confirmação automática do agendamento</w:t>
            </w:r>
          </w:p>
          <w:p w14:paraId="18B0DF02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5467FBDC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Após o paciente escolher data e horário, o sistema deve gerar automaticamente uma confirmação do agendamento e enviá-la para o e-mail e/ou celular cadastrado do paciente.</w:t>
            </w:r>
          </w:p>
          <w:p w14:paraId="34360BBD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186D2788" w14:textId="05BDF3FB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Envio de alertas de lembrete antes da consulta</w:t>
            </w:r>
          </w:p>
          <w:p w14:paraId="2E924607" w14:textId="140F2CBA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 xml:space="preserve">Requisito 2.1 </w:t>
            </w:r>
            <w:r>
              <w:t xml:space="preserve">- </w:t>
            </w:r>
            <w:r w:rsidRPr="009C4F0C">
              <w:t>Envio de lembrete 24h antes</w:t>
            </w:r>
          </w:p>
          <w:p w14:paraId="3C95482B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45FE7A5A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O sistema deve disparar automaticamente um alerta de lembrete para o paciente 24 horas antes do horário agendado, via SMS, e-mail ou WhatsApp (dependendo da configuração do usuário).</w:t>
            </w:r>
          </w:p>
          <w:p w14:paraId="4EA8BBA4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3A336077" w14:textId="7914418F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 xml:space="preserve">Requisito 2.2 </w:t>
            </w:r>
            <w:r>
              <w:t xml:space="preserve">- </w:t>
            </w:r>
            <w:r w:rsidRPr="009C4F0C">
              <w:t>Envio de lembrete 4h antes</w:t>
            </w:r>
          </w:p>
          <w:p w14:paraId="60087F8F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411271FB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O sistema deve enviar um segundo lembrete automaticamente 4 horas antes da consulta, utilizando os mesmos canais definidos pelo paciente.</w:t>
            </w:r>
          </w:p>
          <w:p w14:paraId="7BAB8CA3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7F3F3CFA" w14:textId="16E967A0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 xml:space="preserve">Requisito 2.3 </w:t>
            </w:r>
            <w:r>
              <w:t>-</w:t>
            </w:r>
            <w:r w:rsidRPr="009C4F0C">
              <w:t xml:space="preserve"> Registro dos lembretes enviados</w:t>
            </w:r>
          </w:p>
          <w:p w14:paraId="38133516" w14:textId="77777777" w:rsidR="009C4F0C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</w:p>
          <w:p w14:paraId="590118AA" w14:textId="53E866FB" w:rsidR="00BC0AC4" w:rsidRPr="009C4F0C" w:rsidRDefault="009C4F0C" w:rsidP="009C4F0C">
            <w:pPr>
              <w:pStyle w:val="PargrafodaLista"/>
              <w:spacing w:line="360" w:lineRule="auto"/>
              <w:ind w:left="360"/>
              <w:jc w:val="both"/>
            </w:pPr>
            <w:r w:rsidRPr="009C4F0C">
              <w:t>O sistema deve registrar em log interno cada lembrete enviado (data, horário e canal utilizado), para fins de auditoria e análise de faltas.</w:t>
            </w:r>
          </w:p>
          <w:p w14:paraId="28C61523" w14:textId="77777777" w:rsidR="00BC0AC4" w:rsidRDefault="00BC0AC4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20A73385" w14:textId="77777777" w:rsidR="005C08A1" w:rsidRDefault="005C08A1" w:rsidP="005C08A1">
            <w:pPr>
              <w:spacing w:line="360" w:lineRule="auto"/>
              <w:jc w:val="both"/>
              <w:rPr>
                <w:b/>
                <w:bCs/>
              </w:rPr>
            </w:pPr>
          </w:p>
          <w:p w14:paraId="717D4706" w14:textId="77777777" w:rsidR="005C08A1" w:rsidRPr="005C08A1" w:rsidRDefault="005C08A1" w:rsidP="005C08A1">
            <w:pPr>
              <w:spacing w:line="360" w:lineRule="auto"/>
              <w:jc w:val="both"/>
              <w:rPr>
                <w:b/>
                <w:bCs/>
              </w:rPr>
            </w:pPr>
          </w:p>
          <w:p w14:paraId="4123BC2F" w14:textId="0252EFF0" w:rsidR="00BC0AC4" w:rsidRDefault="00A947B8" w:rsidP="00DE6B97">
            <w:pPr>
              <w:pStyle w:val="PargrafodaLista"/>
              <w:numPr>
                <w:ilvl w:val="0"/>
                <w:numId w:val="9"/>
              </w:num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Elaboração de 3 riscos:</w:t>
            </w:r>
          </w:p>
          <w:p w14:paraId="53276A01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1) Risco: Falha na integração dos lembretes automáticos</w:t>
            </w:r>
          </w:p>
          <w:p w14:paraId="2A1A9982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Descrição: Sistema não envia lembretes devido a falha na API ou instabilidade do serviço externo.</w:t>
            </w:r>
          </w:p>
          <w:p w14:paraId="597FCE57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 xml:space="preserve">Estratégia de Resposta: </w:t>
            </w:r>
            <w:r w:rsidRPr="00BB3EB6">
              <w:rPr>
                <w:i/>
                <w:iCs/>
              </w:rPr>
              <w:t>Mitigação</w:t>
            </w:r>
          </w:p>
          <w:p w14:paraId="171BCFB3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Ações Preventivas (Mitigação):</w:t>
            </w:r>
          </w:p>
          <w:p w14:paraId="20FBD5AE" w14:textId="77777777" w:rsidR="00BB3EB6" w:rsidRPr="00BB3EB6" w:rsidRDefault="00BB3EB6" w:rsidP="00BB3EB6">
            <w:pPr>
              <w:pStyle w:val="PargrafodaLista"/>
              <w:numPr>
                <w:ilvl w:val="0"/>
                <w:numId w:val="10"/>
              </w:numPr>
              <w:spacing w:line="360" w:lineRule="auto"/>
              <w:jc w:val="both"/>
            </w:pPr>
            <w:r w:rsidRPr="00BB3EB6">
              <w:t xml:space="preserve">Implementar redundância: configurar 2 canais alternativos (ex.: </w:t>
            </w:r>
            <w:proofErr w:type="spellStart"/>
            <w:r w:rsidRPr="00BB3EB6">
              <w:t>fallback</w:t>
            </w:r>
            <w:proofErr w:type="spellEnd"/>
            <w:r w:rsidRPr="00BB3EB6">
              <w:t xml:space="preserve"> para SMS caso WhatsApp falhe).</w:t>
            </w:r>
          </w:p>
          <w:p w14:paraId="78412AE8" w14:textId="77777777" w:rsidR="00BB3EB6" w:rsidRPr="00BB3EB6" w:rsidRDefault="00BB3EB6" w:rsidP="00BB3EB6">
            <w:pPr>
              <w:pStyle w:val="PargrafodaLista"/>
              <w:numPr>
                <w:ilvl w:val="0"/>
                <w:numId w:val="10"/>
              </w:numPr>
              <w:spacing w:line="360" w:lineRule="auto"/>
              <w:jc w:val="both"/>
            </w:pPr>
            <w:r w:rsidRPr="00BB3EB6">
              <w:t>Realizar testes de carga e testes automatizados de envio de mensagens.</w:t>
            </w:r>
          </w:p>
          <w:p w14:paraId="7717F70C" w14:textId="77777777" w:rsidR="00BB3EB6" w:rsidRPr="00BB3EB6" w:rsidRDefault="00BB3EB6" w:rsidP="00BB3EB6">
            <w:pPr>
              <w:pStyle w:val="PargrafodaLista"/>
              <w:numPr>
                <w:ilvl w:val="0"/>
                <w:numId w:val="10"/>
              </w:numPr>
              <w:spacing w:line="360" w:lineRule="auto"/>
              <w:jc w:val="both"/>
            </w:pPr>
            <w:r w:rsidRPr="00BB3EB6">
              <w:t>Monitorar APIs externas com alertas de falha (</w:t>
            </w:r>
            <w:proofErr w:type="spellStart"/>
            <w:r w:rsidRPr="00BB3EB6">
              <w:t>health</w:t>
            </w:r>
            <w:proofErr w:type="spellEnd"/>
            <w:r w:rsidRPr="00BB3EB6">
              <w:t xml:space="preserve"> </w:t>
            </w:r>
            <w:proofErr w:type="spellStart"/>
            <w:r w:rsidRPr="00BB3EB6">
              <w:t>check</w:t>
            </w:r>
            <w:proofErr w:type="spellEnd"/>
            <w:r w:rsidRPr="00BB3EB6">
              <w:t>).</w:t>
            </w:r>
          </w:p>
          <w:p w14:paraId="6D6D6F6F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Plano de Contingência:</w:t>
            </w:r>
          </w:p>
          <w:p w14:paraId="1A58DAB4" w14:textId="77777777" w:rsidR="00BB3EB6" w:rsidRPr="00BB3EB6" w:rsidRDefault="00BB3EB6" w:rsidP="00BB3EB6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</w:pPr>
            <w:r w:rsidRPr="00BB3EB6">
              <w:lastRenderedPageBreak/>
              <w:t>Caso o envio automatizado falhe, ativar envio manual (lista diária gerada pelo sistema).</w:t>
            </w:r>
          </w:p>
          <w:p w14:paraId="5DCAFC16" w14:textId="77777777" w:rsidR="00BB3EB6" w:rsidRPr="00BB3EB6" w:rsidRDefault="00BB3EB6" w:rsidP="00BB3EB6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</w:pPr>
            <w:r w:rsidRPr="00BB3EB6">
              <w:t>Notificar equipe técnica para troca temporária do provedor de mensagens.</w:t>
            </w:r>
          </w:p>
          <w:p w14:paraId="4F35C9E2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Gatilhos (Triggers):</w:t>
            </w:r>
          </w:p>
          <w:p w14:paraId="5D8EC089" w14:textId="77777777" w:rsidR="00BB3EB6" w:rsidRPr="00BB3EB6" w:rsidRDefault="00BB3EB6" w:rsidP="00BB3EB6">
            <w:pPr>
              <w:pStyle w:val="PargrafodaLista"/>
              <w:numPr>
                <w:ilvl w:val="0"/>
                <w:numId w:val="12"/>
              </w:numPr>
              <w:spacing w:line="360" w:lineRule="auto"/>
              <w:jc w:val="both"/>
            </w:pPr>
            <w:r w:rsidRPr="00BB3EB6">
              <w:t>Taxa de falha de envios maior que 5% em 1 hora.</w:t>
            </w:r>
          </w:p>
          <w:p w14:paraId="487D3504" w14:textId="77777777" w:rsidR="00BB3EB6" w:rsidRPr="00BB3EB6" w:rsidRDefault="00BB3EB6" w:rsidP="00BB3EB6">
            <w:pPr>
              <w:pStyle w:val="PargrafodaLista"/>
              <w:numPr>
                <w:ilvl w:val="0"/>
                <w:numId w:val="12"/>
              </w:numPr>
              <w:spacing w:line="360" w:lineRule="auto"/>
              <w:jc w:val="both"/>
            </w:pPr>
            <w:r w:rsidRPr="00BB3EB6">
              <w:t>API externa não responde por mais de 60 segundos.</w:t>
            </w:r>
          </w:p>
          <w:p w14:paraId="0667ADDA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Responsável:</w:t>
            </w:r>
          </w:p>
          <w:p w14:paraId="52853E0A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 xml:space="preserve">Analista de Sistema / </w:t>
            </w:r>
            <w:proofErr w:type="spellStart"/>
            <w:r w:rsidRPr="00BB3EB6">
              <w:t>DevOps</w:t>
            </w:r>
            <w:proofErr w:type="spellEnd"/>
            <w:r w:rsidRPr="00BB3EB6">
              <w:t>.</w:t>
            </w:r>
          </w:p>
          <w:p w14:paraId="5CA9E829" w14:textId="3029BC29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</w:p>
          <w:p w14:paraId="7D3C67A0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2) Risco: Resistência dos pacientes ao agendamento online</w:t>
            </w:r>
          </w:p>
          <w:p w14:paraId="11605333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Descrição: Pacientes não aderem ao sistema digital e continuam preferindo agendamento por telefone.</w:t>
            </w:r>
          </w:p>
          <w:p w14:paraId="3764788F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 xml:space="preserve">Estratégia de Resposta: </w:t>
            </w:r>
            <w:r w:rsidRPr="00BB3EB6">
              <w:rPr>
                <w:i/>
                <w:iCs/>
              </w:rPr>
              <w:t>Mitigação</w:t>
            </w:r>
          </w:p>
          <w:p w14:paraId="2471E629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Ações Preventivas (Mitigação):</w:t>
            </w:r>
          </w:p>
          <w:p w14:paraId="40976F10" w14:textId="77777777" w:rsidR="00BB3EB6" w:rsidRPr="00BB3EB6" w:rsidRDefault="00BB3EB6" w:rsidP="00BB3EB6">
            <w:pPr>
              <w:pStyle w:val="PargrafodaLista"/>
              <w:numPr>
                <w:ilvl w:val="0"/>
                <w:numId w:val="13"/>
              </w:numPr>
              <w:spacing w:line="360" w:lineRule="auto"/>
              <w:jc w:val="both"/>
            </w:pPr>
            <w:r w:rsidRPr="00BB3EB6">
              <w:t>Criar uma interface simples, intuitiva e responsiva.</w:t>
            </w:r>
          </w:p>
          <w:p w14:paraId="0C8C8D2F" w14:textId="77777777" w:rsidR="00BB3EB6" w:rsidRPr="00BB3EB6" w:rsidRDefault="00BB3EB6" w:rsidP="00BB3EB6">
            <w:pPr>
              <w:pStyle w:val="PargrafodaLista"/>
              <w:numPr>
                <w:ilvl w:val="0"/>
                <w:numId w:val="13"/>
              </w:numPr>
              <w:spacing w:line="360" w:lineRule="auto"/>
              <w:jc w:val="both"/>
            </w:pPr>
            <w:r w:rsidRPr="00BB3EB6">
              <w:t>Treinar a recepção para incentivar o uso do sistema e auxiliar os pacientes.</w:t>
            </w:r>
          </w:p>
          <w:p w14:paraId="07110BC9" w14:textId="77777777" w:rsidR="00BB3EB6" w:rsidRPr="00BB3EB6" w:rsidRDefault="00BB3EB6" w:rsidP="00BB3EB6">
            <w:pPr>
              <w:pStyle w:val="PargrafodaLista"/>
              <w:numPr>
                <w:ilvl w:val="0"/>
                <w:numId w:val="13"/>
              </w:numPr>
              <w:spacing w:line="360" w:lineRule="auto"/>
              <w:jc w:val="both"/>
            </w:pPr>
            <w:r w:rsidRPr="00BB3EB6">
              <w:t>Campanha de divulgação (cartazes, WhatsApp, redes sociais).</w:t>
            </w:r>
          </w:p>
          <w:p w14:paraId="33FDCAFA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Plano de Contingência:</w:t>
            </w:r>
          </w:p>
          <w:p w14:paraId="2A60B210" w14:textId="77777777" w:rsidR="00BB3EB6" w:rsidRPr="00BB3EB6" w:rsidRDefault="00BB3EB6" w:rsidP="00BB3EB6">
            <w:pPr>
              <w:pStyle w:val="PargrafodaLista"/>
              <w:numPr>
                <w:ilvl w:val="0"/>
                <w:numId w:val="14"/>
              </w:numPr>
              <w:spacing w:line="360" w:lineRule="auto"/>
              <w:jc w:val="both"/>
            </w:pPr>
            <w:r w:rsidRPr="00BB3EB6">
              <w:t>Manter um canal telefônico reduzido apenas para suporte de uso, não para agendamento.</w:t>
            </w:r>
          </w:p>
          <w:p w14:paraId="5A9BD01A" w14:textId="77777777" w:rsidR="00BB3EB6" w:rsidRPr="00BB3EB6" w:rsidRDefault="00BB3EB6" w:rsidP="00BB3EB6">
            <w:pPr>
              <w:pStyle w:val="PargrafodaLista"/>
              <w:numPr>
                <w:ilvl w:val="0"/>
                <w:numId w:val="14"/>
              </w:numPr>
              <w:spacing w:line="360" w:lineRule="auto"/>
              <w:jc w:val="both"/>
            </w:pPr>
            <w:r w:rsidRPr="00BB3EB6">
              <w:t>Disponibilizar tutorial simples em vídeo para usuários.</w:t>
            </w:r>
          </w:p>
          <w:p w14:paraId="268B4971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Gatilhos (Triggers):</w:t>
            </w:r>
          </w:p>
          <w:p w14:paraId="488D3F47" w14:textId="77777777" w:rsidR="00BB3EB6" w:rsidRPr="00BB3EB6" w:rsidRDefault="00BB3EB6" w:rsidP="00BB3EB6">
            <w:pPr>
              <w:pStyle w:val="PargrafodaLista"/>
              <w:numPr>
                <w:ilvl w:val="0"/>
                <w:numId w:val="15"/>
              </w:numPr>
              <w:spacing w:line="360" w:lineRule="auto"/>
              <w:jc w:val="both"/>
            </w:pPr>
            <w:r w:rsidRPr="00BB3EB6">
              <w:t>Menos de 60% dos agendamentos feitos via sistema após o primeiro mês.</w:t>
            </w:r>
          </w:p>
          <w:p w14:paraId="6DC16EB7" w14:textId="77777777" w:rsidR="00BB3EB6" w:rsidRPr="00BB3EB6" w:rsidRDefault="00BB3EB6" w:rsidP="00BB3EB6">
            <w:pPr>
              <w:pStyle w:val="PargrafodaLista"/>
              <w:numPr>
                <w:ilvl w:val="0"/>
                <w:numId w:val="15"/>
              </w:numPr>
              <w:spacing w:line="360" w:lineRule="auto"/>
              <w:jc w:val="both"/>
            </w:pPr>
            <w:r w:rsidRPr="00BB3EB6">
              <w:t>Aumento de chamadas na recepção pedindo ajuda com o agendamento.</w:t>
            </w:r>
          </w:p>
          <w:p w14:paraId="30C16036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Responsável:</w:t>
            </w:r>
          </w:p>
          <w:p w14:paraId="0594C9AB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Gerente de Projeto / Gestor da Clínica.</w:t>
            </w:r>
          </w:p>
          <w:p w14:paraId="380954A0" w14:textId="4C244FFA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</w:p>
          <w:p w14:paraId="59005E1B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3) Risco: Indisponibilidade da plataforma em horários de pico</w:t>
            </w:r>
          </w:p>
          <w:p w14:paraId="7E2725CB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Descrição: Sistema pode cair quando muitos pacientes acessam simultaneamente.</w:t>
            </w:r>
          </w:p>
          <w:p w14:paraId="3EE1E3D8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 xml:space="preserve">Estratégia de Resposta: </w:t>
            </w:r>
            <w:r w:rsidRPr="00BB3EB6">
              <w:rPr>
                <w:i/>
                <w:iCs/>
              </w:rPr>
              <w:t>Mitigação</w:t>
            </w:r>
          </w:p>
          <w:p w14:paraId="7AEE9C1F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Ações Preventivas (Mitigação):</w:t>
            </w:r>
          </w:p>
          <w:p w14:paraId="2EE85C7B" w14:textId="77777777" w:rsidR="00BB3EB6" w:rsidRPr="00BB3EB6" w:rsidRDefault="00BB3EB6" w:rsidP="00BB3EB6">
            <w:pPr>
              <w:pStyle w:val="PargrafodaLista"/>
              <w:numPr>
                <w:ilvl w:val="0"/>
                <w:numId w:val="16"/>
              </w:numPr>
              <w:spacing w:line="360" w:lineRule="auto"/>
              <w:jc w:val="both"/>
            </w:pPr>
            <w:r w:rsidRPr="00BB3EB6">
              <w:t>Implementar escalabilidade automática (</w:t>
            </w:r>
            <w:proofErr w:type="spellStart"/>
            <w:r w:rsidRPr="00BB3EB6">
              <w:t>auto-scaling</w:t>
            </w:r>
            <w:proofErr w:type="spellEnd"/>
            <w:r w:rsidRPr="00BB3EB6">
              <w:t>).</w:t>
            </w:r>
          </w:p>
          <w:p w14:paraId="2330A10B" w14:textId="77777777" w:rsidR="00BB3EB6" w:rsidRPr="00BB3EB6" w:rsidRDefault="00BB3EB6" w:rsidP="00BB3EB6">
            <w:pPr>
              <w:pStyle w:val="PargrafodaLista"/>
              <w:numPr>
                <w:ilvl w:val="0"/>
                <w:numId w:val="16"/>
              </w:numPr>
              <w:spacing w:line="360" w:lineRule="auto"/>
              <w:jc w:val="both"/>
            </w:pPr>
            <w:r w:rsidRPr="00BB3EB6">
              <w:t>Realizar testes de carga e stress antes da implantação.</w:t>
            </w:r>
          </w:p>
          <w:p w14:paraId="1B9EEBFB" w14:textId="77777777" w:rsidR="00BB3EB6" w:rsidRPr="00BB3EB6" w:rsidRDefault="00BB3EB6" w:rsidP="00BB3EB6">
            <w:pPr>
              <w:pStyle w:val="PargrafodaLista"/>
              <w:numPr>
                <w:ilvl w:val="0"/>
                <w:numId w:val="16"/>
              </w:numPr>
              <w:spacing w:line="360" w:lineRule="auto"/>
              <w:jc w:val="both"/>
            </w:pPr>
            <w:r w:rsidRPr="00BB3EB6">
              <w:t>Utilizar infraestrutura em nuvem com tolerância a falhas.</w:t>
            </w:r>
          </w:p>
          <w:p w14:paraId="3ACFAC83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Plano de Contingência:</w:t>
            </w:r>
          </w:p>
          <w:p w14:paraId="4C19FD7F" w14:textId="77777777" w:rsidR="00BB3EB6" w:rsidRPr="00BB3EB6" w:rsidRDefault="00BB3EB6" w:rsidP="00BB3EB6">
            <w:pPr>
              <w:pStyle w:val="PargrafodaLista"/>
              <w:numPr>
                <w:ilvl w:val="0"/>
                <w:numId w:val="17"/>
              </w:numPr>
              <w:spacing w:line="360" w:lineRule="auto"/>
              <w:jc w:val="both"/>
            </w:pPr>
            <w:r w:rsidRPr="00BB3EB6">
              <w:lastRenderedPageBreak/>
              <w:t>Direcionar usuários automaticamente para uma fila virtual com mensagem de aviso.</w:t>
            </w:r>
          </w:p>
          <w:p w14:paraId="1C1EDE29" w14:textId="77777777" w:rsidR="00BB3EB6" w:rsidRPr="00BB3EB6" w:rsidRDefault="00BB3EB6" w:rsidP="00BB3EB6">
            <w:pPr>
              <w:pStyle w:val="PargrafodaLista"/>
              <w:numPr>
                <w:ilvl w:val="0"/>
                <w:numId w:val="17"/>
              </w:numPr>
              <w:spacing w:line="360" w:lineRule="auto"/>
              <w:jc w:val="both"/>
            </w:pPr>
            <w:r w:rsidRPr="00BB3EB6">
              <w:t>Acionar servidor reserva para restaurar o funcionamento.</w:t>
            </w:r>
          </w:p>
          <w:p w14:paraId="673D8962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Gatilhos (Triggers):</w:t>
            </w:r>
          </w:p>
          <w:p w14:paraId="3ECC612C" w14:textId="77777777" w:rsidR="00BB3EB6" w:rsidRPr="00BB3EB6" w:rsidRDefault="00BB3EB6" w:rsidP="00BB3EB6">
            <w:pPr>
              <w:pStyle w:val="PargrafodaLista"/>
              <w:numPr>
                <w:ilvl w:val="0"/>
                <w:numId w:val="18"/>
              </w:numPr>
              <w:spacing w:line="360" w:lineRule="auto"/>
              <w:jc w:val="both"/>
            </w:pPr>
            <w:r w:rsidRPr="00BB3EB6">
              <w:t>Queda de performance (resposta &gt; 2s).</w:t>
            </w:r>
          </w:p>
          <w:p w14:paraId="41B8B664" w14:textId="77777777" w:rsidR="00BB3EB6" w:rsidRPr="00BB3EB6" w:rsidRDefault="00BB3EB6" w:rsidP="00BB3EB6">
            <w:pPr>
              <w:pStyle w:val="PargrafodaLista"/>
              <w:numPr>
                <w:ilvl w:val="0"/>
                <w:numId w:val="18"/>
              </w:numPr>
              <w:spacing w:line="360" w:lineRule="auto"/>
              <w:jc w:val="both"/>
            </w:pPr>
            <w:r w:rsidRPr="00BB3EB6">
              <w:t>Aumento anormal do uso de CPU/memória acima de 85%.</w:t>
            </w:r>
          </w:p>
          <w:p w14:paraId="6639F943" w14:textId="77777777" w:rsidR="00BB3EB6" w:rsidRPr="00BB3EB6" w:rsidRDefault="00BB3EB6" w:rsidP="00BB3EB6">
            <w:pPr>
              <w:pStyle w:val="PargrafodaLista"/>
              <w:numPr>
                <w:ilvl w:val="0"/>
                <w:numId w:val="18"/>
              </w:numPr>
              <w:spacing w:line="360" w:lineRule="auto"/>
              <w:jc w:val="both"/>
            </w:pPr>
            <w:r w:rsidRPr="00BB3EB6">
              <w:t>Sistema fica fora por mais de 30 segundos.</w:t>
            </w:r>
          </w:p>
          <w:p w14:paraId="591C5E7F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>Responsável:</w:t>
            </w:r>
          </w:p>
          <w:p w14:paraId="30622234" w14:textId="77777777" w:rsidR="00BB3EB6" w:rsidRPr="00BB3EB6" w:rsidRDefault="00BB3EB6" w:rsidP="00BB3EB6">
            <w:pPr>
              <w:pStyle w:val="PargrafodaLista"/>
              <w:spacing w:line="360" w:lineRule="auto"/>
              <w:ind w:left="360"/>
              <w:jc w:val="both"/>
            </w:pPr>
            <w:r w:rsidRPr="00BB3EB6">
              <w:t xml:space="preserve">Equipe de Infra / </w:t>
            </w:r>
            <w:proofErr w:type="spellStart"/>
            <w:r w:rsidRPr="00BB3EB6">
              <w:t>DevOps</w:t>
            </w:r>
            <w:proofErr w:type="spellEnd"/>
            <w:r w:rsidRPr="00BB3EB6">
              <w:t>.</w:t>
            </w:r>
          </w:p>
          <w:p w14:paraId="6EEC5ABA" w14:textId="77777777" w:rsidR="00BC0AC4" w:rsidRPr="004A01DF" w:rsidRDefault="00BC0AC4" w:rsidP="004A01DF">
            <w:pPr>
              <w:spacing w:line="360" w:lineRule="auto"/>
              <w:jc w:val="both"/>
              <w:rPr>
                <w:b/>
                <w:bCs/>
              </w:rPr>
            </w:pPr>
          </w:p>
          <w:p w14:paraId="42C0F1AE" w14:textId="77777777" w:rsidR="00BC0AC4" w:rsidRDefault="00BC0AC4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15C29DFE" w14:textId="18CD9273" w:rsidR="00BC0AC4" w:rsidRDefault="00BC0AC4" w:rsidP="00D9274A">
            <w:pPr>
              <w:pStyle w:val="PargrafodaLista"/>
              <w:numPr>
                <w:ilvl w:val="0"/>
                <w:numId w:val="9"/>
              </w:num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Cronograma</w:t>
            </w:r>
            <w:r w:rsidR="00D9274A">
              <w:rPr>
                <w:b/>
                <w:bCs/>
              </w:rPr>
              <w:t xml:space="preserve"> </w:t>
            </w:r>
            <w:r w:rsidR="00D9274A" w:rsidRPr="00D9274A">
              <w:rPr>
                <w:b/>
                <w:bCs/>
              </w:rPr>
              <w:t>com 20 atividades a serem realizadas com data, responsável e dependências</w:t>
            </w:r>
            <w:r w:rsidR="00D9274A">
              <w:rPr>
                <w:b/>
                <w:bCs/>
              </w:rPr>
              <w:t>:</w:t>
            </w:r>
          </w:p>
          <w:tbl>
            <w:tblPr>
              <w:tblW w:w="89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19"/>
              <w:gridCol w:w="3279"/>
              <w:gridCol w:w="1202"/>
              <w:gridCol w:w="1202"/>
              <w:gridCol w:w="1460"/>
              <w:gridCol w:w="1338"/>
            </w:tblGrid>
            <w:tr w:rsidR="00431ECC" w:rsidRPr="00431ECC" w14:paraId="73547866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CF4A2C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ID</w:t>
                  </w:r>
                </w:p>
              </w:tc>
              <w:tc>
                <w:tcPr>
                  <w:tcW w:w="3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D388D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Atividade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4F4666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Data de Início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4C9458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Data de Fim</w:t>
                  </w:r>
                </w:p>
              </w:tc>
              <w:tc>
                <w:tcPr>
                  <w:tcW w:w="1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E3ACEA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Responsável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6D68A7" w14:textId="77777777" w:rsidR="00431ECC" w:rsidRPr="00431ECC" w:rsidRDefault="00431ECC" w:rsidP="00431ECC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Dependência</w:t>
                  </w:r>
                </w:p>
              </w:tc>
            </w:tr>
            <w:tr w:rsidR="00431ECC" w:rsidRPr="00431ECC" w14:paraId="33D8DF54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9BE7E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1D4724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Planejamento geral do projeto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3EF3F6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01/09/2025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2213F0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05/09/2025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63A37F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8419A7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431ECC" w:rsidRPr="00431ECC" w14:paraId="45A5E7B9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FC742E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1.1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01DA4E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Coleta inicial de requisitos com a clínica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20DB1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06/09/2025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83069C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10/09/2025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A15A20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B541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431ECC" w:rsidRPr="00431ECC" w14:paraId="501912A2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B7773B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1.2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65CFCE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Mapeamento dos processos atuais de agendamento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E1BC3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11/09/2025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FF8F6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13/09/2025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2C876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5279D8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1.1</w:t>
                  </w:r>
                </w:p>
              </w:tc>
            </w:tr>
            <w:tr w:rsidR="00431ECC" w:rsidRPr="00431ECC" w14:paraId="2450A4A2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ECAF69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1.3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231D3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Criação do documento de requisitos (FR e NFR)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E4E0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14/09/2025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D475B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20/09/2025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B44A57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94BE2D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1.2</w:t>
                  </w:r>
                </w:p>
              </w:tc>
            </w:tr>
            <w:tr w:rsidR="00431ECC" w:rsidRPr="00431ECC" w14:paraId="34A20EBB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C89DFD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61C328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Arquitetura do sistema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88C3F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21/09/2025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D31D9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25/09/2025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242166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Ana – Arquiteta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220838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1.3</w:t>
                  </w:r>
                </w:p>
              </w:tc>
            </w:tr>
            <w:tr w:rsidR="00431ECC" w:rsidRPr="00431ECC" w14:paraId="5D59E192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1BF33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4ED16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Design das telas (UI/UX)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C38A3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26/09/2025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9A7CA8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05/10/2025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AD0B9B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Lucas – UX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A2F33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</w:tr>
            <w:tr w:rsidR="00431ECC" w:rsidRPr="00431ECC" w14:paraId="6143E8DD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2F854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4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194D43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Desenvolvimento – Módulo de cadastro de pacientes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B5D3F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06/10/2025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916F4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15/10/2025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674B71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Maria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C5F48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3</w:t>
                  </w:r>
                </w:p>
              </w:tc>
            </w:tr>
            <w:tr w:rsidR="00431ECC" w:rsidRPr="00431ECC" w14:paraId="19E282FA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95B1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5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38AEBD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Desenvolvimento – Módulo de especialidades e profissionais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946EA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16/10/2025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65453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25/10/2025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1D65A9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Pedro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D1E8F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3</w:t>
                  </w:r>
                </w:p>
              </w:tc>
            </w:tr>
            <w:tr w:rsidR="00431ECC" w:rsidRPr="00431ECC" w14:paraId="00E325A8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77C5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6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FA3FC4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Desenvolvimento – Agenda dos profissionais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D2F7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26/10/2025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C2225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05/11/2025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AB91F0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Paulo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0A581D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4,5</w:t>
                  </w:r>
                </w:p>
              </w:tc>
            </w:tr>
            <w:tr w:rsidR="00431ECC" w:rsidRPr="00431ECC" w14:paraId="4E5F1136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285EB2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7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C5A324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Desenvolvimento – Módulo de agendamento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105E3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06/11/2025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FAC2F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15/11/2025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16B706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Maria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7868F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6</w:t>
                  </w:r>
                </w:p>
              </w:tc>
            </w:tr>
            <w:tr w:rsidR="00431ECC" w:rsidRPr="00431ECC" w14:paraId="69A91C60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2423C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8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7D56FE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Implementação da confirmação automática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7F35F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16/11/2025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467A4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20/11/2025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CDFA6A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Pedro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0CA1D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7</w:t>
                  </w:r>
                </w:p>
              </w:tc>
            </w:tr>
            <w:tr w:rsidR="00431ECC" w:rsidRPr="00431ECC" w14:paraId="387F464B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B2917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9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83BFCD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Desenvolvimento – Sistema de lembretes (24h e 4h)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61E41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21/11/2025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77AD7B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30/11/2025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4715D5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Paulo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D778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8</w:t>
                  </w:r>
                </w:p>
              </w:tc>
            </w:tr>
            <w:tr w:rsidR="00431ECC" w:rsidRPr="00431ECC" w14:paraId="613202C9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B87355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10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2D2D51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Integração dos módulos desenvolvidos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304110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01/12/2025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3CC4F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08/12/2025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5D6D35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Ana – Arquiteta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33618C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4,5,6,7,8,9</w:t>
                  </w:r>
                </w:p>
              </w:tc>
            </w:tr>
            <w:tr w:rsidR="00431ECC" w:rsidRPr="00431ECC" w14:paraId="71D27264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A1CB6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06492D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Configuração dos serviços externos (e-mail, SMS, WhatsApp)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3213B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09/12/2025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C5C6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12/12/2025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E1C956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Pedro –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F5D3F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9</w:t>
                  </w:r>
                </w:p>
              </w:tc>
            </w:tr>
            <w:tr w:rsidR="00431ECC" w:rsidRPr="00431ECC" w14:paraId="34E754E8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7B4C3C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12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285A0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Testes funcionais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11F21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13/12/2025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82383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20/12/2025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B4B070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Lucas – QA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E1939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10,11</w:t>
                  </w:r>
                </w:p>
              </w:tc>
            </w:tr>
            <w:tr w:rsidR="00431ECC" w:rsidRPr="00431ECC" w14:paraId="2A8D647F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B10E5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13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7FF314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Testes de carga e performance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9D071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21/12/2025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2568AD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23/12/2025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2D8997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Lucas – QA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045067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12</w:t>
                  </w:r>
                </w:p>
              </w:tc>
            </w:tr>
            <w:tr w:rsidR="00431ECC" w:rsidRPr="00431ECC" w14:paraId="1F57F071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55375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38472B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Testes de usabilidade com usuários reais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0EF232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26/12/2025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6E3D2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29/12/2025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C1A70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FF39C5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12</w:t>
                  </w:r>
                </w:p>
              </w:tc>
            </w:tr>
            <w:tr w:rsidR="00431ECC" w:rsidRPr="00431ECC" w14:paraId="3911B6D9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AFE988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15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9ECF0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Correções e ajustes pós-testes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78804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02/01/2026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DEFE7D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10/01/2026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D5C63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Equipe de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213C4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12,13,14</w:t>
                  </w:r>
                </w:p>
              </w:tc>
            </w:tr>
            <w:tr w:rsidR="00431ECC" w:rsidRPr="00431ECC" w14:paraId="1876A014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A07AD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16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96A742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Configuração final da infraestrutura (produção)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9B7EB2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11/01/2026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5845D6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14/01/2026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7BEE0C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Ana – Arquiteta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680AE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15</w:t>
                  </w:r>
                </w:p>
              </w:tc>
            </w:tr>
            <w:tr w:rsidR="00431ECC" w:rsidRPr="00431ECC" w14:paraId="64372D46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E7CB2D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17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6A41C1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Treinamento da equipe da clínica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698319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15/01/2026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D724D5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17/01/2026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ACD58B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89315B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16</w:t>
                  </w:r>
                </w:p>
              </w:tc>
            </w:tr>
            <w:tr w:rsidR="00431ECC" w:rsidRPr="00431ECC" w14:paraId="3C856AED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D0BFA2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18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54753A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Implantação piloto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2227EF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18/01/2026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62CAF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22/01/2026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109EEC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ADAAFC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17</w:t>
                  </w:r>
                </w:p>
              </w:tc>
            </w:tr>
            <w:tr w:rsidR="00431ECC" w:rsidRPr="00431ECC" w14:paraId="1B84FD94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63D6B8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19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313BC4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Ajustes pós-piloto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CEAFC2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23/01/2026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39925A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27/01/2026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B03753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Equipe Dev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474091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18</w:t>
                  </w:r>
                </w:p>
              </w:tc>
            </w:tr>
            <w:tr w:rsidR="00431ECC" w:rsidRPr="00431ECC" w14:paraId="2810221F" w14:textId="77777777" w:rsidTr="00431ECC">
              <w:trPr>
                <w:trHeight w:val="576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0D6D4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20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3E6878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Encerramento do projeto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3A9B2E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28/01/2026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6040E0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30/01/2026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5B34E" w14:textId="77777777" w:rsidR="00431ECC" w:rsidRPr="00431ECC" w:rsidRDefault="00431ECC" w:rsidP="00431ECC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João – GP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DCA0C3" w14:textId="77777777" w:rsidR="00431ECC" w:rsidRPr="00431ECC" w:rsidRDefault="00431ECC" w:rsidP="00431ECC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31ECC">
                    <w:rPr>
                      <w:rFonts w:ascii="Calibri" w:eastAsia="Times New Roman" w:hAnsi="Calibri" w:cs="Calibri"/>
                      <w:color w:val="000000"/>
                    </w:rPr>
                    <w:t>19</w:t>
                  </w:r>
                </w:p>
              </w:tc>
            </w:tr>
          </w:tbl>
          <w:p w14:paraId="40A1C349" w14:textId="77777777" w:rsidR="00D9274A" w:rsidRPr="00D9274A" w:rsidRDefault="00D9274A" w:rsidP="00D9274A">
            <w:pPr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70EBF907" w14:textId="77777777" w:rsidR="00BC0AC4" w:rsidRDefault="00BC0AC4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30B700CF" w14:textId="77777777" w:rsidR="001C677D" w:rsidRDefault="001C677D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54B9777B" w14:textId="77777777" w:rsidR="001C677D" w:rsidRDefault="001C677D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6575DBE8" w14:textId="77777777" w:rsidR="007B7D0A" w:rsidRDefault="007B7D0A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216DE8E1" w14:textId="77777777" w:rsidR="007B7D0A" w:rsidRDefault="007B7D0A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5D8BF271" w14:textId="77777777" w:rsidR="007B7D0A" w:rsidRDefault="007B7D0A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32B76C73" w14:textId="77777777" w:rsidR="007B7D0A" w:rsidRDefault="007B7D0A" w:rsidP="00BB447A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</w:p>
          <w:p w14:paraId="7816838D" w14:textId="0CE9B3B5" w:rsidR="000871D3" w:rsidRPr="001C6A93" w:rsidRDefault="000871D3" w:rsidP="00BB447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2B712F12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BB447A">
      <w:pPr>
        <w:spacing w:line="360" w:lineRule="auto"/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1BA59086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</w:t>
      </w:r>
      <w:r w:rsidR="000E6405">
        <w:rPr>
          <w:sz w:val="24"/>
          <w:szCs w:val="24"/>
        </w:rPr>
        <w:t>MATERIAL DA DISCIPLINA.</w:t>
      </w:r>
    </w:p>
    <w:p w14:paraId="76003563" w14:textId="4C6E5FDE" w:rsidR="005E16DA" w:rsidRPr="005E16DA" w:rsidRDefault="00DA4C47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4B366FEE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 entrega deve ser feita exclusivamente por meio do </w:t>
      </w:r>
      <w:r w:rsidR="000E6405">
        <w:rPr>
          <w:sz w:val="24"/>
          <w:szCs w:val="24"/>
        </w:rPr>
        <w:t>Formulário</w:t>
      </w:r>
      <w:r w:rsidRPr="005E16DA">
        <w:rPr>
          <w:sz w:val="24"/>
          <w:szCs w:val="24"/>
        </w:rPr>
        <w:t xml:space="preserve"> de entrega da atividade MAPA.</w:t>
      </w:r>
    </w:p>
    <w:p w14:paraId="6B0E4318" w14:textId="2E2EDF61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lastRenderedPageBreak/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BB447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BB447A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BB447A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BB447A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p w14:paraId="46BD4F8D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p w14:paraId="67A1B9AC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p w14:paraId="425CF970" w14:textId="77777777" w:rsidR="00F011AF" w:rsidRDefault="00F011AF" w:rsidP="00BB447A">
      <w:pPr>
        <w:spacing w:line="360" w:lineRule="auto"/>
        <w:jc w:val="both"/>
        <w:rPr>
          <w:sz w:val="24"/>
          <w:szCs w:val="24"/>
        </w:rPr>
      </w:pPr>
    </w:p>
    <w:sectPr w:rsidR="00F011A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D498B" w14:textId="77777777" w:rsidR="00BC2447" w:rsidRDefault="00BC2447">
      <w:pPr>
        <w:spacing w:line="240" w:lineRule="auto"/>
      </w:pPr>
      <w:r>
        <w:separator/>
      </w:r>
    </w:p>
  </w:endnote>
  <w:endnote w:type="continuationSeparator" w:id="0">
    <w:p w14:paraId="31ACFB9A" w14:textId="77777777" w:rsidR="00BC2447" w:rsidRDefault="00BC2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C520" w14:textId="77777777" w:rsidR="00BC2447" w:rsidRDefault="00BC2447">
      <w:pPr>
        <w:spacing w:line="240" w:lineRule="auto"/>
      </w:pPr>
      <w:r>
        <w:separator/>
      </w:r>
    </w:p>
  </w:footnote>
  <w:footnote w:type="continuationSeparator" w:id="0">
    <w:p w14:paraId="7AB93363" w14:textId="77777777" w:rsidR="00BC2447" w:rsidRDefault="00BC24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77E"/>
    <w:multiLevelType w:val="multilevel"/>
    <w:tmpl w:val="DDF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113"/>
    <w:multiLevelType w:val="hybridMultilevel"/>
    <w:tmpl w:val="7360AE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E665C"/>
    <w:multiLevelType w:val="multilevel"/>
    <w:tmpl w:val="59C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52EE3"/>
    <w:multiLevelType w:val="multilevel"/>
    <w:tmpl w:val="DC5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396714"/>
    <w:multiLevelType w:val="multilevel"/>
    <w:tmpl w:val="921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C17F1"/>
    <w:multiLevelType w:val="hybridMultilevel"/>
    <w:tmpl w:val="FACAA0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D106E"/>
    <w:multiLevelType w:val="multilevel"/>
    <w:tmpl w:val="0D9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92E12"/>
    <w:multiLevelType w:val="multilevel"/>
    <w:tmpl w:val="3BF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92D41C1"/>
    <w:multiLevelType w:val="multilevel"/>
    <w:tmpl w:val="7786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C0D33"/>
    <w:multiLevelType w:val="multilevel"/>
    <w:tmpl w:val="013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E5D12"/>
    <w:multiLevelType w:val="multilevel"/>
    <w:tmpl w:val="7B3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015498">
    <w:abstractNumId w:val="14"/>
  </w:num>
  <w:num w:numId="2" w16cid:durableId="146941116">
    <w:abstractNumId w:val="12"/>
  </w:num>
  <w:num w:numId="3" w16cid:durableId="384527378">
    <w:abstractNumId w:val="8"/>
  </w:num>
  <w:num w:numId="4" w16cid:durableId="975642102">
    <w:abstractNumId w:val="4"/>
  </w:num>
  <w:num w:numId="5" w16cid:durableId="1382751665">
    <w:abstractNumId w:val="2"/>
  </w:num>
  <w:num w:numId="6" w16cid:durableId="1531799618">
    <w:abstractNumId w:val="6"/>
  </w:num>
  <w:num w:numId="7" w16cid:durableId="834684909">
    <w:abstractNumId w:val="7"/>
  </w:num>
  <w:num w:numId="8" w16cid:durableId="84230309">
    <w:abstractNumId w:val="1"/>
  </w:num>
  <w:num w:numId="9" w16cid:durableId="911551423">
    <w:abstractNumId w:val="10"/>
  </w:num>
  <w:num w:numId="10" w16cid:durableId="1853448908">
    <w:abstractNumId w:val="13"/>
  </w:num>
  <w:num w:numId="11" w16cid:durableId="1264876068">
    <w:abstractNumId w:val="15"/>
  </w:num>
  <w:num w:numId="12" w16cid:durableId="448815960">
    <w:abstractNumId w:val="3"/>
  </w:num>
  <w:num w:numId="13" w16cid:durableId="2099522872">
    <w:abstractNumId w:val="0"/>
  </w:num>
  <w:num w:numId="14" w16cid:durableId="1282300504">
    <w:abstractNumId w:val="17"/>
  </w:num>
  <w:num w:numId="15" w16cid:durableId="1914270755">
    <w:abstractNumId w:val="5"/>
  </w:num>
  <w:num w:numId="16" w16cid:durableId="620040027">
    <w:abstractNumId w:val="9"/>
  </w:num>
  <w:num w:numId="17" w16cid:durableId="268974256">
    <w:abstractNumId w:val="11"/>
  </w:num>
  <w:num w:numId="18" w16cid:durableId="14402209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36F33"/>
    <w:rsid w:val="0004558E"/>
    <w:rsid w:val="00047DE6"/>
    <w:rsid w:val="00066EBF"/>
    <w:rsid w:val="0006776B"/>
    <w:rsid w:val="00073FCE"/>
    <w:rsid w:val="000871D3"/>
    <w:rsid w:val="000915DF"/>
    <w:rsid w:val="00094A2A"/>
    <w:rsid w:val="000B15FB"/>
    <w:rsid w:val="000B4E77"/>
    <w:rsid w:val="000C46AD"/>
    <w:rsid w:val="000E1EAD"/>
    <w:rsid w:val="000E6405"/>
    <w:rsid w:val="000F6696"/>
    <w:rsid w:val="00107ED8"/>
    <w:rsid w:val="00123529"/>
    <w:rsid w:val="00134DBE"/>
    <w:rsid w:val="0014269C"/>
    <w:rsid w:val="00155E0D"/>
    <w:rsid w:val="00195D0E"/>
    <w:rsid w:val="001B4EE2"/>
    <w:rsid w:val="001C677D"/>
    <w:rsid w:val="001F30D1"/>
    <w:rsid w:val="00234C2F"/>
    <w:rsid w:val="00273157"/>
    <w:rsid w:val="00276EB9"/>
    <w:rsid w:val="00285D05"/>
    <w:rsid w:val="002D69C9"/>
    <w:rsid w:val="002D7DCF"/>
    <w:rsid w:val="002F403C"/>
    <w:rsid w:val="002F40FB"/>
    <w:rsid w:val="00301013"/>
    <w:rsid w:val="0031017B"/>
    <w:rsid w:val="003277B9"/>
    <w:rsid w:val="00365795"/>
    <w:rsid w:val="00370EC6"/>
    <w:rsid w:val="003761A2"/>
    <w:rsid w:val="003A081E"/>
    <w:rsid w:val="003B3BC0"/>
    <w:rsid w:val="003C112E"/>
    <w:rsid w:val="003C25D4"/>
    <w:rsid w:val="00424738"/>
    <w:rsid w:val="00431ECC"/>
    <w:rsid w:val="004430E0"/>
    <w:rsid w:val="004A01DF"/>
    <w:rsid w:val="004A409B"/>
    <w:rsid w:val="004C0C4C"/>
    <w:rsid w:val="00524695"/>
    <w:rsid w:val="00531467"/>
    <w:rsid w:val="00541DCB"/>
    <w:rsid w:val="005704A5"/>
    <w:rsid w:val="0057209F"/>
    <w:rsid w:val="005A79CC"/>
    <w:rsid w:val="005B4D38"/>
    <w:rsid w:val="005C04C1"/>
    <w:rsid w:val="005C08A1"/>
    <w:rsid w:val="005E16DA"/>
    <w:rsid w:val="005E414D"/>
    <w:rsid w:val="00604918"/>
    <w:rsid w:val="00611FA2"/>
    <w:rsid w:val="00620B65"/>
    <w:rsid w:val="006232B3"/>
    <w:rsid w:val="00647D4E"/>
    <w:rsid w:val="00666AE3"/>
    <w:rsid w:val="0068560C"/>
    <w:rsid w:val="006941CE"/>
    <w:rsid w:val="006A1BF0"/>
    <w:rsid w:val="006A2BFB"/>
    <w:rsid w:val="006A335D"/>
    <w:rsid w:val="006D0B85"/>
    <w:rsid w:val="006D4FE0"/>
    <w:rsid w:val="00724D91"/>
    <w:rsid w:val="007324AE"/>
    <w:rsid w:val="00746B04"/>
    <w:rsid w:val="00754629"/>
    <w:rsid w:val="007B603D"/>
    <w:rsid w:val="007B79FD"/>
    <w:rsid w:val="007B7D0A"/>
    <w:rsid w:val="00810D09"/>
    <w:rsid w:val="008217F6"/>
    <w:rsid w:val="00882DCF"/>
    <w:rsid w:val="008848B4"/>
    <w:rsid w:val="0088503D"/>
    <w:rsid w:val="008D3910"/>
    <w:rsid w:val="008F29C2"/>
    <w:rsid w:val="009448EA"/>
    <w:rsid w:val="0094528B"/>
    <w:rsid w:val="009A30EA"/>
    <w:rsid w:val="009B2A38"/>
    <w:rsid w:val="009C4F0C"/>
    <w:rsid w:val="009C7973"/>
    <w:rsid w:val="009D5D98"/>
    <w:rsid w:val="009E3BA5"/>
    <w:rsid w:val="009F2023"/>
    <w:rsid w:val="00A10EB1"/>
    <w:rsid w:val="00A42742"/>
    <w:rsid w:val="00A44E91"/>
    <w:rsid w:val="00A70F0E"/>
    <w:rsid w:val="00A947B8"/>
    <w:rsid w:val="00AD0A7B"/>
    <w:rsid w:val="00B15355"/>
    <w:rsid w:val="00B202B9"/>
    <w:rsid w:val="00B44393"/>
    <w:rsid w:val="00BB3EB6"/>
    <w:rsid w:val="00BB447A"/>
    <w:rsid w:val="00BC0AC4"/>
    <w:rsid w:val="00BC2447"/>
    <w:rsid w:val="00BD279A"/>
    <w:rsid w:val="00BE1899"/>
    <w:rsid w:val="00C15B04"/>
    <w:rsid w:val="00C23328"/>
    <w:rsid w:val="00C31C57"/>
    <w:rsid w:val="00C7335D"/>
    <w:rsid w:val="00C86D0E"/>
    <w:rsid w:val="00CB289C"/>
    <w:rsid w:val="00CB4DBE"/>
    <w:rsid w:val="00D07CED"/>
    <w:rsid w:val="00D20E9F"/>
    <w:rsid w:val="00D375AC"/>
    <w:rsid w:val="00D40C5D"/>
    <w:rsid w:val="00D86CFB"/>
    <w:rsid w:val="00D90FF0"/>
    <w:rsid w:val="00D9274A"/>
    <w:rsid w:val="00DA4C47"/>
    <w:rsid w:val="00DE1848"/>
    <w:rsid w:val="00DE6B97"/>
    <w:rsid w:val="00EB44DC"/>
    <w:rsid w:val="00ED64CB"/>
    <w:rsid w:val="00EE73B8"/>
    <w:rsid w:val="00EE7B6F"/>
    <w:rsid w:val="00F011AF"/>
    <w:rsid w:val="00F03E64"/>
    <w:rsid w:val="00F147DB"/>
    <w:rsid w:val="00F5524F"/>
    <w:rsid w:val="00F74FCA"/>
    <w:rsid w:val="00F81C31"/>
    <w:rsid w:val="00F97674"/>
    <w:rsid w:val="00FA357C"/>
    <w:rsid w:val="00FA37BB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39"/>
    <w:rsid w:val="005E41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1440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 Guilherme DV</cp:lastModifiedBy>
  <cp:revision>104</cp:revision>
  <dcterms:created xsi:type="dcterms:W3CDTF">2021-11-11T02:29:00Z</dcterms:created>
  <dcterms:modified xsi:type="dcterms:W3CDTF">2025-11-28T14:41:00Z</dcterms:modified>
</cp:coreProperties>
</file>