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2F741"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b/>
          <w:bCs/>
          <w:color w:val="202122"/>
          <w:kern w:val="0"/>
          <w:sz w:val="21"/>
          <w:szCs w:val="21"/>
          <w:lang w:eastAsia="pt-PT"/>
          <w14:ligatures w14:val="none"/>
        </w:rPr>
        <w:t>Portugal</w:t>
      </w:r>
      <w:r w:rsidRPr="00490A18">
        <w:rPr>
          <w:rFonts w:ascii="Arial" w:eastAsia="Times New Roman" w:hAnsi="Arial" w:cs="Arial"/>
          <w:color w:val="202122"/>
          <w:kern w:val="0"/>
          <w:sz w:val="21"/>
          <w:szCs w:val="21"/>
          <w:lang w:eastAsia="pt-PT"/>
          <w14:ligatures w14:val="none"/>
        </w:rPr>
        <w:t>, oficialmente </w:t>
      </w:r>
      <w:r w:rsidRPr="00490A18">
        <w:rPr>
          <w:rFonts w:ascii="Arial" w:eastAsia="Times New Roman" w:hAnsi="Arial" w:cs="Arial"/>
          <w:b/>
          <w:bCs/>
          <w:color w:val="202122"/>
          <w:kern w:val="0"/>
          <w:sz w:val="21"/>
          <w:szCs w:val="21"/>
          <w:lang w:eastAsia="pt-PT"/>
          <w14:ligatures w14:val="none"/>
        </w:rPr>
        <w:t>República Portuguesa</w:t>
      </w:r>
      <w:r w:rsidRPr="00490A18">
        <w:rPr>
          <w:rFonts w:ascii="Arial" w:eastAsia="Times New Roman" w:hAnsi="Arial" w:cs="Arial"/>
          <w:color w:val="202122"/>
          <w:kern w:val="0"/>
          <w:sz w:val="21"/>
          <w:szCs w:val="21"/>
          <w:lang w:eastAsia="pt-PT"/>
          <w14:ligatures w14:val="none"/>
        </w:rPr>
        <w:t>,</w:t>
      </w:r>
      <w:hyperlink r:id="rId8" w:anchor="cite_note-14" w:history="1">
        <w:r w:rsidRPr="00490A18">
          <w:rPr>
            <w:rFonts w:ascii="Arial" w:eastAsia="Times New Roman" w:hAnsi="Arial" w:cs="Arial"/>
            <w:color w:val="3366CC"/>
            <w:kern w:val="0"/>
            <w:sz w:val="17"/>
            <w:szCs w:val="17"/>
            <w:u w:val="single"/>
            <w:vertAlign w:val="superscript"/>
            <w:lang w:eastAsia="pt-PT"/>
            <w14:ligatures w14:val="none"/>
          </w:rPr>
          <w:t>[7]</w:t>
        </w:r>
      </w:hyperlink>
      <w:hyperlink r:id="rId9" w:anchor="cite_note-15" w:history="1">
        <w:r w:rsidRPr="00490A18">
          <w:rPr>
            <w:rFonts w:ascii="Arial" w:eastAsia="Times New Roman" w:hAnsi="Arial" w:cs="Arial"/>
            <w:color w:val="3366CC"/>
            <w:kern w:val="0"/>
            <w:sz w:val="17"/>
            <w:szCs w:val="17"/>
            <w:u w:val="single"/>
            <w:vertAlign w:val="superscript"/>
            <w:lang w:eastAsia="pt-PT"/>
            <w14:ligatures w14:val="none"/>
          </w:rPr>
          <w:t>[h]</w:t>
        </w:r>
      </w:hyperlink>
      <w:r w:rsidRPr="00490A18">
        <w:rPr>
          <w:rFonts w:ascii="Arial" w:eastAsia="Times New Roman" w:hAnsi="Arial" w:cs="Arial"/>
          <w:color w:val="202122"/>
          <w:kern w:val="0"/>
          <w:sz w:val="21"/>
          <w:szCs w:val="21"/>
          <w:lang w:eastAsia="pt-PT"/>
          <w14:ligatures w14:val="none"/>
        </w:rPr>
        <w:t> é um </w:t>
      </w:r>
      <w:hyperlink r:id="rId10" w:tooltip="País" w:history="1">
        <w:r w:rsidRPr="00490A18">
          <w:rPr>
            <w:rFonts w:ascii="Arial" w:eastAsia="Times New Roman" w:hAnsi="Arial" w:cs="Arial"/>
            <w:color w:val="3366CC"/>
            <w:kern w:val="0"/>
            <w:sz w:val="21"/>
            <w:szCs w:val="21"/>
            <w:u w:val="single"/>
            <w:lang w:eastAsia="pt-PT"/>
            <w14:ligatures w14:val="none"/>
          </w:rPr>
          <w:t>país</w:t>
        </w:r>
      </w:hyperlink>
      <w:r w:rsidRPr="00490A18">
        <w:rPr>
          <w:rFonts w:ascii="Arial" w:eastAsia="Times New Roman" w:hAnsi="Arial" w:cs="Arial"/>
          <w:color w:val="202122"/>
          <w:kern w:val="0"/>
          <w:sz w:val="21"/>
          <w:szCs w:val="21"/>
          <w:lang w:eastAsia="pt-PT"/>
          <w14:ligatures w14:val="none"/>
        </w:rPr>
        <w:t> </w:t>
      </w:r>
      <w:hyperlink r:id="rId11" w:tooltip="Lista de Estados soberanos" w:history="1">
        <w:r w:rsidRPr="00490A18">
          <w:rPr>
            <w:rFonts w:ascii="Arial" w:eastAsia="Times New Roman" w:hAnsi="Arial" w:cs="Arial"/>
            <w:color w:val="3366CC"/>
            <w:kern w:val="0"/>
            <w:sz w:val="21"/>
            <w:szCs w:val="21"/>
            <w:u w:val="single"/>
            <w:lang w:eastAsia="pt-PT"/>
            <w14:ligatures w14:val="none"/>
          </w:rPr>
          <w:t>soberano</w:t>
        </w:r>
      </w:hyperlink>
      <w:hyperlink r:id="rId12" w:anchor="cite_note-16" w:history="1">
        <w:r w:rsidRPr="00490A18">
          <w:rPr>
            <w:rFonts w:ascii="Arial" w:eastAsia="Times New Roman" w:hAnsi="Arial" w:cs="Arial"/>
            <w:color w:val="3366CC"/>
            <w:kern w:val="0"/>
            <w:sz w:val="17"/>
            <w:szCs w:val="17"/>
            <w:u w:val="single"/>
            <w:vertAlign w:val="superscript"/>
            <w:lang w:eastAsia="pt-PT"/>
            <w14:ligatures w14:val="none"/>
          </w:rPr>
          <w:t>[i]</w:t>
        </w:r>
      </w:hyperlink>
      <w:r w:rsidRPr="00490A18">
        <w:rPr>
          <w:rFonts w:ascii="Arial" w:eastAsia="Times New Roman" w:hAnsi="Arial" w:cs="Arial"/>
          <w:color w:val="202122"/>
          <w:kern w:val="0"/>
          <w:sz w:val="21"/>
          <w:szCs w:val="21"/>
          <w:lang w:eastAsia="pt-PT"/>
          <w14:ligatures w14:val="none"/>
        </w:rPr>
        <w:t> </w:t>
      </w:r>
      <w:hyperlink r:id="rId13" w:tooltip="Estado unitário" w:history="1">
        <w:r w:rsidRPr="00490A18">
          <w:rPr>
            <w:rFonts w:ascii="Arial" w:eastAsia="Times New Roman" w:hAnsi="Arial" w:cs="Arial"/>
            <w:color w:val="3366CC"/>
            <w:kern w:val="0"/>
            <w:sz w:val="21"/>
            <w:szCs w:val="21"/>
            <w:u w:val="single"/>
            <w:lang w:eastAsia="pt-PT"/>
            <w14:ligatures w14:val="none"/>
          </w:rPr>
          <w:t>unitário</w:t>
        </w:r>
      </w:hyperlink>
      <w:r w:rsidRPr="00490A18">
        <w:rPr>
          <w:rFonts w:ascii="Arial" w:eastAsia="Times New Roman" w:hAnsi="Arial" w:cs="Arial"/>
          <w:color w:val="202122"/>
          <w:kern w:val="0"/>
          <w:sz w:val="21"/>
          <w:szCs w:val="21"/>
          <w:lang w:eastAsia="pt-PT"/>
          <w14:ligatures w14:val="none"/>
        </w:rPr>
        <w:t> localizado no sudoeste da </w:t>
      </w:r>
      <w:hyperlink r:id="rId14" w:tooltip="Europa" w:history="1">
        <w:r w:rsidRPr="00490A18">
          <w:rPr>
            <w:rFonts w:ascii="Arial" w:eastAsia="Times New Roman" w:hAnsi="Arial" w:cs="Arial"/>
            <w:color w:val="3366CC"/>
            <w:kern w:val="0"/>
            <w:sz w:val="21"/>
            <w:szCs w:val="21"/>
            <w:u w:val="single"/>
            <w:lang w:eastAsia="pt-PT"/>
            <w14:ligatures w14:val="none"/>
          </w:rPr>
          <w:t>Europa</w:t>
        </w:r>
      </w:hyperlink>
      <w:r w:rsidRPr="00490A18">
        <w:rPr>
          <w:rFonts w:ascii="Arial" w:eastAsia="Times New Roman" w:hAnsi="Arial" w:cs="Arial"/>
          <w:color w:val="202122"/>
          <w:kern w:val="0"/>
          <w:sz w:val="21"/>
          <w:szCs w:val="21"/>
          <w:lang w:eastAsia="pt-PT"/>
          <w14:ligatures w14:val="none"/>
        </w:rPr>
        <w:t>, cujo território se situa na zona ocidental da </w:t>
      </w:r>
      <w:hyperlink r:id="rId15" w:tooltip="Península Ibérica" w:history="1">
        <w:r w:rsidRPr="00490A18">
          <w:rPr>
            <w:rFonts w:ascii="Arial" w:eastAsia="Times New Roman" w:hAnsi="Arial" w:cs="Arial"/>
            <w:color w:val="3366CC"/>
            <w:kern w:val="0"/>
            <w:sz w:val="21"/>
            <w:szCs w:val="21"/>
            <w:u w:val="single"/>
            <w:lang w:eastAsia="pt-PT"/>
            <w14:ligatures w14:val="none"/>
          </w:rPr>
          <w:t>Península Ibérica</w:t>
        </w:r>
      </w:hyperlink>
      <w:r w:rsidRPr="00490A18">
        <w:rPr>
          <w:rFonts w:ascii="Arial" w:eastAsia="Times New Roman" w:hAnsi="Arial" w:cs="Arial"/>
          <w:color w:val="202122"/>
          <w:kern w:val="0"/>
          <w:sz w:val="21"/>
          <w:szCs w:val="21"/>
          <w:lang w:eastAsia="pt-PT"/>
          <w14:ligatures w14:val="none"/>
        </w:rPr>
        <w:t> e em arquipélagos no </w:t>
      </w:r>
      <w:hyperlink r:id="rId16" w:tooltip="Oceano Atlântico" w:history="1">
        <w:r w:rsidRPr="00490A18">
          <w:rPr>
            <w:rFonts w:ascii="Arial" w:eastAsia="Times New Roman" w:hAnsi="Arial" w:cs="Arial"/>
            <w:color w:val="3366CC"/>
            <w:kern w:val="0"/>
            <w:sz w:val="21"/>
            <w:szCs w:val="21"/>
            <w:u w:val="single"/>
            <w:lang w:eastAsia="pt-PT"/>
            <w14:ligatures w14:val="none"/>
          </w:rPr>
          <w:t>Atlântico</w:t>
        </w:r>
      </w:hyperlink>
      <w:r w:rsidRPr="00490A18">
        <w:rPr>
          <w:rFonts w:ascii="Arial" w:eastAsia="Times New Roman" w:hAnsi="Arial" w:cs="Arial"/>
          <w:color w:val="202122"/>
          <w:kern w:val="0"/>
          <w:sz w:val="21"/>
          <w:szCs w:val="21"/>
          <w:lang w:eastAsia="pt-PT"/>
          <w14:ligatures w14:val="none"/>
        </w:rPr>
        <w:t> Norte. O território português tem uma área total de 92 090 km²,</w:t>
      </w:r>
      <w:hyperlink r:id="rId17" w:anchor="cite_note-17" w:history="1">
        <w:r w:rsidRPr="00490A18">
          <w:rPr>
            <w:rFonts w:ascii="Arial" w:eastAsia="Times New Roman" w:hAnsi="Arial" w:cs="Arial"/>
            <w:color w:val="3366CC"/>
            <w:kern w:val="0"/>
            <w:sz w:val="17"/>
            <w:szCs w:val="17"/>
            <w:u w:val="single"/>
            <w:vertAlign w:val="superscript"/>
            <w:lang w:eastAsia="pt-PT"/>
            <w14:ligatures w14:val="none"/>
          </w:rPr>
          <w:t>[8]</w:t>
        </w:r>
      </w:hyperlink>
      <w:r w:rsidRPr="00490A18">
        <w:rPr>
          <w:rFonts w:ascii="Arial" w:eastAsia="Times New Roman" w:hAnsi="Arial" w:cs="Arial"/>
          <w:color w:val="202122"/>
          <w:kern w:val="0"/>
          <w:sz w:val="21"/>
          <w:szCs w:val="21"/>
          <w:lang w:eastAsia="pt-PT"/>
          <w14:ligatures w14:val="none"/>
        </w:rPr>
        <w:t> sendo delimitado a norte e leste por </w:t>
      </w:r>
      <w:hyperlink r:id="rId18" w:tooltip="Espanha" w:history="1">
        <w:r w:rsidRPr="00490A18">
          <w:rPr>
            <w:rFonts w:ascii="Arial" w:eastAsia="Times New Roman" w:hAnsi="Arial" w:cs="Arial"/>
            <w:color w:val="3366CC"/>
            <w:kern w:val="0"/>
            <w:sz w:val="21"/>
            <w:szCs w:val="21"/>
            <w:u w:val="single"/>
            <w:lang w:eastAsia="pt-PT"/>
            <w14:ligatures w14:val="none"/>
          </w:rPr>
          <w:t>Espanha</w:t>
        </w:r>
      </w:hyperlink>
      <w:r w:rsidRPr="00490A18">
        <w:rPr>
          <w:rFonts w:ascii="Arial" w:eastAsia="Times New Roman" w:hAnsi="Arial" w:cs="Arial"/>
          <w:color w:val="202122"/>
          <w:kern w:val="0"/>
          <w:sz w:val="21"/>
          <w:szCs w:val="21"/>
          <w:lang w:eastAsia="pt-PT"/>
          <w14:ligatures w14:val="none"/>
        </w:rPr>
        <w:t> e a sul e oeste pelo </w:t>
      </w:r>
      <w:hyperlink r:id="rId19" w:tooltip="Oceano Atlântico" w:history="1">
        <w:r w:rsidRPr="00490A18">
          <w:rPr>
            <w:rFonts w:ascii="Arial" w:eastAsia="Times New Roman" w:hAnsi="Arial" w:cs="Arial"/>
            <w:color w:val="3366CC"/>
            <w:kern w:val="0"/>
            <w:sz w:val="21"/>
            <w:szCs w:val="21"/>
            <w:u w:val="single"/>
            <w:lang w:eastAsia="pt-PT"/>
            <w14:ligatures w14:val="none"/>
          </w:rPr>
          <w:t>oceano Atlântico</w:t>
        </w:r>
      </w:hyperlink>
      <w:r w:rsidRPr="00490A18">
        <w:rPr>
          <w:rFonts w:ascii="Arial" w:eastAsia="Times New Roman" w:hAnsi="Arial" w:cs="Arial"/>
          <w:color w:val="202122"/>
          <w:kern w:val="0"/>
          <w:sz w:val="21"/>
          <w:szCs w:val="21"/>
          <w:lang w:eastAsia="pt-PT"/>
          <w14:ligatures w14:val="none"/>
        </w:rPr>
        <w:t>, compreendendo uma </w:t>
      </w:r>
      <w:hyperlink r:id="rId20" w:tooltip="Portugal continental" w:history="1">
        <w:r w:rsidRPr="00490A18">
          <w:rPr>
            <w:rFonts w:ascii="Arial" w:eastAsia="Times New Roman" w:hAnsi="Arial" w:cs="Arial"/>
            <w:color w:val="3366CC"/>
            <w:kern w:val="0"/>
            <w:sz w:val="21"/>
            <w:szCs w:val="21"/>
            <w:u w:val="single"/>
            <w:lang w:eastAsia="pt-PT"/>
            <w14:ligatures w14:val="none"/>
          </w:rPr>
          <w:t>parte continental</w:t>
        </w:r>
      </w:hyperlink>
      <w:r w:rsidRPr="00490A18">
        <w:rPr>
          <w:rFonts w:ascii="Arial" w:eastAsia="Times New Roman" w:hAnsi="Arial" w:cs="Arial"/>
          <w:color w:val="202122"/>
          <w:kern w:val="0"/>
          <w:sz w:val="21"/>
          <w:szCs w:val="21"/>
          <w:lang w:eastAsia="pt-PT"/>
          <w14:ligatures w14:val="none"/>
        </w:rPr>
        <w:t> e duas </w:t>
      </w:r>
      <w:hyperlink r:id="rId21" w:tooltip="Regiões autónomas de Portugal" w:history="1">
        <w:r w:rsidRPr="00490A18">
          <w:rPr>
            <w:rFonts w:ascii="Arial" w:eastAsia="Times New Roman" w:hAnsi="Arial" w:cs="Arial"/>
            <w:color w:val="3366CC"/>
            <w:kern w:val="0"/>
            <w:sz w:val="21"/>
            <w:szCs w:val="21"/>
            <w:u w:val="single"/>
            <w:lang w:eastAsia="pt-PT"/>
            <w14:ligatures w14:val="none"/>
          </w:rPr>
          <w:t>regiões autónomas</w:t>
        </w:r>
      </w:hyperlink>
      <w:r w:rsidRPr="00490A18">
        <w:rPr>
          <w:rFonts w:ascii="Arial" w:eastAsia="Times New Roman" w:hAnsi="Arial" w:cs="Arial"/>
          <w:color w:val="202122"/>
          <w:kern w:val="0"/>
          <w:sz w:val="21"/>
          <w:szCs w:val="21"/>
          <w:lang w:eastAsia="pt-PT"/>
          <w14:ligatures w14:val="none"/>
        </w:rPr>
        <w:t>: os arquipélagos dos </w:t>
      </w:r>
      <w:hyperlink r:id="rId22" w:tooltip="Açores" w:history="1">
        <w:r w:rsidRPr="00490A18">
          <w:rPr>
            <w:rFonts w:ascii="Arial" w:eastAsia="Times New Roman" w:hAnsi="Arial" w:cs="Arial"/>
            <w:color w:val="3366CC"/>
            <w:kern w:val="0"/>
            <w:sz w:val="21"/>
            <w:szCs w:val="21"/>
            <w:u w:val="single"/>
            <w:lang w:eastAsia="pt-PT"/>
            <w14:ligatures w14:val="none"/>
          </w:rPr>
          <w:t>Açores</w:t>
        </w:r>
      </w:hyperlink>
      <w:r w:rsidRPr="00490A18">
        <w:rPr>
          <w:rFonts w:ascii="Arial" w:eastAsia="Times New Roman" w:hAnsi="Arial" w:cs="Arial"/>
          <w:color w:val="202122"/>
          <w:kern w:val="0"/>
          <w:sz w:val="21"/>
          <w:szCs w:val="21"/>
          <w:lang w:eastAsia="pt-PT"/>
          <w14:ligatures w14:val="none"/>
        </w:rPr>
        <w:t> e da </w:t>
      </w:r>
      <w:hyperlink r:id="rId23" w:tooltip="Região Autónoma da Madeira" w:history="1">
        <w:r w:rsidRPr="00490A18">
          <w:rPr>
            <w:rFonts w:ascii="Arial" w:eastAsia="Times New Roman" w:hAnsi="Arial" w:cs="Arial"/>
            <w:color w:val="3366CC"/>
            <w:kern w:val="0"/>
            <w:sz w:val="21"/>
            <w:szCs w:val="21"/>
            <w:u w:val="single"/>
            <w:lang w:eastAsia="pt-PT"/>
            <w14:ligatures w14:val="none"/>
          </w:rPr>
          <w:t>Madeira</w:t>
        </w:r>
      </w:hyperlink>
      <w:r w:rsidRPr="00490A18">
        <w:rPr>
          <w:rFonts w:ascii="Arial" w:eastAsia="Times New Roman" w:hAnsi="Arial" w:cs="Arial"/>
          <w:color w:val="202122"/>
          <w:kern w:val="0"/>
          <w:sz w:val="21"/>
          <w:szCs w:val="21"/>
          <w:lang w:eastAsia="pt-PT"/>
          <w14:ligatures w14:val="none"/>
        </w:rPr>
        <w:t>. Portugal é a </w:t>
      </w:r>
      <w:hyperlink r:id="rId24" w:tooltip="Nação" w:history="1">
        <w:r w:rsidRPr="00490A18">
          <w:rPr>
            <w:rFonts w:ascii="Arial" w:eastAsia="Times New Roman" w:hAnsi="Arial" w:cs="Arial"/>
            <w:color w:val="3366CC"/>
            <w:kern w:val="0"/>
            <w:sz w:val="21"/>
            <w:szCs w:val="21"/>
            <w:u w:val="single"/>
            <w:lang w:eastAsia="pt-PT"/>
            <w14:ligatures w14:val="none"/>
          </w:rPr>
          <w:t>nação</w:t>
        </w:r>
      </w:hyperlink>
      <w:r w:rsidRPr="00490A18">
        <w:rPr>
          <w:rFonts w:ascii="Arial" w:eastAsia="Times New Roman" w:hAnsi="Arial" w:cs="Arial"/>
          <w:color w:val="202122"/>
          <w:kern w:val="0"/>
          <w:sz w:val="21"/>
          <w:szCs w:val="21"/>
          <w:lang w:eastAsia="pt-PT"/>
          <w14:ligatures w14:val="none"/>
        </w:rPr>
        <w:t> mais a ocidente do continente europeu. O nome do país provém da sua segunda maior cidade, </w:t>
      </w:r>
      <w:hyperlink r:id="rId25" w:tooltip="Porto" w:history="1">
        <w:r w:rsidRPr="00490A18">
          <w:rPr>
            <w:rFonts w:ascii="Arial" w:eastAsia="Times New Roman" w:hAnsi="Arial" w:cs="Arial"/>
            <w:color w:val="3366CC"/>
            <w:kern w:val="0"/>
            <w:sz w:val="21"/>
            <w:szCs w:val="21"/>
            <w:u w:val="single"/>
            <w:lang w:eastAsia="pt-PT"/>
            <w14:ligatures w14:val="none"/>
          </w:rPr>
          <w:t>Porto</w:t>
        </w:r>
      </w:hyperlink>
      <w:r w:rsidRPr="00490A18">
        <w:rPr>
          <w:rFonts w:ascii="Arial" w:eastAsia="Times New Roman" w:hAnsi="Arial" w:cs="Arial"/>
          <w:color w:val="202122"/>
          <w:kern w:val="0"/>
          <w:sz w:val="21"/>
          <w:szCs w:val="21"/>
          <w:lang w:eastAsia="pt-PT"/>
          <w14:ligatures w14:val="none"/>
        </w:rPr>
        <w:t>, cujo nome </w:t>
      </w:r>
      <w:hyperlink r:id="rId26" w:tooltip="Latim" w:history="1">
        <w:r w:rsidRPr="00490A18">
          <w:rPr>
            <w:rFonts w:ascii="Arial" w:eastAsia="Times New Roman" w:hAnsi="Arial" w:cs="Arial"/>
            <w:color w:val="3366CC"/>
            <w:kern w:val="0"/>
            <w:sz w:val="21"/>
            <w:szCs w:val="21"/>
            <w:u w:val="single"/>
            <w:lang w:eastAsia="pt-PT"/>
            <w14:ligatures w14:val="none"/>
          </w:rPr>
          <w:t>latino</w:t>
        </w:r>
      </w:hyperlink>
      <w:r w:rsidRPr="00490A18">
        <w:rPr>
          <w:rFonts w:ascii="Arial" w:eastAsia="Times New Roman" w:hAnsi="Arial" w:cs="Arial"/>
          <w:color w:val="202122"/>
          <w:kern w:val="0"/>
          <w:sz w:val="21"/>
          <w:szCs w:val="21"/>
          <w:lang w:eastAsia="pt-PT"/>
          <w14:ligatures w14:val="none"/>
        </w:rPr>
        <w:t>-</w:t>
      </w:r>
      <w:hyperlink r:id="rId27" w:tooltip="Língua celtibérica" w:history="1">
        <w:r w:rsidRPr="00490A18">
          <w:rPr>
            <w:rFonts w:ascii="Arial" w:eastAsia="Times New Roman" w:hAnsi="Arial" w:cs="Arial"/>
            <w:color w:val="3366CC"/>
            <w:kern w:val="0"/>
            <w:sz w:val="21"/>
            <w:szCs w:val="21"/>
            <w:u w:val="single"/>
            <w:lang w:eastAsia="pt-PT"/>
            <w14:ligatures w14:val="none"/>
          </w:rPr>
          <w:t>celta</w:t>
        </w:r>
      </w:hyperlink>
      <w:r w:rsidRPr="00490A18">
        <w:rPr>
          <w:rFonts w:ascii="Arial" w:eastAsia="Times New Roman" w:hAnsi="Arial" w:cs="Arial"/>
          <w:color w:val="202122"/>
          <w:kern w:val="0"/>
          <w:sz w:val="21"/>
          <w:szCs w:val="21"/>
          <w:lang w:eastAsia="pt-PT"/>
          <w14:ligatures w14:val="none"/>
        </w:rPr>
        <w:t> era </w:t>
      </w:r>
      <w:r w:rsidRPr="00490A18">
        <w:rPr>
          <w:rFonts w:ascii="Arial" w:eastAsia="Times New Roman" w:hAnsi="Arial" w:cs="Arial"/>
          <w:i/>
          <w:iCs/>
          <w:color w:val="202122"/>
          <w:kern w:val="0"/>
          <w:sz w:val="21"/>
          <w:szCs w:val="21"/>
          <w:lang w:eastAsia="pt-PT"/>
          <w14:ligatures w14:val="none"/>
        </w:rPr>
        <w:t>Portus Cale</w:t>
      </w:r>
      <w:r w:rsidRPr="00490A18">
        <w:rPr>
          <w:rFonts w:ascii="Arial" w:eastAsia="Times New Roman" w:hAnsi="Arial" w:cs="Arial"/>
          <w:color w:val="202122"/>
          <w:kern w:val="0"/>
          <w:sz w:val="21"/>
          <w:szCs w:val="21"/>
          <w:lang w:eastAsia="pt-PT"/>
          <w14:ligatures w14:val="none"/>
        </w:rPr>
        <w:t>.</w:t>
      </w:r>
      <w:hyperlink r:id="rId28" w:anchor="cite_note-18" w:history="1">
        <w:r w:rsidRPr="00490A18">
          <w:rPr>
            <w:rFonts w:ascii="Arial" w:eastAsia="Times New Roman" w:hAnsi="Arial" w:cs="Arial"/>
            <w:color w:val="3366CC"/>
            <w:kern w:val="0"/>
            <w:sz w:val="17"/>
            <w:szCs w:val="17"/>
            <w:u w:val="single"/>
            <w:vertAlign w:val="superscript"/>
            <w:lang w:eastAsia="pt-PT"/>
            <w14:ligatures w14:val="none"/>
          </w:rPr>
          <w:t>[9]</w:t>
        </w:r>
      </w:hyperlink>
      <w:hyperlink r:id="rId29" w:anchor="cite_note-19" w:history="1">
        <w:r w:rsidRPr="00490A18">
          <w:rPr>
            <w:rFonts w:ascii="Arial" w:eastAsia="Times New Roman" w:hAnsi="Arial" w:cs="Arial"/>
            <w:color w:val="3366CC"/>
            <w:kern w:val="0"/>
            <w:sz w:val="17"/>
            <w:szCs w:val="17"/>
            <w:u w:val="single"/>
            <w:vertAlign w:val="superscript"/>
            <w:lang w:eastAsia="pt-PT"/>
            <w14:ligatures w14:val="none"/>
          </w:rPr>
          <w:t>[10]</w:t>
        </w:r>
      </w:hyperlink>
    </w:p>
    <w:p w14:paraId="2544299E"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território dentro das fronteiras atuais da República Portuguesa tem sido continuamente povoado desde os tempos pré-históricos: ocupado por </w:t>
      </w:r>
      <w:hyperlink r:id="rId30" w:tooltip="Lusitanos" w:history="1">
        <w:r w:rsidRPr="00490A18">
          <w:rPr>
            <w:rFonts w:ascii="Arial" w:eastAsia="Times New Roman" w:hAnsi="Arial" w:cs="Arial"/>
            <w:color w:val="3366CC"/>
            <w:kern w:val="0"/>
            <w:sz w:val="21"/>
            <w:szCs w:val="21"/>
            <w:u w:val="single"/>
            <w:lang w:eastAsia="pt-PT"/>
            <w14:ligatures w14:val="none"/>
          </w:rPr>
          <w:t>lusitanos</w:t>
        </w:r>
      </w:hyperlink>
      <w:r w:rsidRPr="00490A18">
        <w:rPr>
          <w:rFonts w:ascii="Arial" w:eastAsia="Times New Roman" w:hAnsi="Arial" w:cs="Arial"/>
          <w:color w:val="202122"/>
          <w:kern w:val="0"/>
          <w:sz w:val="21"/>
          <w:szCs w:val="21"/>
          <w:lang w:eastAsia="pt-PT"/>
          <w14:ligatures w14:val="none"/>
        </w:rPr>
        <w:t> e por </w:t>
      </w:r>
      <w:hyperlink r:id="rId31" w:tooltip="Celtas" w:history="1">
        <w:r w:rsidRPr="00490A18">
          <w:rPr>
            <w:rFonts w:ascii="Arial" w:eastAsia="Times New Roman" w:hAnsi="Arial" w:cs="Arial"/>
            <w:color w:val="3366CC"/>
            <w:kern w:val="0"/>
            <w:sz w:val="21"/>
            <w:szCs w:val="21"/>
            <w:u w:val="single"/>
            <w:lang w:eastAsia="pt-PT"/>
            <w14:ligatures w14:val="none"/>
          </w:rPr>
          <w:t>celtas</w:t>
        </w:r>
      </w:hyperlink>
      <w:r w:rsidRPr="00490A18">
        <w:rPr>
          <w:rFonts w:ascii="Arial" w:eastAsia="Times New Roman" w:hAnsi="Arial" w:cs="Arial"/>
          <w:color w:val="202122"/>
          <w:kern w:val="0"/>
          <w:sz w:val="21"/>
          <w:szCs w:val="21"/>
          <w:lang w:eastAsia="pt-PT"/>
          <w14:ligatures w14:val="none"/>
        </w:rPr>
        <w:t>, como os </w:t>
      </w:r>
      <w:hyperlink r:id="rId32" w:tooltip="Galaicos" w:history="1">
        <w:r w:rsidRPr="00490A18">
          <w:rPr>
            <w:rFonts w:ascii="Arial" w:eastAsia="Times New Roman" w:hAnsi="Arial" w:cs="Arial"/>
            <w:color w:val="3366CC"/>
            <w:kern w:val="0"/>
            <w:sz w:val="21"/>
            <w:szCs w:val="21"/>
            <w:u w:val="single"/>
            <w:lang w:eastAsia="pt-PT"/>
            <w14:ligatures w14:val="none"/>
          </w:rPr>
          <w:t>galaicos</w:t>
        </w:r>
      </w:hyperlink>
      <w:r w:rsidRPr="00490A18">
        <w:rPr>
          <w:rFonts w:ascii="Arial" w:eastAsia="Times New Roman" w:hAnsi="Arial" w:cs="Arial"/>
          <w:color w:val="202122"/>
          <w:kern w:val="0"/>
          <w:sz w:val="21"/>
          <w:szCs w:val="21"/>
          <w:lang w:eastAsia="pt-PT"/>
          <w14:ligatures w14:val="none"/>
        </w:rPr>
        <w:t>, foi integrado na </w:t>
      </w:r>
      <w:hyperlink r:id="rId33" w:tooltip="República Romana" w:history="1">
        <w:r w:rsidRPr="00490A18">
          <w:rPr>
            <w:rFonts w:ascii="Arial" w:eastAsia="Times New Roman" w:hAnsi="Arial" w:cs="Arial"/>
            <w:color w:val="3366CC"/>
            <w:kern w:val="0"/>
            <w:sz w:val="21"/>
            <w:szCs w:val="21"/>
            <w:u w:val="single"/>
            <w:lang w:eastAsia="pt-PT"/>
            <w14:ligatures w14:val="none"/>
          </w:rPr>
          <w:t>República Romana</w:t>
        </w:r>
      </w:hyperlink>
      <w:r w:rsidRPr="00490A18">
        <w:rPr>
          <w:rFonts w:ascii="Arial" w:eastAsia="Times New Roman" w:hAnsi="Arial" w:cs="Arial"/>
          <w:color w:val="202122"/>
          <w:kern w:val="0"/>
          <w:sz w:val="21"/>
          <w:szCs w:val="21"/>
          <w:lang w:eastAsia="pt-PT"/>
          <w14:ligatures w14:val="none"/>
        </w:rPr>
        <w:t> e mais tarde anexado por </w:t>
      </w:r>
      <w:hyperlink r:id="rId34" w:tooltip="Germanos" w:history="1">
        <w:r w:rsidRPr="00490A18">
          <w:rPr>
            <w:rFonts w:ascii="Arial" w:eastAsia="Times New Roman" w:hAnsi="Arial" w:cs="Arial"/>
            <w:color w:val="3366CC"/>
            <w:kern w:val="0"/>
            <w:sz w:val="21"/>
            <w:szCs w:val="21"/>
            <w:u w:val="single"/>
            <w:lang w:eastAsia="pt-PT"/>
            <w14:ligatures w14:val="none"/>
          </w:rPr>
          <w:t>povos germânicos</w:t>
        </w:r>
      </w:hyperlink>
      <w:r w:rsidRPr="00490A18">
        <w:rPr>
          <w:rFonts w:ascii="Arial" w:eastAsia="Times New Roman" w:hAnsi="Arial" w:cs="Arial"/>
          <w:color w:val="202122"/>
          <w:kern w:val="0"/>
          <w:sz w:val="21"/>
          <w:szCs w:val="21"/>
          <w:lang w:eastAsia="pt-PT"/>
          <w14:ligatures w14:val="none"/>
        </w:rPr>
        <w:t>, como os </w:t>
      </w:r>
      <w:hyperlink r:id="rId35" w:tooltip="Suevos" w:history="1">
        <w:r w:rsidRPr="00490A18">
          <w:rPr>
            <w:rFonts w:ascii="Arial" w:eastAsia="Times New Roman" w:hAnsi="Arial" w:cs="Arial"/>
            <w:color w:val="3366CC"/>
            <w:kern w:val="0"/>
            <w:sz w:val="21"/>
            <w:szCs w:val="21"/>
            <w:u w:val="single"/>
            <w:lang w:eastAsia="pt-PT"/>
            <w14:ligatures w14:val="none"/>
          </w:rPr>
          <w:t>suevos</w:t>
        </w:r>
      </w:hyperlink>
      <w:r w:rsidRPr="00490A18">
        <w:rPr>
          <w:rFonts w:ascii="Arial" w:eastAsia="Times New Roman" w:hAnsi="Arial" w:cs="Arial"/>
          <w:color w:val="202122"/>
          <w:kern w:val="0"/>
          <w:sz w:val="21"/>
          <w:szCs w:val="21"/>
          <w:lang w:eastAsia="pt-PT"/>
          <w14:ligatures w14:val="none"/>
        </w:rPr>
        <w:t> e os </w:t>
      </w:r>
      <w:hyperlink r:id="rId36" w:tooltip="Visigodos" w:history="1">
        <w:r w:rsidRPr="00490A18">
          <w:rPr>
            <w:rFonts w:ascii="Arial" w:eastAsia="Times New Roman" w:hAnsi="Arial" w:cs="Arial"/>
            <w:color w:val="3366CC"/>
            <w:kern w:val="0"/>
            <w:sz w:val="21"/>
            <w:szCs w:val="21"/>
            <w:u w:val="single"/>
            <w:lang w:eastAsia="pt-PT"/>
            <w14:ligatures w14:val="none"/>
          </w:rPr>
          <w:t>visigodos</w:t>
        </w:r>
      </w:hyperlink>
      <w:r w:rsidRPr="00490A18">
        <w:rPr>
          <w:rFonts w:ascii="Arial" w:eastAsia="Times New Roman" w:hAnsi="Arial" w:cs="Arial"/>
          <w:color w:val="202122"/>
          <w:kern w:val="0"/>
          <w:sz w:val="21"/>
          <w:szCs w:val="21"/>
          <w:lang w:eastAsia="pt-PT"/>
          <w14:ligatures w14:val="none"/>
        </w:rPr>
        <w:t>. No século VIII, as terras </w:t>
      </w:r>
      <w:hyperlink r:id="rId37" w:tooltip="Invasão muçulmana da Península Ibérica" w:history="1">
        <w:r w:rsidRPr="00490A18">
          <w:rPr>
            <w:rFonts w:ascii="Arial" w:eastAsia="Times New Roman" w:hAnsi="Arial" w:cs="Arial"/>
            <w:color w:val="3366CC"/>
            <w:kern w:val="0"/>
            <w:sz w:val="21"/>
            <w:szCs w:val="21"/>
            <w:u w:val="single"/>
            <w:lang w:eastAsia="pt-PT"/>
            <w14:ligatures w14:val="none"/>
          </w:rPr>
          <w:t>foram conquistadas</w:t>
        </w:r>
      </w:hyperlink>
      <w:r w:rsidRPr="00490A18">
        <w:rPr>
          <w:rFonts w:ascii="Arial" w:eastAsia="Times New Roman" w:hAnsi="Arial" w:cs="Arial"/>
          <w:color w:val="202122"/>
          <w:kern w:val="0"/>
          <w:sz w:val="21"/>
          <w:szCs w:val="21"/>
          <w:lang w:eastAsia="pt-PT"/>
          <w14:ligatures w14:val="none"/>
        </w:rPr>
        <w:t> pelos </w:t>
      </w:r>
      <w:hyperlink r:id="rId38" w:tooltip="Mouros" w:history="1">
        <w:r w:rsidRPr="00490A18">
          <w:rPr>
            <w:rFonts w:ascii="Arial" w:eastAsia="Times New Roman" w:hAnsi="Arial" w:cs="Arial"/>
            <w:color w:val="3366CC"/>
            <w:kern w:val="0"/>
            <w:sz w:val="21"/>
            <w:szCs w:val="21"/>
            <w:u w:val="single"/>
            <w:lang w:eastAsia="pt-PT"/>
            <w14:ligatures w14:val="none"/>
          </w:rPr>
          <w:t>mouros</w:t>
        </w:r>
      </w:hyperlink>
      <w:r w:rsidRPr="00490A18">
        <w:rPr>
          <w:rFonts w:ascii="Arial" w:eastAsia="Times New Roman" w:hAnsi="Arial" w:cs="Arial"/>
          <w:color w:val="202122"/>
          <w:kern w:val="0"/>
          <w:sz w:val="21"/>
          <w:szCs w:val="21"/>
          <w:lang w:eastAsia="pt-PT"/>
          <w14:ligatures w14:val="none"/>
        </w:rPr>
        <w:t>. Durante a </w:t>
      </w:r>
      <w:hyperlink r:id="rId39" w:tooltip="Reconquista" w:history="1">
        <w:r w:rsidRPr="00490A18">
          <w:rPr>
            <w:rFonts w:ascii="Arial" w:eastAsia="Times New Roman" w:hAnsi="Arial" w:cs="Arial"/>
            <w:color w:val="3366CC"/>
            <w:kern w:val="0"/>
            <w:sz w:val="21"/>
            <w:szCs w:val="21"/>
            <w:u w:val="single"/>
            <w:lang w:eastAsia="pt-PT"/>
            <w14:ligatures w14:val="none"/>
          </w:rPr>
          <w:t>Reconquista</w:t>
        </w:r>
      </w:hyperlink>
      <w:r w:rsidRPr="00490A18">
        <w:rPr>
          <w:rFonts w:ascii="Arial" w:eastAsia="Times New Roman" w:hAnsi="Arial" w:cs="Arial"/>
          <w:color w:val="202122"/>
          <w:kern w:val="0"/>
          <w:sz w:val="21"/>
          <w:szCs w:val="21"/>
          <w:lang w:eastAsia="pt-PT"/>
          <w14:ligatures w14:val="none"/>
        </w:rPr>
        <w:t> cristã foi formado o </w:t>
      </w:r>
      <w:hyperlink r:id="rId40" w:tooltip="Condado Portucalense" w:history="1">
        <w:r w:rsidRPr="00490A18">
          <w:rPr>
            <w:rFonts w:ascii="Arial" w:eastAsia="Times New Roman" w:hAnsi="Arial" w:cs="Arial"/>
            <w:color w:val="3366CC"/>
            <w:kern w:val="0"/>
            <w:sz w:val="21"/>
            <w:szCs w:val="21"/>
            <w:u w:val="single"/>
            <w:lang w:eastAsia="pt-PT"/>
            <w14:ligatures w14:val="none"/>
          </w:rPr>
          <w:t>Condado Portucalense</w:t>
        </w:r>
      </w:hyperlink>
      <w:r w:rsidRPr="00490A18">
        <w:rPr>
          <w:rFonts w:ascii="Arial" w:eastAsia="Times New Roman" w:hAnsi="Arial" w:cs="Arial"/>
          <w:color w:val="202122"/>
          <w:kern w:val="0"/>
          <w:sz w:val="21"/>
          <w:szCs w:val="21"/>
          <w:lang w:eastAsia="pt-PT"/>
          <w14:ligatures w14:val="none"/>
        </w:rPr>
        <w:t>,  estabelecido no século IX por </w:t>
      </w:r>
      <w:hyperlink r:id="rId41" w:tooltip="Vímara Peres" w:history="1">
        <w:r w:rsidRPr="00490A18">
          <w:rPr>
            <w:rFonts w:ascii="Arial" w:eastAsia="Times New Roman" w:hAnsi="Arial" w:cs="Arial"/>
            <w:color w:val="3366CC"/>
            <w:kern w:val="0"/>
            <w:sz w:val="21"/>
            <w:szCs w:val="21"/>
            <w:u w:val="single"/>
            <w:lang w:eastAsia="pt-PT"/>
            <w14:ligatures w14:val="none"/>
          </w:rPr>
          <w:t>Vímara Peres</w:t>
        </w:r>
      </w:hyperlink>
      <w:r w:rsidRPr="00490A18">
        <w:rPr>
          <w:rFonts w:ascii="Arial" w:eastAsia="Times New Roman" w:hAnsi="Arial" w:cs="Arial"/>
          <w:color w:val="202122"/>
          <w:kern w:val="0"/>
          <w:sz w:val="21"/>
          <w:szCs w:val="21"/>
          <w:lang w:eastAsia="pt-PT"/>
          <w14:ligatures w14:val="none"/>
        </w:rPr>
        <w:t>, um </w:t>
      </w:r>
      <w:hyperlink r:id="rId42" w:tooltip="Vassalo" w:history="1">
        <w:r w:rsidRPr="00490A18">
          <w:rPr>
            <w:rFonts w:ascii="Arial" w:eastAsia="Times New Roman" w:hAnsi="Arial" w:cs="Arial"/>
            <w:color w:val="3366CC"/>
            <w:kern w:val="0"/>
            <w:sz w:val="21"/>
            <w:szCs w:val="21"/>
            <w:u w:val="single"/>
            <w:lang w:eastAsia="pt-PT"/>
            <w14:ligatures w14:val="none"/>
          </w:rPr>
          <w:t>vassalo</w:t>
        </w:r>
      </w:hyperlink>
      <w:r w:rsidRPr="00490A18">
        <w:rPr>
          <w:rFonts w:ascii="Arial" w:eastAsia="Times New Roman" w:hAnsi="Arial" w:cs="Arial"/>
          <w:color w:val="202122"/>
          <w:kern w:val="0"/>
          <w:sz w:val="21"/>
          <w:szCs w:val="21"/>
          <w:lang w:eastAsia="pt-PT"/>
          <w14:ligatures w14:val="none"/>
        </w:rPr>
        <w:t> do </w:t>
      </w:r>
      <w:hyperlink r:id="rId43" w:tooltip="Rei das Astúrias" w:history="1">
        <w:r w:rsidRPr="00490A18">
          <w:rPr>
            <w:rFonts w:ascii="Arial" w:eastAsia="Times New Roman" w:hAnsi="Arial" w:cs="Arial"/>
            <w:color w:val="3366CC"/>
            <w:kern w:val="0"/>
            <w:sz w:val="21"/>
            <w:szCs w:val="21"/>
            <w:u w:val="single"/>
            <w:lang w:eastAsia="pt-PT"/>
            <w14:ligatures w14:val="none"/>
          </w:rPr>
          <w:t>rei das Astúrias</w:t>
        </w:r>
      </w:hyperlink>
      <w:r w:rsidRPr="00490A18">
        <w:rPr>
          <w:rFonts w:ascii="Arial" w:eastAsia="Times New Roman" w:hAnsi="Arial" w:cs="Arial"/>
          <w:color w:val="202122"/>
          <w:kern w:val="0"/>
          <w:sz w:val="21"/>
          <w:szCs w:val="21"/>
          <w:lang w:eastAsia="pt-PT"/>
          <w14:ligatures w14:val="none"/>
        </w:rPr>
        <w:t>.</w:t>
      </w:r>
      <w:hyperlink r:id="rId44" w:anchor="cite_note-:0-20" w:history="1">
        <w:r w:rsidRPr="00490A18">
          <w:rPr>
            <w:rFonts w:ascii="Arial" w:eastAsia="Times New Roman" w:hAnsi="Arial" w:cs="Arial"/>
            <w:color w:val="3366CC"/>
            <w:kern w:val="0"/>
            <w:sz w:val="17"/>
            <w:szCs w:val="17"/>
            <w:u w:val="single"/>
            <w:vertAlign w:val="superscript"/>
            <w:lang w:eastAsia="pt-PT"/>
            <w14:ligatures w14:val="none"/>
          </w:rPr>
          <w:t>[11]</w:t>
        </w:r>
      </w:hyperlink>
      <w:r w:rsidRPr="00490A18">
        <w:rPr>
          <w:rFonts w:ascii="Arial" w:eastAsia="Times New Roman" w:hAnsi="Arial" w:cs="Arial"/>
          <w:color w:val="202122"/>
          <w:kern w:val="0"/>
          <w:sz w:val="21"/>
          <w:szCs w:val="21"/>
          <w:lang w:eastAsia="pt-PT"/>
          <w14:ligatures w14:val="none"/>
        </w:rPr>
        <w:t> O condado tornou-se parte do </w:t>
      </w:r>
      <w:hyperlink r:id="rId45" w:tooltip="Reino de Leão" w:history="1">
        <w:r w:rsidRPr="00490A18">
          <w:rPr>
            <w:rFonts w:ascii="Arial" w:eastAsia="Times New Roman" w:hAnsi="Arial" w:cs="Arial"/>
            <w:color w:val="3366CC"/>
            <w:kern w:val="0"/>
            <w:sz w:val="21"/>
            <w:szCs w:val="21"/>
            <w:u w:val="single"/>
            <w:lang w:eastAsia="pt-PT"/>
            <w14:ligatures w14:val="none"/>
          </w:rPr>
          <w:t>Reino de Leão</w:t>
        </w:r>
      </w:hyperlink>
      <w:r w:rsidRPr="00490A18">
        <w:rPr>
          <w:rFonts w:ascii="Arial" w:eastAsia="Times New Roman" w:hAnsi="Arial" w:cs="Arial"/>
          <w:color w:val="202122"/>
          <w:kern w:val="0"/>
          <w:sz w:val="21"/>
          <w:szCs w:val="21"/>
          <w:lang w:eastAsia="pt-PT"/>
          <w14:ligatures w14:val="none"/>
        </w:rPr>
        <w:t> em 1097, e os condes de Portugal estabeleceram-se como governantes independentes do reino no século XII, após a </w:t>
      </w:r>
      <w:hyperlink r:id="rId46" w:tooltip="Batalha de São Mamede" w:history="1">
        <w:r w:rsidRPr="00490A18">
          <w:rPr>
            <w:rFonts w:ascii="Arial" w:eastAsia="Times New Roman" w:hAnsi="Arial" w:cs="Arial"/>
            <w:color w:val="3366CC"/>
            <w:kern w:val="0"/>
            <w:sz w:val="21"/>
            <w:szCs w:val="21"/>
            <w:u w:val="single"/>
            <w:lang w:eastAsia="pt-PT"/>
            <w14:ligatures w14:val="none"/>
          </w:rPr>
          <w:t>batalha de São Mamede</w:t>
        </w:r>
      </w:hyperlink>
      <w:r w:rsidRPr="00490A18">
        <w:rPr>
          <w:rFonts w:ascii="Arial" w:eastAsia="Times New Roman" w:hAnsi="Arial" w:cs="Arial"/>
          <w:color w:val="202122"/>
          <w:kern w:val="0"/>
          <w:sz w:val="21"/>
          <w:szCs w:val="21"/>
          <w:lang w:eastAsia="pt-PT"/>
          <w14:ligatures w14:val="none"/>
        </w:rPr>
        <w:t>.</w:t>
      </w:r>
      <w:hyperlink r:id="rId47" w:anchor="cite_note-:1-21" w:history="1">
        <w:r w:rsidRPr="00490A18">
          <w:rPr>
            <w:rFonts w:ascii="Arial" w:eastAsia="Times New Roman" w:hAnsi="Arial" w:cs="Arial"/>
            <w:color w:val="3366CC"/>
            <w:kern w:val="0"/>
            <w:sz w:val="17"/>
            <w:szCs w:val="17"/>
            <w:u w:val="single"/>
            <w:vertAlign w:val="superscript"/>
            <w:lang w:eastAsia="pt-PT"/>
            <w14:ligatures w14:val="none"/>
          </w:rPr>
          <w:t>[12]</w:t>
        </w:r>
      </w:hyperlink>
      <w:r w:rsidRPr="00490A18">
        <w:rPr>
          <w:rFonts w:ascii="Arial" w:eastAsia="Times New Roman" w:hAnsi="Arial" w:cs="Arial"/>
          <w:color w:val="202122"/>
          <w:kern w:val="0"/>
          <w:sz w:val="21"/>
          <w:szCs w:val="21"/>
          <w:lang w:eastAsia="pt-PT"/>
          <w14:ligatures w14:val="none"/>
        </w:rPr>
        <w:t> Em 1139 foi estabelecido o </w:t>
      </w:r>
      <w:hyperlink r:id="rId48" w:tooltip="Reino de Portugal" w:history="1">
        <w:r w:rsidRPr="00490A18">
          <w:rPr>
            <w:rFonts w:ascii="Arial" w:eastAsia="Times New Roman" w:hAnsi="Arial" w:cs="Arial"/>
            <w:color w:val="3366CC"/>
            <w:kern w:val="0"/>
            <w:sz w:val="21"/>
            <w:szCs w:val="21"/>
            <w:u w:val="single"/>
            <w:lang w:eastAsia="pt-PT"/>
            <w14:ligatures w14:val="none"/>
          </w:rPr>
          <w:t>Reino de Portugal</w:t>
        </w:r>
      </w:hyperlink>
      <w:r w:rsidRPr="00490A18">
        <w:rPr>
          <w:rFonts w:ascii="Arial" w:eastAsia="Times New Roman" w:hAnsi="Arial" w:cs="Arial"/>
          <w:color w:val="202122"/>
          <w:kern w:val="0"/>
          <w:sz w:val="21"/>
          <w:szCs w:val="21"/>
          <w:lang w:eastAsia="pt-PT"/>
          <w14:ligatures w14:val="none"/>
        </w:rPr>
        <w:t>, cuja </w:t>
      </w:r>
      <w:hyperlink r:id="rId49" w:tooltip="Independência de Portugal" w:history="1">
        <w:r w:rsidRPr="00490A18">
          <w:rPr>
            <w:rFonts w:ascii="Arial" w:eastAsia="Times New Roman" w:hAnsi="Arial" w:cs="Arial"/>
            <w:color w:val="3366CC"/>
            <w:kern w:val="0"/>
            <w:sz w:val="21"/>
            <w:szCs w:val="21"/>
            <w:u w:val="single"/>
            <w:lang w:eastAsia="pt-PT"/>
            <w14:ligatures w14:val="none"/>
          </w:rPr>
          <w:t>independência</w:t>
        </w:r>
      </w:hyperlink>
      <w:r w:rsidRPr="00490A18">
        <w:rPr>
          <w:rFonts w:ascii="Arial" w:eastAsia="Times New Roman" w:hAnsi="Arial" w:cs="Arial"/>
          <w:color w:val="202122"/>
          <w:kern w:val="0"/>
          <w:sz w:val="21"/>
          <w:szCs w:val="21"/>
          <w:lang w:eastAsia="pt-PT"/>
          <w14:ligatures w14:val="none"/>
        </w:rPr>
        <w:t> foi reconhecida em 1143. Em 1297 foram </w:t>
      </w:r>
      <w:hyperlink r:id="rId50" w:tooltip="Fronteira Espanha-Portugal" w:history="1">
        <w:r w:rsidRPr="00490A18">
          <w:rPr>
            <w:rFonts w:ascii="Arial" w:eastAsia="Times New Roman" w:hAnsi="Arial" w:cs="Arial"/>
            <w:color w:val="3366CC"/>
            <w:kern w:val="0"/>
            <w:sz w:val="21"/>
            <w:szCs w:val="21"/>
            <w:u w:val="single"/>
            <w:lang w:eastAsia="pt-PT"/>
            <w14:ligatures w14:val="none"/>
          </w:rPr>
          <w:t>definidas as fronteiras</w:t>
        </w:r>
      </w:hyperlink>
      <w:r w:rsidRPr="00490A18">
        <w:rPr>
          <w:rFonts w:ascii="Arial" w:eastAsia="Times New Roman" w:hAnsi="Arial" w:cs="Arial"/>
          <w:color w:val="202122"/>
          <w:kern w:val="0"/>
          <w:sz w:val="21"/>
          <w:szCs w:val="21"/>
          <w:lang w:eastAsia="pt-PT"/>
          <w14:ligatures w14:val="none"/>
        </w:rPr>
        <w:t> no </w:t>
      </w:r>
      <w:hyperlink r:id="rId51" w:tooltip="Tratado de Alcanizes" w:history="1">
        <w:r w:rsidRPr="00490A18">
          <w:rPr>
            <w:rFonts w:ascii="Arial" w:eastAsia="Times New Roman" w:hAnsi="Arial" w:cs="Arial"/>
            <w:color w:val="3366CC"/>
            <w:kern w:val="0"/>
            <w:sz w:val="21"/>
            <w:szCs w:val="21"/>
            <w:u w:val="single"/>
            <w:lang w:eastAsia="pt-PT"/>
            <w14:ligatures w14:val="none"/>
          </w:rPr>
          <w:t>tratado de Alcanizes</w:t>
        </w:r>
      </w:hyperlink>
      <w:r w:rsidRPr="00490A18">
        <w:rPr>
          <w:rFonts w:ascii="Arial" w:eastAsia="Times New Roman" w:hAnsi="Arial" w:cs="Arial"/>
          <w:color w:val="202122"/>
          <w:kern w:val="0"/>
          <w:sz w:val="21"/>
          <w:szCs w:val="21"/>
          <w:lang w:eastAsia="pt-PT"/>
          <w14:ligatures w14:val="none"/>
        </w:rPr>
        <w:t>, tornando Portugal no mais antigo </w:t>
      </w:r>
      <w:hyperlink r:id="rId52" w:tooltip="Estado-nação" w:history="1">
        <w:r w:rsidRPr="00490A18">
          <w:rPr>
            <w:rFonts w:ascii="Arial" w:eastAsia="Times New Roman" w:hAnsi="Arial" w:cs="Arial"/>
            <w:color w:val="3366CC"/>
            <w:kern w:val="0"/>
            <w:sz w:val="21"/>
            <w:szCs w:val="21"/>
            <w:u w:val="single"/>
            <w:lang w:eastAsia="pt-PT"/>
            <w14:ligatures w14:val="none"/>
          </w:rPr>
          <w:t>Estado-nação</w:t>
        </w:r>
      </w:hyperlink>
      <w:r w:rsidRPr="00490A18">
        <w:rPr>
          <w:rFonts w:ascii="Arial" w:eastAsia="Times New Roman" w:hAnsi="Arial" w:cs="Arial"/>
          <w:color w:val="202122"/>
          <w:kern w:val="0"/>
          <w:sz w:val="21"/>
          <w:szCs w:val="21"/>
          <w:lang w:eastAsia="pt-PT"/>
          <w14:ligatures w14:val="none"/>
        </w:rPr>
        <w:t> da Europa com fronteiras definidas.</w:t>
      </w:r>
      <w:hyperlink r:id="rId53" w:anchor="cite_note-22" w:history="1">
        <w:r w:rsidRPr="00490A18">
          <w:rPr>
            <w:rFonts w:ascii="Arial" w:eastAsia="Times New Roman" w:hAnsi="Arial" w:cs="Arial"/>
            <w:color w:val="3366CC"/>
            <w:kern w:val="0"/>
            <w:sz w:val="17"/>
            <w:szCs w:val="17"/>
            <w:u w:val="single"/>
            <w:vertAlign w:val="superscript"/>
            <w:lang w:eastAsia="pt-PT"/>
            <w14:ligatures w14:val="none"/>
          </w:rPr>
          <w:t>[13]</w:t>
        </w:r>
      </w:hyperlink>
      <w:hyperlink r:id="rId54" w:anchor="cite_note-23" w:history="1">
        <w:r w:rsidRPr="00490A18">
          <w:rPr>
            <w:rFonts w:ascii="Arial" w:eastAsia="Times New Roman" w:hAnsi="Arial" w:cs="Arial"/>
            <w:color w:val="3366CC"/>
            <w:kern w:val="0"/>
            <w:sz w:val="17"/>
            <w:szCs w:val="17"/>
            <w:u w:val="single"/>
            <w:vertAlign w:val="superscript"/>
            <w:lang w:eastAsia="pt-PT"/>
            <w14:ligatures w14:val="none"/>
          </w:rPr>
          <w:t>[14]</w:t>
        </w:r>
      </w:hyperlink>
      <w:r w:rsidRPr="00490A18">
        <w:rPr>
          <w:rFonts w:ascii="Arial" w:eastAsia="Times New Roman" w:hAnsi="Arial" w:cs="Arial"/>
          <w:color w:val="202122"/>
          <w:kern w:val="0"/>
          <w:sz w:val="21"/>
          <w:szCs w:val="21"/>
          <w:lang w:eastAsia="pt-PT"/>
          <w14:ligatures w14:val="none"/>
        </w:rPr>
        <w:t> Nos séculos XV e XVI, como resultado de pioneirismo na </w:t>
      </w:r>
      <w:hyperlink r:id="rId55" w:tooltip="Era dos Descobrimentos" w:history="1">
        <w:r w:rsidRPr="00490A18">
          <w:rPr>
            <w:rFonts w:ascii="Arial" w:eastAsia="Times New Roman" w:hAnsi="Arial" w:cs="Arial"/>
            <w:color w:val="3366CC"/>
            <w:kern w:val="0"/>
            <w:sz w:val="21"/>
            <w:szCs w:val="21"/>
            <w:u w:val="single"/>
            <w:lang w:eastAsia="pt-PT"/>
            <w14:ligatures w14:val="none"/>
          </w:rPr>
          <w:t>Era dos Descobrimentos</w:t>
        </w:r>
      </w:hyperlink>
      <w:r w:rsidRPr="00490A18">
        <w:rPr>
          <w:rFonts w:ascii="Arial" w:eastAsia="Times New Roman" w:hAnsi="Arial" w:cs="Arial"/>
          <w:color w:val="202122"/>
          <w:kern w:val="0"/>
          <w:sz w:val="21"/>
          <w:szCs w:val="21"/>
          <w:lang w:eastAsia="pt-PT"/>
          <w14:ligatures w14:val="none"/>
        </w:rPr>
        <w:t> (ver: </w:t>
      </w:r>
      <w:hyperlink r:id="rId56" w:tooltip="Descobrimentos portugueses" w:history="1">
        <w:r w:rsidRPr="00490A18">
          <w:rPr>
            <w:rFonts w:ascii="Arial" w:eastAsia="Times New Roman" w:hAnsi="Arial" w:cs="Arial"/>
            <w:color w:val="3366CC"/>
            <w:kern w:val="0"/>
            <w:sz w:val="21"/>
            <w:szCs w:val="21"/>
            <w:u w:val="single"/>
            <w:lang w:eastAsia="pt-PT"/>
            <w14:ligatures w14:val="none"/>
          </w:rPr>
          <w:t>descobrimentos portugueses</w:t>
        </w:r>
      </w:hyperlink>
      <w:r w:rsidRPr="00490A18">
        <w:rPr>
          <w:rFonts w:ascii="Arial" w:eastAsia="Times New Roman" w:hAnsi="Arial" w:cs="Arial"/>
          <w:color w:val="202122"/>
          <w:kern w:val="0"/>
          <w:sz w:val="21"/>
          <w:szCs w:val="21"/>
          <w:lang w:eastAsia="pt-PT"/>
          <w14:ligatures w14:val="none"/>
        </w:rPr>
        <w:t>), Portugal expandiu a influência </w:t>
      </w:r>
      <w:hyperlink r:id="rId57" w:tooltip="Mundo ocidental" w:history="1">
        <w:r w:rsidRPr="00490A18">
          <w:rPr>
            <w:rFonts w:ascii="Arial" w:eastAsia="Times New Roman" w:hAnsi="Arial" w:cs="Arial"/>
            <w:color w:val="3366CC"/>
            <w:kern w:val="0"/>
            <w:sz w:val="21"/>
            <w:szCs w:val="21"/>
            <w:u w:val="single"/>
            <w:lang w:eastAsia="pt-PT"/>
            <w14:ligatures w14:val="none"/>
          </w:rPr>
          <w:t>ocidental</w:t>
        </w:r>
      </w:hyperlink>
      <w:r w:rsidRPr="00490A18">
        <w:rPr>
          <w:rFonts w:ascii="Arial" w:eastAsia="Times New Roman" w:hAnsi="Arial" w:cs="Arial"/>
          <w:color w:val="202122"/>
          <w:kern w:val="0"/>
          <w:sz w:val="21"/>
          <w:szCs w:val="21"/>
          <w:lang w:eastAsia="pt-PT"/>
          <w14:ligatures w14:val="none"/>
        </w:rPr>
        <w:t> e estabeleceu um </w:t>
      </w:r>
      <w:hyperlink r:id="rId58" w:tooltip="Império" w:history="1">
        <w:r w:rsidRPr="00490A18">
          <w:rPr>
            <w:rFonts w:ascii="Arial" w:eastAsia="Times New Roman" w:hAnsi="Arial" w:cs="Arial"/>
            <w:color w:val="3366CC"/>
            <w:kern w:val="0"/>
            <w:sz w:val="21"/>
            <w:szCs w:val="21"/>
            <w:u w:val="single"/>
            <w:lang w:eastAsia="pt-PT"/>
            <w14:ligatures w14:val="none"/>
          </w:rPr>
          <w:t>império</w:t>
        </w:r>
      </w:hyperlink>
      <w:r w:rsidRPr="00490A18">
        <w:rPr>
          <w:rFonts w:ascii="Arial" w:eastAsia="Times New Roman" w:hAnsi="Arial" w:cs="Arial"/>
          <w:color w:val="202122"/>
          <w:kern w:val="0"/>
          <w:sz w:val="21"/>
          <w:szCs w:val="21"/>
          <w:lang w:eastAsia="pt-PT"/>
          <w14:ligatures w14:val="none"/>
        </w:rPr>
        <w:t> que incluía possessões na </w:t>
      </w:r>
      <w:hyperlink r:id="rId59" w:tooltip="África" w:history="1">
        <w:r w:rsidRPr="00490A18">
          <w:rPr>
            <w:rFonts w:ascii="Arial" w:eastAsia="Times New Roman" w:hAnsi="Arial" w:cs="Arial"/>
            <w:color w:val="3366CC"/>
            <w:kern w:val="0"/>
            <w:sz w:val="21"/>
            <w:szCs w:val="21"/>
            <w:u w:val="single"/>
            <w:lang w:eastAsia="pt-PT"/>
            <w14:ligatures w14:val="none"/>
          </w:rPr>
          <w:t>África</w:t>
        </w:r>
      </w:hyperlink>
      <w:r w:rsidRPr="00490A18">
        <w:rPr>
          <w:rFonts w:ascii="Arial" w:eastAsia="Times New Roman" w:hAnsi="Arial" w:cs="Arial"/>
          <w:color w:val="202122"/>
          <w:kern w:val="0"/>
          <w:sz w:val="21"/>
          <w:szCs w:val="21"/>
          <w:lang w:eastAsia="pt-PT"/>
          <w14:ligatures w14:val="none"/>
        </w:rPr>
        <w:t>, </w:t>
      </w:r>
      <w:hyperlink r:id="rId60" w:tooltip="Ásia" w:history="1">
        <w:r w:rsidRPr="00490A18">
          <w:rPr>
            <w:rFonts w:ascii="Arial" w:eastAsia="Times New Roman" w:hAnsi="Arial" w:cs="Arial"/>
            <w:color w:val="3366CC"/>
            <w:kern w:val="0"/>
            <w:sz w:val="21"/>
            <w:szCs w:val="21"/>
            <w:u w:val="single"/>
            <w:lang w:eastAsia="pt-PT"/>
            <w14:ligatures w14:val="none"/>
          </w:rPr>
          <w:t>Ásia</w:t>
        </w:r>
      </w:hyperlink>
      <w:r w:rsidRPr="00490A18">
        <w:rPr>
          <w:rFonts w:ascii="Arial" w:eastAsia="Times New Roman" w:hAnsi="Arial" w:cs="Arial"/>
          <w:color w:val="202122"/>
          <w:kern w:val="0"/>
          <w:sz w:val="21"/>
          <w:szCs w:val="21"/>
          <w:lang w:eastAsia="pt-PT"/>
          <w14:ligatures w14:val="none"/>
        </w:rPr>
        <w:t>, </w:t>
      </w:r>
      <w:hyperlink r:id="rId61" w:tooltip="Oceânia" w:history="1">
        <w:r w:rsidRPr="00490A18">
          <w:rPr>
            <w:rFonts w:ascii="Arial" w:eastAsia="Times New Roman" w:hAnsi="Arial" w:cs="Arial"/>
            <w:color w:val="3366CC"/>
            <w:kern w:val="0"/>
            <w:sz w:val="21"/>
            <w:szCs w:val="21"/>
            <w:u w:val="single"/>
            <w:lang w:eastAsia="pt-PT"/>
            <w14:ligatures w14:val="none"/>
          </w:rPr>
          <w:t>Oceânia</w:t>
        </w:r>
      </w:hyperlink>
      <w:r w:rsidRPr="00490A18">
        <w:rPr>
          <w:rFonts w:ascii="Arial" w:eastAsia="Times New Roman" w:hAnsi="Arial" w:cs="Arial"/>
          <w:color w:val="202122"/>
          <w:kern w:val="0"/>
          <w:sz w:val="21"/>
          <w:szCs w:val="21"/>
          <w:lang w:eastAsia="pt-PT"/>
          <w14:ligatures w14:val="none"/>
        </w:rPr>
        <w:t> e </w:t>
      </w:r>
      <w:hyperlink r:id="rId62" w:tooltip="América do Sul" w:history="1">
        <w:r w:rsidRPr="00490A18">
          <w:rPr>
            <w:rFonts w:ascii="Arial" w:eastAsia="Times New Roman" w:hAnsi="Arial" w:cs="Arial"/>
            <w:color w:val="3366CC"/>
            <w:kern w:val="0"/>
            <w:sz w:val="21"/>
            <w:szCs w:val="21"/>
            <w:u w:val="single"/>
            <w:lang w:eastAsia="pt-PT"/>
            <w14:ligatures w14:val="none"/>
          </w:rPr>
          <w:t>América do Sul</w:t>
        </w:r>
      </w:hyperlink>
      <w:r w:rsidRPr="00490A18">
        <w:rPr>
          <w:rFonts w:ascii="Arial" w:eastAsia="Times New Roman" w:hAnsi="Arial" w:cs="Arial"/>
          <w:color w:val="202122"/>
          <w:kern w:val="0"/>
          <w:sz w:val="21"/>
          <w:szCs w:val="21"/>
          <w:lang w:eastAsia="pt-PT"/>
          <w14:ligatures w14:val="none"/>
        </w:rPr>
        <w:t>, chegando a ser a potência económica, política e militar mais importante de todo o mundo. O </w:t>
      </w:r>
      <w:hyperlink r:id="rId63" w:tooltip="Império Português" w:history="1">
        <w:r w:rsidRPr="00490A18">
          <w:rPr>
            <w:rFonts w:ascii="Arial" w:eastAsia="Times New Roman" w:hAnsi="Arial" w:cs="Arial"/>
            <w:color w:val="3366CC"/>
            <w:kern w:val="0"/>
            <w:sz w:val="21"/>
            <w:szCs w:val="21"/>
            <w:u w:val="single"/>
            <w:lang w:eastAsia="pt-PT"/>
            <w14:ligatures w14:val="none"/>
          </w:rPr>
          <w:t>Império Português</w:t>
        </w:r>
      </w:hyperlink>
      <w:r w:rsidRPr="00490A18">
        <w:rPr>
          <w:rFonts w:ascii="Arial" w:eastAsia="Times New Roman" w:hAnsi="Arial" w:cs="Arial"/>
          <w:color w:val="202122"/>
          <w:kern w:val="0"/>
          <w:sz w:val="21"/>
          <w:szCs w:val="21"/>
          <w:lang w:eastAsia="pt-PT"/>
          <w14:ligatures w14:val="none"/>
        </w:rPr>
        <w:t> foi o primeiro </w:t>
      </w:r>
      <w:hyperlink r:id="rId64" w:tooltip="Império global" w:history="1">
        <w:r w:rsidRPr="00490A18">
          <w:rPr>
            <w:rFonts w:ascii="Arial" w:eastAsia="Times New Roman" w:hAnsi="Arial" w:cs="Arial"/>
            <w:color w:val="3366CC"/>
            <w:kern w:val="0"/>
            <w:sz w:val="21"/>
            <w:szCs w:val="21"/>
            <w:u w:val="single"/>
            <w:lang w:eastAsia="pt-PT"/>
            <w14:ligatures w14:val="none"/>
          </w:rPr>
          <w:t>império global</w:t>
        </w:r>
      </w:hyperlink>
      <w:r w:rsidRPr="00490A18">
        <w:rPr>
          <w:rFonts w:ascii="Arial" w:eastAsia="Times New Roman" w:hAnsi="Arial" w:cs="Arial"/>
          <w:color w:val="202122"/>
          <w:kern w:val="0"/>
          <w:sz w:val="21"/>
          <w:szCs w:val="21"/>
          <w:lang w:eastAsia="pt-PT"/>
          <w14:ligatures w14:val="none"/>
        </w:rPr>
        <w:t> da História,</w:t>
      </w:r>
      <w:hyperlink r:id="rId65" w:anchor="cite_note-24" w:history="1">
        <w:r w:rsidRPr="00490A18">
          <w:rPr>
            <w:rFonts w:ascii="Arial" w:eastAsia="Times New Roman" w:hAnsi="Arial" w:cs="Arial"/>
            <w:color w:val="3366CC"/>
            <w:kern w:val="0"/>
            <w:sz w:val="17"/>
            <w:szCs w:val="17"/>
            <w:u w:val="single"/>
            <w:vertAlign w:val="superscript"/>
            <w:lang w:eastAsia="pt-PT"/>
            <w14:ligatures w14:val="none"/>
          </w:rPr>
          <w:t>[15]</w:t>
        </w:r>
      </w:hyperlink>
      <w:r w:rsidRPr="00490A18">
        <w:rPr>
          <w:rFonts w:ascii="Arial" w:eastAsia="Times New Roman" w:hAnsi="Arial" w:cs="Arial"/>
          <w:color w:val="202122"/>
          <w:kern w:val="0"/>
          <w:sz w:val="21"/>
          <w:szCs w:val="21"/>
          <w:lang w:eastAsia="pt-PT"/>
          <w14:ligatures w14:val="none"/>
        </w:rPr>
        <w:t> começando com a </w:t>
      </w:r>
      <w:hyperlink r:id="rId66" w:tooltip="Conquista de Ceuta" w:history="1">
        <w:r w:rsidRPr="00490A18">
          <w:rPr>
            <w:rFonts w:ascii="Arial" w:eastAsia="Times New Roman" w:hAnsi="Arial" w:cs="Arial"/>
            <w:color w:val="3366CC"/>
            <w:kern w:val="0"/>
            <w:sz w:val="21"/>
            <w:szCs w:val="21"/>
            <w:u w:val="single"/>
            <w:lang w:eastAsia="pt-PT"/>
            <w14:ligatures w14:val="none"/>
          </w:rPr>
          <w:t>conquista de Ceuta</w:t>
        </w:r>
      </w:hyperlink>
      <w:r w:rsidRPr="00490A18">
        <w:rPr>
          <w:rFonts w:ascii="Arial" w:eastAsia="Times New Roman" w:hAnsi="Arial" w:cs="Arial"/>
          <w:color w:val="202122"/>
          <w:kern w:val="0"/>
          <w:sz w:val="21"/>
          <w:szCs w:val="21"/>
          <w:lang w:eastAsia="pt-PT"/>
          <w14:ligatures w14:val="none"/>
        </w:rPr>
        <w:t> em 1415,</w:t>
      </w:r>
      <w:hyperlink r:id="rId67" w:anchor="cite_note-25" w:history="1">
        <w:r w:rsidRPr="00490A18">
          <w:rPr>
            <w:rFonts w:ascii="Arial" w:eastAsia="Times New Roman" w:hAnsi="Arial" w:cs="Arial"/>
            <w:color w:val="3366CC"/>
            <w:kern w:val="0"/>
            <w:sz w:val="17"/>
            <w:szCs w:val="17"/>
            <w:u w:val="single"/>
            <w:vertAlign w:val="superscript"/>
            <w:lang w:eastAsia="pt-PT"/>
            <w14:ligatures w14:val="none"/>
          </w:rPr>
          <w:t>[16]</w:t>
        </w:r>
      </w:hyperlink>
      <w:r w:rsidRPr="00490A18">
        <w:rPr>
          <w:rFonts w:ascii="Arial" w:eastAsia="Times New Roman" w:hAnsi="Arial" w:cs="Arial"/>
          <w:color w:val="202122"/>
          <w:kern w:val="0"/>
          <w:sz w:val="21"/>
          <w:szCs w:val="21"/>
          <w:lang w:eastAsia="pt-PT"/>
          <w14:ligatures w14:val="none"/>
        </w:rPr>
        <w:t> mas a importância internacional do país foi se deteriorando durante o século XIX, século marcado com a </w:t>
      </w:r>
      <w:hyperlink r:id="rId68" w:tooltip="Independência do Brasil" w:history="1">
        <w:r w:rsidRPr="00490A18">
          <w:rPr>
            <w:rFonts w:ascii="Arial" w:eastAsia="Times New Roman" w:hAnsi="Arial" w:cs="Arial"/>
            <w:color w:val="3366CC"/>
            <w:kern w:val="0"/>
            <w:sz w:val="21"/>
            <w:szCs w:val="21"/>
            <w:u w:val="single"/>
            <w:lang w:eastAsia="pt-PT"/>
            <w14:ligatures w14:val="none"/>
          </w:rPr>
          <w:t>independência do Brasil</w:t>
        </w:r>
      </w:hyperlink>
      <w:r w:rsidRPr="00490A18">
        <w:rPr>
          <w:rFonts w:ascii="Arial" w:eastAsia="Times New Roman" w:hAnsi="Arial" w:cs="Arial"/>
          <w:color w:val="202122"/>
          <w:kern w:val="0"/>
          <w:sz w:val="21"/>
          <w:szCs w:val="21"/>
          <w:lang w:eastAsia="pt-PT"/>
          <w14:ligatures w14:val="none"/>
        </w:rPr>
        <w:t>, a sua </w:t>
      </w:r>
      <w:hyperlink r:id="rId69" w:tooltip="Brasil Colônia" w:history="1">
        <w:r w:rsidRPr="00490A18">
          <w:rPr>
            <w:rFonts w:ascii="Arial" w:eastAsia="Times New Roman" w:hAnsi="Arial" w:cs="Arial"/>
            <w:color w:val="3366CC"/>
            <w:kern w:val="0"/>
            <w:sz w:val="21"/>
            <w:szCs w:val="21"/>
            <w:u w:val="single"/>
            <w:lang w:eastAsia="pt-PT"/>
            <w14:ligatures w14:val="none"/>
          </w:rPr>
          <w:t>maior colónia</w:t>
        </w:r>
      </w:hyperlink>
      <w:r w:rsidRPr="00490A18">
        <w:rPr>
          <w:rFonts w:ascii="Arial" w:eastAsia="Times New Roman" w:hAnsi="Arial" w:cs="Arial"/>
          <w:color w:val="202122"/>
          <w:kern w:val="0"/>
          <w:sz w:val="21"/>
          <w:szCs w:val="21"/>
          <w:lang w:eastAsia="pt-PT"/>
          <w14:ligatures w14:val="none"/>
        </w:rPr>
        <w:t>.</w:t>
      </w:r>
    </w:p>
    <w:p w14:paraId="42FD644C"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Com a </w:t>
      </w:r>
      <w:hyperlink r:id="rId70" w:tooltip="Implantação da República Portuguesa" w:history="1">
        <w:r w:rsidRPr="00490A18">
          <w:rPr>
            <w:rFonts w:ascii="Arial" w:eastAsia="Times New Roman" w:hAnsi="Arial" w:cs="Arial"/>
            <w:color w:val="3366CC"/>
            <w:kern w:val="0"/>
            <w:sz w:val="21"/>
            <w:szCs w:val="21"/>
            <w:u w:val="single"/>
            <w:lang w:eastAsia="pt-PT"/>
            <w14:ligatures w14:val="none"/>
          </w:rPr>
          <w:t>Revolução de 1910</w:t>
        </w:r>
      </w:hyperlink>
      <w:r w:rsidRPr="00490A18">
        <w:rPr>
          <w:rFonts w:ascii="Arial" w:eastAsia="Times New Roman" w:hAnsi="Arial" w:cs="Arial"/>
          <w:color w:val="202122"/>
          <w:kern w:val="0"/>
          <w:sz w:val="21"/>
          <w:szCs w:val="21"/>
          <w:lang w:eastAsia="pt-PT"/>
          <w14:ligatures w14:val="none"/>
        </w:rPr>
        <w:t>, a </w:t>
      </w:r>
      <w:hyperlink r:id="rId71" w:tooltip="Família real portuguesa" w:history="1">
        <w:r w:rsidRPr="00490A18">
          <w:rPr>
            <w:rFonts w:ascii="Arial" w:eastAsia="Times New Roman" w:hAnsi="Arial" w:cs="Arial"/>
            <w:color w:val="3366CC"/>
            <w:kern w:val="0"/>
            <w:sz w:val="21"/>
            <w:szCs w:val="21"/>
            <w:u w:val="single"/>
            <w:lang w:eastAsia="pt-PT"/>
            <w14:ligatures w14:val="none"/>
          </w:rPr>
          <w:t>monarquia</w:t>
        </w:r>
      </w:hyperlink>
      <w:r w:rsidRPr="00490A18">
        <w:rPr>
          <w:rFonts w:ascii="Arial" w:eastAsia="Times New Roman" w:hAnsi="Arial" w:cs="Arial"/>
          <w:color w:val="202122"/>
          <w:kern w:val="0"/>
          <w:sz w:val="21"/>
          <w:szCs w:val="21"/>
          <w:lang w:eastAsia="pt-PT"/>
          <w14:ligatures w14:val="none"/>
        </w:rPr>
        <w:t> foi abolida, contando com 34 monarcas entre 1139 e 1910. A </w:t>
      </w:r>
      <w:hyperlink r:id="rId72" w:tooltip="Primeira República Portuguesa" w:history="1">
        <w:r w:rsidRPr="00490A18">
          <w:rPr>
            <w:rFonts w:ascii="Arial" w:eastAsia="Times New Roman" w:hAnsi="Arial" w:cs="Arial"/>
            <w:color w:val="3366CC"/>
            <w:kern w:val="0"/>
            <w:sz w:val="21"/>
            <w:szCs w:val="21"/>
            <w:u w:val="single"/>
            <w:lang w:eastAsia="pt-PT"/>
            <w14:ligatures w14:val="none"/>
          </w:rPr>
          <w:t>Primeira República Portuguesa</w:t>
        </w:r>
      </w:hyperlink>
      <w:r w:rsidRPr="00490A18">
        <w:rPr>
          <w:rFonts w:ascii="Arial" w:eastAsia="Times New Roman" w:hAnsi="Arial" w:cs="Arial"/>
          <w:color w:val="202122"/>
          <w:kern w:val="0"/>
          <w:sz w:val="21"/>
          <w:szCs w:val="21"/>
          <w:lang w:eastAsia="pt-PT"/>
          <w14:ligatures w14:val="none"/>
        </w:rPr>
        <w:t> foi muito instável, devido ao elevado </w:t>
      </w:r>
      <w:hyperlink r:id="rId73" w:tooltip="Parlamentarismo" w:history="1">
        <w:r w:rsidRPr="00490A18">
          <w:rPr>
            <w:rFonts w:ascii="Arial" w:eastAsia="Times New Roman" w:hAnsi="Arial" w:cs="Arial"/>
            <w:color w:val="3366CC"/>
            <w:kern w:val="0"/>
            <w:sz w:val="21"/>
            <w:szCs w:val="21"/>
            <w:u w:val="single"/>
            <w:lang w:eastAsia="pt-PT"/>
            <w14:ligatures w14:val="none"/>
          </w:rPr>
          <w:t>parlamentarismo</w:t>
        </w:r>
      </w:hyperlink>
      <w:r w:rsidRPr="00490A18">
        <w:rPr>
          <w:rFonts w:ascii="Arial" w:eastAsia="Times New Roman" w:hAnsi="Arial" w:cs="Arial"/>
          <w:color w:val="202122"/>
          <w:kern w:val="0"/>
          <w:sz w:val="21"/>
          <w:szCs w:val="21"/>
          <w:lang w:eastAsia="pt-PT"/>
          <w14:ligatures w14:val="none"/>
        </w:rPr>
        <w:t>. O regime deu lugar a uma ditadura militar devido a um levantamento em 28 de maio de 1926. Já em 1933, foi instaurado o </w:t>
      </w:r>
      <w:hyperlink r:id="rId74" w:tooltip="Estado Novo (Portugal)" w:history="1">
        <w:r w:rsidRPr="00490A18">
          <w:rPr>
            <w:rFonts w:ascii="Arial" w:eastAsia="Times New Roman" w:hAnsi="Arial" w:cs="Arial"/>
            <w:color w:val="3366CC"/>
            <w:kern w:val="0"/>
            <w:sz w:val="21"/>
            <w:szCs w:val="21"/>
            <w:u w:val="single"/>
            <w:lang w:eastAsia="pt-PT"/>
            <w14:ligatures w14:val="none"/>
          </w:rPr>
          <w:t>Estado Novo</w:t>
        </w:r>
      </w:hyperlink>
      <w:r w:rsidRPr="00490A18">
        <w:rPr>
          <w:rFonts w:ascii="Arial" w:eastAsia="Times New Roman" w:hAnsi="Arial" w:cs="Arial"/>
          <w:color w:val="202122"/>
          <w:kern w:val="0"/>
          <w:sz w:val="21"/>
          <w:szCs w:val="21"/>
          <w:lang w:eastAsia="pt-PT"/>
          <w14:ligatures w14:val="none"/>
        </w:rPr>
        <w:t>, um regime autoritário originalmente presidido por </w:t>
      </w:r>
      <w:hyperlink r:id="rId75" w:tooltip="António de Oliveira Salazar" w:history="1">
        <w:r w:rsidRPr="00490A18">
          <w:rPr>
            <w:rFonts w:ascii="Arial" w:eastAsia="Times New Roman" w:hAnsi="Arial" w:cs="Arial"/>
            <w:color w:val="3366CC"/>
            <w:kern w:val="0"/>
            <w:sz w:val="21"/>
            <w:szCs w:val="21"/>
            <w:u w:val="single"/>
            <w:lang w:eastAsia="pt-PT"/>
            <w14:ligatures w14:val="none"/>
          </w:rPr>
          <w:t>Salazar</w:t>
        </w:r>
      </w:hyperlink>
      <w:r w:rsidRPr="00490A18">
        <w:rPr>
          <w:rFonts w:ascii="Arial" w:eastAsia="Times New Roman" w:hAnsi="Arial" w:cs="Arial"/>
          <w:color w:val="202122"/>
          <w:kern w:val="0"/>
          <w:sz w:val="21"/>
          <w:szCs w:val="21"/>
          <w:lang w:eastAsia="pt-PT"/>
          <w14:ligatures w14:val="none"/>
        </w:rPr>
        <w:t> que durou até 1974. A </w:t>
      </w:r>
      <w:hyperlink r:id="rId76" w:tooltip="Democracia representativa" w:history="1">
        <w:r w:rsidRPr="00490A18">
          <w:rPr>
            <w:rFonts w:ascii="Arial" w:eastAsia="Times New Roman" w:hAnsi="Arial" w:cs="Arial"/>
            <w:color w:val="3366CC"/>
            <w:kern w:val="0"/>
            <w:sz w:val="21"/>
            <w:szCs w:val="21"/>
            <w:u w:val="single"/>
            <w:lang w:eastAsia="pt-PT"/>
            <w14:ligatures w14:val="none"/>
          </w:rPr>
          <w:t>democracia representativa</w:t>
        </w:r>
      </w:hyperlink>
      <w:r w:rsidRPr="00490A18">
        <w:rPr>
          <w:rFonts w:ascii="Arial" w:eastAsia="Times New Roman" w:hAnsi="Arial" w:cs="Arial"/>
          <w:color w:val="202122"/>
          <w:kern w:val="0"/>
          <w:sz w:val="21"/>
          <w:szCs w:val="21"/>
          <w:lang w:eastAsia="pt-PT"/>
          <w14:ligatures w14:val="none"/>
        </w:rPr>
        <w:t> foi instaurada após a </w:t>
      </w:r>
      <w:hyperlink r:id="rId77" w:tooltip="Revolução de 25 de Abril de 1974" w:history="1">
        <w:r w:rsidRPr="00490A18">
          <w:rPr>
            <w:rFonts w:ascii="Arial" w:eastAsia="Times New Roman" w:hAnsi="Arial" w:cs="Arial"/>
            <w:color w:val="3366CC"/>
            <w:kern w:val="0"/>
            <w:sz w:val="21"/>
            <w:szCs w:val="21"/>
            <w:u w:val="single"/>
            <w:lang w:eastAsia="pt-PT"/>
            <w14:ligatures w14:val="none"/>
          </w:rPr>
          <w:t>Revolução de 25 de Abril de 1974</w:t>
        </w:r>
      </w:hyperlink>
      <w:r w:rsidRPr="00490A18">
        <w:rPr>
          <w:rFonts w:ascii="Arial" w:eastAsia="Times New Roman" w:hAnsi="Arial" w:cs="Arial"/>
          <w:color w:val="202122"/>
          <w:kern w:val="0"/>
          <w:sz w:val="21"/>
          <w:szCs w:val="21"/>
          <w:lang w:eastAsia="pt-PT"/>
          <w14:ligatures w14:val="none"/>
        </w:rPr>
        <w:t>, que terminou a </w:t>
      </w:r>
      <w:hyperlink r:id="rId78" w:tooltip="Guerra Colonial Portuguesa" w:history="1">
        <w:r w:rsidRPr="00490A18">
          <w:rPr>
            <w:rFonts w:ascii="Arial" w:eastAsia="Times New Roman" w:hAnsi="Arial" w:cs="Arial"/>
            <w:color w:val="3366CC"/>
            <w:kern w:val="0"/>
            <w:sz w:val="21"/>
            <w:szCs w:val="21"/>
            <w:u w:val="single"/>
            <w:lang w:eastAsia="pt-PT"/>
            <w14:ligatures w14:val="none"/>
          </w:rPr>
          <w:t>guerra colonial</w:t>
        </w:r>
      </w:hyperlink>
      <w:r w:rsidRPr="00490A18">
        <w:rPr>
          <w:rFonts w:ascii="Arial" w:eastAsia="Times New Roman" w:hAnsi="Arial" w:cs="Arial"/>
          <w:color w:val="202122"/>
          <w:kern w:val="0"/>
          <w:sz w:val="21"/>
          <w:szCs w:val="21"/>
          <w:lang w:eastAsia="pt-PT"/>
          <w14:ligatures w14:val="none"/>
        </w:rPr>
        <w:t>. Durante este período, as províncias ultramarinas de Portugal, como </w:t>
      </w:r>
      <w:hyperlink r:id="rId79" w:tooltip="África Ocidental Portuguesa" w:history="1">
        <w:r w:rsidRPr="00490A18">
          <w:rPr>
            <w:rFonts w:ascii="Arial" w:eastAsia="Times New Roman" w:hAnsi="Arial" w:cs="Arial"/>
            <w:color w:val="3366CC"/>
            <w:kern w:val="0"/>
            <w:sz w:val="21"/>
            <w:szCs w:val="21"/>
            <w:u w:val="single"/>
            <w:lang w:eastAsia="pt-PT"/>
            <w14:ligatures w14:val="none"/>
          </w:rPr>
          <w:t>Angola</w:t>
        </w:r>
      </w:hyperlink>
      <w:r w:rsidRPr="00490A18">
        <w:rPr>
          <w:rFonts w:ascii="Arial" w:eastAsia="Times New Roman" w:hAnsi="Arial" w:cs="Arial"/>
          <w:color w:val="202122"/>
          <w:kern w:val="0"/>
          <w:sz w:val="21"/>
          <w:szCs w:val="21"/>
          <w:lang w:eastAsia="pt-PT"/>
          <w14:ligatures w14:val="none"/>
        </w:rPr>
        <w:t> e </w:t>
      </w:r>
      <w:hyperlink r:id="rId80" w:tooltip="África Oriental Portuguesa" w:history="1">
        <w:r w:rsidRPr="00490A18">
          <w:rPr>
            <w:rFonts w:ascii="Arial" w:eastAsia="Times New Roman" w:hAnsi="Arial" w:cs="Arial"/>
            <w:color w:val="3366CC"/>
            <w:kern w:val="0"/>
            <w:sz w:val="21"/>
            <w:szCs w:val="21"/>
            <w:u w:val="single"/>
            <w:lang w:eastAsia="pt-PT"/>
            <w14:ligatures w14:val="none"/>
          </w:rPr>
          <w:t>Moçambique</w:t>
        </w:r>
      </w:hyperlink>
      <w:r w:rsidRPr="00490A18">
        <w:rPr>
          <w:rFonts w:ascii="Arial" w:eastAsia="Times New Roman" w:hAnsi="Arial" w:cs="Arial"/>
          <w:color w:val="202122"/>
          <w:kern w:val="0"/>
          <w:sz w:val="21"/>
          <w:szCs w:val="21"/>
          <w:lang w:eastAsia="pt-PT"/>
          <w14:ligatures w14:val="none"/>
        </w:rPr>
        <w:t>, tornaram-se independentes, e, por fim, em 1999, deu-se a transferência de soberania de </w:t>
      </w:r>
      <w:hyperlink r:id="rId81" w:tooltip="Macau" w:history="1">
        <w:r w:rsidRPr="00490A18">
          <w:rPr>
            <w:rFonts w:ascii="Arial" w:eastAsia="Times New Roman" w:hAnsi="Arial" w:cs="Arial"/>
            <w:color w:val="3366CC"/>
            <w:kern w:val="0"/>
            <w:sz w:val="21"/>
            <w:szCs w:val="21"/>
            <w:u w:val="single"/>
            <w:lang w:eastAsia="pt-PT"/>
            <w14:ligatures w14:val="none"/>
          </w:rPr>
          <w:t>Macau</w:t>
        </w:r>
      </w:hyperlink>
      <w:r w:rsidRPr="00490A18">
        <w:rPr>
          <w:rFonts w:ascii="Arial" w:eastAsia="Times New Roman" w:hAnsi="Arial" w:cs="Arial"/>
          <w:color w:val="202122"/>
          <w:kern w:val="0"/>
          <w:sz w:val="21"/>
          <w:szCs w:val="21"/>
          <w:lang w:eastAsia="pt-PT"/>
          <w14:ligatures w14:val="none"/>
        </w:rPr>
        <w:t> para a </w:t>
      </w:r>
      <w:hyperlink r:id="rId82" w:tooltip="República Popular da China" w:history="1">
        <w:r w:rsidRPr="00490A18">
          <w:rPr>
            <w:rFonts w:ascii="Arial" w:eastAsia="Times New Roman" w:hAnsi="Arial" w:cs="Arial"/>
            <w:color w:val="3366CC"/>
            <w:kern w:val="0"/>
            <w:sz w:val="21"/>
            <w:szCs w:val="21"/>
            <w:u w:val="single"/>
            <w:lang w:eastAsia="pt-PT"/>
            <w14:ligatures w14:val="none"/>
          </w:rPr>
          <w:t>China</w:t>
        </w:r>
      </w:hyperlink>
      <w:r w:rsidRPr="00490A18">
        <w:rPr>
          <w:rFonts w:ascii="Arial" w:eastAsia="Times New Roman" w:hAnsi="Arial" w:cs="Arial"/>
          <w:color w:val="202122"/>
          <w:kern w:val="0"/>
          <w:sz w:val="21"/>
          <w:szCs w:val="21"/>
          <w:lang w:eastAsia="pt-PT"/>
          <w14:ligatures w14:val="none"/>
        </w:rPr>
        <w:t>, marcando o fim de um império com quase 600 anos de existência e o mais duradouro dos </w:t>
      </w:r>
      <w:hyperlink r:id="rId83" w:tooltip="Império colonial" w:history="1">
        <w:r w:rsidRPr="00490A18">
          <w:rPr>
            <w:rFonts w:ascii="Arial" w:eastAsia="Times New Roman" w:hAnsi="Arial" w:cs="Arial"/>
            <w:color w:val="3366CC"/>
            <w:kern w:val="0"/>
            <w:sz w:val="21"/>
            <w:szCs w:val="21"/>
            <w:u w:val="single"/>
            <w:lang w:eastAsia="pt-PT"/>
            <w14:ligatures w14:val="none"/>
          </w:rPr>
          <w:t>impérios coloniais</w:t>
        </w:r>
      </w:hyperlink>
      <w:r w:rsidRPr="00490A18">
        <w:rPr>
          <w:rFonts w:ascii="Arial" w:eastAsia="Times New Roman" w:hAnsi="Arial" w:cs="Arial"/>
          <w:color w:val="202122"/>
          <w:kern w:val="0"/>
          <w:sz w:val="21"/>
          <w:szCs w:val="21"/>
          <w:lang w:eastAsia="pt-PT"/>
          <w14:ligatures w14:val="none"/>
        </w:rPr>
        <w:t> europeus.</w:t>
      </w:r>
    </w:p>
    <w:p w14:paraId="0DFD7F8B"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é um </w:t>
      </w:r>
      <w:hyperlink r:id="rId84" w:tooltip="País desenvolvido" w:history="1">
        <w:r w:rsidRPr="00490A18">
          <w:rPr>
            <w:rFonts w:ascii="Arial" w:eastAsia="Times New Roman" w:hAnsi="Arial" w:cs="Arial"/>
            <w:color w:val="3366CC"/>
            <w:kern w:val="0"/>
            <w:sz w:val="21"/>
            <w:szCs w:val="21"/>
            <w:u w:val="single"/>
            <w:lang w:eastAsia="pt-PT"/>
            <w14:ligatures w14:val="none"/>
          </w:rPr>
          <w:t>país desenvolvido</w:t>
        </w:r>
      </w:hyperlink>
      <w:r w:rsidRPr="00490A18">
        <w:rPr>
          <w:rFonts w:ascii="Arial" w:eastAsia="Times New Roman" w:hAnsi="Arial" w:cs="Arial"/>
          <w:color w:val="202122"/>
          <w:kern w:val="0"/>
          <w:sz w:val="21"/>
          <w:szCs w:val="21"/>
          <w:lang w:eastAsia="pt-PT"/>
          <w14:ligatures w14:val="none"/>
        </w:rPr>
        <w:t>,</w:t>
      </w:r>
      <w:hyperlink r:id="rId85" w:anchor="cite_note-26" w:history="1">
        <w:r w:rsidRPr="00490A18">
          <w:rPr>
            <w:rFonts w:ascii="Arial" w:eastAsia="Times New Roman" w:hAnsi="Arial" w:cs="Arial"/>
            <w:color w:val="3366CC"/>
            <w:kern w:val="0"/>
            <w:sz w:val="17"/>
            <w:szCs w:val="17"/>
            <w:u w:val="single"/>
            <w:vertAlign w:val="superscript"/>
            <w:lang w:eastAsia="pt-PT"/>
            <w14:ligatures w14:val="none"/>
          </w:rPr>
          <w:t>[17]</w:t>
        </w:r>
      </w:hyperlink>
      <w:r w:rsidRPr="00490A18">
        <w:rPr>
          <w:rFonts w:ascii="Arial" w:eastAsia="Times New Roman" w:hAnsi="Arial" w:cs="Arial"/>
          <w:color w:val="202122"/>
          <w:kern w:val="0"/>
          <w:sz w:val="21"/>
          <w:szCs w:val="21"/>
          <w:lang w:eastAsia="pt-PT"/>
          <w14:ligatures w14:val="none"/>
        </w:rPr>
        <w:t> com um </w:t>
      </w:r>
      <w:hyperlink r:id="rId86" w:tooltip="Índice de Desenvolvimento Humano" w:history="1">
        <w:r w:rsidRPr="00490A18">
          <w:rPr>
            <w:rFonts w:ascii="Arial" w:eastAsia="Times New Roman" w:hAnsi="Arial" w:cs="Arial"/>
            <w:color w:val="3366CC"/>
            <w:kern w:val="0"/>
            <w:sz w:val="21"/>
            <w:szCs w:val="21"/>
            <w:u w:val="single"/>
            <w:lang w:eastAsia="pt-PT"/>
            <w14:ligatures w14:val="none"/>
          </w:rPr>
          <w:t>Índice de Desenvolvimento Humano</w:t>
        </w:r>
      </w:hyperlink>
      <w:r w:rsidRPr="00490A18">
        <w:rPr>
          <w:rFonts w:ascii="Arial" w:eastAsia="Times New Roman" w:hAnsi="Arial" w:cs="Arial"/>
          <w:color w:val="202122"/>
          <w:kern w:val="0"/>
          <w:sz w:val="21"/>
          <w:szCs w:val="21"/>
          <w:lang w:eastAsia="pt-PT"/>
          <w14:ligatures w14:val="none"/>
        </w:rPr>
        <w:t> (IDH) considerado </w:t>
      </w:r>
      <w:r w:rsidRPr="00490A18">
        <w:rPr>
          <w:rFonts w:ascii="Arial" w:eastAsia="Times New Roman" w:hAnsi="Arial" w:cs="Arial"/>
          <w:i/>
          <w:iCs/>
          <w:color w:val="202122"/>
          <w:kern w:val="0"/>
          <w:sz w:val="21"/>
          <w:szCs w:val="21"/>
          <w:lang w:eastAsia="pt-PT"/>
          <w14:ligatures w14:val="none"/>
        </w:rPr>
        <w:t>muito elevado</w:t>
      </w:r>
      <w:r w:rsidRPr="00490A18">
        <w:rPr>
          <w:rFonts w:ascii="Arial" w:eastAsia="Times New Roman" w:hAnsi="Arial" w:cs="Arial"/>
          <w:color w:val="202122"/>
          <w:kern w:val="0"/>
          <w:sz w:val="21"/>
          <w:szCs w:val="21"/>
          <w:lang w:eastAsia="pt-PT"/>
          <w14:ligatures w14:val="none"/>
        </w:rPr>
        <w:t>. O país foi classificado na 22.ª posição em </w:t>
      </w:r>
      <w:hyperlink r:id="rId87" w:tooltip="Qualidade de vida" w:history="1">
        <w:r w:rsidRPr="00490A18">
          <w:rPr>
            <w:rFonts w:ascii="Arial" w:eastAsia="Times New Roman" w:hAnsi="Arial" w:cs="Arial"/>
            <w:color w:val="3366CC"/>
            <w:kern w:val="0"/>
            <w:sz w:val="21"/>
            <w:szCs w:val="21"/>
            <w:u w:val="single"/>
            <w:lang w:eastAsia="pt-PT"/>
            <w14:ligatures w14:val="none"/>
          </w:rPr>
          <w:t>qualidade de vida</w:t>
        </w:r>
      </w:hyperlink>
      <w:r w:rsidRPr="00490A18">
        <w:rPr>
          <w:rFonts w:ascii="Arial" w:eastAsia="Times New Roman" w:hAnsi="Arial" w:cs="Arial"/>
          <w:color w:val="202122"/>
          <w:kern w:val="0"/>
          <w:sz w:val="21"/>
          <w:szCs w:val="21"/>
          <w:lang w:eastAsia="pt-PT"/>
          <w14:ligatures w14:val="none"/>
        </w:rPr>
        <w:t> (em 2023),</w:t>
      </w:r>
      <w:hyperlink r:id="rId88" w:anchor="cite_note-27" w:history="1">
        <w:r w:rsidRPr="00490A18">
          <w:rPr>
            <w:rFonts w:ascii="Arial" w:eastAsia="Times New Roman" w:hAnsi="Arial" w:cs="Arial"/>
            <w:color w:val="3366CC"/>
            <w:kern w:val="0"/>
            <w:sz w:val="17"/>
            <w:szCs w:val="17"/>
            <w:u w:val="single"/>
            <w:vertAlign w:val="superscript"/>
            <w:lang w:eastAsia="pt-PT"/>
            <w14:ligatures w14:val="none"/>
          </w:rPr>
          <w:t>[18]</w:t>
        </w:r>
      </w:hyperlink>
      <w:r w:rsidRPr="00490A18">
        <w:rPr>
          <w:rFonts w:ascii="Arial" w:eastAsia="Times New Roman" w:hAnsi="Arial" w:cs="Arial"/>
          <w:color w:val="202122"/>
          <w:kern w:val="0"/>
          <w:sz w:val="21"/>
          <w:szCs w:val="21"/>
          <w:lang w:eastAsia="pt-PT"/>
          <w14:ligatures w14:val="none"/>
        </w:rPr>
        <w:t> e é, também, uma das nações mais </w:t>
      </w:r>
      <w:hyperlink r:id="rId89" w:tooltip="Globalização" w:history="1">
        <w:r w:rsidRPr="00490A18">
          <w:rPr>
            <w:rFonts w:ascii="Arial" w:eastAsia="Times New Roman" w:hAnsi="Arial" w:cs="Arial"/>
            <w:color w:val="3366CC"/>
            <w:kern w:val="0"/>
            <w:sz w:val="21"/>
            <w:szCs w:val="21"/>
            <w:u w:val="single"/>
            <w:lang w:eastAsia="pt-PT"/>
            <w14:ligatures w14:val="none"/>
          </w:rPr>
          <w:t>globalizadas</w:t>
        </w:r>
      </w:hyperlink>
      <w:hyperlink r:id="rId90" w:anchor="cite_note-28" w:history="1">
        <w:r w:rsidRPr="00490A18">
          <w:rPr>
            <w:rFonts w:ascii="Arial" w:eastAsia="Times New Roman" w:hAnsi="Arial" w:cs="Arial"/>
            <w:color w:val="3366CC"/>
            <w:kern w:val="0"/>
            <w:sz w:val="17"/>
            <w:szCs w:val="17"/>
            <w:u w:val="single"/>
            <w:vertAlign w:val="superscript"/>
            <w:lang w:eastAsia="pt-PT"/>
            <w14:ligatures w14:val="none"/>
          </w:rPr>
          <w:t>[19]</w:t>
        </w:r>
      </w:hyperlink>
      <w:r w:rsidRPr="00490A18">
        <w:rPr>
          <w:rFonts w:ascii="Arial" w:eastAsia="Times New Roman" w:hAnsi="Arial" w:cs="Arial"/>
          <w:color w:val="202122"/>
          <w:kern w:val="0"/>
          <w:sz w:val="21"/>
          <w:szCs w:val="21"/>
          <w:lang w:eastAsia="pt-PT"/>
          <w14:ligatures w14:val="none"/>
        </w:rPr>
        <w:t> e </w:t>
      </w:r>
      <w:hyperlink r:id="rId91" w:tooltip="Índice Global da Paz" w:history="1">
        <w:r w:rsidRPr="00490A18">
          <w:rPr>
            <w:rFonts w:ascii="Arial" w:eastAsia="Times New Roman" w:hAnsi="Arial" w:cs="Arial"/>
            <w:color w:val="3366CC"/>
            <w:kern w:val="0"/>
            <w:sz w:val="21"/>
            <w:szCs w:val="21"/>
            <w:u w:val="single"/>
            <w:lang w:eastAsia="pt-PT"/>
            <w14:ligatures w14:val="none"/>
          </w:rPr>
          <w:t>pacíficas</w:t>
        </w:r>
      </w:hyperlink>
      <w:r w:rsidRPr="00490A18">
        <w:rPr>
          <w:rFonts w:ascii="Arial" w:eastAsia="Times New Roman" w:hAnsi="Arial" w:cs="Arial"/>
          <w:color w:val="202122"/>
          <w:kern w:val="0"/>
          <w:sz w:val="21"/>
          <w:szCs w:val="21"/>
          <w:lang w:eastAsia="pt-PT"/>
          <w14:ligatures w14:val="none"/>
        </w:rPr>
        <w:t> do mundo.</w:t>
      </w:r>
      <w:hyperlink r:id="rId92" w:anchor="cite_note-29" w:history="1">
        <w:r w:rsidRPr="00490A18">
          <w:rPr>
            <w:rFonts w:ascii="Arial" w:eastAsia="Times New Roman" w:hAnsi="Arial" w:cs="Arial"/>
            <w:color w:val="3366CC"/>
            <w:kern w:val="0"/>
            <w:sz w:val="17"/>
            <w:szCs w:val="17"/>
            <w:u w:val="single"/>
            <w:vertAlign w:val="superscript"/>
            <w:lang w:eastAsia="pt-PT"/>
            <w14:ligatures w14:val="none"/>
          </w:rPr>
          <w:t>[20]</w:t>
        </w:r>
      </w:hyperlink>
      <w:r w:rsidRPr="00490A18">
        <w:rPr>
          <w:rFonts w:ascii="Arial" w:eastAsia="Times New Roman" w:hAnsi="Arial" w:cs="Arial"/>
          <w:color w:val="202122"/>
          <w:kern w:val="0"/>
          <w:sz w:val="21"/>
          <w:szCs w:val="21"/>
          <w:lang w:eastAsia="pt-PT"/>
          <w14:ligatures w14:val="none"/>
        </w:rPr>
        <w:t> É membro da </w:t>
      </w:r>
      <w:hyperlink r:id="rId93" w:tooltip="Organização das Nações Unidas" w:history="1">
        <w:r w:rsidRPr="00490A18">
          <w:rPr>
            <w:rFonts w:ascii="Arial" w:eastAsia="Times New Roman" w:hAnsi="Arial" w:cs="Arial"/>
            <w:color w:val="3366CC"/>
            <w:kern w:val="0"/>
            <w:sz w:val="21"/>
            <w:szCs w:val="21"/>
            <w:u w:val="single"/>
            <w:lang w:eastAsia="pt-PT"/>
            <w14:ligatures w14:val="none"/>
          </w:rPr>
          <w:t>Organização das Nações Unidas</w:t>
        </w:r>
      </w:hyperlink>
      <w:r w:rsidRPr="00490A18">
        <w:rPr>
          <w:rFonts w:ascii="Arial" w:eastAsia="Times New Roman" w:hAnsi="Arial" w:cs="Arial"/>
          <w:color w:val="202122"/>
          <w:kern w:val="0"/>
          <w:sz w:val="21"/>
          <w:szCs w:val="21"/>
          <w:lang w:eastAsia="pt-PT"/>
          <w14:ligatures w14:val="none"/>
        </w:rPr>
        <w:t> (ONU), da </w:t>
      </w:r>
      <w:hyperlink r:id="rId94" w:tooltip="União Europeia" w:history="1">
        <w:r w:rsidRPr="00490A18">
          <w:rPr>
            <w:rFonts w:ascii="Arial" w:eastAsia="Times New Roman" w:hAnsi="Arial" w:cs="Arial"/>
            <w:color w:val="3366CC"/>
            <w:kern w:val="0"/>
            <w:sz w:val="21"/>
            <w:szCs w:val="21"/>
            <w:u w:val="single"/>
            <w:lang w:eastAsia="pt-PT"/>
            <w14:ligatures w14:val="none"/>
          </w:rPr>
          <w:t>União Europeia</w:t>
        </w:r>
      </w:hyperlink>
      <w:r w:rsidRPr="00490A18">
        <w:rPr>
          <w:rFonts w:ascii="Arial" w:eastAsia="Times New Roman" w:hAnsi="Arial" w:cs="Arial"/>
          <w:color w:val="202122"/>
          <w:kern w:val="0"/>
          <w:sz w:val="21"/>
          <w:szCs w:val="21"/>
          <w:lang w:eastAsia="pt-PT"/>
          <w14:ligatures w14:val="none"/>
        </w:rPr>
        <w:t> (incluindo a </w:t>
      </w:r>
      <w:hyperlink r:id="rId95" w:tooltip="Zona Euro" w:history="1">
        <w:r w:rsidRPr="00490A18">
          <w:rPr>
            <w:rFonts w:ascii="Arial" w:eastAsia="Times New Roman" w:hAnsi="Arial" w:cs="Arial"/>
            <w:color w:val="3366CC"/>
            <w:kern w:val="0"/>
            <w:sz w:val="21"/>
            <w:szCs w:val="21"/>
            <w:u w:val="single"/>
            <w:lang w:eastAsia="pt-PT"/>
            <w14:ligatures w14:val="none"/>
          </w:rPr>
          <w:t>Zona Euro</w:t>
        </w:r>
      </w:hyperlink>
      <w:r w:rsidRPr="00490A18">
        <w:rPr>
          <w:rFonts w:ascii="Arial" w:eastAsia="Times New Roman" w:hAnsi="Arial" w:cs="Arial"/>
          <w:color w:val="202122"/>
          <w:kern w:val="0"/>
          <w:sz w:val="21"/>
          <w:szCs w:val="21"/>
          <w:lang w:eastAsia="pt-PT"/>
          <w14:ligatures w14:val="none"/>
        </w:rPr>
        <w:t> e o </w:t>
      </w:r>
      <w:hyperlink r:id="rId96" w:tooltip="Acordo de Schengen" w:history="1">
        <w:r w:rsidRPr="00490A18">
          <w:rPr>
            <w:rFonts w:ascii="Arial" w:eastAsia="Times New Roman" w:hAnsi="Arial" w:cs="Arial"/>
            <w:color w:val="3366CC"/>
            <w:kern w:val="0"/>
            <w:sz w:val="21"/>
            <w:szCs w:val="21"/>
            <w:u w:val="single"/>
            <w:lang w:eastAsia="pt-PT"/>
            <w14:ligatures w14:val="none"/>
          </w:rPr>
          <w:t>Espaço Schengen</w:t>
        </w:r>
      </w:hyperlink>
      <w:r w:rsidRPr="00490A18">
        <w:rPr>
          <w:rFonts w:ascii="Arial" w:eastAsia="Times New Roman" w:hAnsi="Arial" w:cs="Arial"/>
          <w:color w:val="202122"/>
          <w:kern w:val="0"/>
          <w:sz w:val="21"/>
          <w:szCs w:val="21"/>
          <w:lang w:eastAsia="pt-PT"/>
          <w14:ligatures w14:val="none"/>
        </w:rPr>
        <w:t>), da </w:t>
      </w:r>
      <w:hyperlink r:id="rId97" w:tooltip="Organização do Tratado do Atlântico Norte" w:history="1">
        <w:r w:rsidRPr="00490A18">
          <w:rPr>
            <w:rFonts w:ascii="Arial" w:eastAsia="Times New Roman" w:hAnsi="Arial" w:cs="Arial"/>
            <w:color w:val="3366CC"/>
            <w:kern w:val="0"/>
            <w:sz w:val="21"/>
            <w:szCs w:val="21"/>
            <w:u w:val="single"/>
            <w:lang w:eastAsia="pt-PT"/>
            <w14:ligatures w14:val="none"/>
          </w:rPr>
          <w:t>Organização do Tratado do Atlântico Norte</w:t>
        </w:r>
      </w:hyperlink>
      <w:r w:rsidRPr="00490A18">
        <w:rPr>
          <w:rFonts w:ascii="Arial" w:eastAsia="Times New Roman" w:hAnsi="Arial" w:cs="Arial"/>
          <w:color w:val="202122"/>
          <w:kern w:val="0"/>
          <w:sz w:val="21"/>
          <w:szCs w:val="21"/>
          <w:lang w:eastAsia="pt-PT"/>
          <w14:ligatures w14:val="none"/>
        </w:rPr>
        <w:t> (NATO), da </w:t>
      </w:r>
      <w:hyperlink r:id="rId98" w:tooltip="Organização para a Cooperação e Desenvolvimento Económico" w:history="1">
        <w:r w:rsidRPr="00490A18">
          <w:rPr>
            <w:rFonts w:ascii="Arial" w:eastAsia="Times New Roman" w:hAnsi="Arial" w:cs="Arial"/>
            <w:color w:val="3366CC"/>
            <w:kern w:val="0"/>
            <w:sz w:val="21"/>
            <w:szCs w:val="21"/>
            <w:u w:val="single"/>
            <w:lang w:eastAsia="pt-PT"/>
            <w14:ligatures w14:val="none"/>
          </w:rPr>
          <w:t>Organização para a Cooperação e Desenvolvimento Económico</w:t>
        </w:r>
      </w:hyperlink>
      <w:r w:rsidRPr="00490A18">
        <w:rPr>
          <w:rFonts w:ascii="Arial" w:eastAsia="Times New Roman" w:hAnsi="Arial" w:cs="Arial"/>
          <w:color w:val="202122"/>
          <w:kern w:val="0"/>
          <w:sz w:val="21"/>
          <w:szCs w:val="21"/>
          <w:lang w:eastAsia="pt-PT"/>
          <w14:ligatures w14:val="none"/>
        </w:rPr>
        <w:t> (OCDE) e da </w:t>
      </w:r>
      <w:hyperlink r:id="rId99" w:tooltip="Comunidade dos Países de Língua Portuguesa" w:history="1">
        <w:r w:rsidRPr="00490A18">
          <w:rPr>
            <w:rFonts w:ascii="Arial" w:eastAsia="Times New Roman" w:hAnsi="Arial" w:cs="Arial"/>
            <w:color w:val="3366CC"/>
            <w:kern w:val="0"/>
            <w:sz w:val="21"/>
            <w:szCs w:val="21"/>
            <w:u w:val="single"/>
            <w:lang w:eastAsia="pt-PT"/>
            <w14:ligatures w14:val="none"/>
          </w:rPr>
          <w:t>Comunidade dos Países de Língua Portuguesa</w:t>
        </w:r>
      </w:hyperlink>
      <w:r w:rsidRPr="00490A18">
        <w:rPr>
          <w:rFonts w:ascii="Arial" w:eastAsia="Times New Roman" w:hAnsi="Arial" w:cs="Arial"/>
          <w:color w:val="202122"/>
          <w:kern w:val="0"/>
          <w:sz w:val="21"/>
          <w:szCs w:val="21"/>
          <w:lang w:eastAsia="pt-PT"/>
          <w14:ligatures w14:val="none"/>
        </w:rPr>
        <w:t> (CPLP). Portugal também participa em diversas </w:t>
      </w:r>
      <w:hyperlink r:id="rId100" w:tooltip="Forças de manutenção da paz das Nações Unidas" w:history="1">
        <w:r w:rsidRPr="00490A18">
          <w:rPr>
            <w:rFonts w:ascii="Arial" w:eastAsia="Times New Roman" w:hAnsi="Arial" w:cs="Arial"/>
            <w:color w:val="3366CC"/>
            <w:kern w:val="0"/>
            <w:sz w:val="21"/>
            <w:szCs w:val="21"/>
            <w:u w:val="single"/>
            <w:lang w:eastAsia="pt-PT"/>
            <w14:ligatures w14:val="none"/>
          </w:rPr>
          <w:t>missões de manutenção de paz das Nações Unidas</w:t>
        </w:r>
      </w:hyperlink>
      <w:r w:rsidRPr="00490A18">
        <w:rPr>
          <w:rFonts w:ascii="Arial" w:eastAsia="Times New Roman" w:hAnsi="Arial" w:cs="Arial"/>
          <w:color w:val="202122"/>
          <w:kern w:val="0"/>
          <w:sz w:val="21"/>
          <w:szCs w:val="21"/>
          <w:lang w:eastAsia="pt-PT"/>
          <w14:ligatures w14:val="none"/>
        </w:rPr>
        <w:t>.</w:t>
      </w:r>
    </w:p>
    <w:p w14:paraId="5112B95B" w14:textId="77777777" w:rsidR="00490A18" w:rsidRPr="00490A18" w:rsidRDefault="00490A18" w:rsidP="00490A18">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pt-PT"/>
          <w14:ligatures w14:val="none"/>
        </w:rPr>
      </w:pPr>
      <w:r w:rsidRPr="00490A18">
        <w:rPr>
          <w:rFonts w:ascii="Georgia" w:eastAsia="Times New Roman" w:hAnsi="Georgia" w:cs="Times New Roman"/>
          <w:color w:val="000000"/>
          <w:kern w:val="0"/>
          <w:sz w:val="36"/>
          <w:szCs w:val="36"/>
          <w:lang w:eastAsia="pt-PT"/>
          <w14:ligatures w14:val="none"/>
        </w:rPr>
        <w:t>Etimologia</w:t>
      </w:r>
    </w:p>
    <w:p w14:paraId="565DCB4C"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nome </w:t>
      </w:r>
      <w:r w:rsidRPr="00490A18">
        <w:rPr>
          <w:rFonts w:ascii="Arial" w:eastAsia="Times New Roman" w:hAnsi="Arial" w:cs="Arial"/>
          <w:i/>
          <w:iCs/>
          <w:color w:val="202122"/>
          <w:kern w:val="0"/>
          <w:sz w:val="21"/>
          <w:szCs w:val="21"/>
          <w:lang w:eastAsia="pt-PT"/>
          <w14:ligatures w14:val="none"/>
        </w:rPr>
        <w:t>Portugal</w:t>
      </w:r>
      <w:r w:rsidRPr="00490A18">
        <w:rPr>
          <w:rFonts w:ascii="Arial" w:eastAsia="Times New Roman" w:hAnsi="Arial" w:cs="Arial"/>
          <w:color w:val="202122"/>
          <w:kern w:val="0"/>
          <w:sz w:val="21"/>
          <w:szCs w:val="21"/>
          <w:lang w:eastAsia="pt-PT"/>
          <w14:ligatures w14:val="none"/>
        </w:rPr>
        <w:t> apareceu entre os anos 930 a 950 da </w:t>
      </w:r>
      <w:hyperlink r:id="rId101" w:tooltip="Era Cristã" w:history="1">
        <w:r w:rsidRPr="00490A18">
          <w:rPr>
            <w:rFonts w:ascii="Arial" w:eastAsia="Times New Roman" w:hAnsi="Arial" w:cs="Arial"/>
            <w:color w:val="3366CC"/>
            <w:kern w:val="0"/>
            <w:sz w:val="21"/>
            <w:szCs w:val="21"/>
            <w:u w:val="single"/>
            <w:lang w:eastAsia="pt-PT"/>
            <w14:ligatures w14:val="none"/>
          </w:rPr>
          <w:t>Era Cristã</w:t>
        </w:r>
      </w:hyperlink>
      <w:r w:rsidRPr="00490A18">
        <w:rPr>
          <w:rFonts w:ascii="Arial" w:eastAsia="Times New Roman" w:hAnsi="Arial" w:cs="Arial"/>
          <w:color w:val="202122"/>
          <w:kern w:val="0"/>
          <w:sz w:val="21"/>
          <w:szCs w:val="21"/>
          <w:lang w:eastAsia="pt-PT"/>
          <w14:ligatures w14:val="none"/>
        </w:rPr>
        <w:t>, sendo no final do século X que começou a ser usado com mais frequência. O </w:t>
      </w:r>
      <w:hyperlink r:id="rId102" w:tooltip="Fernando I de Leão e Castela" w:history="1">
        <w:r w:rsidRPr="00490A18">
          <w:rPr>
            <w:rFonts w:ascii="Arial" w:eastAsia="Times New Roman" w:hAnsi="Arial" w:cs="Arial"/>
            <w:color w:val="3366CC"/>
            <w:kern w:val="0"/>
            <w:sz w:val="21"/>
            <w:szCs w:val="21"/>
            <w:u w:val="single"/>
            <w:lang w:eastAsia="pt-PT"/>
            <w14:ligatures w14:val="none"/>
          </w:rPr>
          <w:t>Rei Fernando I de Leão e Castela, chamado o </w:t>
        </w:r>
        <w:r w:rsidRPr="00490A18">
          <w:rPr>
            <w:rFonts w:ascii="Arial" w:eastAsia="Times New Roman" w:hAnsi="Arial" w:cs="Arial"/>
            <w:i/>
            <w:iCs/>
            <w:color w:val="3366CC"/>
            <w:kern w:val="0"/>
            <w:sz w:val="21"/>
            <w:szCs w:val="21"/>
            <w:u w:val="single"/>
            <w:lang w:eastAsia="pt-PT"/>
            <w14:ligatures w14:val="none"/>
          </w:rPr>
          <w:t>Magno</w:t>
        </w:r>
      </w:hyperlink>
      <w:r w:rsidRPr="00490A18">
        <w:rPr>
          <w:rFonts w:ascii="Arial" w:eastAsia="Times New Roman" w:hAnsi="Arial" w:cs="Arial"/>
          <w:color w:val="202122"/>
          <w:kern w:val="0"/>
          <w:sz w:val="21"/>
          <w:szCs w:val="21"/>
          <w:lang w:eastAsia="pt-PT"/>
          <w14:ligatures w14:val="none"/>
        </w:rPr>
        <w:t>, denominou oficialmente o território de Portugal, quando, em 1067, o deu ao seu filho D. </w:t>
      </w:r>
      <w:hyperlink r:id="rId103" w:tooltip="Garcia II da Galiza" w:history="1">
        <w:r w:rsidRPr="00490A18">
          <w:rPr>
            <w:rFonts w:ascii="Arial" w:eastAsia="Times New Roman" w:hAnsi="Arial" w:cs="Arial"/>
            <w:color w:val="3366CC"/>
            <w:kern w:val="0"/>
            <w:sz w:val="21"/>
            <w:szCs w:val="21"/>
            <w:u w:val="single"/>
            <w:lang w:eastAsia="pt-PT"/>
            <w14:ligatures w14:val="none"/>
          </w:rPr>
          <w:t>Garcia</w:t>
        </w:r>
      </w:hyperlink>
      <w:r w:rsidRPr="00490A18">
        <w:rPr>
          <w:rFonts w:ascii="Arial" w:eastAsia="Times New Roman" w:hAnsi="Arial" w:cs="Arial"/>
          <w:color w:val="202122"/>
          <w:kern w:val="0"/>
          <w:sz w:val="21"/>
          <w:szCs w:val="21"/>
          <w:lang w:eastAsia="pt-PT"/>
          <w14:ligatures w14:val="none"/>
        </w:rPr>
        <w:t>, que se intitulou rei do mesmo nome.</w:t>
      </w:r>
      <w:hyperlink r:id="rId104" w:anchor="cite_note-reis-rainhas23-30" w:history="1">
        <w:r w:rsidRPr="00490A18">
          <w:rPr>
            <w:rFonts w:ascii="Arial" w:eastAsia="Times New Roman" w:hAnsi="Arial" w:cs="Arial"/>
            <w:color w:val="3366CC"/>
            <w:kern w:val="0"/>
            <w:sz w:val="17"/>
            <w:szCs w:val="17"/>
            <w:u w:val="single"/>
            <w:vertAlign w:val="superscript"/>
            <w:lang w:eastAsia="pt-PT"/>
            <w14:ligatures w14:val="none"/>
          </w:rPr>
          <w:t>[21]</w:t>
        </w:r>
      </w:hyperlink>
      <w:r w:rsidRPr="00490A18">
        <w:rPr>
          <w:rFonts w:ascii="Arial" w:eastAsia="Times New Roman" w:hAnsi="Arial" w:cs="Arial"/>
          <w:color w:val="202122"/>
          <w:kern w:val="0"/>
          <w:sz w:val="21"/>
          <w:szCs w:val="21"/>
          <w:lang w:eastAsia="pt-PT"/>
          <w14:ligatures w14:val="none"/>
        </w:rPr>
        <w:t> No século V, durante o reinado dos </w:t>
      </w:r>
      <w:hyperlink r:id="rId105" w:tooltip="Suevos" w:history="1">
        <w:r w:rsidRPr="00490A18">
          <w:rPr>
            <w:rFonts w:ascii="Arial" w:eastAsia="Times New Roman" w:hAnsi="Arial" w:cs="Arial"/>
            <w:color w:val="3366CC"/>
            <w:kern w:val="0"/>
            <w:sz w:val="21"/>
            <w:szCs w:val="21"/>
            <w:u w:val="single"/>
            <w:lang w:eastAsia="pt-PT"/>
            <w14:ligatures w14:val="none"/>
          </w:rPr>
          <w:t>Suevos</w:t>
        </w:r>
      </w:hyperlink>
      <w:r w:rsidRPr="00490A18">
        <w:rPr>
          <w:rFonts w:ascii="Arial" w:eastAsia="Times New Roman" w:hAnsi="Arial" w:cs="Arial"/>
          <w:color w:val="202122"/>
          <w:kern w:val="0"/>
          <w:sz w:val="21"/>
          <w:szCs w:val="21"/>
          <w:lang w:eastAsia="pt-PT"/>
          <w14:ligatures w14:val="none"/>
        </w:rPr>
        <w:t>, </w:t>
      </w:r>
      <w:hyperlink r:id="rId106" w:tooltip="Idácio de Chaves" w:history="1">
        <w:r w:rsidRPr="00490A18">
          <w:rPr>
            <w:rFonts w:ascii="Arial" w:eastAsia="Times New Roman" w:hAnsi="Arial" w:cs="Arial"/>
            <w:color w:val="3366CC"/>
            <w:kern w:val="0"/>
            <w:sz w:val="21"/>
            <w:szCs w:val="21"/>
            <w:u w:val="single"/>
            <w:lang w:eastAsia="pt-PT"/>
            <w14:ligatures w14:val="none"/>
          </w:rPr>
          <w:t>Idácio de Chaves</w:t>
        </w:r>
      </w:hyperlink>
      <w:r w:rsidRPr="00490A18">
        <w:rPr>
          <w:rFonts w:ascii="Arial" w:eastAsia="Times New Roman" w:hAnsi="Arial" w:cs="Arial"/>
          <w:color w:val="202122"/>
          <w:kern w:val="0"/>
          <w:sz w:val="21"/>
          <w:szCs w:val="21"/>
          <w:lang w:eastAsia="pt-PT"/>
          <w14:ligatures w14:val="none"/>
        </w:rPr>
        <w:t> já escrevia sobre um local chamado </w:t>
      </w:r>
      <w:r w:rsidRPr="00490A18">
        <w:rPr>
          <w:rFonts w:ascii="Arial" w:eastAsia="Times New Roman" w:hAnsi="Arial" w:cs="Arial"/>
          <w:i/>
          <w:iCs/>
          <w:color w:val="202122"/>
          <w:kern w:val="0"/>
          <w:sz w:val="21"/>
          <w:szCs w:val="21"/>
          <w:lang w:eastAsia="pt-PT"/>
          <w14:ligatures w14:val="none"/>
        </w:rPr>
        <w:t>Portucale</w:t>
      </w:r>
      <w:r w:rsidRPr="00490A18">
        <w:rPr>
          <w:rFonts w:ascii="Arial" w:eastAsia="Times New Roman" w:hAnsi="Arial" w:cs="Arial"/>
          <w:color w:val="202122"/>
          <w:kern w:val="0"/>
          <w:sz w:val="21"/>
          <w:szCs w:val="21"/>
          <w:lang w:eastAsia="pt-PT"/>
          <w14:ligatures w14:val="none"/>
        </w:rPr>
        <w:t>, para onde fugiu Requiário.</w:t>
      </w:r>
      <w:hyperlink r:id="rId107" w:anchor="cite_note-31" w:history="1">
        <w:r w:rsidRPr="00490A18">
          <w:rPr>
            <w:rFonts w:ascii="Arial" w:eastAsia="Times New Roman" w:hAnsi="Arial" w:cs="Arial"/>
            <w:color w:val="3366CC"/>
            <w:kern w:val="0"/>
            <w:sz w:val="17"/>
            <w:szCs w:val="17"/>
            <w:u w:val="single"/>
            <w:vertAlign w:val="superscript"/>
            <w:lang w:eastAsia="pt-PT"/>
            <w14:ligatures w14:val="none"/>
          </w:rPr>
          <w:t>[22]</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Cale</w:t>
      </w:r>
      <w:r w:rsidRPr="00490A18">
        <w:rPr>
          <w:rFonts w:ascii="Arial" w:eastAsia="Times New Roman" w:hAnsi="Arial" w:cs="Arial"/>
          <w:color w:val="202122"/>
          <w:kern w:val="0"/>
          <w:sz w:val="21"/>
          <w:szCs w:val="21"/>
          <w:lang w:eastAsia="pt-PT"/>
          <w14:ligatures w14:val="none"/>
        </w:rPr>
        <w:t>, a atual </w:t>
      </w:r>
      <w:hyperlink r:id="rId108" w:tooltip="Vila Nova de Gaia" w:history="1">
        <w:r w:rsidRPr="00490A18">
          <w:rPr>
            <w:rFonts w:ascii="Arial" w:eastAsia="Times New Roman" w:hAnsi="Arial" w:cs="Arial"/>
            <w:color w:val="3366CC"/>
            <w:kern w:val="0"/>
            <w:sz w:val="21"/>
            <w:szCs w:val="21"/>
            <w:u w:val="single"/>
            <w:lang w:eastAsia="pt-PT"/>
            <w14:ligatures w14:val="none"/>
          </w:rPr>
          <w:t>Vila Nova de Gaia</w:t>
        </w:r>
      </w:hyperlink>
      <w:r w:rsidRPr="00490A18">
        <w:rPr>
          <w:rFonts w:ascii="Arial" w:eastAsia="Times New Roman" w:hAnsi="Arial" w:cs="Arial"/>
          <w:color w:val="202122"/>
          <w:kern w:val="0"/>
          <w:sz w:val="21"/>
          <w:szCs w:val="21"/>
          <w:lang w:eastAsia="pt-PT"/>
          <w14:ligatures w14:val="none"/>
        </w:rPr>
        <w:t>, já era conhecida por </w:t>
      </w:r>
      <w:r w:rsidRPr="00490A18">
        <w:rPr>
          <w:rFonts w:ascii="Arial" w:eastAsia="Times New Roman" w:hAnsi="Arial" w:cs="Arial"/>
          <w:i/>
          <w:iCs/>
          <w:color w:val="202122"/>
          <w:kern w:val="0"/>
          <w:sz w:val="21"/>
          <w:szCs w:val="21"/>
          <w:lang w:eastAsia="pt-PT"/>
          <w14:ligatures w14:val="none"/>
        </w:rPr>
        <w:t>Portucale</w:t>
      </w:r>
      <w:r w:rsidRPr="00490A18">
        <w:rPr>
          <w:rFonts w:ascii="Arial" w:eastAsia="Times New Roman" w:hAnsi="Arial" w:cs="Arial"/>
          <w:color w:val="202122"/>
          <w:kern w:val="0"/>
          <w:sz w:val="21"/>
          <w:szCs w:val="21"/>
          <w:lang w:eastAsia="pt-PT"/>
          <w14:ligatures w14:val="none"/>
        </w:rPr>
        <w:t> no tempo dos </w:t>
      </w:r>
      <w:hyperlink r:id="rId109" w:tooltip="Godos" w:history="1">
        <w:r w:rsidRPr="00490A18">
          <w:rPr>
            <w:rFonts w:ascii="Arial" w:eastAsia="Times New Roman" w:hAnsi="Arial" w:cs="Arial"/>
            <w:color w:val="3366CC"/>
            <w:kern w:val="0"/>
            <w:sz w:val="21"/>
            <w:szCs w:val="21"/>
            <w:u w:val="single"/>
            <w:lang w:eastAsia="pt-PT"/>
            <w14:ligatures w14:val="none"/>
          </w:rPr>
          <w:t>godos</w:t>
        </w:r>
      </w:hyperlink>
      <w:r w:rsidRPr="00490A18">
        <w:rPr>
          <w:rFonts w:ascii="Arial" w:eastAsia="Times New Roman" w:hAnsi="Arial" w:cs="Arial"/>
          <w:color w:val="202122"/>
          <w:kern w:val="0"/>
          <w:sz w:val="21"/>
          <w:szCs w:val="21"/>
          <w:lang w:eastAsia="pt-PT"/>
          <w14:ligatures w14:val="none"/>
        </w:rPr>
        <w:t>.</w:t>
      </w:r>
      <w:hyperlink r:id="rId110" w:anchor="cite_note-reis-rainhas23-30" w:history="1">
        <w:r w:rsidRPr="00490A18">
          <w:rPr>
            <w:rFonts w:ascii="Arial" w:eastAsia="Times New Roman" w:hAnsi="Arial" w:cs="Arial"/>
            <w:color w:val="3366CC"/>
            <w:kern w:val="0"/>
            <w:sz w:val="17"/>
            <w:szCs w:val="17"/>
            <w:u w:val="single"/>
            <w:vertAlign w:val="superscript"/>
            <w:lang w:eastAsia="pt-PT"/>
            <w14:ligatures w14:val="none"/>
          </w:rPr>
          <w:t>[21]</w:t>
        </w:r>
      </w:hyperlink>
    </w:p>
    <w:p w14:paraId="674D0A62"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lastRenderedPageBreak/>
        <w:t>Num diploma de 841, surge por incidente, a primeira menção da província </w:t>
      </w:r>
      <w:r w:rsidRPr="00490A18">
        <w:rPr>
          <w:rFonts w:ascii="Arial" w:eastAsia="Times New Roman" w:hAnsi="Arial" w:cs="Arial"/>
          <w:i/>
          <w:iCs/>
          <w:color w:val="202122"/>
          <w:kern w:val="0"/>
          <w:sz w:val="21"/>
          <w:szCs w:val="21"/>
          <w:lang w:eastAsia="pt-PT"/>
          <w14:ligatures w14:val="none"/>
        </w:rPr>
        <w:t>portugalense</w:t>
      </w:r>
      <w:r w:rsidRPr="00490A18">
        <w:rPr>
          <w:rFonts w:ascii="Arial" w:eastAsia="Times New Roman" w:hAnsi="Arial" w:cs="Arial"/>
          <w:color w:val="202122"/>
          <w:kern w:val="0"/>
          <w:sz w:val="21"/>
          <w:szCs w:val="21"/>
          <w:lang w:eastAsia="pt-PT"/>
          <w14:ligatures w14:val="none"/>
        </w:rPr>
        <w:t>. </w:t>
      </w:r>
      <w:hyperlink r:id="rId111" w:tooltip="Afonso II das Astúrias" w:history="1">
        <w:r w:rsidRPr="00490A18">
          <w:rPr>
            <w:rFonts w:ascii="Arial" w:eastAsia="Times New Roman" w:hAnsi="Arial" w:cs="Arial"/>
            <w:color w:val="3366CC"/>
            <w:kern w:val="0"/>
            <w:sz w:val="21"/>
            <w:szCs w:val="21"/>
            <w:u w:val="single"/>
            <w:lang w:eastAsia="pt-PT"/>
            <w14:ligatures w14:val="none"/>
          </w:rPr>
          <w:t>Afonso II das Astúrias</w:t>
        </w:r>
      </w:hyperlink>
      <w:r w:rsidRPr="00490A18">
        <w:rPr>
          <w:rFonts w:ascii="Arial" w:eastAsia="Times New Roman" w:hAnsi="Arial" w:cs="Arial"/>
          <w:color w:val="202122"/>
          <w:kern w:val="0"/>
          <w:sz w:val="21"/>
          <w:szCs w:val="21"/>
          <w:lang w:eastAsia="pt-PT"/>
          <w14:ligatures w14:val="none"/>
        </w:rPr>
        <w:t>, ampliando a jurisdição espiritual do </w:t>
      </w:r>
      <w:hyperlink r:id="rId112" w:tooltip="Bispo" w:history="1">
        <w:r w:rsidRPr="00490A18">
          <w:rPr>
            <w:rFonts w:ascii="Arial" w:eastAsia="Times New Roman" w:hAnsi="Arial" w:cs="Arial"/>
            <w:color w:val="3366CC"/>
            <w:kern w:val="0"/>
            <w:sz w:val="21"/>
            <w:szCs w:val="21"/>
            <w:u w:val="single"/>
            <w:lang w:eastAsia="pt-PT"/>
            <w14:ligatures w14:val="none"/>
          </w:rPr>
          <w:t>bispo</w:t>
        </w:r>
      </w:hyperlink>
      <w:r w:rsidRPr="00490A18">
        <w:rPr>
          <w:rFonts w:ascii="Arial" w:eastAsia="Times New Roman" w:hAnsi="Arial" w:cs="Arial"/>
          <w:color w:val="202122"/>
          <w:kern w:val="0"/>
          <w:sz w:val="21"/>
          <w:szCs w:val="21"/>
          <w:lang w:eastAsia="pt-PT"/>
          <w14:ligatures w14:val="none"/>
        </w:rPr>
        <w:t> de </w:t>
      </w:r>
      <w:hyperlink r:id="rId113" w:tooltip="Lugo (Espanha)" w:history="1">
        <w:r w:rsidRPr="00490A18">
          <w:rPr>
            <w:rFonts w:ascii="Arial" w:eastAsia="Times New Roman" w:hAnsi="Arial" w:cs="Arial"/>
            <w:color w:val="3366CC"/>
            <w:kern w:val="0"/>
            <w:sz w:val="21"/>
            <w:szCs w:val="21"/>
            <w:u w:val="single"/>
            <w:lang w:eastAsia="pt-PT"/>
            <w14:ligatures w14:val="none"/>
          </w:rPr>
          <w:t>Lugo</w:t>
        </w:r>
      </w:hyperlink>
      <w:r w:rsidRPr="00490A18">
        <w:rPr>
          <w:rFonts w:ascii="Arial" w:eastAsia="Times New Roman" w:hAnsi="Arial" w:cs="Arial"/>
          <w:color w:val="202122"/>
          <w:kern w:val="0"/>
          <w:sz w:val="21"/>
          <w:szCs w:val="21"/>
          <w:lang w:eastAsia="pt-PT"/>
          <w14:ligatures w14:val="none"/>
        </w:rPr>
        <w:t>, diz:</w:t>
      </w:r>
    </w:p>
    <w:p w14:paraId="11944166" w14:textId="77777777" w:rsidR="00490A18" w:rsidRPr="00490A18" w:rsidRDefault="00490A18" w:rsidP="00490A18">
      <w:pPr>
        <w:shd w:val="clear" w:color="auto" w:fill="FFFFFF"/>
        <w:spacing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i/>
          <w:iCs/>
          <w:color w:val="202122"/>
          <w:kern w:val="0"/>
          <w:sz w:val="21"/>
          <w:szCs w:val="21"/>
          <w:lang w:eastAsia="pt-PT"/>
          <w14:ligatures w14:val="none"/>
        </w:rPr>
        <w:t>Totius galleciae, seu Portugalensi Provintiae summun suscipiat Praesulatum.</w:t>
      </w:r>
      <w:hyperlink r:id="rId114" w:anchor="cite_note-reis-rainhas24-32" w:history="1">
        <w:r w:rsidRPr="00490A18">
          <w:rPr>
            <w:rFonts w:ascii="Arial" w:eastAsia="Times New Roman" w:hAnsi="Arial" w:cs="Arial"/>
            <w:color w:val="3366CC"/>
            <w:kern w:val="0"/>
            <w:sz w:val="17"/>
            <w:szCs w:val="17"/>
            <w:u w:val="single"/>
            <w:vertAlign w:val="superscript"/>
            <w:lang w:eastAsia="pt-PT"/>
            <w14:ligatures w14:val="none"/>
          </w:rPr>
          <w:t>[23]</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Que ele tome o governo supremo de toda a província da Galiza e de Portugal.</w:t>
      </w:r>
      <w:r w:rsidRPr="00490A18">
        <w:rPr>
          <w:rFonts w:ascii="Arial" w:eastAsia="Times New Roman" w:hAnsi="Arial" w:cs="Arial"/>
          <w:color w:val="202122"/>
          <w:kern w:val="0"/>
          <w:sz w:val="21"/>
          <w:szCs w:val="21"/>
          <w:lang w:eastAsia="pt-PT"/>
          <w14:ligatures w14:val="none"/>
        </w:rPr>
        <w:t>)</w:t>
      </w:r>
    </w:p>
    <w:p w14:paraId="7F9D99D4"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etimologia do nome </w:t>
      </w:r>
      <w:r w:rsidRPr="00490A18">
        <w:rPr>
          <w:rFonts w:ascii="Arial" w:eastAsia="Times New Roman" w:hAnsi="Arial" w:cs="Arial"/>
          <w:i/>
          <w:iCs/>
          <w:color w:val="202122"/>
          <w:kern w:val="0"/>
          <w:sz w:val="21"/>
          <w:szCs w:val="21"/>
          <w:lang w:eastAsia="pt-PT"/>
          <w14:ligatures w14:val="none"/>
        </w:rPr>
        <w:t>Portugal</w:t>
      </w:r>
      <w:r w:rsidRPr="00490A18">
        <w:rPr>
          <w:rFonts w:ascii="Arial" w:eastAsia="Times New Roman" w:hAnsi="Arial" w:cs="Arial"/>
          <w:color w:val="202122"/>
          <w:kern w:val="0"/>
          <w:sz w:val="21"/>
          <w:szCs w:val="21"/>
          <w:lang w:eastAsia="pt-PT"/>
          <w14:ligatures w14:val="none"/>
        </w:rPr>
        <w:t> é incerta. Uma possibilidade é </w:t>
      </w:r>
      <w:hyperlink r:id="rId115" w:tooltip="Portus Cale" w:history="1">
        <w:r w:rsidRPr="00490A18">
          <w:rPr>
            <w:rFonts w:ascii="Arial" w:eastAsia="Times New Roman" w:hAnsi="Arial" w:cs="Arial"/>
            <w:color w:val="3366CC"/>
            <w:kern w:val="0"/>
            <w:sz w:val="21"/>
            <w:szCs w:val="21"/>
            <w:u w:val="single"/>
            <w:lang w:eastAsia="pt-PT"/>
            <w14:ligatures w14:val="none"/>
          </w:rPr>
          <w:t>Portus Cale</w:t>
        </w:r>
      </w:hyperlink>
      <w:r w:rsidRPr="00490A18">
        <w:rPr>
          <w:rFonts w:ascii="Arial" w:eastAsia="Times New Roman" w:hAnsi="Arial" w:cs="Arial"/>
          <w:color w:val="202122"/>
          <w:kern w:val="0"/>
          <w:sz w:val="21"/>
          <w:szCs w:val="21"/>
          <w:lang w:eastAsia="pt-PT"/>
          <w14:ligatures w14:val="none"/>
        </w:rPr>
        <w:t>. Outra é </w:t>
      </w:r>
      <w:r w:rsidRPr="00490A18">
        <w:rPr>
          <w:rFonts w:ascii="Arial" w:eastAsia="Times New Roman" w:hAnsi="Arial" w:cs="Arial"/>
          <w:i/>
          <w:iCs/>
          <w:color w:val="202122"/>
          <w:kern w:val="0"/>
          <w:sz w:val="21"/>
          <w:szCs w:val="21"/>
          <w:lang w:eastAsia="pt-PT"/>
          <w14:ligatures w14:val="none"/>
        </w:rPr>
        <w:t>Portogatelo</w:t>
      </w:r>
      <w:r w:rsidRPr="00490A18">
        <w:rPr>
          <w:rFonts w:ascii="Arial" w:eastAsia="Times New Roman" w:hAnsi="Arial" w:cs="Arial"/>
          <w:color w:val="202122"/>
          <w:kern w:val="0"/>
          <w:sz w:val="21"/>
          <w:szCs w:val="21"/>
          <w:lang w:eastAsia="pt-PT"/>
          <w14:ligatures w14:val="none"/>
        </w:rPr>
        <w:t>, nome dado por um chefe oriundo da </w:t>
      </w:r>
      <w:hyperlink r:id="rId116" w:tooltip="Grécia" w:history="1">
        <w:r w:rsidRPr="00490A18">
          <w:rPr>
            <w:rFonts w:ascii="Arial" w:eastAsia="Times New Roman" w:hAnsi="Arial" w:cs="Arial"/>
            <w:color w:val="3366CC"/>
            <w:kern w:val="0"/>
            <w:sz w:val="21"/>
            <w:szCs w:val="21"/>
            <w:u w:val="single"/>
            <w:lang w:eastAsia="pt-PT"/>
            <w14:ligatures w14:val="none"/>
          </w:rPr>
          <w:t>Grécia</w:t>
        </w:r>
      </w:hyperlink>
      <w:r w:rsidRPr="00490A18">
        <w:rPr>
          <w:rFonts w:ascii="Arial" w:eastAsia="Times New Roman" w:hAnsi="Arial" w:cs="Arial"/>
          <w:color w:val="202122"/>
          <w:kern w:val="0"/>
          <w:sz w:val="21"/>
          <w:szCs w:val="21"/>
          <w:lang w:eastAsia="pt-PT"/>
          <w14:ligatures w14:val="none"/>
        </w:rPr>
        <w:t> chamado </w:t>
      </w:r>
      <w:hyperlink r:id="rId117" w:tooltip="Catelo" w:history="1">
        <w:r w:rsidRPr="00490A18">
          <w:rPr>
            <w:rFonts w:ascii="Arial" w:eastAsia="Times New Roman" w:hAnsi="Arial" w:cs="Arial"/>
            <w:color w:val="3366CC"/>
            <w:kern w:val="0"/>
            <w:sz w:val="21"/>
            <w:szCs w:val="21"/>
            <w:u w:val="single"/>
            <w:lang w:eastAsia="pt-PT"/>
            <w14:ligatures w14:val="none"/>
          </w:rPr>
          <w:t>Catelo</w:t>
        </w:r>
      </w:hyperlink>
      <w:r w:rsidRPr="00490A18">
        <w:rPr>
          <w:rFonts w:ascii="Arial" w:eastAsia="Times New Roman" w:hAnsi="Arial" w:cs="Arial"/>
          <w:color w:val="202122"/>
          <w:kern w:val="0"/>
          <w:sz w:val="21"/>
          <w:szCs w:val="21"/>
          <w:lang w:eastAsia="pt-PT"/>
          <w14:ligatures w14:val="none"/>
        </w:rPr>
        <w:t>, ao desembarcar e se estabelecer junto do atual </w:t>
      </w:r>
      <w:hyperlink r:id="rId118" w:tooltip="Porto" w:history="1">
        <w:r w:rsidRPr="00490A18">
          <w:rPr>
            <w:rFonts w:ascii="Arial" w:eastAsia="Times New Roman" w:hAnsi="Arial" w:cs="Arial"/>
            <w:color w:val="3366CC"/>
            <w:kern w:val="0"/>
            <w:sz w:val="21"/>
            <w:szCs w:val="21"/>
            <w:u w:val="single"/>
            <w:lang w:eastAsia="pt-PT"/>
            <w14:ligatures w14:val="none"/>
          </w:rPr>
          <w:t>Porto</w:t>
        </w:r>
      </w:hyperlink>
      <w:r w:rsidRPr="00490A18">
        <w:rPr>
          <w:rFonts w:ascii="Arial" w:eastAsia="Times New Roman" w:hAnsi="Arial" w:cs="Arial"/>
          <w:color w:val="202122"/>
          <w:kern w:val="0"/>
          <w:sz w:val="21"/>
          <w:szCs w:val="21"/>
          <w:lang w:eastAsia="pt-PT"/>
          <w14:ligatures w14:val="none"/>
        </w:rPr>
        <w:t>.</w:t>
      </w:r>
      <w:hyperlink r:id="rId119" w:anchor="cite_note-33" w:history="1">
        <w:r w:rsidRPr="00490A18">
          <w:rPr>
            <w:rFonts w:ascii="Arial" w:eastAsia="Times New Roman" w:hAnsi="Arial" w:cs="Arial"/>
            <w:color w:val="3366CC"/>
            <w:kern w:val="0"/>
            <w:sz w:val="17"/>
            <w:szCs w:val="17"/>
            <w:u w:val="single"/>
            <w:vertAlign w:val="superscript"/>
            <w:lang w:eastAsia="pt-PT"/>
            <w14:ligatures w14:val="none"/>
          </w:rPr>
          <w:t>[24]</w:t>
        </w:r>
      </w:hyperlink>
      <w:r w:rsidRPr="00490A18">
        <w:rPr>
          <w:rFonts w:ascii="Arial" w:eastAsia="Times New Roman" w:hAnsi="Arial" w:cs="Arial"/>
          <w:color w:val="202122"/>
          <w:kern w:val="0"/>
          <w:sz w:val="21"/>
          <w:szCs w:val="21"/>
          <w:lang w:eastAsia="pt-PT"/>
          <w14:ligatures w14:val="none"/>
        </w:rPr>
        <w:t> A primeira vez que o nome de Portugal aparece como elemento de raiz </w:t>
      </w:r>
      <w:hyperlink r:id="rId120" w:tooltip="Heráldica" w:history="1">
        <w:r w:rsidRPr="00490A18">
          <w:rPr>
            <w:rFonts w:ascii="Arial" w:eastAsia="Times New Roman" w:hAnsi="Arial" w:cs="Arial"/>
            <w:color w:val="3366CC"/>
            <w:kern w:val="0"/>
            <w:sz w:val="21"/>
            <w:szCs w:val="21"/>
            <w:u w:val="single"/>
            <w:lang w:eastAsia="pt-PT"/>
            <w14:ligatures w14:val="none"/>
          </w:rPr>
          <w:t>heráldica</w:t>
        </w:r>
      </w:hyperlink>
      <w:r w:rsidRPr="00490A18">
        <w:rPr>
          <w:rFonts w:ascii="Arial" w:eastAsia="Times New Roman" w:hAnsi="Arial" w:cs="Arial"/>
          <w:color w:val="202122"/>
          <w:kern w:val="0"/>
          <w:sz w:val="21"/>
          <w:szCs w:val="21"/>
          <w:lang w:eastAsia="pt-PT"/>
          <w14:ligatures w14:val="none"/>
        </w:rPr>
        <w:t>, é numa carta de doação da </w:t>
      </w:r>
      <w:hyperlink r:id="rId121" w:tooltip="Igreja de São Bartolomeu de Campelo" w:history="1">
        <w:r w:rsidRPr="00490A18">
          <w:rPr>
            <w:rFonts w:ascii="Arial" w:eastAsia="Times New Roman" w:hAnsi="Arial" w:cs="Arial"/>
            <w:color w:val="3366CC"/>
            <w:kern w:val="0"/>
            <w:sz w:val="21"/>
            <w:szCs w:val="21"/>
            <w:u w:val="single"/>
            <w:lang w:eastAsia="pt-PT"/>
            <w14:ligatures w14:val="none"/>
          </w:rPr>
          <w:t>Igreja de São Bartolomeu de Campelo</w:t>
        </w:r>
      </w:hyperlink>
      <w:r w:rsidRPr="00490A18">
        <w:rPr>
          <w:rFonts w:ascii="Arial" w:eastAsia="Times New Roman" w:hAnsi="Arial" w:cs="Arial"/>
          <w:color w:val="202122"/>
          <w:kern w:val="0"/>
          <w:sz w:val="21"/>
          <w:szCs w:val="21"/>
          <w:lang w:eastAsia="pt-PT"/>
          <w14:ligatures w14:val="none"/>
        </w:rPr>
        <w:t> por D. </w:t>
      </w:r>
      <w:hyperlink r:id="rId122" w:tooltip="Afonso Henriques" w:history="1">
        <w:r w:rsidRPr="00490A18">
          <w:rPr>
            <w:rFonts w:ascii="Arial" w:eastAsia="Times New Roman" w:hAnsi="Arial" w:cs="Arial"/>
            <w:color w:val="3366CC"/>
            <w:kern w:val="0"/>
            <w:sz w:val="21"/>
            <w:szCs w:val="21"/>
            <w:u w:val="single"/>
            <w:lang w:eastAsia="pt-PT"/>
            <w14:ligatures w14:val="none"/>
          </w:rPr>
          <w:t>Afonso Henriques</w:t>
        </w:r>
      </w:hyperlink>
      <w:r w:rsidRPr="00490A18">
        <w:rPr>
          <w:rFonts w:ascii="Arial" w:eastAsia="Times New Roman" w:hAnsi="Arial" w:cs="Arial"/>
          <w:color w:val="202122"/>
          <w:kern w:val="0"/>
          <w:sz w:val="21"/>
          <w:szCs w:val="21"/>
          <w:lang w:eastAsia="pt-PT"/>
          <w14:ligatures w14:val="none"/>
        </w:rPr>
        <w:t> em 1129.</w:t>
      </w:r>
      <w:hyperlink r:id="rId123" w:anchor="cite_note-reis-rainhas25-34" w:history="1">
        <w:r w:rsidRPr="00490A18">
          <w:rPr>
            <w:rFonts w:ascii="Arial" w:eastAsia="Times New Roman" w:hAnsi="Arial" w:cs="Arial"/>
            <w:color w:val="3366CC"/>
            <w:kern w:val="0"/>
            <w:sz w:val="17"/>
            <w:szCs w:val="17"/>
            <w:u w:val="single"/>
            <w:vertAlign w:val="superscript"/>
            <w:lang w:eastAsia="pt-PT"/>
            <w14:ligatures w14:val="none"/>
          </w:rPr>
          <w:t>[25]</w:t>
        </w:r>
      </w:hyperlink>
    </w:p>
    <w:p w14:paraId="5C23478F" w14:textId="77777777" w:rsidR="00490A18" w:rsidRPr="00490A18" w:rsidRDefault="00490A18" w:rsidP="00490A18">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pt-PT"/>
          <w14:ligatures w14:val="none"/>
        </w:rPr>
      </w:pPr>
      <w:r w:rsidRPr="00490A18">
        <w:rPr>
          <w:rFonts w:ascii="Georgia" w:eastAsia="Times New Roman" w:hAnsi="Georgia" w:cs="Times New Roman"/>
          <w:color w:val="000000"/>
          <w:kern w:val="0"/>
          <w:sz w:val="36"/>
          <w:szCs w:val="36"/>
          <w:lang w:eastAsia="pt-PT"/>
          <w14:ligatures w14:val="none"/>
        </w:rPr>
        <w:t>História</w:t>
      </w:r>
    </w:p>
    <w:p w14:paraId="507D285E" w14:textId="10514D16"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60FBFE86" wp14:editId="66A9849C">
            <wp:extent cx="161925" cy="161925"/>
            <wp:effectExtent l="0" t="0" r="9525" b="9525"/>
            <wp:docPr id="1273146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25" w:tooltip="História de Portugal" w:history="1">
        <w:r w:rsidRPr="00490A18">
          <w:rPr>
            <w:rFonts w:ascii="Arial" w:eastAsia="Times New Roman" w:hAnsi="Arial" w:cs="Arial"/>
            <w:i/>
            <w:iCs/>
            <w:color w:val="3366CC"/>
            <w:kern w:val="0"/>
            <w:sz w:val="21"/>
            <w:szCs w:val="21"/>
            <w:u w:val="single"/>
            <w:lang w:eastAsia="pt-PT"/>
            <w14:ligatures w14:val="none"/>
          </w:rPr>
          <w:t>História de Portugal</w:t>
        </w:r>
      </w:hyperlink>
    </w:p>
    <w:p w14:paraId="6C827BCE"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Primeiros povos</w:t>
      </w:r>
    </w:p>
    <w:p w14:paraId="64D48FFC" w14:textId="318FA4AB"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3E604FF1" wp14:editId="3569A946">
            <wp:extent cx="161925" cy="161925"/>
            <wp:effectExtent l="0" t="0" r="9525" b="9525"/>
            <wp:docPr id="1485412462"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artigos principais: </w:t>
      </w:r>
      <w:hyperlink r:id="rId126" w:tooltip="Povos ibéricos pré-romanos" w:history="1">
        <w:r w:rsidRPr="00490A18">
          <w:rPr>
            <w:rFonts w:ascii="Arial" w:eastAsia="Times New Roman" w:hAnsi="Arial" w:cs="Arial"/>
            <w:i/>
            <w:iCs/>
            <w:color w:val="3366CC"/>
            <w:kern w:val="0"/>
            <w:sz w:val="21"/>
            <w:szCs w:val="21"/>
            <w:u w:val="single"/>
            <w:lang w:eastAsia="pt-PT"/>
            <w14:ligatures w14:val="none"/>
          </w:rPr>
          <w:t>Povos ibéricos pré-romanos</w:t>
        </w:r>
      </w:hyperlink>
      <w:r w:rsidRPr="00490A18">
        <w:rPr>
          <w:rFonts w:ascii="Arial" w:eastAsia="Times New Roman" w:hAnsi="Arial" w:cs="Arial"/>
          <w:i/>
          <w:iCs/>
          <w:color w:val="202122"/>
          <w:kern w:val="0"/>
          <w:sz w:val="21"/>
          <w:szCs w:val="21"/>
          <w:lang w:eastAsia="pt-PT"/>
          <w14:ligatures w14:val="none"/>
        </w:rPr>
        <w:t>, </w:t>
      </w:r>
      <w:hyperlink r:id="rId127" w:tooltip="Conquista romana da Península Ibérica" w:history="1">
        <w:r w:rsidRPr="00490A18">
          <w:rPr>
            <w:rFonts w:ascii="Arial" w:eastAsia="Times New Roman" w:hAnsi="Arial" w:cs="Arial"/>
            <w:i/>
            <w:iCs/>
            <w:color w:val="3366CC"/>
            <w:kern w:val="0"/>
            <w:sz w:val="21"/>
            <w:szCs w:val="21"/>
            <w:u w:val="single"/>
            <w:lang w:eastAsia="pt-PT"/>
            <w14:ligatures w14:val="none"/>
          </w:rPr>
          <w:t>Romanização</w:t>
        </w:r>
      </w:hyperlink>
      <w:r w:rsidRPr="00490A18">
        <w:rPr>
          <w:rFonts w:ascii="Arial" w:eastAsia="Times New Roman" w:hAnsi="Arial" w:cs="Arial"/>
          <w:i/>
          <w:iCs/>
          <w:color w:val="202122"/>
          <w:kern w:val="0"/>
          <w:sz w:val="21"/>
          <w:szCs w:val="21"/>
          <w:lang w:eastAsia="pt-PT"/>
          <w14:ligatures w14:val="none"/>
        </w:rPr>
        <w:t>, </w:t>
      </w:r>
      <w:hyperlink r:id="rId128" w:tooltip="Lusitânia" w:history="1">
        <w:r w:rsidRPr="00490A18">
          <w:rPr>
            <w:rFonts w:ascii="Arial" w:eastAsia="Times New Roman" w:hAnsi="Arial" w:cs="Arial"/>
            <w:i/>
            <w:iCs/>
            <w:color w:val="3366CC"/>
            <w:kern w:val="0"/>
            <w:sz w:val="21"/>
            <w:szCs w:val="21"/>
            <w:u w:val="single"/>
            <w:lang w:eastAsia="pt-PT"/>
            <w14:ligatures w14:val="none"/>
          </w:rPr>
          <w:t>Lusitânia</w:t>
        </w:r>
      </w:hyperlink>
      <w:r w:rsidRPr="00490A18">
        <w:rPr>
          <w:rFonts w:ascii="Arial" w:eastAsia="Times New Roman" w:hAnsi="Arial" w:cs="Arial"/>
          <w:i/>
          <w:iCs/>
          <w:color w:val="202122"/>
          <w:kern w:val="0"/>
          <w:sz w:val="21"/>
          <w:szCs w:val="21"/>
          <w:lang w:eastAsia="pt-PT"/>
          <w14:ligatures w14:val="none"/>
        </w:rPr>
        <w:t>, </w:t>
      </w:r>
      <w:hyperlink r:id="rId129" w:tooltip="Galécia" w:history="1">
        <w:r w:rsidRPr="00490A18">
          <w:rPr>
            <w:rFonts w:ascii="Arial" w:eastAsia="Times New Roman" w:hAnsi="Arial" w:cs="Arial"/>
            <w:i/>
            <w:iCs/>
            <w:color w:val="3366CC"/>
            <w:kern w:val="0"/>
            <w:sz w:val="21"/>
            <w:szCs w:val="21"/>
            <w:u w:val="single"/>
            <w:lang w:eastAsia="pt-PT"/>
            <w14:ligatures w14:val="none"/>
          </w:rPr>
          <w:t>Galécia</w:t>
        </w:r>
      </w:hyperlink>
      <w:r w:rsidRPr="00490A18">
        <w:rPr>
          <w:rFonts w:ascii="Arial" w:eastAsia="Times New Roman" w:hAnsi="Arial" w:cs="Arial"/>
          <w:i/>
          <w:iCs/>
          <w:color w:val="202122"/>
          <w:kern w:val="0"/>
          <w:sz w:val="21"/>
          <w:szCs w:val="21"/>
          <w:lang w:eastAsia="pt-PT"/>
          <w14:ligatures w14:val="none"/>
        </w:rPr>
        <w:t> e </w:t>
      </w:r>
      <w:hyperlink r:id="rId130" w:tooltip="Invasões bárbaras da Península Ibérica" w:history="1">
        <w:r w:rsidRPr="00490A18">
          <w:rPr>
            <w:rFonts w:ascii="Arial" w:eastAsia="Times New Roman" w:hAnsi="Arial" w:cs="Arial"/>
            <w:i/>
            <w:iCs/>
            <w:color w:val="3366CC"/>
            <w:kern w:val="0"/>
            <w:sz w:val="21"/>
            <w:szCs w:val="21"/>
            <w:u w:val="single"/>
            <w:lang w:eastAsia="pt-PT"/>
            <w14:ligatures w14:val="none"/>
          </w:rPr>
          <w:t>Invasões bárbaras</w:t>
        </w:r>
      </w:hyperlink>
    </w:p>
    <w:p w14:paraId="49A4A404" w14:textId="3DE4532D"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0FE7B4A9" wp14:editId="63FEB7F6">
            <wp:extent cx="1905000" cy="1428750"/>
            <wp:effectExtent l="0" t="0" r="0" b="0"/>
            <wp:docPr id="1893276158" name="Imagem 108">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14:paraId="4C3515C1"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hyperlink r:id="rId133" w:tooltip="Citânia de Briteiros" w:history="1">
        <w:r w:rsidRPr="00490A18">
          <w:rPr>
            <w:rFonts w:ascii="Arial" w:eastAsia="Times New Roman" w:hAnsi="Arial" w:cs="Arial"/>
            <w:color w:val="3366CC"/>
            <w:kern w:val="0"/>
            <w:sz w:val="19"/>
            <w:szCs w:val="19"/>
            <w:u w:val="single"/>
            <w:lang w:eastAsia="pt-PT"/>
            <w14:ligatures w14:val="none"/>
          </w:rPr>
          <w:t>Citânia de Briteiros</w:t>
        </w:r>
      </w:hyperlink>
      <w:r w:rsidRPr="00490A18">
        <w:rPr>
          <w:rFonts w:ascii="Arial" w:eastAsia="Times New Roman" w:hAnsi="Arial" w:cs="Arial"/>
          <w:color w:val="202122"/>
          <w:kern w:val="0"/>
          <w:sz w:val="19"/>
          <w:szCs w:val="19"/>
          <w:lang w:eastAsia="pt-PT"/>
          <w14:ligatures w14:val="none"/>
        </w:rPr>
        <w:t> em </w:t>
      </w:r>
      <w:hyperlink r:id="rId134" w:tooltip="São Salvador de Briteiros" w:history="1">
        <w:r w:rsidRPr="00490A18">
          <w:rPr>
            <w:rFonts w:ascii="Arial" w:eastAsia="Times New Roman" w:hAnsi="Arial" w:cs="Arial"/>
            <w:color w:val="3366CC"/>
            <w:kern w:val="0"/>
            <w:sz w:val="19"/>
            <w:szCs w:val="19"/>
            <w:u w:val="single"/>
            <w:lang w:eastAsia="pt-PT"/>
            <w14:ligatures w14:val="none"/>
          </w:rPr>
          <w:t>São Salvador de Briteiros</w:t>
        </w:r>
      </w:hyperlink>
    </w:p>
    <w:p w14:paraId="2B9060F6" w14:textId="4371E56F"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470A5E48" wp14:editId="79AED6C3">
            <wp:extent cx="1905000" cy="1428750"/>
            <wp:effectExtent l="0" t="0" r="0" b="0"/>
            <wp:docPr id="1377333932" name="Imagem 107" descr="Uma imagem com céu, ar livre, Arquitetura romana antiga, coluna&#10;&#10;Descrição gerada automaticamente">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33932" name="Imagem 107" descr="Uma imagem com céu, ar livre, Arquitetura romana antiga, coluna&#10;&#10;Descrição gerada automaticamente">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14:paraId="5CE47AA8"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O </w:t>
      </w:r>
      <w:hyperlink r:id="rId137" w:tooltip="Templo romano de Évora" w:history="1">
        <w:r w:rsidRPr="00490A18">
          <w:rPr>
            <w:rFonts w:ascii="Arial" w:eastAsia="Times New Roman" w:hAnsi="Arial" w:cs="Arial"/>
            <w:color w:val="3366CC"/>
            <w:kern w:val="0"/>
            <w:sz w:val="19"/>
            <w:szCs w:val="19"/>
            <w:u w:val="single"/>
            <w:lang w:eastAsia="pt-PT"/>
            <w14:ligatures w14:val="none"/>
          </w:rPr>
          <w:t>Templo romano de Évora</w:t>
        </w:r>
      </w:hyperlink>
      <w:r w:rsidRPr="00490A18">
        <w:rPr>
          <w:rFonts w:ascii="Arial" w:eastAsia="Times New Roman" w:hAnsi="Arial" w:cs="Arial"/>
          <w:color w:val="202122"/>
          <w:kern w:val="0"/>
          <w:sz w:val="19"/>
          <w:szCs w:val="19"/>
          <w:lang w:eastAsia="pt-PT"/>
          <w14:ligatures w14:val="none"/>
        </w:rPr>
        <w:t>, em </w:t>
      </w:r>
      <w:hyperlink r:id="rId138" w:tooltip="Évora" w:history="1">
        <w:r w:rsidRPr="00490A18">
          <w:rPr>
            <w:rFonts w:ascii="Arial" w:eastAsia="Times New Roman" w:hAnsi="Arial" w:cs="Arial"/>
            <w:color w:val="3366CC"/>
            <w:kern w:val="0"/>
            <w:sz w:val="19"/>
            <w:szCs w:val="19"/>
            <w:u w:val="single"/>
            <w:lang w:eastAsia="pt-PT"/>
            <w14:ligatures w14:val="none"/>
          </w:rPr>
          <w:t>Évora</w:t>
        </w:r>
      </w:hyperlink>
      <w:r w:rsidRPr="00490A18">
        <w:rPr>
          <w:rFonts w:ascii="Arial" w:eastAsia="Times New Roman" w:hAnsi="Arial" w:cs="Arial"/>
          <w:color w:val="202122"/>
          <w:kern w:val="0"/>
          <w:sz w:val="19"/>
          <w:szCs w:val="19"/>
          <w:lang w:eastAsia="pt-PT"/>
          <w14:ligatures w14:val="none"/>
        </w:rPr>
        <w:t>, construído durante o </w:t>
      </w:r>
      <w:hyperlink r:id="rId139" w:tooltip="Lusitânia" w:history="1">
        <w:r w:rsidRPr="00490A18">
          <w:rPr>
            <w:rFonts w:ascii="Arial" w:eastAsia="Times New Roman" w:hAnsi="Arial" w:cs="Arial"/>
            <w:color w:val="3366CC"/>
            <w:kern w:val="0"/>
            <w:sz w:val="19"/>
            <w:szCs w:val="19"/>
            <w:u w:val="single"/>
            <w:lang w:eastAsia="pt-PT"/>
            <w14:ligatures w14:val="none"/>
          </w:rPr>
          <w:t>domínio romano</w:t>
        </w:r>
      </w:hyperlink>
    </w:p>
    <w:p w14:paraId="44426F33"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w:t>
      </w:r>
      <w:hyperlink r:id="rId140" w:tooltip="Pré-história da Península Ibérica" w:history="1">
        <w:r w:rsidRPr="00490A18">
          <w:rPr>
            <w:rFonts w:ascii="Arial" w:eastAsia="Times New Roman" w:hAnsi="Arial" w:cs="Arial"/>
            <w:color w:val="3366CC"/>
            <w:kern w:val="0"/>
            <w:sz w:val="21"/>
            <w:szCs w:val="21"/>
            <w:u w:val="single"/>
            <w:lang w:eastAsia="pt-PT"/>
            <w14:ligatures w14:val="none"/>
          </w:rPr>
          <w:t>pré-história de Portugal</w:t>
        </w:r>
      </w:hyperlink>
      <w:r w:rsidRPr="00490A18">
        <w:rPr>
          <w:rFonts w:ascii="Arial" w:eastAsia="Times New Roman" w:hAnsi="Arial" w:cs="Arial"/>
          <w:color w:val="202122"/>
          <w:kern w:val="0"/>
          <w:sz w:val="21"/>
          <w:szCs w:val="21"/>
          <w:lang w:eastAsia="pt-PT"/>
          <w14:ligatures w14:val="none"/>
        </w:rPr>
        <w:t> é partilhada com a do resto da </w:t>
      </w:r>
      <w:hyperlink r:id="rId141" w:tooltip="Península Ibérica" w:history="1">
        <w:r w:rsidRPr="00490A18">
          <w:rPr>
            <w:rFonts w:ascii="Arial" w:eastAsia="Times New Roman" w:hAnsi="Arial" w:cs="Arial"/>
            <w:color w:val="3366CC"/>
            <w:kern w:val="0"/>
            <w:sz w:val="21"/>
            <w:szCs w:val="21"/>
            <w:u w:val="single"/>
            <w:lang w:eastAsia="pt-PT"/>
            <w14:ligatures w14:val="none"/>
          </w:rPr>
          <w:t>Península Ibérica</w:t>
        </w:r>
      </w:hyperlink>
      <w:r w:rsidRPr="00490A18">
        <w:rPr>
          <w:rFonts w:ascii="Arial" w:eastAsia="Times New Roman" w:hAnsi="Arial" w:cs="Arial"/>
          <w:color w:val="202122"/>
          <w:kern w:val="0"/>
          <w:sz w:val="21"/>
          <w:szCs w:val="21"/>
          <w:lang w:eastAsia="pt-PT"/>
          <w14:ligatures w14:val="none"/>
        </w:rPr>
        <w:t>. Os vestígios humanos modernos mais antigos conhecidos são de homens de </w:t>
      </w:r>
      <w:hyperlink r:id="rId142" w:tooltip="Cro-Magnon" w:history="1">
        <w:r w:rsidRPr="00490A18">
          <w:rPr>
            <w:rFonts w:ascii="Arial" w:eastAsia="Times New Roman" w:hAnsi="Arial" w:cs="Arial"/>
            <w:color w:val="3366CC"/>
            <w:kern w:val="0"/>
            <w:sz w:val="21"/>
            <w:szCs w:val="21"/>
            <w:u w:val="single"/>
            <w:lang w:eastAsia="pt-PT"/>
            <w14:ligatures w14:val="none"/>
          </w:rPr>
          <w:t>Cro-Magnon</w:t>
        </w:r>
      </w:hyperlink>
      <w:r w:rsidRPr="00490A18">
        <w:rPr>
          <w:rFonts w:ascii="Arial" w:eastAsia="Times New Roman" w:hAnsi="Arial" w:cs="Arial"/>
          <w:color w:val="202122"/>
          <w:kern w:val="0"/>
          <w:sz w:val="21"/>
          <w:szCs w:val="21"/>
          <w:lang w:eastAsia="pt-PT"/>
          <w14:ligatures w14:val="none"/>
        </w:rPr>
        <w:t> com "traços" de </w:t>
      </w:r>
      <w:hyperlink r:id="rId143" w:tooltip="Homem de Neandertal" w:history="1">
        <w:r w:rsidRPr="00490A18">
          <w:rPr>
            <w:rFonts w:ascii="Arial" w:eastAsia="Times New Roman" w:hAnsi="Arial" w:cs="Arial"/>
            <w:color w:val="3366CC"/>
            <w:kern w:val="0"/>
            <w:sz w:val="21"/>
            <w:szCs w:val="21"/>
            <w:u w:val="single"/>
            <w:lang w:eastAsia="pt-PT"/>
            <w14:ligatures w14:val="none"/>
          </w:rPr>
          <w:t>Neandertal</w:t>
        </w:r>
      </w:hyperlink>
      <w:r w:rsidRPr="00490A18">
        <w:rPr>
          <w:rFonts w:ascii="Arial" w:eastAsia="Times New Roman" w:hAnsi="Arial" w:cs="Arial"/>
          <w:color w:val="202122"/>
          <w:kern w:val="0"/>
          <w:sz w:val="21"/>
          <w:szCs w:val="21"/>
          <w:lang w:eastAsia="pt-PT"/>
          <w14:ligatures w14:val="none"/>
        </w:rPr>
        <w:t>, com 24 500 anos e que são interpretados como indicadores de extensas populações mestiças entre as duas espécies. São também os vestígios mais recentes de seres com caraterísticas de Neandertal que se conhece, provavelmente os últimos da sua espécie</w:t>
      </w:r>
      <w:hyperlink r:id="rId144" w:anchor="cite_note-35" w:history="1">
        <w:r w:rsidRPr="00490A18">
          <w:rPr>
            <w:rFonts w:ascii="Arial" w:eastAsia="Times New Roman" w:hAnsi="Arial" w:cs="Arial"/>
            <w:color w:val="3366CC"/>
            <w:kern w:val="0"/>
            <w:sz w:val="17"/>
            <w:szCs w:val="17"/>
            <w:u w:val="single"/>
            <w:vertAlign w:val="superscript"/>
            <w:lang w:eastAsia="pt-PT"/>
            <w14:ligatures w14:val="none"/>
          </w:rPr>
          <w:t>[26]</w:t>
        </w:r>
      </w:hyperlink>
      <w:r w:rsidRPr="00490A18">
        <w:rPr>
          <w:rFonts w:ascii="Arial" w:eastAsia="Times New Roman" w:hAnsi="Arial" w:cs="Arial"/>
          <w:color w:val="202122"/>
          <w:kern w:val="0"/>
          <w:sz w:val="21"/>
          <w:szCs w:val="21"/>
          <w:lang w:eastAsia="pt-PT"/>
          <w14:ligatures w14:val="none"/>
        </w:rPr>
        <w:t> Por volta de 5500 a.C., surge uma cultura mesolítica.</w:t>
      </w:r>
      <w:hyperlink r:id="rId145" w:anchor="cite_note-Britannica-36" w:history="1">
        <w:r w:rsidRPr="00490A18">
          <w:rPr>
            <w:rFonts w:ascii="Arial" w:eastAsia="Times New Roman" w:hAnsi="Arial" w:cs="Arial"/>
            <w:color w:val="3366CC"/>
            <w:kern w:val="0"/>
            <w:sz w:val="17"/>
            <w:szCs w:val="17"/>
            <w:u w:val="single"/>
            <w:vertAlign w:val="superscript"/>
            <w:lang w:eastAsia="pt-PT"/>
            <w14:ligatures w14:val="none"/>
          </w:rPr>
          <w:t>[27]</w:t>
        </w:r>
      </w:hyperlink>
      <w:r w:rsidRPr="00490A18">
        <w:rPr>
          <w:rFonts w:ascii="Arial" w:eastAsia="Times New Roman" w:hAnsi="Arial" w:cs="Arial"/>
          <w:color w:val="202122"/>
          <w:kern w:val="0"/>
          <w:sz w:val="21"/>
          <w:szCs w:val="21"/>
          <w:lang w:eastAsia="pt-PT"/>
          <w14:ligatures w14:val="none"/>
        </w:rPr>
        <w:t> Durante o </w:t>
      </w:r>
      <w:hyperlink r:id="rId146" w:tooltip="Neolítico" w:history="1">
        <w:r w:rsidRPr="00490A18">
          <w:rPr>
            <w:rFonts w:ascii="Arial" w:eastAsia="Times New Roman" w:hAnsi="Arial" w:cs="Arial"/>
            <w:color w:val="3366CC"/>
            <w:kern w:val="0"/>
            <w:sz w:val="21"/>
            <w:szCs w:val="21"/>
            <w:u w:val="single"/>
            <w:lang w:eastAsia="pt-PT"/>
            <w14:ligatures w14:val="none"/>
          </w:rPr>
          <w:t>Neolítico</w:t>
        </w:r>
      </w:hyperlink>
      <w:r w:rsidRPr="00490A18">
        <w:rPr>
          <w:rFonts w:ascii="Arial" w:eastAsia="Times New Roman" w:hAnsi="Arial" w:cs="Arial"/>
          <w:color w:val="202122"/>
          <w:kern w:val="0"/>
          <w:sz w:val="21"/>
          <w:szCs w:val="21"/>
          <w:lang w:eastAsia="pt-PT"/>
          <w14:ligatures w14:val="none"/>
        </w:rPr>
        <w:t> a região foi ocupada por </w:t>
      </w:r>
      <w:hyperlink r:id="rId147" w:tooltip="Celtas" w:history="1">
        <w:r w:rsidRPr="00490A18">
          <w:rPr>
            <w:rFonts w:ascii="Arial" w:eastAsia="Times New Roman" w:hAnsi="Arial" w:cs="Arial"/>
            <w:color w:val="3366CC"/>
            <w:kern w:val="0"/>
            <w:sz w:val="21"/>
            <w:szCs w:val="21"/>
            <w:u w:val="single"/>
            <w:lang w:eastAsia="pt-PT"/>
            <w14:ligatures w14:val="none"/>
          </w:rPr>
          <w:t>pré-celtas e celtas</w:t>
        </w:r>
      </w:hyperlink>
      <w:r w:rsidRPr="00490A18">
        <w:rPr>
          <w:rFonts w:ascii="Arial" w:eastAsia="Times New Roman" w:hAnsi="Arial" w:cs="Arial"/>
          <w:color w:val="202122"/>
          <w:kern w:val="0"/>
          <w:sz w:val="21"/>
          <w:szCs w:val="21"/>
          <w:lang w:eastAsia="pt-PT"/>
          <w14:ligatures w14:val="none"/>
        </w:rPr>
        <w:t>, dando origem a povos como os </w:t>
      </w:r>
      <w:hyperlink r:id="rId148" w:tooltip="Galaicos" w:history="1">
        <w:r w:rsidRPr="00490A18">
          <w:rPr>
            <w:rFonts w:ascii="Arial" w:eastAsia="Times New Roman" w:hAnsi="Arial" w:cs="Arial"/>
            <w:color w:val="3366CC"/>
            <w:kern w:val="0"/>
            <w:sz w:val="21"/>
            <w:szCs w:val="21"/>
            <w:u w:val="single"/>
            <w:lang w:eastAsia="pt-PT"/>
            <w14:ligatures w14:val="none"/>
          </w:rPr>
          <w:t>galaicos</w:t>
        </w:r>
      </w:hyperlink>
      <w:r w:rsidRPr="00490A18">
        <w:rPr>
          <w:rFonts w:ascii="Arial" w:eastAsia="Times New Roman" w:hAnsi="Arial" w:cs="Arial"/>
          <w:color w:val="202122"/>
          <w:kern w:val="0"/>
          <w:sz w:val="21"/>
          <w:szCs w:val="21"/>
          <w:lang w:eastAsia="pt-PT"/>
          <w14:ligatures w14:val="none"/>
        </w:rPr>
        <w:t>, </w:t>
      </w:r>
      <w:hyperlink r:id="rId149" w:tooltip="Lusitanos" w:history="1">
        <w:r w:rsidRPr="00490A18">
          <w:rPr>
            <w:rFonts w:ascii="Arial" w:eastAsia="Times New Roman" w:hAnsi="Arial" w:cs="Arial"/>
            <w:color w:val="3366CC"/>
            <w:kern w:val="0"/>
            <w:sz w:val="21"/>
            <w:szCs w:val="21"/>
            <w:u w:val="single"/>
            <w:lang w:eastAsia="pt-PT"/>
            <w14:ligatures w14:val="none"/>
          </w:rPr>
          <w:t>lusitanos</w:t>
        </w:r>
      </w:hyperlink>
      <w:r w:rsidRPr="00490A18">
        <w:rPr>
          <w:rFonts w:ascii="Arial" w:eastAsia="Times New Roman" w:hAnsi="Arial" w:cs="Arial"/>
          <w:color w:val="202122"/>
          <w:kern w:val="0"/>
          <w:sz w:val="21"/>
          <w:szCs w:val="21"/>
          <w:lang w:eastAsia="pt-PT"/>
          <w14:ligatures w14:val="none"/>
        </w:rPr>
        <w:t> e </w:t>
      </w:r>
      <w:hyperlink r:id="rId150" w:tooltip="Cinetes" w:history="1">
        <w:r w:rsidRPr="00490A18">
          <w:rPr>
            <w:rFonts w:ascii="Arial" w:eastAsia="Times New Roman" w:hAnsi="Arial" w:cs="Arial"/>
            <w:color w:val="3366CC"/>
            <w:kern w:val="0"/>
            <w:sz w:val="21"/>
            <w:szCs w:val="21"/>
            <w:u w:val="single"/>
            <w:lang w:eastAsia="pt-PT"/>
            <w14:ligatures w14:val="none"/>
          </w:rPr>
          <w:t>cinetes</w:t>
        </w:r>
      </w:hyperlink>
      <w:r w:rsidRPr="00490A18">
        <w:rPr>
          <w:rFonts w:ascii="Arial" w:eastAsia="Times New Roman" w:hAnsi="Arial" w:cs="Arial"/>
          <w:color w:val="202122"/>
          <w:kern w:val="0"/>
          <w:sz w:val="21"/>
          <w:szCs w:val="21"/>
          <w:lang w:eastAsia="pt-PT"/>
          <w14:ligatures w14:val="none"/>
        </w:rPr>
        <w:t>, e visitada por </w:t>
      </w:r>
      <w:hyperlink r:id="rId151" w:tooltip="Fenícios" w:history="1">
        <w:r w:rsidRPr="00490A18">
          <w:rPr>
            <w:rFonts w:ascii="Arial" w:eastAsia="Times New Roman" w:hAnsi="Arial" w:cs="Arial"/>
            <w:color w:val="3366CC"/>
            <w:kern w:val="0"/>
            <w:sz w:val="21"/>
            <w:szCs w:val="21"/>
            <w:u w:val="single"/>
            <w:lang w:eastAsia="pt-PT"/>
            <w14:ligatures w14:val="none"/>
          </w:rPr>
          <w:t>fenícios</w:t>
        </w:r>
      </w:hyperlink>
      <w:hyperlink r:id="rId152" w:anchor="cite_note-37" w:history="1">
        <w:r w:rsidRPr="00490A18">
          <w:rPr>
            <w:rFonts w:ascii="Arial" w:eastAsia="Times New Roman" w:hAnsi="Arial" w:cs="Arial"/>
            <w:color w:val="3366CC"/>
            <w:kern w:val="0"/>
            <w:sz w:val="17"/>
            <w:szCs w:val="17"/>
            <w:u w:val="single"/>
            <w:vertAlign w:val="superscript"/>
            <w:lang w:eastAsia="pt-PT"/>
            <w14:ligatures w14:val="none"/>
          </w:rPr>
          <w:t>[28]</w:t>
        </w:r>
      </w:hyperlink>
      <w:r w:rsidRPr="00490A18">
        <w:rPr>
          <w:rFonts w:ascii="Arial" w:eastAsia="Times New Roman" w:hAnsi="Arial" w:cs="Arial"/>
          <w:color w:val="202122"/>
          <w:kern w:val="0"/>
          <w:sz w:val="21"/>
          <w:szCs w:val="21"/>
          <w:lang w:eastAsia="pt-PT"/>
          <w14:ligatures w14:val="none"/>
        </w:rPr>
        <w:t> e </w:t>
      </w:r>
      <w:hyperlink r:id="rId153" w:tooltip="Cartagineses" w:history="1">
        <w:r w:rsidRPr="00490A18">
          <w:rPr>
            <w:rFonts w:ascii="Arial" w:eastAsia="Times New Roman" w:hAnsi="Arial" w:cs="Arial"/>
            <w:color w:val="3366CC"/>
            <w:kern w:val="0"/>
            <w:sz w:val="21"/>
            <w:szCs w:val="21"/>
            <w:u w:val="single"/>
            <w:lang w:eastAsia="pt-PT"/>
            <w14:ligatures w14:val="none"/>
          </w:rPr>
          <w:t>cartagineses</w:t>
        </w:r>
      </w:hyperlink>
      <w:r w:rsidRPr="00490A18">
        <w:rPr>
          <w:rFonts w:ascii="Arial" w:eastAsia="Times New Roman" w:hAnsi="Arial" w:cs="Arial"/>
          <w:color w:val="202122"/>
          <w:kern w:val="0"/>
          <w:sz w:val="21"/>
          <w:szCs w:val="21"/>
          <w:lang w:eastAsia="pt-PT"/>
          <w14:ligatures w14:val="none"/>
        </w:rPr>
        <w:t>. Os </w:t>
      </w:r>
      <w:hyperlink r:id="rId154" w:tooltip="Roma Antiga" w:history="1">
        <w:r w:rsidRPr="00490A18">
          <w:rPr>
            <w:rFonts w:ascii="Arial" w:eastAsia="Times New Roman" w:hAnsi="Arial" w:cs="Arial"/>
            <w:color w:val="3366CC"/>
            <w:kern w:val="0"/>
            <w:sz w:val="21"/>
            <w:szCs w:val="21"/>
            <w:u w:val="single"/>
            <w:lang w:eastAsia="pt-PT"/>
            <w14:ligatures w14:val="none"/>
          </w:rPr>
          <w:t>romanos</w:t>
        </w:r>
      </w:hyperlink>
      <w:r w:rsidRPr="00490A18">
        <w:rPr>
          <w:rFonts w:ascii="Arial" w:eastAsia="Times New Roman" w:hAnsi="Arial" w:cs="Arial"/>
          <w:color w:val="202122"/>
          <w:kern w:val="0"/>
          <w:sz w:val="21"/>
          <w:szCs w:val="21"/>
          <w:lang w:eastAsia="pt-PT"/>
          <w14:ligatures w14:val="none"/>
        </w:rPr>
        <w:t> incorporaram-na no seu </w:t>
      </w:r>
      <w:hyperlink r:id="rId155" w:tooltip="Império Romano" w:history="1">
        <w:r w:rsidRPr="00490A18">
          <w:rPr>
            <w:rFonts w:ascii="Arial" w:eastAsia="Times New Roman" w:hAnsi="Arial" w:cs="Arial"/>
            <w:color w:val="3366CC"/>
            <w:kern w:val="0"/>
            <w:sz w:val="21"/>
            <w:szCs w:val="21"/>
            <w:u w:val="single"/>
            <w:lang w:eastAsia="pt-PT"/>
            <w14:ligatures w14:val="none"/>
          </w:rPr>
          <w:t>império</w:t>
        </w:r>
      </w:hyperlink>
      <w:r w:rsidRPr="00490A18">
        <w:rPr>
          <w:rFonts w:ascii="Arial" w:eastAsia="Times New Roman" w:hAnsi="Arial" w:cs="Arial"/>
          <w:color w:val="202122"/>
          <w:kern w:val="0"/>
          <w:sz w:val="21"/>
          <w:szCs w:val="21"/>
          <w:lang w:eastAsia="pt-PT"/>
          <w14:ligatures w14:val="none"/>
        </w:rPr>
        <w:t> como </w:t>
      </w:r>
      <w:hyperlink r:id="rId156" w:tooltip="Lusitânia" w:history="1">
        <w:r w:rsidRPr="00490A18">
          <w:rPr>
            <w:rFonts w:ascii="Arial" w:eastAsia="Times New Roman" w:hAnsi="Arial" w:cs="Arial"/>
            <w:color w:val="3366CC"/>
            <w:kern w:val="0"/>
            <w:sz w:val="21"/>
            <w:szCs w:val="21"/>
            <w:u w:val="single"/>
            <w:lang w:eastAsia="pt-PT"/>
            <w14:ligatures w14:val="none"/>
          </w:rPr>
          <w:t>Lusitânia</w:t>
        </w:r>
      </w:hyperlink>
      <w:hyperlink r:id="rId157" w:anchor="cite_note-38" w:history="1">
        <w:r w:rsidRPr="00490A18">
          <w:rPr>
            <w:rFonts w:ascii="Arial" w:eastAsia="Times New Roman" w:hAnsi="Arial" w:cs="Arial"/>
            <w:color w:val="3366CC"/>
            <w:kern w:val="0"/>
            <w:sz w:val="17"/>
            <w:szCs w:val="17"/>
            <w:u w:val="single"/>
            <w:vertAlign w:val="superscript"/>
            <w:lang w:eastAsia="pt-PT"/>
            <w14:ligatures w14:val="none"/>
          </w:rPr>
          <w:t>[29]</w:t>
        </w:r>
      </w:hyperlink>
      <w:r w:rsidRPr="00490A18">
        <w:rPr>
          <w:rFonts w:ascii="Arial" w:eastAsia="Times New Roman" w:hAnsi="Arial" w:cs="Arial"/>
          <w:color w:val="202122"/>
          <w:kern w:val="0"/>
          <w:sz w:val="21"/>
          <w:szCs w:val="21"/>
          <w:lang w:eastAsia="pt-PT"/>
          <w14:ligatures w14:val="none"/>
        </w:rPr>
        <w:t> (centro e sul de Portugal), após vencida a resistência onde se destacou </w:t>
      </w:r>
      <w:hyperlink r:id="rId158" w:tooltip="Viriato" w:history="1">
        <w:r w:rsidRPr="00490A18">
          <w:rPr>
            <w:rFonts w:ascii="Arial" w:eastAsia="Times New Roman" w:hAnsi="Arial" w:cs="Arial"/>
            <w:color w:val="3366CC"/>
            <w:kern w:val="0"/>
            <w:sz w:val="21"/>
            <w:szCs w:val="21"/>
            <w:u w:val="single"/>
            <w:lang w:eastAsia="pt-PT"/>
            <w14:ligatures w14:val="none"/>
          </w:rPr>
          <w:t>Viriato</w:t>
        </w:r>
      </w:hyperlink>
      <w:r w:rsidRPr="00490A18">
        <w:rPr>
          <w:rFonts w:ascii="Arial" w:eastAsia="Times New Roman" w:hAnsi="Arial" w:cs="Arial"/>
          <w:color w:val="202122"/>
          <w:kern w:val="0"/>
          <w:sz w:val="21"/>
          <w:szCs w:val="21"/>
          <w:lang w:eastAsia="pt-PT"/>
          <w14:ligatures w14:val="none"/>
        </w:rPr>
        <w:t>.</w:t>
      </w:r>
      <w:hyperlink r:id="rId159" w:anchor="cite_note-Britannica-36" w:history="1">
        <w:r w:rsidRPr="00490A18">
          <w:rPr>
            <w:rFonts w:ascii="Arial" w:eastAsia="Times New Roman" w:hAnsi="Arial" w:cs="Arial"/>
            <w:color w:val="3366CC"/>
            <w:kern w:val="0"/>
            <w:sz w:val="17"/>
            <w:szCs w:val="17"/>
            <w:u w:val="single"/>
            <w:vertAlign w:val="superscript"/>
            <w:lang w:eastAsia="pt-PT"/>
            <w14:ligatures w14:val="none"/>
          </w:rPr>
          <w:t>[27]</w:t>
        </w:r>
      </w:hyperlink>
    </w:p>
    <w:p w14:paraId="43B0CE25"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No século III, com as reformas do </w:t>
      </w:r>
      <w:hyperlink r:id="rId160" w:tooltip="Imperador romano" w:history="1">
        <w:r w:rsidRPr="00490A18">
          <w:rPr>
            <w:rFonts w:ascii="Arial" w:eastAsia="Times New Roman" w:hAnsi="Arial" w:cs="Arial"/>
            <w:color w:val="3366CC"/>
            <w:kern w:val="0"/>
            <w:sz w:val="21"/>
            <w:szCs w:val="21"/>
            <w:u w:val="single"/>
            <w:lang w:eastAsia="pt-PT"/>
            <w14:ligatures w14:val="none"/>
          </w:rPr>
          <w:t>Imperador</w:t>
        </w:r>
      </w:hyperlink>
      <w:r w:rsidRPr="00490A18">
        <w:rPr>
          <w:rFonts w:ascii="Arial" w:eastAsia="Times New Roman" w:hAnsi="Arial" w:cs="Arial"/>
          <w:color w:val="202122"/>
          <w:kern w:val="0"/>
          <w:sz w:val="21"/>
          <w:szCs w:val="21"/>
          <w:lang w:eastAsia="pt-PT"/>
          <w14:ligatures w14:val="none"/>
        </w:rPr>
        <w:t> </w:t>
      </w:r>
      <w:hyperlink r:id="rId161" w:tooltip="Diocleciano" w:history="1">
        <w:r w:rsidRPr="00490A18">
          <w:rPr>
            <w:rFonts w:ascii="Arial" w:eastAsia="Times New Roman" w:hAnsi="Arial" w:cs="Arial"/>
            <w:color w:val="3366CC"/>
            <w:kern w:val="0"/>
            <w:sz w:val="21"/>
            <w:szCs w:val="21"/>
            <w:u w:val="single"/>
            <w:lang w:eastAsia="pt-PT"/>
            <w14:ligatures w14:val="none"/>
          </w:rPr>
          <w:t>Diocleciano</w:t>
        </w:r>
      </w:hyperlink>
      <w:r w:rsidRPr="00490A18">
        <w:rPr>
          <w:rFonts w:ascii="Arial" w:eastAsia="Times New Roman" w:hAnsi="Arial" w:cs="Arial"/>
          <w:color w:val="202122"/>
          <w:kern w:val="0"/>
          <w:sz w:val="21"/>
          <w:szCs w:val="21"/>
          <w:lang w:eastAsia="pt-PT"/>
          <w14:ligatures w14:val="none"/>
        </w:rPr>
        <w:t>, foi criada a </w:t>
      </w:r>
      <w:hyperlink r:id="rId162" w:tooltip="Galécia" w:history="1">
        <w:r w:rsidRPr="00490A18">
          <w:rPr>
            <w:rFonts w:ascii="Arial" w:eastAsia="Times New Roman" w:hAnsi="Arial" w:cs="Arial"/>
            <w:color w:val="3366CC"/>
            <w:kern w:val="0"/>
            <w:sz w:val="21"/>
            <w:szCs w:val="21"/>
            <w:u w:val="single"/>
            <w:lang w:eastAsia="pt-PT"/>
            <w14:ligatures w14:val="none"/>
          </w:rPr>
          <w:t>Galécia</w:t>
        </w:r>
      </w:hyperlink>
      <w:r w:rsidRPr="00490A18">
        <w:rPr>
          <w:rFonts w:ascii="Arial" w:eastAsia="Times New Roman" w:hAnsi="Arial" w:cs="Arial"/>
          <w:color w:val="202122"/>
          <w:kern w:val="0"/>
          <w:sz w:val="21"/>
          <w:szCs w:val="21"/>
          <w:lang w:eastAsia="pt-PT"/>
          <w14:ligatures w14:val="none"/>
        </w:rPr>
        <w:t>, a norte do Douro, a partir da </w:t>
      </w:r>
      <w:hyperlink r:id="rId163" w:tooltip="Tarraconense" w:history="1">
        <w:r w:rsidRPr="00490A18">
          <w:rPr>
            <w:rFonts w:ascii="Arial" w:eastAsia="Times New Roman" w:hAnsi="Arial" w:cs="Arial"/>
            <w:color w:val="3366CC"/>
            <w:kern w:val="0"/>
            <w:sz w:val="21"/>
            <w:szCs w:val="21"/>
            <w:u w:val="single"/>
            <w:lang w:eastAsia="pt-PT"/>
            <w14:ligatures w14:val="none"/>
          </w:rPr>
          <w:t>Tarraconense</w:t>
        </w:r>
      </w:hyperlink>
      <w:r w:rsidRPr="00490A18">
        <w:rPr>
          <w:rFonts w:ascii="Arial" w:eastAsia="Times New Roman" w:hAnsi="Arial" w:cs="Arial"/>
          <w:color w:val="202122"/>
          <w:kern w:val="0"/>
          <w:sz w:val="21"/>
          <w:szCs w:val="21"/>
          <w:lang w:eastAsia="pt-PT"/>
          <w14:ligatures w14:val="none"/>
        </w:rPr>
        <w:t>, abrangendo o norte de Portugal, com capital administrativa em </w:t>
      </w:r>
      <w:hyperlink r:id="rId164" w:tooltip="Bracara Augusta" w:history="1">
        <w:r w:rsidRPr="00490A18">
          <w:rPr>
            <w:rFonts w:ascii="Arial" w:eastAsia="Times New Roman" w:hAnsi="Arial" w:cs="Arial"/>
            <w:color w:val="3366CC"/>
            <w:kern w:val="0"/>
            <w:sz w:val="21"/>
            <w:szCs w:val="21"/>
            <w:u w:val="single"/>
            <w:lang w:eastAsia="pt-PT"/>
            <w14:ligatures w14:val="none"/>
          </w:rPr>
          <w:t>Bracara Augusta</w:t>
        </w:r>
      </w:hyperlink>
      <w:r w:rsidRPr="00490A18">
        <w:rPr>
          <w:rFonts w:ascii="Arial" w:eastAsia="Times New Roman" w:hAnsi="Arial" w:cs="Arial"/>
          <w:color w:val="202122"/>
          <w:kern w:val="0"/>
          <w:sz w:val="21"/>
          <w:szCs w:val="21"/>
          <w:lang w:eastAsia="pt-PT"/>
          <w14:ligatures w14:val="none"/>
        </w:rPr>
        <w:t>. A romanização marcou a cultura, em especial a </w:t>
      </w:r>
      <w:hyperlink r:id="rId165" w:tooltip="Língua latina" w:history="1">
        <w:r w:rsidRPr="00490A18">
          <w:rPr>
            <w:rFonts w:ascii="Arial" w:eastAsia="Times New Roman" w:hAnsi="Arial" w:cs="Arial"/>
            <w:color w:val="3366CC"/>
            <w:kern w:val="0"/>
            <w:sz w:val="21"/>
            <w:szCs w:val="21"/>
            <w:u w:val="single"/>
            <w:lang w:eastAsia="pt-PT"/>
            <w14:ligatures w14:val="none"/>
          </w:rPr>
          <w:t>língua latina</w:t>
        </w:r>
      </w:hyperlink>
      <w:r w:rsidRPr="00490A18">
        <w:rPr>
          <w:rFonts w:ascii="Arial" w:eastAsia="Times New Roman" w:hAnsi="Arial" w:cs="Arial"/>
          <w:color w:val="202122"/>
          <w:kern w:val="0"/>
          <w:sz w:val="21"/>
          <w:szCs w:val="21"/>
          <w:lang w:eastAsia="pt-PT"/>
          <w14:ligatures w14:val="none"/>
        </w:rPr>
        <w:t>, que foi a base do desenvolvimento da </w:t>
      </w:r>
      <w:hyperlink r:id="rId166" w:tooltip="História da língua portuguesa" w:history="1">
        <w:r w:rsidRPr="00490A18">
          <w:rPr>
            <w:rFonts w:ascii="Arial" w:eastAsia="Times New Roman" w:hAnsi="Arial" w:cs="Arial"/>
            <w:color w:val="3366CC"/>
            <w:kern w:val="0"/>
            <w:sz w:val="21"/>
            <w:szCs w:val="21"/>
            <w:u w:val="single"/>
            <w:lang w:eastAsia="pt-PT"/>
            <w14:ligatures w14:val="none"/>
          </w:rPr>
          <w:t>língua portuguesa</w:t>
        </w:r>
      </w:hyperlink>
      <w:r w:rsidRPr="00490A18">
        <w:rPr>
          <w:rFonts w:ascii="Arial" w:eastAsia="Times New Roman" w:hAnsi="Arial" w:cs="Arial"/>
          <w:color w:val="202122"/>
          <w:kern w:val="0"/>
          <w:sz w:val="21"/>
          <w:szCs w:val="21"/>
          <w:lang w:eastAsia="pt-PT"/>
          <w14:ligatures w14:val="none"/>
        </w:rPr>
        <w:t>.</w:t>
      </w:r>
      <w:hyperlink r:id="rId167" w:anchor="cite_note-39" w:history="1">
        <w:r w:rsidRPr="00490A18">
          <w:rPr>
            <w:rFonts w:ascii="Arial" w:eastAsia="Times New Roman" w:hAnsi="Arial" w:cs="Arial"/>
            <w:color w:val="3366CC"/>
            <w:kern w:val="0"/>
            <w:sz w:val="17"/>
            <w:szCs w:val="17"/>
            <w:u w:val="single"/>
            <w:vertAlign w:val="superscript"/>
            <w:lang w:eastAsia="pt-PT"/>
            <w14:ligatures w14:val="none"/>
          </w:rPr>
          <w:t>[30]</w:t>
        </w:r>
      </w:hyperlink>
      <w:r w:rsidRPr="00490A18">
        <w:rPr>
          <w:rFonts w:ascii="Arial" w:eastAsia="Times New Roman" w:hAnsi="Arial" w:cs="Arial"/>
          <w:color w:val="202122"/>
          <w:kern w:val="0"/>
          <w:sz w:val="21"/>
          <w:szCs w:val="21"/>
          <w:lang w:eastAsia="pt-PT"/>
          <w14:ligatures w14:val="none"/>
        </w:rPr>
        <w:t> Com o enfraquecimento do império romano, a partir de 409, o território é </w:t>
      </w:r>
      <w:hyperlink r:id="rId168" w:tooltip="Invasões bárbaras da Península Ibérica" w:history="1">
        <w:r w:rsidRPr="00490A18">
          <w:rPr>
            <w:rFonts w:ascii="Arial" w:eastAsia="Times New Roman" w:hAnsi="Arial" w:cs="Arial"/>
            <w:color w:val="3366CC"/>
            <w:kern w:val="0"/>
            <w:sz w:val="21"/>
            <w:szCs w:val="21"/>
            <w:u w:val="single"/>
            <w:lang w:eastAsia="pt-PT"/>
            <w14:ligatures w14:val="none"/>
          </w:rPr>
          <w:t xml:space="preserve">ocupado por povos </w:t>
        </w:r>
        <w:r w:rsidRPr="00490A18">
          <w:rPr>
            <w:rFonts w:ascii="Arial" w:eastAsia="Times New Roman" w:hAnsi="Arial" w:cs="Arial"/>
            <w:color w:val="3366CC"/>
            <w:kern w:val="0"/>
            <w:sz w:val="21"/>
            <w:szCs w:val="21"/>
            <w:u w:val="single"/>
            <w:lang w:eastAsia="pt-PT"/>
            <w14:ligatures w14:val="none"/>
          </w:rPr>
          <w:lastRenderedPageBreak/>
          <w:t>germânicos</w:t>
        </w:r>
      </w:hyperlink>
      <w:r w:rsidRPr="00490A18">
        <w:rPr>
          <w:rFonts w:ascii="Arial" w:eastAsia="Times New Roman" w:hAnsi="Arial" w:cs="Arial"/>
          <w:color w:val="202122"/>
          <w:kern w:val="0"/>
          <w:sz w:val="21"/>
          <w:szCs w:val="21"/>
          <w:lang w:eastAsia="pt-PT"/>
          <w14:ligatures w14:val="none"/>
        </w:rPr>
        <w:t> como </w:t>
      </w:r>
      <w:hyperlink r:id="rId169" w:tooltip="Vândalos" w:history="1">
        <w:r w:rsidRPr="00490A18">
          <w:rPr>
            <w:rFonts w:ascii="Arial" w:eastAsia="Times New Roman" w:hAnsi="Arial" w:cs="Arial"/>
            <w:color w:val="3366CC"/>
            <w:kern w:val="0"/>
            <w:sz w:val="21"/>
            <w:szCs w:val="21"/>
            <w:u w:val="single"/>
            <w:lang w:eastAsia="pt-PT"/>
            <w14:ligatures w14:val="none"/>
          </w:rPr>
          <w:t>vândalos</w:t>
        </w:r>
      </w:hyperlink>
      <w:r w:rsidRPr="00490A18">
        <w:rPr>
          <w:rFonts w:ascii="Arial" w:eastAsia="Times New Roman" w:hAnsi="Arial" w:cs="Arial"/>
          <w:color w:val="202122"/>
          <w:kern w:val="0"/>
          <w:sz w:val="21"/>
          <w:szCs w:val="21"/>
          <w:lang w:eastAsia="pt-PT"/>
          <w14:ligatures w14:val="none"/>
        </w:rPr>
        <w:t> na </w:t>
      </w:r>
      <w:hyperlink r:id="rId170" w:tooltip="Bética" w:history="1">
        <w:r w:rsidRPr="00490A18">
          <w:rPr>
            <w:rFonts w:ascii="Arial" w:eastAsia="Times New Roman" w:hAnsi="Arial" w:cs="Arial"/>
            <w:color w:val="3366CC"/>
            <w:kern w:val="0"/>
            <w:sz w:val="21"/>
            <w:szCs w:val="21"/>
            <w:u w:val="single"/>
            <w:lang w:eastAsia="pt-PT"/>
            <w14:ligatures w14:val="none"/>
          </w:rPr>
          <w:t>Bética</w:t>
        </w:r>
      </w:hyperlink>
      <w:r w:rsidRPr="00490A18">
        <w:rPr>
          <w:rFonts w:ascii="Arial" w:eastAsia="Times New Roman" w:hAnsi="Arial" w:cs="Arial"/>
          <w:color w:val="202122"/>
          <w:kern w:val="0"/>
          <w:sz w:val="21"/>
          <w:szCs w:val="21"/>
          <w:lang w:eastAsia="pt-PT"/>
          <w14:ligatures w14:val="none"/>
        </w:rPr>
        <w:t>, </w:t>
      </w:r>
      <w:hyperlink r:id="rId171" w:tooltip="Alanos" w:history="1">
        <w:r w:rsidRPr="00490A18">
          <w:rPr>
            <w:rFonts w:ascii="Arial" w:eastAsia="Times New Roman" w:hAnsi="Arial" w:cs="Arial"/>
            <w:color w:val="3366CC"/>
            <w:kern w:val="0"/>
            <w:sz w:val="21"/>
            <w:szCs w:val="21"/>
            <w:u w:val="single"/>
            <w:lang w:eastAsia="pt-PT"/>
            <w14:ligatures w14:val="none"/>
          </w:rPr>
          <w:t>Alanos</w:t>
        </w:r>
      </w:hyperlink>
      <w:r w:rsidRPr="00490A18">
        <w:rPr>
          <w:rFonts w:ascii="Arial" w:eastAsia="Times New Roman" w:hAnsi="Arial" w:cs="Arial"/>
          <w:color w:val="202122"/>
          <w:kern w:val="0"/>
          <w:sz w:val="21"/>
          <w:szCs w:val="21"/>
          <w:lang w:eastAsia="pt-PT"/>
          <w14:ligatures w14:val="none"/>
        </w:rPr>
        <w:t> que fixaram-se na </w:t>
      </w:r>
      <w:hyperlink r:id="rId172" w:tooltip="Lusitânia" w:history="1">
        <w:r w:rsidRPr="00490A18">
          <w:rPr>
            <w:rFonts w:ascii="Arial" w:eastAsia="Times New Roman" w:hAnsi="Arial" w:cs="Arial"/>
            <w:color w:val="3366CC"/>
            <w:kern w:val="0"/>
            <w:sz w:val="21"/>
            <w:szCs w:val="21"/>
            <w:u w:val="single"/>
            <w:lang w:eastAsia="pt-PT"/>
            <w14:ligatures w14:val="none"/>
          </w:rPr>
          <w:t>Lusitânia</w:t>
        </w:r>
      </w:hyperlink>
      <w:r w:rsidRPr="00490A18">
        <w:rPr>
          <w:rFonts w:ascii="Arial" w:eastAsia="Times New Roman" w:hAnsi="Arial" w:cs="Arial"/>
          <w:color w:val="202122"/>
          <w:kern w:val="0"/>
          <w:sz w:val="21"/>
          <w:szCs w:val="21"/>
          <w:lang w:eastAsia="pt-PT"/>
          <w14:ligatures w14:val="none"/>
        </w:rPr>
        <w:t> e </w:t>
      </w:r>
      <w:hyperlink r:id="rId173" w:tooltip="Suevos" w:history="1">
        <w:r w:rsidRPr="00490A18">
          <w:rPr>
            <w:rFonts w:ascii="Arial" w:eastAsia="Times New Roman" w:hAnsi="Arial" w:cs="Arial"/>
            <w:color w:val="3366CC"/>
            <w:kern w:val="0"/>
            <w:sz w:val="21"/>
            <w:szCs w:val="21"/>
            <w:u w:val="single"/>
            <w:lang w:eastAsia="pt-PT"/>
            <w14:ligatures w14:val="none"/>
          </w:rPr>
          <w:t>suevos</w:t>
        </w:r>
      </w:hyperlink>
      <w:r w:rsidRPr="00490A18">
        <w:rPr>
          <w:rFonts w:ascii="Arial" w:eastAsia="Times New Roman" w:hAnsi="Arial" w:cs="Arial"/>
          <w:color w:val="202122"/>
          <w:kern w:val="0"/>
          <w:sz w:val="21"/>
          <w:szCs w:val="21"/>
          <w:lang w:eastAsia="pt-PT"/>
          <w14:ligatures w14:val="none"/>
        </w:rPr>
        <w:t> na </w:t>
      </w:r>
      <w:hyperlink r:id="rId174" w:tooltip="Galécia" w:history="1">
        <w:r w:rsidRPr="00490A18">
          <w:rPr>
            <w:rFonts w:ascii="Arial" w:eastAsia="Times New Roman" w:hAnsi="Arial" w:cs="Arial"/>
            <w:color w:val="3366CC"/>
            <w:kern w:val="0"/>
            <w:sz w:val="21"/>
            <w:szCs w:val="21"/>
            <w:u w:val="single"/>
            <w:lang w:eastAsia="pt-PT"/>
            <w14:ligatures w14:val="none"/>
          </w:rPr>
          <w:t>Galécia</w:t>
        </w:r>
      </w:hyperlink>
      <w:r w:rsidRPr="00490A18">
        <w:rPr>
          <w:rFonts w:ascii="Arial" w:eastAsia="Times New Roman" w:hAnsi="Arial" w:cs="Arial"/>
          <w:color w:val="202122"/>
          <w:kern w:val="0"/>
          <w:sz w:val="21"/>
          <w:szCs w:val="21"/>
          <w:lang w:eastAsia="pt-PT"/>
          <w14:ligatures w14:val="none"/>
        </w:rPr>
        <w:t>. Em 415 os </w:t>
      </w:r>
      <w:hyperlink r:id="rId175" w:tooltip="Visigodos" w:history="1">
        <w:r w:rsidRPr="00490A18">
          <w:rPr>
            <w:rFonts w:ascii="Arial" w:eastAsia="Times New Roman" w:hAnsi="Arial" w:cs="Arial"/>
            <w:color w:val="3366CC"/>
            <w:kern w:val="0"/>
            <w:sz w:val="21"/>
            <w:szCs w:val="21"/>
            <w:u w:val="single"/>
            <w:lang w:eastAsia="pt-PT"/>
            <w14:ligatures w14:val="none"/>
          </w:rPr>
          <w:t>Visigodos</w:t>
        </w:r>
      </w:hyperlink>
      <w:r w:rsidRPr="00490A18">
        <w:rPr>
          <w:rFonts w:ascii="Arial" w:eastAsia="Times New Roman" w:hAnsi="Arial" w:cs="Arial"/>
          <w:color w:val="202122"/>
          <w:kern w:val="0"/>
          <w:sz w:val="21"/>
          <w:szCs w:val="21"/>
          <w:lang w:eastAsia="pt-PT"/>
          <w14:ligatures w14:val="none"/>
        </w:rPr>
        <w:t> entram na Península, a pedido dos romanos, para expulsar os invasores. Face a isso os Vândalos e os Alanos deslocam-se para o norte de África. Os suevos, sobe o Rei </w:t>
      </w:r>
      <w:hyperlink r:id="rId176" w:tooltip="Hermerico" w:history="1">
        <w:r w:rsidRPr="00490A18">
          <w:rPr>
            <w:rFonts w:ascii="Arial" w:eastAsia="Times New Roman" w:hAnsi="Arial" w:cs="Arial"/>
            <w:color w:val="3366CC"/>
            <w:kern w:val="0"/>
            <w:sz w:val="21"/>
            <w:szCs w:val="21"/>
            <w:u w:val="single"/>
            <w:lang w:eastAsia="pt-PT"/>
            <w14:ligatures w14:val="none"/>
          </w:rPr>
          <w:t>Hermerico</w:t>
        </w:r>
      </w:hyperlink>
      <w:r w:rsidRPr="00490A18">
        <w:rPr>
          <w:rFonts w:ascii="Arial" w:eastAsia="Times New Roman" w:hAnsi="Arial" w:cs="Arial"/>
          <w:color w:val="202122"/>
          <w:kern w:val="0"/>
          <w:sz w:val="21"/>
          <w:szCs w:val="21"/>
          <w:lang w:eastAsia="pt-PT"/>
          <w14:ligatures w14:val="none"/>
        </w:rPr>
        <w:t> estabeleceram o seu reino com capital em </w:t>
      </w:r>
      <w:hyperlink r:id="rId177" w:tooltip="Braga" w:history="1">
        <w:r w:rsidRPr="00490A18">
          <w:rPr>
            <w:rFonts w:ascii="Arial" w:eastAsia="Times New Roman" w:hAnsi="Arial" w:cs="Arial"/>
            <w:color w:val="3366CC"/>
            <w:kern w:val="0"/>
            <w:sz w:val="21"/>
            <w:szCs w:val="21"/>
            <w:u w:val="single"/>
            <w:lang w:eastAsia="pt-PT"/>
            <w14:ligatures w14:val="none"/>
          </w:rPr>
          <w:t>Braga</w:t>
        </w:r>
      </w:hyperlink>
      <w:r w:rsidRPr="00490A18">
        <w:rPr>
          <w:rFonts w:ascii="Arial" w:eastAsia="Times New Roman" w:hAnsi="Arial" w:cs="Arial"/>
          <w:color w:val="202122"/>
          <w:kern w:val="0"/>
          <w:sz w:val="21"/>
          <w:szCs w:val="21"/>
          <w:lang w:eastAsia="pt-PT"/>
          <w14:ligatures w14:val="none"/>
        </w:rPr>
        <w:t>,</w:t>
      </w:r>
      <w:hyperlink r:id="rId178" w:anchor="cite_note-40" w:history="1">
        <w:r w:rsidRPr="00490A18">
          <w:rPr>
            <w:rFonts w:ascii="Arial" w:eastAsia="Times New Roman" w:hAnsi="Arial" w:cs="Arial"/>
            <w:color w:val="3366CC"/>
            <w:kern w:val="0"/>
            <w:sz w:val="17"/>
            <w:szCs w:val="17"/>
            <w:u w:val="single"/>
            <w:vertAlign w:val="superscript"/>
            <w:lang w:eastAsia="pt-PT"/>
            <w14:ligatures w14:val="none"/>
          </w:rPr>
          <w:t>[31]</w:t>
        </w:r>
      </w:hyperlink>
      <w:r w:rsidRPr="00490A18">
        <w:rPr>
          <w:rFonts w:ascii="Arial" w:eastAsia="Times New Roman" w:hAnsi="Arial" w:cs="Arial"/>
          <w:color w:val="202122"/>
          <w:kern w:val="0"/>
          <w:sz w:val="21"/>
          <w:szCs w:val="21"/>
          <w:lang w:eastAsia="pt-PT"/>
          <w14:ligatures w14:val="none"/>
        </w:rPr>
        <w:t> enquanto os visigodos fundam o seu reino com capital em </w:t>
      </w:r>
      <w:hyperlink r:id="rId179" w:tooltip="Toledo" w:history="1">
        <w:r w:rsidRPr="00490A18">
          <w:rPr>
            <w:rFonts w:ascii="Arial" w:eastAsia="Times New Roman" w:hAnsi="Arial" w:cs="Arial"/>
            <w:color w:val="3366CC"/>
            <w:kern w:val="0"/>
            <w:sz w:val="21"/>
            <w:szCs w:val="21"/>
            <w:u w:val="single"/>
            <w:lang w:eastAsia="pt-PT"/>
            <w14:ligatures w14:val="none"/>
          </w:rPr>
          <w:t>Toledo</w:t>
        </w:r>
      </w:hyperlink>
      <w:r w:rsidRPr="00490A18">
        <w:rPr>
          <w:rFonts w:ascii="Arial" w:eastAsia="Times New Roman" w:hAnsi="Arial" w:cs="Arial"/>
          <w:color w:val="202122"/>
          <w:kern w:val="0"/>
          <w:sz w:val="21"/>
          <w:szCs w:val="21"/>
          <w:lang w:eastAsia="pt-PT"/>
          <w14:ligatures w14:val="none"/>
        </w:rPr>
        <w:t>.</w:t>
      </w:r>
    </w:p>
    <w:p w14:paraId="70E13A61"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Ibéria muçulmana</w:t>
      </w:r>
    </w:p>
    <w:p w14:paraId="0B898C62" w14:textId="71273774"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73CFD468" wp14:editId="4D8B396F">
            <wp:extent cx="161925" cy="161925"/>
            <wp:effectExtent l="0" t="0" r="9525" b="9525"/>
            <wp:docPr id="877152771"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artigos principais: </w:t>
      </w:r>
      <w:hyperlink r:id="rId180" w:tooltip="Invasão muçulmana da Península Ibérica" w:history="1">
        <w:r w:rsidRPr="00490A18">
          <w:rPr>
            <w:rFonts w:ascii="Arial" w:eastAsia="Times New Roman" w:hAnsi="Arial" w:cs="Arial"/>
            <w:i/>
            <w:iCs/>
            <w:color w:val="3366CC"/>
            <w:kern w:val="0"/>
            <w:sz w:val="21"/>
            <w:szCs w:val="21"/>
            <w:u w:val="single"/>
            <w:lang w:eastAsia="pt-PT"/>
            <w14:ligatures w14:val="none"/>
          </w:rPr>
          <w:t>Invasão muçulmana da Península Ibérica</w:t>
        </w:r>
      </w:hyperlink>
      <w:r w:rsidRPr="00490A18">
        <w:rPr>
          <w:rFonts w:ascii="Arial" w:eastAsia="Times New Roman" w:hAnsi="Arial" w:cs="Arial"/>
          <w:i/>
          <w:iCs/>
          <w:color w:val="202122"/>
          <w:kern w:val="0"/>
          <w:sz w:val="21"/>
          <w:szCs w:val="21"/>
          <w:lang w:eastAsia="pt-PT"/>
          <w14:ligatures w14:val="none"/>
        </w:rPr>
        <w:t> e </w:t>
      </w:r>
      <w:hyperlink r:id="rId181" w:tooltip="Al-Andalus" w:history="1">
        <w:r w:rsidRPr="00490A18">
          <w:rPr>
            <w:rFonts w:ascii="Arial" w:eastAsia="Times New Roman" w:hAnsi="Arial" w:cs="Arial"/>
            <w:i/>
            <w:iCs/>
            <w:color w:val="3366CC"/>
            <w:kern w:val="0"/>
            <w:sz w:val="21"/>
            <w:szCs w:val="21"/>
            <w:u w:val="single"/>
            <w:lang w:eastAsia="pt-PT"/>
            <w14:ligatures w14:val="none"/>
          </w:rPr>
          <w:t>Al-Andalus</w:t>
        </w:r>
      </w:hyperlink>
    </w:p>
    <w:p w14:paraId="36DB49DE" w14:textId="2E03A4D3"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07149B56" wp14:editId="04543861">
            <wp:extent cx="2095500" cy="1552575"/>
            <wp:effectExtent l="0" t="0" r="0" b="9525"/>
            <wp:docPr id="1895368473" name="Imagem 105" descr="Uma imagem com mapa, texto, atlas&#10;&#10;Descrição gerada automaticamente">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68473" name="Imagem 105" descr="Uma imagem com mapa, texto, atlas&#10;&#10;Descrição gerada automaticamente">
                      <a:hlinkClick r:id="rId182"/>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095500" cy="1552575"/>
                    </a:xfrm>
                    <a:prstGeom prst="rect">
                      <a:avLst/>
                    </a:prstGeom>
                    <a:noFill/>
                    <a:ln>
                      <a:noFill/>
                    </a:ln>
                  </pic:spPr>
                </pic:pic>
              </a:graphicData>
            </a:graphic>
          </wp:inline>
        </w:drawing>
      </w:r>
    </w:p>
    <w:p w14:paraId="15ADA151"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O </w:t>
      </w:r>
      <w:hyperlink r:id="rId184" w:tooltip="Califado de Córdoba" w:history="1">
        <w:r w:rsidRPr="00490A18">
          <w:rPr>
            <w:rFonts w:ascii="Arial" w:eastAsia="Times New Roman" w:hAnsi="Arial" w:cs="Arial"/>
            <w:color w:val="3366CC"/>
            <w:kern w:val="0"/>
            <w:sz w:val="19"/>
            <w:szCs w:val="19"/>
            <w:u w:val="single"/>
            <w:lang w:eastAsia="pt-PT"/>
            <w14:ligatures w14:val="none"/>
          </w:rPr>
          <w:t>Califado de Córdoba</w:t>
        </w:r>
      </w:hyperlink>
      <w:r w:rsidRPr="00490A18">
        <w:rPr>
          <w:rFonts w:ascii="Arial" w:eastAsia="Times New Roman" w:hAnsi="Arial" w:cs="Arial"/>
          <w:color w:val="202122"/>
          <w:kern w:val="0"/>
          <w:sz w:val="19"/>
          <w:szCs w:val="19"/>
          <w:lang w:eastAsia="pt-PT"/>
          <w14:ligatures w14:val="none"/>
        </w:rPr>
        <w:t> no início do século X</w:t>
      </w:r>
    </w:p>
    <w:p w14:paraId="411267D5" w14:textId="0FBD0E8C"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3C97E7F7" wp14:editId="3FED5AB1">
            <wp:extent cx="2095500" cy="1400175"/>
            <wp:effectExtent l="0" t="0" r="0" b="9525"/>
            <wp:docPr id="77822909" name="Imagem 104" descr="Uma imagem com ar livre, estátua, céu, escultura&#10;&#10;Descrição gerada automaticamente">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909" name="Imagem 104" descr="Uma imagem com ar livre, estátua, céu, escultura&#10;&#10;Descrição gerada automaticamente">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p w14:paraId="7A263430"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Estátua de </w:t>
      </w:r>
      <w:hyperlink r:id="rId187" w:tooltip="Abu Alcacim Amade ibne Huceine ibne Cassi" w:history="1">
        <w:r w:rsidRPr="00490A18">
          <w:rPr>
            <w:rFonts w:ascii="Arial" w:eastAsia="Times New Roman" w:hAnsi="Arial" w:cs="Arial"/>
            <w:color w:val="3366CC"/>
            <w:kern w:val="0"/>
            <w:sz w:val="19"/>
            <w:szCs w:val="19"/>
            <w:u w:val="single"/>
            <w:lang w:eastAsia="pt-PT"/>
            <w14:ligatures w14:val="none"/>
          </w:rPr>
          <w:t>Abu Alcacim Amade ibne Huceine ibne Cassi</w:t>
        </w:r>
      </w:hyperlink>
      <w:r w:rsidRPr="00490A18">
        <w:rPr>
          <w:rFonts w:ascii="Arial" w:eastAsia="Times New Roman" w:hAnsi="Arial" w:cs="Arial"/>
          <w:color w:val="202122"/>
          <w:kern w:val="0"/>
          <w:sz w:val="19"/>
          <w:szCs w:val="19"/>
          <w:lang w:eastAsia="pt-PT"/>
          <w14:ligatures w14:val="none"/>
        </w:rPr>
        <w:t> em frente ao </w:t>
      </w:r>
      <w:hyperlink r:id="rId188" w:tooltip="Castelo de Mértola" w:history="1">
        <w:r w:rsidRPr="00490A18">
          <w:rPr>
            <w:rFonts w:ascii="Arial" w:eastAsia="Times New Roman" w:hAnsi="Arial" w:cs="Arial"/>
            <w:color w:val="3366CC"/>
            <w:kern w:val="0"/>
            <w:sz w:val="19"/>
            <w:szCs w:val="19"/>
            <w:u w:val="single"/>
            <w:lang w:eastAsia="pt-PT"/>
            <w14:ligatures w14:val="none"/>
          </w:rPr>
          <w:t>Castelo de Mértola</w:t>
        </w:r>
      </w:hyperlink>
      <w:r w:rsidRPr="00490A18">
        <w:rPr>
          <w:rFonts w:ascii="Arial" w:eastAsia="Times New Roman" w:hAnsi="Arial" w:cs="Arial"/>
          <w:color w:val="202122"/>
          <w:kern w:val="0"/>
          <w:sz w:val="19"/>
          <w:szCs w:val="19"/>
          <w:lang w:eastAsia="pt-PT"/>
          <w14:ligatures w14:val="none"/>
        </w:rPr>
        <w:t> no </w:t>
      </w:r>
      <w:hyperlink r:id="rId189" w:tooltip="Alentejo" w:history="1">
        <w:r w:rsidRPr="00490A18">
          <w:rPr>
            <w:rFonts w:ascii="Arial" w:eastAsia="Times New Roman" w:hAnsi="Arial" w:cs="Arial"/>
            <w:color w:val="3366CC"/>
            <w:kern w:val="0"/>
            <w:sz w:val="19"/>
            <w:szCs w:val="19"/>
            <w:u w:val="single"/>
            <w:lang w:eastAsia="pt-PT"/>
            <w14:ligatures w14:val="none"/>
          </w:rPr>
          <w:t>Alentejo</w:t>
        </w:r>
      </w:hyperlink>
    </w:p>
    <w:p w14:paraId="26ACFF2A"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continental atual, juntamente com a maior parte da </w:t>
      </w:r>
      <w:hyperlink r:id="rId190" w:tooltip="Espanha" w:history="1">
        <w:r w:rsidRPr="00490A18">
          <w:rPr>
            <w:rFonts w:ascii="Arial" w:eastAsia="Times New Roman" w:hAnsi="Arial" w:cs="Arial"/>
            <w:color w:val="3366CC"/>
            <w:kern w:val="0"/>
            <w:sz w:val="21"/>
            <w:szCs w:val="21"/>
            <w:u w:val="single"/>
            <w:lang w:eastAsia="pt-PT"/>
            <w14:ligatures w14:val="none"/>
          </w:rPr>
          <w:t>Espanha</w:t>
        </w:r>
      </w:hyperlink>
      <w:r w:rsidRPr="00490A18">
        <w:rPr>
          <w:rFonts w:ascii="Arial" w:eastAsia="Times New Roman" w:hAnsi="Arial" w:cs="Arial"/>
          <w:color w:val="202122"/>
          <w:kern w:val="0"/>
          <w:sz w:val="21"/>
          <w:szCs w:val="21"/>
          <w:lang w:eastAsia="pt-PT"/>
          <w14:ligatures w14:val="none"/>
        </w:rPr>
        <w:t> moderna, fez parte do </w:t>
      </w:r>
      <w:hyperlink r:id="rId191" w:tooltip="Al-Andalus" w:history="1">
        <w:r w:rsidRPr="00490A18">
          <w:rPr>
            <w:rFonts w:ascii="Arial" w:eastAsia="Times New Roman" w:hAnsi="Arial" w:cs="Arial"/>
            <w:color w:val="3366CC"/>
            <w:kern w:val="0"/>
            <w:sz w:val="21"/>
            <w:szCs w:val="21"/>
            <w:u w:val="single"/>
            <w:lang w:eastAsia="pt-PT"/>
            <w14:ligatures w14:val="none"/>
          </w:rPr>
          <w:t>al-Andalus</w:t>
        </w:r>
      </w:hyperlink>
      <w:r w:rsidRPr="00490A18">
        <w:rPr>
          <w:rFonts w:ascii="Arial" w:eastAsia="Times New Roman" w:hAnsi="Arial" w:cs="Arial"/>
          <w:color w:val="202122"/>
          <w:kern w:val="0"/>
          <w:sz w:val="21"/>
          <w:szCs w:val="21"/>
          <w:lang w:eastAsia="pt-PT"/>
          <w14:ligatures w14:val="none"/>
        </w:rPr>
        <w:t>, entre 726 e 1249, após a </w:t>
      </w:r>
      <w:hyperlink r:id="rId192" w:tooltip="Invasão muçulmana da Península Ibérica" w:history="1">
        <w:r w:rsidRPr="00490A18">
          <w:rPr>
            <w:rFonts w:ascii="Arial" w:eastAsia="Times New Roman" w:hAnsi="Arial" w:cs="Arial"/>
            <w:color w:val="3366CC"/>
            <w:kern w:val="0"/>
            <w:sz w:val="21"/>
            <w:szCs w:val="21"/>
            <w:u w:val="single"/>
            <w:lang w:eastAsia="pt-PT"/>
            <w14:ligatures w14:val="none"/>
          </w:rPr>
          <w:t>conquista da Península Ibérica</w:t>
        </w:r>
      </w:hyperlink>
      <w:r w:rsidRPr="00490A18">
        <w:rPr>
          <w:rFonts w:ascii="Arial" w:eastAsia="Times New Roman" w:hAnsi="Arial" w:cs="Arial"/>
          <w:color w:val="202122"/>
          <w:kern w:val="0"/>
          <w:sz w:val="21"/>
          <w:szCs w:val="21"/>
          <w:lang w:eastAsia="pt-PT"/>
          <w14:ligatures w14:val="none"/>
        </w:rPr>
        <w:t> pelo </w:t>
      </w:r>
      <w:hyperlink r:id="rId193" w:tooltip="Califado Omíada" w:history="1">
        <w:r w:rsidRPr="00490A18">
          <w:rPr>
            <w:rFonts w:ascii="Arial" w:eastAsia="Times New Roman" w:hAnsi="Arial" w:cs="Arial"/>
            <w:color w:val="3366CC"/>
            <w:kern w:val="0"/>
            <w:sz w:val="21"/>
            <w:szCs w:val="21"/>
            <w:u w:val="single"/>
            <w:lang w:eastAsia="pt-PT"/>
            <w14:ligatures w14:val="none"/>
          </w:rPr>
          <w:t>Califado Omíada</w:t>
        </w:r>
      </w:hyperlink>
      <w:r w:rsidRPr="00490A18">
        <w:rPr>
          <w:rFonts w:ascii="Arial" w:eastAsia="Times New Roman" w:hAnsi="Arial" w:cs="Arial"/>
          <w:color w:val="202122"/>
          <w:kern w:val="0"/>
          <w:sz w:val="21"/>
          <w:szCs w:val="21"/>
          <w:lang w:eastAsia="pt-PT"/>
          <w14:ligatures w14:val="none"/>
        </w:rPr>
        <w:t>. O domínio islâmico durou entre algumas décadas, a norte, e cinco séculos, no sul.</w:t>
      </w:r>
      <w:hyperlink r:id="rId194" w:anchor="cite_note-Al-Andalus-41" w:history="1">
        <w:r w:rsidRPr="00490A18">
          <w:rPr>
            <w:rFonts w:ascii="Arial" w:eastAsia="Times New Roman" w:hAnsi="Arial" w:cs="Arial"/>
            <w:color w:val="3366CC"/>
            <w:kern w:val="0"/>
            <w:sz w:val="17"/>
            <w:szCs w:val="17"/>
            <w:u w:val="single"/>
            <w:vertAlign w:val="superscript"/>
            <w:lang w:eastAsia="pt-PT"/>
            <w14:ligatures w14:val="none"/>
          </w:rPr>
          <w:t>[32]</w:t>
        </w:r>
      </w:hyperlink>
    </w:p>
    <w:p w14:paraId="55C5AD1F"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Depois de derrotar os </w:t>
      </w:r>
      <w:hyperlink r:id="rId195" w:tooltip="Visigodos" w:history="1">
        <w:r w:rsidRPr="00490A18">
          <w:rPr>
            <w:rFonts w:ascii="Arial" w:eastAsia="Times New Roman" w:hAnsi="Arial" w:cs="Arial"/>
            <w:color w:val="3366CC"/>
            <w:kern w:val="0"/>
            <w:sz w:val="21"/>
            <w:szCs w:val="21"/>
            <w:u w:val="single"/>
            <w:lang w:eastAsia="pt-PT"/>
            <w14:ligatures w14:val="none"/>
          </w:rPr>
          <w:t>visigodos</w:t>
        </w:r>
      </w:hyperlink>
      <w:r w:rsidRPr="00490A18">
        <w:rPr>
          <w:rFonts w:ascii="Arial" w:eastAsia="Times New Roman" w:hAnsi="Arial" w:cs="Arial"/>
          <w:color w:val="202122"/>
          <w:kern w:val="0"/>
          <w:sz w:val="21"/>
          <w:szCs w:val="21"/>
          <w:lang w:eastAsia="pt-PT"/>
          <w14:ligatures w14:val="none"/>
        </w:rPr>
        <w:t> em apenas alguns meses, o Califado Omíada começou a expandir-se rapidamente na península. A partir de 726, o território português atual tornou-se parte do vasto império omíada centrado em </w:t>
      </w:r>
      <w:hyperlink r:id="rId196" w:tooltip="Damasco" w:history="1">
        <w:r w:rsidRPr="00490A18">
          <w:rPr>
            <w:rFonts w:ascii="Arial" w:eastAsia="Times New Roman" w:hAnsi="Arial" w:cs="Arial"/>
            <w:color w:val="3366CC"/>
            <w:kern w:val="0"/>
            <w:sz w:val="21"/>
            <w:szCs w:val="21"/>
            <w:u w:val="single"/>
            <w:lang w:eastAsia="pt-PT"/>
            <w14:ligatures w14:val="none"/>
          </w:rPr>
          <w:t>Damasco</w:t>
        </w:r>
      </w:hyperlink>
      <w:r w:rsidRPr="00490A18">
        <w:rPr>
          <w:rFonts w:ascii="Arial" w:eastAsia="Times New Roman" w:hAnsi="Arial" w:cs="Arial"/>
          <w:color w:val="202122"/>
          <w:kern w:val="0"/>
          <w:sz w:val="21"/>
          <w:szCs w:val="21"/>
          <w:lang w:eastAsia="pt-PT"/>
          <w14:ligatures w14:val="none"/>
        </w:rPr>
        <w:t>, que se estendia desde </w:t>
      </w:r>
      <w:hyperlink r:id="rId197" w:tooltip="Rio Indo" w:history="1">
        <w:r w:rsidRPr="00490A18">
          <w:rPr>
            <w:rFonts w:ascii="Arial" w:eastAsia="Times New Roman" w:hAnsi="Arial" w:cs="Arial"/>
            <w:color w:val="3366CC"/>
            <w:kern w:val="0"/>
            <w:sz w:val="21"/>
            <w:szCs w:val="21"/>
            <w:u w:val="single"/>
            <w:lang w:eastAsia="pt-PT"/>
            <w14:ligatures w14:val="none"/>
          </w:rPr>
          <w:t>rio Indo</w:t>
        </w:r>
      </w:hyperlink>
      <w:r w:rsidRPr="00490A18">
        <w:rPr>
          <w:rFonts w:ascii="Arial" w:eastAsia="Times New Roman" w:hAnsi="Arial" w:cs="Arial"/>
          <w:color w:val="202122"/>
          <w:kern w:val="0"/>
          <w:sz w:val="21"/>
          <w:szCs w:val="21"/>
          <w:lang w:eastAsia="pt-PT"/>
          <w14:ligatures w14:val="none"/>
        </w:rPr>
        <w:t> no </w:t>
      </w:r>
      <w:hyperlink r:id="rId198" w:tooltip="Subcontinente indiano" w:history="1">
        <w:r w:rsidRPr="00490A18">
          <w:rPr>
            <w:rFonts w:ascii="Arial" w:eastAsia="Times New Roman" w:hAnsi="Arial" w:cs="Arial"/>
            <w:color w:val="3366CC"/>
            <w:kern w:val="0"/>
            <w:sz w:val="21"/>
            <w:szCs w:val="21"/>
            <w:u w:val="single"/>
            <w:lang w:eastAsia="pt-PT"/>
            <w14:ligatures w14:val="none"/>
          </w:rPr>
          <w:t>subcontinente indiano</w:t>
        </w:r>
      </w:hyperlink>
      <w:r w:rsidRPr="00490A18">
        <w:rPr>
          <w:rFonts w:ascii="Arial" w:eastAsia="Times New Roman" w:hAnsi="Arial" w:cs="Arial"/>
          <w:color w:val="202122"/>
          <w:kern w:val="0"/>
          <w:sz w:val="21"/>
          <w:szCs w:val="21"/>
          <w:lang w:eastAsia="pt-PT"/>
          <w14:ligatures w14:val="none"/>
        </w:rPr>
        <w:t> ao </w:t>
      </w:r>
      <w:hyperlink r:id="rId199" w:tooltip="Sul da França" w:history="1">
        <w:r w:rsidRPr="00490A18">
          <w:rPr>
            <w:rFonts w:ascii="Arial" w:eastAsia="Times New Roman" w:hAnsi="Arial" w:cs="Arial"/>
            <w:color w:val="3366CC"/>
            <w:kern w:val="0"/>
            <w:sz w:val="21"/>
            <w:szCs w:val="21"/>
            <w:u w:val="single"/>
            <w:lang w:eastAsia="pt-PT"/>
            <w14:ligatures w14:val="none"/>
          </w:rPr>
          <w:t>sul da França</w:t>
        </w:r>
      </w:hyperlink>
      <w:r w:rsidRPr="00490A18">
        <w:rPr>
          <w:rFonts w:ascii="Arial" w:eastAsia="Times New Roman" w:hAnsi="Arial" w:cs="Arial"/>
          <w:color w:val="202122"/>
          <w:kern w:val="0"/>
          <w:sz w:val="21"/>
          <w:szCs w:val="21"/>
          <w:lang w:eastAsia="pt-PT"/>
          <w14:ligatures w14:val="none"/>
        </w:rPr>
        <w:t>, até seu colapso em 750. Naquele ano, o oeste do império ganhou a sua independência sob </w:t>
      </w:r>
      <w:hyperlink r:id="rId200" w:tooltip="Abderramão I" w:history="1">
        <w:r w:rsidRPr="00490A18">
          <w:rPr>
            <w:rFonts w:ascii="Arial" w:eastAsia="Times New Roman" w:hAnsi="Arial" w:cs="Arial"/>
            <w:color w:val="3366CC"/>
            <w:kern w:val="0"/>
            <w:sz w:val="21"/>
            <w:szCs w:val="21"/>
            <w:u w:val="single"/>
            <w:lang w:eastAsia="pt-PT"/>
            <w14:ligatures w14:val="none"/>
          </w:rPr>
          <w:t>Abderramão I</w:t>
        </w:r>
      </w:hyperlink>
      <w:r w:rsidRPr="00490A18">
        <w:rPr>
          <w:rFonts w:ascii="Arial" w:eastAsia="Times New Roman" w:hAnsi="Arial" w:cs="Arial"/>
          <w:color w:val="202122"/>
          <w:kern w:val="0"/>
          <w:sz w:val="21"/>
          <w:szCs w:val="21"/>
          <w:lang w:eastAsia="pt-PT"/>
          <w14:ligatures w14:val="none"/>
        </w:rPr>
        <w:t> com o estabelecimento do </w:t>
      </w:r>
      <w:hyperlink r:id="rId201" w:tooltip="Emirado de Córdoba" w:history="1">
        <w:r w:rsidRPr="00490A18">
          <w:rPr>
            <w:rFonts w:ascii="Arial" w:eastAsia="Times New Roman" w:hAnsi="Arial" w:cs="Arial"/>
            <w:color w:val="3366CC"/>
            <w:kern w:val="0"/>
            <w:sz w:val="21"/>
            <w:szCs w:val="21"/>
            <w:u w:val="single"/>
            <w:lang w:eastAsia="pt-PT"/>
            <w14:ligatures w14:val="none"/>
          </w:rPr>
          <w:t>Emirado de Córdoba</w:t>
        </w:r>
      </w:hyperlink>
      <w:r w:rsidRPr="00490A18">
        <w:rPr>
          <w:rFonts w:ascii="Arial" w:eastAsia="Times New Roman" w:hAnsi="Arial" w:cs="Arial"/>
          <w:color w:val="202122"/>
          <w:kern w:val="0"/>
          <w:sz w:val="21"/>
          <w:szCs w:val="21"/>
          <w:lang w:eastAsia="pt-PT"/>
          <w14:ligatures w14:val="none"/>
        </w:rPr>
        <w:t>. Após quase dois séculos, o emirado tornou-se o </w:t>
      </w:r>
      <w:hyperlink r:id="rId202" w:tooltip="Califado de Córdoba" w:history="1">
        <w:r w:rsidRPr="00490A18">
          <w:rPr>
            <w:rFonts w:ascii="Arial" w:eastAsia="Times New Roman" w:hAnsi="Arial" w:cs="Arial"/>
            <w:color w:val="3366CC"/>
            <w:kern w:val="0"/>
            <w:sz w:val="21"/>
            <w:szCs w:val="21"/>
            <w:u w:val="single"/>
            <w:lang w:eastAsia="pt-PT"/>
            <w14:ligatures w14:val="none"/>
          </w:rPr>
          <w:t>Califado de Córdoba</w:t>
        </w:r>
      </w:hyperlink>
      <w:r w:rsidRPr="00490A18">
        <w:rPr>
          <w:rFonts w:ascii="Arial" w:eastAsia="Times New Roman" w:hAnsi="Arial" w:cs="Arial"/>
          <w:color w:val="202122"/>
          <w:kern w:val="0"/>
          <w:sz w:val="21"/>
          <w:szCs w:val="21"/>
          <w:lang w:eastAsia="pt-PT"/>
          <w14:ligatures w14:val="none"/>
        </w:rPr>
        <w:t> em 929, até à sua dissolução, em 1031, em 23 pequenos reinos, chamados </w:t>
      </w:r>
      <w:hyperlink r:id="rId203" w:tooltip="Taifa" w:history="1">
        <w:r w:rsidRPr="00490A18">
          <w:rPr>
            <w:rFonts w:ascii="Arial" w:eastAsia="Times New Roman" w:hAnsi="Arial" w:cs="Arial"/>
            <w:color w:val="3366CC"/>
            <w:kern w:val="0"/>
            <w:sz w:val="21"/>
            <w:szCs w:val="21"/>
            <w:u w:val="single"/>
            <w:lang w:eastAsia="pt-PT"/>
            <w14:ligatures w14:val="none"/>
          </w:rPr>
          <w:t>taifas</w:t>
        </w:r>
      </w:hyperlink>
      <w:r w:rsidRPr="00490A18">
        <w:rPr>
          <w:rFonts w:ascii="Arial" w:eastAsia="Times New Roman" w:hAnsi="Arial" w:cs="Arial"/>
          <w:color w:val="202122"/>
          <w:kern w:val="0"/>
          <w:sz w:val="21"/>
          <w:szCs w:val="21"/>
          <w:lang w:eastAsia="pt-PT"/>
          <w14:ligatures w14:val="none"/>
        </w:rPr>
        <w:t>.</w:t>
      </w:r>
      <w:hyperlink r:id="rId204" w:anchor="cite_note-Al-Andalus-41" w:history="1">
        <w:r w:rsidRPr="00490A18">
          <w:rPr>
            <w:rFonts w:ascii="Arial" w:eastAsia="Times New Roman" w:hAnsi="Arial" w:cs="Arial"/>
            <w:color w:val="3366CC"/>
            <w:kern w:val="0"/>
            <w:sz w:val="17"/>
            <w:szCs w:val="17"/>
            <w:u w:val="single"/>
            <w:vertAlign w:val="superscript"/>
            <w:lang w:eastAsia="pt-PT"/>
            <w14:ligatures w14:val="none"/>
          </w:rPr>
          <w:t>[32]</w:t>
        </w:r>
      </w:hyperlink>
    </w:p>
    <w:p w14:paraId="1B8F6750"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 volta de 840–900 a costa Portuguesa foi alvo de várias Incursões </w:t>
      </w:r>
      <w:hyperlink r:id="rId205" w:tooltip="Viking" w:history="1">
        <w:r w:rsidRPr="00490A18">
          <w:rPr>
            <w:rFonts w:ascii="Arial" w:eastAsia="Times New Roman" w:hAnsi="Arial" w:cs="Arial"/>
            <w:color w:val="3366CC"/>
            <w:kern w:val="0"/>
            <w:sz w:val="21"/>
            <w:szCs w:val="21"/>
            <w:u w:val="single"/>
            <w:lang w:eastAsia="pt-PT"/>
            <w14:ligatures w14:val="none"/>
          </w:rPr>
          <w:t>Viking</w:t>
        </w:r>
      </w:hyperlink>
      <w:r w:rsidRPr="00490A18">
        <w:rPr>
          <w:rFonts w:ascii="Arial" w:eastAsia="Times New Roman" w:hAnsi="Arial" w:cs="Arial"/>
          <w:color w:val="202122"/>
          <w:kern w:val="0"/>
          <w:sz w:val="21"/>
          <w:szCs w:val="21"/>
          <w:lang w:eastAsia="pt-PT"/>
          <w14:ligatures w14:val="none"/>
        </w:rPr>
        <w:t> (do nórdico antigo víkingr) ou, em português </w:t>
      </w:r>
      <w:hyperlink r:id="rId206" w:tooltip="Víquingues" w:history="1">
        <w:r w:rsidRPr="00490A18">
          <w:rPr>
            <w:rFonts w:ascii="Arial" w:eastAsia="Times New Roman" w:hAnsi="Arial" w:cs="Arial"/>
            <w:color w:val="3366CC"/>
            <w:kern w:val="0"/>
            <w:sz w:val="21"/>
            <w:szCs w:val="21"/>
            <w:u w:val="single"/>
            <w:lang w:eastAsia="pt-PT"/>
            <w14:ligatures w14:val="none"/>
          </w:rPr>
          <w:t>víquingues</w:t>
        </w:r>
      </w:hyperlink>
      <w:r w:rsidRPr="00490A18">
        <w:rPr>
          <w:rFonts w:ascii="Arial" w:eastAsia="Times New Roman" w:hAnsi="Arial" w:cs="Arial"/>
          <w:color w:val="202122"/>
          <w:kern w:val="0"/>
          <w:sz w:val="21"/>
          <w:szCs w:val="21"/>
          <w:lang w:eastAsia="pt-PT"/>
          <w14:ligatures w14:val="none"/>
        </w:rPr>
        <w:t>. Tal como o resto da </w:t>
      </w:r>
      <w:hyperlink r:id="rId207" w:tooltip="Europa" w:history="1">
        <w:r w:rsidRPr="00490A18">
          <w:rPr>
            <w:rFonts w:ascii="Arial" w:eastAsia="Times New Roman" w:hAnsi="Arial" w:cs="Arial"/>
            <w:color w:val="3366CC"/>
            <w:kern w:val="0"/>
            <w:sz w:val="21"/>
            <w:szCs w:val="21"/>
            <w:u w:val="single"/>
            <w:lang w:eastAsia="pt-PT"/>
            <w14:ligatures w14:val="none"/>
          </w:rPr>
          <w:t>Europa</w:t>
        </w:r>
      </w:hyperlink>
      <w:r w:rsidRPr="00490A18">
        <w:rPr>
          <w:rFonts w:ascii="Arial" w:eastAsia="Times New Roman" w:hAnsi="Arial" w:cs="Arial"/>
          <w:color w:val="202122"/>
          <w:kern w:val="0"/>
          <w:sz w:val="21"/>
          <w:szCs w:val="21"/>
          <w:lang w:eastAsia="pt-PT"/>
          <w14:ligatures w14:val="none"/>
        </w:rPr>
        <w:t> virada para o atlântico Portugal não escapou impune a estas violentas incursões e, de facto, grande foi o impacto que deixaram na região. Durante este período o povo </w:t>
      </w:r>
      <w:hyperlink r:id="rId208" w:tooltip="Muçulmano" w:history="1">
        <w:r w:rsidRPr="00490A18">
          <w:rPr>
            <w:rFonts w:ascii="Arial" w:eastAsia="Times New Roman" w:hAnsi="Arial" w:cs="Arial"/>
            <w:color w:val="3366CC"/>
            <w:kern w:val="0"/>
            <w:sz w:val="21"/>
            <w:szCs w:val="21"/>
            <w:u w:val="single"/>
            <w:lang w:eastAsia="pt-PT"/>
            <w14:ligatures w14:val="none"/>
          </w:rPr>
          <w:t>muçulmano</w:t>
        </w:r>
      </w:hyperlink>
      <w:r w:rsidRPr="00490A18">
        <w:rPr>
          <w:rFonts w:ascii="Arial" w:eastAsia="Times New Roman" w:hAnsi="Arial" w:cs="Arial"/>
          <w:color w:val="202122"/>
          <w:kern w:val="0"/>
          <w:sz w:val="21"/>
          <w:szCs w:val="21"/>
          <w:lang w:eastAsia="pt-PT"/>
          <w14:ligatures w14:val="none"/>
        </w:rPr>
        <w:t>, </w:t>
      </w:r>
      <w:hyperlink r:id="rId209" w:tooltip="Cristão" w:history="1">
        <w:r w:rsidRPr="00490A18">
          <w:rPr>
            <w:rFonts w:ascii="Arial" w:eastAsia="Times New Roman" w:hAnsi="Arial" w:cs="Arial"/>
            <w:color w:val="3366CC"/>
            <w:kern w:val="0"/>
            <w:sz w:val="21"/>
            <w:szCs w:val="21"/>
            <w:u w:val="single"/>
            <w:lang w:eastAsia="pt-PT"/>
            <w14:ligatures w14:val="none"/>
          </w:rPr>
          <w:t>Cristão</w:t>
        </w:r>
      </w:hyperlink>
      <w:r w:rsidRPr="00490A18">
        <w:rPr>
          <w:rFonts w:ascii="Arial" w:eastAsia="Times New Roman" w:hAnsi="Arial" w:cs="Arial"/>
          <w:color w:val="202122"/>
          <w:kern w:val="0"/>
          <w:sz w:val="21"/>
          <w:szCs w:val="21"/>
          <w:lang w:eastAsia="pt-PT"/>
          <w14:ligatures w14:val="none"/>
        </w:rPr>
        <w:t> e </w:t>
      </w:r>
      <w:hyperlink r:id="rId210" w:tooltip="Judeu" w:history="1">
        <w:r w:rsidRPr="00490A18">
          <w:rPr>
            <w:rFonts w:ascii="Arial" w:eastAsia="Times New Roman" w:hAnsi="Arial" w:cs="Arial"/>
            <w:color w:val="3366CC"/>
            <w:kern w:val="0"/>
            <w:sz w:val="21"/>
            <w:szCs w:val="21"/>
            <w:u w:val="single"/>
            <w:lang w:eastAsia="pt-PT"/>
            <w14:ligatures w14:val="none"/>
          </w:rPr>
          <w:t>Judeu</w:t>
        </w:r>
      </w:hyperlink>
      <w:r w:rsidRPr="00490A18">
        <w:rPr>
          <w:rFonts w:ascii="Arial" w:eastAsia="Times New Roman" w:hAnsi="Arial" w:cs="Arial"/>
          <w:color w:val="202122"/>
          <w:kern w:val="0"/>
          <w:sz w:val="21"/>
          <w:szCs w:val="21"/>
          <w:lang w:eastAsia="pt-PT"/>
          <w14:ligatures w14:val="none"/>
        </w:rPr>
        <w:t> que habitava o atual território português viveu uma época de constante medo e receio de uma ameaça nórdica. Estes ataques foram sentidos um pouco por toda a Costa com alguns, inclusive , atacarem a importante cidade de </w:t>
      </w:r>
      <w:hyperlink r:id="rId211" w:tooltip="Lisboa" w:history="1">
        <w:r w:rsidRPr="00490A18">
          <w:rPr>
            <w:rFonts w:ascii="Arial" w:eastAsia="Times New Roman" w:hAnsi="Arial" w:cs="Arial"/>
            <w:color w:val="3366CC"/>
            <w:kern w:val="0"/>
            <w:sz w:val="21"/>
            <w:szCs w:val="21"/>
            <w:u w:val="single"/>
            <w:lang w:eastAsia="pt-PT"/>
            <w14:ligatures w14:val="none"/>
          </w:rPr>
          <w:t>Lisboa</w:t>
        </w:r>
      </w:hyperlink>
      <w:r w:rsidRPr="00490A18">
        <w:rPr>
          <w:rFonts w:ascii="Arial" w:eastAsia="Times New Roman" w:hAnsi="Arial" w:cs="Arial"/>
          <w:color w:val="202122"/>
          <w:kern w:val="0"/>
          <w:sz w:val="21"/>
          <w:szCs w:val="21"/>
          <w:lang w:eastAsia="pt-PT"/>
          <w14:ligatures w14:val="none"/>
        </w:rPr>
        <w:t>. Embora estas invasões fossem cessar por volta do ano 1000 muitas foram as influências que ficaram no país "tais como as imponentes muralhas do castelo de </w:t>
      </w:r>
      <w:hyperlink r:id="rId212" w:tooltip="Guimarães" w:history="1">
        <w:r w:rsidRPr="00490A18">
          <w:rPr>
            <w:rFonts w:ascii="Arial" w:eastAsia="Times New Roman" w:hAnsi="Arial" w:cs="Arial"/>
            <w:color w:val="3366CC"/>
            <w:kern w:val="0"/>
            <w:sz w:val="21"/>
            <w:szCs w:val="21"/>
            <w:u w:val="single"/>
            <w:lang w:eastAsia="pt-PT"/>
            <w14:ligatures w14:val="none"/>
          </w:rPr>
          <w:t>Guimarães</w:t>
        </w:r>
      </w:hyperlink>
      <w:r w:rsidRPr="00490A18">
        <w:rPr>
          <w:rFonts w:ascii="Arial" w:eastAsia="Times New Roman" w:hAnsi="Arial" w:cs="Arial"/>
          <w:color w:val="202122"/>
          <w:kern w:val="0"/>
          <w:sz w:val="21"/>
          <w:szCs w:val="21"/>
          <w:lang w:eastAsia="pt-PT"/>
          <w14:ligatures w14:val="none"/>
        </w:rPr>
        <w:t> mas também a vila de Póvoa do Varzim outrora uma colónia nórdica.</w:t>
      </w:r>
      <w:hyperlink r:id="rId213" w:anchor="cite_note-Serlui-42" w:history="1">
        <w:r w:rsidRPr="00490A18">
          <w:rPr>
            <w:rFonts w:ascii="Arial" w:eastAsia="Times New Roman" w:hAnsi="Arial" w:cs="Arial"/>
            <w:color w:val="3366CC"/>
            <w:kern w:val="0"/>
            <w:sz w:val="17"/>
            <w:szCs w:val="17"/>
            <w:u w:val="single"/>
            <w:vertAlign w:val="superscript"/>
            <w:lang w:eastAsia="pt-PT"/>
            <w14:ligatures w14:val="none"/>
          </w:rPr>
          <w:t>[33]</w:t>
        </w:r>
      </w:hyperlink>
    </w:p>
    <w:p w14:paraId="677B34DD"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lastRenderedPageBreak/>
        <w:t>Os governadores das taifas proclamaram-se </w:t>
      </w:r>
      <w:hyperlink r:id="rId214" w:tooltip="Emir" w:history="1">
        <w:r w:rsidRPr="00490A18">
          <w:rPr>
            <w:rFonts w:ascii="Arial" w:eastAsia="Times New Roman" w:hAnsi="Arial" w:cs="Arial"/>
            <w:color w:val="3366CC"/>
            <w:kern w:val="0"/>
            <w:sz w:val="21"/>
            <w:szCs w:val="21"/>
            <w:u w:val="single"/>
            <w:lang w:eastAsia="pt-PT"/>
            <w14:ligatures w14:val="none"/>
          </w:rPr>
          <w:t>emires</w:t>
        </w:r>
      </w:hyperlink>
      <w:r w:rsidRPr="00490A18">
        <w:rPr>
          <w:rFonts w:ascii="Arial" w:eastAsia="Times New Roman" w:hAnsi="Arial" w:cs="Arial"/>
          <w:color w:val="202122"/>
          <w:kern w:val="0"/>
          <w:sz w:val="21"/>
          <w:szCs w:val="21"/>
          <w:lang w:eastAsia="pt-PT"/>
          <w14:ligatures w14:val="none"/>
        </w:rPr>
        <w:t> das suas províncias e estabeleceram relações diplomáticas com os reinos cristãos do norte. A maior parte de Portugal caiu nas mãos da </w:t>
      </w:r>
      <w:hyperlink r:id="rId215" w:tooltip="Taifa de Badajoz" w:history="1">
        <w:r w:rsidRPr="00490A18">
          <w:rPr>
            <w:rFonts w:ascii="Arial" w:eastAsia="Times New Roman" w:hAnsi="Arial" w:cs="Arial"/>
            <w:color w:val="3366CC"/>
            <w:kern w:val="0"/>
            <w:sz w:val="21"/>
            <w:szCs w:val="21"/>
            <w:u w:val="single"/>
            <w:lang w:eastAsia="pt-PT"/>
            <w14:ligatures w14:val="none"/>
          </w:rPr>
          <w:t>taifa de Badajoz</w:t>
        </w:r>
      </w:hyperlink>
      <w:r w:rsidRPr="00490A18">
        <w:rPr>
          <w:rFonts w:ascii="Arial" w:eastAsia="Times New Roman" w:hAnsi="Arial" w:cs="Arial"/>
          <w:color w:val="202122"/>
          <w:kern w:val="0"/>
          <w:sz w:val="21"/>
          <w:szCs w:val="21"/>
          <w:lang w:eastAsia="pt-PT"/>
          <w14:ligatures w14:val="none"/>
        </w:rPr>
        <w:t> da </w:t>
      </w:r>
      <w:hyperlink r:id="rId216" w:tooltip="Califado Abássida" w:history="1">
        <w:r w:rsidRPr="00490A18">
          <w:rPr>
            <w:rFonts w:ascii="Arial" w:eastAsia="Times New Roman" w:hAnsi="Arial" w:cs="Arial"/>
            <w:color w:val="3366CC"/>
            <w:kern w:val="0"/>
            <w:sz w:val="21"/>
            <w:szCs w:val="21"/>
            <w:u w:val="single"/>
            <w:lang w:eastAsia="pt-PT"/>
            <w14:ligatures w14:val="none"/>
          </w:rPr>
          <w:t>dinastia Abássida</w:t>
        </w:r>
      </w:hyperlink>
      <w:r w:rsidRPr="00490A18">
        <w:rPr>
          <w:rFonts w:ascii="Arial" w:eastAsia="Times New Roman" w:hAnsi="Arial" w:cs="Arial"/>
          <w:color w:val="202122"/>
          <w:kern w:val="0"/>
          <w:sz w:val="21"/>
          <w:szCs w:val="21"/>
          <w:lang w:eastAsia="pt-PT"/>
          <w14:ligatures w14:val="none"/>
        </w:rPr>
        <w:t>, e após um curto período de uma efémera taifa de Lisboa em 1022, ficou sob domínio da taifa de Sevilha dos poetas dos </w:t>
      </w:r>
      <w:hyperlink r:id="rId217" w:tooltip="Abádidas" w:history="1">
        <w:r w:rsidRPr="00490A18">
          <w:rPr>
            <w:rFonts w:ascii="Arial" w:eastAsia="Times New Roman" w:hAnsi="Arial" w:cs="Arial"/>
            <w:color w:val="3366CC"/>
            <w:kern w:val="0"/>
            <w:sz w:val="21"/>
            <w:szCs w:val="21"/>
            <w:u w:val="single"/>
            <w:lang w:eastAsia="pt-PT"/>
            <w14:ligatures w14:val="none"/>
          </w:rPr>
          <w:t>abádidas</w:t>
        </w:r>
      </w:hyperlink>
      <w:r w:rsidRPr="00490A18">
        <w:rPr>
          <w:rFonts w:ascii="Arial" w:eastAsia="Times New Roman" w:hAnsi="Arial" w:cs="Arial"/>
          <w:color w:val="202122"/>
          <w:kern w:val="0"/>
          <w:sz w:val="21"/>
          <w:szCs w:val="21"/>
          <w:lang w:eastAsia="pt-PT"/>
          <w14:ligatures w14:val="none"/>
        </w:rPr>
        <w:t>. O período das taifas terminou com a conquista </w:t>
      </w:r>
      <w:hyperlink r:id="rId218" w:tooltip="Almorávida" w:history="1">
        <w:r w:rsidRPr="00490A18">
          <w:rPr>
            <w:rFonts w:ascii="Arial" w:eastAsia="Times New Roman" w:hAnsi="Arial" w:cs="Arial"/>
            <w:color w:val="3366CC"/>
            <w:kern w:val="0"/>
            <w:sz w:val="21"/>
            <w:szCs w:val="21"/>
            <w:u w:val="single"/>
            <w:lang w:eastAsia="pt-PT"/>
            <w14:ligatures w14:val="none"/>
          </w:rPr>
          <w:t>almorávida</w:t>
        </w:r>
      </w:hyperlink>
      <w:r w:rsidRPr="00490A18">
        <w:rPr>
          <w:rFonts w:ascii="Arial" w:eastAsia="Times New Roman" w:hAnsi="Arial" w:cs="Arial"/>
          <w:color w:val="202122"/>
          <w:kern w:val="0"/>
          <w:sz w:val="21"/>
          <w:szCs w:val="21"/>
          <w:lang w:eastAsia="pt-PT"/>
          <w14:ligatures w14:val="none"/>
        </w:rPr>
        <w:t>, proveniente de </w:t>
      </w:r>
      <w:hyperlink r:id="rId219" w:tooltip="Marrocos" w:history="1">
        <w:r w:rsidRPr="00490A18">
          <w:rPr>
            <w:rFonts w:ascii="Arial" w:eastAsia="Times New Roman" w:hAnsi="Arial" w:cs="Arial"/>
            <w:color w:val="3366CC"/>
            <w:kern w:val="0"/>
            <w:sz w:val="21"/>
            <w:szCs w:val="21"/>
            <w:u w:val="single"/>
            <w:lang w:eastAsia="pt-PT"/>
            <w14:ligatures w14:val="none"/>
          </w:rPr>
          <w:t>Marrocos</w:t>
        </w:r>
      </w:hyperlink>
      <w:r w:rsidRPr="00490A18">
        <w:rPr>
          <w:rFonts w:ascii="Arial" w:eastAsia="Times New Roman" w:hAnsi="Arial" w:cs="Arial"/>
          <w:color w:val="202122"/>
          <w:kern w:val="0"/>
          <w:sz w:val="21"/>
          <w:szCs w:val="21"/>
          <w:lang w:eastAsia="pt-PT"/>
          <w14:ligatures w14:val="none"/>
        </w:rPr>
        <w:t>, em 1086, e tiveram uma vitória decisiva na </w:t>
      </w:r>
      <w:hyperlink r:id="rId220" w:tooltip="Batalha de Zalaca" w:history="1">
        <w:r w:rsidRPr="00490A18">
          <w:rPr>
            <w:rFonts w:ascii="Arial" w:eastAsia="Times New Roman" w:hAnsi="Arial" w:cs="Arial"/>
            <w:color w:val="3366CC"/>
            <w:kern w:val="0"/>
            <w:sz w:val="21"/>
            <w:szCs w:val="21"/>
            <w:u w:val="single"/>
            <w:lang w:eastAsia="pt-PT"/>
            <w14:ligatures w14:val="none"/>
          </w:rPr>
          <w:t>Batalha de Zalaca</w:t>
        </w:r>
      </w:hyperlink>
      <w:r w:rsidRPr="00490A18">
        <w:rPr>
          <w:rFonts w:ascii="Arial" w:eastAsia="Times New Roman" w:hAnsi="Arial" w:cs="Arial"/>
          <w:color w:val="202122"/>
          <w:kern w:val="0"/>
          <w:sz w:val="21"/>
          <w:szCs w:val="21"/>
          <w:lang w:eastAsia="pt-PT"/>
          <w14:ligatures w14:val="none"/>
        </w:rPr>
        <w:t>. Al-Andaluz foi dividida em diferentes distritos chamados </w:t>
      </w:r>
      <w:hyperlink r:id="rId221" w:tooltip="Cora (divisão territorial)" w:history="1">
        <w:r w:rsidRPr="00490A18">
          <w:rPr>
            <w:rFonts w:ascii="Arial" w:eastAsia="Times New Roman" w:hAnsi="Arial" w:cs="Arial"/>
            <w:color w:val="3366CC"/>
            <w:kern w:val="0"/>
            <w:sz w:val="21"/>
            <w:szCs w:val="21"/>
            <w:u w:val="single"/>
            <w:lang w:eastAsia="pt-PT"/>
            <w14:ligatures w14:val="none"/>
          </w:rPr>
          <w:t>cora</w:t>
        </w:r>
      </w:hyperlink>
      <w:r w:rsidRPr="00490A18">
        <w:rPr>
          <w:rFonts w:ascii="Arial" w:eastAsia="Times New Roman" w:hAnsi="Arial" w:cs="Arial"/>
          <w:color w:val="202122"/>
          <w:kern w:val="0"/>
          <w:sz w:val="21"/>
          <w:szCs w:val="21"/>
          <w:lang w:eastAsia="pt-PT"/>
          <w14:ligatures w14:val="none"/>
        </w:rPr>
        <w:t>. O </w:t>
      </w:r>
      <w:hyperlink r:id="rId222" w:tooltip="Algarbe Alandalus" w:history="1">
        <w:r w:rsidRPr="00490A18">
          <w:rPr>
            <w:rFonts w:ascii="Arial" w:eastAsia="Times New Roman" w:hAnsi="Arial" w:cs="Arial"/>
            <w:color w:val="3366CC"/>
            <w:kern w:val="0"/>
            <w:sz w:val="21"/>
            <w:szCs w:val="21"/>
            <w:u w:val="single"/>
            <w:lang w:eastAsia="pt-PT"/>
            <w14:ligatures w14:val="none"/>
          </w:rPr>
          <w:t>Algarbe Alandalus</w:t>
        </w:r>
      </w:hyperlink>
      <w:r w:rsidRPr="00490A18">
        <w:rPr>
          <w:rFonts w:ascii="Arial" w:eastAsia="Times New Roman" w:hAnsi="Arial" w:cs="Arial"/>
          <w:color w:val="202122"/>
          <w:kern w:val="0"/>
          <w:sz w:val="21"/>
          <w:szCs w:val="21"/>
          <w:lang w:eastAsia="pt-PT"/>
          <w14:ligatures w14:val="none"/>
        </w:rPr>
        <w:t>, no seu auge, era constituído por dez coras,</w:t>
      </w:r>
      <w:hyperlink r:id="rId223" w:anchor="cite_note-A._R._Disney,_p.55-43" w:history="1">
        <w:r w:rsidRPr="00490A18">
          <w:rPr>
            <w:rFonts w:ascii="Arial" w:eastAsia="Times New Roman" w:hAnsi="Arial" w:cs="Arial"/>
            <w:color w:val="3366CC"/>
            <w:kern w:val="0"/>
            <w:sz w:val="17"/>
            <w:szCs w:val="17"/>
            <w:u w:val="single"/>
            <w:vertAlign w:val="superscript"/>
            <w:lang w:eastAsia="pt-PT"/>
            <w14:ligatures w14:val="none"/>
          </w:rPr>
          <w:t>[34]</w:t>
        </w:r>
      </w:hyperlink>
      <w:r w:rsidRPr="00490A18">
        <w:rPr>
          <w:rFonts w:ascii="Arial" w:eastAsia="Times New Roman" w:hAnsi="Arial" w:cs="Arial"/>
          <w:color w:val="202122"/>
          <w:kern w:val="0"/>
          <w:sz w:val="21"/>
          <w:szCs w:val="21"/>
          <w:lang w:eastAsia="pt-PT"/>
          <w14:ligatures w14:val="none"/>
        </w:rPr>
        <w:t> cada um com uma capital e governadores distintos. As principais cidades do período situavam-se no sul do país. A população muçulmana da região consistia principalmente de ibéricos nativos convertidos ao </w:t>
      </w:r>
      <w:hyperlink r:id="rId224" w:tooltip="Islão" w:history="1">
        <w:r w:rsidRPr="00490A18">
          <w:rPr>
            <w:rFonts w:ascii="Arial" w:eastAsia="Times New Roman" w:hAnsi="Arial" w:cs="Arial"/>
            <w:color w:val="3366CC"/>
            <w:kern w:val="0"/>
            <w:sz w:val="21"/>
            <w:szCs w:val="21"/>
            <w:u w:val="single"/>
            <w:lang w:eastAsia="pt-PT"/>
            <w14:ligatures w14:val="none"/>
          </w:rPr>
          <w:t>islão</w:t>
        </w:r>
      </w:hyperlink>
      <w:r w:rsidRPr="00490A18">
        <w:rPr>
          <w:rFonts w:ascii="Arial" w:eastAsia="Times New Roman" w:hAnsi="Arial" w:cs="Arial"/>
          <w:color w:val="202122"/>
          <w:kern w:val="0"/>
          <w:sz w:val="21"/>
          <w:szCs w:val="21"/>
          <w:lang w:eastAsia="pt-PT"/>
          <w14:ligatures w14:val="none"/>
        </w:rPr>
        <w:t> (os chamados </w:t>
      </w:r>
      <w:hyperlink r:id="rId225" w:tooltip="Muladi" w:history="1">
        <w:r w:rsidRPr="00490A18">
          <w:rPr>
            <w:rFonts w:ascii="Arial" w:eastAsia="Times New Roman" w:hAnsi="Arial" w:cs="Arial"/>
            <w:color w:val="3366CC"/>
            <w:kern w:val="0"/>
            <w:sz w:val="21"/>
            <w:szCs w:val="21"/>
            <w:u w:val="single"/>
            <w:lang w:eastAsia="pt-PT"/>
            <w14:ligatures w14:val="none"/>
          </w:rPr>
          <w:t>muladis</w:t>
        </w:r>
      </w:hyperlink>
      <w:r w:rsidRPr="00490A18">
        <w:rPr>
          <w:rFonts w:ascii="Arial" w:eastAsia="Times New Roman" w:hAnsi="Arial" w:cs="Arial"/>
          <w:color w:val="202122"/>
          <w:kern w:val="0"/>
          <w:sz w:val="21"/>
          <w:szCs w:val="21"/>
          <w:lang w:eastAsia="pt-PT"/>
          <w14:ligatures w14:val="none"/>
        </w:rPr>
        <w:t>) e </w:t>
      </w:r>
      <w:hyperlink r:id="rId226" w:tooltip="Berberes" w:history="1">
        <w:r w:rsidRPr="00490A18">
          <w:rPr>
            <w:rFonts w:ascii="Arial" w:eastAsia="Times New Roman" w:hAnsi="Arial" w:cs="Arial"/>
            <w:color w:val="3366CC"/>
            <w:kern w:val="0"/>
            <w:sz w:val="21"/>
            <w:szCs w:val="21"/>
            <w:u w:val="single"/>
            <w:lang w:eastAsia="pt-PT"/>
            <w14:ligatures w14:val="none"/>
          </w:rPr>
          <w:t>berberes</w:t>
        </w:r>
      </w:hyperlink>
      <w:r w:rsidRPr="00490A18">
        <w:rPr>
          <w:rFonts w:ascii="Arial" w:eastAsia="Times New Roman" w:hAnsi="Arial" w:cs="Arial"/>
          <w:color w:val="202122"/>
          <w:kern w:val="0"/>
          <w:sz w:val="21"/>
          <w:szCs w:val="21"/>
          <w:lang w:eastAsia="pt-PT"/>
          <w14:ligatures w14:val="none"/>
        </w:rPr>
        <w:t>. Os </w:t>
      </w:r>
      <w:hyperlink r:id="rId227" w:tooltip="Árabes" w:history="1">
        <w:r w:rsidRPr="00490A18">
          <w:rPr>
            <w:rFonts w:ascii="Arial" w:eastAsia="Times New Roman" w:hAnsi="Arial" w:cs="Arial"/>
            <w:color w:val="3366CC"/>
            <w:kern w:val="0"/>
            <w:sz w:val="21"/>
            <w:szCs w:val="21"/>
            <w:u w:val="single"/>
            <w:lang w:eastAsia="pt-PT"/>
            <w14:ligatures w14:val="none"/>
          </w:rPr>
          <w:t>árabes</w:t>
        </w:r>
      </w:hyperlink>
      <w:r w:rsidRPr="00490A18">
        <w:rPr>
          <w:rFonts w:ascii="Arial" w:eastAsia="Times New Roman" w:hAnsi="Arial" w:cs="Arial"/>
          <w:color w:val="202122"/>
          <w:kern w:val="0"/>
          <w:sz w:val="21"/>
          <w:szCs w:val="21"/>
          <w:lang w:eastAsia="pt-PT"/>
          <w14:ligatures w14:val="none"/>
        </w:rPr>
        <w:t> eram principalmente nobres da </w:t>
      </w:r>
      <w:hyperlink r:id="rId228" w:tooltip="Síria" w:history="1">
        <w:r w:rsidRPr="00490A18">
          <w:rPr>
            <w:rFonts w:ascii="Arial" w:eastAsia="Times New Roman" w:hAnsi="Arial" w:cs="Arial"/>
            <w:color w:val="3366CC"/>
            <w:kern w:val="0"/>
            <w:sz w:val="21"/>
            <w:szCs w:val="21"/>
            <w:u w:val="single"/>
            <w:lang w:eastAsia="pt-PT"/>
            <w14:ligatures w14:val="none"/>
          </w:rPr>
          <w:t>Síria</w:t>
        </w:r>
      </w:hyperlink>
      <w:r w:rsidRPr="00490A18">
        <w:rPr>
          <w:rFonts w:ascii="Arial" w:eastAsia="Times New Roman" w:hAnsi="Arial" w:cs="Arial"/>
          <w:color w:val="202122"/>
          <w:kern w:val="0"/>
          <w:sz w:val="21"/>
          <w:szCs w:val="21"/>
          <w:lang w:eastAsia="pt-PT"/>
          <w14:ligatures w14:val="none"/>
        </w:rPr>
        <w:t> e </w:t>
      </w:r>
      <w:hyperlink r:id="rId229" w:tooltip="Omã" w:history="1">
        <w:r w:rsidRPr="00490A18">
          <w:rPr>
            <w:rFonts w:ascii="Arial" w:eastAsia="Times New Roman" w:hAnsi="Arial" w:cs="Arial"/>
            <w:color w:val="3366CC"/>
            <w:kern w:val="0"/>
            <w:sz w:val="21"/>
            <w:szCs w:val="21"/>
            <w:u w:val="single"/>
            <w:lang w:eastAsia="pt-PT"/>
            <w14:ligatures w14:val="none"/>
          </w:rPr>
          <w:t>Omã</w:t>
        </w:r>
      </w:hyperlink>
      <w:r w:rsidRPr="00490A18">
        <w:rPr>
          <w:rFonts w:ascii="Arial" w:eastAsia="Times New Roman" w:hAnsi="Arial" w:cs="Arial"/>
          <w:color w:val="202122"/>
          <w:kern w:val="0"/>
          <w:sz w:val="21"/>
          <w:szCs w:val="21"/>
          <w:lang w:eastAsia="pt-PT"/>
          <w14:ligatures w14:val="none"/>
        </w:rPr>
        <w:t>; e apesar de em menor número, constituíam a elite da população. Os berberes eram </w:t>
      </w:r>
      <w:hyperlink r:id="rId230" w:tooltip="Nómadas" w:history="1">
        <w:r w:rsidRPr="00490A18">
          <w:rPr>
            <w:rFonts w:ascii="Arial" w:eastAsia="Times New Roman" w:hAnsi="Arial" w:cs="Arial"/>
            <w:color w:val="3366CC"/>
            <w:kern w:val="0"/>
            <w:sz w:val="21"/>
            <w:szCs w:val="21"/>
            <w:u w:val="single"/>
            <w:lang w:eastAsia="pt-PT"/>
            <w14:ligatures w14:val="none"/>
          </w:rPr>
          <w:t>nómadas</w:t>
        </w:r>
      </w:hyperlink>
      <w:r w:rsidRPr="00490A18">
        <w:rPr>
          <w:rFonts w:ascii="Arial" w:eastAsia="Times New Roman" w:hAnsi="Arial" w:cs="Arial"/>
          <w:color w:val="202122"/>
          <w:kern w:val="0"/>
          <w:sz w:val="21"/>
          <w:szCs w:val="21"/>
          <w:lang w:eastAsia="pt-PT"/>
          <w14:ligatures w14:val="none"/>
        </w:rPr>
        <w:t> originários das </w:t>
      </w:r>
      <w:hyperlink r:id="rId231" w:tooltip="Montanhas do Atlas" w:history="1">
        <w:r w:rsidRPr="00490A18">
          <w:rPr>
            <w:rFonts w:ascii="Arial" w:eastAsia="Times New Roman" w:hAnsi="Arial" w:cs="Arial"/>
            <w:color w:val="3366CC"/>
            <w:kern w:val="0"/>
            <w:sz w:val="21"/>
            <w:szCs w:val="21"/>
            <w:u w:val="single"/>
            <w:lang w:eastAsia="pt-PT"/>
            <w14:ligatures w14:val="none"/>
          </w:rPr>
          <w:t>montanhas do Atlas</w:t>
        </w:r>
      </w:hyperlink>
      <w:r w:rsidRPr="00490A18">
        <w:rPr>
          <w:rFonts w:ascii="Arial" w:eastAsia="Times New Roman" w:hAnsi="Arial" w:cs="Arial"/>
          <w:color w:val="202122"/>
          <w:kern w:val="0"/>
          <w:sz w:val="21"/>
          <w:szCs w:val="21"/>
          <w:lang w:eastAsia="pt-PT"/>
          <w14:ligatures w14:val="none"/>
        </w:rPr>
        <w:t> e </w:t>
      </w:r>
      <w:hyperlink r:id="rId232" w:tooltip="Rife" w:history="1">
        <w:r w:rsidRPr="00490A18">
          <w:rPr>
            <w:rFonts w:ascii="Arial" w:eastAsia="Times New Roman" w:hAnsi="Arial" w:cs="Arial"/>
            <w:color w:val="3366CC"/>
            <w:kern w:val="0"/>
            <w:sz w:val="21"/>
            <w:szCs w:val="21"/>
            <w:u w:val="single"/>
            <w:lang w:eastAsia="pt-PT"/>
            <w14:ligatures w14:val="none"/>
          </w:rPr>
          <w:t>Rife</w:t>
        </w:r>
      </w:hyperlink>
      <w:r w:rsidRPr="00490A18">
        <w:rPr>
          <w:rFonts w:ascii="Arial" w:eastAsia="Times New Roman" w:hAnsi="Arial" w:cs="Arial"/>
          <w:color w:val="202122"/>
          <w:kern w:val="0"/>
          <w:sz w:val="21"/>
          <w:szCs w:val="21"/>
          <w:lang w:eastAsia="pt-PT"/>
          <w14:ligatures w14:val="none"/>
        </w:rPr>
        <w:t> do </w:t>
      </w:r>
      <w:hyperlink r:id="rId233" w:tooltip="Norte da África" w:history="1">
        <w:r w:rsidRPr="00490A18">
          <w:rPr>
            <w:rFonts w:ascii="Arial" w:eastAsia="Times New Roman" w:hAnsi="Arial" w:cs="Arial"/>
            <w:color w:val="3366CC"/>
            <w:kern w:val="0"/>
            <w:sz w:val="21"/>
            <w:szCs w:val="21"/>
            <w:u w:val="single"/>
            <w:lang w:eastAsia="pt-PT"/>
            <w14:ligatures w14:val="none"/>
          </w:rPr>
          <w:t>norte da África</w:t>
        </w:r>
      </w:hyperlink>
      <w:r w:rsidRPr="00490A18">
        <w:rPr>
          <w:rFonts w:ascii="Arial" w:eastAsia="Times New Roman" w:hAnsi="Arial" w:cs="Arial"/>
          <w:color w:val="202122"/>
          <w:kern w:val="0"/>
          <w:sz w:val="21"/>
          <w:szCs w:val="21"/>
          <w:lang w:eastAsia="pt-PT"/>
          <w14:ligatures w14:val="none"/>
        </w:rPr>
        <w:t>.</w:t>
      </w:r>
      <w:hyperlink r:id="rId234" w:anchor="cite_note-Al-Andalus-41" w:history="1">
        <w:r w:rsidRPr="00490A18">
          <w:rPr>
            <w:rFonts w:ascii="Arial" w:eastAsia="Times New Roman" w:hAnsi="Arial" w:cs="Arial"/>
            <w:color w:val="3366CC"/>
            <w:kern w:val="0"/>
            <w:sz w:val="17"/>
            <w:szCs w:val="17"/>
            <w:u w:val="single"/>
            <w:vertAlign w:val="superscript"/>
            <w:lang w:eastAsia="pt-PT"/>
            <w14:ligatures w14:val="none"/>
          </w:rPr>
          <w:t>[32]</w:t>
        </w:r>
      </w:hyperlink>
    </w:p>
    <w:p w14:paraId="7CA7E317"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Reconquista e Condado Portucalense</w:t>
      </w:r>
    </w:p>
    <w:p w14:paraId="4FBFDD45" w14:textId="2BD60CD8"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2AAAD1A3" wp14:editId="6FB27241">
            <wp:extent cx="161925" cy="161925"/>
            <wp:effectExtent l="0" t="0" r="9525" b="9525"/>
            <wp:docPr id="1353967566"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artigos principais: </w:t>
      </w:r>
      <w:hyperlink r:id="rId235" w:tooltip="Reconquista" w:history="1">
        <w:r w:rsidRPr="00490A18">
          <w:rPr>
            <w:rFonts w:ascii="Arial" w:eastAsia="Times New Roman" w:hAnsi="Arial" w:cs="Arial"/>
            <w:i/>
            <w:iCs/>
            <w:color w:val="3366CC"/>
            <w:kern w:val="0"/>
            <w:sz w:val="21"/>
            <w:szCs w:val="21"/>
            <w:u w:val="single"/>
            <w:lang w:eastAsia="pt-PT"/>
            <w14:ligatures w14:val="none"/>
          </w:rPr>
          <w:t>Reconquista</w:t>
        </w:r>
      </w:hyperlink>
      <w:r w:rsidRPr="00490A18">
        <w:rPr>
          <w:rFonts w:ascii="Arial" w:eastAsia="Times New Roman" w:hAnsi="Arial" w:cs="Arial"/>
          <w:i/>
          <w:iCs/>
          <w:color w:val="202122"/>
          <w:kern w:val="0"/>
          <w:sz w:val="21"/>
          <w:szCs w:val="21"/>
          <w:lang w:eastAsia="pt-PT"/>
          <w14:ligatures w14:val="none"/>
        </w:rPr>
        <w:t>, </w:t>
      </w:r>
      <w:hyperlink r:id="rId236" w:tooltip="Condado Portucalense" w:history="1">
        <w:r w:rsidRPr="00490A18">
          <w:rPr>
            <w:rFonts w:ascii="Arial" w:eastAsia="Times New Roman" w:hAnsi="Arial" w:cs="Arial"/>
            <w:i/>
            <w:iCs/>
            <w:color w:val="3366CC"/>
            <w:kern w:val="0"/>
            <w:sz w:val="21"/>
            <w:szCs w:val="21"/>
            <w:u w:val="single"/>
            <w:lang w:eastAsia="pt-PT"/>
            <w14:ligatures w14:val="none"/>
          </w:rPr>
          <w:t>Condado Portucalense</w:t>
        </w:r>
      </w:hyperlink>
      <w:r w:rsidRPr="00490A18">
        <w:rPr>
          <w:rFonts w:ascii="Arial" w:eastAsia="Times New Roman" w:hAnsi="Arial" w:cs="Arial"/>
          <w:i/>
          <w:iCs/>
          <w:color w:val="202122"/>
          <w:kern w:val="0"/>
          <w:sz w:val="21"/>
          <w:szCs w:val="21"/>
          <w:lang w:eastAsia="pt-PT"/>
          <w14:ligatures w14:val="none"/>
        </w:rPr>
        <w:t> e </w:t>
      </w:r>
      <w:hyperlink r:id="rId237" w:tooltip="Independência de Portugal" w:history="1">
        <w:r w:rsidRPr="00490A18">
          <w:rPr>
            <w:rFonts w:ascii="Arial" w:eastAsia="Times New Roman" w:hAnsi="Arial" w:cs="Arial"/>
            <w:i/>
            <w:iCs/>
            <w:color w:val="3366CC"/>
            <w:kern w:val="0"/>
            <w:sz w:val="21"/>
            <w:szCs w:val="21"/>
            <w:u w:val="single"/>
            <w:lang w:eastAsia="pt-PT"/>
            <w14:ligatures w14:val="none"/>
          </w:rPr>
          <w:t>Independência de Portugal</w:t>
        </w:r>
      </w:hyperlink>
    </w:p>
    <w:p w14:paraId="0E9879E9" w14:textId="2FB5DDA9"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76392B0F" wp14:editId="0EFD8A78">
            <wp:extent cx="2095500" cy="1381125"/>
            <wp:effectExtent l="0" t="0" r="0" b="9525"/>
            <wp:docPr id="1977559458" name="Imagem 102" descr="Uma imagem com esboço, desenho, quadro, arte&#10;&#10;Descrição gerada automaticamente">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59458" name="Imagem 102" descr="Uma imagem com esboço, desenho, quadro, arte&#10;&#10;Descrição gerada automaticamente">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095500" cy="1381125"/>
                    </a:xfrm>
                    <a:prstGeom prst="rect">
                      <a:avLst/>
                    </a:prstGeom>
                    <a:noFill/>
                    <a:ln>
                      <a:noFill/>
                    </a:ln>
                  </pic:spPr>
                </pic:pic>
              </a:graphicData>
            </a:graphic>
          </wp:inline>
        </w:drawing>
      </w:r>
    </w:p>
    <w:p w14:paraId="0A898AF5"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hyperlink r:id="rId240" w:tooltip="Cerco de Lisboa (1147)" w:history="1">
        <w:r w:rsidRPr="00490A18">
          <w:rPr>
            <w:rFonts w:ascii="Arial" w:eastAsia="Times New Roman" w:hAnsi="Arial" w:cs="Arial"/>
            <w:color w:val="3366CC"/>
            <w:kern w:val="0"/>
            <w:sz w:val="19"/>
            <w:szCs w:val="19"/>
            <w:u w:val="single"/>
            <w:lang w:eastAsia="pt-PT"/>
            <w14:ligatures w14:val="none"/>
          </w:rPr>
          <w:t>Cerco de Lisboa</w:t>
        </w:r>
      </w:hyperlink>
      <w:r w:rsidRPr="00490A18">
        <w:rPr>
          <w:rFonts w:ascii="Arial" w:eastAsia="Times New Roman" w:hAnsi="Arial" w:cs="Arial"/>
          <w:color w:val="202122"/>
          <w:kern w:val="0"/>
          <w:sz w:val="19"/>
          <w:szCs w:val="19"/>
          <w:lang w:eastAsia="pt-PT"/>
          <w14:ligatures w14:val="none"/>
        </w:rPr>
        <w:t>, em 1147</w:t>
      </w:r>
    </w:p>
    <w:p w14:paraId="59A48C07" w14:textId="4ECC3DFE"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0A35DE48" wp14:editId="55A8FBAF">
            <wp:extent cx="2095500" cy="1638300"/>
            <wp:effectExtent l="0" t="0" r="0" b="0"/>
            <wp:docPr id="813229619" name="Imagem 101" descr="Uma imagem com mapa, texto, atlas&#10;&#10;Descrição gerada automaticamente">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29619" name="Imagem 101" descr="Uma imagem com mapa, texto, atlas&#10;&#10;Descrição gerada automaticamente">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095500" cy="1638300"/>
                    </a:xfrm>
                    <a:prstGeom prst="rect">
                      <a:avLst/>
                    </a:prstGeom>
                    <a:noFill/>
                    <a:ln>
                      <a:noFill/>
                    </a:ln>
                  </pic:spPr>
                </pic:pic>
              </a:graphicData>
            </a:graphic>
          </wp:inline>
        </w:drawing>
      </w:r>
    </w:p>
    <w:p w14:paraId="189CDD22"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Mapa político do noroeste da </w:t>
      </w:r>
      <w:hyperlink r:id="rId243" w:tooltip="Península Ibérica" w:history="1">
        <w:r w:rsidRPr="00490A18">
          <w:rPr>
            <w:rFonts w:ascii="Arial" w:eastAsia="Times New Roman" w:hAnsi="Arial" w:cs="Arial"/>
            <w:color w:val="3366CC"/>
            <w:kern w:val="0"/>
            <w:sz w:val="19"/>
            <w:szCs w:val="19"/>
            <w:u w:val="single"/>
            <w:lang w:eastAsia="pt-PT"/>
            <w14:ligatures w14:val="none"/>
          </w:rPr>
          <w:t>Península Ibérica</w:t>
        </w:r>
      </w:hyperlink>
      <w:r w:rsidRPr="00490A18">
        <w:rPr>
          <w:rFonts w:ascii="Arial" w:eastAsia="Times New Roman" w:hAnsi="Arial" w:cs="Arial"/>
          <w:color w:val="202122"/>
          <w:kern w:val="0"/>
          <w:sz w:val="19"/>
          <w:szCs w:val="19"/>
          <w:lang w:eastAsia="pt-PT"/>
          <w14:ligatures w14:val="none"/>
        </w:rPr>
        <w:t> no final do século XII</w:t>
      </w:r>
    </w:p>
    <w:p w14:paraId="54DC2D1A"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Em 868, durante a </w:t>
      </w:r>
      <w:hyperlink r:id="rId244" w:tooltip="Reconquista" w:history="1">
        <w:r w:rsidRPr="00490A18">
          <w:rPr>
            <w:rFonts w:ascii="Arial" w:eastAsia="Times New Roman" w:hAnsi="Arial" w:cs="Arial"/>
            <w:color w:val="3366CC"/>
            <w:kern w:val="0"/>
            <w:sz w:val="21"/>
            <w:szCs w:val="21"/>
            <w:u w:val="single"/>
            <w:lang w:eastAsia="pt-PT"/>
            <w14:ligatures w14:val="none"/>
          </w:rPr>
          <w:t>Reconquista</w:t>
        </w:r>
      </w:hyperlink>
      <w:r w:rsidRPr="00490A18">
        <w:rPr>
          <w:rFonts w:ascii="Arial" w:eastAsia="Times New Roman" w:hAnsi="Arial" w:cs="Arial"/>
          <w:color w:val="202122"/>
          <w:kern w:val="0"/>
          <w:sz w:val="21"/>
          <w:szCs w:val="21"/>
          <w:lang w:eastAsia="pt-PT"/>
          <w14:ligatures w14:val="none"/>
        </w:rPr>
        <w:t>, formou-se o </w:t>
      </w:r>
      <w:hyperlink r:id="rId245" w:tooltip="Condado Portucalense" w:history="1">
        <w:r w:rsidRPr="00490A18">
          <w:rPr>
            <w:rFonts w:ascii="Arial" w:eastAsia="Times New Roman" w:hAnsi="Arial" w:cs="Arial"/>
            <w:color w:val="3366CC"/>
            <w:kern w:val="0"/>
            <w:sz w:val="21"/>
            <w:szCs w:val="21"/>
            <w:u w:val="single"/>
            <w:lang w:eastAsia="pt-PT"/>
            <w14:ligatures w14:val="none"/>
          </w:rPr>
          <w:t>Condado Portucalense</w:t>
        </w:r>
      </w:hyperlink>
      <w:r w:rsidRPr="00490A18">
        <w:rPr>
          <w:rFonts w:ascii="Arial" w:eastAsia="Times New Roman" w:hAnsi="Arial" w:cs="Arial"/>
          <w:color w:val="202122"/>
          <w:kern w:val="0"/>
          <w:sz w:val="21"/>
          <w:szCs w:val="21"/>
          <w:lang w:eastAsia="pt-PT"/>
          <w14:ligatures w14:val="none"/>
        </w:rPr>
        <w:t>,</w:t>
      </w:r>
      <w:hyperlink r:id="rId246" w:anchor="cite_note-44" w:history="1">
        <w:r w:rsidRPr="00490A18">
          <w:rPr>
            <w:rFonts w:ascii="Arial" w:eastAsia="Times New Roman" w:hAnsi="Arial" w:cs="Arial"/>
            <w:color w:val="3366CC"/>
            <w:kern w:val="0"/>
            <w:sz w:val="17"/>
            <w:szCs w:val="17"/>
            <w:u w:val="single"/>
            <w:vertAlign w:val="superscript"/>
            <w:lang w:eastAsia="pt-PT"/>
            <w14:ligatures w14:val="none"/>
          </w:rPr>
          <w:t>[35]</w:t>
        </w:r>
      </w:hyperlink>
      <w:r w:rsidRPr="00490A18">
        <w:rPr>
          <w:rFonts w:ascii="Arial" w:eastAsia="Times New Roman" w:hAnsi="Arial" w:cs="Arial"/>
          <w:color w:val="202122"/>
          <w:kern w:val="0"/>
          <w:sz w:val="21"/>
          <w:szCs w:val="21"/>
          <w:lang w:eastAsia="pt-PT"/>
          <w14:ligatures w14:val="none"/>
        </w:rPr>
        <w:t> o núcleo do Estado Português, estabelecido como parte da Reconquista do </w:t>
      </w:r>
      <w:hyperlink r:id="rId247" w:tooltip="Reino das Astúrias" w:history="1">
        <w:r w:rsidRPr="00490A18">
          <w:rPr>
            <w:rFonts w:ascii="Arial" w:eastAsia="Times New Roman" w:hAnsi="Arial" w:cs="Arial"/>
            <w:color w:val="3366CC"/>
            <w:kern w:val="0"/>
            <w:sz w:val="21"/>
            <w:szCs w:val="21"/>
            <w:u w:val="single"/>
            <w:lang w:eastAsia="pt-PT"/>
            <w14:ligatures w14:val="none"/>
          </w:rPr>
          <w:t>reino das Astúrias</w:t>
        </w:r>
      </w:hyperlink>
      <w:r w:rsidRPr="00490A18">
        <w:rPr>
          <w:rFonts w:ascii="Arial" w:eastAsia="Times New Roman" w:hAnsi="Arial" w:cs="Arial"/>
          <w:color w:val="202122"/>
          <w:kern w:val="0"/>
          <w:sz w:val="21"/>
          <w:szCs w:val="21"/>
          <w:lang w:eastAsia="pt-PT"/>
          <w14:ligatures w14:val="none"/>
        </w:rPr>
        <w:t>, por </w:t>
      </w:r>
      <w:hyperlink r:id="rId248" w:tooltip="Vímara Peres" w:history="1">
        <w:r w:rsidRPr="00490A18">
          <w:rPr>
            <w:rFonts w:ascii="Arial" w:eastAsia="Times New Roman" w:hAnsi="Arial" w:cs="Arial"/>
            <w:color w:val="3366CC"/>
            <w:kern w:val="0"/>
            <w:sz w:val="21"/>
            <w:szCs w:val="21"/>
            <w:u w:val="single"/>
            <w:lang w:eastAsia="pt-PT"/>
            <w14:ligatures w14:val="none"/>
          </w:rPr>
          <w:t>Vímara Peres</w:t>
        </w:r>
      </w:hyperlink>
      <w:r w:rsidRPr="00490A18">
        <w:rPr>
          <w:rFonts w:ascii="Arial" w:eastAsia="Times New Roman" w:hAnsi="Arial" w:cs="Arial"/>
          <w:color w:val="202122"/>
          <w:kern w:val="0"/>
          <w:sz w:val="21"/>
          <w:szCs w:val="21"/>
          <w:lang w:eastAsia="pt-PT"/>
          <w14:ligatures w14:val="none"/>
        </w:rPr>
        <w:t>.</w:t>
      </w:r>
      <w:hyperlink r:id="rId249" w:anchor="cite_note-:0-20" w:history="1">
        <w:r w:rsidRPr="00490A18">
          <w:rPr>
            <w:rFonts w:ascii="Arial" w:eastAsia="Times New Roman" w:hAnsi="Arial" w:cs="Arial"/>
            <w:color w:val="3366CC"/>
            <w:kern w:val="0"/>
            <w:sz w:val="17"/>
            <w:szCs w:val="17"/>
            <w:u w:val="single"/>
            <w:vertAlign w:val="superscript"/>
            <w:lang w:eastAsia="pt-PT"/>
            <w14:ligatures w14:val="none"/>
          </w:rPr>
          <w:t>[11]</w:t>
        </w:r>
      </w:hyperlink>
      <w:hyperlink r:id="rId250" w:anchor="cite_note-:1-21" w:history="1">
        <w:r w:rsidRPr="00490A18">
          <w:rPr>
            <w:rFonts w:ascii="Arial" w:eastAsia="Times New Roman" w:hAnsi="Arial" w:cs="Arial"/>
            <w:color w:val="3366CC"/>
            <w:kern w:val="0"/>
            <w:sz w:val="17"/>
            <w:szCs w:val="17"/>
            <w:u w:val="single"/>
            <w:vertAlign w:val="superscript"/>
            <w:lang w:eastAsia="pt-PT"/>
            <w14:ligatures w14:val="none"/>
          </w:rPr>
          <w:t>[12]</w:t>
        </w:r>
      </w:hyperlink>
      <w:r w:rsidRPr="00490A18">
        <w:rPr>
          <w:rFonts w:ascii="Arial" w:eastAsia="Times New Roman" w:hAnsi="Arial" w:cs="Arial"/>
          <w:color w:val="202122"/>
          <w:kern w:val="0"/>
          <w:sz w:val="21"/>
          <w:szCs w:val="21"/>
          <w:lang w:eastAsia="pt-PT"/>
          <w14:ligatures w14:val="none"/>
        </w:rPr>
        <w:t> O condado tornou-se parte do </w:t>
      </w:r>
      <w:hyperlink r:id="rId251" w:tooltip="Reino de Leão" w:history="1">
        <w:r w:rsidRPr="00490A18">
          <w:rPr>
            <w:rFonts w:ascii="Arial" w:eastAsia="Times New Roman" w:hAnsi="Arial" w:cs="Arial"/>
            <w:color w:val="3366CC"/>
            <w:kern w:val="0"/>
            <w:sz w:val="21"/>
            <w:szCs w:val="21"/>
            <w:u w:val="single"/>
            <w:lang w:eastAsia="pt-PT"/>
            <w14:ligatures w14:val="none"/>
          </w:rPr>
          <w:t>Reino de Leão</w:t>
        </w:r>
      </w:hyperlink>
      <w:r w:rsidRPr="00490A18">
        <w:rPr>
          <w:rFonts w:ascii="Arial" w:eastAsia="Times New Roman" w:hAnsi="Arial" w:cs="Arial"/>
          <w:color w:val="202122"/>
          <w:kern w:val="0"/>
          <w:sz w:val="21"/>
          <w:szCs w:val="21"/>
          <w:lang w:eastAsia="pt-PT"/>
          <w14:ligatures w14:val="none"/>
        </w:rPr>
        <w:t> em 1097.</w:t>
      </w:r>
      <w:hyperlink r:id="rId252" w:anchor="cite_note-:0-20" w:history="1">
        <w:r w:rsidRPr="00490A18">
          <w:rPr>
            <w:rFonts w:ascii="Arial" w:eastAsia="Times New Roman" w:hAnsi="Arial" w:cs="Arial"/>
            <w:color w:val="3366CC"/>
            <w:kern w:val="0"/>
            <w:sz w:val="17"/>
            <w:szCs w:val="17"/>
            <w:u w:val="single"/>
            <w:vertAlign w:val="superscript"/>
            <w:lang w:eastAsia="pt-PT"/>
            <w14:ligatures w14:val="none"/>
          </w:rPr>
          <w:t>[11]</w:t>
        </w:r>
      </w:hyperlink>
      <w:hyperlink r:id="rId253" w:anchor="cite_note-:1-21" w:history="1">
        <w:r w:rsidRPr="00490A18">
          <w:rPr>
            <w:rFonts w:ascii="Arial" w:eastAsia="Times New Roman" w:hAnsi="Arial" w:cs="Arial"/>
            <w:color w:val="3366CC"/>
            <w:kern w:val="0"/>
            <w:sz w:val="17"/>
            <w:szCs w:val="17"/>
            <w:u w:val="single"/>
            <w:vertAlign w:val="superscript"/>
            <w:lang w:eastAsia="pt-PT"/>
            <w14:ligatures w14:val="none"/>
          </w:rPr>
          <w:t>[12]</w:t>
        </w:r>
      </w:hyperlink>
    </w:p>
    <w:p w14:paraId="1DBB30CA"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Muito antes de Portugal conseguir a sua independência, já tinham havido algumas tentativas de alcançar uma autonomia mais alargada e estas continuaram até a independência por parte dos condes que governavam as terras do </w:t>
      </w:r>
      <w:hyperlink r:id="rId254" w:tooltip="Reino da Galiza" w:history="1">
        <w:r w:rsidRPr="00490A18">
          <w:rPr>
            <w:rFonts w:ascii="Arial" w:eastAsia="Times New Roman" w:hAnsi="Arial" w:cs="Arial"/>
            <w:color w:val="3366CC"/>
            <w:kern w:val="0"/>
            <w:sz w:val="21"/>
            <w:szCs w:val="21"/>
            <w:u w:val="single"/>
            <w:lang w:eastAsia="pt-PT"/>
            <w14:ligatures w14:val="none"/>
          </w:rPr>
          <w:t>Condado da Galiza</w:t>
        </w:r>
      </w:hyperlink>
      <w:r w:rsidRPr="00490A18">
        <w:rPr>
          <w:rFonts w:ascii="Arial" w:eastAsia="Times New Roman" w:hAnsi="Arial" w:cs="Arial"/>
          <w:color w:val="202122"/>
          <w:kern w:val="0"/>
          <w:sz w:val="21"/>
          <w:szCs w:val="21"/>
          <w:lang w:eastAsia="pt-PT"/>
          <w14:ligatures w14:val="none"/>
        </w:rPr>
        <w:t> e de </w:t>
      </w:r>
      <w:hyperlink r:id="rId255" w:tooltip="Portucale" w:history="1">
        <w:r w:rsidRPr="00490A18">
          <w:rPr>
            <w:rFonts w:ascii="Arial" w:eastAsia="Times New Roman" w:hAnsi="Arial" w:cs="Arial"/>
            <w:color w:val="3366CC"/>
            <w:kern w:val="0"/>
            <w:sz w:val="21"/>
            <w:szCs w:val="21"/>
            <w:u w:val="single"/>
            <w:lang w:eastAsia="pt-PT"/>
            <w14:ligatures w14:val="none"/>
          </w:rPr>
          <w:t>Portucale</w:t>
        </w:r>
      </w:hyperlink>
      <w:r w:rsidRPr="00490A18">
        <w:rPr>
          <w:rFonts w:ascii="Arial" w:eastAsia="Times New Roman" w:hAnsi="Arial" w:cs="Arial"/>
          <w:color w:val="202122"/>
          <w:kern w:val="0"/>
          <w:sz w:val="21"/>
          <w:szCs w:val="21"/>
          <w:lang w:eastAsia="pt-PT"/>
          <w14:ligatures w14:val="none"/>
        </w:rPr>
        <w:t> (com destaque para </w:t>
      </w:r>
      <w:hyperlink r:id="rId256" w:tooltip="Nuno Mendes" w:history="1">
        <w:r w:rsidRPr="00490A18">
          <w:rPr>
            <w:rFonts w:ascii="Arial" w:eastAsia="Times New Roman" w:hAnsi="Arial" w:cs="Arial"/>
            <w:color w:val="3366CC"/>
            <w:kern w:val="0"/>
            <w:sz w:val="21"/>
            <w:szCs w:val="21"/>
            <w:u w:val="single"/>
            <w:lang w:eastAsia="pt-PT"/>
            <w14:ligatures w14:val="none"/>
          </w:rPr>
          <w:t>Nuno Mendes</w:t>
        </w:r>
      </w:hyperlink>
      <w:r w:rsidRPr="00490A18">
        <w:rPr>
          <w:rFonts w:ascii="Arial" w:eastAsia="Times New Roman" w:hAnsi="Arial" w:cs="Arial"/>
          <w:color w:val="202122"/>
          <w:kern w:val="0"/>
          <w:sz w:val="21"/>
          <w:szCs w:val="21"/>
          <w:lang w:eastAsia="pt-PT"/>
          <w14:ligatures w14:val="none"/>
        </w:rPr>
        <w:t>). Para anular as tentativas de independência da nobreza local em relação ao domínio leonês, o Rei </w:t>
      </w:r>
      <w:hyperlink r:id="rId257" w:tooltip="Afonso VI de Leão e Castela" w:history="1">
        <w:r w:rsidRPr="00490A18">
          <w:rPr>
            <w:rFonts w:ascii="Arial" w:eastAsia="Times New Roman" w:hAnsi="Arial" w:cs="Arial"/>
            <w:color w:val="3366CC"/>
            <w:kern w:val="0"/>
            <w:sz w:val="21"/>
            <w:szCs w:val="21"/>
            <w:u w:val="single"/>
            <w:lang w:eastAsia="pt-PT"/>
            <w14:ligatures w14:val="none"/>
          </w:rPr>
          <w:t>Afonso VI</w:t>
        </w:r>
      </w:hyperlink>
      <w:r w:rsidRPr="00490A18">
        <w:rPr>
          <w:rFonts w:ascii="Arial" w:eastAsia="Times New Roman" w:hAnsi="Arial" w:cs="Arial"/>
          <w:color w:val="202122"/>
          <w:kern w:val="0"/>
          <w:sz w:val="21"/>
          <w:szCs w:val="21"/>
          <w:lang w:eastAsia="pt-PT"/>
          <w14:ligatures w14:val="none"/>
        </w:rPr>
        <w:t> entregou o governo do Condado da Galiza (que nessa altura incluía </w:t>
      </w:r>
      <w:r w:rsidRPr="00490A18">
        <w:rPr>
          <w:rFonts w:ascii="Arial" w:eastAsia="Times New Roman" w:hAnsi="Arial" w:cs="Arial"/>
          <w:i/>
          <w:iCs/>
          <w:color w:val="202122"/>
          <w:kern w:val="0"/>
          <w:sz w:val="21"/>
          <w:szCs w:val="21"/>
          <w:lang w:eastAsia="pt-PT"/>
          <w14:ligatures w14:val="none"/>
        </w:rPr>
        <w:t>as terras de Portucale</w:t>
      </w:r>
      <w:r w:rsidRPr="00490A18">
        <w:rPr>
          <w:rFonts w:ascii="Arial" w:eastAsia="Times New Roman" w:hAnsi="Arial" w:cs="Arial"/>
          <w:color w:val="202122"/>
          <w:kern w:val="0"/>
          <w:sz w:val="21"/>
          <w:szCs w:val="21"/>
          <w:lang w:eastAsia="pt-PT"/>
          <w14:ligatures w14:val="none"/>
        </w:rPr>
        <w:t>) ao seu genro, o Conde </w:t>
      </w:r>
      <w:hyperlink r:id="rId258" w:tooltip="Raimundo de Borgonha" w:history="1">
        <w:r w:rsidRPr="00490A18">
          <w:rPr>
            <w:rFonts w:ascii="Arial" w:eastAsia="Times New Roman" w:hAnsi="Arial" w:cs="Arial"/>
            <w:color w:val="3366CC"/>
            <w:kern w:val="0"/>
            <w:sz w:val="21"/>
            <w:szCs w:val="21"/>
            <w:u w:val="single"/>
            <w:lang w:eastAsia="pt-PT"/>
            <w14:ligatures w14:val="none"/>
          </w:rPr>
          <w:t>Raimundo de Borgonha</w:t>
        </w:r>
      </w:hyperlink>
      <w:r w:rsidRPr="00490A18">
        <w:rPr>
          <w:rFonts w:ascii="Arial" w:eastAsia="Times New Roman" w:hAnsi="Arial" w:cs="Arial"/>
          <w:color w:val="202122"/>
          <w:kern w:val="0"/>
          <w:sz w:val="21"/>
          <w:szCs w:val="21"/>
          <w:lang w:eastAsia="pt-PT"/>
          <w14:ligatures w14:val="none"/>
        </w:rPr>
        <w:t>. Após muitos fracassos militares de D. Raimundo contra os </w:t>
      </w:r>
      <w:hyperlink r:id="rId259" w:tooltip="Mouros" w:history="1">
        <w:r w:rsidRPr="00490A18">
          <w:rPr>
            <w:rFonts w:ascii="Arial" w:eastAsia="Times New Roman" w:hAnsi="Arial" w:cs="Arial"/>
            <w:color w:val="3366CC"/>
            <w:kern w:val="0"/>
            <w:sz w:val="21"/>
            <w:szCs w:val="21"/>
            <w:u w:val="single"/>
            <w:lang w:eastAsia="pt-PT"/>
            <w14:ligatures w14:val="none"/>
          </w:rPr>
          <w:t>mouros</w:t>
        </w:r>
      </w:hyperlink>
      <w:r w:rsidRPr="00490A18">
        <w:rPr>
          <w:rFonts w:ascii="Arial" w:eastAsia="Times New Roman" w:hAnsi="Arial" w:cs="Arial"/>
          <w:color w:val="202122"/>
          <w:kern w:val="0"/>
          <w:sz w:val="21"/>
          <w:szCs w:val="21"/>
          <w:lang w:eastAsia="pt-PT"/>
          <w14:ligatures w14:val="none"/>
        </w:rPr>
        <w:t>, Afonso VI decidiu entregar em 1096 ao primo deste, o </w:t>
      </w:r>
      <w:hyperlink r:id="rId260" w:tooltip="Henrique de Borgonha, conde de Portucale" w:history="1">
        <w:r w:rsidRPr="00490A18">
          <w:rPr>
            <w:rFonts w:ascii="Arial" w:eastAsia="Times New Roman" w:hAnsi="Arial" w:cs="Arial"/>
            <w:color w:val="3366CC"/>
            <w:kern w:val="0"/>
            <w:sz w:val="21"/>
            <w:szCs w:val="21"/>
            <w:u w:val="single"/>
            <w:lang w:eastAsia="pt-PT"/>
            <w14:ligatures w14:val="none"/>
          </w:rPr>
          <w:t>Conde D. Henrique</w:t>
        </w:r>
      </w:hyperlink>
      <w:r w:rsidRPr="00490A18">
        <w:rPr>
          <w:rFonts w:ascii="Arial" w:eastAsia="Times New Roman" w:hAnsi="Arial" w:cs="Arial"/>
          <w:color w:val="202122"/>
          <w:kern w:val="0"/>
          <w:sz w:val="21"/>
          <w:szCs w:val="21"/>
          <w:lang w:eastAsia="pt-PT"/>
          <w14:ligatures w14:val="none"/>
        </w:rPr>
        <w:t>, também ele genro do rei, o governo das terras mais a sul do Condado da Galiza, refundando assim o </w:t>
      </w:r>
      <w:hyperlink r:id="rId261" w:tooltip="Condado Portucalense" w:history="1">
        <w:r w:rsidRPr="00490A18">
          <w:rPr>
            <w:rFonts w:ascii="Arial" w:eastAsia="Times New Roman" w:hAnsi="Arial" w:cs="Arial"/>
            <w:color w:val="3366CC"/>
            <w:kern w:val="0"/>
            <w:sz w:val="21"/>
            <w:szCs w:val="21"/>
            <w:u w:val="single"/>
            <w:lang w:eastAsia="pt-PT"/>
            <w14:ligatures w14:val="none"/>
          </w:rPr>
          <w:t>Condado Portucalense</w:t>
        </w:r>
      </w:hyperlink>
      <w:r w:rsidRPr="00490A18">
        <w:rPr>
          <w:rFonts w:ascii="Arial" w:eastAsia="Times New Roman" w:hAnsi="Arial" w:cs="Arial"/>
          <w:color w:val="202122"/>
          <w:kern w:val="0"/>
          <w:sz w:val="21"/>
          <w:szCs w:val="21"/>
          <w:lang w:eastAsia="pt-PT"/>
          <w14:ligatures w14:val="none"/>
        </w:rPr>
        <w:t>.</w:t>
      </w:r>
    </w:p>
    <w:p w14:paraId="314B6FE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Com o governo do </w:t>
      </w:r>
      <w:hyperlink r:id="rId262" w:tooltip="Conde D. Henrique" w:history="1">
        <w:r w:rsidRPr="00490A18">
          <w:rPr>
            <w:rFonts w:ascii="Arial" w:eastAsia="Times New Roman" w:hAnsi="Arial" w:cs="Arial"/>
            <w:color w:val="3366CC"/>
            <w:kern w:val="0"/>
            <w:sz w:val="21"/>
            <w:szCs w:val="21"/>
            <w:u w:val="single"/>
            <w:lang w:eastAsia="pt-PT"/>
            <w14:ligatures w14:val="none"/>
          </w:rPr>
          <w:t>Conde D. Henrique</w:t>
        </w:r>
      </w:hyperlink>
      <w:r w:rsidRPr="00490A18">
        <w:rPr>
          <w:rFonts w:ascii="Arial" w:eastAsia="Times New Roman" w:hAnsi="Arial" w:cs="Arial"/>
          <w:color w:val="202122"/>
          <w:kern w:val="0"/>
          <w:sz w:val="21"/>
          <w:szCs w:val="21"/>
          <w:lang w:eastAsia="pt-PT"/>
          <w14:ligatures w14:val="none"/>
        </w:rPr>
        <w:t>, o Condado Portucalense conheceu não só uma política militar mais eficaz na luta contra os mouros, como também uma política independentista mais ativa. Só após a sua morte, quando o seu filho </w:t>
      </w:r>
      <w:hyperlink r:id="rId263" w:tooltip="Afonso I de Portugal" w:history="1">
        <w:r w:rsidRPr="00490A18">
          <w:rPr>
            <w:rFonts w:ascii="Arial" w:eastAsia="Times New Roman" w:hAnsi="Arial" w:cs="Arial"/>
            <w:color w:val="3366CC"/>
            <w:kern w:val="0"/>
            <w:sz w:val="21"/>
            <w:szCs w:val="21"/>
            <w:u w:val="single"/>
            <w:lang w:eastAsia="pt-PT"/>
            <w14:ligatures w14:val="none"/>
          </w:rPr>
          <w:t xml:space="preserve">D. Afonso </w:t>
        </w:r>
        <w:r w:rsidRPr="00490A18">
          <w:rPr>
            <w:rFonts w:ascii="Arial" w:eastAsia="Times New Roman" w:hAnsi="Arial" w:cs="Arial"/>
            <w:color w:val="3366CC"/>
            <w:kern w:val="0"/>
            <w:sz w:val="21"/>
            <w:szCs w:val="21"/>
            <w:u w:val="single"/>
            <w:lang w:eastAsia="pt-PT"/>
            <w14:ligatures w14:val="none"/>
          </w:rPr>
          <w:lastRenderedPageBreak/>
          <w:t>Henriques</w:t>
        </w:r>
      </w:hyperlink>
      <w:r w:rsidRPr="00490A18">
        <w:rPr>
          <w:rFonts w:ascii="Arial" w:eastAsia="Times New Roman" w:hAnsi="Arial" w:cs="Arial"/>
          <w:color w:val="202122"/>
          <w:kern w:val="0"/>
          <w:sz w:val="21"/>
          <w:szCs w:val="21"/>
          <w:lang w:eastAsia="pt-PT"/>
          <w14:ligatures w14:val="none"/>
        </w:rPr>
        <w:t> subiu ao poder, Portugal alcançou a independência, com a assinatura, em 1143, do </w:t>
      </w:r>
      <w:hyperlink r:id="rId264" w:tooltip="Tratado de Zamora" w:history="1">
        <w:r w:rsidRPr="00490A18">
          <w:rPr>
            <w:rFonts w:ascii="Arial" w:eastAsia="Times New Roman" w:hAnsi="Arial" w:cs="Arial"/>
            <w:color w:val="3366CC"/>
            <w:kern w:val="0"/>
            <w:sz w:val="21"/>
            <w:szCs w:val="21"/>
            <w:u w:val="single"/>
            <w:lang w:eastAsia="pt-PT"/>
            <w14:ligatures w14:val="none"/>
          </w:rPr>
          <w:t>Tratado de Zamora</w:t>
        </w:r>
      </w:hyperlink>
      <w:r w:rsidRPr="00490A18">
        <w:rPr>
          <w:rFonts w:ascii="Arial" w:eastAsia="Times New Roman" w:hAnsi="Arial" w:cs="Arial"/>
          <w:color w:val="202122"/>
          <w:kern w:val="0"/>
          <w:sz w:val="21"/>
          <w:szCs w:val="21"/>
          <w:lang w:eastAsia="pt-PT"/>
          <w14:ligatures w14:val="none"/>
        </w:rPr>
        <w:t>, ao mesmo tempo que conquistou localidades importantes como </w:t>
      </w:r>
      <w:hyperlink r:id="rId265" w:tooltip="Santarém (Portugal)" w:history="1">
        <w:r w:rsidRPr="00490A18">
          <w:rPr>
            <w:rFonts w:ascii="Arial" w:eastAsia="Times New Roman" w:hAnsi="Arial" w:cs="Arial"/>
            <w:color w:val="3366CC"/>
            <w:kern w:val="0"/>
            <w:sz w:val="21"/>
            <w:szCs w:val="21"/>
            <w:u w:val="single"/>
            <w:lang w:eastAsia="pt-PT"/>
            <w14:ligatures w14:val="none"/>
          </w:rPr>
          <w:t>Santarém</w:t>
        </w:r>
      </w:hyperlink>
      <w:r w:rsidRPr="00490A18">
        <w:rPr>
          <w:rFonts w:ascii="Arial" w:eastAsia="Times New Roman" w:hAnsi="Arial" w:cs="Arial"/>
          <w:color w:val="202122"/>
          <w:kern w:val="0"/>
          <w:sz w:val="21"/>
          <w:szCs w:val="21"/>
          <w:lang w:eastAsia="pt-PT"/>
          <w14:ligatures w14:val="none"/>
        </w:rPr>
        <w:t>, </w:t>
      </w:r>
      <w:hyperlink r:id="rId266" w:tooltip="Lisboa" w:history="1">
        <w:r w:rsidRPr="00490A18">
          <w:rPr>
            <w:rFonts w:ascii="Arial" w:eastAsia="Times New Roman" w:hAnsi="Arial" w:cs="Arial"/>
            <w:color w:val="3366CC"/>
            <w:kern w:val="0"/>
            <w:sz w:val="21"/>
            <w:szCs w:val="21"/>
            <w:u w:val="single"/>
            <w:lang w:eastAsia="pt-PT"/>
            <w14:ligatures w14:val="none"/>
          </w:rPr>
          <w:t>Lisboa</w:t>
        </w:r>
      </w:hyperlink>
      <w:r w:rsidRPr="00490A18">
        <w:rPr>
          <w:rFonts w:ascii="Arial" w:eastAsia="Times New Roman" w:hAnsi="Arial" w:cs="Arial"/>
          <w:color w:val="202122"/>
          <w:kern w:val="0"/>
          <w:sz w:val="21"/>
          <w:szCs w:val="21"/>
          <w:lang w:eastAsia="pt-PT"/>
          <w14:ligatures w14:val="none"/>
        </w:rPr>
        <w:t>, </w:t>
      </w:r>
      <w:hyperlink r:id="rId267" w:tooltip="Palmela" w:history="1">
        <w:r w:rsidRPr="00490A18">
          <w:rPr>
            <w:rFonts w:ascii="Arial" w:eastAsia="Times New Roman" w:hAnsi="Arial" w:cs="Arial"/>
            <w:color w:val="3366CC"/>
            <w:kern w:val="0"/>
            <w:sz w:val="21"/>
            <w:szCs w:val="21"/>
            <w:u w:val="single"/>
            <w:lang w:eastAsia="pt-PT"/>
            <w14:ligatures w14:val="none"/>
          </w:rPr>
          <w:t>Palmela</w:t>
        </w:r>
      </w:hyperlink>
      <w:r w:rsidRPr="00490A18">
        <w:rPr>
          <w:rFonts w:ascii="Arial" w:eastAsia="Times New Roman" w:hAnsi="Arial" w:cs="Arial"/>
          <w:color w:val="202122"/>
          <w:kern w:val="0"/>
          <w:sz w:val="21"/>
          <w:szCs w:val="21"/>
          <w:lang w:eastAsia="pt-PT"/>
          <w14:ligatures w14:val="none"/>
        </w:rPr>
        <w:t> (que foi abandonada pelos mouros após a conquista de Lisboa) e </w:t>
      </w:r>
      <w:hyperlink r:id="rId268" w:tooltip="Évora" w:history="1">
        <w:r w:rsidRPr="00490A18">
          <w:rPr>
            <w:rFonts w:ascii="Arial" w:eastAsia="Times New Roman" w:hAnsi="Arial" w:cs="Arial"/>
            <w:color w:val="3366CC"/>
            <w:kern w:val="0"/>
            <w:sz w:val="21"/>
            <w:szCs w:val="21"/>
            <w:u w:val="single"/>
            <w:lang w:eastAsia="pt-PT"/>
            <w14:ligatures w14:val="none"/>
          </w:rPr>
          <w:t>Évora</w:t>
        </w:r>
      </w:hyperlink>
      <w:r w:rsidRPr="00490A18">
        <w:rPr>
          <w:rFonts w:ascii="Arial" w:eastAsia="Times New Roman" w:hAnsi="Arial" w:cs="Arial"/>
          <w:color w:val="202122"/>
          <w:kern w:val="0"/>
          <w:sz w:val="21"/>
          <w:szCs w:val="21"/>
          <w:lang w:eastAsia="pt-PT"/>
          <w14:ligatures w14:val="none"/>
        </w:rPr>
        <w:t>, esta conquistada por </w:t>
      </w:r>
      <w:hyperlink r:id="rId269" w:tooltip="Geraldo Sem Pavor" w:history="1">
        <w:r w:rsidRPr="00490A18">
          <w:rPr>
            <w:rFonts w:ascii="Arial" w:eastAsia="Times New Roman" w:hAnsi="Arial" w:cs="Arial"/>
            <w:color w:val="3366CC"/>
            <w:kern w:val="0"/>
            <w:sz w:val="21"/>
            <w:szCs w:val="21"/>
            <w:u w:val="single"/>
            <w:lang w:eastAsia="pt-PT"/>
            <w14:ligatures w14:val="none"/>
          </w:rPr>
          <w:t>Geraldo Sem Pavor</w:t>
        </w:r>
      </w:hyperlink>
      <w:r w:rsidRPr="00490A18">
        <w:rPr>
          <w:rFonts w:ascii="Arial" w:eastAsia="Times New Roman" w:hAnsi="Arial" w:cs="Arial"/>
          <w:color w:val="202122"/>
          <w:kern w:val="0"/>
          <w:sz w:val="21"/>
          <w:szCs w:val="21"/>
          <w:lang w:eastAsia="pt-PT"/>
          <w14:ligatures w14:val="none"/>
        </w:rPr>
        <w:t> aos mouros.</w:t>
      </w:r>
      <w:hyperlink r:id="rId270" w:anchor="cite_note-45" w:history="1">
        <w:r w:rsidRPr="00490A18">
          <w:rPr>
            <w:rFonts w:ascii="Arial" w:eastAsia="Times New Roman" w:hAnsi="Arial" w:cs="Arial"/>
            <w:color w:val="3366CC"/>
            <w:kern w:val="0"/>
            <w:sz w:val="17"/>
            <w:szCs w:val="17"/>
            <w:u w:val="single"/>
            <w:vertAlign w:val="superscript"/>
            <w:lang w:eastAsia="pt-PT"/>
            <w14:ligatures w14:val="none"/>
          </w:rPr>
          <w:t>[36]</w:t>
        </w:r>
      </w:hyperlink>
    </w:p>
    <w:p w14:paraId="3610C570"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No dia 23 de maio de 1179, Portugal foi reconhecido pelo </w:t>
      </w:r>
      <w:hyperlink r:id="rId271" w:tooltip="Papa Alexandre III" w:history="1">
        <w:r w:rsidRPr="00490A18">
          <w:rPr>
            <w:rFonts w:ascii="Arial" w:eastAsia="Times New Roman" w:hAnsi="Arial" w:cs="Arial"/>
            <w:color w:val="3366CC"/>
            <w:kern w:val="0"/>
            <w:sz w:val="21"/>
            <w:szCs w:val="21"/>
            <w:u w:val="single"/>
            <w:lang w:eastAsia="pt-PT"/>
            <w14:ligatures w14:val="none"/>
          </w:rPr>
          <w:t>Papa Alexandre III</w:t>
        </w:r>
      </w:hyperlink>
      <w:r w:rsidRPr="00490A18">
        <w:rPr>
          <w:rFonts w:ascii="Arial" w:eastAsia="Times New Roman" w:hAnsi="Arial" w:cs="Arial"/>
          <w:color w:val="202122"/>
          <w:kern w:val="0"/>
          <w:sz w:val="21"/>
          <w:szCs w:val="21"/>
          <w:lang w:eastAsia="pt-PT"/>
          <w14:ligatures w14:val="none"/>
        </w:rPr>
        <w:t> como reino e </w:t>
      </w:r>
      <w:hyperlink r:id="rId272" w:tooltip="Afonso Henriques" w:history="1">
        <w:r w:rsidRPr="00490A18">
          <w:rPr>
            <w:rFonts w:ascii="Arial" w:eastAsia="Times New Roman" w:hAnsi="Arial" w:cs="Arial"/>
            <w:color w:val="3366CC"/>
            <w:kern w:val="0"/>
            <w:sz w:val="21"/>
            <w:szCs w:val="21"/>
            <w:u w:val="single"/>
            <w:lang w:eastAsia="pt-PT"/>
            <w14:ligatures w14:val="none"/>
          </w:rPr>
          <w:t>D. Afonso Henriques</w:t>
        </w:r>
      </w:hyperlink>
      <w:r w:rsidRPr="00490A18">
        <w:rPr>
          <w:rFonts w:ascii="Arial" w:eastAsia="Times New Roman" w:hAnsi="Arial" w:cs="Arial"/>
          <w:color w:val="202122"/>
          <w:kern w:val="0"/>
          <w:sz w:val="21"/>
          <w:szCs w:val="21"/>
          <w:lang w:eastAsia="pt-PT"/>
          <w14:ligatures w14:val="none"/>
        </w:rPr>
        <w:t> como rei, na bula </w:t>
      </w:r>
      <w:hyperlink r:id="rId273" w:tooltip="Manifestis Probatum" w:history="1">
        <w:r w:rsidRPr="00490A18">
          <w:rPr>
            <w:rFonts w:ascii="Arial" w:eastAsia="Times New Roman" w:hAnsi="Arial" w:cs="Arial"/>
            <w:color w:val="3366CC"/>
            <w:kern w:val="0"/>
            <w:sz w:val="21"/>
            <w:szCs w:val="21"/>
            <w:u w:val="single"/>
            <w:lang w:eastAsia="pt-PT"/>
            <w14:ligatures w14:val="none"/>
          </w:rPr>
          <w:t>Manifestis Probatum</w:t>
        </w:r>
      </w:hyperlink>
      <w:r w:rsidRPr="00490A18">
        <w:rPr>
          <w:rFonts w:ascii="Arial" w:eastAsia="Times New Roman" w:hAnsi="Arial" w:cs="Arial"/>
          <w:color w:val="202122"/>
          <w:kern w:val="0"/>
          <w:sz w:val="21"/>
          <w:szCs w:val="21"/>
          <w:lang w:eastAsia="pt-PT"/>
          <w14:ligatures w14:val="none"/>
        </w:rPr>
        <w:t>.</w:t>
      </w:r>
      <w:hyperlink r:id="rId274" w:anchor="cite_note-46" w:history="1">
        <w:r w:rsidRPr="00490A18">
          <w:rPr>
            <w:rFonts w:ascii="Arial" w:eastAsia="Times New Roman" w:hAnsi="Arial" w:cs="Arial"/>
            <w:color w:val="3366CC"/>
            <w:kern w:val="0"/>
            <w:sz w:val="17"/>
            <w:szCs w:val="17"/>
            <w:u w:val="single"/>
            <w:vertAlign w:val="superscript"/>
            <w:lang w:eastAsia="pt-PT"/>
            <w14:ligatures w14:val="none"/>
          </w:rPr>
          <w:t>[37]</w:t>
        </w:r>
      </w:hyperlink>
    </w:p>
    <w:p w14:paraId="3C732F55"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Terminada a </w:t>
      </w:r>
      <w:hyperlink r:id="rId275" w:tooltip="Reconquista" w:history="1">
        <w:r w:rsidRPr="00490A18">
          <w:rPr>
            <w:rFonts w:ascii="Arial" w:eastAsia="Times New Roman" w:hAnsi="Arial" w:cs="Arial"/>
            <w:color w:val="3366CC"/>
            <w:kern w:val="0"/>
            <w:sz w:val="21"/>
            <w:szCs w:val="21"/>
            <w:u w:val="single"/>
            <w:lang w:eastAsia="pt-PT"/>
            <w14:ligatures w14:val="none"/>
          </w:rPr>
          <w:t>Reconquista</w:t>
        </w:r>
      </w:hyperlink>
      <w:r w:rsidRPr="00490A18">
        <w:rPr>
          <w:rFonts w:ascii="Arial" w:eastAsia="Times New Roman" w:hAnsi="Arial" w:cs="Arial"/>
          <w:color w:val="202122"/>
          <w:kern w:val="0"/>
          <w:sz w:val="21"/>
          <w:szCs w:val="21"/>
          <w:lang w:eastAsia="pt-PT"/>
          <w14:ligatures w14:val="none"/>
        </w:rPr>
        <w:t> do território português em 1249, a independência do novo reino viria a ser posta em causa diversas vezes por </w:t>
      </w:r>
      <w:hyperlink r:id="rId276" w:tooltip="Reino de Castela" w:history="1">
        <w:r w:rsidRPr="00490A18">
          <w:rPr>
            <w:rFonts w:ascii="Arial" w:eastAsia="Times New Roman" w:hAnsi="Arial" w:cs="Arial"/>
            <w:color w:val="3366CC"/>
            <w:kern w:val="0"/>
            <w:sz w:val="21"/>
            <w:szCs w:val="21"/>
            <w:u w:val="single"/>
            <w:lang w:eastAsia="pt-PT"/>
            <w14:ligatures w14:val="none"/>
          </w:rPr>
          <w:t>Castela</w:t>
        </w:r>
      </w:hyperlink>
      <w:r w:rsidRPr="00490A18">
        <w:rPr>
          <w:rFonts w:ascii="Arial" w:eastAsia="Times New Roman" w:hAnsi="Arial" w:cs="Arial"/>
          <w:color w:val="202122"/>
          <w:kern w:val="0"/>
          <w:sz w:val="21"/>
          <w:szCs w:val="21"/>
          <w:lang w:eastAsia="pt-PT"/>
          <w14:ligatures w14:val="none"/>
        </w:rPr>
        <w:t>.</w:t>
      </w:r>
    </w:p>
    <w:p w14:paraId="29EB9AF5"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Descobrimentos e Dinastia Filipina</w:t>
      </w:r>
    </w:p>
    <w:p w14:paraId="4EA482FE" w14:textId="3ED8BAA1"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4F9D1F23" wp14:editId="02B6EE18">
            <wp:extent cx="161925" cy="161925"/>
            <wp:effectExtent l="0" t="0" r="9525" b="9525"/>
            <wp:docPr id="601035791"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artigos principais: </w:t>
      </w:r>
      <w:hyperlink r:id="rId277" w:tooltip="Descobrimentos portugueses" w:history="1">
        <w:r w:rsidRPr="00490A18">
          <w:rPr>
            <w:rFonts w:ascii="Arial" w:eastAsia="Times New Roman" w:hAnsi="Arial" w:cs="Arial"/>
            <w:i/>
            <w:iCs/>
            <w:color w:val="3366CC"/>
            <w:kern w:val="0"/>
            <w:sz w:val="21"/>
            <w:szCs w:val="21"/>
            <w:u w:val="single"/>
            <w:lang w:eastAsia="pt-PT"/>
            <w14:ligatures w14:val="none"/>
          </w:rPr>
          <w:t>Descobrimentos portugueses</w:t>
        </w:r>
      </w:hyperlink>
      <w:r w:rsidRPr="00490A18">
        <w:rPr>
          <w:rFonts w:ascii="Arial" w:eastAsia="Times New Roman" w:hAnsi="Arial" w:cs="Arial"/>
          <w:i/>
          <w:iCs/>
          <w:color w:val="202122"/>
          <w:kern w:val="0"/>
          <w:sz w:val="21"/>
          <w:szCs w:val="21"/>
          <w:lang w:eastAsia="pt-PT"/>
          <w14:ligatures w14:val="none"/>
        </w:rPr>
        <w:t> e </w:t>
      </w:r>
      <w:hyperlink r:id="rId278" w:tooltip="Império Português" w:history="1">
        <w:r w:rsidRPr="00490A18">
          <w:rPr>
            <w:rFonts w:ascii="Arial" w:eastAsia="Times New Roman" w:hAnsi="Arial" w:cs="Arial"/>
            <w:i/>
            <w:iCs/>
            <w:color w:val="3366CC"/>
            <w:kern w:val="0"/>
            <w:sz w:val="21"/>
            <w:szCs w:val="21"/>
            <w:u w:val="single"/>
            <w:lang w:eastAsia="pt-PT"/>
            <w14:ligatures w14:val="none"/>
          </w:rPr>
          <w:t>Império Português</w:t>
        </w:r>
      </w:hyperlink>
    </w:p>
    <w:p w14:paraId="184229E2" w14:textId="65A5B175"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59C05748" wp14:editId="257070D7">
            <wp:extent cx="2095500" cy="1381125"/>
            <wp:effectExtent l="0" t="0" r="0" b="9525"/>
            <wp:docPr id="1785391830" name="Imagem 99">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79"/>
                    </pic:cNvPr>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095500" cy="1381125"/>
                    </a:xfrm>
                    <a:prstGeom prst="rect">
                      <a:avLst/>
                    </a:prstGeom>
                    <a:noFill/>
                    <a:ln>
                      <a:noFill/>
                    </a:ln>
                  </pic:spPr>
                </pic:pic>
              </a:graphicData>
            </a:graphic>
          </wp:inline>
        </w:drawing>
      </w:r>
      <w:r w:rsidRPr="00490A18">
        <w:rPr>
          <w:rFonts w:ascii="Times New Roman" w:eastAsia="Times New Roman" w:hAnsi="Times New Roman" w:cs="Times New Roman"/>
          <w:kern w:val="0"/>
          <w:sz w:val="24"/>
          <w:szCs w:val="24"/>
          <w:lang w:eastAsia="pt-PT"/>
          <w14:ligatures w14:val="none"/>
        </w:rPr>
        <w:t>Chegada de </w:t>
      </w:r>
      <w:hyperlink r:id="rId281" w:tooltip="Vasco da Gama" w:history="1">
        <w:r w:rsidRPr="00490A18">
          <w:rPr>
            <w:rFonts w:ascii="Times New Roman" w:eastAsia="Times New Roman" w:hAnsi="Times New Roman" w:cs="Times New Roman"/>
            <w:color w:val="3366CC"/>
            <w:kern w:val="0"/>
            <w:sz w:val="24"/>
            <w:szCs w:val="24"/>
            <w:u w:val="single"/>
            <w:lang w:eastAsia="pt-PT"/>
            <w14:ligatures w14:val="none"/>
          </w:rPr>
          <w:t>Vasco da Gama</w:t>
        </w:r>
      </w:hyperlink>
      <w:r w:rsidRPr="00490A18">
        <w:rPr>
          <w:rFonts w:ascii="Times New Roman" w:eastAsia="Times New Roman" w:hAnsi="Times New Roman" w:cs="Times New Roman"/>
          <w:kern w:val="0"/>
          <w:sz w:val="24"/>
          <w:szCs w:val="24"/>
          <w:lang w:eastAsia="pt-PT"/>
          <w14:ligatures w14:val="none"/>
        </w:rPr>
        <w:t> a </w:t>
      </w:r>
      <w:hyperlink r:id="rId282" w:tooltip="Calecute" w:history="1">
        <w:r w:rsidRPr="00490A18">
          <w:rPr>
            <w:rFonts w:ascii="Times New Roman" w:eastAsia="Times New Roman" w:hAnsi="Times New Roman" w:cs="Times New Roman"/>
            <w:color w:val="3366CC"/>
            <w:kern w:val="0"/>
            <w:sz w:val="24"/>
            <w:szCs w:val="24"/>
            <w:u w:val="single"/>
            <w:lang w:eastAsia="pt-PT"/>
            <w14:ligatures w14:val="none"/>
          </w:rPr>
          <w:t>Calecute</w:t>
        </w:r>
      </w:hyperlink>
      <w:r w:rsidRPr="00490A18">
        <w:rPr>
          <w:rFonts w:ascii="Times New Roman" w:eastAsia="Times New Roman" w:hAnsi="Times New Roman" w:cs="Times New Roman"/>
          <w:kern w:val="0"/>
          <w:sz w:val="24"/>
          <w:szCs w:val="24"/>
          <w:lang w:eastAsia="pt-PT"/>
          <w14:ligatures w14:val="none"/>
        </w:rPr>
        <w:t>, </w:t>
      </w:r>
      <w:hyperlink r:id="rId283" w:tooltip="Índia" w:history="1">
        <w:r w:rsidRPr="00490A18">
          <w:rPr>
            <w:rFonts w:ascii="Times New Roman" w:eastAsia="Times New Roman" w:hAnsi="Times New Roman" w:cs="Times New Roman"/>
            <w:color w:val="3366CC"/>
            <w:kern w:val="0"/>
            <w:sz w:val="24"/>
            <w:szCs w:val="24"/>
            <w:u w:val="single"/>
            <w:lang w:eastAsia="pt-PT"/>
            <w14:ligatures w14:val="none"/>
          </w:rPr>
          <w:t>Índia</w:t>
        </w:r>
      </w:hyperlink>
      <w:r w:rsidRPr="00490A18">
        <w:rPr>
          <w:rFonts w:ascii="Times New Roman" w:eastAsia="Times New Roman" w:hAnsi="Times New Roman" w:cs="Times New Roman"/>
          <w:kern w:val="0"/>
          <w:sz w:val="24"/>
          <w:szCs w:val="24"/>
          <w:lang w:eastAsia="pt-PT"/>
          <w14:ligatures w14:val="none"/>
        </w:rPr>
        <w:t>, a 20 de maio de 1498</w:t>
      </w:r>
    </w:p>
    <w:p w14:paraId="3D4D9440"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Primeiro, na sequência da </w:t>
      </w:r>
      <w:hyperlink r:id="rId284" w:tooltip="Crise de 1383-1385" w:history="1">
        <w:r w:rsidRPr="00490A18">
          <w:rPr>
            <w:rFonts w:ascii="Arial" w:eastAsia="Times New Roman" w:hAnsi="Arial" w:cs="Arial"/>
            <w:color w:val="3366CC"/>
            <w:kern w:val="0"/>
            <w:sz w:val="21"/>
            <w:szCs w:val="21"/>
            <w:u w:val="single"/>
            <w:lang w:eastAsia="pt-PT"/>
            <w14:ligatures w14:val="none"/>
          </w:rPr>
          <w:t>crise da sucessão</w:t>
        </w:r>
      </w:hyperlink>
      <w:r w:rsidRPr="00490A18">
        <w:rPr>
          <w:rFonts w:ascii="Arial" w:eastAsia="Times New Roman" w:hAnsi="Arial" w:cs="Arial"/>
          <w:color w:val="202122"/>
          <w:kern w:val="0"/>
          <w:sz w:val="21"/>
          <w:szCs w:val="21"/>
          <w:lang w:eastAsia="pt-PT"/>
          <w14:ligatures w14:val="none"/>
        </w:rPr>
        <w:t> de </w:t>
      </w:r>
      <w:hyperlink r:id="rId285" w:tooltip="Fernando I de Portugal" w:history="1">
        <w:r w:rsidRPr="00490A18">
          <w:rPr>
            <w:rFonts w:ascii="Arial" w:eastAsia="Times New Roman" w:hAnsi="Arial" w:cs="Arial"/>
            <w:color w:val="3366CC"/>
            <w:kern w:val="0"/>
            <w:sz w:val="21"/>
            <w:szCs w:val="21"/>
            <w:u w:val="single"/>
            <w:lang w:eastAsia="pt-PT"/>
            <w14:ligatures w14:val="none"/>
          </w:rPr>
          <w:t>D. Fernando I</w:t>
        </w:r>
      </w:hyperlink>
      <w:r w:rsidRPr="00490A18">
        <w:rPr>
          <w:rFonts w:ascii="Arial" w:eastAsia="Times New Roman" w:hAnsi="Arial" w:cs="Arial"/>
          <w:color w:val="202122"/>
          <w:kern w:val="0"/>
          <w:sz w:val="21"/>
          <w:szCs w:val="21"/>
          <w:lang w:eastAsia="pt-PT"/>
          <w14:ligatures w14:val="none"/>
        </w:rPr>
        <w:t>, que culminou na </w:t>
      </w:r>
      <w:hyperlink r:id="rId286" w:tooltip="Batalha de Aljubarrota" w:history="1">
        <w:r w:rsidRPr="00490A18">
          <w:rPr>
            <w:rFonts w:ascii="Arial" w:eastAsia="Times New Roman" w:hAnsi="Arial" w:cs="Arial"/>
            <w:color w:val="3366CC"/>
            <w:kern w:val="0"/>
            <w:sz w:val="21"/>
            <w:szCs w:val="21"/>
            <w:u w:val="single"/>
            <w:lang w:eastAsia="pt-PT"/>
            <w14:ligatures w14:val="none"/>
          </w:rPr>
          <w:t>Batalha de Aljubarrota</w:t>
        </w:r>
      </w:hyperlink>
      <w:r w:rsidRPr="00490A18">
        <w:rPr>
          <w:rFonts w:ascii="Arial" w:eastAsia="Times New Roman" w:hAnsi="Arial" w:cs="Arial"/>
          <w:color w:val="202122"/>
          <w:kern w:val="0"/>
          <w:sz w:val="21"/>
          <w:szCs w:val="21"/>
          <w:lang w:eastAsia="pt-PT"/>
          <w14:ligatures w14:val="none"/>
        </w:rPr>
        <w:t>, em 1385.</w:t>
      </w:r>
      <w:hyperlink r:id="rId287" w:anchor="cite_note-47" w:history="1">
        <w:r w:rsidRPr="00490A18">
          <w:rPr>
            <w:rFonts w:ascii="Arial" w:eastAsia="Times New Roman" w:hAnsi="Arial" w:cs="Arial"/>
            <w:color w:val="3366CC"/>
            <w:kern w:val="0"/>
            <w:sz w:val="17"/>
            <w:szCs w:val="17"/>
            <w:u w:val="single"/>
            <w:vertAlign w:val="superscript"/>
            <w:lang w:eastAsia="pt-PT"/>
            <w14:ligatures w14:val="none"/>
          </w:rPr>
          <w:t>[38]</w:t>
        </w:r>
      </w:hyperlink>
      <w:r w:rsidRPr="00490A18">
        <w:rPr>
          <w:rFonts w:ascii="Arial" w:eastAsia="Times New Roman" w:hAnsi="Arial" w:cs="Arial"/>
          <w:color w:val="202122"/>
          <w:kern w:val="0"/>
          <w:sz w:val="21"/>
          <w:szCs w:val="21"/>
          <w:lang w:eastAsia="pt-PT"/>
          <w14:ligatures w14:val="none"/>
        </w:rPr>
        <w:t> Com o fim desta guerra, Portugal deu início ao processo de exploração e expansão conhecido pelos </w:t>
      </w:r>
      <w:hyperlink r:id="rId288" w:tooltip="Descobrimentos portugueses" w:history="1">
        <w:r w:rsidRPr="00490A18">
          <w:rPr>
            <w:rFonts w:ascii="Arial" w:eastAsia="Times New Roman" w:hAnsi="Arial" w:cs="Arial"/>
            <w:color w:val="3366CC"/>
            <w:kern w:val="0"/>
            <w:sz w:val="21"/>
            <w:szCs w:val="21"/>
            <w:u w:val="single"/>
            <w:lang w:eastAsia="pt-PT"/>
            <w14:ligatures w14:val="none"/>
          </w:rPr>
          <w:t>Descobrimentos</w:t>
        </w:r>
      </w:hyperlink>
      <w:r w:rsidRPr="00490A18">
        <w:rPr>
          <w:rFonts w:ascii="Arial" w:eastAsia="Times New Roman" w:hAnsi="Arial" w:cs="Arial"/>
          <w:color w:val="202122"/>
          <w:kern w:val="0"/>
          <w:sz w:val="21"/>
          <w:szCs w:val="21"/>
          <w:lang w:eastAsia="pt-PT"/>
          <w14:ligatures w14:val="none"/>
        </w:rPr>
        <w:t>, que oficialmente começou com a conquista de </w:t>
      </w:r>
      <w:hyperlink r:id="rId289" w:tooltip="Ceuta" w:history="1">
        <w:r w:rsidRPr="00490A18">
          <w:rPr>
            <w:rFonts w:ascii="Arial" w:eastAsia="Times New Roman" w:hAnsi="Arial" w:cs="Arial"/>
            <w:color w:val="3366CC"/>
            <w:kern w:val="0"/>
            <w:sz w:val="21"/>
            <w:szCs w:val="21"/>
            <w:u w:val="single"/>
            <w:lang w:eastAsia="pt-PT"/>
            <w14:ligatures w14:val="none"/>
          </w:rPr>
          <w:t>Ceuta</w:t>
        </w:r>
      </w:hyperlink>
      <w:r w:rsidRPr="00490A18">
        <w:rPr>
          <w:rFonts w:ascii="Arial" w:eastAsia="Times New Roman" w:hAnsi="Arial" w:cs="Arial"/>
          <w:color w:val="202122"/>
          <w:kern w:val="0"/>
          <w:sz w:val="21"/>
          <w:szCs w:val="21"/>
          <w:lang w:eastAsia="pt-PT"/>
          <w14:ligatures w14:val="none"/>
        </w:rPr>
        <w:t>, em 1415. As figuras mais importantes foram o </w:t>
      </w:r>
      <w:hyperlink r:id="rId290" w:tooltip="Infante D. Henrique" w:history="1">
        <w:r w:rsidRPr="00490A18">
          <w:rPr>
            <w:rFonts w:ascii="Arial" w:eastAsia="Times New Roman" w:hAnsi="Arial" w:cs="Arial"/>
            <w:color w:val="3366CC"/>
            <w:kern w:val="0"/>
            <w:sz w:val="21"/>
            <w:szCs w:val="21"/>
            <w:u w:val="single"/>
            <w:lang w:eastAsia="pt-PT"/>
            <w14:ligatures w14:val="none"/>
          </w:rPr>
          <w:t>Infante D. Henrique</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o Navegador</w:t>
      </w:r>
      <w:r w:rsidRPr="00490A18">
        <w:rPr>
          <w:rFonts w:ascii="Arial" w:eastAsia="Times New Roman" w:hAnsi="Arial" w:cs="Arial"/>
          <w:color w:val="202122"/>
          <w:kern w:val="0"/>
          <w:sz w:val="21"/>
          <w:szCs w:val="21"/>
          <w:lang w:eastAsia="pt-PT"/>
          <w14:ligatures w14:val="none"/>
        </w:rPr>
        <w:t>, e o Rei </w:t>
      </w:r>
      <w:hyperlink r:id="rId291" w:tooltip="João II de Portugal" w:history="1">
        <w:r w:rsidRPr="00490A18">
          <w:rPr>
            <w:rFonts w:ascii="Arial" w:eastAsia="Times New Roman" w:hAnsi="Arial" w:cs="Arial"/>
            <w:color w:val="3366CC"/>
            <w:kern w:val="0"/>
            <w:sz w:val="21"/>
            <w:szCs w:val="21"/>
            <w:u w:val="single"/>
            <w:lang w:eastAsia="pt-PT"/>
            <w14:ligatures w14:val="none"/>
          </w:rPr>
          <w:t>D. João II</w:t>
        </w:r>
      </w:hyperlink>
      <w:r w:rsidRPr="00490A18">
        <w:rPr>
          <w:rFonts w:ascii="Arial" w:eastAsia="Times New Roman" w:hAnsi="Arial" w:cs="Arial"/>
          <w:color w:val="202122"/>
          <w:kern w:val="0"/>
          <w:sz w:val="21"/>
          <w:szCs w:val="21"/>
          <w:lang w:eastAsia="pt-PT"/>
          <w14:ligatures w14:val="none"/>
        </w:rPr>
        <w:t>. Em 1422, por decreto de </w:t>
      </w:r>
      <w:hyperlink r:id="rId292" w:tooltip="João I de Portugal" w:history="1">
        <w:r w:rsidRPr="00490A18">
          <w:rPr>
            <w:rFonts w:ascii="Arial" w:eastAsia="Times New Roman" w:hAnsi="Arial" w:cs="Arial"/>
            <w:color w:val="3366CC"/>
            <w:kern w:val="0"/>
            <w:sz w:val="21"/>
            <w:szCs w:val="21"/>
            <w:u w:val="single"/>
            <w:lang w:eastAsia="pt-PT"/>
            <w14:ligatures w14:val="none"/>
          </w:rPr>
          <w:t>D. João I</w:t>
        </w:r>
      </w:hyperlink>
      <w:r w:rsidRPr="00490A18">
        <w:rPr>
          <w:rFonts w:ascii="Arial" w:eastAsia="Times New Roman" w:hAnsi="Arial" w:cs="Arial"/>
          <w:color w:val="202122"/>
          <w:kern w:val="0"/>
          <w:sz w:val="21"/>
          <w:szCs w:val="21"/>
          <w:lang w:eastAsia="pt-PT"/>
          <w14:ligatures w14:val="none"/>
        </w:rPr>
        <w:t>, Portugal abandonou oficialmente o sistema de datação anterior, a </w:t>
      </w:r>
      <w:hyperlink r:id="rId293" w:tooltip="Era de César" w:history="1">
        <w:r w:rsidRPr="00490A18">
          <w:rPr>
            <w:rFonts w:ascii="Arial" w:eastAsia="Times New Roman" w:hAnsi="Arial" w:cs="Arial"/>
            <w:color w:val="3366CC"/>
            <w:kern w:val="0"/>
            <w:sz w:val="21"/>
            <w:szCs w:val="21"/>
            <w:u w:val="single"/>
            <w:lang w:eastAsia="pt-PT"/>
            <w14:ligatures w14:val="none"/>
          </w:rPr>
          <w:t>Era de César</w:t>
        </w:r>
      </w:hyperlink>
      <w:r w:rsidRPr="00490A18">
        <w:rPr>
          <w:rFonts w:ascii="Arial" w:eastAsia="Times New Roman" w:hAnsi="Arial" w:cs="Arial"/>
          <w:color w:val="202122"/>
          <w:kern w:val="0"/>
          <w:sz w:val="21"/>
          <w:szCs w:val="21"/>
          <w:lang w:eastAsia="pt-PT"/>
          <w14:ligatures w14:val="none"/>
        </w:rPr>
        <w:t>, e adotou o sistema </w:t>
      </w:r>
      <w:hyperlink r:id="rId294" w:tooltip="Anno Domini" w:history="1">
        <w:r w:rsidRPr="00490A18">
          <w:rPr>
            <w:rFonts w:ascii="Arial" w:eastAsia="Times New Roman" w:hAnsi="Arial" w:cs="Arial"/>
            <w:i/>
            <w:iCs/>
            <w:color w:val="3366CC"/>
            <w:kern w:val="0"/>
            <w:sz w:val="21"/>
            <w:szCs w:val="21"/>
            <w:u w:val="single"/>
            <w:lang w:eastAsia="pt-PT"/>
            <w14:ligatures w14:val="none"/>
          </w:rPr>
          <w:t>Anno Domini</w:t>
        </w:r>
      </w:hyperlink>
      <w:r w:rsidRPr="00490A18">
        <w:rPr>
          <w:rFonts w:ascii="Arial" w:eastAsia="Times New Roman" w:hAnsi="Arial" w:cs="Arial"/>
          <w:color w:val="202122"/>
          <w:kern w:val="0"/>
          <w:sz w:val="21"/>
          <w:szCs w:val="21"/>
          <w:lang w:eastAsia="pt-PT"/>
          <w14:ligatures w14:val="none"/>
        </w:rPr>
        <w:t>, tornando-se assim o último reino católico a fazê-lo.</w:t>
      </w:r>
      <w:hyperlink r:id="rId295" w:anchor="cite_note-48" w:history="1">
        <w:r w:rsidRPr="00490A18">
          <w:rPr>
            <w:rFonts w:ascii="Arial" w:eastAsia="Times New Roman" w:hAnsi="Arial" w:cs="Arial"/>
            <w:color w:val="3366CC"/>
            <w:kern w:val="0"/>
            <w:sz w:val="17"/>
            <w:szCs w:val="17"/>
            <w:u w:val="single"/>
            <w:vertAlign w:val="superscript"/>
            <w:lang w:eastAsia="pt-PT"/>
            <w14:ligatures w14:val="none"/>
          </w:rPr>
          <w:t>[39]</w:t>
        </w:r>
      </w:hyperlink>
      <w:r w:rsidRPr="00490A18">
        <w:rPr>
          <w:rFonts w:ascii="Arial" w:eastAsia="Times New Roman" w:hAnsi="Arial" w:cs="Arial"/>
          <w:color w:val="202122"/>
          <w:kern w:val="0"/>
          <w:sz w:val="21"/>
          <w:szCs w:val="21"/>
          <w:lang w:eastAsia="pt-PT"/>
          <w14:ligatures w14:val="none"/>
        </w:rPr>
        <w:t> O </w:t>
      </w:r>
      <w:hyperlink r:id="rId296" w:tooltip="Cabo Bojador" w:history="1">
        <w:r w:rsidRPr="00490A18">
          <w:rPr>
            <w:rFonts w:ascii="Arial" w:eastAsia="Times New Roman" w:hAnsi="Arial" w:cs="Arial"/>
            <w:color w:val="3366CC"/>
            <w:kern w:val="0"/>
            <w:sz w:val="21"/>
            <w:szCs w:val="21"/>
            <w:u w:val="single"/>
            <w:lang w:eastAsia="pt-PT"/>
            <w14:ligatures w14:val="none"/>
          </w:rPr>
          <w:t>Cabo Bojador</w:t>
        </w:r>
      </w:hyperlink>
      <w:r w:rsidRPr="00490A18">
        <w:rPr>
          <w:rFonts w:ascii="Arial" w:eastAsia="Times New Roman" w:hAnsi="Arial" w:cs="Arial"/>
          <w:color w:val="202122"/>
          <w:kern w:val="0"/>
          <w:sz w:val="21"/>
          <w:szCs w:val="21"/>
          <w:lang w:eastAsia="pt-PT"/>
          <w14:ligatures w14:val="none"/>
        </w:rPr>
        <w:t> foi dobrado por </w:t>
      </w:r>
      <w:hyperlink r:id="rId297" w:tooltip="Gil Eanes" w:history="1">
        <w:r w:rsidRPr="00490A18">
          <w:rPr>
            <w:rFonts w:ascii="Arial" w:eastAsia="Times New Roman" w:hAnsi="Arial" w:cs="Arial"/>
            <w:color w:val="3366CC"/>
            <w:kern w:val="0"/>
            <w:sz w:val="21"/>
            <w:szCs w:val="21"/>
            <w:u w:val="single"/>
            <w:lang w:eastAsia="pt-PT"/>
            <w14:ligatures w14:val="none"/>
          </w:rPr>
          <w:t>Gil Eanes</w:t>
        </w:r>
      </w:hyperlink>
      <w:r w:rsidRPr="00490A18">
        <w:rPr>
          <w:rFonts w:ascii="Arial" w:eastAsia="Times New Roman" w:hAnsi="Arial" w:cs="Arial"/>
          <w:color w:val="202122"/>
          <w:kern w:val="0"/>
          <w:sz w:val="21"/>
          <w:szCs w:val="21"/>
          <w:lang w:eastAsia="pt-PT"/>
          <w14:ligatures w14:val="none"/>
        </w:rPr>
        <w:t> em 1434 e a exploração da costa africana prosseguiu até que </w:t>
      </w:r>
      <w:hyperlink r:id="rId298" w:tooltip="Bartolomeu Dias" w:history="1">
        <w:r w:rsidRPr="00490A18">
          <w:rPr>
            <w:rFonts w:ascii="Arial" w:eastAsia="Times New Roman" w:hAnsi="Arial" w:cs="Arial"/>
            <w:color w:val="3366CC"/>
            <w:kern w:val="0"/>
            <w:sz w:val="21"/>
            <w:szCs w:val="21"/>
            <w:u w:val="single"/>
            <w:lang w:eastAsia="pt-PT"/>
            <w14:ligatures w14:val="none"/>
          </w:rPr>
          <w:t>Bartolomeu Dias</w:t>
        </w:r>
      </w:hyperlink>
      <w:r w:rsidRPr="00490A18">
        <w:rPr>
          <w:rFonts w:ascii="Arial" w:eastAsia="Times New Roman" w:hAnsi="Arial" w:cs="Arial"/>
          <w:color w:val="202122"/>
          <w:kern w:val="0"/>
          <w:sz w:val="21"/>
          <w:szCs w:val="21"/>
          <w:lang w:eastAsia="pt-PT"/>
          <w14:ligatures w14:val="none"/>
        </w:rPr>
        <w:t>, já em 1488, comprovou a ligação entre os oceanos </w:t>
      </w:r>
      <w:hyperlink r:id="rId299" w:tooltip="Atlântico" w:history="1">
        <w:r w:rsidRPr="00490A18">
          <w:rPr>
            <w:rFonts w:ascii="Arial" w:eastAsia="Times New Roman" w:hAnsi="Arial" w:cs="Arial"/>
            <w:color w:val="3366CC"/>
            <w:kern w:val="0"/>
            <w:sz w:val="21"/>
            <w:szCs w:val="21"/>
            <w:u w:val="single"/>
            <w:lang w:eastAsia="pt-PT"/>
            <w14:ligatures w14:val="none"/>
          </w:rPr>
          <w:t>Atlântico</w:t>
        </w:r>
      </w:hyperlink>
      <w:r w:rsidRPr="00490A18">
        <w:rPr>
          <w:rFonts w:ascii="Arial" w:eastAsia="Times New Roman" w:hAnsi="Arial" w:cs="Arial"/>
          <w:color w:val="202122"/>
          <w:kern w:val="0"/>
          <w:sz w:val="21"/>
          <w:szCs w:val="21"/>
          <w:lang w:eastAsia="pt-PT"/>
          <w14:ligatures w14:val="none"/>
        </w:rPr>
        <w:t> e </w:t>
      </w:r>
      <w:hyperlink r:id="rId300" w:tooltip="Índico" w:history="1">
        <w:r w:rsidRPr="00490A18">
          <w:rPr>
            <w:rFonts w:ascii="Arial" w:eastAsia="Times New Roman" w:hAnsi="Arial" w:cs="Arial"/>
            <w:color w:val="3366CC"/>
            <w:kern w:val="0"/>
            <w:sz w:val="21"/>
            <w:szCs w:val="21"/>
            <w:u w:val="single"/>
            <w:lang w:eastAsia="pt-PT"/>
            <w14:ligatures w14:val="none"/>
          </w:rPr>
          <w:t>Índico</w:t>
        </w:r>
      </w:hyperlink>
      <w:r w:rsidRPr="00490A18">
        <w:rPr>
          <w:rFonts w:ascii="Arial" w:eastAsia="Times New Roman" w:hAnsi="Arial" w:cs="Arial"/>
          <w:color w:val="202122"/>
          <w:kern w:val="0"/>
          <w:sz w:val="21"/>
          <w:szCs w:val="21"/>
          <w:lang w:eastAsia="pt-PT"/>
          <w14:ligatures w14:val="none"/>
        </w:rPr>
        <w:t> ao dobrar o </w:t>
      </w:r>
      <w:hyperlink r:id="rId301" w:tooltip="Cabo da Boa Esperança" w:history="1">
        <w:r w:rsidRPr="00490A18">
          <w:rPr>
            <w:rFonts w:ascii="Arial" w:eastAsia="Times New Roman" w:hAnsi="Arial" w:cs="Arial"/>
            <w:color w:val="3366CC"/>
            <w:kern w:val="0"/>
            <w:sz w:val="21"/>
            <w:szCs w:val="21"/>
            <w:u w:val="single"/>
            <w:lang w:eastAsia="pt-PT"/>
            <w14:ligatures w14:val="none"/>
          </w:rPr>
          <w:t>cabo da Boa Esperança</w:t>
        </w:r>
      </w:hyperlink>
      <w:r w:rsidRPr="00490A18">
        <w:rPr>
          <w:rFonts w:ascii="Arial" w:eastAsia="Times New Roman" w:hAnsi="Arial" w:cs="Arial"/>
          <w:color w:val="202122"/>
          <w:kern w:val="0"/>
          <w:sz w:val="21"/>
          <w:szCs w:val="21"/>
          <w:lang w:eastAsia="pt-PT"/>
          <w14:ligatures w14:val="none"/>
        </w:rPr>
        <w:t>.</w:t>
      </w:r>
      <w:hyperlink r:id="rId302" w:anchor="cite_note-49" w:history="1">
        <w:r w:rsidRPr="00490A18">
          <w:rPr>
            <w:rFonts w:ascii="Arial" w:eastAsia="Times New Roman" w:hAnsi="Arial" w:cs="Arial"/>
            <w:color w:val="3366CC"/>
            <w:kern w:val="0"/>
            <w:sz w:val="17"/>
            <w:szCs w:val="17"/>
            <w:u w:val="single"/>
            <w:vertAlign w:val="superscript"/>
            <w:lang w:eastAsia="pt-PT"/>
            <w14:ligatures w14:val="none"/>
          </w:rPr>
          <w:t>[40]</w:t>
        </w:r>
      </w:hyperlink>
    </w:p>
    <w:p w14:paraId="643D2A39"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Em rápida sucessão, descobriram-se novas rotas e terras na </w:t>
      </w:r>
      <w:hyperlink r:id="rId303" w:tooltip="Terra Nova" w:history="1">
        <w:r w:rsidRPr="00490A18">
          <w:rPr>
            <w:rFonts w:ascii="Arial" w:eastAsia="Times New Roman" w:hAnsi="Arial" w:cs="Arial"/>
            <w:color w:val="3366CC"/>
            <w:kern w:val="0"/>
            <w:sz w:val="21"/>
            <w:szCs w:val="21"/>
            <w:u w:val="single"/>
            <w:lang w:eastAsia="pt-PT"/>
            <w14:ligatures w14:val="none"/>
          </w:rPr>
          <w:t>América do Norte</w:t>
        </w:r>
      </w:hyperlink>
      <w:r w:rsidRPr="00490A18">
        <w:rPr>
          <w:rFonts w:ascii="Arial" w:eastAsia="Times New Roman" w:hAnsi="Arial" w:cs="Arial"/>
          <w:color w:val="202122"/>
          <w:kern w:val="0"/>
          <w:sz w:val="21"/>
          <w:szCs w:val="21"/>
          <w:lang w:eastAsia="pt-PT"/>
          <w14:ligatures w14:val="none"/>
        </w:rPr>
        <w:t>, na </w:t>
      </w:r>
      <w:hyperlink r:id="rId304" w:tooltip="Descoberta do Brasil" w:history="1">
        <w:r w:rsidRPr="00490A18">
          <w:rPr>
            <w:rFonts w:ascii="Arial" w:eastAsia="Times New Roman" w:hAnsi="Arial" w:cs="Arial"/>
            <w:color w:val="3366CC"/>
            <w:kern w:val="0"/>
            <w:sz w:val="21"/>
            <w:szCs w:val="21"/>
            <w:u w:val="single"/>
            <w:lang w:eastAsia="pt-PT"/>
            <w14:ligatures w14:val="none"/>
          </w:rPr>
          <w:t>América do Sul</w:t>
        </w:r>
      </w:hyperlink>
      <w:r w:rsidRPr="00490A18">
        <w:rPr>
          <w:rFonts w:ascii="Arial" w:eastAsia="Times New Roman" w:hAnsi="Arial" w:cs="Arial"/>
          <w:color w:val="202122"/>
          <w:kern w:val="0"/>
          <w:sz w:val="21"/>
          <w:szCs w:val="21"/>
          <w:lang w:eastAsia="pt-PT"/>
          <w14:ligatures w14:val="none"/>
        </w:rPr>
        <w:t>, e no </w:t>
      </w:r>
      <w:hyperlink r:id="rId305" w:tooltip="Descoberta do caminho marítimo para a Índia" w:history="1">
        <w:r w:rsidRPr="00490A18">
          <w:rPr>
            <w:rFonts w:ascii="Arial" w:eastAsia="Times New Roman" w:hAnsi="Arial" w:cs="Arial"/>
            <w:color w:val="3366CC"/>
            <w:kern w:val="0"/>
            <w:sz w:val="21"/>
            <w:szCs w:val="21"/>
            <w:u w:val="single"/>
            <w:lang w:eastAsia="pt-PT"/>
            <w14:ligatures w14:val="none"/>
          </w:rPr>
          <w:t>Oriente</w:t>
        </w:r>
      </w:hyperlink>
      <w:r w:rsidRPr="00490A18">
        <w:rPr>
          <w:rFonts w:ascii="Arial" w:eastAsia="Times New Roman" w:hAnsi="Arial" w:cs="Arial"/>
          <w:color w:val="202122"/>
          <w:kern w:val="0"/>
          <w:sz w:val="21"/>
          <w:szCs w:val="21"/>
          <w:lang w:eastAsia="pt-PT"/>
          <w14:ligatures w14:val="none"/>
        </w:rPr>
        <w:t>, na sua maioria durante o reinado de </w:t>
      </w:r>
      <w:hyperlink r:id="rId306" w:tooltip="Manuel I de Portugal" w:history="1">
        <w:r w:rsidRPr="00490A18">
          <w:rPr>
            <w:rFonts w:ascii="Arial" w:eastAsia="Times New Roman" w:hAnsi="Arial" w:cs="Arial"/>
            <w:color w:val="3366CC"/>
            <w:kern w:val="0"/>
            <w:sz w:val="21"/>
            <w:szCs w:val="21"/>
            <w:u w:val="single"/>
            <w:lang w:eastAsia="pt-PT"/>
            <w14:ligatures w14:val="none"/>
          </w:rPr>
          <w:t>D. Manuel I</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o Venturoso</w:t>
      </w:r>
      <w:r w:rsidRPr="00490A18">
        <w:rPr>
          <w:rFonts w:ascii="Arial" w:eastAsia="Times New Roman" w:hAnsi="Arial" w:cs="Arial"/>
          <w:color w:val="202122"/>
          <w:kern w:val="0"/>
          <w:sz w:val="21"/>
          <w:szCs w:val="21"/>
          <w:lang w:eastAsia="pt-PT"/>
          <w14:ligatures w14:val="none"/>
        </w:rPr>
        <w:t>. Foi a expansão no Oriente, sobretudo graças às conquistas de </w:t>
      </w:r>
      <w:hyperlink r:id="rId307" w:tooltip="Afonso de Albuquerque" w:history="1">
        <w:r w:rsidRPr="00490A18">
          <w:rPr>
            <w:rFonts w:ascii="Arial" w:eastAsia="Times New Roman" w:hAnsi="Arial" w:cs="Arial"/>
            <w:color w:val="3366CC"/>
            <w:kern w:val="0"/>
            <w:sz w:val="21"/>
            <w:szCs w:val="21"/>
            <w:u w:val="single"/>
            <w:lang w:eastAsia="pt-PT"/>
            <w14:ligatures w14:val="none"/>
          </w:rPr>
          <w:t>Afonso de Albuquerque</w:t>
        </w:r>
      </w:hyperlink>
      <w:r w:rsidRPr="00490A18">
        <w:rPr>
          <w:rFonts w:ascii="Arial" w:eastAsia="Times New Roman" w:hAnsi="Arial" w:cs="Arial"/>
          <w:color w:val="202122"/>
          <w:kern w:val="0"/>
          <w:sz w:val="21"/>
          <w:szCs w:val="21"/>
          <w:lang w:eastAsia="pt-PT"/>
          <w14:ligatures w14:val="none"/>
        </w:rPr>
        <w:t> que, durante a primeira metade do século XVI, concentrou quase todos os esforços dos portugueses, embora já em 1530 </w:t>
      </w:r>
      <w:hyperlink r:id="rId308" w:tooltip="João III de Portugal" w:history="1">
        <w:r w:rsidRPr="00490A18">
          <w:rPr>
            <w:rFonts w:ascii="Arial" w:eastAsia="Times New Roman" w:hAnsi="Arial" w:cs="Arial"/>
            <w:color w:val="3366CC"/>
            <w:kern w:val="0"/>
            <w:sz w:val="21"/>
            <w:szCs w:val="21"/>
            <w:u w:val="single"/>
            <w:lang w:eastAsia="pt-PT"/>
            <w14:ligatures w14:val="none"/>
          </w:rPr>
          <w:t>D. João III</w:t>
        </w:r>
      </w:hyperlink>
      <w:r w:rsidRPr="00490A18">
        <w:rPr>
          <w:rFonts w:ascii="Arial" w:eastAsia="Times New Roman" w:hAnsi="Arial" w:cs="Arial"/>
          <w:color w:val="202122"/>
          <w:kern w:val="0"/>
          <w:sz w:val="21"/>
          <w:szCs w:val="21"/>
          <w:lang w:eastAsia="pt-PT"/>
          <w14:ligatures w14:val="none"/>
        </w:rPr>
        <w:t> tivesse iniciado a </w:t>
      </w:r>
      <w:hyperlink r:id="rId309" w:tooltip="Colonização do Brasil" w:history="1">
        <w:r w:rsidRPr="00490A18">
          <w:rPr>
            <w:rFonts w:ascii="Arial" w:eastAsia="Times New Roman" w:hAnsi="Arial" w:cs="Arial"/>
            <w:color w:val="3366CC"/>
            <w:kern w:val="0"/>
            <w:sz w:val="21"/>
            <w:szCs w:val="21"/>
            <w:u w:val="single"/>
            <w:lang w:eastAsia="pt-PT"/>
            <w14:ligatures w14:val="none"/>
          </w:rPr>
          <w:t>colonização do Brasil</w:t>
        </w:r>
      </w:hyperlink>
      <w:r w:rsidRPr="00490A18">
        <w:rPr>
          <w:rFonts w:ascii="Arial" w:eastAsia="Times New Roman" w:hAnsi="Arial" w:cs="Arial"/>
          <w:color w:val="202122"/>
          <w:kern w:val="0"/>
          <w:sz w:val="21"/>
          <w:szCs w:val="21"/>
          <w:lang w:eastAsia="pt-PT"/>
          <w14:ligatures w14:val="none"/>
        </w:rPr>
        <w:t>.</w:t>
      </w:r>
      <w:hyperlink r:id="rId310" w:anchor="cite_note-50" w:history="1">
        <w:r w:rsidRPr="00490A18">
          <w:rPr>
            <w:rFonts w:ascii="Arial" w:eastAsia="Times New Roman" w:hAnsi="Arial" w:cs="Arial"/>
            <w:color w:val="3366CC"/>
            <w:kern w:val="0"/>
            <w:sz w:val="17"/>
            <w:szCs w:val="17"/>
            <w:u w:val="single"/>
            <w:vertAlign w:val="superscript"/>
            <w:lang w:eastAsia="pt-PT"/>
            <w14:ligatures w14:val="none"/>
          </w:rPr>
          <w:t>[41]</w:t>
        </w:r>
      </w:hyperlink>
    </w:p>
    <w:p w14:paraId="1989B7C8" w14:textId="160A32D8"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42E14FA1" wp14:editId="7094C303">
            <wp:extent cx="3143250" cy="1390650"/>
            <wp:effectExtent l="0" t="0" r="0" b="0"/>
            <wp:docPr id="644467275" name="Imagem 98" descr="Uma imagem com mapa, texto&#10;&#10;Descrição gerada automaticamente">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67275" name="Imagem 98" descr="Uma imagem com mapa, texto&#10;&#10;Descrição gerada automaticamente">
                      <a:hlinkClick r:id="rId311"/>
                    </pic:cNvP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3143250" cy="1390650"/>
                    </a:xfrm>
                    <a:prstGeom prst="rect">
                      <a:avLst/>
                    </a:prstGeom>
                    <a:noFill/>
                    <a:ln>
                      <a:noFill/>
                    </a:ln>
                  </pic:spPr>
                </pic:pic>
              </a:graphicData>
            </a:graphic>
          </wp:inline>
        </w:drawing>
      </w:r>
      <w:r w:rsidRPr="00490A18">
        <w:rPr>
          <w:rFonts w:ascii="Times New Roman" w:eastAsia="Times New Roman" w:hAnsi="Times New Roman" w:cs="Times New Roman"/>
          <w:kern w:val="0"/>
          <w:sz w:val="24"/>
          <w:szCs w:val="24"/>
          <w:lang w:eastAsia="pt-PT"/>
          <w14:ligatures w14:val="none"/>
        </w:rPr>
        <w:t>Mapa anacrónico dos territórios que já fizeram parte do </w:t>
      </w:r>
      <w:hyperlink r:id="rId313" w:tooltip="Império Português" w:history="1">
        <w:r w:rsidRPr="00490A18">
          <w:rPr>
            <w:rFonts w:ascii="Times New Roman" w:eastAsia="Times New Roman" w:hAnsi="Times New Roman" w:cs="Times New Roman"/>
            <w:color w:val="3366CC"/>
            <w:kern w:val="0"/>
            <w:sz w:val="24"/>
            <w:szCs w:val="24"/>
            <w:u w:val="single"/>
            <w:lang w:eastAsia="pt-PT"/>
            <w14:ligatures w14:val="none"/>
          </w:rPr>
          <w:t>Império Português</w:t>
        </w:r>
      </w:hyperlink>
    </w:p>
    <w:p w14:paraId="535C3CC9"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país teve o seu </w:t>
      </w:r>
      <w:r w:rsidRPr="00490A18">
        <w:rPr>
          <w:rFonts w:ascii="Arial" w:eastAsia="Times New Roman" w:hAnsi="Arial" w:cs="Arial"/>
          <w:i/>
          <w:iCs/>
          <w:color w:val="202122"/>
          <w:kern w:val="0"/>
          <w:sz w:val="21"/>
          <w:szCs w:val="21"/>
          <w:lang w:eastAsia="pt-PT"/>
          <w14:ligatures w14:val="none"/>
        </w:rPr>
        <w:t>século de ouro</w:t>
      </w:r>
      <w:r w:rsidRPr="00490A18">
        <w:rPr>
          <w:rFonts w:ascii="Arial" w:eastAsia="Times New Roman" w:hAnsi="Arial" w:cs="Arial"/>
          <w:color w:val="202122"/>
          <w:kern w:val="0"/>
          <w:sz w:val="21"/>
          <w:szCs w:val="21"/>
          <w:lang w:eastAsia="pt-PT"/>
          <w14:ligatures w14:val="none"/>
        </w:rPr>
        <w:t> durante este período. Porém, na </w:t>
      </w:r>
      <w:hyperlink r:id="rId314" w:tooltip="Batalha de Alcácer-Quibir" w:history="1">
        <w:r w:rsidRPr="00490A18">
          <w:rPr>
            <w:rFonts w:ascii="Arial" w:eastAsia="Times New Roman" w:hAnsi="Arial" w:cs="Arial"/>
            <w:color w:val="3366CC"/>
            <w:kern w:val="0"/>
            <w:sz w:val="21"/>
            <w:szCs w:val="21"/>
            <w:u w:val="single"/>
            <w:lang w:eastAsia="pt-PT"/>
            <w14:ligatures w14:val="none"/>
          </w:rPr>
          <w:t>batalha de Alcácer-Quibir</w:t>
        </w:r>
      </w:hyperlink>
      <w:r w:rsidRPr="00490A18">
        <w:rPr>
          <w:rFonts w:ascii="Arial" w:eastAsia="Times New Roman" w:hAnsi="Arial" w:cs="Arial"/>
          <w:color w:val="202122"/>
          <w:kern w:val="0"/>
          <w:sz w:val="21"/>
          <w:szCs w:val="21"/>
          <w:lang w:eastAsia="pt-PT"/>
          <w14:ligatures w14:val="none"/>
        </w:rPr>
        <w:t> (1578), o jovem rei </w:t>
      </w:r>
      <w:hyperlink r:id="rId315" w:tooltip="Sebastião de Portugal" w:history="1">
        <w:r w:rsidRPr="00490A18">
          <w:rPr>
            <w:rFonts w:ascii="Arial" w:eastAsia="Times New Roman" w:hAnsi="Arial" w:cs="Arial"/>
            <w:color w:val="3366CC"/>
            <w:kern w:val="0"/>
            <w:sz w:val="21"/>
            <w:szCs w:val="21"/>
            <w:u w:val="single"/>
            <w:lang w:eastAsia="pt-PT"/>
            <w14:ligatures w14:val="none"/>
          </w:rPr>
          <w:t>D. Sebastião</w:t>
        </w:r>
      </w:hyperlink>
      <w:r w:rsidRPr="00490A18">
        <w:rPr>
          <w:rFonts w:ascii="Arial" w:eastAsia="Times New Roman" w:hAnsi="Arial" w:cs="Arial"/>
          <w:color w:val="202122"/>
          <w:kern w:val="0"/>
          <w:sz w:val="21"/>
          <w:szCs w:val="21"/>
          <w:lang w:eastAsia="pt-PT"/>
          <w14:ligatures w14:val="none"/>
        </w:rPr>
        <w:t> e parte da nobreza portuguesa pereceram. Sobe ao trono o </w:t>
      </w:r>
      <w:hyperlink r:id="rId316" w:tooltip="Henrique I de Portugal" w:history="1">
        <w:r w:rsidRPr="00490A18">
          <w:rPr>
            <w:rFonts w:ascii="Arial" w:eastAsia="Times New Roman" w:hAnsi="Arial" w:cs="Arial"/>
            <w:color w:val="3366CC"/>
            <w:kern w:val="0"/>
            <w:sz w:val="21"/>
            <w:szCs w:val="21"/>
            <w:u w:val="single"/>
            <w:lang w:eastAsia="pt-PT"/>
            <w14:ligatures w14:val="none"/>
          </w:rPr>
          <w:t>Rei-Cardeal D. Henrique</w:t>
        </w:r>
      </w:hyperlink>
      <w:r w:rsidRPr="00490A18">
        <w:rPr>
          <w:rFonts w:ascii="Arial" w:eastAsia="Times New Roman" w:hAnsi="Arial" w:cs="Arial"/>
          <w:color w:val="202122"/>
          <w:kern w:val="0"/>
          <w:sz w:val="21"/>
          <w:szCs w:val="21"/>
          <w:lang w:eastAsia="pt-PT"/>
          <w14:ligatures w14:val="none"/>
        </w:rPr>
        <w:t>, que morre dois anos depois, iniciando a </w:t>
      </w:r>
      <w:hyperlink r:id="rId317" w:tooltip="Crise de sucessão de 1580" w:history="1">
        <w:r w:rsidRPr="00490A18">
          <w:rPr>
            <w:rFonts w:ascii="Arial" w:eastAsia="Times New Roman" w:hAnsi="Arial" w:cs="Arial"/>
            <w:color w:val="3366CC"/>
            <w:kern w:val="0"/>
            <w:sz w:val="21"/>
            <w:szCs w:val="21"/>
            <w:u w:val="single"/>
            <w:lang w:eastAsia="pt-PT"/>
            <w14:ligatures w14:val="none"/>
          </w:rPr>
          <w:t>crise de sucessão de 1580</w:t>
        </w:r>
      </w:hyperlink>
      <w:r w:rsidRPr="00490A18">
        <w:rPr>
          <w:rFonts w:ascii="Arial" w:eastAsia="Times New Roman" w:hAnsi="Arial" w:cs="Arial"/>
          <w:color w:val="202122"/>
          <w:kern w:val="0"/>
          <w:sz w:val="21"/>
          <w:szCs w:val="21"/>
          <w:lang w:eastAsia="pt-PT"/>
          <w14:ligatures w14:val="none"/>
        </w:rPr>
        <w:t> que teve como desfecho a chamada </w:t>
      </w:r>
      <w:hyperlink r:id="rId318" w:tooltip="União Ibérica" w:history="1">
        <w:r w:rsidRPr="00490A18">
          <w:rPr>
            <w:rFonts w:ascii="Arial" w:eastAsia="Times New Roman" w:hAnsi="Arial" w:cs="Arial"/>
            <w:color w:val="3366CC"/>
            <w:kern w:val="0"/>
            <w:sz w:val="21"/>
            <w:szCs w:val="21"/>
            <w:u w:val="single"/>
            <w:lang w:eastAsia="pt-PT"/>
            <w14:ligatures w14:val="none"/>
          </w:rPr>
          <w:t>União Ibérica</w:t>
        </w:r>
      </w:hyperlink>
      <w:r w:rsidRPr="00490A18">
        <w:rPr>
          <w:rFonts w:ascii="Arial" w:eastAsia="Times New Roman" w:hAnsi="Arial" w:cs="Arial"/>
          <w:color w:val="202122"/>
          <w:kern w:val="0"/>
          <w:sz w:val="21"/>
          <w:szCs w:val="21"/>
          <w:lang w:eastAsia="pt-PT"/>
          <w14:ligatures w14:val="none"/>
        </w:rPr>
        <w:t xml:space="preserve">, em que Portugal e Espanha, mantendo coroas separadas, eram regidas pelo mesmo rei, com a subida ao </w:t>
      </w:r>
      <w:r w:rsidRPr="00490A18">
        <w:rPr>
          <w:rFonts w:ascii="Arial" w:eastAsia="Times New Roman" w:hAnsi="Arial" w:cs="Arial"/>
          <w:color w:val="202122"/>
          <w:kern w:val="0"/>
          <w:sz w:val="21"/>
          <w:szCs w:val="21"/>
          <w:lang w:eastAsia="pt-PT"/>
          <w14:ligatures w14:val="none"/>
        </w:rPr>
        <w:lastRenderedPageBreak/>
        <w:t>trono português de </w:t>
      </w:r>
      <w:hyperlink r:id="rId319" w:tooltip="Filipe II de Espanha" w:history="1">
        <w:r w:rsidRPr="00490A18">
          <w:rPr>
            <w:rFonts w:ascii="Arial" w:eastAsia="Times New Roman" w:hAnsi="Arial" w:cs="Arial"/>
            <w:color w:val="3366CC"/>
            <w:kern w:val="0"/>
            <w:sz w:val="21"/>
            <w:szCs w:val="21"/>
            <w:u w:val="single"/>
            <w:lang w:eastAsia="pt-PT"/>
            <w14:ligatures w14:val="none"/>
          </w:rPr>
          <w:t>D. Filipe II de Espanha, I de Portugal</w:t>
        </w:r>
      </w:hyperlink>
      <w:r w:rsidRPr="00490A18">
        <w:rPr>
          <w:rFonts w:ascii="Arial" w:eastAsia="Times New Roman" w:hAnsi="Arial" w:cs="Arial"/>
          <w:color w:val="202122"/>
          <w:kern w:val="0"/>
          <w:sz w:val="21"/>
          <w:szCs w:val="21"/>
          <w:lang w:eastAsia="pt-PT"/>
          <w14:ligatures w14:val="none"/>
        </w:rPr>
        <w:t>, o primeiro de três reis espanhóis da </w:t>
      </w:r>
      <w:hyperlink r:id="rId320" w:tooltip="Dinastia filipina" w:history="1">
        <w:r w:rsidRPr="00490A18">
          <w:rPr>
            <w:rFonts w:ascii="Arial" w:eastAsia="Times New Roman" w:hAnsi="Arial" w:cs="Arial"/>
            <w:color w:val="3366CC"/>
            <w:kern w:val="0"/>
            <w:sz w:val="21"/>
            <w:szCs w:val="21"/>
            <w:u w:val="single"/>
            <w:lang w:eastAsia="pt-PT"/>
            <w14:ligatures w14:val="none"/>
          </w:rPr>
          <w:t>dinastia filipina</w:t>
        </w:r>
      </w:hyperlink>
      <w:r w:rsidRPr="00490A18">
        <w:rPr>
          <w:rFonts w:ascii="Arial" w:eastAsia="Times New Roman" w:hAnsi="Arial" w:cs="Arial"/>
          <w:color w:val="202122"/>
          <w:kern w:val="0"/>
          <w:sz w:val="21"/>
          <w:szCs w:val="21"/>
          <w:lang w:eastAsia="pt-PT"/>
          <w14:ligatures w14:val="none"/>
        </w:rPr>
        <w:t>.</w:t>
      </w:r>
      <w:hyperlink r:id="rId321" w:anchor="cite_note-51" w:history="1">
        <w:r w:rsidRPr="00490A18">
          <w:rPr>
            <w:rFonts w:ascii="Arial" w:eastAsia="Times New Roman" w:hAnsi="Arial" w:cs="Arial"/>
            <w:color w:val="3366CC"/>
            <w:kern w:val="0"/>
            <w:sz w:val="17"/>
            <w:szCs w:val="17"/>
            <w:u w:val="single"/>
            <w:vertAlign w:val="superscript"/>
            <w:lang w:eastAsia="pt-PT"/>
            <w14:ligatures w14:val="none"/>
          </w:rPr>
          <w:t>[42]</w:t>
        </w:r>
      </w:hyperlink>
    </w:p>
    <w:p w14:paraId="1494CFA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Privado de uma política externa independente e envolvido na guerra travada por Espanha com os </w:t>
      </w:r>
      <w:hyperlink r:id="rId322" w:tooltip="Guerra Luso-Neerlandesa" w:history="1">
        <w:r w:rsidRPr="00490A18">
          <w:rPr>
            <w:rFonts w:ascii="Arial" w:eastAsia="Times New Roman" w:hAnsi="Arial" w:cs="Arial"/>
            <w:color w:val="3366CC"/>
            <w:kern w:val="0"/>
            <w:sz w:val="21"/>
            <w:szCs w:val="21"/>
            <w:u w:val="single"/>
            <w:lang w:eastAsia="pt-PT"/>
            <w14:ligatures w14:val="none"/>
          </w:rPr>
          <w:t>Países Baixos</w:t>
        </w:r>
      </w:hyperlink>
      <w:r w:rsidRPr="00490A18">
        <w:rPr>
          <w:rFonts w:ascii="Arial" w:eastAsia="Times New Roman" w:hAnsi="Arial" w:cs="Arial"/>
          <w:color w:val="202122"/>
          <w:kern w:val="0"/>
          <w:sz w:val="21"/>
          <w:szCs w:val="21"/>
          <w:lang w:eastAsia="pt-PT"/>
          <w14:ligatures w14:val="none"/>
        </w:rPr>
        <w:t>, Portugal sofreu grandes reveses no império, resultando na perda do monopólio do comércio no Índico.</w:t>
      </w:r>
      <w:hyperlink r:id="rId323" w:anchor="cite_note-Mattoso-52" w:history="1">
        <w:r w:rsidRPr="00490A18">
          <w:rPr>
            <w:rFonts w:ascii="Arial" w:eastAsia="Times New Roman" w:hAnsi="Arial" w:cs="Arial"/>
            <w:color w:val="3366CC"/>
            <w:kern w:val="0"/>
            <w:sz w:val="17"/>
            <w:szCs w:val="17"/>
            <w:u w:val="single"/>
            <w:vertAlign w:val="superscript"/>
            <w:lang w:eastAsia="pt-PT"/>
            <w14:ligatures w14:val="none"/>
          </w:rPr>
          <w:t>[43]</w:t>
        </w:r>
      </w:hyperlink>
    </w:p>
    <w:p w14:paraId="2BEEEAF9"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Esse domínio foi terminado a 1 de dezembro de 1640 pela nobreza nacional que, após ter vencido a guarda real num repentino golpe de estado, depôs a duquesa governadora de Portugal, coroando </w:t>
      </w:r>
      <w:hyperlink r:id="rId324" w:tooltip="João IV de Portugal" w:history="1">
        <w:r w:rsidRPr="00490A18">
          <w:rPr>
            <w:rFonts w:ascii="Arial" w:eastAsia="Times New Roman" w:hAnsi="Arial" w:cs="Arial"/>
            <w:color w:val="3366CC"/>
            <w:kern w:val="0"/>
            <w:sz w:val="21"/>
            <w:szCs w:val="21"/>
            <w:u w:val="single"/>
            <w:lang w:eastAsia="pt-PT"/>
            <w14:ligatures w14:val="none"/>
          </w:rPr>
          <w:t>D. João IV</w:t>
        </w:r>
      </w:hyperlink>
      <w:r w:rsidRPr="00490A18">
        <w:rPr>
          <w:rFonts w:ascii="Arial" w:eastAsia="Times New Roman" w:hAnsi="Arial" w:cs="Arial"/>
          <w:color w:val="202122"/>
          <w:kern w:val="0"/>
          <w:sz w:val="21"/>
          <w:szCs w:val="21"/>
          <w:lang w:eastAsia="pt-PT"/>
          <w14:ligatures w14:val="none"/>
        </w:rPr>
        <w:t> como Rei de Portugal.</w:t>
      </w:r>
      <w:hyperlink r:id="rId325" w:anchor="cite_note-Mattoso-52" w:history="1">
        <w:r w:rsidRPr="00490A18">
          <w:rPr>
            <w:rFonts w:ascii="Arial" w:eastAsia="Times New Roman" w:hAnsi="Arial" w:cs="Arial"/>
            <w:color w:val="3366CC"/>
            <w:kern w:val="0"/>
            <w:sz w:val="17"/>
            <w:szCs w:val="17"/>
            <w:u w:val="single"/>
            <w:vertAlign w:val="superscript"/>
            <w:lang w:eastAsia="pt-PT"/>
            <w14:ligatures w14:val="none"/>
          </w:rPr>
          <w:t>[43]</w:t>
        </w:r>
      </w:hyperlink>
    </w:p>
    <w:p w14:paraId="07B919DE"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Restauração, absolutismo e liberalismo</w:t>
      </w:r>
    </w:p>
    <w:p w14:paraId="63221118" w14:textId="6CA5EC91"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58B8B199" wp14:editId="475D983B">
            <wp:extent cx="161925" cy="161925"/>
            <wp:effectExtent l="0" t="0" r="9525" b="9525"/>
            <wp:docPr id="537099881"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artigos principais: </w:t>
      </w:r>
      <w:hyperlink r:id="rId326" w:tooltip="Restauração da Independência" w:history="1">
        <w:r w:rsidRPr="00490A18">
          <w:rPr>
            <w:rFonts w:ascii="Arial" w:eastAsia="Times New Roman" w:hAnsi="Arial" w:cs="Arial"/>
            <w:i/>
            <w:iCs/>
            <w:color w:val="3366CC"/>
            <w:kern w:val="0"/>
            <w:sz w:val="21"/>
            <w:szCs w:val="21"/>
            <w:u w:val="single"/>
            <w:lang w:eastAsia="pt-PT"/>
            <w14:ligatures w14:val="none"/>
          </w:rPr>
          <w:t>Restauração da Independência</w:t>
        </w:r>
      </w:hyperlink>
      <w:r w:rsidRPr="00490A18">
        <w:rPr>
          <w:rFonts w:ascii="Arial" w:eastAsia="Times New Roman" w:hAnsi="Arial" w:cs="Arial"/>
          <w:i/>
          <w:iCs/>
          <w:color w:val="202122"/>
          <w:kern w:val="0"/>
          <w:sz w:val="21"/>
          <w:szCs w:val="21"/>
          <w:lang w:eastAsia="pt-PT"/>
          <w14:ligatures w14:val="none"/>
        </w:rPr>
        <w:t> e </w:t>
      </w:r>
      <w:hyperlink r:id="rId327" w:tooltip="Sismo de Lisboa de 1755" w:history="1">
        <w:r w:rsidRPr="00490A18">
          <w:rPr>
            <w:rFonts w:ascii="Arial" w:eastAsia="Times New Roman" w:hAnsi="Arial" w:cs="Arial"/>
            <w:i/>
            <w:iCs/>
            <w:color w:val="3366CC"/>
            <w:kern w:val="0"/>
            <w:sz w:val="21"/>
            <w:szCs w:val="21"/>
            <w:u w:val="single"/>
            <w:lang w:eastAsia="pt-PT"/>
            <w14:ligatures w14:val="none"/>
          </w:rPr>
          <w:t>Sismo de Lisboa de 1755</w:t>
        </w:r>
      </w:hyperlink>
    </w:p>
    <w:p w14:paraId="2CF6AF72" w14:textId="5C9716D8"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408219D1" wp14:editId="7C68D3ED">
            <wp:extent cx="2095500" cy="1743075"/>
            <wp:effectExtent l="0" t="0" r="0" b="9525"/>
            <wp:docPr id="1279856312" name="Imagem 96" descr="Uma imagem com texto, quadro, homem, vestuário&#10;&#10;Descrição gerada automaticamente">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56312" name="Imagem 96" descr="Uma imagem com texto, quadro, homem, vestuário&#10;&#10;Descrição gerada automaticamente">
                      <a:hlinkClick r:id="rId328"/>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095500" cy="1743075"/>
                    </a:xfrm>
                    <a:prstGeom prst="rect">
                      <a:avLst/>
                    </a:prstGeom>
                    <a:noFill/>
                    <a:ln>
                      <a:noFill/>
                    </a:ln>
                  </pic:spPr>
                </pic:pic>
              </a:graphicData>
            </a:graphic>
          </wp:inline>
        </w:drawing>
      </w:r>
    </w:p>
    <w:p w14:paraId="0EB56735"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hyperlink r:id="rId330" w:tooltip="Aclamação do Rei de Portugal" w:history="1">
        <w:r w:rsidRPr="00490A18">
          <w:rPr>
            <w:rFonts w:ascii="Arial" w:eastAsia="Times New Roman" w:hAnsi="Arial" w:cs="Arial"/>
            <w:color w:val="3366CC"/>
            <w:kern w:val="0"/>
            <w:sz w:val="19"/>
            <w:szCs w:val="19"/>
            <w:u w:val="single"/>
            <w:lang w:eastAsia="pt-PT"/>
            <w14:ligatures w14:val="none"/>
          </w:rPr>
          <w:t>Aclamação</w:t>
        </w:r>
      </w:hyperlink>
      <w:r w:rsidRPr="00490A18">
        <w:rPr>
          <w:rFonts w:ascii="Arial" w:eastAsia="Times New Roman" w:hAnsi="Arial" w:cs="Arial"/>
          <w:color w:val="202122"/>
          <w:kern w:val="0"/>
          <w:sz w:val="19"/>
          <w:szCs w:val="19"/>
          <w:lang w:eastAsia="pt-PT"/>
          <w14:ligatures w14:val="none"/>
        </w:rPr>
        <w:t> de </w:t>
      </w:r>
      <w:hyperlink r:id="rId331" w:tooltip="João IV de Portugal" w:history="1">
        <w:r w:rsidRPr="00490A18">
          <w:rPr>
            <w:rFonts w:ascii="Arial" w:eastAsia="Times New Roman" w:hAnsi="Arial" w:cs="Arial"/>
            <w:color w:val="3366CC"/>
            <w:kern w:val="0"/>
            <w:sz w:val="19"/>
            <w:szCs w:val="19"/>
            <w:u w:val="single"/>
            <w:lang w:eastAsia="pt-PT"/>
            <w14:ligatures w14:val="none"/>
          </w:rPr>
          <w:t>D. João IV</w:t>
        </w:r>
      </w:hyperlink>
      <w:r w:rsidRPr="00490A18">
        <w:rPr>
          <w:rFonts w:ascii="Arial" w:eastAsia="Times New Roman" w:hAnsi="Arial" w:cs="Arial"/>
          <w:color w:val="202122"/>
          <w:kern w:val="0"/>
          <w:sz w:val="19"/>
          <w:szCs w:val="19"/>
          <w:lang w:eastAsia="pt-PT"/>
          <w14:ligatures w14:val="none"/>
        </w:rPr>
        <w:t>, </w:t>
      </w:r>
      <w:r w:rsidRPr="00490A18">
        <w:rPr>
          <w:rFonts w:ascii="Arial" w:eastAsia="Times New Roman" w:hAnsi="Arial" w:cs="Arial"/>
          <w:i/>
          <w:iCs/>
          <w:color w:val="202122"/>
          <w:kern w:val="0"/>
          <w:sz w:val="19"/>
          <w:szCs w:val="19"/>
          <w:lang w:eastAsia="pt-PT"/>
          <w14:ligatures w14:val="none"/>
        </w:rPr>
        <w:t>o Restaurador</w:t>
      </w:r>
      <w:r w:rsidRPr="00490A18">
        <w:rPr>
          <w:rFonts w:ascii="Arial" w:eastAsia="Times New Roman" w:hAnsi="Arial" w:cs="Arial"/>
          <w:color w:val="202122"/>
          <w:kern w:val="0"/>
          <w:sz w:val="19"/>
          <w:szCs w:val="19"/>
          <w:lang w:eastAsia="pt-PT"/>
          <w14:ligatures w14:val="none"/>
        </w:rPr>
        <w:t> após o 1 de dezembro de 1640</w:t>
      </w:r>
    </w:p>
    <w:p w14:paraId="604517F8" w14:textId="1C999957"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5A253B98" wp14:editId="21217BDD">
            <wp:extent cx="2095500" cy="1600200"/>
            <wp:effectExtent l="0" t="0" r="0" b="0"/>
            <wp:docPr id="261749694" name="Imagem 95">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32"/>
                    </pic:cNvPr>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095500" cy="1600200"/>
                    </a:xfrm>
                    <a:prstGeom prst="rect">
                      <a:avLst/>
                    </a:prstGeom>
                    <a:noFill/>
                    <a:ln>
                      <a:noFill/>
                    </a:ln>
                  </pic:spPr>
                </pic:pic>
              </a:graphicData>
            </a:graphic>
          </wp:inline>
        </w:drawing>
      </w:r>
    </w:p>
    <w:p w14:paraId="55B57C61"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i/>
          <w:iCs/>
          <w:color w:val="202122"/>
          <w:kern w:val="0"/>
          <w:sz w:val="19"/>
          <w:szCs w:val="19"/>
          <w:lang w:eastAsia="pt-PT"/>
          <w14:ligatures w14:val="none"/>
        </w:rPr>
        <w:t>Retrato do </w:t>
      </w:r>
      <w:hyperlink r:id="rId334" w:tooltip="Marquês de Pombal" w:history="1">
        <w:r w:rsidRPr="00490A18">
          <w:rPr>
            <w:rFonts w:ascii="Arial" w:eastAsia="Times New Roman" w:hAnsi="Arial" w:cs="Arial"/>
            <w:i/>
            <w:iCs/>
            <w:color w:val="3366CC"/>
            <w:kern w:val="0"/>
            <w:sz w:val="19"/>
            <w:szCs w:val="19"/>
            <w:u w:val="single"/>
            <w:lang w:eastAsia="pt-PT"/>
            <w14:ligatures w14:val="none"/>
          </w:rPr>
          <w:t>Marquês de Pombal</w:t>
        </w:r>
      </w:hyperlink>
      <w:r w:rsidRPr="00490A18">
        <w:rPr>
          <w:rFonts w:ascii="Arial" w:eastAsia="Times New Roman" w:hAnsi="Arial" w:cs="Arial"/>
          <w:color w:val="202122"/>
          <w:kern w:val="0"/>
          <w:sz w:val="19"/>
          <w:szCs w:val="19"/>
          <w:lang w:eastAsia="pt-PT"/>
          <w14:ligatures w14:val="none"/>
        </w:rPr>
        <w:t> (1766), por </w:t>
      </w:r>
      <w:hyperlink r:id="rId335" w:tooltip="Louis-Michel van Loo" w:history="1">
        <w:r w:rsidRPr="00490A18">
          <w:rPr>
            <w:rFonts w:ascii="Arial" w:eastAsia="Times New Roman" w:hAnsi="Arial" w:cs="Arial"/>
            <w:color w:val="3366CC"/>
            <w:kern w:val="0"/>
            <w:sz w:val="19"/>
            <w:szCs w:val="19"/>
            <w:u w:val="single"/>
            <w:lang w:eastAsia="pt-PT"/>
            <w14:ligatures w14:val="none"/>
          </w:rPr>
          <w:t>Louis-Michel van Loo</w:t>
        </w:r>
      </w:hyperlink>
      <w:r w:rsidRPr="00490A18">
        <w:rPr>
          <w:rFonts w:ascii="Arial" w:eastAsia="Times New Roman" w:hAnsi="Arial" w:cs="Arial"/>
          <w:color w:val="202122"/>
          <w:kern w:val="0"/>
          <w:sz w:val="19"/>
          <w:szCs w:val="19"/>
          <w:lang w:eastAsia="pt-PT"/>
          <w14:ligatures w14:val="none"/>
        </w:rPr>
        <w:t> e </w:t>
      </w:r>
      <w:hyperlink r:id="rId336" w:tooltip="Claude Joseph Vernet" w:history="1">
        <w:r w:rsidRPr="00490A18">
          <w:rPr>
            <w:rFonts w:ascii="Arial" w:eastAsia="Times New Roman" w:hAnsi="Arial" w:cs="Arial"/>
            <w:color w:val="3366CC"/>
            <w:kern w:val="0"/>
            <w:sz w:val="19"/>
            <w:szCs w:val="19"/>
            <w:u w:val="single"/>
            <w:lang w:eastAsia="pt-PT"/>
            <w14:ligatures w14:val="none"/>
          </w:rPr>
          <w:t>Claude Joseph Vernet</w:t>
        </w:r>
      </w:hyperlink>
    </w:p>
    <w:p w14:paraId="2E7175AC"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Após o </w:t>
      </w:r>
      <w:hyperlink r:id="rId337" w:tooltip="Golpe de estado" w:history="1">
        <w:r w:rsidRPr="00490A18">
          <w:rPr>
            <w:rFonts w:ascii="Arial" w:eastAsia="Times New Roman" w:hAnsi="Arial" w:cs="Arial"/>
            <w:color w:val="3366CC"/>
            <w:kern w:val="0"/>
            <w:sz w:val="21"/>
            <w:szCs w:val="21"/>
            <w:u w:val="single"/>
            <w:lang w:eastAsia="pt-PT"/>
            <w14:ligatures w14:val="none"/>
          </w:rPr>
          <w:t>golpe de estado</w:t>
        </w:r>
      </w:hyperlink>
      <w:r w:rsidRPr="00490A18">
        <w:rPr>
          <w:rFonts w:ascii="Arial" w:eastAsia="Times New Roman" w:hAnsi="Arial" w:cs="Arial"/>
          <w:color w:val="202122"/>
          <w:kern w:val="0"/>
          <w:sz w:val="21"/>
          <w:szCs w:val="21"/>
          <w:lang w:eastAsia="pt-PT"/>
          <w14:ligatures w14:val="none"/>
        </w:rPr>
        <w:t> que restauraria a independência portuguesa a 1 de dezembro de 1640, seguiu-se uma guerra com </w:t>
      </w:r>
      <w:hyperlink r:id="rId338" w:tooltip="Espanha" w:history="1">
        <w:r w:rsidRPr="00490A18">
          <w:rPr>
            <w:rFonts w:ascii="Arial" w:eastAsia="Times New Roman" w:hAnsi="Arial" w:cs="Arial"/>
            <w:color w:val="3366CC"/>
            <w:kern w:val="0"/>
            <w:sz w:val="21"/>
            <w:szCs w:val="21"/>
            <w:u w:val="single"/>
            <w:lang w:eastAsia="pt-PT"/>
            <w14:ligatures w14:val="none"/>
          </w:rPr>
          <w:t>Espanha</w:t>
        </w:r>
      </w:hyperlink>
      <w:r w:rsidRPr="00490A18">
        <w:rPr>
          <w:rFonts w:ascii="Arial" w:eastAsia="Times New Roman" w:hAnsi="Arial" w:cs="Arial"/>
          <w:color w:val="202122"/>
          <w:kern w:val="0"/>
          <w:sz w:val="21"/>
          <w:szCs w:val="21"/>
          <w:lang w:eastAsia="pt-PT"/>
          <w14:ligatures w14:val="none"/>
        </w:rPr>
        <w:t> que terminaria apenas em 1668, com a assinatura de um </w:t>
      </w:r>
      <w:hyperlink r:id="rId339" w:tooltip="Tratado de Lisboa (1668)" w:history="1">
        <w:r w:rsidRPr="00490A18">
          <w:rPr>
            <w:rFonts w:ascii="Arial" w:eastAsia="Times New Roman" w:hAnsi="Arial" w:cs="Arial"/>
            <w:color w:val="3366CC"/>
            <w:kern w:val="0"/>
            <w:sz w:val="21"/>
            <w:szCs w:val="21"/>
            <w:u w:val="single"/>
            <w:lang w:eastAsia="pt-PT"/>
            <w14:ligatures w14:val="none"/>
          </w:rPr>
          <w:t>tratado de paz</w:t>
        </w:r>
      </w:hyperlink>
      <w:r w:rsidRPr="00490A18">
        <w:rPr>
          <w:rFonts w:ascii="Arial" w:eastAsia="Times New Roman" w:hAnsi="Arial" w:cs="Arial"/>
          <w:color w:val="202122"/>
          <w:kern w:val="0"/>
          <w:sz w:val="21"/>
          <w:szCs w:val="21"/>
          <w:lang w:eastAsia="pt-PT"/>
          <w14:ligatures w14:val="none"/>
        </w:rPr>
        <w:t> em que Espanha reconhecia em definitivo a restauração de Portugal.</w:t>
      </w:r>
      <w:hyperlink r:id="rId340" w:anchor="cite_note-53" w:history="1">
        <w:r w:rsidRPr="00490A18">
          <w:rPr>
            <w:rFonts w:ascii="Arial" w:eastAsia="Times New Roman" w:hAnsi="Arial" w:cs="Arial"/>
            <w:color w:val="3366CC"/>
            <w:kern w:val="0"/>
            <w:sz w:val="17"/>
            <w:szCs w:val="17"/>
            <w:u w:val="single"/>
            <w:vertAlign w:val="superscript"/>
            <w:lang w:eastAsia="pt-PT"/>
            <w14:ligatures w14:val="none"/>
          </w:rPr>
          <w:t>[44]</w:t>
        </w:r>
      </w:hyperlink>
    </w:p>
    <w:p w14:paraId="51BC188E"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final do século XVII e a primeira metade do século XVIII assistiram ao florescimento da </w:t>
      </w:r>
      <w:hyperlink r:id="rId341" w:tooltip="História da mineração do Brasil" w:history="1">
        <w:r w:rsidRPr="00490A18">
          <w:rPr>
            <w:rFonts w:ascii="Arial" w:eastAsia="Times New Roman" w:hAnsi="Arial" w:cs="Arial"/>
            <w:color w:val="3366CC"/>
            <w:kern w:val="0"/>
            <w:sz w:val="21"/>
            <w:szCs w:val="21"/>
            <w:u w:val="single"/>
            <w:lang w:eastAsia="pt-PT"/>
            <w14:ligatures w14:val="none"/>
          </w:rPr>
          <w:t>exploração mineira do Brasil</w:t>
        </w:r>
      </w:hyperlink>
      <w:r w:rsidRPr="00490A18">
        <w:rPr>
          <w:rFonts w:ascii="Arial" w:eastAsia="Times New Roman" w:hAnsi="Arial" w:cs="Arial"/>
          <w:color w:val="202122"/>
          <w:kern w:val="0"/>
          <w:sz w:val="21"/>
          <w:szCs w:val="21"/>
          <w:lang w:eastAsia="pt-PT"/>
          <w14:ligatures w14:val="none"/>
        </w:rPr>
        <w:t>, onde se descobriram ouro e pedras preciosas que fizeram da corte de </w:t>
      </w:r>
      <w:hyperlink r:id="rId342" w:tooltip="João V de Portugal" w:history="1">
        <w:r w:rsidRPr="00490A18">
          <w:rPr>
            <w:rFonts w:ascii="Arial" w:eastAsia="Times New Roman" w:hAnsi="Arial" w:cs="Arial"/>
            <w:color w:val="3366CC"/>
            <w:kern w:val="0"/>
            <w:sz w:val="21"/>
            <w:szCs w:val="21"/>
            <w:u w:val="single"/>
            <w:lang w:eastAsia="pt-PT"/>
            <w14:ligatures w14:val="none"/>
          </w:rPr>
          <w:t>D. João V</w:t>
        </w:r>
      </w:hyperlink>
      <w:r w:rsidRPr="00490A18">
        <w:rPr>
          <w:rFonts w:ascii="Arial" w:eastAsia="Times New Roman" w:hAnsi="Arial" w:cs="Arial"/>
          <w:color w:val="202122"/>
          <w:kern w:val="0"/>
          <w:sz w:val="21"/>
          <w:szCs w:val="21"/>
          <w:lang w:eastAsia="pt-PT"/>
          <w14:ligatures w14:val="none"/>
        </w:rPr>
        <w:t> uma das mais opulentas da Europa. Estas riquezas serviam frequentemente para pagar produtos importados, maioritariamente de Inglaterra (por exemplo: quase não existia indústria têxtil no reino e todos os tecidos eram importados de Inglaterra).</w:t>
      </w:r>
      <w:hyperlink r:id="rId343" w:anchor="cite_note-Mattoso-52" w:history="1">
        <w:r w:rsidRPr="00490A18">
          <w:rPr>
            <w:rFonts w:ascii="Arial" w:eastAsia="Times New Roman" w:hAnsi="Arial" w:cs="Arial"/>
            <w:color w:val="3366CC"/>
            <w:kern w:val="0"/>
            <w:sz w:val="17"/>
            <w:szCs w:val="17"/>
            <w:u w:val="single"/>
            <w:vertAlign w:val="superscript"/>
            <w:lang w:eastAsia="pt-PT"/>
            <w14:ligatures w14:val="none"/>
          </w:rPr>
          <w:t>[43]</w:t>
        </w:r>
      </w:hyperlink>
    </w:p>
    <w:p w14:paraId="3806EDF5"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comércio externo baseava-se na indústria do vinho e o desenvolvimento económico do reino foi impulsionado, já no reinado de </w:t>
      </w:r>
      <w:hyperlink r:id="rId344" w:tooltip="José I de Portugal" w:history="1">
        <w:r w:rsidRPr="00490A18">
          <w:rPr>
            <w:rFonts w:ascii="Arial" w:eastAsia="Times New Roman" w:hAnsi="Arial" w:cs="Arial"/>
            <w:color w:val="3366CC"/>
            <w:kern w:val="0"/>
            <w:sz w:val="21"/>
            <w:szCs w:val="21"/>
            <w:u w:val="single"/>
            <w:lang w:eastAsia="pt-PT"/>
            <w14:ligatures w14:val="none"/>
          </w:rPr>
          <w:t>D. José</w:t>
        </w:r>
      </w:hyperlink>
      <w:r w:rsidRPr="00490A18">
        <w:rPr>
          <w:rFonts w:ascii="Arial" w:eastAsia="Times New Roman" w:hAnsi="Arial" w:cs="Arial"/>
          <w:color w:val="202122"/>
          <w:kern w:val="0"/>
          <w:sz w:val="21"/>
          <w:szCs w:val="21"/>
          <w:lang w:eastAsia="pt-PT"/>
          <w14:ligatures w14:val="none"/>
        </w:rPr>
        <w:t>, pelos esforços de </w:t>
      </w:r>
      <w:hyperlink r:id="rId345" w:tooltip="Sebastião José de Carvalho e Melo" w:history="1">
        <w:r w:rsidRPr="00490A18">
          <w:rPr>
            <w:rFonts w:ascii="Arial" w:eastAsia="Times New Roman" w:hAnsi="Arial" w:cs="Arial"/>
            <w:color w:val="3366CC"/>
            <w:kern w:val="0"/>
            <w:sz w:val="21"/>
            <w:szCs w:val="21"/>
            <w:u w:val="single"/>
            <w:lang w:eastAsia="pt-PT"/>
            <w14:ligatures w14:val="none"/>
          </w:rPr>
          <w:t>Sebastião José de Carvalho e Melo</w:t>
        </w:r>
      </w:hyperlink>
      <w:r w:rsidRPr="00490A18">
        <w:rPr>
          <w:rFonts w:ascii="Arial" w:eastAsia="Times New Roman" w:hAnsi="Arial" w:cs="Arial"/>
          <w:color w:val="202122"/>
          <w:kern w:val="0"/>
          <w:sz w:val="21"/>
          <w:szCs w:val="21"/>
          <w:lang w:eastAsia="pt-PT"/>
          <w14:ligatures w14:val="none"/>
        </w:rPr>
        <w:t>, </w:t>
      </w:r>
      <w:hyperlink r:id="rId346" w:tooltip="Marquês de Pombal" w:history="1">
        <w:r w:rsidRPr="00490A18">
          <w:rPr>
            <w:rFonts w:ascii="Arial" w:eastAsia="Times New Roman" w:hAnsi="Arial" w:cs="Arial"/>
            <w:color w:val="3366CC"/>
            <w:kern w:val="0"/>
            <w:sz w:val="21"/>
            <w:szCs w:val="21"/>
            <w:u w:val="single"/>
            <w:lang w:eastAsia="pt-PT"/>
            <w14:ligatures w14:val="none"/>
          </w:rPr>
          <w:t>Marquês de Pombal</w:t>
        </w:r>
      </w:hyperlink>
      <w:r w:rsidRPr="00490A18">
        <w:rPr>
          <w:rFonts w:ascii="Arial" w:eastAsia="Times New Roman" w:hAnsi="Arial" w:cs="Arial"/>
          <w:color w:val="202122"/>
          <w:kern w:val="0"/>
          <w:sz w:val="21"/>
          <w:szCs w:val="21"/>
          <w:lang w:eastAsia="pt-PT"/>
          <w14:ligatures w14:val="none"/>
        </w:rPr>
        <w:t>, ministro entre 1750 e 1777, para inverter a situação com grandes reformas mercantilistas. Foi neste reinado que um violento sismo devastou Lisboa e o Algarve, a 1 de novembro de 1755.</w:t>
      </w:r>
      <w:hyperlink r:id="rId347" w:anchor="cite_note-Mattoso2-54" w:history="1">
        <w:r w:rsidRPr="00490A18">
          <w:rPr>
            <w:rFonts w:ascii="Arial" w:eastAsia="Times New Roman" w:hAnsi="Arial" w:cs="Arial"/>
            <w:color w:val="3366CC"/>
            <w:kern w:val="0"/>
            <w:sz w:val="17"/>
            <w:szCs w:val="17"/>
            <w:u w:val="single"/>
            <w:vertAlign w:val="superscript"/>
            <w:lang w:eastAsia="pt-PT"/>
            <w14:ligatures w14:val="none"/>
          </w:rPr>
          <w:t>[45]</w:t>
        </w:r>
      </w:hyperlink>
    </w:p>
    <w:p w14:paraId="7CE398D5"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19 de setembro de 1761, pela mão de Sebastião José de Carvalho e Melo, então </w:t>
      </w:r>
      <w:hyperlink r:id="rId348" w:tooltip="Conde de Oeiras" w:history="1">
        <w:r w:rsidRPr="00490A18">
          <w:rPr>
            <w:rFonts w:ascii="Arial" w:eastAsia="Times New Roman" w:hAnsi="Arial" w:cs="Arial"/>
            <w:color w:val="3366CC"/>
            <w:kern w:val="0"/>
            <w:sz w:val="21"/>
            <w:szCs w:val="21"/>
            <w:u w:val="single"/>
            <w:lang w:eastAsia="pt-PT"/>
            <w14:ligatures w14:val="none"/>
          </w:rPr>
          <w:t>conde de Oeiras</w:t>
        </w:r>
      </w:hyperlink>
      <w:r w:rsidRPr="00490A18">
        <w:rPr>
          <w:rFonts w:ascii="Arial" w:eastAsia="Times New Roman" w:hAnsi="Arial" w:cs="Arial"/>
          <w:color w:val="202122"/>
          <w:kern w:val="0"/>
          <w:sz w:val="21"/>
          <w:szCs w:val="21"/>
          <w:lang w:eastAsia="pt-PT"/>
          <w14:ligatures w14:val="none"/>
        </w:rPr>
        <w:t> e assinado por D. José, foi emitido um alvará libertando todos os escravos negros provenientes da </w:t>
      </w:r>
      <w:hyperlink r:id="rId349" w:tooltip="América" w:history="1">
        <w:r w:rsidRPr="00490A18">
          <w:rPr>
            <w:rFonts w:ascii="Arial" w:eastAsia="Times New Roman" w:hAnsi="Arial" w:cs="Arial"/>
            <w:color w:val="3366CC"/>
            <w:kern w:val="0"/>
            <w:sz w:val="21"/>
            <w:szCs w:val="21"/>
            <w:u w:val="single"/>
            <w:lang w:eastAsia="pt-PT"/>
            <w14:ligatures w14:val="none"/>
          </w:rPr>
          <w:t>América</w:t>
        </w:r>
      </w:hyperlink>
      <w:r w:rsidRPr="00490A18">
        <w:rPr>
          <w:rFonts w:ascii="Arial" w:eastAsia="Times New Roman" w:hAnsi="Arial" w:cs="Arial"/>
          <w:color w:val="202122"/>
          <w:kern w:val="0"/>
          <w:sz w:val="21"/>
          <w:szCs w:val="21"/>
          <w:lang w:eastAsia="pt-PT"/>
          <w14:ligatures w14:val="none"/>
        </w:rPr>
        <w:t>, </w:t>
      </w:r>
      <w:hyperlink r:id="rId350" w:tooltip="África" w:history="1">
        <w:r w:rsidRPr="00490A18">
          <w:rPr>
            <w:rFonts w:ascii="Arial" w:eastAsia="Times New Roman" w:hAnsi="Arial" w:cs="Arial"/>
            <w:color w:val="3366CC"/>
            <w:kern w:val="0"/>
            <w:sz w:val="21"/>
            <w:szCs w:val="21"/>
            <w:u w:val="single"/>
            <w:lang w:eastAsia="pt-PT"/>
            <w14:ligatures w14:val="none"/>
          </w:rPr>
          <w:t>África</w:t>
        </w:r>
      </w:hyperlink>
      <w:r w:rsidRPr="00490A18">
        <w:rPr>
          <w:rFonts w:ascii="Arial" w:eastAsia="Times New Roman" w:hAnsi="Arial" w:cs="Arial"/>
          <w:color w:val="202122"/>
          <w:kern w:val="0"/>
          <w:sz w:val="21"/>
          <w:szCs w:val="21"/>
          <w:lang w:eastAsia="pt-PT"/>
          <w14:ligatures w14:val="none"/>
        </w:rPr>
        <w:t> ou </w:t>
      </w:r>
      <w:hyperlink r:id="rId351" w:tooltip="Ásia" w:history="1">
        <w:r w:rsidRPr="00490A18">
          <w:rPr>
            <w:rFonts w:ascii="Arial" w:eastAsia="Times New Roman" w:hAnsi="Arial" w:cs="Arial"/>
            <w:color w:val="3366CC"/>
            <w:kern w:val="0"/>
            <w:sz w:val="21"/>
            <w:szCs w:val="21"/>
            <w:u w:val="single"/>
            <w:lang w:eastAsia="pt-PT"/>
            <w14:ligatures w14:val="none"/>
          </w:rPr>
          <w:t>Ásia</w:t>
        </w:r>
      </w:hyperlink>
      <w:r w:rsidRPr="00490A18">
        <w:rPr>
          <w:rFonts w:ascii="Arial" w:eastAsia="Times New Roman" w:hAnsi="Arial" w:cs="Arial"/>
          <w:color w:val="202122"/>
          <w:kern w:val="0"/>
          <w:sz w:val="21"/>
          <w:szCs w:val="21"/>
          <w:lang w:eastAsia="pt-PT"/>
          <w14:ligatures w14:val="none"/>
        </w:rPr>
        <w:t xml:space="preserve"> assim que chegassem à metrópole, atual </w:t>
      </w:r>
      <w:r w:rsidRPr="00490A18">
        <w:rPr>
          <w:rFonts w:ascii="Arial" w:eastAsia="Times New Roman" w:hAnsi="Arial" w:cs="Arial"/>
          <w:color w:val="202122"/>
          <w:kern w:val="0"/>
          <w:sz w:val="21"/>
          <w:szCs w:val="21"/>
          <w:lang w:eastAsia="pt-PT"/>
          <w14:ligatures w14:val="none"/>
        </w:rPr>
        <w:lastRenderedPageBreak/>
        <w:t>território de Portugal, após desembarque.</w:t>
      </w:r>
      <w:hyperlink r:id="rId352" w:anchor="cite_note-55" w:history="1">
        <w:r w:rsidRPr="00490A18">
          <w:rPr>
            <w:rFonts w:ascii="Arial" w:eastAsia="Times New Roman" w:hAnsi="Arial" w:cs="Arial"/>
            <w:color w:val="3366CC"/>
            <w:kern w:val="0"/>
            <w:sz w:val="17"/>
            <w:szCs w:val="17"/>
            <w:u w:val="single"/>
            <w:vertAlign w:val="superscript"/>
            <w:lang w:eastAsia="pt-PT"/>
            <w14:ligatures w14:val="none"/>
          </w:rPr>
          <w:t>[46]</w:t>
        </w:r>
      </w:hyperlink>
      <w:r w:rsidRPr="00490A18">
        <w:rPr>
          <w:rFonts w:ascii="Arial" w:eastAsia="Times New Roman" w:hAnsi="Arial" w:cs="Arial"/>
          <w:color w:val="202122"/>
          <w:kern w:val="0"/>
          <w:sz w:val="21"/>
          <w:szCs w:val="21"/>
          <w:lang w:eastAsia="pt-PT"/>
          <w14:ligatures w14:val="none"/>
        </w:rPr>
        <w:t> Esta lei, expandida posteriormente em novos alvarás, fez de Portugal o primeiro país a abolir o tráfico de escravos na metrópole.</w:t>
      </w:r>
      <w:hyperlink r:id="rId353" w:anchor="cite_note-56" w:history="1">
        <w:r w:rsidRPr="00490A18">
          <w:rPr>
            <w:rFonts w:ascii="Arial" w:eastAsia="Times New Roman" w:hAnsi="Arial" w:cs="Arial"/>
            <w:color w:val="3366CC"/>
            <w:kern w:val="0"/>
            <w:sz w:val="17"/>
            <w:szCs w:val="17"/>
            <w:u w:val="single"/>
            <w:vertAlign w:val="superscript"/>
            <w:lang w:eastAsia="pt-PT"/>
            <w14:ligatures w14:val="none"/>
          </w:rPr>
          <w:t>[47]</w:t>
        </w:r>
      </w:hyperlink>
    </w:p>
    <w:p w14:paraId="426B127F"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Era Napoleónica</w:t>
      </w:r>
    </w:p>
    <w:p w14:paraId="20B17A5D" w14:textId="308E70B3"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616C19CC" wp14:editId="70B37B4F">
            <wp:extent cx="161925" cy="161925"/>
            <wp:effectExtent l="0" t="0" r="9525" b="9525"/>
            <wp:docPr id="332944809"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artigos principais: </w:t>
      </w:r>
      <w:hyperlink r:id="rId354" w:tooltip="História de Portugal (1777–1834)" w:history="1">
        <w:r w:rsidRPr="00490A18">
          <w:rPr>
            <w:rFonts w:ascii="Arial" w:eastAsia="Times New Roman" w:hAnsi="Arial" w:cs="Arial"/>
            <w:i/>
            <w:iCs/>
            <w:color w:val="3366CC"/>
            <w:kern w:val="0"/>
            <w:sz w:val="21"/>
            <w:szCs w:val="21"/>
            <w:u w:val="single"/>
            <w:lang w:eastAsia="pt-PT"/>
            <w14:ligatures w14:val="none"/>
          </w:rPr>
          <w:t>História de Portugal (1777–1834)</w:t>
        </w:r>
      </w:hyperlink>
      <w:r w:rsidRPr="00490A18">
        <w:rPr>
          <w:rFonts w:ascii="Arial" w:eastAsia="Times New Roman" w:hAnsi="Arial" w:cs="Arial"/>
          <w:i/>
          <w:iCs/>
          <w:color w:val="202122"/>
          <w:kern w:val="0"/>
          <w:sz w:val="21"/>
          <w:szCs w:val="21"/>
          <w:lang w:eastAsia="pt-PT"/>
          <w14:ligatures w14:val="none"/>
        </w:rPr>
        <w:t> e </w:t>
      </w:r>
      <w:hyperlink r:id="rId355" w:tooltip="Reino Unido de Portugal, Brasil e Algarves" w:history="1">
        <w:r w:rsidRPr="00490A18">
          <w:rPr>
            <w:rFonts w:ascii="Arial" w:eastAsia="Times New Roman" w:hAnsi="Arial" w:cs="Arial"/>
            <w:i/>
            <w:iCs/>
            <w:color w:val="3366CC"/>
            <w:kern w:val="0"/>
            <w:sz w:val="21"/>
            <w:szCs w:val="21"/>
            <w:u w:val="single"/>
            <w:lang w:eastAsia="pt-PT"/>
            <w14:ligatures w14:val="none"/>
          </w:rPr>
          <w:t>Reino Unido de Portugal, Brasil e Algarves</w:t>
        </w:r>
      </w:hyperlink>
    </w:p>
    <w:p w14:paraId="53B00EA9" w14:textId="75D0A393"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0B269050" wp14:editId="55AA000C">
            <wp:extent cx="2095500" cy="1485900"/>
            <wp:effectExtent l="0" t="0" r="0" b="0"/>
            <wp:docPr id="1918485694" name="Imagem 93">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56"/>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095500" cy="1485900"/>
                    </a:xfrm>
                    <a:prstGeom prst="rect">
                      <a:avLst/>
                    </a:prstGeom>
                    <a:noFill/>
                    <a:ln>
                      <a:noFill/>
                    </a:ln>
                  </pic:spPr>
                </pic:pic>
              </a:graphicData>
            </a:graphic>
          </wp:inline>
        </w:drawing>
      </w:r>
      <w:hyperlink r:id="rId358" w:tooltip="Transferência da corte portuguesa para o Brasil" w:history="1">
        <w:r w:rsidRPr="00490A18">
          <w:rPr>
            <w:rFonts w:ascii="Times New Roman" w:eastAsia="Times New Roman" w:hAnsi="Times New Roman" w:cs="Times New Roman"/>
            <w:color w:val="3366CC"/>
            <w:kern w:val="0"/>
            <w:sz w:val="24"/>
            <w:szCs w:val="24"/>
            <w:u w:val="single"/>
            <w:lang w:eastAsia="pt-PT"/>
            <w14:ligatures w14:val="none"/>
          </w:rPr>
          <w:t>Embarque da família real portuguesa para o Brasil</w:t>
        </w:r>
      </w:hyperlink>
      <w:r w:rsidRPr="00490A18">
        <w:rPr>
          <w:rFonts w:ascii="Times New Roman" w:eastAsia="Times New Roman" w:hAnsi="Times New Roman" w:cs="Times New Roman"/>
          <w:kern w:val="0"/>
          <w:sz w:val="24"/>
          <w:szCs w:val="24"/>
          <w:lang w:eastAsia="pt-PT"/>
          <w14:ligatures w14:val="none"/>
        </w:rPr>
        <w:t> no cais de Belém, a 29 de novembro de 1807</w:t>
      </w:r>
    </w:p>
    <w:p w14:paraId="242F512C"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 manter a aliança com a </w:t>
      </w:r>
      <w:hyperlink r:id="rId359" w:tooltip="Inglaterra" w:history="1">
        <w:r w:rsidRPr="00490A18">
          <w:rPr>
            <w:rFonts w:ascii="Arial" w:eastAsia="Times New Roman" w:hAnsi="Arial" w:cs="Arial"/>
            <w:color w:val="3366CC"/>
            <w:kern w:val="0"/>
            <w:sz w:val="21"/>
            <w:szCs w:val="21"/>
            <w:u w:val="single"/>
            <w:lang w:eastAsia="pt-PT"/>
            <w14:ligatures w14:val="none"/>
          </w:rPr>
          <w:t>Inglaterra</w:t>
        </w:r>
      </w:hyperlink>
      <w:r w:rsidRPr="00490A18">
        <w:rPr>
          <w:rFonts w:ascii="Arial" w:eastAsia="Times New Roman" w:hAnsi="Arial" w:cs="Arial"/>
          <w:color w:val="202122"/>
          <w:kern w:val="0"/>
          <w:sz w:val="21"/>
          <w:szCs w:val="21"/>
          <w:lang w:eastAsia="pt-PT"/>
          <w14:ligatures w14:val="none"/>
        </w:rPr>
        <w:t> e se recusar a aderir ao </w:t>
      </w:r>
      <w:hyperlink r:id="rId360" w:tooltip="Bloqueio Continental" w:history="1">
        <w:r w:rsidRPr="00490A18">
          <w:rPr>
            <w:rFonts w:ascii="Arial" w:eastAsia="Times New Roman" w:hAnsi="Arial" w:cs="Arial"/>
            <w:color w:val="3366CC"/>
            <w:kern w:val="0"/>
            <w:sz w:val="21"/>
            <w:szCs w:val="21"/>
            <w:u w:val="single"/>
            <w:lang w:eastAsia="pt-PT"/>
            <w14:ligatures w14:val="none"/>
          </w:rPr>
          <w:t>Bloqueio Continental</w:t>
        </w:r>
      </w:hyperlink>
      <w:r w:rsidRPr="00490A18">
        <w:rPr>
          <w:rFonts w:ascii="Arial" w:eastAsia="Times New Roman" w:hAnsi="Arial" w:cs="Arial"/>
          <w:color w:val="202122"/>
          <w:kern w:val="0"/>
          <w:sz w:val="21"/>
          <w:szCs w:val="21"/>
          <w:lang w:eastAsia="pt-PT"/>
          <w14:ligatures w14:val="none"/>
        </w:rPr>
        <w:t>, Portugal foi três vezes </w:t>
      </w:r>
      <w:hyperlink r:id="rId361" w:tooltip="Guerra Peninsular" w:history="1">
        <w:r w:rsidRPr="00490A18">
          <w:rPr>
            <w:rFonts w:ascii="Arial" w:eastAsia="Times New Roman" w:hAnsi="Arial" w:cs="Arial"/>
            <w:color w:val="3366CC"/>
            <w:kern w:val="0"/>
            <w:sz w:val="21"/>
            <w:szCs w:val="21"/>
            <w:u w:val="single"/>
            <w:lang w:eastAsia="pt-PT"/>
            <w14:ligatures w14:val="none"/>
          </w:rPr>
          <w:t>invadido</w:t>
        </w:r>
      </w:hyperlink>
      <w:r w:rsidRPr="00490A18">
        <w:rPr>
          <w:rFonts w:ascii="Arial" w:eastAsia="Times New Roman" w:hAnsi="Arial" w:cs="Arial"/>
          <w:color w:val="202122"/>
          <w:kern w:val="0"/>
          <w:sz w:val="21"/>
          <w:szCs w:val="21"/>
          <w:lang w:eastAsia="pt-PT"/>
          <w14:ligatures w14:val="none"/>
        </w:rPr>
        <w:t> pelos exércitos </w:t>
      </w:r>
      <w:hyperlink r:id="rId362" w:tooltip="Napoleão Bonaparte" w:history="1">
        <w:r w:rsidRPr="00490A18">
          <w:rPr>
            <w:rFonts w:ascii="Arial" w:eastAsia="Times New Roman" w:hAnsi="Arial" w:cs="Arial"/>
            <w:color w:val="3366CC"/>
            <w:kern w:val="0"/>
            <w:sz w:val="21"/>
            <w:szCs w:val="21"/>
            <w:u w:val="single"/>
            <w:lang w:eastAsia="pt-PT"/>
            <w14:ligatures w14:val="none"/>
          </w:rPr>
          <w:t>napoleónicos</w:t>
        </w:r>
      </w:hyperlink>
      <w:r w:rsidRPr="00490A18">
        <w:rPr>
          <w:rFonts w:ascii="Arial" w:eastAsia="Times New Roman" w:hAnsi="Arial" w:cs="Arial"/>
          <w:color w:val="202122"/>
          <w:kern w:val="0"/>
          <w:sz w:val="21"/>
          <w:szCs w:val="21"/>
          <w:lang w:eastAsia="pt-PT"/>
          <w14:ligatures w14:val="none"/>
        </w:rPr>
        <w:t>. A primeira invasão ocorreu em 1807. A </w:t>
      </w:r>
      <w:hyperlink r:id="rId363" w:tooltip="Transferência da corte portuguesa para o Brasil" w:history="1">
        <w:r w:rsidRPr="00490A18">
          <w:rPr>
            <w:rFonts w:ascii="Arial" w:eastAsia="Times New Roman" w:hAnsi="Arial" w:cs="Arial"/>
            <w:color w:val="3366CC"/>
            <w:kern w:val="0"/>
            <w:sz w:val="21"/>
            <w:szCs w:val="21"/>
            <w:u w:val="single"/>
            <w:lang w:eastAsia="pt-PT"/>
            <w14:ligatures w14:val="none"/>
          </w:rPr>
          <w:t>corte e a família real portuguesa refugiaram-se no Brasil</w:t>
        </w:r>
      </w:hyperlink>
      <w:r w:rsidRPr="00490A18">
        <w:rPr>
          <w:rFonts w:ascii="Arial" w:eastAsia="Times New Roman" w:hAnsi="Arial" w:cs="Arial"/>
          <w:color w:val="202122"/>
          <w:kern w:val="0"/>
          <w:sz w:val="21"/>
          <w:szCs w:val="21"/>
          <w:lang w:eastAsia="pt-PT"/>
          <w14:ligatures w14:val="none"/>
        </w:rPr>
        <w:t> e a capital deslocou-se para o </w:t>
      </w:r>
      <w:hyperlink r:id="rId364" w:tooltip="Rio de Janeiro" w:history="1">
        <w:r w:rsidRPr="00490A18">
          <w:rPr>
            <w:rFonts w:ascii="Arial" w:eastAsia="Times New Roman" w:hAnsi="Arial" w:cs="Arial"/>
            <w:color w:val="3366CC"/>
            <w:kern w:val="0"/>
            <w:sz w:val="21"/>
            <w:szCs w:val="21"/>
            <w:u w:val="single"/>
            <w:lang w:eastAsia="pt-PT"/>
            <w14:ligatures w14:val="none"/>
          </w:rPr>
          <w:t>Rio de Janeiro</w:t>
        </w:r>
      </w:hyperlink>
      <w:r w:rsidRPr="00490A18">
        <w:rPr>
          <w:rFonts w:ascii="Arial" w:eastAsia="Times New Roman" w:hAnsi="Arial" w:cs="Arial"/>
          <w:color w:val="202122"/>
          <w:kern w:val="0"/>
          <w:sz w:val="21"/>
          <w:szCs w:val="21"/>
          <w:lang w:eastAsia="pt-PT"/>
          <w14:ligatures w14:val="none"/>
        </w:rPr>
        <w:t>, onde permaneceriam até 1821, quando </w:t>
      </w:r>
      <w:hyperlink r:id="rId365" w:tooltip="João VI de Portugal" w:history="1">
        <w:r w:rsidRPr="00490A18">
          <w:rPr>
            <w:rFonts w:ascii="Arial" w:eastAsia="Times New Roman" w:hAnsi="Arial" w:cs="Arial"/>
            <w:color w:val="3366CC"/>
            <w:kern w:val="0"/>
            <w:sz w:val="21"/>
            <w:szCs w:val="21"/>
            <w:u w:val="single"/>
            <w:lang w:eastAsia="pt-PT"/>
            <w14:ligatures w14:val="none"/>
          </w:rPr>
          <w:t>D. João VI</w:t>
        </w:r>
      </w:hyperlink>
      <w:r w:rsidRPr="00490A18">
        <w:rPr>
          <w:rFonts w:ascii="Arial" w:eastAsia="Times New Roman" w:hAnsi="Arial" w:cs="Arial"/>
          <w:color w:val="202122"/>
          <w:kern w:val="0"/>
          <w:sz w:val="21"/>
          <w:szCs w:val="21"/>
          <w:lang w:eastAsia="pt-PT"/>
          <w14:ligatures w14:val="none"/>
        </w:rPr>
        <w:t>, desde 1816 rei do </w:t>
      </w:r>
      <w:hyperlink r:id="rId366" w:tooltip="Reino Unido de Portugal, Brasil e Algarves" w:history="1">
        <w:r w:rsidRPr="00490A18">
          <w:rPr>
            <w:rFonts w:ascii="Arial" w:eastAsia="Times New Roman" w:hAnsi="Arial" w:cs="Arial"/>
            <w:i/>
            <w:iCs/>
            <w:color w:val="3366CC"/>
            <w:kern w:val="0"/>
            <w:sz w:val="21"/>
            <w:szCs w:val="21"/>
            <w:u w:val="single"/>
            <w:lang w:eastAsia="pt-PT"/>
            <w14:ligatures w14:val="none"/>
          </w:rPr>
          <w:t>Reino Unido de Portugal, Brasil e Algarves</w:t>
        </w:r>
      </w:hyperlink>
      <w:r w:rsidRPr="00490A18">
        <w:rPr>
          <w:rFonts w:ascii="Arial" w:eastAsia="Times New Roman" w:hAnsi="Arial" w:cs="Arial"/>
          <w:color w:val="202122"/>
          <w:kern w:val="0"/>
          <w:sz w:val="21"/>
          <w:szCs w:val="21"/>
          <w:lang w:eastAsia="pt-PT"/>
          <w14:ligatures w14:val="none"/>
        </w:rPr>
        <w:t>, regressou a Lisboa para jurar a primeira </w:t>
      </w:r>
      <w:hyperlink r:id="rId367" w:tooltip="Constituição Política da Monarquia Portuguesa de 1822" w:history="1">
        <w:r w:rsidRPr="00490A18">
          <w:rPr>
            <w:rFonts w:ascii="Arial" w:eastAsia="Times New Roman" w:hAnsi="Arial" w:cs="Arial"/>
            <w:color w:val="3366CC"/>
            <w:kern w:val="0"/>
            <w:sz w:val="21"/>
            <w:szCs w:val="21"/>
            <w:u w:val="single"/>
            <w:lang w:eastAsia="pt-PT"/>
            <w14:ligatures w14:val="none"/>
          </w:rPr>
          <w:t>Constituição</w:t>
        </w:r>
      </w:hyperlink>
      <w:r w:rsidRPr="00490A18">
        <w:rPr>
          <w:rFonts w:ascii="Arial" w:eastAsia="Times New Roman" w:hAnsi="Arial" w:cs="Arial"/>
          <w:color w:val="202122"/>
          <w:kern w:val="0"/>
          <w:sz w:val="21"/>
          <w:szCs w:val="21"/>
          <w:lang w:eastAsia="pt-PT"/>
          <w14:ligatures w14:val="none"/>
        </w:rPr>
        <w:t>. No ano seguinte, o seu filho </w:t>
      </w:r>
      <w:hyperlink r:id="rId368" w:tooltip="Pedro IV de Portugal" w:history="1">
        <w:r w:rsidRPr="00490A18">
          <w:rPr>
            <w:rFonts w:ascii="Arial" w:eastAsia="Times New Roman" w:hAnsi="Arial" w:cs="Arial"/>
            <w:color w:val="3366CC"/>
            <w:kern w:val="0"/>
            <w:sz w:val="21"/>
            <w:szCs w:val="21"/>
            <w:u w:val="single"/>
            <w:lang w:eastAsia="pt-PT"/>
            <w14:ligatures w14:val="none"/>
          </w:rPr>
          <w:t>D. Pedro IV</w:t>
        </w:r>
      </w:hyperlink>
      <w:r w:rsidRPr="00490A18">
        <w:rPr>
          <w:rFonts w:ascii="Arial" w:eastAsia="Times New Roman" w:hAnsi="Arial" w:cs="Arial"/>
          <w:color w:val="202122"/>
          <w:kern w:val="0"/>
          <w:sz w:val="21"/>
          <w:szCs w:val="21"/>
          <w:lang w:eastAsia="pt-PT"/>
          <w14:ligatures w14:val="none"/>
        </w:rPr>
        <w:t> foi proclamado imperador do Brasil, passando a ser conhecido no Brasil como </w:t>
      </w:r>
      <w:hyperlink r:id="rId369" w:tooltip="D. Pedro I do Brasil" w:history="1">
        <w:r w:rsidRPr="00490A18">
          <w:rPr>
            <w:rFonts w:ascii="Arial" w:eastAsia="Times New Roman" w:hAnsi="Arial" w:cs="Arial"/>
            <w:color w:val="3366CC"/>
            <w:kern w:val="0"/>
            <w:sz w:val="21"/>
            <w:szCs w:val="21"/>
            <w:u w:val="single"/>
            <w:lang w:eastAsia="pt-PT"/>
            <w14:ligatures w14:val="none"/>
          </w:rPr>
          <w:t>D. Pedro I</w:t>
        </w:r>
      </w:hyperlink>
      <w:r w:rsidRPr="00490A18">
        <w:rPr>
          <w:rFonts w:ascii="Arial" w:eastAsia="Times New Roman" w:hAnsi="Arial" w:cs="Arial"/>
          <w:color w:val="202122"/>
          <w:kern w:val="0"/>
          <w:sz w:val="21"/>
          <w:szCs w:val="21"/>
          <w:lang w:eastAsia="pt-PT"/>
          <w14:ligatures w14:val="none"/>
        </w:rPr>
        <w:t>.</w:t>
      </w:r>
      <w:hyperlink r:id="rId370" w:anchor="cite_note-57" w:history="1">
        <w:r w:rsidRPr="00490A18">
          <w:rPr>
            <w:rFonts w:ascii="Arial" w:eastAsia="Times New Roman" w:hAnsi="Arial" w:cs="Arial"/>
            <w:color w:val="3366CC"/>
            <w:kern w:val="0"/>
            <w:sz w:val="17"/>
            <w:szCs w:val="17"/>
            <w:u w:val="single"/>
            <w:vertAlign w:val="superscript"/>
            <w:lang w:eastAsia="pt-PT"/>
            <w14:ligatures w14:val="none"/>
          </w:rPr>
          <w:t>[48]</w:t>
        </w:r>
      </w:hyperlink>
    </w:p>
    <w:p w14:paraId="4649CE6A"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viveu, no restante século XIX, períodos de enorme perturbação política e social (a </w:t>
      </w:r>
      <w:hyperlink r:id="rId371" w:tooltip="Guerras Liberais" w:history="1">
        <w:r w:rsidRPr="00490A18">
          <w:rPr>
            <w:rFonts w:ascii="Arial" w:eastAsia="Times New Roman" w:hAnsi="Arial" w:cs="Arial"/>
            <w:color w:val="3366CC"/>
            <w:kern w:val="0"/>
            <w:sz w:val="21"/>
            <w:szCs w:val="21"/>
            <w:u w:val="single"/>
            <w:lang w:eastAsia="pt-PT"/>
            <w14:ligatures w14:val="none"/>
          </w:rPr>
          <w:t>guerra civil</w:t>
        </w:r>
      </w:hyperlink>
      <w:r w:rsidRPr="00490A18">
        <w:rPr>
          <w:rFonts w:ascii="Arial" w:eastAsia="Times New Roman" w:hAnsi="Arial" w:cs="Arial"/>
          <w:color w:val="202122"/>
          <w:kern w:val="0"/>
          <w:sz w:val="21"/>
          <w:szCs w:val="21"/>
          <w:lang w:eastAsia="pt-PT"/>
          <w14:ligatures w14:val="none"/>
        </w:rPr>
        <w:t> e repetidas revoltas e pronunciamentos militares, como a </w:t>
      </w:r>
      <w:hyperlink r:id="rId372" w:tooltip="Revolução de Setembro" w:history="1">
        <w:r w:rsidRPr="00490A18">
          <w:rPr>
            <w:rFonts w:ascii="Arial" w:eastAsia="Times New Roman" w:hAnsi="Arial" w:cs="Arial"/>
            <w:color w:val="3366CC"/>
            <w:kern w:val="0"/>
            <w:sz w:val="21"/>
            <w:szCs w:val="21"/>
            <w:u w:val="single"/>
            <w:lang w:eastAsia="pt-PT"/>
            <w14:ligatures w14:val="none"/>
          </w:rPr>
          <w:t>Revolução de Setembro</w:t>
        </w:r>
      </w:hyperlink>
      <w:r w:rsidRPr="00490A18">
        <w:rPr>
          <w:rFonts w:ascii="Arial" w:eastAsia="Times New Roman" w:hAnsi="Arial" w:cs="Arial"/>
          <w:color w:val="202122"/>
          <w:kern w:val="0"/>
          <w:sz w:val="21"/>
          <w:szCs w:val="21"/>
          <w:lang w:eastAsia="pt-PT"/>
          <w14:ligatures w14:val="none"/>
        </w:rPr>
        <w:t>, a </w:t>
      </w:r>
      <w:hyperlink r:id="rId373" w:tooltip="Revolução da Maria da Fonte" w:history="1">
        <w:r w:rsidRPr="00490A18">
          <w:rPr>
            <w:rFonts w:ascii="Arial" w:eastAsia="Times New Roman" w:hAnsi="Arial" w:cs="Arial"/>
            <w:color w:val="3366CC"/>
            <w:kern w:val="0"/>
            <w:sz w:val="21"/>
            <w:szCs w:val="21"/>
            <w:u w:val="single"/>
            <w:lang w:eastAsia="pt-PT"/>
            <w14:ligatures w14:val="none"/>
          </w:rPr>
          <w:t>Maria da Fonte</w:t>
        </w:r>
      </w:hyperlink>
      <w:r w:rsidRPr="00490A18">
        <w:rPr>
          <w:rFonts w:ascii="Arial" w:eastAsia="Times New Roman" w:hAnsi="Arial" w:cs="Arial"/>
          <w:color w:val="202122"/>
          <w:kern w:val="0"/>
          <w:sz w:val="21"/>
          <w:szCs w:val="21"/>
          <w:lang w:eastAsia="pt-PT"/>
          <w14:ligatures w14:val="none"/>
        </w:rPr>
        <w:t>, a </w:t>
      </w:r>
      <w:hyperlink r:id="rId374" w:tooltip="Patuleia" w:history="1">
        <w:r w:rsidRPr="00490A18">
          <w:rPr>
            <w:rFonts w:ascii="Arial" w:eastAsia="Times New Roman" w:hAnsi="Arial" w:cs="Arial"/>
            <w:color w:val="3366CC"/>
            <w:kern w:val="0"/>
            <w:sz w:val="21"/>
            <w:szCs w:val="21"/>
            <w:u w:val="single"/>
            <w:lang w:eastAsia="pt-PT"/>
            <w14:ligatures w14:val="none"/>
          </w:rPr>
          <w:t>Patuleia</w:t>
        </w:r>
      </w:hyperlink>
      <w:r w:rsidRPr="00490A18">
        <w:rPr>
          <w:rFonts w:ascii="Arial" w:eastAsia="Times New Roman" w:hAnsi="Arial" w:cs="Arial"/>
          <w:color w:val="202122"/>
          <w:kern w:val="0"/>
          <w:sz w:val="21"/>
          <w:szCs w:val="21"/>
          <w:lang w:eastAsia="pt-PT"/>
          <w14:ligatures w14:val="none"/>
        </w:rPr>
        <w:t>, </w:t>
      </w:r>
      <w:hyperlink r:id="rId375" w:tooltip="Belenzada" w:history="1">
        <w:r w:rsidRPr="00490A18">
          <w:rPr>
            <w:rFonts w:ascii="Arial" w:eastAsia="Times New Roman" w:hAnsi="Arial" w:cs="Arial"/>
            <w:color w:val="3366CC"/>
            <w:kern w:val="0"/>
            <w:sz w:val="21"/>
            <w:szCs w:val="21"/>
            <w:u w:val="single"/>
            <w:lang w:eastAsia="pt-PT"/>
            <w14:ligatures w14:val="none"/>
          </w:rPr>
          <w:t>Belenzada</w:t>
        </w:r>
      </w:hyperlink>
      <w:r w:rsidRPr="00490A18">
        <w:rPr>
          <w:rFonts w:ascii="Arial" w:eastAsia="Times New Roman" w:hAnsi="Arial" w:cs="Arial"/>
          <w:color w:val="202122"/>
          <w:kern w:val="0"/>
          <w:sz w:val="21"/>
          <w:szCs w:val="21"/>
          <w:lang w:eastAsia="pt-PT"/>
          <w14:ligatures w14:val="none"/>
        </w:rPr>
        <w:t>) e só com o </w:t>
      </w:r>
      <w:hyperlink r:id="rId376" w:tooltip="Ato Adicional de 1852" w:history="1">
        <w:r w:rsidRPr="00490A18">
          <w:rPr>
            <w:rFonts w:ascii="Arial" w:eastAsia="Times New Roman" w:hAnsi="Arial" w:cs="Arial"/>
            <w:color w:val="3366CC"/>
            <w:kern w:val="0"/>
            <w:sz w:val="21"/>
            <w:szCs w:val="21"/>
            <w:u w:val="single"/>
            <w:lang w:eastAsia="pt-PT"/>
            <w14:ligatures w14:val="none"/>
          </w:rPr>
          <w:t>Ato Adicional</w:t>
        </w:r>
      </w:hyperlink>
      <w:r w:rsidRPr="00490A18">
        <w:rPr>
          <w:rFonts w:ascii="Arial" w:eastAsia="Times New Roman" w:hAnsi="Arial" w:cs="Arial"/>
          <w:color w:val="202122"/>
          <w:kern w:val="0"/>
          <w:sz w:val="21"/>
          <w:szCs w:val="21"/>
          <w:lang w:eastAsia="pt-PT"/>
          <w14:ligatures w14:val="none"/>
        </w:rPr>
        <w:t> à </w:t>
      </w:r>
      <w:hyperlink r:id="rId377" w:tooltip="Carta Constitucional portuguesa de 1826" w:history="1">
        <w:r w:rsidRPr="00490A18">
          <w:rPr>
            <w:rFonts w:ascii="Arial" w:eastAsia="Times New Roman" w:hAnsi="Arial" w:cs="Arial"/>
            <w:color w:val="3366CC"/>
            <w:kern w:val="0"/>
            <w:sz w:val="21"/>
            <w:szCs w:val="21"/>
            <w:u w:val="single"/>
            <w:lang w:eastAsia="pt-PT"/>
            <w14:ligatures w14:val="none"/>
          </w:rPr>
          <w:t>Carta</w:t>
        </w:r>
      </w:hyperlink>
      <w:r w:rsidRPr="00490A18">
        <w:rPr>
          <w:rFonts w:ascii="Arial" w:eastAsia="Times New Roman" w:hAnsi="Arial" w:cs="Arial"/>
          <w:color w:val="202122"/>
          <w:kern w:val="0"/>
          <w:sz w:val="21"/>
          <w:szCs w:val="21"/>
          <w:lang w:eastAsia="pt-PT"/>
          <w14:ligatures w14:val="none"/>
        </w:rPr>
        <w:t>, de 1852, foi possível a acalmia política e o início da política de fomento protagonizada no período da </w:t>
      </w:r>
      <w:hyperlink r:id="rId378" w:tooltip="Regeneração (história)" w:history="1">
        <w:r w:rsidRPr="00490A18">
          <w:rPr>
            <w:rFonts w:ascii="Arial" w:eastAsia="Times New Roman" w:hAnsi="Arial" w:cs="Arial"/>
            <w:color w:val="3366CC"/>
            <w:kern w:val="0"/>
            <w:sz w:val="21"/>
            <w:szCs w:val="21"/>
            <w:u w:val="single"/>
            <w:lang w:eastAsia="pt-PT"/>
            <w14:ligatures w14:val="none"/>
          </w:rPr>
          <w:t>Regeneração</w:t>
        </w:r>
      </w:hyperlink>
      <w:r w:rsidRPr="00490A18">
        <w:rPr>
          <w:rFonts w:ascii="Arial" w:eastAsia="Times New Roman" w:hAnsi="Arial" w:cs="Arial"/>
          <w:color w:val="202122"/>
          <w:kern w:val="0"/>
          <w:sz w:val="21"/>
          <w:szCs w:val="21"/>
          <w:lang w:eastAsia="pt-PT"/>
          <w14:ligatures w14:val="none"/>
        </w:rPr>
        <w:t>, do qual foi figura de proa </w:t>
      </w:r>
      <w:hyperlink r:id="rId379" w:tooltip="Fontes Pereira de Melo" w:history="1">
        <w:r w:rsidRPr="00490A18">
          <w:rPr>
            <w:rFonts w:ascii="Arial" w:eastAsia="Times New Roman" w:hAnsi="Arial" w:cs="Arial"/>
            <w:color w:val="3366CC"/>
            <w:kern w:val="0"/>
            <w:sz w:val="21"/>
            <w:szCs w:val="21"/>
            <w:u w:val="single"/>
            <w:lang w:eastAsia="pt-PT"/>
            <w14:ligatures w14:val="none"/>
          </w:rPr>
          <w:t>Fontes Pereira de Melo</w:t>
        </w:r>
      </w:hyperlink>
      <w:r w:rsidRPr="00490A18">
        <w:rPr>
          <w:rFonts w:ascii="Arial" w:eastAsia="Times New Roman" w:hAnsi="Arial" w:cs="Arial"/>
          <w:color w:val="202122"/>
          <w:kern w:val="0"/>
          <w:sz w:val="21"/>
          <w:szCs w:val="21"/>
          <w:lang w:eastAsia="pt-PT"/>
          <w14:ligatures w14:val="none"/>
        </w:rPr>
        <w:t>.</w:t>
      </w:r>
      <w:hyperlink r:id="rId380" w:anchor="cite_note-58" w:history="1">
        <w:r w:rsidRPr="00490A18">
          <w:rPr>
            <w:rFonts w:ascii="Arial" w:eastAsia="Times New Roman" w:hAnsi="Arial" w:cs="Arial"/>
            <w:color w:val="3366CC"/>
            <w:kern w:val="0"/>
            <w:sz w:val="17"/>
            <w:szCs w:val="17"/>
            <w:u w:val="single"/>
            <w:vertAlign w:val="superscript"/>
            <w:lang w:eastAsia="pt-PT"/>
            <w14:ligatures w14:val="none"/>
          </w:rPr>
          <w:t>[49]</w:t>
        </w:r>
      </w:hyperlink>
    </w:p>
    <w:p w14:paraId="188092A6"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No final do século XIX, as ambições coloniais portuguesas chocaram com as britânicas, resultando no </w:t>
      </w:r>
      <w:hyperlink r:id="rId381" w:tooltip="Ultimato britânico de 1890" w:history="1">
        <w:r w:rsidRPr="00490A18">
          <w:rPr>
            <w:rFonts w:ascii="Arial" w:eastAsia="Times New Roman" w:hAnsi="Arial" w:cs="Arial"/>
            <w:color w:val="3366CC"/>
            <w:kern w:val="0"/>
            <w:sz w:val="21"/>
            <w:szCs w:val="21"/>
            <w:u w:val="single"/>
            <w:lang w:eastAsia="pt-PT"/>
            <w14:ligatures w14:val="none"/>
          </w:rPr>
          <w:t>ultimato britânico de 1890</w:t>
        </w:r>
      </w:hyperlink>
      <w:r w:rsidRPr="00490A18">
        <w:rPr>
          <w:rFonts w:ascii="Arial" w:eastAsia="Times New Roman" w:hAnsi="Arial" w:cs="Arial"/>
          <w:color w:val="202122"/>
          <w:kern w:val="0"/>
          <w:sz w:val="21"/>
          <w:szCs w:val="21"/>
          <w:lang w:eastAsia="pt-PT"/>
          <w14:ligatures w14:val="none"/>
        </w:rPr>
        <w:t>.</w:t>
      </w:r>
      <w:hyperlink r:id="rId382" w:anchor="cite_note-59" w:history="1">
        <w:r w:rsidRPr="00490A18">
          <w:rPr>
            <w:rFonts w:ascii="Arial" w:eastAsia="Times New Roman" w:hAnsi="Arial" w:cs="Arial"/>
            <w:color w:val="3366CC"/>
            <w:kern w:val="0"/>
            <w:sz w:val="17"/>
            <w:szCs w:val="17"/>
            <w:u w:val="single"/>
            <w:vertAlign w:val="superscript"/>
            <w:lang w:eastAsia="pt-PT"/>
            <w14:ligatures w14:val="none"/>
          </w:rPr>
          <w:t>[50]</w:t>
        </w:r>
      </w:hyperlink>
      <w:r w:rsidRPr="00490A18">
        <w:rPr>
          <w:rFonts w:ascii="Arial" w:eastAsia="Times New Roman" w:hAnsi="Arial" w:cs="Arial"/>
          <w:color w:val="202122"/>
          <w:kern w:val="0"/>
          <w:sz w:val="21"/>
          <w:szCs w:val="21"/>
          <w:lang w:eastAsia="pt-PT"/>
          <w14:ligatures w14:val="none"/>
        </w:rPr>
        <w:t> A cedência às exigências britânicas e os cada vez mais comuns problemas e escândalos económicos lançam a monarquia num descrédito crescente, e </w:t>
      </w:r>
      <w:hyperlink r:id="rId383" w:tooltip="Carlos I de Portugal" w:history="1">
        <w:r w:rsidRPr="00490A18">
          <w:rPr>
            <w:rFonts w:ascii="Arial" w:eastAsia="Times New Roman" w:hAnsi="Arial" w:cs="Arial"/>
            <w:color w:val="3366CC"/>
            <w:kern w:val="0"/>
            <w:sz w:val="21"/>
            <w:szCs w:val="21"/>
            <w:u w:val="single"/>
            <w:lang w:eastAsia="pt-PT"/>
            <w14:ligatures w14:val="none"/>
          </w:rPr>
          <w:t>D. Carlos</w:t>
        </w:r>
      </w:hyperlink>
      <w:r w:rsidRPr="00490A18">
        <w:rPr>
          <w:rFonts w:ascii="Arial" w:eastAsia="Times New Roman" w:hAnsi="Arial" w:cs="Arial"/>
          <w:color w:val="202122"/>
          <w:kern w:val="0"/>
          <w:sz w:val="21"/>
          <w:szCs w:val="21"/>
          <w:lang w:eastAsia="pt-PT"/>
          <w14:ligatures w14:val="none"/>
        </w:rPr>
        <w:t> e o príncipe herdeiro </w:t>
      </w:r>
      <w:hyperlink r:id="rId384" w:tooltip="Luís Filipe, Príncipe Real de Portugal" w:history="1">
        <w:r w:rsidRPr="00490A18">
          <w:rPr>
            <w:rFonts w:ascii="Arial" w:eastAsia="Times New Roman" w:hAnsi="Arial" w:cs="Arial"/>
            <w:color w:val="3366CC"/>
            <w:kern w:val="0"/>
            <w:sz w:val="21"/>
            <w:szCs w:val="21"/>
            <w:u w:val="single"/>
            <w:lang w:eastAsia="pt-PT"/>
            <w14:ligatures w14:val="none"/>
          </w:rPr>
          <w:t>D. Luís Filipe</w:t>
        </w:r>
      </w:hyperlink>
      <w:r w:rsidRPr="00490A18">
        <w:rPr>
          <w:rFonts w:ascii="Arial" w:eastAsia="Times New Roman" w:hAnsi="Arial" w:cs="Arial"/>
          <w:color w:val="202122"/>
          <w:kern w:val="0"/>
          <w:sz w:val="21"/>
          <w:szCs w:val="21"/>
          <w:lang w:eastAsia="pt-PT"/>
          <w14:ligatures w14:val="none"/>
        </w:rPr>
        <w:t> são assassinados a 1 de fevereiro de 1908. A monarquia ainda esteve no poder durante mais dois anos, chefiada por </w:t>
      </w:r>
      <w:hyperlink r:id="rId385" w:tooltip="Manuel II de Portugal" w:history="1">
        <w:r w:rsidRPr="00490A18">
          <w:rPr>
            <w:rFonts w:ascii="Arial" w:eastAsia="Times New Roman" w:hAnsi="Arial" w:cs="Arial"/>
            <w:color w:val="3366CC"/>
            <w:kern w:val="0"/>
            <w:sz w:val="21"/>
            <w:szCs w:val="21"/>
            <w:u w:val="single"/>
            <w:lang w:eastAsia="pt-PT"/>
            <w14:ligatures w14:val="none"/>
          </w:rPr>
          <w:t>D. Manuel II</w:t>
        </w:r>
      </w:hyperlink>
      <w:r w:rsidRPr="00490A18">
        <w:rPr>
          <w:rFonts w:ascii="Arial" w:eastAsia="Times New Roman" w:hAnsi="Arial" w:cs="Arial"/>
          <w:color w:val="202122"/>
          <w:kern w:val="0"/>
          <w:sz w:val="21"/>
          <w:szCs w:val="21"/>
          <w:lang w:eastAsia="pt-PT"/>
          <w14:ligatures w14:val="none"/>
        </w:rPr>
        <w:t>, mas viria a ser abolida em 5 de outubro de 1910, implantando-se a República.</w:t>
      </w:r>
      <w:hyperlink r:id="rId386" w:anchor="cite_note-60" w:history="1">
        <w:r w:rsidRPr="00490A18">
          <w:rPr>
            <w:rFonts w:ascii="Arial" w:eastAsia="Times New Roman" w:hAnsi="Arial" w:cs="Arial"/>
            <w:color w:val="3366CC"/>
            <w:kern w:val="0"/>
            <w:sz w:val="17"/>
            <w:szCs w:val="17"/>
            <w:u w:val="single"/>
            <w:vertAlign w:val="superscript"/>
            <w:lang w:eastAsia="pt-PT"/>
            <w14:ligatures w14:val="none"/>
          </w:rPr>
          <w:t>[51]</w:t>
        </w:r>
      </w:hyperlink>
    </w:p>
    <w:p w14:paraId="1786B17D"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Primeira República e Estado Novo</w:t>
      </w:r>
    </w:p>
    <w:p w14:paraId="2553D151" w14:textId="52DB13D2"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617B0170" wp14:editId="46D7761D">
            <wp:extent cx="161925" cy="161925"/>
            <wp:effectExtent l="0" t="0" r="9525" b="9525"/>
            <wp:docPr id="1013832315"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artigos principais: </w:t>
      </w:r>
      <w:hyperlink r:id="rId387" w:tooltip="Implantação da República Portuguesa" w:history="1">
        <w:r w:rsidRPr="00490A18">
          <w:rPr>
            <w:rFonts w:ascii="Arial" w:eastAsia="Times New Roman" w:hAnsi="Arial" w:cs="Arial"/>
            <w:i/>
            <w:iCs/>
            <w:color w:val="3366CC"/>
            <w:kern w:val="0"/>
            <w:sz w:val="21"/>
            <w:szCs w:val="21"/>
            <w:u w:val="single"/>
            <w:lang w:eastAsia="pt-PT"/>
            <w14:ligatures w14:val="none"/>
          </w:rPr>
          <w:t>Implantação da República Portuguesa</w:t>
        </w:r>
      </w:hyperlink>
      <w:r w:rsidRPr="00490A18">
        <w:rPr>
          <w:rFonts w:ascii="Arial" w:eastAsia="Times New Roman" w:hAnsi="Arial" w:cs="Arial"/>
          <w:i/>
          <w:iCs/>
          <w:color w:val="202122"/>
          <w:kern w:val="0"/>
          <w:sz w:val="21"/>
          <w:szCs w:val="21"/>
          <w:lang w:eastAsia="pt-PT"/>
          <w14:ligatures w14:val="none"/>
        </w:rPr>
        <w:t>, </w:t>
      </w:r>
      <w:hyperlink r:id="rId388" w:tooltip="Primeira República Portuguesa" w:history="1">
        <w:r w:rsidRPr="00490A18">
          <w:rPr>
            <w:rFonts w:ascii="Arial" w:eastAsia="Times New Roman" w:hAnsi="Arial" w:cs="Arial"/>
            <w:i/>
            <w:iCs/>
            <w:color w:val="3366CC"/>
            <w:kern w:val="0"/>
            <w:sz w:val="21"/>
            <w:szCs w:val="21"/>
            <w:u w:val="single"/>
            <w:lang w:eastAsia="pt-PT"/>
            <w14:ligatures w14:val="none"/>
          </w:rPr>
          <w:t>Primeira República Portuguesa</w:t>
        </w:r>
      </w:hyperlink>
      <w:r w:rsidRPr="00490A18">
        <w:rPr>
          <w:rFonts w:ascii="Arial" w:eastAsia="Times New Roman" w:hAnsi="Arial" w:cs="Arial"/>
          <w:i/>
          <w:iCs/>
          <w:color w:val="202122"/>
          <w:kern w:val="0"/>
          <w:sz w:val="21"/>
          <w:szCs w:val="21"/>
          <w:lang w:eastAsia="pt-PT"/>
          <w14:ligatures w14:val="none"/>
        </w:rPr>
        <w:t>, </w:t>
      </w:r>
      <w:hyperlink r:id="rId389" w:tooltip="Estado Novo (Portugal)" w:history="1">
        <w:r w:rsidRPr="00490A18">
          <w:rPr>
            <w:rFonts w:ascii="Arial" w:eastAsia="Times New Roman" w:hAnsi="Arial" w:cs="Arial"/>
            <w:i/>
            <w:iCs/>
            <w:color w:val="3366CC"/>
            <w:kern w:val="0"/>
            <w:sz w:val="21"/>
            <w:szCs w:val="21"/>
            <w:u w:val="single"/>
            <w:lang w:eastAsia="pt-PT"/>
            <w14:ligatures w14:val="none"/>
          </w:rPr>
          <w:t>Estado Novo</w:t>
        </w:r>
      </w:hyperlink>
      <w:r w:rsidRPr="00490A18">
        <w:rPr>
          <w:rFonts w:ascii="Arial" w:eastAsia="Times New Roman" w:hAnsi="Arial" w:cs="Arial"/>
          <w:i/>
          <w:iCs/>
          <w:color w:val="202122"/>
          <w:kern w:val="0"/>
          <w:sz w:val="21"/>
          <w:szCs w:val="21"/>
          <w:lang w:eastAsia="pt-PT"/>
          <w14:ligatures w14:val="none"/>
        </w:rPr>
        <w:t> e </w:t>
      </w:r>
      <w:hyperlink r:id="rId390" w:tooltip="Revolução de 25 de Abril de 1974" w:history="1">
        <w:r w:rsidRPr="00490A18">
          <w:rPr>
            <w:rFonts w:ascii="Arial" w:eastAsia="Times New Roman" w:hAnsi="Arial" w:cs="Arial"/>
            <w:i/>
            <w:iCs/>
            <w:color w:val="3366CC"/>
            <w:kern w:val="0"/>
            <w:sz w:val="21"/>
            <w:szCs w:val="21"/>
            <w:u w:val="single"/>
            <w:lang w:eastAsia="pt-PT"/>
            <w14:ligatures w14:val="none"/>
          </w:rPr>
          <w:t>Revolução de 25 de Abril de 1974</w:t>
        </w:r>
      </w:hyperlink>
    </w:p>
    <w:p w14:paraId="1B91E027" w14:textId="6B389606"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46F2FE41" wp14:editId="398CD79E">
            <wp:extent cx="2095500" cy="1457325"/>
            <wp:effectExtent l="0" t="0" r="0" b="9525"/>
            <wp:docPr id="1999219412" name="Imagem 91" descr="Uma imagem com vestuário, ar livre, edifício, pessoa&#10;&#10;Descrição gerada automaticamente">
              <a:hlinkClick xmlns:a="http://schemas.openxmlformats.org/drawingml/2006/main" r:id="rId3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19412" name="Imagem 91" descr="Uma imagem com vestuário, ar livre, edifício, pessoa&#10;&#10;Descrição gerada automaticamente">
                      <a:hlinkClick r:id="rId391"/>
                    </pic:cNvPr>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095500" cy="1457325"/>
                    </a:xfrm>
                    <a:prstGeom prst="rect">
                      <a:avLst/>
                    </a:prstGeom>
                    <a:noFill/>
                    <a:ln>
                      <a:noFill/>
                    </a:ln>
                  </pic:spPr>
                </pic:pic>
              </a:graphicData>
            </a:graphic>
          </wp:inline>
        </w:drawing>
      </w:r>
    </w:p>
    <w:p w14:paraId="4650F5D5"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hyperlink r:id="rId393" w:tooltip="Implantação da República Portuguesa" w:history="1">
        <w:r w:rsidRPr="00490A18">
          <w:rPr>
            <w:rFonts w:ascii="Arial" w:eastAsia="Times New Roman" w:hAnsi="Arial" w:cs="Arial"/>
            <w:color w:val="3366CC"/>
            <w:kern w:val="0"/>
            <w:sz w:val="19"/>
            <w:szCs w:val="19"/>
            <w:u w:val="single"/>
            <w:lang w:eastAsia="pt-PT"/>
            <w14:ligatures w14:val="none"/>
          </w:rPr>
          <w:t>Proclamação da república</w:t>
        </w:r>
      </w:hyperlink>
      <w:r w:rsidRPr="00490A18">
        <w:rPr>
          <w:rFonts w:ascii="Arial" w:eastAsia="Times New Roman" w:hAnsi="Arial" w:cs="Arial"/>
          <w:color w:val="202122"/>
          <w:kern w:val="0"/>
          <w:sz w:val="19"/>
          <w:szCs w:val="19"/>
          <w:lang w:eastAsia="pt-PT"/>
          <w14:ligatures w14:val="none"/>
        </w:rPr>
        <w:t> por </w:t>
      </w:r>
      <w:hyperlink r:id="rId394" w:tooltip="José Relvas" w:history="1">
        <w:r w:rsidRPr="00490A18">
          <w:rPr>
            <w:rFonts w:ascii="Arial" w:eastAsia="Times New Roman" w:hAnsi="Arial" w:cs="Arial"/>
            <w:color w:val="3366CC"/>
            <w:kern w:val="0"/>
            <w:sz w:val="19"/>
            <w:szCs w:val="19"/>
            <w:u w:val="single"/>
            <w:lang w:eastAsia="pt-PT"/>
            <w14:ligatures w14:val="none"/>
          </w:rPr>
          <w:t>José Relvas</w:t>
        </w:r>
      </w:hyperlink>
      <w:r w:rsidRPr="00490A18">
        <w:rPr>
          <w:rFonts w:ascii="Arial" w:eastAsia="Times New Roman" w:hAnsi="Arial" w:cs="Arial"/>
          <w:color w:val="202122"/>
          <w:kern w:val="0"/>
          <w:sz w:val="19"/>
          <w:szCs w:val="19"/>
          <w:lang w:eastAsia="pt-PT"/>
          <w14:ligatures w14:val="none"/>
        </w:rPr>
        <w:t> em </w:t>
      </w:r>
      <w:hyperlink r:id="rId395" w:tooltip="Lisboa" w:history="1">
        <w:r w:rsidRPr="00490A18">
          <w:rPr>
            <w:rFonts w:ascii="Arial" w:eastAsia="Times New Roman" w:hAnsi="Arial" w:cs="Arial"/>
            <w:color w:val="3366CC"/>
            <w:kern w:val="0"/>
            <w:sz w:val="19"/>
            <w:szCs w:val="19"/>
            <w:u w:val="single"/>
            <w:lang w:eastAsia="pt-PT"/>
            <w14:ligatures w14:val="none"/>
          </w:rPr>
          <w:t>Lisboa</w:t>
        </w:r>
      </w:hyperlink>
      <w:r w:rsidRPr="00490A18">
        <w:rPr>
          <w:rFonts w:ascii="Arial" w:eastAsia="Times New Roman" w:hAnsi="Arial" w:cs="Arial"/>
          <w:color w:val="202122"/>
          <w:kern w:val="0"/>
          <w:sz w:val="19"/>
          <w:szCs w:val="19"/>
          <w:lang w:eastAsia="pt-PT"/>
          <w14:ligatures w14:val="none"/>
        </w:rPr>
        <w:t>, 1910</w:t>
      </w:r>
    </w:p>
    <w:p w14:paraId="2AF3D907" w14:textId="0FF0B479"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lastRenderedPageBreak/>
        <w:drawing>
          <wp:inline distT="0" distB="0" distL="0" distR="0" wp14:anchorId="7310D1E9" wp14:editId="57270B7E">
            <wp:extent cx="2095500" cy="1504950"/>
            <wp:effectExtent l="0" t="0" r="0" b="0"/>
            <wp:docPr id="75524127" name="Imagem 90" descr="Uma imagem com texto, ar livre, vestuário, Rebelião&#10;&#10;Descrição gerada automaticamente">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4127" name="Imagem 90" descr="Uma imagem com texto, ar livre, vestuário, Rebelião&#10;&#10;Descrição gerada automaticamente">
                      <a:hlinkClick r:id="rId396"/>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095500" cy="1504950"/>
                    </a:xfrm>
                    <a:prstGeom prst="rect">
                      <a:avLst/>
                    </a:prstGeom>
                    <a:noFill/>
                    <a:ln>
                      <a:noFill/>
                    </a:ln>
                  </pic:spPr>
                </pic:pic>
              </a:graphicData>
            </a:graphic>
          </wp:inline>
        </w:drawing>
      </w:r>
    </w:p>
    <w:p w14:paraId="67D9A38D"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Manifestação pela Revolução de 25 de Abril na cidade do </w:t>
      </w:r>
      <w:hyperlink r:id="rId398" w:tooltip="Porto" w:history="1">
        <w:r w:rsidRPr="00490A18">
          <w:rPr>
            <w:rFonts w:ascii="Arial" w:eastAsia="Times New Roman" w:hAnsi="Arial" w:cs="Arial"/>
            <w:color w:val="3366CC"/>
            <w:kern w:val="0"/>
            <w:sz w:val="19"/>
            <w:szCs w:val="19"/>
            <w:u w:val="single"/>
            <w:lang w:eastAsia="pt-PT"/>
            <w14:ligatures w14:val="none"/>
          </w:rPr>
          <w:t>Porto</w:t>
        </w:r>
      </w:hyperlink>
      <w:r w:rsidRPr="00490A18">
        <w:rPr>
          <w:rFonts w:ascii="Arial" w:eastAsia="Times New Roman" w:hAnsi="Arial" w:cs="Arial"/>
          <w:color w:val="202122"/>
          <w:kern w:val="0"/>
          <w:sz w:val="19"/>
          <w:szCs w:val="19"/>
          <w:lang w:eastAsia="pt-PT"/>
          <w14:ligatures w14:val="none"/>
        </w:rPr>
        <w:t> em 25 de Abril de 1983</w:t>
      </w:r>
    </w:p>
    <w:p w14:paraId="2364596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República é pouco depois instaurada, a </w:t>
      </w:r>
      <w:hyperlink r:id="rId399" w:tooltip="Implantação da República Portuguesa" w:history="1">
        <w:r w:rsidRPr="00490A18">
          <w:rPr>
            <w:rFonts w:ascii="Arial" w:eastAsia="Times New Roman" w:hAnsi="Arial" w:cs="Arial"/>
            <w:color w:val="3366CC"/>
            <w:kern w:val="0"/>
            <w:sz w:val="21"/>
            <w:szCs w:val="21"/>
            <w:u w:val="single"/>
            <w:lang w:eastAsia="pt-PT"/>
            <w14:ligatures w14:val="none"/>
          </w:rPr>
          <w:t>5 de outubro de 1910</w:t>
        </w:r>
      </w:hyperlink>
      <w:r w:rsidRPr="00490A18">
        <w:rPr>
          <w:rFonts w:ascii="Arial" w:eastAsia="Times New Roman" w:hAnsi="Arial" w:cs="Arial"/>
          <w:color w:val="202122"/>
          <w:kern w:val="0"/>
          <w:sz w:val="21"/>
          <w:szCs w:val="21"/>
          <w:lang w:eastAsia="pt-PT"/>
          <w14:ligatures w14:val="none"/>
        </w:rPr>
        <w:t> e o jovem rei </w:t>
      </w:r>
      <w:hyperlink r:id="rId400" w:tooltip="Manuel II de Portugal" w:history="1">
        <w:r w:rsidRPr="00490A18">
          <w:rPr>
            <w:rFonts w:ascii="Arial" w:eastAsia="Times New Roman" w:hAnsi="Arial" w:cs="Arial"/>
            <w:color w:val="3366CC"/>
            <w:kern w:val="0"/>
            <w:sz w:val="21"/>
            <w:szCs w:val="21"/>
            <w:u w:val="single"/>
            <w:lang w:eastAsia="pt-PT"/>
            <w14:ligatures w14:val="none"/>
          </w:rPr>
          <w:t>D. Manuel II</w:t>
        </w:r>
      </w:hyperlink>
      <w:r w:rsidRPr="00490A18">
        <w:rPr>
          <w:rFonts w:ascii="Arial" w:eastAsia="Times New Roman" w:hAnsi="Arial" w:cs="Arial"/>
          <w:color w:val="202122"/>
          <w:kern w:val="0"/>
          <w:sz w:val="21"/>
          <w:szCs w:val="21"/>
          <w:lang w:eastAsia="pt-PT"/>
          <w14:ligatures w14:val="none"/>
        </w:rPr>
        <w:t> parte para o exílio em Inglaterra.</w:t>
      </w:r>
      <w:hyperlink r:id="rId401" w:anchor="cite_note-61" w:history="1">
        <w:r w:rsidRPr="00490A18">
          <w:rPr>
            <w:rFonts w:ascii="Arial" w:eastAsia="Times New Roman" w:hAnsi="Arial" w:cs="Arial"/>
            <w:color w:val="3366CC"/>
            <w:kern w:val="0"/>
            <w:sz w:val="17"/>
            <w:szCs w:val="17"/>
            <w:u w:val="single"/>
            <w:vertAlign w:val="superscript"/>
            <w:lang w:eastAsia="pt-PT"/>
            <w14:ligatures w14:val="none"/>
          </w:rPr>
          <w:t>[52]</w:t>
        </w:r>
      </w:hyperlink>
      <w:r w:rsidRPr="00490A18">
        <w:rPr>
          <w:rFonts w:ascii="Arial" w:eastAsia="Times New Roman" w:hAnsi="Arial" w:cs="Arial"/>
          <w:color w:val="202122"/>
          <w:kern w:val="0"/>
          <w:sz w:val="21"/>
          <w:szCs w:val="21"/>
          <w:lang w:eastAsia="pt-PT"/>
          <w14:ligatures w14:val="none"/>
        </w:rPr>
        <w:t> Após vários anos de instabilidade política, com lutas de trabalhadores, tumultos, levantamentos, homicídios políticos e crises financeiras (problemas que a participação na </w:t>
      </w:r>
      <w:hyperlink r:id="rId402" w:tooltip="Primeira Guerra Mundial" w:history="1">
        <w:r w:rsidRPr="00490A18">
          <w:rPr>
            <w:rFonts w:ascii="Arial" w:eastAsia="Times New Roman" w:hAnsi="Arial" w:cs="Arial"/>
            <w:color w:val="3366CC"/>
            <w:kern w:val="0"/>
            <w:sz w:val="21"/>
            <w:szCs w:val="21"/>
            <w:u w:val="single"/>
            <w:lang w:eastAsia="pt-PT"/>
            <w14:ligatures w14:val="none"/>
          </w:rPr>
          <w:t>Primeira Guerra Mundial</w:t>
        </w:r>
      </w:hyperlink>
      <w:r w:rsidRPr="00490A18">
        <w:rPr>
          <w:rFonts w:ascii="Arial" w:eastAsia="Times New Roman" w:hAnsi="Arial" w:cs="Arial"/>
          <w:color w:val="202122"/>
          <w:kern w:val="0"/>
          <w:sz w:val="21"/>
          <w:szCs w:val="21"/>
          <w:lang w:eastAsia="pt-PT"/>
          <w14:ligatures w14:val="none"/>
        </w:rPr>
        <w:t> contribuiu para aprofundar), o </w:t>
      </w:r>
      <w:hyperlink r:id="rId403" w:tooltip="Exército Português" w:history="1">
        <w:r w:rsidRPr="00490A18">
          <w:rPr>
            <w:rFonts w:ascii="Arial" w:eastAsia="Times New Roman" w:hAnsi="Arial" w:cs="Arial"/>
            <w:color w:val="3366CC"/>
            <w:kern w:val="0"/>
            <w:sz w:val="21"/>
            <w:szCs w:val="21"/>
            <w:u w:val="single"/>
            <w:lang w:eastAsia="pt-PT"/>
            <w14:ligatures w14:val="none"/>
          </w:rPr>
          <w:t>Exército</w:t>
        </w:r>
      </w:hyperlink>
      <w:r w:rsidRPr="00490A18">
        <w:rPr>
          <w:rFonts w:ascii="Arial" w:eastAsia="Times New Roman" w:hAnsi="Arial" w:cs="Arial"/>
          <w:color w:val="202122"/>
          <w:kern w:val="0"/>
          <w:sz w:val="21"/>
          <w:szCs w:val="21"/>
          <w:lang w:eastAsia="pt-PT"/>
          <w14:ligatures w14:val="none"/>
        </w:rPr>
        <w:t> tomou o poder, em 1926.</w:t>
      </w:r>
      <w:hyperlink r:id="rId404" w:anchor="cite_note-Salazar-62" w:history="1">
        <w:r w:rsidRPr="00490A18">
          <w:rPr>
            <w:rFonts w:ascii="Arial" w:eastAsia="Times New Roman" w:hAnsi="Arial" w:cs="Arial"/>
            <w:color w:val="3366CC"/>
            <w:kern w:val="0"/>
            <w:sz w:val="17"/>
            <w:szCs w:val="17"/>
            <w:u w:val="single"/>
            <w:vertAlign w:val="superscript"/>
            <w:lang w:eastAsia="pt-PT"/>
            <w14:ligatures w14:val="none"/>
          </w:rPr>
          <w:t>[53]</w:t>
        </w:r>
      </w:hyperlink>
    </w:p>
    <w:p w14:paraId="5BC67D96"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regime militar nomeou </w:t>
      </w:r>
      <w:hyperlink r:id="rId405" w:tooltip="Ministro das Finanças" w:history="1">
        <w:r w:rsidRPr="00490A18">
          <w:rPr>
            <w:rFonts w:ascii="Arial" w:eastAsia="Times New Roman" w:hAnsi="Arial" w:cs="Arial"/>
            <w:color w:val="3366CC"/>
            <w:kern w:val="0"/>
            <w:sz w:val="21"/>
            <w:szCs w:val="21"/>
            <w:u w:val="single"/>
            <w:lang w:eastAsia="pt-PT"/>
            <w14:ligatures w14:val="none"/>
          </w:rPr>
          <w:t>ministro das Finanças</w:t>
        </w:r>
      </w:hyperlink>
      <w:r w:rsidRPr="00490A18">
        <w:rPr>
          <w:rFonts w:ascii="Arial" w:eastAsia="Times New Roman" w:hAnsi="Arial" w:cs="Arial"/>
          <w:color w:val="202122"/>
          <w:kern w:val="0"/>
          <w:sz w:val="21"/>
          <w:szCs w:val="21"/>
          <w:lang w:eastAsia="pt-PT"/>
          <w14:ligatures w14:val="none"/>
        </w:rPr>
        <w:t> </w:t>
      </w:r>
      <w:hyperlink r:id="rId406" w:tooltip="António de Oliveira Salazar" w:history="1">
        <w:r w:rsidRPr="00490A18">
          <w:rPr>
            <w:rFonts w:ascii="Arial" w:eastAsia="Times New Roman" w:hAnsi="Arial" w:cs="Arial"/>
            <w:color w:val="3366CC"/>
            <w:kern w:val="0"/>
            <w:sz w:val="21"/>
            <w:szCs w:val="21"/>
            <w:u w:val="single"/>
            <w:lang w:eastAsia="pt-PT"/>
            <w14:ligatures w14:val="none"/>
          </w:rPr>
          <w:t>António de Oliveira Salazar</w:t>
        </w:r>
      </w:hyperlink>
      <w:r w:rsidRPr="00490A18">
        <w:rPr>
          <w:rFonts w:ascii="Arial" w:eastAsia="Times New Roman" w:hAnsi="Arial" w:cs="Arial"/>
          <w:color w:val="202122"/>
          <w:kern w:val="0"/>
          <w:sz w:val="21"/>
          <w:szCs w:val="21"/>
          <w:lang w:eastAsia="pt-PT"/>
          <w14:ligatures w14:val="none"/>
        </w:rPr>
        <w:t> (1928), professor da </w:t>
      </w:r>
      <w:hyperlink r:id="rId407" w:tooltip="Universidade de Coimbra" w:history="1">
        <w:r w:rsidRPr="00490A18">
          <w:rPr>
            <w:rFonts w:ascii="Arial" w:eastAsia="Times New Roman" w:hAnsi="Arial" w:cs="Arial"/>
            <w:color w:val="3366CC"/>
            <w:kern w:val="0"/>
            <w:sz w:val="21"/>
            <w:szCs w:val="21"/>
            <w:u w:val="single"/>
            <w:lang w:eastAsia="pt-PT"/>
            <w14:ligatures w14:val="none"/>
          </w:rPr>
          <w:t>Universidade de Coimbra</w:t>
        </w:r>
      </w:hyperlink>
      <w:r w:rsidRPr="00490A18">
        <w:rPr>
          <w:rFonts w:ascii="Arial" w:eastAsia="Times New Roman" w:hAnsi="Arial" w:cs="Arial"/>
          <w:color w:val="202122"/>
          <w:kern w:val="0"/>
          <w:sz w:val="21"/>
          <w:szCs w:val="21"/>
          <w:lang w:eastAsia="pt-PT"/>
          <w14:ligatures w14:val="none"/>
        </w:rPr>
        <w:t>, que pouco depois foi nomeado </w:t>
      </w:r>
      <w:hyperlink r:id="rId408" w:tooltip="Lista de chefes de governo de Portugal" w:history="1">
        <w:r w:rsidRPr="00490A18">
          <w:rPr>
            <w:rFonts w:ascii="Arial" w:eastAsia="Times New Roman" w:hAnsi="Arial" w:cs="Arial"/>
            <w:color w:val="3366CC"/>
            <w:kern w:val="0"/>
            <w:sz w:val="21"/>
            <w:szCs w:val="21"/>
            <w:u w:val="single"/>
            <w:lang w:eastAsia="pt-PT"/>
            <w14:ligatures w14:val="none"/>
          </w:rPr>
          <w:t>Presidente do Conselho de Ministros</w:t>
        </w:r>
      </w:hyperlink>
      <w:r w:rsidRPr="00490A18">
        <w:rPr>
          <w:rFonts w:ascii="Arial" w:eastAsia="Times New Roman" w:hAnsi="Arial" w:cs="Arial"/>
          <w:color w:val="202122"/>
          <w:kern w:val="0"/>
          <w:sz w:val="21"/>
          <w:szCs w:val="21"/>
          <w:lang w:eastAsia="pt-PT"/>
          <w14:ligatures w14:val="none"/>
        </w:rPr>
        <w:t> (1932).</w:t>
      </w:r>
      <w:hyperlink r:id="rId409" w:anchor="cite_note-Salazar-62" w:history="1">
        <w:r w:rsidRPr="00490A18">
          <w:rPr>
            <w:rFonts w:ascii="Arial" w:eastAsia="Times New Roman" w:hAnsi="Arial" w:cs="Arial"/>
            <w:color w:val="3366CC"/>
            <w:kern w:val="0"/>
            <w:sz w:val="17"/>
            <w:szCs w:val="17"/>
            <w:u w:val="single"/>
            <w:vertAlign w:val="superscript"/>
            <w:lang w:eastAsia="pt-PT"/>
            <w14:ligatures w14:val="none"/>
          </w:rPr>
          <w:t>[53]</w:t>
        </w:r>
      </w:hyperlink>
    </w:p>
    <w:p w14:paraId="68CCD408"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Ao mesmo tempo que restaurou as finanças, instituiu o </w:t>
      </w:r>
      <w:hyperlink r:id="rId410" w:tooltip="Estado Novo (Portugal)" w:history="1">
        <w:r w:rsidRPr="00490A18">
          <w:rPr>
            <w:rFonts w:ascii="Arial" w:eastAsia="Times New Roman" w:hAnsi="Arial" w:cs="Arial"/>
            <w:color w:val="3366CC"/>
            <w:kern w:val="0"/>
            <w:sz w:val="21"/>
            <w:szCs w:val="21"/>
            <w:u w:val="single"/>
            <w:lang w:eastAsia="pt-PT"/>
            <w14:ligatures w14:val="none"/>
          </w:rPr>
          <w:t>Estado Novo</w:t>
        </w:r>
      </w:hyperlink>
      <w:r w:rsidRPr="00490A18">
        <w:rPr>
          <w:rFonts w:ascii="Arial" w:eastAsia="Times New Roman" w:hAnsi="Arial" w:cs="Arial"/>
          <w:color w:val="202122"/>
          <w:kern w:val="0"/>
          <w:sz w:val="21"/>
          <w:szCs w:val="21"/>
          <w:lang w:eastAsia="pt-PT"/>
          <w14:ligatures w14:val="none"/>
        </w:rPr>
        <w:t>, regime </w:t>
      </w:r>
      <w:hyperlink r:id="rId411" w:tooltip="Autoritarismo" w:history="1">
        <w:r w:rsidRPr="00490A18">
          <w:rPr>
            <w:rFonts w:ascii="Arial" w:eastAsia="Times New Roman" w:hAnsi="Arial" w:cs="Arial"/>
            <w:color w:val="3366CC"/>
            <w:kern w:val="0"/>
            <w:sz w:val="21"/>
            <w:szCs w:val="21"/>
            <w:u w:val="single"/>
            <w:lang w:eastAsia="pt-PT"/>
            <w14:ligatures w14:val="none"/>
          </w:rPr>
          <w:t>autoritário</w:t>
        </w:r>
      </w:hyperlink>
      <w:r w:rsidRPr="00490A18">
        <w:rPr>
          <w:rFonts w:ascii="Arial" w:eastAsia="Times New Roman" w:hAnsi="Arial" w:cs="Arial"/>
          <w:color w:val="202122"/>
          <w:kern w:val="0"/>
          <w:sz w:val="21"/>
          <w:szCs w:val="21"/>
          <w:lang w:eastAsia="pt-PT"/>
          <w14:ligatures w14:val="none"/>
        </w:rPr>
        <w:t> de corporativismo de Estado, com partido único e sindicatos estatais, com afinidades bem marcadas com o </w:t>
      </w:r>
      <w:hyperlink r:id="rId412" w:tooltip="Fascismo" w:history="1">
        <w:r w:rsidRPr="00490A18">
          <w:rPr>
            <w:rFonts w:ascii="Arial" w:eastAsia="Times New Roman" w:hAnsi="Arial" w:cs="Arial"/>
            <w:color w:val="3366CC"/>
            <w:kern w:val="0"/>
            <w:sz w:val="21"/>
            <w:szCs w:val="21"/>
            <w:u w:val="single"/>
            <w:lang w:eastAsia="pt-PT"/>
            <w14:ligatures w14:val="none"/>
          </w:rPr>
          <w:t>fascismo</w:t>
        </w:r>
      </w:hyperlink>
      <w:r w:rsidRPr="00490A18">
        <w:rPr>
          <w:rFonts w:ascii="Arial" w:eastAsia="Times New Roman" w:hAnsi="Arial" w:cs="Arial"/>
          <w:color w:val="202122"/>
          <w:kern w:val="0"/>
          <w:sz w:val="21"/>
          <w:szCs w:val="21"/>
          <w:lang w:eastAsia="pt-PT"/>
          <w14:ligatures w14:val="none"/>
        </w:rPr>
        <w:t> pelo menos até 1945.</w:t>
      </w:r>
      <w:hyperlink r:id="rId413" w:anchor="cite_note-63" w:history="1">
        <w:r w:rsidRPr="00490A18">
          <w:rPr>
            <w:rFonts w:ascii="Arial" w:eastAsia="Times New Roman" w:hAnsi="Arial" w:cs="Arial"/>
            <w:color w:val="3366CC"/>
            <w:kern w:val="0"/>
            <w:sz w:val="17"/>
            <w:szCs w:val="17"/>
            <w:u w:val="single"/>
            <w:vertAlign w:val="superscript"/>
            <w:lang w:eastAsia="pt-PT"/>
            <w14:ligatures w14:val="none"/>
          </w:rPr>
          <w:t>[54]</w:t>
        </w:r>
      </w:hyperlink>
      <w:r w:rsidRPr="00490A18">
        <w:rPr>
          <w:rFonts w:ascii="Arial" w:eastAsia="Times New Roman" w:hAnsi="Arial" w:cs="Arial"/>
          <w:color w:val="202122"/>
          <w:kern w:val="0"/>
          <w:sz w:val="21"/>
          <w:szCs w:val="21"/>
          <w:lang w:eastAsia="pt-PT"/>
          <w14:ligatures w14:val="none"/>
        </w:rPr>
        <w:t> Em 1968, afastado do poder por doença, sucedeu-lhe </w:t>
      </w:r>
      <w:hyperlink r:id="rId414" w:tooltip="Marcelo Caetano" w:history="1">
        <w:r w:rsidRPr="00490A18">
          <w:rPr>
            <w:rFonts w:ascii="Arial" w:eastAsia="Times New Roman" w:hAnsi="Arial" w:cs="Arial"/>
            <w:color w:val="3366CC"/>
            <w:kern w:val="0"/>
            <w:sz w:val="21"/>
            <w:szCs w:val="21"/>
            <w:u w:val="single"/>
            <w:lang w:eastAsia="pt-PT"/>
            <w14:ligatures w14:val="none"/>
          </w:rPr>
          <w:t>Marcelo Caetano</w:t>
        </w:r>
      </w:hyperlink>
      <w:r w:rsidRPr="00490A18">
        <w:rPr>
          <w:rFonts w:ascii="Arial" w:eastAsia="Times New Roman" w:hAnsi="Arial" w:cs="Arial"/>
          <w:color w:val="202122"/>
          <w:kern w:val="0"/>
          <w:sz w:val="21"/>
          <w:szCs w:val="21"/>
          <w:lang w:eastAsia="pt-PT"/>
          <w14:ligatures w14:val="none"/>
        </w:rPr>
        <w:t>.</w:t>
      </w:r>
      <w:hyperlink r:id="rId415" w:anchor="cite_note-64" w:history="1">
        <w:r w:rsidRPr="00490A18">
          <w:rPr>
            <w:rFonts w:ascii="Arial" w:eastAsia="Times New Roman" w:hAnsi="Arial" w:cs="Arial"/>
            <w:color w:val="3366CC"/>
            <w:kern w:val="0"/>
            <w:sz w:val="17"/>
            <w:szCs w:val="17"/>
            <w:u w:val="single"/>
            <w:vertAlign w:val="superscript"/>
            <w:lang w:eastAsia="pt-PT"/>
            <w14:ligatures w14:val="none"/>
          </w:rPr>
          <w:t>[55]</w:t>
        </w:r>
      </w:hyperlink>
    </w:p>
    <w:p w14:paraId="14EF305E"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recusa do regime em </w:t>
      </w:r>
      <w:hyperlink r:id="rId416" w:tooltip="Descolonização" w:history="1">
        <w:r w:rsidRPr="00490A18">
          <w:rPr>
            <w:rFonts w:ascii="Arial" w:eastAsia="Times New Roman" w:hAnsi="Arial" w:cs="Arial"/>
            <w:color w:val="3366CC"/>
            <w:kern w:val="0"/>
            <w:sz w:val="21"/>
            <w:szCs w:val="21"/>
            <w:u w:val="single"/>
            <w:lang w:eastAsia="pt-PT"/>
            <w14:ligatures w14:val="none"/>
          </w:rPr>
          <w:t>descolonizar</w:t>
        </w:r>
      </w:hyperlink>
      <w:r w:rsidRPr="00490A18">
        <w:rPr>
          <w:rFonts w:ascii="Arial" w:eastAsia="Times New Roman" w:hAnsi="Arial" w:cs="Arial"/>
          <w:color w:val="202122"/>
          <w:kern w:val="0"/>
          <w:sz w:val="21"/>
          <w:szCs w:val="21"/>
          <w:lang w:eastAsia="pt-PT"/>
          <w14:ligatures w14:val="none"/>
        </w:rPr>
        <w:t> as </w:t>
      </w:r>
      <w:hyperlink r:id="rId417" w:tooltip="Província ultramarina" w:history="1">
        <w:r w:rsidRPr="00490A18">
          <w:rPr>
            <w:rFonts w:ascii="Arial" w:eastAsia="Times New Roman" w:hAnsi="Arial" w:cs="Arial"/>
            <w:color w:val="3366CC"/>
            <w:kern w:val="0"/>
            <w:sz w:val="21"/>
            <w:szCs w:val="21"/>
            <w:u w:val="single"/>
            <w:lang w:eastAsia="pt-PT"/>
            <w14:ligatures w14:val="none"/>
          </w:rPr>
          <w:t>províncias ultramarinas</w:t>
        </w:r>
      </w:hyperlink>
      <w:r w:rsidRPr="00490A18">
        <w:rPr>
          <w:rFonts w:ascii="Arial" w:eastAsia="Times New Roman" w:hAnsi="Arial" w:cs="Arial"/>
          <w:color w:val="202122"/>
          <w:kern w:val="0"/>
          <w:sz w:val="21"/>
          <w:szCs w:val="21"/>
          <w:lang w:eastAsia="pt-PT"/>
          <w14:ligatures w14:val="none"/>
        </w:rPr>
        <w:t> resultou no início da </w:t>
      </w:r>
      <w:hyperlink r:id="rId418" w:tooltip="Guerra colonial portuguesa" w:history="1">
        <w:r w:rsidRPr="00490A18">
          <w:rPr>
            <w:rFonts w:ascii="Arial" w:eastAsia="Times New Roman" w:hAnsi="Arial" w:cs="Arial"/>
            <w:color w:val="3366CC"/>
            <w:kern w:val="0"/>
            <w:sz w:val="21"/>
            <w:szCs w:val="21"/>
            <w:u w:val="single"/>
            <w:lang w:eastAsia="pt-PT"/>
            <w14:ligatures w14:val="none"/>
          </w:rPr>
          <w:t>guerra colonial</w:t>
        </w:r>
      </w:hyperlink>
      <w:r w:rsidRPr="00490A18">
        <w:rPr>
          <w:rFonts w:ascii="Arial" w:eastAsia="Times New Roman" w:hAnsi="Arial" w:cs="Arial"/>
          <w:color w:val="202122"/>
          <w:kern w:val="0"/>
          <w:sz w:val="21"/>
          <w:szCs w:val="21"/>
          <w:lang w:eastAsia="pt-PT"/>
          <w14:ligatures w14:val="none"/>
        </w:rPr>
        <w:t>, primeiro em </w:t>
      </w:r>
      <w:hyperlink r:id="rId419" w:tooltip="África Ocidental Portuguesa" w:history="1">
        <w:r w:rsidRPr="00490A18">
          <w:rPr>
            <w:rFonts w:ascii="Arial" w:eastAsia="Times New Roman" w:hAnsi="Arial" w:cs="Arial"/>
            <w:color w:val="3366CC"/>
            <w:kern w:val="0"/>
            <w:sz w:val="21"/>
            <w:szCs w:val="21"/>
            <w:u w:val="single"/>
            <w:lang w:eastAsia="pt-PT"/>
            <w14:ligatures w14:val="none"/>
          </w:rPr>
          <w:t>Angola</w:t>
        </w:r>
      </w:hyperlink>
      <w:r w:rsidRPr="00490A18">
        <w:rPr>
          <w:rFonts w:ascii="Arial" w:eastAsia="Times New Roman" w:hAnsi="Arial" w:cs="Arial"/>
          <w:color w:val="202122"/>
          <w:kern w:val="0"/>
          <w:sz w:val="21"/>
          <w:szCs w:val="21"/>
          <w:lang w:eastAsia="pt-PT"/>
          <w14:ligatures w14:val="none"/>
        </w:rPr>
        <w:t> (1961) e em seguida na </w:t>
      </w:r>
      <w:hyperlink r:id="rId420" w:tooltip="Guiné-Bissau" w:history="1">
        <w:r w:rsidRPr="00490A18">
          <w:rPr>
            <w:rFonts w:ascii="Arial" w:eastAsia="Times New Roman" w:hAnsi="Arial" w:cs="Arial"/>
            <w:color w:val="3366CC"/>
            <w:kern w:val="0"/>
            <w:sz w:val="21"/>
            <w:szCs w:val="21"/>
            <w:u w:val="single"/>
            <w:lang w:eastAsia="pt-PT"/>
            <w14:ligatures w14:val="none"/>
          </w:rPr>
          <w:t>Guiné-Bissau</w:t>
        </w:r>
      </w:hyperlink>
      <w:r w:rsidRPr="00490A18">
        <w:rPr>
          <w:rFonts w:ascii="Arial" w:eastAsia="Times New Roman" w:hAnsi="Arial" w:cs="Arial"/>
          <w:color w:val="202122"/>
          <w:kern w:val="0"/>
          <w:sz w:val="21"/>
          <w:szCs w:val="21"/>
          <w:lang w:eastAsia="pt-PT"/>
          <w14:ligatures w14:val="none"/>
        </w:rPr>
        <w:t> (1963) e em </w:t>
      </w:r>
      <w:hyperlink r:id="rId421" w:tooltip="África Oriental Portuguesa" w:history="1">
        <w:r w:rsidRPr="00490A18">
          <w:rPr>
            <w:rFonts w:ascii="Arial" w:eastAsia="Times New Roman" w:hAnsi="Arial" w:cs="Arial"/>
            <w:color w:val="3366CC"/>
            <w:kern w:val="0"/>
            <w:sz w:val="21"/>
            <w:szCs w:val="21"/>
            <w:u w:val="single"/>
            <w:lang w:eastAsia="pt-PT"/>
            <w14:ligatures w14:val="none"/>
          </w:rPr>
          <w:t>Moçambique</w:t>
        </w:r>
      </w:hyperlink>
      <w:r w:rsidRPr="00490A18">
        <w:rPr>
          <w:rFonts w:ascii="Arial" w:eastAsia="Times New Roman" w:hAnsi="Arial" w:cs="Arial"/>
          <w:color w:val="202122"/>
          <w:kern w:val="0"/>
          <w:sz w:val="21"/>
          <w:szCs w:val="21"/>
          <w:lang w:eastAsia="pt-PT"/>
          <w14:ligatures w14:val="none"/>
        </w:rPr>
        <w:t> (1964). Apesar das críticas de alguns dos mais antigos oficiais do Exército, entre os quais o general </w:t>
      </w:r>
      <w:hyperlink r:id="rId422" w:tooltip="António de Spínola" w:history="1">
        <w:r w:rsidRPr="00490A18">
          <w:rPr>
            <w:rFonts w:ascii="Arial" w:eastAsia="Times New Roman" w:hAnsi="Arial" w:cs="Arial"/>
            <w:color w:val="3366CC"/>
            <w:kern w:val="0"/>
            <w:sz w:val="21"/>
            <w:szCs w:val="21"/>
            <w:u w:val="single"/>
            <w:lang w:eastAsia="pt-PT"/>
            <w14:ligatures w14:val="none"/>
          </w:rPr>
          <w:t>António de Spínola</w:t>
        </w:r>
      </w:hyperlink>
      <w:r w:rsidRPr="00490A18">
        <w:rPr>
          <w:rFonts w:ascii="Arial" w:eastAsia="Times New Roman" w:hAnsi="Arial" w:cs="Arial"/>
          <w:color w:val="202122"/>
          <w:kern w:val="0"/>
          <w:sz w:val="21"/>
          <w:szCs w:val="21"/>
          <w:lang w:eastAsia="pt-PT"/>
          <w14:ligatures w14:val="none"/>
        </w:rPr>
        <w:t>, o governo parecia determinado em continuar esta política.</w:t>
      </w:r>
      <w:hyperlink r:id="rId423" w:anchor="cite_note-ptgc-65" w:history="1">
        <w:r w:rsidRPr="00490A18">
          <w:rPr>
            <w:rFonts w:ascii="Arial" w:eastAsia="Times New Roman" w:hAnsi="Arial" w:cs="Arial"/>
            <w:color w:val="3366CC"/>
            <w:kern w:val="0"/>
            <w:sz w:val="17"/>
            <w:szCs w:val="17"/>
            <w:u w:val="single"/>
            <w:vertAlign w:val="superscript"/>
            <w:lang w:eastAsia="pt-PT"/>
            <w14:ligatures w14:val="none"/>
          </w:rPr>
          <w:t>[56]</w:t>
        </w:r>
      </w:hyperlink>
    </w:p>
    <w:p w14:paraId="371F4A7C"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Com o seu livro </w:t>
      </w:r>
      <w:hyperlink r:id="rId424" w:tooltip="Portugal e o Futuro" w:history="1">
        <w:r w:rsidRPr="00490A18">
          <w:rPr>
            <w:rFonts w:ascii="Arial" w:eastAsia="Times New Roman" w:hAnsi="Arial" w:cs="Arial"/>
            <w:i/>
            <w:iCs/>
            <w:color w:val="3366CC"/>
            <w:kern w:val="0"/>
            <w:sz w:val="21"/>
            <w:szCs w:val="21"/>
            <w:u w:val="single"/>
            <w:lang w:eastAsia="pt-PT"/>
            <w14:ligatures w14:val="none"/>
          </w:rPr>
          <w:t>Portugal e o Futuro</w:t>
        </w:r>
      </w:hyperlink>
      <w:r w:rsidRPr="00490A18">
        <w:rPr>
          <w:rFonts w:ascii="Arial" w:eastAsia="Times New Roman" w:hAnsi="Arial" w:cs="Arial"/>
          <w:color w:val="202122"/>
          <w:kern w:val="0"/>
          <w:sz w:val="21"/>
          <w:szCs w:val="21"/>
          <w:lang w:eastAsia="pt-PT"/>
          <w14:ligatures w14:val="none"/>
        </w:rPr>
        <w:t>, em que defendia a insustentabilidade de uma solução militar nas </w:t>
      </w:r>
      <w:hyperlink r:id="rId425" w:tooltip="Guerra colonial portuguesa" w:history="1">
        <w:r w:rsidRPr="00490A18">
          <w:rPr>
            <w:rFonts w:ascii="Arial" w:eastAsia="Times New Roman" w:hAnsi="Arial" w:cs="Arial"/>
            <w:color w:val="3366CC"/>
            <w:kern w:val="0"/>
            <w:sz w:val="21"/>
            <w:szCs w:val="21"/>
            <w:u w:val="single"/>
            <w:lang w:eastAsia="pt-PT"/>
            <w14:ligatures w14:val="none"/>
          </w:rPr>
          <w:t>guerras do Ultramar</w:t>
        </w:r>
      </w:hyperlink>
      <w:r w:rsidRPr="00490A18">
        <w:rPr>
          <w:rFonts w:ascii="Arial" w:eastAsia="Times New Roman" w:hAnsi="Arial" w:cs="Arial"/>
          <w:color w:val="202122"/>
          <w:kern w:val="0"/>
          <w:sz w:val="21"/>
          <w:szCs w:val="21"/>
          <w:lang w:eastAsia="pt-PT"/>
          <w14:ligatures w14:val="none"/>
        </w:rPr>
        <w:t>, Spínola seria destituído, o que agravou o crescente mal-estar entre os jovens oficiais do Exército, os quais, no dia 25 de abril de 1974 desencadearam um golpe de estado, conhecido como a </w:t>
      </w:r>
      <w:hyperlink r:id="rId426" w:tooltip="Revolução de 25 de Abril de 1974" w:history="1">
        <w:r w:rsidRPr="00490A18">
          <w:rPr>
            <w:rFonts w:ascii="Arial" w:eastAsia="Times New Roman" w:hAnsi="Arial" w:cs="Arial"/>
            <w:color w:val="3366CC"/>
            <w:kern w:val="0"/>
            <w:sz w:val="21"/>
            <w:szCs w:val="21"/>
            <w:u w:val="single"/>
            <w:lang w:eastAsia="pt-PT"/>
            <w14:ligatures w14:val="none"/>
          </w:rPr>
          <w:t>Revolução dos Cravos</w:t>
        </w:r>
      </w:hyperlink>
      <w:r w:rsidRPr="00490A18">
        <w:rPr>
          <w:rFonts w:ascii="Arial" w:eastAsia="Times New Roman" w:hAnsi="Arial" w:cs="Arial"/>
          <w:color w:val="202122"/>
          <w:kern w:val="0"/>
          <w:sz w:val="21"/>
          <w:szCs w:val="21"/>
          <w:lang w:eastAsia="pt-PT"/>
          <w14:ligatures w14:val="none"/>
        </w:rPr>
        <w:t>.</w:t>
      </w:r>
      <w:hyperlink r:id="rId427" w:anchor="cite_note-66" w:history="1">
        <w:r w:rsidRPr="00490A18">
          <w:rPr>
            <w:rFonts w:ascii="Arial" w:eastAsia="Times New Roman" w:hAnsi="Arial" w:cs="Arial"/>
            <w:color w:val="3366CC"/>
            <w:kern w:val="0"/>
            <w:sz w:val="17"/>
            <w:szCs w:val="17"/>
            <w:u w:val="single"/>
            <w:vertAlign w:val="superscript"/>
            <w:lang w:eastAsia="pt-PT"/>
            <w14:ligatures w14:val="none"/>
          </w:rPr>
          <w:t>[57]</w:t>
        </w:r>
      </w:hyperlink>
    </w:p>
    <w:p w14:paraId="467943B3"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esse sucedeu-se um período de confronto político muito aceso entre forças sociais e políticas, designado como </w:t>
      </w:r>
      <w:hyperlink r:id="rId428" w:tooltip="Processo Revolucionário em Curso" w:history="1">
        <w:r w:rsidRPr="00490A18">
          <w:rPr>
            <w:rFonts w:ascii="Arial" w:eastAsia="Times New Roman" w:hAnsi="Arial" w:cs="Arial"/>
            <w:color w:val="3366CC"/>
            <w:kern w:val="0"/>
            <w:sz w:val="21"/>
            <w:szCs w:val="21"/>
            <w:u w:val="single"/>
            <w:lang w:eastAsia="pt-PT"/>
            <w14:ligatures w14:val="none"/>
          </w:rPr>
          <w:t>Processo Revolucionário em Curso</w:t>
        </w:r>
      </w:hyperlink>
      <w:r w:rsidRPr="00490A18">
        <w:rPr>
          <w:rFonts w:ascii="Arial" w:eastAsia="Times New Roman" w:hAnsi="Arial" w:cs="Arial"/>
          <w:color w:val="202122"/>
          <w:kern w:val="0"/>
          <w:sz w:val="21"/>
          <w:szCs w:val="21"/>
          <w:lang w:eastAsia="pt-PT"/>
          <w14:ligatures w14:val="none"/>
        </w:rPr>
        <w:t> (PREC), com especial ênfase durante o verão de 1975, a que se chamou </w:t>
      </w:r>
      <w:hyperlink r:id="rId429" w:tooltip="Verão Quente" w:history="1">
        <w:r w:rsidRPr="00490A18">
          <w:rPr>
            <w:rFonts w:ascii="Arial" w:eastAsia="Times New Roman" w:hAnsi="Arial" w:cs="Arial"/>
            <w:color w:val="3366CC"/>
            <w:kern w:val="0"/>
            <w:sz w:val="21"/>
            <w:szCs w:val="21"/>
            <w:u w:val="single"/>
            <w:lang w:eastAsia="pt-PT"/>
            <w14:ligatures w14:val="none"/>
          </w:rPr>
          <w:t>Verão Quente</w:t>
        </w:r>
      </w:hyperlink>
      <w:r w:rsidRPr="00490A18">
        <w:rPr>
          <w:rFonts w:ascii="Arial" w:eastAsia="Times New Roman" w:hAnsi="Arial" w:cs="Arial"/>
          <w:color w:val="202122"/>
          <w:kern w:val="0"/>
          <w:sz w:val="21"/>
          <w:szCs w:val="21"/>
          <w:lang w:eastAsia="pt-PT"/>
          <w14:ligatures w14:val="none"/>
        </w:rPr>
        <w:t>, no qual o país esteve prestes a entrar em guerra civil. Foram feitos ataques às sedes de partidos de esquerda como o </w:t>
      </w:r>
      <w:hyperlink r:id="rId430" w:tooltip="Partido Comunista Português" w:history="1">
        <w:r w:rsidRPr="00490A18">
          <w:rPr>
            <w:rFonts w:ascii="Arial" w:eastAsia="Times New Roman" w:hAnsi="Arial" w:cs="Arial"/>
            <w:color w:val="3366CC"/>
            <w:kern w:val="0"/>
            <w:sz w:val="21"/>
            <w:szCs w:val="21"/>
            <w:u w:val="single"/>
            <w:lang w:eastAsia="pt-PT"/>
            <w14:ligatures w14:val="none"/>
          </w:rPr>
          <w:t>PCP</w:t>
        </w:r>
      </w:hyperlink>
      <w:r w:rsidRPr="00490A18">
        <w:rPr>
          <w:rFonts w:ascii="Arial" w:eastAsia="Times New Roman" w:hAnsi="Arial" w:cs="Arial"/>
          <w:color w:val="202122"/>
          <w:kern w:val="0"/>
          <w:sz w:val="21"/>
          <w:szCs w:val="21"/>
          <w:lang w:eastAsia="pt-PT"/>
          <w14:ligatures w14:val="none"/>
        </w:rPr>
        <w:t>. Neste período, Portugal </w:t>
      </w:r>
      <w:hyperlink r:id="rId431" w:tooltip="Descolonização portuguesa da África" w:history="1">
        <w:r w:rsidRPr="00490A18">
          <w:rPr>
            <w:rFonts w:ascii="Arial" w:eastAsia="Times New Roman" w:hAnsi="Arial" w:cs="Arial"/>
            <w:color w:val="3366CC"/>
            <w:kern w:val="0"/>
            <w:sz w:val="21"/>
            <w:szCs w:val="21"/>
            <w:u w:val="single"/>
            <w:lang w:eastAsia="pt-PT"/>
            <w14:ligatures w14:val="none"/>
          </w:rPr>
          <w:t>concede a independência</w:t>
        </w:r>
      </w:hyperlink>
      <w:r w:rsidRPr="00490A18">
        <w:rPr>
          <w:rFonts w:ascii="Arial" w:eastAsia="Times New Roman" w:hAnsi="Arial" w:cs="Arial"/>
          <w:color w:val="202122"/>
          <w:kern w:val="0"/>
          <w:sz w:val="21"/>
          <w:szCs w:val="21"/>
          <w:lang w:eastAsia="pt-PT"/>
          <w14:ligatures w14:val="none"/>
        </w:rPr>
        <w:t> a todas as suas antigas colónias em África.</w:t>
      </w:r>
      <w:hyperlink r:id="rId432" w:anchor="cite_note-67" w:history="1">
        <w:r w:rsidRPr="00490A18">
          <w:rPr>
            <w:rFonts w:ascii="Arial" w:eastAsia="Times New Roman" w:hAnsi="Arial" w:cs="Arial"/>
            <w:color w:val="3366CC"/>
            <w:kern w:val="0"/>
            <w:sz w:val="17"/>
            <w:szCs w:val="17"/>
            <w:u w:val="single"/>
            <w:vertAlign w:val="superscript"/>
            <w:lang w:eastAsia="pt-PT"/>
            <w14:ligatures w14:val="none"/>
          </w:rPr>
          <w:t>[58]</w:t>
        </w:r>
      </w:hyperlink>
    </w:p>
    <w:p w14:paraId="3526FCE6"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Restauração da democracia e integração europeia</w:t>
      </w:r>
    </w:p>
    <w:p w14:paraId="33C0D959" w14:textId="552788B0"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6751D0BA" wp14:editId="23E2F6EC">
            <wp:extent cx="161925" cy="161925"/>
            <wp:effectExtent l="0" t="0" r="9525" b="9525"/>
            <wp:docPr id="197943310"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433" w:tooltip="Terceira República Portuguesa" w:history="1">
        <w:r w:rsidRPr="00490A18">
          <w:rPr>
            <w:rFonts w:ascii="Arial" w:eastAsia="Times New Roman" w:hAnsi="Arial" w:cs="Arial"/>
            <w:i/>
            <w:iCs/>
            <w:color w:val="3366CC"/>
            <w:kern w:val="0"/>
            <w:sz w:val="21"/>
            <w:szCs w:val="21"/>
            <w:u w:val="single"/>
            <w:lang w:eastAsia="pt-PT"/>
            <w14:ligatures w14:val="none"/>
          </w:rPr>
          <w:t>Terceira República Portuguesa</w:t>
        </w:r>
      </w:hyperlink>
    </w:p>
    <w:p w14:paraId="085F045A" w14:textId="05B9D17A"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48C15DCA" wp14:editId="163B8DC1">
            <wp:extent cx="2095500" cy="1247775"/>
            <wp:effectExtent l="0" t="0" r="0" b="9525"/>
            <wp:docPr id="973180530" name="Imagem 88">
              <a:hlinkClick xmlns:a="http://schemas.openxmlformats.org/drawingml/2006/main" r:id="rId4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34"/>
                    </pic:cNvPr>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095500" cy="1247775"/>
                    </a:xfrm>
                    <a:prstGeom prst="rect">
                      <a:avLst/>
                    </a:prstGeom>
                    <a:noFill/>
                    <a:ln>
                      <a:noFill/>
                    </a:ln>
                  </pic:spPr>
                </pic:pic>
              </a:graphicData>
            </a:graphic>
          </wp:inline>
        </w:drawing>
      </w:r>
      <w:r w:rsidRPr="00490A18">
        <w:rPr>
          <w:rFonts w:ascii="Times New Roman" w:eastAsia="Times New Roman" w:hAnsi="Times New Roman" w:cs="Times New Roman"/>
          <w:i/>
          <w:iCs/>
          <w:kern w:val="0"/>
          <w:sz w:val="24"/>
          <w:szCs w:val="24"/>
          <w:lang w:eastAsia="pt-PT"/>
          <w14:ligatures w14:val="none"/>
        </w:rPr>
        <w:t>Foto de Família</w:t>
      </w:r>
      <w:r w:rsidRPr="00490A18">
        <w:rPr>
          <w:rFonts w:ascii="Times New Roman" w:eastAsia="Times New Roman" w:hAnsi="Times New Roman" w:cs="Times New Roman"/>
          <w:kern w:val="0"/>
          <w:sz w:val="24"/>
          <w:szCs w:val="24"/>
          <w:lang w:eastAsia="pt-PT"/>
          <w14:ligatures w14:val="none"/>
        </w:rPr>
        <w:t> na cerimónia de assinatura do </w:t>
      </w:r>
      <w:hyperlink r:id="rId436" w:tooltip="Tratado de Lisboa (2007)" w:history="1">
        <w:r w:rsidRPr="00490A18">
          <w:rPr>
            <w:rFonts w:ascii="Times New Roman" w:eastAsia="Times New Roman" w:hAnsi="Times New Roman" w:cs="Times New Roman"/>
            <w:color w:val="3366CC"/>
            <w:kern w:val="0"/>
            <w:sz w:val="24"/>
            <w:szCs w:val="24"/>
            <w:u w:val="single"/>
            <w:lang w:eastAsia="pt-PT"/>
            <w14:ligatures w14:val="none"/>
          </w:rPr>
          <w:t>Tratado de Lisboa</w:t>
        </w:r>
      </w:hyperlink>
      <w:r w:rsidRPr="00490A18">
        <w:rPr>
          <w:rFonts w:ascii="Times New Roman" w:eastAsia="Times New Roman" w:hAnsi="Times New Roman" w:cs="Times New Roman"/>
          <w:kern w:val="0"/>
          <w:sz w:val="24"/>
          <w:szCs w:val="24"/>
          <w:lang w:eastAsia="pt-PT"/>
          <w14:ligatures w14:val="none"/>
        </w:rPr>
        <w:t>. Portugal é membro da </w:t>
      </w:r>
      <w:hyperlink r:id="rId437" w:tooltip="União Europeia" w:history="1">
        <w:r w:rsidRPr="00490A18">
          <w:rPr>
            <w:rFonts w:ascii="Times New Roman" w:eastAsia="Times New Roman" w:hAnsi="Times New Roman" w:cs="Times New Roman"/>
            <w:color w:val="3366CC"/>
            <w:kern w:val="0"/>
            <w:sz w:val="24"/>
            <w:szCs w:val="24"/>
            <w:u w:val="single"/>
            <w:lang w:eastAsia="pt-PT"/>
            <w14:ligatures w14:val="none"/>
          </w:rPr>
          <w:t>União Europeia</w:t>
        </w:r>
      </w:hyperlink>
      <w:r w:rsidRPr="00490A18">
        <w:rPr>
          <w:rFonts w:ascii="Times New Roman" w:eastAsia="Times New Roman" w:hAnsi="Times New Roman" w:cs="Times New Roman"/>
          <w:kern w:val="0"/>
          <w:sz w:val="24"/>
          <w:szCs w:val="24"/>
          <w:lang w:eastAsia="pt-PT"/>
          <w14:ligatures w14:val="none"/>
        </w:rPr>
        <w:t> desde 1986.</w:t>
      </w:r>
    </w:p>
    <w:p w14:paraId="40369C14"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 xml:space="preserve">A 25 de novembro de 1975 diversos setores da esquerda radical (essencialmente paraquedistas e polícia militar na Região Militar de Lisboa), provocados pelas notícias, </w:t>
      </w:r>
      <w:r w:rsidRPr="00490A18">
        <w:rPr>
          <w:rFonts w:ascii="Arial" w:eastAsia="Times New Roman" w:hAnsi="Arial" w:cs="Arial"/>
          <w:color w:val="202122"/>
          <w:kern w:val="0"/>
          <w:sz w:val="21"/>
          <w:szCs w:val="21"/>
          <w:lang w:eastAsia="pt-PT"/>
          <w14:ligatures w14:val="none"/>
        </w:rPr>
        <w:lastRenderedPageBreak/>
        <w:t>levam a cabo uma tentativa de golpe de estado, que no entanto não tem nenhuma liderança clara. O </w:t>
      </w:r>
      <w:hyperlink r:id="rId438" w:tooltip="Grupo dos Nove" w:history="1">
        <w:r w:rsidRPr="00490A18">
          <w:rPr>
            <w:rFonts w:ascii="Arial" w:eastAsia="Times New Roman" w:hAnsi="Arial" w:cs="Arial"/>
            <w:color w:val="3366CC"/>
            <w:kern w:val="0"/>
            <w:sz w:val="21"/>
            <w:szCs w:val="21"/>
            <w:u w:val="single"/>
            <w:lang w:eastAsia="pt-PT"/>
            <w14:ligatures w14:val="none"/>
          </w:rPr>
          <w:t>Grupo dos Nove</w:t>
        </w:r>
      </w:hyperlink>
      <w:r w:rsidRPr="00490A18">
        <w:rPr>
          <w:rFonts w:ascii="Arial" w:eastAsia="Times New Roman" w:hAnsi="Arial" w:cs="Arial"/>
          <w:color w:val="202122"/>
          <w:kern w:val="0"/>
          <w:sz w:val="21"/>
          <w:szCs w:val="21"/>
          <w:lang w:eastAsia="pt-PT"/>
          <w14:ligatures w14:val="none"/>
        </w:rPr>
        <w:t> reage pondo em prática um plano militar de resposta, liderado por </w:t>
      </w:r>
      <w:hyperlink r:id="rId439" w:tooltip="António Ramalho Eanes" w:history="1">
        <w:r w:rsidRPr="00490A18">
          <w:rPr>
            <w:rFonts w:ascii="Arial" w:eastAsia="Times New Roman" w:hAnsi="Arial" w:cs="Arial"/>
            <w:color w:val="3366CC"/>
            <w:kern w:val="0"/>
            <w:sz w:val="21"/>
            <w:szCs w:val="21"/>
            <w:u w:val="single"/>
            <w:lang w:eastAsia="pt-PT"/>
            <w14:ligatures w14:val="none"/>
          </w:rPr>
          <w:t>António Ramalho Eanes</w:t>
        </w:r>
      </w:hyperlink>
      <w:r w:rsidRPr="00490A18">
        <w:rPr>
          <w:rFonts w:ascii="Arial" w:eastAsia="Times New Roman" w:hAnsi="Arial" w:cs="Arial"/>
          <w:color w:val="202122"/>
          <w:kern w:val="0"/>
          <w:sz w:val="21"/>
          <w:szCs w:val="21"/>
          <w:lang w:eastAsia="pt-PT"/>
          <w14:ligatures w14:val="none"/>
        </w:rPr>
        <w:t>. Este triunfa e no ano seguinte consolida-se a </w:t>
      </w:r>
      <w:hyperlink r:id="rId440" w:tooltip="Democracia" w:history="1">
        <w:r w:rsidRPr="00490A18">
          <w:rPr>
            <w:rFonts w:ascii="Arial" w:eastAsia="Times New Roman" w:hAnsi="Arial" w:cs="Arial"/>
            <w:color w:val="3366CC"/>
            <w:kern w:val="0"/>
            <w:sz w:val="21"/>
            <w:szCs w:val="21"/>
            <w:u w:val="single"/>
            <w:lang w:eastAsia="pt-PT"/>
            <w14:ligatures w14:val="none"/>
          </w:rPr>
          <w:t>democracia</w:t>
        </w:r>
      </w:hyperlink>
      <w:r w:rsidRPr="00490A18">
        <w:rPr>
          <w:rFonts w:ascii="Arial" w:eastAsia="Times New Roman" w:hAnsi="Arial" w:cs="Arial"/>
          <w:color w:val="202122"/>
          <w:kern w:val="0"/>
          <w:sz w:val="21"/>
          <w:szCs w:val="21"/>
          <w:lang w:eastAsia="pt-PT"/>
          <w14:ligatures w14:val="none"/>
        </w:rPr>
        <w:t>. O próprio Ramalho Eanes é no ano seguinte o primeiro Presidente da República eleito por sufrágio universal. Aprova-se uma </w:t>
      </w:r>
      <w:hyperlink r:id="rId441" w:tooltip="Constituição portuguesa de 1976" w:history="1">
        <w:r w:rsidRPr="00490A18">
          <w:rPr>
            <w:rFonts w:ascii="Arial" w:eastAsia="Times New Roman" w:hAnsi="Arial" w:cs="Arial"/>
            <w:color w:val="3366CC"/>
            <w:kern w:val="0"/>
            <w:sz w:val="21"/>
            <w:szCs w:val="21"/>
            <w:u w:val="single"/>
            <w:lang w:eastAsia="pt-PT"/>
            <w14:ligatures w14:val="none"/>
          </w:rPr>
          <w:t>Constituição democrática</w:t>
        </w:r>
      </w:hyperlink>
      <w:r w:rsidRPr="00490A18">
        <w:rPr>
          <w:rFonts w:ascii="Arial" w:eastAsia="Times New Roman" w:hAnsi="Arial" w:cs="Arial"/>
          <w:color w:val="202122"/>
          <w:kern w:val="0"/>
          <w:sz w:val="21"/>
          <w:szCs w:val="21"/>
          <w:lang w:eastAsia="pt-PT"/>
          <w14:ligatures w14:val="none"/>
        </w:rPr>
        <w:t> e estabelecem-se os poderes políticos locais (autarquias) e governos autónomos regionais nos </w:t>
      </w:r>
      <w:hyperlink r:id="rId442" w:tooltip="Região Autónoma dos Açores" w:history="1">
        <w:r w:rsidRPr="00490A18">
          <w:rPr>
            <w:rFonts w:ascii="Arial" w:eastAsia="Times New Roman" w:hAnsi="Arial" w:cs="Arial"/>
            <w:color w:val="3366CC"/>
            <w:kern w:val="0"/>
            <w:sz w:val="21"/>
            <w:szCs w:val="21"/>
            <w:u w:val="single"/>
            <w:lang w:eastAsia="pt-PT"/>
            <w14:ligatures w14:val="none"/>
          </w:rPr>
          <w:t>Açores</w:t>
        </w:r>
      </w:hyperlink>
      <w:r w:rsidRPr="00490A18">
        <w:rPr>
          <w:rFonts w:ascii="Arial" w:eastAsia="Times New Roman" w:hAnsi="Arial" w:cs="Arial"/>
          <w:color w:val="202122"/>
          <w:kern w:val="0"/>
          <w:sz w:val="21"/>
          <w:szCs w:val="21"/>
          <w:lang w:eastAsia="pt-PT"/>
          <w14:ligatures w14:val="none"/>
        </w:rPr>
        <w:t> e </w:t>
      </w:r>
      <w:hyperlink r:id="rId443" w:tooltip="Região Autónoma da Madeira" w:history="1">
        <w:r w:rsidRPr="00490A18">
          <w:rPr>
            <w:rFonts w:ascii="Arial" w:eastAsia="Times New Roman" w:hAnsi="Arial" w:cs="Arial"/>
            <w:color w:val="3366CC"/>
            <w:kern w:val="0"/>
            <w:sz w:val="21"/>
            <w:szCs w:val="21"/>
            <w:u w:val="single"/>
            <w:lang w:eastAsia="pt-PT"/>
            <w14:ligatures w14:val="none"/>
          </w:rPr>
          <w:t>Madeira</w:t>
        </w:r>
      </w:hyperlink>
      <w:r w:rsidRPr="00490A18">
        <w:rPr>
          <w:rFonts w:ascii="Arial" w:eastAsia="Times New Roman" w:hAnsi="Arial" w:cs="Arial"/>
          <w:color w:val="202122"/>
          <w:kern w:val="0"/>
          <w:sz w:val="21"/>
          <w:szCs w:val="21"/>
          <w:lang w:eastAsia="pt-PT"/>
          <w14:ligatures w14:val="none"/>
        </w:rPr>
        <w:t>.</w:t>
      </w:r>
      <w:hyperlink r:id="rId444" w:anchor="cite_note-68" w:history="1">
        <w:r w:rsidRPr="00490A18">
          <w:rPr>
            <w:rFonts w:ascii="Arial" w:eastAsia="Times New Roman" w:hAnsi="Arial" w:cs="Arial"/>
            <w:color w:val="3366CC"/>
            <w:kern w:val="0"/>
            <w:sz w:val="17"/>
            <w:szCs w:val="17"/>
            <w:u w:val="single"/>
            <w:vertAlign w:val="superscript"/>
            <w:lang w:eastAsia="pt-PT"/>
            <w14:ligatures w14:val="none"/>
          </w:rPr>
          <w:t>[59]</w:t>
        </w:r>
      </w:hyperlink>
    </w:p>
    <w:p w14:paraId="0A0E8BA1"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Entre as décadas de 1940–60, Portugal foi membro cofundador da </w:t>
      </w:r>
      <w:hyperlink r:id="rId445" w:tooltip="Organização do Tratado do Atlântico Norte" w:history="1">
        <w:r w:rsidRPr="00490A18">
          <w:rPr>
            <w:rFonts w:ascii="Arial" w:eastAsia="Times New Roman" w:hAnsi="Arial" w:cs="Arial"/>
            <w:color w:val="3366CC"/>
            <w:kern w:val="0"/>
            <w:sz w:val="21"/>
            <w:szCs w:val="21"/>
            <w:u w:val="single"/>
            <w:lang w:eastAsia="pt-PT"/>
            <w14:ligatures w14:val="none"/>
          </w:rPr>
          <w:t>NATO</w:t>
        </w:r>
      </w:hyperlink>
      <w:r w:rsidRPr="00490A18">
        <w:rPr>
          <w:rFonts w:ascii="Arial" w:eastAsia="Times New Roman" w:hAnsi="Arial" w:cs="Arial"/>
          <w:color w:val="202122"/>
          <w:kern w:val="0"/>
          <w:sz w:val="21"/>
          <w:szCs w:val="21"/>
          <w:lang w:eastAsia="pt-PT"/>
          <w14:ligatures w14:val="none"/>
        </w:rPr>
        <w:t> (1949), </w:t>
      </w:r>
      <w:hyperlink r:id="rId446" w:tooltip="EFTA" w:history="1">
        <w:r w:rsidRPr="00490A18">
          <w:rPr>
            <w:rFonts w:ascii="Arial" w:eastAsia="Times New Roman" w:hAnsi="Arial" w:cs="Arial"/>
            <w:color w:val="3366CC"/>
            <w:kern w:val="0"/>
            <w:sz w:val="21"/>
            <w:szCs w:val="21"/>
            <w:u w:val="single"/>
            <w:lang w:eastAsia="pt-PT"/>
            <w14:ligatures w14:val="none"/>
          </w:rPr>
          <w:t>EFTA</w:t>
        </w:r>
      </w:hyperlink>
      <w:r w:rsidRPr="00490A18">
        <w:rPr>
          <w:rFonts w:ascii="Arial" w:eastAsia="Times New Roman" w:hAnsi="Arial" w:cs="Arial"/>
          <w:color w:val="202122"/>
          <w:kern w:val="0"/>
          <w:sz w:val="21"/>
          <w:szCs w:val="21"/>
          <w:lang w:eastAsia="pt-PT"/>
          <w14:ligatures w14:val="none"/>
        </w:rPr>
        <w:t> (1960) e </w:t>
      </w:r>
      <w:hyperlink r:id="rId447" w:tooltip="OCDE" w:history="1">
        <w:r w:rsidRPr="00490A18">
          <w:rPr>
            <w:rFonts w:ascii="Arial" w:eastAsia="Times New Roman" w:hAnsi="Arial" w:cs="Arial"/>
            <w:color w:val="3366CC"/>
            <w:kern w:val="0"/>
            <w:sz w:val="21"/>
            <w:szCs w:val="21"/>
            <w:u w:val="single"/>
            <w:lang w:eastAsia="pt-PT"/>
            <w14:ligatures w14:val="none"/>
          </w:rPr>
          <w:t>OCDE</w:t>
        </w:r>
      </w:hyperlink>
      <w:r w:rsidRPr="00490A18">
        <w:rPr>
          <w:rFonts w:ascii="Arial" w:eastAsia="Times New Roman" w:hAnsi="Arial" w:cs="Arial"/>
          <w:color w:val="202122"/>
          <w:kern w:val="0"/>
          <w:sz w:val="21"/>
          <w:szCs w:val="21"/>
          <w:lang w:eastAsia="pt-PT"/>
          <w14:ligatures w14:val="none"/>
        </w:rPr>
        <w:t> (1961), saindo da EFTA em 1986, para aderir à então </w:t>
      </w:r>
      <w:hyperlink r:id="rId448" w:tooltip="Comunidade Económica Europeia" w:history="1">
        <w:r w:rsidRPr="00490A18">
          <w:rPr>
            <w:rFonts w:ascii="Arial" w:eastAsia="Times New Roman" w:hAnsi="Arial" w:cs="Arial"/>
            <w:color w:val="3366CC"/>
            <w:kern w:val="0"/>
            <w:sz w:val="21"/>
            <w:szCs w:val="21"/>
            <w:u w:val="single"/>
            <w:lang w:eastAsia="pt-PT"/>
            <w14:ligatures w14:val="none"/>
          </w:rPr>
          <w:t>Comunidade Económica Europeia</w:t>
        </w:r>
      </w:hyperlink>
      <w:r w:rsidRPr="00490A18">
        <w:rPr>
          <w:rFonts w:ascii="Arial" w:eastAsia="Times New Roman" w:hAnsi="Arial" w:cs="Arial"/>
          <w:color w:val="202122"/>
          <w:kern w:val="0"/>
          <w:sz w:val="21"/>
          <w:szCs w:val="21"/>
          <w:lang w:eastAsia="pt-PT"/>
          <w14:ligatures w14:val="none"/>
        </w:rPr>
        <w:t> (CEE).</w:t>
      </w:r>
      <w:hyperlink r:id="rId449" w:anchor="cite_note-69" w:history="1">
        <w:r w:rsidRPr="00490A18">
          <w:rPr>
            <w:rFonts w:ascii="Arial" w:eastAsia="Times New Roman" w:hAnsi="Arial" w:cs="Arial"/>
            <w:color w:val="3366CC"/>
            <w:kern w:val="0"/>
            <w:sz w:val="17"/>
            <w:szCs w:val="17"/>
            <w:u w:val="single"/>
            <w:vertAlign w:val="superscript"/>
            <w:lang w:eastAsia="pt-PT"/>
            <w14:ligatures w14:val="none"/>
          </w:rPr>
          <w:t>[60]</w:t>
        </w:r>
      </w:hyperlink>
      <w:r w:rsidRPr="00490A18">
        <w:rPr>
          <w:rFonts w:ascii="Arial" w:eastAsia="Times New Roman" w:hAnsi="Arial" w:cs="Arial"/>
          <w:color w:val="202122"/>
          <w:kern w:val="0"/>
          <w:sz w:val="21"/>
          <w:szCs w:val="21"/>
          <w:lang w:eastAsia="pt-PT"/>
          <w14:ligatures w14:val="none"/>
        </w:rPr>
        <w:t> Em 1999, Portugal aderiu à </w:t>
      </w:r>
      <w:hyperlink r:id="rId450" w:tooltip="Zona Euro" w:history="1">
        <w:r w:rsidRPr="00490A18">
          <w:rPr>
            <w:rFonts w:ascii="Arial" w:eastAsia="Times New Roman" w:hAnsi="Arial" w:cs="Arial"/>
            <w:color w:val="3366CC"/>
            <w:kern w:val="0"/>
            <w:sz w:val="21"/>
            <w:szCs w:val="21"/>
            <w:u w:val="single"/>
            <w:lang w:eastAsia="pt-PT"/>
            <w14:ligatures w14:val="none"/>
          </w:rPr>
          <w:t>Zona Euro</w:t>
        </w:r>
      </w:hyperlink>
      <w:r w:rsidRPr="00490A18">
        <w:rPr>
          <w:rFonts w:ascii="Arial" w:eastAsia="Times New Roman" w:hAnsi="Arial" w:cs="Arial"/>
          <w:color w:val="202122"/>
          <w:kern w:val="0"/>
          <w:sz w:val="21"/>
          <w:szCs w:val="21"/>
          <w:lang w:eastAsia="pt-PT"/>
          <w14:ligatures w14:val="none"/>
        </w:rPr>
        <w:t>,</w:t>
      </w:r>
      <w:hyperlink r:id="rId451" w:anchor="cite_note-70" w:history="1">
        <w:r w:rsidRPr="00490A18">
          <w:rPr>
            <w:rFonts w:ascii="Arial" w:eastAsia="Times New Roman" w:hAnsi="Arial" w:cs="Arial"/>
            <w:color w:val="3366CC"/>
            <w:kern w:val="0"/>
            <w:sz w:val="17"/>
            <w:szCs w:val="17"/>
            <w:u w:val="single"/>
            <w:vertAlign w:val="superscript"/>
            <w:lang w:eastAsia="pt-PT"/>
            <w14:ligatures w14:val="none"/>
          </w:rPr>
          <w:t>[61]</w:t>
        </w:r>
      </w:hyperlink>
      <w:r w:rsidRPr="00490A18">
        <w:rPr>
          <w:rFonts w:ascii="Arial" w:eastAsia="Times New Roman" w:hAnsi="Arial" w:cs="Arial"/>
          <w:color w:val="202122"/>
          <w:kern w:val="0"/>
          <w:sz w:val="21"/>
          <w:szCs w:val="21"/>
          <w:lang w:eastAsia="pt-PT"/>
          <w14:ligatures w14:val="none"/>
        </w:rPr>
        <w:t> e ainda nesse ano, entregou a soberania de </w:t>
      </w:r>
      <w:hyperlink r:id="rId452" w:tooltip="Macau" w:history="1">
        <w:r w:rsidRPr="00490A18">
          <w:rPr>
            <w:rFonts w:ascii="Arial" w:eastAsia="Times New Roman" w:hAnsi="Arial" w:cs="Arial"/>
            <w:color w:val="3366CC"/>
            <w:kern w:val="0"/>
            <w:sz w:val="21"/>
            <w:szCs w:val="21"/>
            <w:u w:val="single"/>
            <w:lang w:eastAsia="pt-PT"/>
            <w14:ligatures w14:val="none"/>
          </w:rPr>
          <w:t>Macau</w:t>
        </w:r>
      </w:hyperlink>
      <w:r w:rsidRPr="00490A18">
        <w:rPr>
          <w:rFonts w:ascii="Arial" w:eastAsia="Times New Roman" w:hAnsi="Arial" w:cs="Arial"/>
          <w:color w:val="202122"/>
          <w:kern w:val="0"/>
          <w:sz w:val="21"/>
          <w:szCs w:val="21"/>
          <w:lang w:eastAsia="pt-PT"/>
          <w14:ligatures w14:val="none"/>
        </w:rPr>
        <w:t> à </w:t>
      </w:r>
      <w:hyperlink r:id="rId453" w:tooltip="República Popular da China" w:history="1">
        <w:r w:rsidRPr="00490A18">
          <w:rPr>
            <w:rFonts w:ascii="Arial" w:eastAsia="Times New Roman" w:hAnsi="Arial" w:cs="Arial"/>
            <w:color w:val="3366CC"/>
            <w:kern w:val="0"/>
            <w:sz w:val="21"/>
            <w:szCs w:val="21"/>
            <w:u w:val="single"/>
            <w:lang w:eastAsia="pt-PT"/>
            <w14:ligatures w14:val="none"/>
          </w:rPr>
          <w:t>República Popular da China</w:t>
        </w:r>
      </w:hyperlink>
      <w:r w:rsidRPr="00490A18">
        <w:rPr>
          <w:rFonts w:ascii="Arial" w:eastAsia="Times New Roman" w:hAnsi="Arial" w:cs="Arial"/>
          <w:color w:val="202122"/>
          <w:kern w:val="0"/>
          <w:sz w:val="21"/>
          <w:szCs w:val="21"/>
          <w:lang w:eastAsia="pt-PT"/>
          <w14:ligatures w14:val="none"/>
        </w:rPr>
        <w:t>.</w:t>
      </w:r>
      <w:hyperlink r:id="rId454" w:anchor="cite_note-71" w:history="1">
        <w:r w:rsidRPr="00490A18">
          <w:rPr>
            <w:rFonts w:ascii="Arial" w:eastAsia="Times New Roman" w:hAnsi="Arial" w:cs="Arial"/>
            <w:color w:val="3366CC"/>
            <w:kern w:val="0"/>
            <w:sz w:val="17"/>
            <w:szCs w:val="17"/>
            <w:u w:val="single"/>
            <w:vertAlign w:val="superscript"/>
            <w:lang w:eastAsia="pt-PT"/>
            <w14:ligatures w14:val="none"/>
          </w:rPr>
          <w:t>[62]</w:t>
        </w:r>
      </w:hyperlink>
      <w:r w:rsidRPr="00490A18">
        <w:rPr>
          <w:rFonts w:ascii="Arial" w:eastAsia="Times New Roman" w:hAnsi="Arial" w:cs="Arial"/>
          <w:color w:val="202122"/>
          <w:kern w:val="0"/>
          <w:sz w:val="21"/>
          <w:szCs w:val="21"/>
          <w:lang w:eastAsia="pt-PT"/>
          <w14:ligatures w14:val="none"/>
        </w:rPr>
        <w:t> Desde a sua adesão à União Europeia, o país presidiu o </w:t>
      </w:r>
      <w:hyperlink r:id="rId455" w:tooltip="Conselho Europeu" w:history="1">
        <w:r w:rsidRPr="00490A18">
          <w:rPr>
            <w:rFonts w:ascii="Arial" w:eastAsia="Times New Roman" w:hAnsi="Arial" w:cs="Arial"/>
            <w:color w:val="3366CC"/>
            <w:kern w:val="0"/>
            <w:sz w:val="21"/>
            <w:szCs w:val="21"/>
            <w:u w:val="single"/>
            <w:lang w:eastAsia="pt-PT"/>
            <w14:ligatures w14:val="none"/>
          </w:rPr>
          <w:t>Conselho Europeu</w:t>
        </w:r>
      </w:hyperlink>
      <w:r w:rsidRPr="00490A18">
        <w:rPr>
          <w:rFonts w:ascii="Arial" w:eastAsia="Times New Roman" w:hAnsi="Arial" w:cs="Arial"/>
          <w:color w:val="202122"/>
          <w:kern w:val="0"/>
          <w:sz w:val="21"/>
          <w:szCs w:val="21"/>
          <w:lang w:eastAsia="pt-PT"/>
          <w14:ligatures w14:val="none"/>
        </w:rPr>
        <w:t> por 4 vezes (em 1992, 2000, 2007 e 2021), tendo a presidência de 2007 sido marcado pela cerimónia de assinatura do </w:t>
      </w:r>
      <w:hyperlink r:id="rId456" w:tooltip="Tratado de Lisboa (2007)" w:history="1">
        <w:r w:rsidRPr="00490A18">
          <w:rPr>
            <w:rFonts w:ascii="Arial" w:eastAsia="Times New Roman" w:hAnsi="Arial" w:cs="Arial"/>
            <w:color w:val="3366CC"/>
            <w:kern w:val="0"/>
            <w:sz w:val="21"/>
            <w:szCs w:val="21"/>
            <w:u w:val="single"/>
            <w:lang w:eastAsia="pt-PT"/>
            <w14:ligatures w14:val="none"/>
          </w:rPr>
          <w:t>Tratado de Lisboa</w:t>
        </w:r>
      </w:hyperlink>
      <w:r w:rsidRPr="00490A18">
        <w:rPr>
          <w:rFonts w:ascii="Arial" w:eastAsia="Times New Roman" w:hAnsi="Arial" w:cs="Arial"/>
          <w:color w:val="202122"/>
          <w:kern w:val="0"/>
          <w:sz w:val="21"/>
          <w:szCs w:val="21"/>
          <w:lang w:eastAsia="pt-PT"/>
          <w14:ligatures w14:val="none"/>
        </w:rPr>
        <w:t>.</w:t>
      </w:r>
      <w:hyperlink r:id="rId457" w:anchor="cite_note-pue-72" w:history="1">
        <w:r w:rsidRPr="00490A18">
          <w:rPr>
            <w:rFonts w:ascii="Arial" w:eastAsia="Times New Roman" w:hAnsi="Arial" w:cs="Arial"/>
            <w:color w:val="3366CC"/>
            <w:kern w:val="0"/>
            <w:sz w:val="17"/>
            <w:szCs w:val="17"/>
            <w:u w:val="single"/>
            <w:vertAlign w:val="superscript"/>
            <w:lang w:eastAsia="pt-PT"/>
            <w14:ligatures w14:val="none"/>
          </w:rPr>
          <w:t>[63]</w:t>
        </w:r>
      </w:hyperlink>
    </w:p>
    <w:p w14:paraId="6B0F433A" w14:textId="77777777" w:rsidR="00490A18" w:rsidRPr="00490A18" w:rsidRDefault="00490A18" w:rsidP="00490A18">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pt-PT"/>
          <w14:ligatures w14:val="none"/>
        </w:rPr>
      </w:pPr>
      <w:r w:rsidRPr="00490A18">
        <w:rPr>
          <w:rFonts w:ascii="Georgia" w:eastAsia="Times New Roman" w:hAnsi="Georgia" w:cs="Times New Roman"/>
          <w:color w:val="000000"/>
          <w:kern w:val="0"/>
          <w:sz w:val="36"/>
          <w:szCs w:val="36"/>
          <w:lang w:eastAsia="pt-PT"/>
          <w14:ligatures w14:val="none"/>
        </w:rPr>
        <w:t>Geografia</w:t>
      </w:r>
    </w:p>
    <w:p w14:paraId="4392FA90" w14:textId="2B8AC3C3"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3D37EFA4" wp14:editId="656D4206">
            <wp:extent cx="161925" cy="161925"/>
            <wp:effectExtent l="0" t="0" r="9525" b="9525"/>
            <wp:docPr id="1414596598"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458" w:tooltip="Geografia de Portugal" w:history="1">
        <w:r w:rsidRPr="00490A18">
          <w:rPr>
            <w:rFonts w:ascii="Arial" w:eastAsia="Times New Roman" w:hAnsi="Arial" w:cs="Arial"/>
            <w:i/>
            <w:iCs/>
            <w:color w:val="3366CC"/>
            <w:kern w:val="0"/>
            <w:sz w:val="21"/>
            <w:szCs w:val="21"/>
            <w:u w:val="single"/>
            <w:lang w:eastAsia="pt-PT"/>
            <w14:ligatures w14:val="none"/>
          </w:rPr>
          <w:t>Geografia de Portugal</w:t>
        </w:r>
      </w:hyperlink>
    </w:p>
    <w:p w14:paraId="78A32EC4" w14:textId="3578D2E0"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25F13794" wp14:editId="23A2BEA7">
            <wp:extent cx="1619250" cy="2857500"/>
            <wp:effectExtent l="0" t="0" r="0" b="0"/>
            <wp:docPr id="691582638" name="Imagem 86">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459"/>
                    </pic:cNvPr>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619250" cy="2857500"/>
                    </a:xfrm>
                    <a:prstGeom prst="rect">
                      <a:avLst/>
                    </a:prstGeom>
                    <a:noFill/>
                    <a:ln>
                      <a:noFill/>
                    </a:ln>
                  </pic:spPr>
                </pic:pic>
              </a:graphicData>
            </a:graphic>
          </wp:inline>
        </w:drawing>
      </w:r>
      <w:hyperlink r:id="rId461" w:tooltip="Carta topográfica" w:history="1">
        <w:r w:rsidRPr="00490A18">
          <w:rPr>
            <w:rFonts w:ascii="Times New Roman" w:eastAsia="Times New Roman" w:hAnsi="Times New Roman" w:cs="Times New Roman"/>
            <w:color w:val="3366CC"/>
            <w:kern w:val="0"/>
            <w:sz w:val="24"/>
            <w:szCs w:val="24"/>
            <w:u w:val="single"/>
            <w:lang w:eastAsia="pt-PT"/>
            <w14:ligatures w14:val="none"/>
          </w:rPr>
          <w:t>Carta topográfica</w:t>
        </w:r>
      </w:hyperlink>
      <w:r w:rsidRPr="00490A18">
        <w:rPr>
          <w:rFonts w:ascii="Times New Roman" w:eastAsia="Times New Roman" w:hAnsi="Times New Roman" w:cs="Times New Roman"/>
          <w:kern w:val="0"/>
          <w:sz w:val="24"/>
          <w:szCs w:val="24"/>
          <w:lang w:eastAsia="pt-PT"/>
          <w14:ligatures w14:val="none"/>
        </w:rPr>
        <w:t> e da administração de Portugal</w:t>
      </w:r>
    </w:p>
    <w:p w14:paraId="274607D8"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Situado no extremo sudoeste da Europa, Portugal Continental faz fronteira apenas com um outro país, </w:t>
      </w:r>
      <w:hyperlink r:id="rId462" w:tooltip="Espanha" w:history="1">
        <w:r w:rsidRPr="00490A18">
          <w:rPr>
            <w:rFonts w:ascii="Arial" w:eastAsia="Times New Roman" w:hAnsi="Arial" w:cs="Arial"/>
            <w:color w:val="3366CC"/>
            <w:kern w:val="0"/>
            <w:sz w:val="21"/>
            <w:szCs w:val="21"/>
            <w:u w:val="single"/>
            <w:lang w:eastAsia="pt-PT"/>
            <w14:ligatures w14:val="none"/>
          </w:rPr>
          <w:t>Espanha</w:t>
        </w:r>
      </w:hyperlink>
      <w:r w:rsidRPr="00490A18">
        <w:rPr>
          <w:rFonts w:ascii="Arial" w:eastAsia="Times New Roman" w:hAnsi="Arial" w:cs="Arial"/>
          <w:color w:val="202122"/>
          <w:kern w:val="0"/>
          <w:sz w:val="21"/>
          <w:szCs w:val="21"/>
          <w:lang w:eastAsia="pt-PT"/>
          <w14:ligatures w14:val="none"/>
        </w:rPr>
        <w:t> a Este e a Norte, a Oeste e a Sul é limitado pelo </w:t>
      </w:r>
      <w:hyperlink r:id="rId463" w:tooltip="Atlântico" w:history="1">
        <w:r w:rsidRPr="00490A18">
          <w:rPr>
            <w:rFonts w:ascii="Arial" w:eastAsia="Times New Roman" w:hAnsi="Arial" w:cs="Arial"/>
            <w:color w:val="3366CC"/>
            <w:kern w:val="0"/>
            <w:sz w:val="21"/>
            <w:szCs w:val="21"/>
            <w:u w:val="single"/>
            <w:lang w:eastAsia="pt-PT"/>
            <w14:ligatures w14:val="none"/>
          </w:rPr>
          <w:t>Atlântico</w:t>
        </w:r>
      </w:hyperlink>
      <w:r w:rsidRPr="00490A18">
        <w:rPr>
          <w:rFonts w:ascii="Arial" w:eastAsia="Times New Roman" w:hAnsi="Arial" w:cs="Arial"/>
          <w:color w:val="202122"/>
          <w:kern w:val="0"/>
          <w:sz w:val="21"/>
          <w:szCs w:val="21"/>
          <w:lang w:eastAsia="pt-PT"/>
          <w14:ligatures w14:val="none"/>
        </w:rPr>
        <w:t>. O território é dividido no continente pelo rio principal, o </w:t>
      </w:r>
      <w:hyperlink r:id="rId464" w:tooltip="Rio Tejo" w:history="1">
        <w:r w:rsidRPr="00490A18">
          <w:rPr>
            <w:rFonts w:ascii="Arial" w:eastAsia="Times New Roman" w:hAnsi="Arial" w:cs="Arial"/>
            <w:color w:val="3366CC"/>
            <w:kern w:val="0"/>
            <w:sz w:val="21"/>
            <w:szCs w:val="21"/>
            <w:u w:val="single"/>
            <w:lang w:eastAsia="pt-PT"/>
            <w14:ligatures w14:val="none"/>
          </w:rPr>
          <w:t>Tejo</w:t>
        </w:r>
      </w:hyperlink>
      <w:r w:rsidRPr="00490A18">
        <w:rPr>
          <w:rFonts w:ascii="Arial" w:eastAsia="Times New Roman" w:hAnsi="Arial" w:cs="Arial"/>
          <w:color w:val="202122"/>
          <w:kern w:val="0"/>
          <w:sz w:val="21"/>
          <w:szCs w:val="21"/>
          <w:lang w:eastAsia="pt-PT"/>
          <w14:ligatures w14:val="none"/>
        </w:rPr>
        <w:t>. A norte, a paisagem é montanhosa nas zonas do interior com planaltos, intercalados por áreas que permitem o desenvolvimento da agricultura. A sul, até ao Algarve, o relevo é caraterizado por planícies, sendo as serras esporádicas. Outros rios principais são o </w:t>
      </w:r>
      <w:hyperlink r:id="rId465" w:tooltip="Rio Douro" w:history="1">
        <w:r w:rsidRPr="00490A18">
          <w:rPr>
            <w:rFonts w:ascii="Arial" w:eastAsia="Times New Roman" w:hAnsi="Arial" w:cs="Arial"/>
            <w:color w:val="3366CC"/>
            <w:kern w:val="0"/>
            <w:sz w:val="21"/>
            <w:szCs w:val="21"/>
            <w:u w:val="single"/>
            <w:lang w:eastAsia="pt-PT"/>
            <w14:ligatures w14:val="none"/>
          </w:rPr>
          <w:t>Douro</w:t>
        </w:r>
      </w:hyperlink>
      <w:r w:rsidRPr="00490A18">
        <w:rPr>
          <w:rFonts w:ascii="Arial" w:eastAsia="Times New Roman" w:hAnsi="Arial" w:cs="Arial"/>
          <w:color w:val="202122"/>
          <w:kern w:val="0"/>
          <w:sz w:val="21"/>
          <w:szCs w:val="21"/>
          <w:lang w:eastAsia="pt-PT"/>
          <w14:ligatures w14:val="none"/>
        </w:rPr>
        <w:t>, o </w:t>
      </w:r>
      <w:hyperlink r:id="rId466" w:tooltip="Rio Minho" w:history="1">
        <w:r w:rsidRPr="00490A18">
          <w:rPr>
            <w:rFonts w:ascii="Arial" w:eastAsia="Times New Roman" w:hAnsi="Arial" w:cs="Arial"/>
            <w:color w:val="3366CC"/>
            <w:kern w:val="0"/>
            <w:sz w:val="21"/>
            <w:szCs w:val="21"/>
            <w:u w:val="single"/>
            <w:lang w:eastAsia="pt-PT"/>
            <w14:ligatures w14:val="none"/>
          </w:rPr>
          <w:t>Minho</w:t>
        </w:r>
      </w:hyperlink>
      <w:r w:rsidRPr="00490A18">
        <w:rPr>
          <w:rFonts w:ascii="Arial" w:eastAsia="Times New Roman" w:hAnsi="Arial" w:cs="Arial"/>
          <w:color w:val="202122"/>
          <w:kern w:val="0"/>
          <w:sz w:val="21"/>
          <w:szCs w:val="21"/>
          <w:lang w:eastAsia="pt-PT"/>
          <w14:ligatures w14:val="none"/>
        </w:rPr>
        <w:t> e o </w:t>
      </w:r>
      <w:hyperlink r:id="rId467" w:tooltip="Rio Guadiana" w:history="1">
        <w:r w:rsidRPr="00490A18">
          <w:rPr>
            <w:rFonts w:ascii="Arial" w:eastAsia="Times New Roman" w:hAnsi="Arial" w:cs="Arial"/>
            <w:color w:val="3366CC"/>
            <w:kern w:val="0"/>
            <w:sz w:val="21"/>
            <w:szCs w:val="21"/>
            <w:u w:val="single"/>
            <w:lang w:eastAsia="pt-PT"/>
            <w14:ligatures w14:val="none"/>
          </w:rPr>
          <w:t>Guadiana</w:t>
        </w:r>
      </w:hyperlink>
      <w:r w:rsidRPr="00490A18">
        <w:rPr>
          <w:rFonts w:ascii="Arial" w:eastAsia="Times New Roman" w:hAnsi="Arial" w:cs="Arial"/>
          <w:color w:val="202122"/>
          <w:kern w:val="0"/>
          <w:sz w:val="21"/>
          <w:szCs w:val="21"/>
          <w:lang w:eastAsia="pt-PT"/>
          <w14:ligatures w14:val="none"/>
        </w:rPr>
        <w:t>, que tal como o Tejo, nascem em Espanha. Entre os rios que têm todo o seu percurso no território português temos o </w:t>
      </w:r>
      <w:hyperlink r:id="rId468" w:tooltip="Rio Vouga" w:history="1">
        <w:r w:rsidRPr="00490A18">
          <w:rPr>
            <w:rFonts w:ascii="Arial" w:eastAsia="Times New Roman" w:hAnsi="Arial" w:cs="Arial"/>
            <w:color w:val="3366CC"/>
            <w:kern w:val="0"/>
            <w:sz w:val="21"/>
            <w:szCs w:val="21"/>
            <w:u w:val="single"/>
            <w:lang w:eastAsia="pt-PT"/>
            <w14:ligatures w14:val="none"/>
          </w:rPr>
          <w:t>Vouga</w:t>
        </w:r>
      </w:hyperlink>
      <w:r w:rsidRPr="00490A18">
        <w:rPr>
          <w:rFonts w:ascii="Arial" w:eastAsia="Times New Roman" w:hAnsi="Arial" w:cs="Arial"/>
          <w:color w:val="202122"/>
          <w:kern w:val="0"/>
          <w:sz w:val="21"/>
          <w:szCs w:val="21"/>
          <w:lang w:eastAsia="pt-PT"/>
          <w14:ligatures w14:val="none"/>
        </w:rPr>
        <w:t>, o </w:t>
      </w:r>
      <w:hyperlink r:id="rId469" w:tooltip="Rio Sado" w:history="1">
        <w:r w:rsidRPr="00490A18">
          <w:rPr>
            <w:rFonts w:ascii="Arial" w:eastAsia="Times New Roman" w:hAnsi="Arial" w:cs="Arial"/>
            <w:color w:val="3366CC"/>
            <w:kern w:val="0"/>
            <w:sz w:val="21"/>
            <w:szCs w:val="21"/>
            <w:u w:val="single"/>
            <w:lang w:eastAsia="pt-PT"/>
            <w14:ligatures w14:val="none"/>
          </w:rPr>
          <w:t>Sado</w:t>
        </w:r>
      </w:hyperlink>
      <w:r w:rsidRPr="00490A18">
        <w:rPr>
          <w:rFonts w:ascii="Arial" w:eastAsia="Times New Roman" w:hAnsi="Arial" w:cs="Arial"/>
          <w:color w:val="202122"/>
          <w:kern w:val="0"/>
          <w:sz w:val="21"/>
          <w:szCs w:val="21"/>
          <w:lang w:eastAsia="pt-PT"/>
          <w14:ligatures w14:val="none"/>
        </w:rPr>
        <w:t>, o </w:t>
      </w:r>
      <w:hyperlink r:id="rId470" w:tooltip="Rio Zêzere" w:history="1">
        <w:r w:rsidRPr="00490A18">
          <w:rPr>
            <w:rFonts w:ascii="Arial" w:eastAsia="Times New Roman" w:hAnsi="Arial" w:cs="Arial"/>
            <w:color w:val="3366CC"/>
            <w:kern w:val="0"/>
            <w:sz w:val="21"/>
            <w:szCs w:val="21"/>
            <w:u w:val="single"/>
            <w:lang w:eastAsia="pt-PT"/>
            <w14:ligatures w14:val="none"/>
          </w:rPr>
          <w:t>Zêzere</w:t>
        </w:r>
      </w:hyperlink>
      <w:r w:rsidRPr="00490A18">
        <w:rPr>
          <w:rFonts w:ascii="Arial" w:eastAsia="Times New Roman" w:hAnsi="Arial" w:cs="Arial"/>
          <w:color w:val="202122"/>
          <w:kern w:val="0"/>
          <w:sz w:val="21"/>
          <w:szCs w:val="21"/>
          <w:lang w:eastAsia="pt-PT"/>
          <w14:ligatures w14:val="none"/>
        </w:rPr>
        <w:t> e o maior, o </w:t>
      </w:r>
      <w:hyperlink r:id="rId471" w:tooltip="Rio Mondego" w:history="1">
        <w:r w:rsidRPr="00490A18">
          <w:rPr>
            <w:rFonts w:ascii="Arial" w:eastAsia="Times New Roman" w:hAnsi="Arial" w:cs="Arial"/>
            <w:color w:val="3366CC"/>
            <w:kern w:val="0"/>
            <w:sz w:val="21"/>
            <w:szCs w:val="21"/>
            <w:u w:val="single"/>
            <w:lang w:eastAsia="pt-PT"/>
            <w14:ligatures w14:val="none"/>
          </w:rPr>
          <w:t>Mondego</w:t>
        </w:r>
      </w:hyperlink>
      <w:r w:rsidRPr="00490A18">
        <w:rPr>
          <w:rFonts w:ascii="Arial" w:eastAsia="Times New Roman" w:hAnsi="Arial" w:cs="Arial"/>
          <w:color w:val="202122"/>
          <w:kern w:val="0"/>
          <w:sz w:val="21"/>
          <w:szCs w:val="21"/>
          <w:lang w:eastAsia="pt-PT"/>
          <w14:ligatures w14:val="none"/>
        </w:rPr>
        <w:t> (estes últimos nascem na </w:t>
      </w:r>
      <w:hyperlink r:id="rId472" w:tooltip="Serra da Estrela" w:history="1">
        <w:r w:rsidRPr="00490A18">
          <w:rPr>
            <w:rFonts w:ascii="Arial" w:eastAsia="Times New Roman" w:hAnsi="Arial" w:cs="Arial"/>
            <w:color w:val="3366CC"/>
            <w:kern w:val="0"/>
            <w:sz w:val="21"/>
            <w:szCs w:val="21"/>
            <w:u w:val="single"/>
            <w:lang w:eastAsia="pt-PT"/>
            <w14:ligatures w14:val="none"/>
          </w:rPr>
          <w:t>Serra da Estrela</w:t>
        </w:r>
      </w:hyperlink>
      <w:r w:rsidRPr="00490A18">
        <w:rPr>
          <w:rFonts w:ascii="Arial" w:eastAsia="Times New Roman" w:hAnsi="Arial" w:cs="Arial"/>
          <w:color w:val="202122"/>
          <w:kern w:val="0"/>
          <w:sz w:val="21"/>
          <w:szCs w:val="21"/>
          <w:lang w:eastAsia="pt-PT"/>
          <w14:ligatures w14:val="none"/>
        </w:rPr>
        <w:t>, onde se situa a montanha mais alta de Portugal Continental, a </w:t>
      </w:r>
      <w:hyperlink r:id="rId473" w:tooltip="Torre (Serra da Estrela)" w:history="1">
        <w:r w:rsidRPr="00490A18">
          <w:rPr>
            <w:rFonts w:ascii="Arial" w:eastAsia="Times New Roman" w:hAnsi="Arial" w:cs="Arial"/>
            <w:color w:val="3366CC"/>
            <w:kern w:val="0"/>
            <w:sz w:val="21"/>
            <w:szCs w:val="21"/>
            <w:u w:val="single"/>
            <w:lang w:eastAsia="pt-PT"/>
            <w14:ligatures w14:val="none"/>
          </w:rPr>
          <w:t>Torre</w:t>
        </w:r>
      </w:hyperlink>
      <w:r w:rsidRPr="00490A18">
        <w:rPr>
          <w:rFonts w:ascii="Arial" w:eastAsia="Times New Roman" w:hAnsi="Arial" w:cs="Arial"/>
          <w:color w:val="202122"/>
          <w:kern w:val="0"/>
          <w:sz w:val="21"/>
          <w:szCs w:val="21"/>
          <w:lang w:eastAsia="pt-PT"/>
          <w14:ligatures w14:val="none"/>
        </w:rPr>
        <w:t> – 1 993 m de </w:t>
      </w:r>
      <w:hyperlink r:id="rId474" w:tooltip="Altitude" w:history="1">
        <w:r w:rsidRPr="00490A18">
          <w:rPr>
            <w:rFonts w:ascii="Arial" w:eastAsia="Times New Roman" w:hAnsi="Arial" w:cs="Arial"/>
            <w:color w:val="3366CC"/>
            <w:kern w:val="0"/>
            <w:sz w:val="21"/>
            <w:szCs w:val="21"/>
            <w:u w:val="single"/>
            <w:lang w:eastAsia="pt-PT"/>
            <w14:ligatures w14:val="none"/>
          </w:rPr>
          <w:t>altitude</w:t>
        </w:r>
      </w:hyperlink>
      <w:r w:rsidRPr="00490A18">
        <w:rPr>
          <w:rFonts w:ascii="Arial" w:eastAsia="Times New Roman" w:hAnsi="Arial" w:cs="Arial"/>
          <w:color w:val="202122"/>
          <w:kern w:val="0"/>
          <w:sz w:val="21"/>
          <w:szCs w:val="21"/>
          <w:lang w:eastAsia="pt-PT"/>
          <w14:ligatures w14:val="none"/>
        </w:rPr>
        <w:t> máxima, e a 2.ª mais alta de Portugal – apenas atrás da </w:t>
      </w:r>
      <w:hyperlink r:id="rId475" w:tooltip="Montanha do Pico" w:history="1">
        <w:r w:rsidRPr="00490A18">
          <w:rPr>
            <w:rFonts w:ascii="Arial" w:eastAsia="Times New Roman" w:hAnsi="Arial" w:cs="Arial"/>
            <w:color w:val="3366CC"/>
            <w:kern w:val="0"/>
            <w:sz w:val="21"/>
            <w:szCs w:val="21"/>
            <w:u w:val="single"/>
            <w:lang w:eastAsia="pt-PT"/>
            <w14:ligatures w14:val="none"/>
          </w:rPr>
          <w:t>Montanha do Pico</w:t>
        </w:r>
      </w:hyperlink>
      <w:r w:rsidRPr="00490A18">
        <w:rPr>
          <w:rFonts w:ascii="Arial" w:eastAsia="Times New Roman" w:hAnsi="Arial" w:cs="Arial"/>
          <w:color w:val="202122"/>
          <w:kern w:val="0"/>
          <w:sz w:val="21"/>
          <w:szCs w:val="21"/>
          <w:lang w:eastAsia="pt-PT"/>
          <w14:ligatures w14:val="none"/>
        </w:rPr>
        <w:t>, nos </w:t>
      </w:r>
      <w:hyperlink r:id="rId476" w:tooltip="Açores" w:history="1">
        <w:r w:rsidRPr="00490A18">
          <w:rPr>
            <w:rFonts w:ascii="Arial" w:eastAsia="Times New Roman" w:hAnsi="Arial" w:cs="Arial"/>
            <w:color w:val="3366CC"/>
            <w:kern w:val="0"/>
            <w:sz w:val="21"/>
            <w:szCs w:val="21"/>
            <w:u w:val="single"/>
            <w:lang w:eastAsia="pt-PT"/>
            <w14:ligatures w14:val="none"/>
          </w:rPr>
          <w:t>Açores</w:t>
        </w:r>
      </w:hyperlink>
      <w:r w:rsidRPr="00490A18">
        <w:rPr>
          <w:rFonts w:ascii="Arial" w:eastAsia="Times New Roman" w:hAnsi="Arial" w:cs="Arial"/>
          <w:color w:val="202122"/>
          <w:kern w:val="0"/>
          <w:sz w:val="21"/>
          <w:szCs w:val="21"/>
          <w:lang w:eastAsia="pt-PT"/>
          <w14:ligatures w14:val="none"/>
        </w:rPr>
        <w:t>).</w:t>
      </w:r>
      <w:hyperlink r:id="rId477" w:anchor="cite_note-73" w:history="1">
        <w:r w:rsidRPr="00490A18">
          <w:rPr>
            <w:rFonts w:ascii="Arial" w:eastAsia="Times New Roman" w:hAnsi="Arial" w:cs="Arial"/>
            <w:color w:val="3366CC"/>
            <w:kern w:val="0"/>
            <w:sz w:val="17"/>
            <w:szCs w:val="17"/>
            <w:u w:val="single"/>
            <w:vertAlign w:val="superscript"/>
            <w:lang w:eastAsia="pt-PT"/>
            <w14:ligatures w14:val="none"/>
          </w:rPr>
          <w:t>[64]</w:t>
        </w:r>
      </w:hyperlink>
    </w:p>
    <w:p w14:paraId="44A7C003"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As ilhas dos </w:t>
      </w:r>
      <w:hyperlink r:id="rId478" w:tooltip="Açores" w:history="1">
        <w:r w:rsidRPr="00490A18">
          <w:rPr>
            <w:rFonts w:ascii="Arial" w:eastAsia="Times New Roman" w:hAnsi="Arial" w:cs="Arial"/>
            <w:color w:val="3366CC"/>
            <w:kern w:val="0"/>
            <w:sz w:val="21"/>
            <w:szCs w:val="21"/>
            <w:u w:val="single"/>
            <w:lang w:eastAsia="pt-PT"/>
            <w14:ligatures w14:val="none"/>
          </w:rPr>
          <w:t>Açores</w:t>
        </w:r>
      </w:hyperlink>
      <w:r w:rsidRPr="00490A18">
        <w:rPr>
          <w:rFonts w:ascii="Arial" w:eastAsia="Times New Roman" w:hAnsi="Arial" w:cs="Arial"/>
          <w:color w:val="202122"/>
          <w:kern w:val="0"/>
          <w:sz w:val="21"/>
          <w:szCs w:val="21"/>
          <w:lang w:eastAsia="pt-PT"/>
          <w14:ligatures w14:val="none"/>
        </w:rPr>
        <w:t> estão localizadas no </w:t>
      </w:r>
      <w:hyperlink r:id="rId479" w:tooltip="Rifte" w:history="1">
        <w:r w:rsidRPr="00490A18">
          <w:rPr>
            <w:rFonts w:ascii="Arial" w:eastAsia="Times New Roman" w:hAnsi="Arial" w:cs="Arial"/>
            <w:color w:val="3366CC"/>
            <w:kern w:val="0"/>
            <w:sz w:val="21"/>
            <w:szCs w:val="21"/>
            <w:u w:val="single"/>
            <w:lang w:eastAsia="pt-PT"/>
            <w14:ligatures w14:val="none"/>
          </w:rPr>
          <w:t>rifte</w:t>
        </w:r>
      </w:hyperlink>
      <w:r w:rsidRPr="00490A18">
        <w:rPr>
          <w:rFonts w:ascii="Arial" w:eastAsia="Times New Roman" w:hAnsi="Arial" w:cs="Arial"/>
          <w:color w:val="202122"/>
          <w:kern w:val="0"/>
          <w:sz w:val="21"/>
          <w:szCs w:val="21"/>
          <w:lang w:eastAsia="pt-PT"/>
          <w14:ligatures w14:val="none"/>
        </w:rPr>
        <w:t> médio do oceano Atlântico; algumas das ilhas tiveram atividade vulcânica recente: </w:t>
      </w:r>
      <w:hyperlink r:id="rId480" w:tooltip="Ilha de São Miguel" w:history="1">
        <w:r w:rsidRPr="00490A18">
          <w:rPr>
            <w:rFonts w:ascii="Arial" w:eastAsia="Times New Roman" w:hAnsi="Arial" w:cs="Arial"/>
            <w:color w:val="3366CC"/>
            <w:kern w:val="0"/>
            <w:sz w:val="21"/>
            <w:szCs w:val="21"/>
            <w:u w:val="single"/>
            <w:lang w:eastAsia="pt-PT"/>
            <w14:ligatures w14:val="none"/>
          </w:rPr>
          <w:t>São Miguel</w:t>
        </w:r>
      </w:hyperlink>
      <w:r w:rsidRPr="00490A18">
        <w:rPr>
          <w:rFonts w:ascii="Arial" w:eastAsia="Times New Roman" w:hAnsi="Arial" w:cs="Arial"/>
          <w:color w:val="202122"/>
          <w:kern w:val="0"/>
          <w:sz w:val="21"/>
          <w:szCs w:val="21"/>
          <w:lang w:eastAsia="pt-PT"/>
          <w14:ligatures w14:val="none"/>
        </w:rPr>
        <w:t> em 1563, e </w:t>
      </w:r>
      <w:hyperlink r:id="rId481" w:tooltip="Vulcão dos Capelinhos" w:history="1">
        <w:r w:rsidRPr="00490A18">
          <w:rPr>
            <w:rFonts w:ascii="Arial" w:eastAsia="Times New Roman" w:hAnsi="Arial" w:cs="Arial"/>
            <w:color w:val="3366CC"/>
            <w:kern w:val="0"/>
            <w:sz w:val="21"/>
            <w:szCs w:val="21"/>
            <w:u w:val="single"/>
            <w:lang w:eastAsia="pt-PT"/>
            <w14:ligatures w14:val="none"/>
          </w:rPr>
          <w:t>Capelinhos</w:t>
        </w:r>
      </w:hyperlink>
      <w:r w:rsidRPr="00490A18">
        <w:rPr>
          <w:rFonts w:ascii="Arial" w:eastAsia="Times New Roman" w:hAnsi="Arial" w:cs="Arial"/>
          <w:color w:val="202122"/>
          <w:kern w:val="0"/>
          <w:sz w:val="21"/>
          <w:szCs w:val="21"/>
          <w:lang w:eastAsia="pt-PT"/>
          <w14:ligatures w14:val="none"/>
        </w:rPr>
        <w:t> em 1957, que aumentou a área ocidental da </w:t>
      </w:r>
      <w:hyperlink r:id="rId482" w:tooltip="Ilha do Faial" w:history="1">
        <w:r w:rsidRPr="00490A18">
          <w:rPr>
            <w:rFonts w:ascii="Arial" w:eastAsia="Times New Roman" w:hAnsi="Arial" w:cs="Arial"/>
            <w:color w:val="3366CC"/>
            <w:kern w:val="0"/>
            <w:sz w:val="21"/>
            <w:szCs w:val="21"/>
            <w:u w:val="single"/>
            <w:lang w:eastAsia="pt-PT"/>
            <w14:ligatures w14:val="none"/>
          </w:rPr>
          <w:t>Ilha do Faial</w:t>
        </w:r>
      </w:hyperlink>
      <w:r w:rsidRPr="00490A18">
        <w:rPr>
          <w:rFonts w:ascii="Arial" w:eastAsia="Times New Roman" w:hAnsi="Arial" w:cs="Arial"/>
          <w:color w:val="202122"/>
          <w:kern w:val="0"/>
          <w:sz w:val="21"/>
          <w:szCs w:val="21"/>
          <w:lang w:eastAsia="pt-PT"/>
          <w14:ligatures w14:val="none"/>
        </w:rPr>
        <w:t>.</w:t>
      </w:r>
      <w:hyperlink r:id="rId483" w:anchor="cite_note-74" w:history="1">
        <w:r w:rsidRPr="00490A18">
          <w:rPr>
            <w:rFonts w:ascii="Arial" w:eastAsia="Times New Roman" w:hAnsi="Arial" w:cs="Arial"/>
            <w:color w:val="3366CC"/>
            <w:kern w:val="0"/>
            <w:sz w:val="17"/>
            <w:szCs w:val="17"/>
            <w:u w:val="single"/>
            <w:vertAlign w:val="superscript"/>
            <w:lang w:eastAsia="pt-PT"/>
            <w14:ligatures w14:val="none"/>
          </w:rPr>
          <w:t>[65]</w:t>
        </w:r>
      </w:hyperlink>
      <w:r w:rsidRPr="00490A18">
        <w:rPr>
          <w:rFonts w:ascii="Arial" w:eastAsia="Times New Roman" w:hAnsi="Arial" w:cs="Arial"/>
          <w:color w:val="202122"/>
          <w:kern w:val="0"/>
          <w:sz w:val="21"/>
          <w:szCs w:val="21"/>
          <w:lang w:eastAsia="pt-PT"/>
          <w14:ligatures w14:val="none"/>
        </w:rPr>
        <w:t> O </w:t>
      </w:r>
      <w:hyperlink r:id="rId484" w:tooltip="Banco D. João de Castro" w:history="1">
        <w:r w:rsidRPr="00490A18">
          <w:rPr>
            <w:rFonts w:ascii="Arial" w:eastAsia="Times New Roman" w:hAnsi="Arial" w:cs="Arial"/>
            <w:color w:val="3366CC"/>
            <w:kern w:val="0"/>
            <w:sz w:val="21"/>
            <w:szCs w:val="21"/>
            <w:u w:val="single"/>
            <w:lang w:eastAsia="pt-PT"/>
            <w14:ligatures w14:val="none"/>
          </w:rPr>
          <w:t>Banco D. João de Castro</w:t>
        </w:r>
      </w:hyperlink>
      <w:r w:rsidRPr="00490A18">
        <w:rPr>
          <w:rFonts w:ascii="Arial" w:eastAsia="Times New Roman" w:hAnsi="Arial" w:cs="Arial"/>
          <w:color w:val="202122"/>
          <w:kern w:val="0"/>
          <w:sz w:val="21"/>
          <w:szCs w:val="21"/>
          <w:lang w:eastAsia="pt-PT"/>
          <w14:ligatures w14:val="none"/>
        </w:rPr>
        <w:t> é um grande vulcão submarino que se situa entre as ilhas </w:t>
      </w:r>
      <w:hyperlink r:id="rId485" w:tooltip="Ilha Terceira" w:history="1">
        <w:r w:rsidRPr="00490A18">
          <w:rPr>
            <w:rFonts w:ascii="Arial" w:eastAsia="Times New Roman" w:hAnsi="Arial" w:cs="Arial"/>
            <w:color w:val="3366CC"/>
            <w:kern w:val="0"/>
            <w:sz w:val="21"/>
            <w:szCs w:val="21"/>
            <w:u w:val="single"/>
            <w:lang w:eastAsia="pt-PT"/>
            <w14:ligatures w14:val="none"/>
          </w:rPr>
          <w:t>Terceira</w:t>
        </w:r>
      </w:hyperlink>
      <w:r w:rsidRPr="00490A18">
        <w:rPr>
          <w:rFonts w:ascii="Arial" w:eastAsia="Times New Roman" w:hAnsi="Arial" w:cs="Arial"/>
          <w:color w:val="202122"/>
          <w:kern w:val="0"/>
          <w:sz w:val="21"/>
          <w:szCs w:val="21"/>
          <w:lang w:eastAsia="pt-PT"/>
          <w14:ligatures w14:val="none"/>
        </w:rPr>
        <w:t> e São Miguel e está 14 m abaixo da superfície do mar. Entrou em erupção em 1720 e formou uma ilha, que permaneceu acima da tona de água durante vários anos. Uma nova ilha poderá surgir num futuro não muito distante. O ponto mais alto de Portugal é a </w:t>
      </w:r>
      <w:hyperlink r:id="rId486" w:tooltip="Montanha do Pico" w:history="1">
        <w:r w:rsidRPr="00490A18">
          <w:rPr>
            <w:rFonts w:ascii="Arial" w:eastAsia="Times New Roman" w:hAnsi="Arial" w:cs="Arial"/>
            <w:color w:val="3366CC"/>
            <w:kern w:val="0"/>
            <w:sz w:val="21"/>
            <w:szCs w:val="21"/>
            <w:u w:val="single"/>
            <w:lang w:eastAsia="pt-PT"/>
            <w14:ligatures w14:val="none"/>
          </w:rPr>
          <w:t>Montanha do Pico</w:t>
        </w:r>
      </w:hyperlink>
      <w:r w:rsidRPr="00490A18">
        <w:rPr>
          <w:rFonts w:ascii="Arial" w:eastAsia="Times New Roman" w:hAnsi="Arial" w:cs="Arial"/>
          <w:color w:val="202122"/>
          <w:kern w:val="0"/>
          <w:sz w:val="21"/>
          <w:szCs w:val="21"/>
          <w:lang w:eastAsia="pt-PT"/>
          <w14:ligatures w14:val="none"/>
        </w:rPr>
        <w:t> na </w:t>
      </w:r>
      <w:hyperlink r:id="rId487" w:tooltip="Ilha do Pico" w:history="1">
        <w:r w:rsidRPr="00490A18">
          <w:rPr>
            <w:rFonts w:ascii="Arial" w:eastAsia="Times New Roman" w:hAnsi="Arial" w:cs="Arial"/>
            <w:color w:val="3366CC"/>
            <w:kern w:val="0"/>
            <w:sz w:val="21"/>
            <w:szCs w:val="21"/>
            <w:u w:val="single"/>
            <w:lang w:eastAsia="pt-PT"/>
            <w14:ligatures w14:val="none"/>
          </w:rPr>
          <w:t>Ilha do Pico</w:t>
        </w:r>
      </w:hyperlink>
      <w:r w:rsidRPr="00490A18">
        <w:rPr>
          <w:rFonts w:ascii="Arial" w:eastAsia="Times New Roman" w:hAnsi="Arial" w:cs="Arial"/>
          <w:color w:val="202122"/>
          <w:kern w:val="0"/>
          <w:sz w:val="21"/>
          <w:szCs w:val="21"/>
          <w:lang w:eastAsia="pt-PT"/>
          <w14:ligatures w14:val="none"/>
        </w:rPr>
        <w:t xml:space="preserve">, </w:t>
      </w:r>
      <w:r w:rsidRPr="00490A18">
        <w:rPr>
          <w:rFonts w:ascii="Arial" w:eastAsia="Times New Roman" w:hAnsi="Arial" w:cs="Arial"/>
          <w:color w:val="202122"/>
          <w:kern w:val="0"/>
          <w:sz w:val="21"/>
          <w:szCs w:val="21"/>
          <w:lang w:eastAsia="pt-PT"/>
          <w14:ligatures w14:val="none"/>
        </w:rPr>
        <w:lastRenderedPageBreak/>
        <w:t>um </w:t>
      </w:r>
      <w:hyperlink r:id="rId488" w:tooltip="Vulcão" w:history="1">
        <w:r w:rsidRPr="00490A18">
          <w:rPr>
            <w:rFonts w:ascii="Arial" w:eastAsia="Times New Roman" w:hAnsi="Arial" w:cs="Arial"/>
            <w:color w:val="3366CC"/>
            <w:kern w:val="0"/>
            <w:sz w:val="21"/>
            <w:szCs w:val="21"/>
            <w:u w:val="single"/>
            <w:lang w:eastAsia="pt-PT"/>
            <w14:ligatures w14:val="none"/>
          </w:rPr>
          <w:t>vulcão</w:t>
        </w:r>
      </w:hyperlink>
      <w:r w:rsidRPr="00490A18">
        <w:rPr>
          <w:rFonts w:ascii="Arial" w:eastAsia="Times New Roman" w:hAnsi="Arial" w:cs="Arial"/>
          <w:color w:val="202122"/>
          <w:kern w:val="0"/>
          <w:sz w:val="21"/>
          <w:szCs w:val="21"/>
          <w:lang w:eastAsia="pt-PT"/>
          <w14:ligatures w14:val="none"/>
        </w:rPr>
        <w:t> que atinge 2 351 m de altitude.</w:t>
      </w:r>
      <w:hyperlink r:id="rId489" w:anchor="cite_note-75" w:history="1">
        <w:r w:rsidRPr="00490A18">
          <w:rPr>
            <w:rFonts w:ascii="Arial" w:eastAsia="Times New Roman" w:hAnsi="Arial" w:cs="Arial"/>
            <w:color w:val="3366CC"/>
            <w:kern w:val="0"/>
            <w:sz w:val="17"/>
            <w:szCs w:val="17"/>
            <w:u w:val="single"/>
            <w:vertAlign w:val="superscript"/>
            <w:lang w:eastAsia="pt-PT"/>
            <w14:ligatures w14:val="none"/>
          </w:rPr>
          <w:t>[66]</w:t>
        </w:r>
      </w:hyperlink>
      <w:r w:rsidRPr="00490A18">
        <w:rPr>
          <w:rFonts w:ascii="Arial" w:eastAsia="Times New Roman" w:hAnsi="Arial" w:cs="Arial"/>
          <w:color w:val="202122"/>
          <w:kern w:val="0"/>
          <w:sz w:val="21"/>
          <w:szCs w:val="21"/>
          <w:lang w:eastAsia="pt-PT"/>
          <w14:ligatures w14:val="none"/>
        </w:rPr>
        <w:t> As ilhas da </w:t>
      </w:r>
      <w:hyperlink r:id="rId490" w:tooltip="Região Autónoma da Madeira" w:history="1">
        <w:r w:rsidRPr="00490A18">
          <w:rPr>
            <w:rFonts w:ascii="Arial" w:eastAsia="Times New Roman" w:hAnsi="Arial" w:cs="Arial"/>
            <w:color w:val="3366CC"/>
            <w:kern w:val="0"/>
            <w:sz w:val="21"/>
            <w:szCs w:val="21"/>
            <w:u w:val="single"/>
            <w:lang w:eastAsia="pt-PT"/>
            <w14:ligatures w14:val="none"/>
          </w:rPr>
          <w:t>Madeira</w:t>
        </w:r>
      </w:hyperlink>
      <w:r w:rsidRPr="00490A18">
        <w:rPr>
          <w:rFonts w:ascii="Arial" w:eastAsia="Times New Roman" w:hAnsi="Arial" w:cs="Arial"/>
          <w:color w:val="202122"/>
          <w:kern w:val="0"/>
          <w:sz w:val="21"/>
          <w:szCs w:val="21"/>
          <w:lang w:eastAsia="pt-PT"/>
          <w14:ligatures w14:val="none"/>
        </w:rPr>
        <w:t>, ao contrário dos Açores que se situam na área do </w:t>
      </w:r>
      <w:hyperlink r:id="rId491" w:tooltip="Rifte" w:history="1">
        <w:r w:rsidRPr="00490A18">
          <w:rPr>
            <w:rFonts w:ascii="Arial" w:eastAsia="Times New Roman" w:hAnsi="Arial" w:cs="Arial"/>
            <w:color w:val="3366CC"/>
            <w:kern w:val="0"/>
            <w:sz w:val="21"/>
            <w:szCs w:val="21"/>
            <w:u w:val="single"/>
            <w:lang w:eastAsia="pt-PT"/>
            <w14:ligatures w14:val="none"/>
          </w:rPr>
          <w:t>rifte</w:t>
        </w:r>
      </w:hyperlink>
      <w:r w:rsidRPr="00490A18">
        <w:rPr>
          <w:rFonts w:ascii="Arial" w:eastAsia="Times New Roman" w:hAnsi="Arial" w:cs="Arial"/>
          <w:color w:val="202122"/>
          <w:kern w:val="0"/>
          <w:sz w:val="21"/>
          <w:szCs w:val="21"/>
          <w:lang w:eastAsia="pt-PT"/>
          <w14:ligatures w14:val="none"/>
        </w:rPr>
        <w:t> médio do oceano Atlântico, estão situadas no interior da </w:t>
      </w:r>
      <w:hyperlink r:id="rId492" w:tooltip="Placa africana" w:history="1">
        <w:r w:rsidRPr="00490A18">
          <w:rPr>
            <w:rFonts w:ascii="Arial" w:eastAsia="Times New Roman" w:hAnsi="Arial" w:cs="Arial"/>
            <w:color w:val="3366CC"/>
            <w:kern w:val="0"/>
            <w:sz w:val="21"/>
            <w:szCs w:val="21"/>
            <w:u w:val="single"/>
            <w:lang w:eastAsia="pt-PT"/>
            <w14:ligatures w14:val="none"/>
          </w:rPr>
          <w:t>placa africana</w:t>
        </w:r>
      </w:hyperlink>
      <w:r w:rsidRPr="00490A18">
        <w:rPr>
          <w:rFonts w:ascii="Arial" w:eastAsia="Times New Roman" w:hAnsi="Arial" w:cs="Arial"/>
          <w:color w:val="202122"/>
          <w:kern w:val="0"/>
          <w:sz w:val="21"/>
          <w:szCs w:val="21"/>
          <w:lang w:eastAsia="pt-PT"/>
          <w14:ligatures w14:val="none"/>
        </w:rPr>
        <w:t> e a sua formação deve-se à atividade de um </w:t>
      </w:r>
      <w:hyperlink r:id="rId493" w:tooltip="Ponto quente" w:history="1">
        <w:r w:rsidRPr="00490A18">
          <w:rPr>
            <w:rFonts w:ascii="Arial" w:eastAsia="Times New Roman" w:hAnsi="Arial" w:cs="Arial"/>
            <w:color w:val="3366CC"/>
            <w:kern w:val="0"/>
            <w:sz w:val="21"/>
            <w:szCs w:val="21"/>
            <w:u w:val="single"/>
            <w:lang w:eastAsia="pt-PT"/>
            <w14:ligatures w14:val="none"/>
          </w:rPr>
          <w:t>ponto quente</w:t>
        </w:r>
      </w:hyperlink>
      <w:r w:rsidRPr="00490A18">
        <w:rPr>
          <w:rFonts w:ascii="Arial" w:eastAsia="Times New Roman" w:hAnsi="Arial" w:cs="Arial"/>
          <w:color w:val="202122"/>
          <w:kern w:val="0"/>
          <w:sz w:val="21"/>
          <w:szCs w:val="21"/>
          <w:lang w:eastAsia="pt-PT"/>
          <w14:ligatures w14:val="none"/>
        </w:rPr>
        <w:t> não relacionado com a </w:t>
      </w:r>
      <w:hyperlink r:id="rId494" w:tooltip="Tectónica de placas" w:history="1">
        <w:r w:rsidRPr="00490A18">
          <w:rPr>
            <w:rFonts w:ascii="Arial" w:eastAsia="Times New Roman" w:hAnsi="Arial" w:cs="Arial"/>
            <w:color w:val="3366CC"/>
            <w:kern w:val="0"/>
            <w:sz w:val="21"/>
            <w:szCs w:val="21"/>
            <w:u w:val="single"/>
            <w:lang w:eastAsia="pt-PT"/>
            <w14:ligatures w14:val="none"/>
          </w:rPr>
          <w:t>circulação tectónica</w:t>
        </w:r>
      </w:hyperlink>
      <w:r w:rsidRPr="00490A18">
        <w:rPr>
          <w:rFonts w:ascii="Arial" w:eastAsia="Times New Roman" w:hAnsi="Arial" w:cs="Arial"/>
          <w:color w:val="202122"/>
          <w:kern w:val="0"/>
          <w:sz w:val="21"/>
          <w:szCs w:val="21"/>
          <w:lang w:eastAsia="pt-PT"/>
          <w14:ligatures w14:val="none"/>
        </w:rPr>
        <w:t>. Esta situação de estabilidade e localização no interior da </w:t>
      </w:r>
      <w:hyperlink r:id="rId495" w:tooltip="Placa tectónica" w:history="1">
        <w:r w:rsidRPr="00490A18">
          <w:rPr>
            <w:rFonts w:ascii="Arial" w:eastAsia="Times New Roman" w:hAnsi="Arial" w:cs="Arial"/>
            <w:color w:val="3366CC"/>
            <w:kern w:val="0"/>
            <w:sz w:val="21"/>
            <w:szCs w:val="21"/>
            <w:u w:val="single"/>
            <w:lang w:eastAsia="pt-PT"/>
            <w14:ligatures w14:val="none"/>
          </w:rPr>
          <w:t>placa tectónica</w:t>
        </w:r>
      </w:hyperlink>
      <w:r w:rsidRPr="00490A18">
        <w:rPr>
          <w:rFonts w:ascii="Arial" w:eastAsia="Times New Roman" w:hAnsi="Arial" w:cs="Arial"/>
          <w:color w:val="202122"/>
          <w:kern w:val="0"/>
          <w:sz w:val="21"/>
          <w:szCs w:val="21"/>
          <w:lang w:eastAsia="pt-PT"/>
          <w14:ligatures w14:val="none"/>
        </w:rPr>
        <w:t> leva a que este seja o território do país menos sujeito a </w:t>
      </w:r>
      <w:hyperlink r:id="rId496" w:tooltip="Sismo" w:history="1">
        <w:r w:rsidRPr="00490A18">
          <w:rPr>
            <w:rFonts w:ascii="Arial" w:eastAsia="Times New Roman" w:hAnsi="Arial" w:cs="Arial"/>
            <w:color w:val="3366CC"/>
            <w:kern w:val="0"/>
            <w:sz w:val="21"/>
            <w:szCs w:val="21"/>
            <w:u w:val="single"/>
            <w:lang w:eastAsia="pt-PT"/>
            <w14:ligatures w14:val="none"/>
          </w:rPr>
          <w:t>sismos</w:t>
        </w:r>
      </w:hyperlink>
      <w:r w:rsidRPr="00490A18">
        <w:rPr>
          <w:rFonts w:ascii="Arial" w:eastAsia="Times New Roman" w:hAnsi="Arial" w:cs="Arial"/>
          <w:color w:val="202122"/>
          <w:kern w:val="0"/>
          <w:sz w:val="21"/>
          <w:szCs w:val="21"/>
          <w:lang w:eastAsia="pt-PT"/>
          <w14:ligatures w14:val="none"/>
        </w:rPr>
        <w:t>.</w:t>
      </w:r>
      <w:hyperlink r:id="rId497" w:anchor="cite_note-Ilhas_da_Madeira-76" w:history="1">
        <w:r w:rsidRPr="00490A18">
          <w:rPr>
            <w:rFonts w:ascii="Arial" w:eastAsia="Times New Roman" w:hAnsi="Arial" w:cs="Arial"/>
            <w:color w:val="3366CC"/>
            <w:kern w:val="0"/>
            <w:sz w:val="17"/>
            <w:szCs w:val="17"/>
            <w:u w:val="single"/>
            <w:vertAlign w:val="superscript"/>
            <w:lang w:eastAsia="pt-PT"/>
            <w14:ligatures w14:val="none"/>
          </w:rPr>
          <w:t>[67]</w:t>
        </w:r>
      </w:hyperlink>
    </w:p>
    <w:p w14:paraId="727E050F"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última erupção vulcânica de que há evidência ocorreu há cerca de 6 000 anos, na </w:t>
      </w:r>
      <w:hyperlink r:id="rId498" w:tooltip="Ilha da Madeira" w:history="1">
        <w:r w:rsidRPr="00490A18">
          <w:rPr>
            <w:rFonts w:ascii="Arial" w:eastAsia="Times New Roman" w:hAnsi="Arial" w:cs="Arial"/>
            <w:color w:val="3366CC"/>
            <w:kern w:val="0"/>
            <w:sz w:val="21"/>
            <w:szCs w:val="21"/>
            <w:u w:val="single"/>
            <w:lang w:eastAsia="pt-PT"/>
            <w14:ligatures w14:val="none"/>
          </w:rPr>
          <w:t>ilha da Madeira</w:t>
        </w:r>
      </w:hyperlink>
      <w:r w:rsidRPr="00490A18">
        <w:rPr>
          <w:rFonts w:ascii="Arial" w:eastAsia="Times New Roman" w:hAnsi="Arial" w:cs="Arial"/>
          <w:color w:val="202122"/>
          <w:kern w:val="0"/>
          <w:sz w:val="21"/>
          <w:szCs w:val="21"/>
          <w:lang w:eastAsia="pt-PT"/>
          <w14:ligatures w14:val="none"/>
        </w:rPr>
        <w:t>, manifestando-se atualmente o vulcanismo de forma indireta, através da libertação de gases vulcânicos profundos e águas quentes e gaseificadas descobertas aquando da abertura de </w:t>
      </w:r>
      <w:hyperlink r:id="rId499" w:tooltip="Túnel" w:history="1">
        <w:r w:rsidRPr="00490A18">
          <w:rPr>
            <w:rFonts w:ascii="Arial" w:eastAsia="Times New Roman" w:hAnsi="Arial" w:cs="Arial"/>
            <w:color w:val="3366CC"/>
            <w:kern w:val="0"/>
            <w:sz w:val="21"/>
            <w:szCs w:val="21"/>
            <w:u w:val="single"/>
            <w:lang w:eastAsia="pt-PT"/>
            <w14:ligatures w14:val="none"/>
          </w:rPr>
          <w:t>túneis</w:t>
        </w:r>
      </w:hyperlink>
      <w:r w:rsidRPr="00490A18">
        <w:rPr>
          <w:rFonts w:ascii="Arial" w:eastAsia="Times New Roman" w:hAnsi="Arial" w:cs="Arial"/>
          <w:color w:val="202122"/>
          <w:kern w:val="0"/>
          <w:sz w:val="21"/>
          <w:szCs w:val="21"/>
          <w:lang w:eastAsia="pt-PT"/>
          <w14:ligatures w14:val="none"/>
        </w:rPr>
        <w:t> rodoviários e galerias de captação de água no interior da ilha principal.</w:t>
      </w:r>
      <w:hyperlink r:id="rId500" w:anchor="cite_note-Ilhas_da_Madeira-76" w:history="1">
        <w:r w:rsidRPr="00490A18">
          <w:rPr>
            <w:rFonts w:ascii="Arial" w:eastAsia="Times New Roman" w:hAnsi="Arial" w:cs="Arial"/>
            <w:color w:val="3366CC"/>
            <w:kern w:val="0"/>
            <w:sz w:val="17"/>
            <w:szCs w:val="17"/>
            <w:u w:val="single"/>
            <w:vertAlign w:val="superscript"/>
            <w:lang w:eastAsia="pt-PT"/>
            <w14:ligatures w14:val="none"/>
          </w:rPr>
          <w:t>[67]</w:t>
        </w:r>
      </w:hyperlink>
      <w:r w:rsidRPr="00490A18">
        <w:rPr>
          <w:rFonts w:ascii="Arial" w:eastAsia="Times New Roman" w:hAnsi="Arial" w:cs="Arial"/>
          <w:color w:val="202122"/>
          <w:kern w:val="0"/>
          <w:sz w:val="21"/>
          <w:szCs w:val="21"/>
          <w:lang w:eastAsia="pt-PT"/>
          <w14:ligatures w14:val="none"/>
        </w:rPr>
        <w:t> O ponto mais alto do território é o </w:t>
      </w:r>
      <w:hyperlink r:id="rId501" w:tooltip="Pico Ruivo" w:history="1">
        <w:r w:rsidRPr="00490A18">
          <w:rPr>
            <w:rFonts w:ascii="Arial" w:eastAsia="Times New Roman" w:hAnsi="Arial" w:cs="Arial"/>
            <w:color w:val="3366CC"/>
            <w:kern w:val="0"/>
            <w:sz w:val="21"/>
            <w:szCs w:val="21"/>
            <w:u w:val="single"/>
            <w:lang w:eastAsia="pt-PT"/>
            <w14:ligatures w14:val="none"/>
          </w:rPr>
          <w:t>Pico Ruivo</w:t>
        </w:r>
      </w:hyperlink>
      <w:r w:rsidRPr="00490A18">
        <w:rPr>
          <w:rFonts w:ascii="Arial" w:eastAsia="Times New Roman" w:hAnsi="Arial" w:cs="Arial"/>
          <w:color w:val="202122"/>
          <w:kern w:val="0"/>
          <w:sz w:val="21"/>
          <w:szCs w:val="21"/>
          <w:lang w:eastAsia="pt-PT"/>
          <w14:ligatures w14:val="none"/>
        </w:rPr>
        <w:t> com 1 862 m de altitude,</w:t>
      </w:r>
      <w:hyperlink r:id="rId502" w:anchor="cite_note-77" w:history="1">
        <w:r w:rsidRPr="00490A18">
          <w:rPr>
            <w:rFonts w:ascii="Arial" w:eastAsia="Times New Roman" w:hAnsi="Arial" w:cs="Arial"/>
            <w:color w:val="3366CC"/>
            <w:kern w:val="0"/>
            <w:sz w:val="17"/>
            <w:szCs w:val="17"/>
            <w:u w:val="single"/>
            <w:vertAlign w:val="superscript"/>
            <w:lang w:eastAsia="pt-PT"/>
            <w14:ligatures w14:val="none"/>
          </w:rPr>
          <w:t>[68]</w:t>
        </w:r>
      </w:hyperlink>
      <w:r w:rsidRPr="00490A18">
        <w:rPr>
          <w:rFonts w:ascii="Arial" w:eastAsia="Times New Roman" w:hAnsi="Arial" w:cs="Arial"/>
          <w:color w:val="202122"/>
          <w:kern w:val="0"/>
          <w:sz w:val="21"/>
          <w:szCs w:val="21"/>
          <w:lang w:eastAsia="pt-PT"/>
          <w14:ligatures w14:val="none"/>
        </w:rPr>
        <w:t> que é também o terceiro mais alto do país.</w:t>
      </w:r>
      <w:hyperlink r:id="rId503" w:anchor="cite_note-78" w:history="1">
        <w:r w:rsidRPr="00490A18">
          <w:rPr>
            <w:rFonts w:ascii="Arial" w:eastAsia="Times New Roman" w:hAnsi="Arial" w:cs="Arial"/>
            <w:color w:val="3366CC"/>
            <w:kern w:val="0"/>
            <w:sz w:val="17"/>
            <w:szCs w:val="17"/>
            <w:u w:val="single"/>
            <w:vertAlign w:val="superscript"/>
            <w:lang w:eastAsia="pt-PT"/>
            <w14:ligatures w14:val="none"/>
          </w:rPr>
          <w:t>[69]</w:t>
        </w:r>
      </w:hyperlink>
    </w:p>
    <w:tbl>
      <w:tblPr>
        <w:tblW w:w="6915" w:type="dxa"/>
        <w:jc w:val="center"/>
        <w:tblCellSpacing w:w="0" w:type="dxa"/>
        <w:tblCellMar>
          <w:left w:w="0" w:type="dxa"/>
          <w:right w:w="0" w:type="dxa"/>
        </w:tblCellMar>
        <w:tblLook w:val="04A0" w:firstRow="1" w:lastRow="0" w:firstColumn="1" w:lastColumn="0" w:noHBand="0" w:noVBand="1"/>
      </w:tblPr>
      <w:tblGrid>
        <w:gridCol w:w="3600"/>
        <w:gridCol w:w="6"/>
        <w:gridCol w:w="3330"/>
      </w:tblGrid>
      <w:tr w:rsidR="00490A18" w:rsidRPr="00490A18" w14:paraId="6B7EB325" w14:textId="77777777" w:rsidTr="00490A18">
        <w:trPr>
          <w:tblCellSpacing w:w="0" w:type="dxa"/>
          <w:jc w:val="center"/>
        </w:trPr>
        <w:tc>
          <w:tcPr>
            <w:tcW w:w="0" w:type="auto"/>
            <w:tcBorders>
              <w:top w:val="single" w:sz="6" w:space="0" w:color="C8CCD1"/>
              <w:left w:val="single" w:sz="6" w:space="0" w:color="C8CCD1"/>
              <w:bottom w:val="single" w:sz="6" w:space="0" w:color="C8CCD1"/>
              <w:right w:val="single" w:sz="6" w:space="0" w:color="C8CCD1"/>
            </w:tcBorders>
            <w:shd w:val="clear" w:color="auto" w:fill="FFFFFF"/>
            <w:vAlign w:val="center"/>
            <w:hideMark/>
          </w:tcPr>
          <w:p w14:paraId="679505B6" w14:textId="14A4A1FF" w:rsidR="00490A18" w:rsidRPr="00490A18" w:rsidRDefault="00490A18" w:rsidP="00490A18">
            <w:pPr>
              <w:spacing w:after="0" w:line="240" w:lineRule="auto"/>
              <w:rPr>
                <w:rFonts w:ascii="Times New Roman" w:eastAsia="Times New Roman" w:hAnsi="Times New Roman" w:cs="Times New Roman"/>
                <w:kern w:val="0"/>
                <w:sz w:val="20"/>
                <w:szCs w:val="20"/>
                <w:lang w:eastAsia="pt-PT"/>
                <w14:ligatures w14:val="none"/>
              </w:rPr>
            </w:pPr>
            <w:r w:rsidRPr="00490A18">
              <w:rPr>
                <w:rFonts w:ascii="Times New Roman" w:eastAsia="Times New Roman" w:hAnsi="Times New Roman" w:cs="Times New Roman"/>
                <w:noProof/>
                <w:color w:val="3366CC"/>
                <w:kern w:val="0"/>
                <w:sz w:val="20"/>
                <w:szCs w:val="20"/>
                <w:lang w:eastAsia="pt-PT"/>
                <w14:ligatures w14:val="none"/>
              </w:rPr>
              <w:drawing>
                <wp:inline distT="0" distB="0" distL="0" distR="0" wp14:anchorId="31EDE9CE" wp14:editId="294D46DF">
                  <wp:extent cx="2257425" cy="1390650"/>
                  <wp:effectExtent l="0" t="0" r="9525" b="0"/>
                  <wp:docPr id="1565082914" name="Imagem 85" descr="Uma imagem com ar livre, paisagem, natureza, relva&#10;&#10;Descrição gerada automaticamente">
                    <a:hlinkClick xmlns:a="http://schemas.openxmlformats.org/drawingml/2006/main" r:id="rId504" tooltip="&quot;Montanha do Pico (ao fundo), no arquipélago dos Açores, o ponto mais alto do paí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2914" name="Imagem 85" descr="Uma imagem com ar livre, paisagem, natureza, relva&#10;&#10;Descrição gerada automaticamente">
                            <a:hlinkClick r:id="rId504" tooltip="&quot;Montanha do Pico (ao fundo), no arquipélago dos Açores, o ponto mais alto do país&quot;"/>
                          </pic:cNvPr>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2257425" cy="1390650"/>
                          </a:xfrm>
                          <a:prstGeom prst="rect">
                            <a:avLst/>
                          </a:prstGeom>
                          <a:noFill/>
                          <a:ln>
                            <a:noFill/>
                          </a:ln>
                        </pic:spPr>
                      </pic:pic>
                    </a:graphicData>
                  </a:graphic>
                </wp:inline>
              </w:drawing>
            </w:r>
          </w:p>
        </w:tc>
        <w:tc>
          <w:tcPr>
            <w:tcW w:w="30" w:type="dxa"/>
            <w:tcBorders>
              <w:top w:val="nil"/>
              <w:left w:val="nil"/>
              <w:bottom w:val="nil"/>
              <w:right w:val="nil"/>
            </w:tcBorders>
            <w:shd w:val="clear" w:color="auto" w:fill="auto"/>
            <w:vAlign w:val="center"/>
            <w:hideMark/>
          </w:tcPr>
          <w:p w14:paraId="5B08FB4C" w14:textId="77777777" w:rsidR="00490A18" w:rsidRPr="00490A18" w:rsidRDefault="00490A18" w:rsidP="00490A18">
            <w:pPr>
              <w:spacing w:after="0" w:line="240" w:lineRule="auto"/>
              <w:rPr>
                <w:rFonts w:ascii="Times New Roman" w:eastAsia="Times New Roman" w:hAnsi="Times New Roman" w:cs="Times New Roman"/>
                <w:kern w:val="0"/>
                <w:sz w:val="20"/>
                <w:szCs w:val="20"/>
                <w:lang w:eastAsia="pt-PT"/>
                <w14:ligatures w14:val="none"/>
              </w:rPr>
            </w:pPr>
          </w:p>
        </w:tc>
        <w:tc>
          <w:tcPr>
            <w:tcW w:w="0" w:type="auto"/>
            <w:tcBorders>
              <w:top w:val="single" w:sz="6" w:space="0" w:color="C8CCD1"/>
              <w:left w:val="single" w:sz="6" w:space="0" w:color="C8CCD1"/>
              <w:bottom w:val="single" w:sz="6" w:space="0" w:color="C8CCD1"/>
              <w:right w:val="single" w:sz="6" w:space="0" w:color="C8CCD1"/>
            </w:tcBorders>
            <w:shd w:val="clear" w:color="auto" w:fill="FFFFFF"/>
            <w:vAlign w:val="center"/>
            <w:hideMark/>
          </w:tcPr>
          <w:p w14:paraId="029D66D5" w14:textId="22C0E850" w:rsidR="00490A18" w:rsidRPr="00490A18" w:rsidRDefault="00490A18" w:rsidP="00490A18">
            <w:pPr>
              <w:spacing w:after="0" w:line="240" w:lineRule="auto"/>
              <w:rPr>
                <w:rFonts w:ascii="Times New Roman" w:eastAsia="Times New Roman" w:hAnsi="Times New Roman" w:cs="Times New Roman"/>
                <w:kern w:val="0"/>
                <w:sz w:val="20"/>
                <w:szCs w:val="20"/>
                <w:lang w:eastAsia="pt-PT"/>
                <w14:ligatures w14:val="none"/>
              </w:rPr>
            </w:pPr>
            <w:r w:rsidRPr="00490A18">
              <w:rPr>
                <w:rFonts w:ascii="Times New Roman" w:eastAsia="Times New Roman" w:hAnsi="Times New Roman" w:cs="Times New Roman"/>
                <w:noProof/>
                <w:color w:val="3366CC"/>
                <w:kern w:val="0"/>
                <w:sz w:val="20"/>
                <w:szCs w:val="20"/>
                <w:lang w:eastAsia="pt-PT"/>
                <w14:ligatures w14:val="none"/>
              </w:rPr>
              <w:drawing>
                <wp:inline distT="0" distB="0" distL="0" distR="0" wp14:anchorId="0F2F50CA" wp14:editId="08684237">
                  <wp:extent cx="2095500" cy="1400175"/>
                  <wp:effectExtent l="0" t="0" r="0" b="9525"/>
                  <wp:docPr id="1540866093" name="Imagem 84">
                    <a:hlinkClick xmlns:a="http://schemas.openxmlformats.org/drawingml/2006/main" r:id="rId506" tooltip="&quot;Serra da Estrela, a mais alta cordilheira de Portugal Continent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506" tooltip="&quot;Serra da Estrela, a mais alta cordilheira de Portugal Continental&quot;"/>
                          </pic:cNvPr>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tc>
      </w:tr>
      <w:tr w:rsidR="00490A18" w:rsidRPr="00490A18" w14:paraId="44AC7BAE" w14:textId="77777777" w:rsidTr="00490A18">
        <w:trPr>
          <w:tblCellSpacing w:w="0" w:type="dxa"/>
          <w:jc w:val="center"/>
        </w:trPr>
        <w:tc>
          <w:tcPr>
            <w:tcW w:w="0" w:type="auto"/>
            <w:tcBorders>
              <w:top w:val="nil"/>
              <w:left w:val="nil"/>
              <w:bottom w:val="nil"/>
              <w:right w:val="nil"/>
            </w:tcBorders>
            <w:shd w:val="clear" w:color="auto" w:fill="auto"/>
            <w:hideMark/>
          </w:tcPr>
          <w:p w14:paraId="76AB945E" w14:textId="77777777" w:rsidR="00490A18" w:rsidRPr="00490A18" w:rsidRDefault="00490A18" w:rsidP="00490A18">
            <w:pPr>
              <w:spacing w:after="0" w:line="336" w:lineRule="atLeast"/>
              <w:rPr>
                <w:rFonts w:ascii="Times New Roman" w:eastAsia="Times New Roman" w:hAnsi="Times New Roman" w:cs="Times New Roman"/>
                <w:kern w:val="0"/>
                <w:sz w:val="19"/>
                <w:szCs w:val="19"/>
                <w:lang w:eastAsia="pt-PT"/>
                <w14:ligatures w14:val="none"/>
              </w:rPr>
            </w:pPr>
            <w:hyperlink r:id="rId508" w:tooltip="Montanha do Pico" w:history="1">
              <w:r w:rsidRPr="00490A18">
                <w:rPr>
                  <w:rFonts w:ascii="Times New Roman" w:eastAsia="Times New Roman" w:hAnsi="Times New Roman" w:cs="Times New Roman"/>
                  <w:color w:val="3366CC"/>
                  <w:kern w:val="0"/>
                  <w:sz w:val="19"/>
                  <w:szCs w:val="19"/>
                  <w:u w:val="single"/>
                  <w:lang w:eastAsia="pt-PT"/>
                  <w14:ligatures w14:val="none"/>
                </w:rPr>
                <w:t>Montanha do Pico</w:t>
              </w:r>
            </w:hyperlink>
            <w:r w:rsidRPr="00490A18">
              <w:rPr>
                <w:rFonts w:ascii="Times New Roman" w:eastAsia="Times New Roman" w:hAnsi="Times New Roman" w:cs="Times New Roman"/>
                <w:kern w:val="0"/>
                <w:sz w:val="19"/>
                <w:szCs w:val="19"/>
                <w:lang w:eastAsia="pt-PT"/>
                <w14:ligatures w14:val="none"/>
              </w:rPr>
              <w:t> (ao fundo), no arquipélago dos </w:t>
            </w:r>
            <w:hyperlink r:id="rId509" w:tooltip="Açores" w:history="1">
              <w:r w:rsidRPr="00490A18">
                <w:rPr>
                  <w:rFonts w:ascii="Times New Roman" w:eastAsia="Times New Roman" w:hAnsi="Times New Roman" w:cs="Times New Roman"/>
                  <w:color w:val="3366CC"/>
                  <w:kern w:val="0"/>
                  <w:sz w:val="19"/>
                  <w:szCs w:val="19"/>
                  <w:u w:val="single"/>
                  <w:lang w:eastAsia="pt-PT"/>
                  <w14:ligatures w14:val="none"/>
                </w:rPr>
                <w:t>Açores</w:t>
              </w:r>
            </w:hyperlink>
            <w:r w:rsidRPr="00490A18">
              <w:rPr>
                <w:rFonts w:ascii="Times New Roman" w:eastAsia="Times New Roman" w:hAnsi="Times New Roman" w:cs="Times New Roman"/>
                <w:kern w:val="0"/>
                <w:sz w:val="19"/>
                <w:szCs w:val="19"/>
                <w:lang w:eastAsia="pt-PT"/>
                <w14:ligatures w14:val="none"/>
              </w:rPr>
              <w:t>, o ponto mais alto do país</w:t>
            </w:r>
          </w:p>
        </w:tc>
        <w:tc>
          <w:tcPr>
            <w:tcW w:w="0" w:type="auto"/>
            <w:tcBorders>
              <w:top w:val="nil"/>
              <w:left w:val="nil"/>
              <w:bottom w:val="nil"/>
              <w:right w:val="nil"/>
            </w:tcBorders>
            <w:shd w:val="clear" w:color="auto" w:fill="auto"/>
            <w:hideMark/>
          </w:tcPr>
          <w:p w14:paraId="2F67C9B8" w14:textId="77777777" w:rsidR="00490A18" w:rsidRPr="00490A18" w:rsidRDefault="00490A18" w:rsidP="00490A18">
            <w:pPr>
              <w:spacing w:after="0" w:line="336" w:lineRule="atLeast"/>
              <w:rPr>
                <w:rFonts w:ascii="Times New Roman" w:eastAsia="Times New Roman" w:hAnsi="Times New Roman" w:cs="Times New Roman"/>
                <w:kern w:val="0"/>
                <w:sz w:val="19"/>
                <w:szCs w:val="19"/>
                <w:lang w:eastAsia="pt-PT"/>
                <w14:ligatures w14:val="none"/>
              </w:rPr>
            </w:pPr>
          </w:p>
        </w:tc>
        <w:tc>
          <w:tcPr>
            <w:tcW w:w="0" w:type="auto"/>
            <w:tcBorders>
              <w:top w:val="nil"/>
              <w:left w:val="nil"/>
              <w:bottom w:val="nil"/>
              <w:right w:val="nil"/>
            </w:tcBorders>
            <w:shd w:val="clear" w:color="auto" w:fill="auto"/>
            <w:hideMark/>
          </w:tcPr>
          <w:p w14:paraId="3BB25D27" w14:textId="77777777" w:rsidR="00490A18" w:rsidRPr="00490A18" w:rsidRDefault="00490A18" w:rsidP="00490A18">
            <w:pPr>
              <w:spacing w:after="0" w:line="336" w:lineRule="atLeast"/>
              <w:rPr>
                <w:rFonts w:ascii="Times New Roman" w:eastAsia="Times New Roman" w:hAnsi="Times New Roman" w:cs="Times New Roman"/>
                <w:kern w:val="0"/>
                <w:sz w:val="19"/>
                <w:szCs w:val="19"/>
                <w:lang w:eastAsia="pt-PT"/>
                <w14:ligatures w14:val="none"/>
              </w:rPr>
            </w:pPr>
            <w:hyperlink r:id="rId510" w:tooltip="Serra da Estrela" w:history="1">
              <w:r w:rsidRPr="00490A18">
                <w:rPr>
                  <w:rFonts w:ascii="Times New Roman" w:eastAsia="Times New Roman" w:hAnsi="Times New Roman" w:cs="Times New Roman"/>
                  <w:color w:val="3366CC"/>
                  <w:kern w:val="0"/>
                  <w:sz w:val="19"/>
                  <w:szCs w:val="19"/>
                  <w:u w:val="single"/>
                  <w:lang w:eastAsia="pt-PT"/>
                  <w14:ligatures w14:val="none"/>
                </w:rPr>
                <w:t>Serra da Estrela</w:t>
              </w:r>
            </w:hyperlink>
            <w:r w:rsidRPr="00490A18">
              <w:rPr>
                <w:rFonts w:ascii="Times New Roman" w:eastAsia="Times New Roman" w:hAnsi="Times New Roman" w:cs="Times New Roman"/>
                <w:kern w:val="0"/>
                <w:sz w:val="19"/>
                <w:szCs w:val="19"/>
                <w:lang w:eastAsia="pt-PT"/>
                <w14:ligatures w14:val="none"/>
              </w:rPr>
              <w:t>, a mais alta cordilheira de </w:t>
            </w:r>
            <w:hyperlink r:id="rId511" w:tooltip="Portugal Continental" w:history="1">
              <w:r w:rsidRPr="00490A18">
                <w:rPr>
                  <w:rFonts w:ascii="Times New Roman" w:eastAsia="Times New Roman" w:hAnsi="Times New Roman" w:cs="Times New Roman"/>
                  <w:color w:val="3366CC"/>
                  <w:kern w:val="0"/>
                  <w:sz w:val="19"/>
                  <w:szCs w:val="19"/>
                  <w:u w:val="single"/>
                  <w:lang w:eastAsia="pt-PT"/>
                  <w14:ligatures w14:val="none"/>
                </w:rPr>
                <w:t>Portugal Continental</w:t>
              </w:r>
            </w:hyperlink>
          </w:p>
        </w:tc>
      </w:tr>
    </w:tbl>
    <w:p w14:paraId="2811AC3C"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costa portuguesa é extensa: tem 1 230 km em Portugal continental, 667 km nos Açores, 250 km na Madeira onde se incluem também as </w:t>
      </w:r>
      <w:hyperlink r:id="rId512" w:tooltip="Ilhas Desertas" w:history="1">
        <w:r w:rsidRPr="00490A18">
          <w:rPr>
            <w:rFonts w:ascii="Arial" w:eastAsia="Times New Roman" w:hAnsi="Arial" w:cs="Arial"/>
            <w:color w:val="3366CC"/>
            <w:kern w:val="0"/>
            <w:sz w:val="21"/>
            <w:szCs w:val="21"/>
            <w:u w:val="single"/>
            <w:lang w:eastAsia="pt-PT"/>
            <w14:ligatures w14:val="none"/>
          </w:rPr>
          <w:t>Ilhas Desertas</w:t>
        </w:r>
      </w:hyperlink>
      <w:r w:rsidRPr="00490A18">
        <w:rPr>
          <w:rFonts w:ascii="Arial" w:eastAsia="Times New Roman" w:hAnsi="Arial" w:cs="Arial"/>
          <w:color w:val="202122"/>
          <w:kern w:val="0"/>
          <w:sz w:val="21"/>
          <w:szCs w:val="21"/>
          <w:lang w:eastAsia="pt-PT"/>
          <w14:ligatures w14:val="none"/>
        </w:rPr>
        <w:t>, as </w:t>
      </w:r>
      <w:hyperlink r:id="rId513" w:tooltip="Ilhas Selvagens" w:history="1">
        <w:r w:rsidRPr="00490A18">
          <w:rPr>
            <w:rFonts w:ascii="Arial" w:eastAsia="Times New Roman" w:hAnsi="Arial" w:cs="Arial"/>
            <w:color w:val="3366CC"/>
            <w:kern w:val="0"/>
            <w:sz w:val="21"/>
            <w:szCs w:val="21"/>
            <w:u w:val="single"/>
            <w:lang w:eastAsia="pt-PT"/>
            <w14:ligatures w14:val="none"/>
          </w:rPr>
          <w:t>Ilhas Selvagens</w:t>
        </w:r>
      </w:hyperlink>
      <w:r w:rsidRPr="00490A18">
        <w:rPr>
          <w:rFonts w:ascii="Arial" w:eastAsia="Times New Roman" w:hAnsi="Arial" w:cs="Arial"/>
          <w:color w:val="202122"/>
          <w:kern w:val="0"/>
          <w:sz w:val="21"/>
          <w:szCs w:val="21"/>
          <w:lang w:eastAsia="pt-PT"/>
          <w14:ligatures w14:val="none"/>
        </w:rPr>
        <w:t> e a ilha do </w:t>
      </w:r>
      <w:hyperlink r:id="rId514" w:tooltip="Porto Santo" w:history="1">
        <w:r w:rsidRPr="00490A18">
          <w:rPr>
            <w:rFonts w:ascii="Arial" w:eastAsia="Times New Roman" w:hAnsi="Arial" w:cs="Arial"/>
            <w:color w:val="3366CC"/>
            <w:kern w:val="0"/>
            <w:sz w:val="21"/>
            <w:szCs w:val="21"/>
            <w:u w:val="single"/>
            <w:lang w:eastAsia="pt-PT"/>
            <w14:ligatures w14:val="none"/>
          </w:rPr>
          <w:t>Porto Santo</w:t>
        </w:r>
      </w:hyperlink>
      <w:r w:rsidRPr="00490A18">
        <w:rPr>
          <w:rFonts w:ascii="Arial" w:eastAsia="Times New Roman" w:hAnsi="Arial" w:cs="Arial"/>
          <w:color w:val="202122"/>
          <w:kern w:val="0"/>
          <w:sz w:val="21"/>
          <w:szCs w:val="21"/>
          <w:lang w:eastAsia="pt-PT"/>
          <w14:ligatures w14:val="none"/>
        </w:rPr>
        <w:t>. A costa formou belas praias, com variedade entre falésias e areais. Na ilha do Porto Santo uma </w:t>
      </w:r>
      <w:hyperlink r:id="rId515" w:tooltip="Praia do Porto Santo" w:history="1">
        <w:r w:rsidRPr="00490A18">
          <w:rPr>
            <w:rFonts w:ascii="Arial" w:eastAsia="Times New Roman" w:hAnsi="Arial" w:cs="Arial"/>
            <w:color w:val="3366CC"/>
            <w:kern w:val="0"/>
            <w:sz w:val="21"/>
            <w:szCs w:val="21"/>
            <w:u w:val="single"/>
            <w:lang w:eastAsia="pt-PT"/>
            <w14:ligatures w14:val="none"/>
          </w:rPr>
          <w:t>formação de dunas</w:t>
        </w:r>
      </w:hyperlink>
      <w:r w:rsidRPr="00490A18">
        <w:rPr>
          <w:rFonts w:ascii="Arial" w:eastAsia="Times New Roman" w:hAnsi="Arial" w:cs="Arial"/>
          <w:color w:val="202122"/>
          <w:kern w:val="0"/>
          <w:sz w:val="21"/>
          <w:szCs w:val="21"/>
          <w:lang w:eastAsia="pt-PT"/>
          <w14:ligatures w14:val="none"/>
        </w:rPr>
        <w:t> de origem orgânica (ao contrário da origem mineral da costa portuguesa continental) com cerca de 9 km é um ponto turístico muito apreciado internacionalmente. Uma característica importante na costa portuguesa é a </w:t>
      </w:r>
      <w:hyperlink r:id="rId516" w:tooltip="Ria de Aveiro" w:history="1">
        <w:r w:rsidRPr="00490A18">
          <w:rPr>
            <w:rFonts w:ascii="Arial" w:eastAsia="Times New Roman" w:hAnsi="Arial" w:cs="Arial"/>
            <w:color w:val="3366CC"/>
            <w:kern w:val="0"/>
            <w:sz w:val="21"/>
            <w:szCs w:val="21"/>
            <w:u w:val="single"/>
            <w:lang w:eastAsia="pt-PT"/>
            <w14:ligatures w14:val="none"/>
          </w:rPr>
          <w:t>ria de Aveiro</w:t>
        </w:r>
      </w:hyperlink>
      <w:r w:rsidRPr="00490A18">
        <w:rPr>
          <w:rFonts w:ascii="Arial" w:eastAsia="Times New Roman" w:hAnsi="Arial" w:cs="Arial"/>
          <w:color w:val="202122"/>
          <w:kern w:val="0"/>
          <w:sz w:val="21"/>
          <w:szCs w:val="21"/>
          <w:lang w:eastAsia="pt-PT"/>
          <w14:ligatures w14:val="none"/>
        </w:rPr>
        <w:t>, estuário do </w:t>
      </w:r>
      <w:hyperlink r:id="rId517" w:tooltip="Rio Vouga" w:history="1">
        <w:r w:rsidRPr="00490A18">
          <w:rPr>
            <w:rFonts w:ascii="Arial" w:eastAsia="Times New Roman" w:hAnsi="Arial" w:cs="Arial"/>
            <w:color w:val="3366CC"/>
            <w:kern w:val="0"/>
            <w:sz w:val="21"/>
            <w:szCs w:val="21"/>
            <w:u w:val="single"/>
            <w:lang w:eastAsia="pt-PT"/>
            <w14:ligatures w14:val="none"/>
          </w:rPr>
          <w:t>rio Vouga</w:t>
        </w:r>
      </w:hyperlink>
      <w:r w:rsidRPr="00490A18">
        <w:rPr>
          <w:rFonts w:ascii="Arial" w:eastAsia="Times New Roman" w:hAnsi="Arial" w:cs="Arial"/>
          <w:color w:val="202122"/>
          <w:kern w:val="0"/>
          <w:sz w:val="21"/>
          <w:szCs w:val="21"/>
          <w:lang w:eastAsia="pt-PT"/>
          <w14:ligatures w14:val="none"/>
        </w:rPr>
        <w:t>, perto da cidade de </w:t>
      </w:r>
      <w:hyperlink r:id="rId518" w:tooltip="Aveiro" w:history="1">
        <w:r w:rsidRPr="00490A18">
          <w:rPr>
            <w:rFonts w:ascii="Arial" w:eastAsia="Times New Roman" w:hAnsi="Arial" w:cs="Arial"/>
            <w:color w:val="3366CC"/>
            <w:kern w:val="0"/>
            <w:sz w:val="21"/>
            <w:szCs w:val="21"/>
            <w:u w:val="single"/>
            <w:lang w:eastAsia="pt-PT"/>
            <w14:ligatures w14:val="none"/>
          </w:rPr>
          <w:t>Aveiro</w:t>
        </w:r>
      </w:hyperlink>
      <w:r w:rsidRPr="00490A18">
        <w:rPr>
          <w:rFonts w:ascii="Arial" w:eastAsia="Times New Roman" w:hAnsi="Arial" w:cs="Arial"/>
          <w:color w:val="202122"/>
          <w:kern w:val="0"/>
          <w:sz w:val="21"/>
          <w:szCs w:val="21"/>
          <w:lang w:eastAsia="pt-PT"/>
          <w14:ligatures w14:val="none"/>
        </w:rPr>
        <w:t>, com 45 km de comprimento e um máximo de 11 km de largura, rica em peixe e aves marinhas. Existem quatro canais, entre estes várias ilhas e ilhotas, e é onde quatro rios encontram o oceano.</w:t>
      </w:r>
      <w:hyperlink r:id="rId519" w:anchor="cite_note-79" w:history="1">
        <w:r w:rsidRPr="00490A18">
          <w:rPr>
            <w:rFonts w:ascii="Arial" w:eastAsia="Times New Roman" w:hAnsi="Arial" w:cs="Arial"/>
            <w:color w:val="3366CC"/>
            <w:kern w:val="0"/>
            <w:sz w:val="17"/>
            <w:szCs w:val="17"/>
            <w:u w:val="single"/>
            <w:vertAlign w:val="superscript"/>
            <w:lang w:eastAsia="pt-PT"/>
            <w14:ligatures w14:val="none"/>
          </w:rPr>
          <w:t>[70]</w:t>
        </w:r>
      </w:hyperlink>
      <w:r w:rsidRPr="00490A18">
        <w:rPr>
          <w:rFonts w:ascii="Arial" w:eastAsia="Times New Roman" w:hAnsi="Arial" w:cs="Arial"/>
          <w:color w:val="202122"/>
          <w:kern w:val="0"/>
          <w:sz w:val="21"/>
          <w:szCs w:val="21"/>
          <w:lang w:eastAsia="pt-PT"/>
          <w14:ligatures w14:val="none"/>
        </w:rPr>
        <w:t> Com a formação de cordões litorais definiu-se uma laguna, vista como um dos elementos hidrográficos mais marcantes da costa portuguesa. Portugal possui uma das maiores </w:t>
      </w:r>
      <w:hyperlink r:id="rId520" w:tooltip="Zona Económica Exclusiva" w:history="1">
        <w:r w:rsidRPr="00490A18">
          <w:rPr>
            <w:rFonts w:ascii="Arial" w:eastAsia="Times New Roman" w:hAnsi="Arial" w:cs="Arial"/>
            <w:color w:val="3366CC"/>
            <w:kern w:val="0"/>
            <w:sz w:val="21"/>
            <w:szCs w:val="21"/>
            <w:u w:val="single"/>
            <w:lang w:eastAsia="pt-PT"/>
            <w14:ligatures w14:val="none"/>
          </w:rPr>
          <w:t>zonas económicas exclusivas</w:t>
        </w:r>
      </w:hyperlink>
      <w:r w:rsidRPr="00490A18">
        <w:rPr>
          <w:rFonts w:ascii="Arial" w:eastAsia="Times New Roman" w:hAnsi="Arial" w:cs="Arial"/>
          <w:color w:val="202122"/>
          <w:kern w:val="0"/>
          <w:sz w:val="21"/>
          <w:szCs w:val="21"/>
          <w:lang w:eastAsia="pt-PT"/>
          <w14:ligatures w14:val="none"/>
        </w:rPr>
        <w:t> (ZEE) da Europa, cobrindo cerca de 1 683 000 km².</w:t>
      </w:r>
      <w:hyperlink r:id="rId521" w:anchor="cite_note-ReferenceA-80" w:history="1">
        <w:r w:rsidRPr="00490A18">
          <w:rPr>
            <w:rFonts w:ascii="Arial" w:eastAsia="Times New Roman" w:hAnsi="Arial" w:cs="Arial"/>
            <w:color w:val="3366CC"/>
            <w:kern w:val="0"/>
            <w:sz w:val="17"/>
            <w:szCs w:val="17"/>
            <w:u w:val="single"/>
            <w:vertAlign w:val="superscript"/>
            <w:lang w:eastAsia="pt-PT"/>
            <w14:ligatures w14:val="none"/>
          </w:rPr>
          <w:t>[71]</w:t>
        </w:r>
      </w:hyperlink>
    </w:p>
    <w:p w14:paraId="49095476"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Clima</w:t>
      </w:r>
    </w:p>
    <w:p w14:paraId="05FA0478" w14:textId="352F7C40"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253B1DC4" wp14:editId="3F337C2C">
            <wp:extent cx="161925" cy="161925"/>
            <wp:effectExtent l="0" t="0" r="9525" b="9525"/>
            <wp:docPr id="7807566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522" w:tooltip="Clima de Portugal" w:history="1">
        <w:r w:rsidRPr="00490A18">
          <w:rPr>
            <w:rFonts w:ascii="Arial" w:eastAsia="Times New Roman" w:hAnsi="Arial" w:cs="Arial"/>
            <w:i/>
            <w:iCs/>
            <w:color w:val="3366CC"/>
            <w:kern w:val="0"/>
            <w:sz w:val="21"/>
            <w:szCs w:val="21"/>
            <w:u w:val="single"/>
            <w:lang w:eastAsia="pt-PT"/>
            <w14:ligatures w14:val="none"/>
          </w:rPr>
          <w:t>Clima de Portugal</w:t>
        </w:r>
      </w:hyperlink>
    </w:p>
    <w:p w14:paraId="638A1BA6" w14:textId="09D90D2B"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lastRenderedPageBreak/>
        <w:drawing>
          <wp:inline distT="0" distB="0" distL="0" distR="0" wp14:anchorId="67F1AD82" wp14:editId="3D01D1C3">
            <wp:extent cx="1238250" cy="2752725"/>
            <wp:effectExtent l="0" t="0" r="0" b="9525"/>
            <wp:docPr id="264790230" name="Imagem 82" descr="Uma imagem com texto, mapa, atlas&#10;&#10;Descrição gerada automaticamente">
              <a:hlinkClick xmlns:a="http://schemas.openxmlformats.org/drawingml/2006/main" r:id="rId5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90230" name="Imagem 82" descr="Uma imagem com texto, mapa, atlas&#10;&#10;Descrição gerada automaticamente">
                      <a:hlinkClick r:id="rId523"/>
                    </pic:cNvPr>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1238250" cy="2752725"/>
                    </a:xfrm>
                    <a:prstGeom prst="rect">
                      <a:avLst/>
                    </a:prstGeom>
                    <a:noFill/>
                    <a:ln>
                      <a:noFill/>
                    </a:ln>
                  </pic:spPr>
                </pic:pic>
              </a:graphicData>
            </a:graphic>
          </wp:inline>
        </w:drawing>
      </w:r>
      <w:r w:rsidRPr="00490A18">
        <w:rPr>
          <w:rFonts w:ascii="Times New Roman" w:eastAsia="Times New Roman" w:hAnsi="Times New Roman" w:cs="Times New Roman"/>
          <w:kern w:val="0"/>
          <w:sz w:val="24"/>
          <w:szCs w:val="24"/>
          <w:lang w:eastAsia="pt-PT"/>
          <w14:ligatures w14:val="none"/>
        </w:rPr>
        <w:t>Portugal de acordo com a </w:t>
      </w:r>
      <w:hyperlink r:id="rId525" w:tooltip="Classificação climática de Köppen" w:history="1">
        <w:r w:rsidRPr="00490A18">
          <w:rPr>
            <w:rFonts w:ascii="Times New Roman" w:eastAsia="Times New Roman" w:hAnsi="Times New Roman" w:cs="Times New Roman"/>
            <w:color w:val="3366CC"/>
            <w:kern w:val="0"/>
            <w:sz w:val="24"/>
            <w:szCs w:val="24"/>
            <w:u w:val="single"/>
            <w:lang w:eastAsia="pt-PT"/>
            <w14:ligatures w14:val="none"/>
          </w:rPr>
          <w:t>classificação climática de Köppen</w:t>
        </w:r>
      </w:hyperlink>
    </w:p>
    <w:p w14:paraId="4453A804"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tem um </w:t>
      </w:r>
      <w:hyperlink r:id="rId526" w:tooltip="Clima mediterrânico" w:history="1">
        <w:r w:rsidRPr="00490A18">
          <w:rPr>
            <w:rFonts w:ascii="Arial" w:eastAsia="Times New Roman" w:hAnsi="Arial" w:cs="Arial"/>
            <w:color w:val="3366CC"/>
            <w:kern w:val="0"/>
            <w:sz w:val="21"/>
            <w:szCs w:val="21"/>
            <w:u w:val="single"/>
            <w:lang w:eastAsia="pt-PT"/>
            <w14:ligatures w14:val="none"/>
          </w:rPr>
          <w:t>clima mediterrânico</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Csa</w:t>
      </w:r>
      <w:r w:rsidRPr="00490A18">
        <w:rPr>
          <w:rFonts w:ascii="Arial" w:eastAsia="Times New Roman" w:hAnsi="Arial" w:cs="Arial"/>
          <w:color w:val="202122"/>
          <w:kern w:val="0"/>
          <w:sz w:val="21"/>
          <w:szCs w:val="21"/>
          <w:lang w:eastAsia="pt-PT"/>
          <w14:ligatures w14:val="none"/>
        </w:rPr>
        <w:t> no </w:t>
      </w:r>
      <w:hyperlink r:id="rId527" w:tooltip="Sul" w:history="1">
        <w:r w:rsidRPr="00490A18">
          <w:rPr>
            <w:rFonts w:ascii="Arial" w:eastAsia="Times New Roman" w:hAnsi="Arial" w:cs="Arial"/>
            <w:color w:val="3366CC"/>
            <w:kern w:val="0"/>
            <w:sz w:val="21"/>
            <w:szCs w:val="21"/>
            <w:u w:val="single"/>
            <w:lang w:eastAsia="pt-PT"/>
            <w14:ligatures w14:val="none"/>
          </w:rPr>
          <w:t>sul</w:t>
        </w:r>
      </w:hyperlink>
      <w:r w:rsidRPr="00490A18">
        <w:rPr>
          <w:rFonts w:ascii="Arial" w:eastAsia="Times New Roman" w:hAnsi="Arial" w:cs="Arial"/>
          <w:color w:val="202122"/>
          <w:kern w:val="0"/>
          <w:sz w:val="21"/>
          <w:szCs w:val="21"/>
          <w:lang w:eastAsia="pt-PT"/>
          <w14:ligatures w14:val="none"/>
        </w:rPr>
        <w:t> e </w:t>
      </w:r>
      <w:r w:rsidRPr="00490A18">
        <w:rPr>
          <w:rFonts w:ascii="Arial" w:eastAsia="Times New Roman" w:hAnsi="Arial" w:cs="Arial"/>
          <w:i/>
          <w:iCs/>
          <w:color w:val="202122"/>
          <w:kern w:val="0"/>
          <w:sz w:val="21"/>
          <w:szCs w:val="21"/>
          <w:lang w:eastAsia="pt-PT"/>
          <w14:ligatures w14:val="none"/>
        </w:rPr>
        <w:t>Csb</w:t>
      </w:r>
      <w:r w:rsidRPr="00490A18">
        <w:rPr>
          <w:rFonts w:ascii="Arial" w:eastAsia="Times New Roman" w:hAnsi="Arial" w:cs="Arial"/>
          <w:color w:val="202122"/>
          <w:kern w:val="0"/>
          <w:sz w:val="21"/>
          <w:szCs w:val="21"/>
          <w:lang w:eastAsia="pt-PT"/>
          <w14:ligatures w14:val="none"/>
        </w:rPr>
        <w:t> no </w:t>
      </w:r>
      <w:hyperlink r:id="rId528" w:tooltip="Norte" w:history="1">
        <w:r w:rsidRPr="00490A18">
          <w:rPr>
            <w:rFonts w:ascii="Arial" w:eastAsia="Times New Roman" w:hAnsi="Arial" w:cs="Arial"/>
            <w:color w:val="3366CC"/>
            <w:kern w:val="0"/>
            <w:sz w:val="21"/>
            <w:szCs w:val="21"/>
            <w:u w:val="single"/>
            <w:lang w:eastAsia="pt-PT"/>
            <w14:ligatures w14:val="none"/>
          </w:rPr>
          <w:t>norte</w:t>
        </w:r>
      </w:hyperlink>
      <w:r w:rsidRPr="00490A18">
        <w:rPr>
          <w:rFonts w:ascii="Arial" w:eastAsia="Times New Roman" w:hAnsi="Arial" w:cs="Arial"/>
          <w:color w:val="202122"/>
          <w:kern w:val="0"/>
          <w:sz w:val="21"/>
          <w:szCs w:val="21"/>
          <w:lang w:eastAsia="pt-PT"/>
          <w14:ligatures w14:val="none"/>
        </w:rPr>
        <w:t>, de acordo com a </w:t>
      </w:r>
      <w:hyperlink r:id="rId529" w:tooltip="Classificação climática de Köppen-Geiger" w:history="1">
        <w:r w:rsidRPr="00490A18">
          <w:rPr>
            <w:rFonts w:ascii="Arial" w:eastAsia="Times New Roman" w:hAnsi="Arial" w:cs="Arial"/>
            <w:color w:val="3366CC"/>
            <w:kern w:val="0"/>
            <w:sz w:val="21"/>
            <w:szCs w:val="21"/>
            <w:u w:val="single"/>
            <w:lang w:eastAsia="pt-PT"/>
            <w14:ligatures w14:val="none"/>
          </w:rPr>
          <w:t>classificação climática de Köppen-Geiger</w:t>
        </w:r>
      </w:hyperlink>
      <w:r w:rsidRPr="00490A18">
        <w:rPr>
          <w:rFonts w:ascii="Arial" w:eastAsia="Times New Roman" w:hAnsi="Arial" w:cs="Arial"/>
          <w:color w:val="202122"/>
          <w:kern w:val="0"/>
          <w:sz w:val="21"/>
          <w:szCs w:val="21"/>
          <w:lang w:eastAsia="pt-PT"/>
          <w14:ligatures w14:val="none"/>
        </w:rPr>
        <w:t>.</w:t>
      </w:r>
      <w:hyperlink r:id="rId530" w:anchor="cite_note-IM-81" w:history="1">
        <w:r w:rsidRPr="00490A18">
          <w:rPr>
            <w:rFonts w:ascii="Arial" w:eastAsia="Times New Roman" w:hAnsi="Arial" w:cs="Arial"/>
            <w:color w:val="3366CC"/>
            <w:kern w:val="0"/>
            <w:sz w:val="17"/>
            <w:szCs w:val="17"/>
            <w:u w:val="single"/>
            <w:vertAlign w:val="superscript"/>
            <w:lang w:eastAsia="pt-PT"/>
            <w14:ligatures w14:val="none"/>
          </w:rPr>
          <w:t>[72]</w:t>
        </w:r>
      </w:hyperlink>
      <w:r w:rsidRPr="00490A18">
        <w:rPr>
          <w:rFonts w:ascii="Arial" w:eastAsia="Times New Roman" w:hAnsi="Arial" w:cs="Arial"/>
          <w:color w:val="202122"/>
          <w:kern w:val="0"/>
          <w:sz w:val="21"/>
          <w:szCs w:val="21"/>
          <w:lang w:eastAsia="pt-PT"/>
          <w14:ligatures w14:val="none"/>
        </w:rPr>
        <w:t> Portugal é um dos países </w:t>
      </w:r>
      <w:hyperlink r:id="rId531" w:tooltip="Europa" w:history="1">
        <w:r w:rsidRPr="00490A18">
          <w:rPr>
            <w:rFonts w:ascii="Arial" w:eastAsia="Times New Roman" w:hAnsi="Arial" w:cs="Arial"/>
            <w:color w:val="3366CC"/>
            <w:kern w:val="0"/>
            <w:sz w:val="21"/>
            <w:szCs w:val="21"/>
            <w:u w:val="single"/>
            <w:lang w:eastAsia="pt-PT"/>
            <w14:ligatures w14:val="none"/>
          </w:rPr>
          <w:t>europeus</w:t>
        </w:r>
      </w:hyperlink>
      <w:r w:rsidRPr="00490A18">
        <w:rPr>
          <w:rFonts w:ascii="Arial" w:eastAsia="Times New Roman" w:hAnsi="Arial" w:cs="Arial"/>
          <w:color w:val="202122"/>
          <w:kern w:val="0"/>
          <w:sz w:val="21"/>
          <w:szCs w:val="21"/>
          <w:lang w:eastAsia="pt-PT"/>
          <w14:ligatures w14:val="none"/>
        </w:rPr>
        <w:t> mais amenos: a temperatura média anual em Portugal continental varia dos 13 </w:t>
      </w:r>
      <w:hyperlink r:id="rId532" w:tooltip="Grau Celsius" w:history="1">
        <w:r w:rsidRPr="00490A18">
          <w:rPr>
            <w:rFonts w:ascii="Arial" w:eastAsia="Times New Roman" w:hAnsi="Arial" w:cs="Arial"/>
            <w:color w:val="3366CC"/>
            <w:kern w:val="0"/>
            <w:sz w:val="21"/>
            <w:szCs w:val="21"/>
            <w:u w:val="single"/>
            <w:lang w:eastAsia="pt-PT"/>
            <w14:ligatures w14:val="none"/>
          </w:rPr>
          <w:t>°C</w:t>
        </w:r>
      </w:hyperlink>
      <w:r w:rsidRPr="00490A18">
        <w:rPr>
          <w:rFonts w:ascii="Arial" w:eastAsia="Times New Roman" w:hAnsi="Arial" w:cs="Arial"/>
          <w:color w:val="202122"/>
          <w:kern w:val="0"/>
          <w:sz w:val="21"/>
          <w:szCs w:val="21"/>
          <w:lang w:eastAsia="pt-PT"/>
          <w14:ligatures w14:val="none"/>
        </w:rPr>
        <w:t> no interior norte montanhoso até 18 °C no </w:t>
      </w:r>
      <w:hyperlink r:id="rId533" w:tooltip="Sul" w:history="1">
        <w:r w:rsidRPr="00490A18">
          <w:rPr>
            <w:rFonts w:ascii="Arial" w:eastAsia="Times New Roman" w:hAnsi="Arial" w:cs="Arial"/>
            <w:color w:val="3366CC"/>
            <w:kern w:val="0"/>
            <w:sz w:val="21"/>
            <w:szCs w:val="21"/>
            <w:u w:val="single"/>
            <w:lang w:eastAsia="pt-PT"/>
            <w14:ligatures w14:val="none"/>
          </w:rPr>
          <w:t>sul</w:t>
        </w:r>
      </w:hyperlink>
      <w:r w:rsidRPr="00490A18">
        <w:rPr>
          <w:rFonts w:ascii="Arial" w:eastAsia="Times New Roman" w:hAnsi="Arial" w:cs="Arial"/>
          <w:color w:val="202122"/>
          <w:kern w:val="0"/>
          <w:sz w:val="21"/>
          <w:szCs w:val="21"/>
          <w:lang w:eastAsia="pt-PT"/>
          <w14:ligatures w14:val="none"/>
        </w:rPr>
        <w:t>, na </w:t>
      </w:r>
      <w:hyperlink r:id="rId534" w:tooltip="Rio Guadiana" w:history="1">
        <w:r w:rsidRPr="00490A18">
          <w:rPr>
            <w:rFonts w:ascii="Arial" w:eastAsia="Times New Roman" w:hAnsi="Arial" w:cs="Arial"/>
            <w:color w:val="3366CC"/>
            <w:kern w:val="0"/>
            <w:sz w:val="21"/>
            <w:szCs w:val="21"/>
            <w:u w:val="single"/>
            <w:lang w:eastAsia="pt-PT"/>
            <w14:ligatures w14:val="none"/>
          </w:rPr>
          <w:t>bacia do Guadiana</w:t>
        </w:r>
      </w:hyperlink>
      <w:r w:rsidRPr="00490A18">
        <w:rPr>
          <w:rFonts w:ascii="Arial" w:eastAsia="Times New Roman" w:hAnsi="Arial" w:cs="Arial"/>
          <w:color w:val="202122"/>
          <w:kern w:val="0"/>
          <w:sz w:val="21"/>
          <w:szCs w:val="21"/>
          <w:lang w:eastAsia="pt-PT"/>
          <w14:ligatures w14:val="none"/>
        </w:rPr>
        <w:t>.</w:t>
      </w:r>
      <w:hyperlink r:id="rId535" w:anchor="cite_note-IM-81" w:history="1">
        <w:r w:rsidRPr="00490A18">
          <w:rPr>
            <w:rFonts w:ascii="Arial" w:eastAsia="Times New Roman" w:hAnsi="Arial" w:cs="Arial"/>
            <w:color w:val="3366CC"/>
            <w:kern w:val="0"/>
            <w:sz w:val="17"/>
            <w:szCs w:val="17"/>
            <w:u w:val="single"/>
            <w:vertAlign w:val="superscript"/>
            <w:lang w:eastAsia="pt-PT"/>
            <w14:ligatures w14:val="none"/>
          </w:rPr>
          <w:t>[72]</w:t>
        </w:r>
      </w:hyperlink>
      <w:r w:rsidRPr="00490A18">
        <w:rPr>
          <w:rFonts w:ascii="Arial" w:eastAsia="Times New Roman" w:hAnsi="Arial" w:cs="Arial"/>
          <w:color w:val="202122"/>
          <w:kern w:val="0"/>
          <w:sz w:val="21"/>
          <w:szCs w:val="21"/>
          <w:lang w:eastAsia="pt-PT"/>
          <w14:ligatures w14:val="none"/>
        </w:rPr>
        <w:t> Os </w:t>
      </w:r>
      <w:hyperlink r:id="rId536" w:tooltip="Verão" w:history="1">
        <w:r w:rsidRPr="00490A18">
          <w:rPr>
            <w:rFonts w:ascii="Arial" w:eastAsia="Times New Roman" w:hAnsi="Arial" w:cs="Arial"/>
            <w:color w:val="3366CC"/>
            <w:kern w:val="0"/>
            <w:sz w:val="21"/>
            <w:szCs w:val="21"/>
            <w:u w:val="single"/>
            <w:lang w:eastAsia="pt-PT"/>
            <w14:ligatures w14:val="none"/>
          </w:rPr>
          <w:t>Verões</w:t>
        </w:r>
      </w:hyperlink>
      <w:r w:rsidRPr="00490A18">
        <w:rPr>
          <w:rFonts w:ascii="Arial" w:eastAsia="Times New Roman" w:hAnsi="Arial" w:cs="Arial"/>
          <w:color w:val="202122"/>
          <w:kern w:val="0"/>
          <w:sz w:val="21"/>
          <w:szCs w:val="21"/>
          <w:lang w:eastAsia="pt-PT"/>
          <w14:ligatures w14:val="none"/>
        </w:rPr>
        <w:t> são amenos nas terras altas do </w:t>
      </w:r>
      <w:hyperlink r:id="rId537" w:tooltip="Região do Norte (Portugal)" w:history="1">
        <w:r w:rsidRPr="00490A18">
          <w:rPr>
            <w:rFonts w:ascii="Arial" w:eastAsia="Times New Roman" w:hAnsi="Arial" w:cs="Arial"/>
            <w:color w:val="3366CC"/>
            <w:kern w:val="0"/>
            <w:sz w:val="21"/>
            <w:szCs w:val="21"/>
            <w:u w:val="single"/>
            <w:lang w:eastAsia="pt-PT"/>
            <w14:ligatures w14:val="none"/>
          </w:rPr>
          <w:t>norte</w:t>
        </w:r>
      </w:hyperlink>
      <w:r w:rsidRPr="00490A18">
        <w:rPr>
          <w:rFonts w:ascii="Arial" w:eastAsia="Times New Roman" w:hAnsi="Arial" w:cs="Arial"/>
          <w:color w:val="202122"/>
          <w:kern w:val="0"/>
          <w:sz w:val="21"/>
          <w:szCs w:val="21"/>
          <w:lang w:eastAsia="pt-PT"/>
          <w14:ligatures w14:val="none"/>
        </w:rPr>
        <w:t> do país e na região litoral do extremo norte e do </w:t>
      </w:r>
      <w:hyperlink r:id="rId538" w:tooltip="Região do Centro (Portugal)" w:history="1">
        <w:r w:rsidRPr="00490A18">
          <w:rPr>
            <w:rFonts w:ascii="Arial" w:eastAsia="Times New Roman" w:hAnsi="Arial" w:cs="Arial"/>
            <w:color w:val="3366CC"/>
            <w:kern w:val="0"/>
            <w:sz w:val="21"/>
            <w:szCs w:val="21"/>
            <w:u w:val="single"/>
            <w:lang w:eastAsia="pt-PT"/>
            <w14:ligatures w14:val="none"/>
          </w:rPr>
          <w:t>centro</w:t>
        </w:r>
      </w:hyperlink>
      <w:r w:rsidRPr="00490A18">
        <w:rPr>
          <w:rFonts w:ascii="Arial" w:eastAsia="Times New Roman" w:hAnsi="Arial" w:cs="Arial"/>
          <w:color w:val="202122"/>
          <w:kern w:val="0"/>
          <w:sz w:val="21"/>
          <w:szCs w:val="21"/>
          <w:lang w:eastAsia="pt-PT"/>
          <w14:ligatures w14:val="none"/>
        </w:rPr>
        <w:t>. O </w:t>
      </w:r>
      <w:hyperlink r:id="rId539" w:tooltip="Outono" w:history="1">
        <w:r w:rsidRPr="00490A18">
          <w:rPr>
            <w:rFonts w:ascii="Arial" w:eastAsia="Times New Roman" w:hAnsi="Arial" w:cs="Arial"/>
            <w:color w:val="3366CC"/>
            <w:kern w:val="0"/>
            <w:sz w:val="21"/>
            <w:szCs w:val="21"/>
            <w:u w:val="single"/>
            <w:lang w:eastAsia="pt-PT"/>
            <w14:ligatures w14:val="none"/>
          </w:rPr>
          <w:t>Outono</w:t>
        </w:r>
      </w:hyperlink>
      <w:r w:rsidRPr="00490A18">
        <w:rPr>
          <w:rFonts w:ascii="Arial" w:eastAsia="Times New Roman" w:hAnsi="Arial" w:cs="Arial"/>
          <w:color w:val="202122"/>
          <w:kern w:val="0"/>
          <w:sz w:val="21"/>
          <w:szCs w:val="21"/>
          <w:lang w:eastAsia="pt-PT"/>
          <w14:ligatures w14:val="none"/>
        </w:rPr>
        <w:t> e o </w:t>
      </w:r>
      <w:hyperlink r:id="rId540" w:tooltip="Inverno" w:history="1">
        <w:r w:rsidRPr="00490A18">
          <w:rPr>
            <w:rFonts w:ascii="Arial" w:eastAsia="Times New Roman" w:hAnsi="Arial" w:cs="Arial"/>
            <w:color w:val="3366CC"/>
            <w:kern w:val="0"/>
            <w:sz w:val="21"/>
            <w:szCs w:val="21"/>
            <w:u w:val="single"/>
            <w:lang w:eastAsia="pt-PT"/>
            <w14:ligatures w14:val="none"/>
          </w:rPr>
          <w:t>Inverno</w:t>
        </w:r>
      </w:hyperlink>
      <w:r w:rsidRPr="00490A18">
        <w:rPr>
          <w:rFonts w:ascii="Arial" w:eastAsia="Times New Roman" w:hAnsi="Arial" w:cs="Arial"/>
          <w:color w:val="202122"/>
          <w:kern w:val="0"/>
          <w:sz w:val="21"/>
          <w:szCs w:val="21"/>
          <w:lang w:eastAsia="pt-PT"/>
          <w14:ligatures w14:val="none"/>
        </w:rPr>
        <w:t> são tipicamente ventosos, </w:t>
      </w:r>
      <w:hyperlink r:id="rId541" w:tooltip="Estação das chuvas" w:history="1">
        <w:r w:rsidRPr="00490A18">
          <w:rPr>
            <w:rFonts w:ascii="Arial" w:eastAsia="Times New Roman" w:hAnsi="Arial" w:cs="Arial"/>
            <w:color w:val="3366CC"/>
            <w:kern w:val="0"/>
            <w:sz w:val="21"/>
            <w:szCs w:val="21"/>
            <w:u w:val="single"/>
            <w:lang w:eastAsia="pt-PT"/>
            <w14:ligatures w14:val="none"/>
          </w:rPr>
          <w:t>chuvosos</w:t>
        </w:r>
      </w:hyperlink>
      <w:r w:rsidRPr="00490A18">
        <w:rPr>
          <w:rFonts w:ascii="Arial" w:eastAsia="Times New Roman" w:hAnsi="Arial" w:cs="Arial"/>
          <w:color w:val="202122"/>
          <w:kern w:val="0"/>
          <w:sz w:val="21"/>
          <w:szCs w:val="21"/>
          <w:lang w:eastAsia="pt-PT"/>
          <w14:ligatures w14:val="none"/>
        </w:rPr>
        <w:t> e frescos, sendo mais frios nos distritos do norte e centro do país, nos quais ocorrem temperaturas negativas durante os meses mais frios. No entanto, nas cidades mais ao </w:t>
      </w:r>
      <w:hyperlink r:id="rId542" w:tooltip="Sul" w:history="1">
        <w:r w:rsidRPr="00490A18">
          <w:rPr>
            <w:rFonts w:ascii="Arial" w:eastAsia="Times New Roman" w:hAnsi="Arial" w:cs="Arial"/>
            <w:color w:val="3366CC"/>
            <w:kern w:val="0"/>
            <w:sz w:val="21"/>
            <w:szCs w:val="21"/>
            <w:u w:val="single"/>
            <w:lang w:eastAsia="pt-PT"/>
            <w14:ligatures w14:val="none"/>
          </w:rPr>
          <w:t>sul</w:t>
        </w:r>
      </w:hyperlink>
      <w:r w:rsidRPr="00490A18">
        <w:rPr>
          <w:rFonts w:ascii="Arial" w:eastAsia="Times New Roman" w:hAnsi="Arial" w:cs="Arial"/>
          <w:color w:val="202122"/>
          <w:kern w:val="0"/>
          <w:sz w:val="21"/>
          <w:szCs w:val="21"/>
          <w:lang w:eastAsia="pt-PT"/>
          <w14:ligatures w14:val="none"/>
        </w:rPr>
        <w:t> de Portugal, as temperaturas só muito ocasionalmente descem abaixo dos 0 </w:t>
      </w:r>
      <w:hyperlink r:id="rId543" w:tooltip="Grau Celsius" w:history="1">
        <w:r w:rsidRPr="00490A18">
          <w:rPr>
            <w:rFonts w:ascii="Arial" w:eastAsia="Times New Roman" w:hAnsi="Arial" w:cs="Arial"/>
            <w:color w:val="3366CC"/>
            <w:kern w:val="0"/>
            <w:sz w:val="21"/>
            <w:szCs w:val="21"/>
            <w:u w:val="single"/>
            <w:lang w:eastAsia="pt-PT"/>
            <w14:ligatures w14:val="none"/>
          </w:rPr>
          <w:t>°C</w:t>
        </w:r>
      </w:hyperlink>
      <w:r w:rsidRPr="00490A18">
        <w:rPr>
          <w:rFonts w:ascii="Arial" w:eastAsia="Times New Roman" w:hAnsi="Arial" w:cs="Arial"/>
          <w:color w:val="202122"/>
          <w:kern w:val="0"/>
          <w:sz w:val="21"/>
          <w:szCs w:val="21"/>
          <w:lang w:eastAsia="pt-PT"/>
          <w14:ligatures w14:val="none"/>
        </w:rPr>
        <w:t>, ficando-se pelos 5 °C na maioria dos casos.</w:t>
      </w:r>
      <w:hyperlink r:id="rId544" w:anchor="cite_note-autogenerated2004-82" w:history="1">
        <w:r w:rsidRPr="00490A18">
          <w:rPr>
            <w:rFonts w:ascii="Arial" w:eastAsia="Times New Roman" w:hAnsi="Arial" w:cs="Arial"/>
            <w:color w:val="3366CC"/>
            <w:kern w:val="0"/>
            <w:sz w:val="17"/>
            <w:szCs w:val="17"/>
            <w:u w:val="single"/>
            <w:vertAlign w:val="superscript"/>
            <w:lang w:eastAsia="pt-PT"/>
            <w14:ligatures w14:val="none"/>
          </w:rPr>
          <w:t>[73]</w:t>
        </w:r>
      </w:hyperlink>
    </w:p>
    <w:p w14:paraId="58616CD4"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Normalmente, os meses de </w:t>
      </w:r>
      <w:hyperlink r:id="rId545" w:tooltip="Primavera" w:history="1">
        <w:r w:rsidRPr="00490A18">
          <w:rPr>
            <w:rFonts w:ascii="Arial" w:eastAsia="Times New Roman" w:hAnsi="Arial" w:cs="Arial"/>
            <w:color w:val="3366CC"/>
            <w:kern w:val="0"/>
            <w:sz w:val="21"/>
            <w:szCs w:val="21"/>
            <w:u w:val="single"/>
            <w:lang w:eastAsia="pt-PT"/>
            <w14:ligatures w14:val="none"/>
          </w:rPr>
          <w:t>Primavera</w:t>
        </w:r>
      </w:hyperlink>
      <w:r w:rsidRPr="00490A18">
        <w:rPr>
          <w:rFonts w:ascii="Arial" w:eastAsia="Times New Roman" w:hAnsi="Arial" w:cs="Arial"/>
          <w:color w:val="202122"/>
          <w:kern w:val="0"/>
          <w:sz w:val="21"/>
          <w:szCs w:val="21"/>
          <w:lang w:eastAsia="pt-PT"/>
          <w14:ligatures w14:val="none"/>
        </w:rPr>
        <w:t> e </w:t>
      </w:r>
      <w:hyperlink r:id="rId546" w:tooltip="Verão" w:history="1">
        <w:r w:rsidRPr="00490A18">
          <w:rPr>
            <w:rFonts w:ascii="Arial" w:eastAsia="Times New Roman" w:hAnsi="Arial" w:cs="Arial"/>
            <w:color w:val="3366CC"/>
            <w:kern w:val="0"/>
            <w:sz w:val="21"/>
            <w:szCs w:val="21"/>
            <w:u w:val="single"/>
            <w:lang w:eastAsia="pt-PT"/>
            <w14:ligatures w14:val="none"/>
          </w:rPr>
          <w:t>Verão</w:t>
        </w:r>
      </w:hyperlink>
      <w:r w:rsidRPr="00490A18">
        <w:rPr>
          <w:rFonts w:ascii="Arial" w:eastAsia="Times New Roman" w:hAnsi="Arial" w:cs="Arial"/>
          <w:color w:val="202122"/>
          <w:kern w:val="0"/>
          <w:sz w:val="21"/>
          <w:szCs w:val="21"/>
          <w:lang w:eastAsia="pt-PT"/>
          <w14:ligatures w14:val="none"/>
        </w:rPr>
        <w:t> são ensolarados e as temperaturas são altas durante os meses secos de julho e agosto, podendo ocasionalmente passar dos 40 </w:t>
      </w:r>
      <w:hyperlink r:id="rId547" w:tooltip="Grau Celsius" w:history="1">
        <w:r w:rsidRPr="00490A18">
          <w:rPr>
            <w:rFonts w:ascii="Arial" w:eastAsia="Times New Roman" w:hAnsi="Arial" w:cs="Arial"/>
            <w:color w:val="3366CC"/>
            <w:kern w:val="0"/>
            <w:sz w:val="21"/>
            <w:szCs w:val="21"/>
            <w:u w:val="single"/>
            <w:lang w:eastAsia="pt-PT"/>
            <w14:ligatures w14:val="none"/>
          </w:rPr>
          <w:t>°C</w:t>
        </w:r>
      </w:hyperlink>
      <w:r w:rsidRPr="00490A18">
        <w:rPr>
          <w:rFonts w:ascii="Arial" w:eastAsia="Times New Roman" w:hAnsi="Arial" w:cs="Arial"/>
          <w:color w:val="202122"/>
          <w:kern w:val="0"/>
          <w:sz w:val="21"/>
          <w:szCs w:val="21"/>
          <w:lang w:eastAsia="pt-PT"/>
          <w14:ligatures w14:val="none"/>
        </w:rPr>
        <w:t> em boa parte do país, em dias extremos,</w:t>
      </w:r>
      <w:hyperlink r:id="rId548" w:anchor="cite_note-PorVirt-83" w:history="1">
        <w:r w:rsidRPr="00490A18">
          <w:rPr>
            <w:rFonts w:ascii="Arial" w:eastAsia="Times New Roman" w:hAnsi="Arial" w:cs="Arial"/>
            <w:color w:val="3366CC"/>
            <w:kern w:val="0"/>
            <w:sz w:val="17"/>
            <w:szCs w:val="17"/>
            <w:u w:val="single"/>
            <w:vertAlign w:val="superscript"/>
            <w:lang w:eastAsia="pt-PT"/>
            <w14:ligatures w14:val="none"/>
          </w:rPr>
          <w:t>[74]</w:t>
        </w:r>
      </w:hyperlink>
      <w:r w:rsidRPr="00490A18">
        <w:rPr>
          <w:rFonts w:ascii="Arial" w:eastAsia="Times New Roman" w:hAnsi="Arial" w:cs="Arial"/>
          <w:color w:val="202122"/>
          <w:kern w:val="0"/>
          <w:sz w:val="21"/>
          <w:szCs w:val="21"/>
          <w:lang w:eastAsia="pt-PT"/>
          <w14:ligatures w14:val="none"/>
        </w:rPr>
        <w:t> e com maior frequência no interior do </w:t>
      </w:r>
      <w:hyperlink r:id="rId549" w:tooltip="Alentejo" w:history="1">
        <w:r w:rsidRPr="00490A18">
          <w:rPr>
            <w:rFonts w:ascii="Arial" w:eastAsia="Times New Roman" w:hAnsi="Arial" w:cs="Arial"/>
            <w:color w:val="3366CC"/>
            <w:kern w:val="0"/>
            <w:sz w:val="21"/>
            <w:szCs w:val="21"/>
            <w:u w:val="single"/>
            <w:lang w:eastAsia="pt-PT"/>
            <w14:ligatures w14:val="none"/>
          </w:rPr>
          <w:t>Alentejo</w:t>
        </w:r>
      </w:hyperlink>
      <w:r w:rsidRPr="00490A18">
        <w:rPr>
          <w:rFonts w:ascii="Arial" w:eastAsia="Times New Roman" w:hAnsi="Arial" w:cs="Arial"/>
          <w:color w:val="202122"/>
          <w:kern w:val="0"/>
          <w:sz w:val="21"/>
          <w:szCs w:val="21"/>
          <w:lang w:eastAsia="pt-PT"/>
          <w14:ligatures w14:val="none"/>
        </w:rPr>
        <w:t>.</w:t>
      </w:r>
      <w:hyperlink r:id="rId550" w:anchor="cite_note-84" w:history="1">
        <w:r w:rsidRPr="00490A18">
          <w:rPr>
            <w:rFonts w:ascii="Arial" w:eastAsia="Times New Roman" w:hAnsi="Arial" w:cs="Arial"/>
            <w:color w:val="3366CC"/>
            <w:kern w:val="0"/>
            <w:sz w:val="17"/>
            <w:szCs w:val="17"/>
            <w:u w:val="single"/>
            <w:vertAlign w:val="superscript"/>
            <w:lang w:eastAsia="pt-PT"/>
            <w14:ligatures w14:val="none"/>
          </w:rPr>
          <w:t>[75]</w:t>
        </w:r>
      </w:hyperlink>
      <w:r w:rsidRPr="00490A18">
        <w:rPr>
          <w:rFonts w:ascii="Arial" w:eastAsia="Times New Roman" w:hAnsi="Arial" w:cs="Arial"/>
          <w:color w:val="202122"/>
          <w:kern w:val="0"/>
          <w:sz w:val="21"/>
          <w:szCs w:val="21"/>
          <w:lang w:eastAsia="pt-PT"/>
          <w14:ligatures w14:val="none"/>
        </w:rPr>
        <w:t> No Verão as temperaturas podem mesmo subir até aos 50 </w:t>
      </w:r>
      <w:hyperlink r:id="rId551" w:tooltip="Grau Celsius" w:history="1">
        <w:r w:rsidRPr="00490A18">
          <w:rPr>
            <w:rFonts w:ascii="Arial" w:eastAsia="Times New Roman" w:hAnsi="Arial" w:cs="Arial"/>
            <w:color w:val="3366CC"/>
            <w:kern w:val="0"/>
            <w:sz w:val="21"/>
            <w:szCs w:val="21"/>
            <w:u w:val="single"/>
            <w:lang w:eastAsia="pt-PT"/>
            <w14:ligatures w14:val="none"/>
          </w:rPr>
          <w:t>°C</w:t>
        </w:r>
      </w:hyperlink>
      <w:r w:rsidRPr="00490A18">
        <w:rPr>
          <w:rFonts w:ascii="Arial" w:eastAsia="Times New Roman" w:hAnsi="Arial" w:cs="Arial"/>
          <w:color w:val="202122"/>
          <w:kern w:val="0"/>
          <w:sz w:val="21"/>
          <w:szCs w:val="21"/>
          <w:lang w:eastAsia="pt-PT"/>
          <w14:ligatures w14:val="none"/>
        </w:rPr>
        <w:t> como está documentado num estudo climatológico realizado recentemente, por exemplo no </w:t>
      </w:r>
      <w:hyperlink r:id="rId552" w:tooltip="Parque Arqueológico do Vale do Côa" w:history="1">
        <w:r w:rsidRPr="00490A18">
          <w:rPr>
            <w:rFonts w:ascii="Arial" w:eastAsia="Times New Roman" w:hAnsi="Arial" w:cs="Arial"/>
            <w:color w:val="3366CC"/>
            <w:kern w:val="0"/>
            <w:sz w:val="21"/>
            <w:szCs w:val="21"/>
            <w:u w:val="single"/>
            <w:lang w:eastAsia="pt-PT"/>
            <w14:ligatures w14:val="none"/>
          </w:rPr>
          <w:t>Parque Arqueológico do Vale do Côa</w:t>
        </w:r>
      </w:hyperlink>
      <w:r w:rsidRPr="00490A18">
        <w:rPr>
          <w:rFonts w:ascii="Arial" w:eastAsia="Times New Roman" w:hAnsi="Arial" w:cs="Arial"/>
          <w:color w:val="202122"/>
          <w:kern w:val="0"/>
          <w:sz w:val="21"/>
          <w:szCs w:val="21"/>
          <w:lang w:eastAsia="pt-PT"/>
          <w14:ligatures w14:val="none"/>
        </w:rPr>
        <w:t>, no </w:t>
      </w:r>
      <w:hyperlink r:id="rId553" w:tooltip="Douro (sub-região)" w:history="1">
        <w:r w:rsidRPr="00490A18">
          <w:rPr>
            <w:rFonts w:ascii="Arial" w:eastAsia="Times New Roman" w:hAnsi="Arial" w:cs="Arial"/>
            <w:color w:val="3366CC"/>
            <w:kern w:val="0"/>
            <w:sz w:val="21"/>
            <w:szCs w:val="21"/>
            <w:u w:val="single"/>
            <w:lang w:eastAsia="pt-PT"/>
            <w14:ligatures w14:val="none"/>
          </w:rPr>
          <w:t>vale do Douro</w:t>
        </w:r>
      </w:hyperlink>
      <w:r w:rsidRPr="00490A18">
        <w:rPr>
          <w:rFonts w:ascii="Arial" w:eastAsia="Times New Roman" w:hAnsi="Arial" w:cs="Arial"/>
          <w:color w:val="202122"/>
          <w:kern w:val="0"/>
          <w:sz w:val="21"/>
          <w:szCs w:val="21"/>
          <w:lang w:eastAsia="pt-PT"/>
          <w14:ligatures w14:val="none"/>
        </w:rPr>
        <w:t>. Em algumas regiões, como nas bacias do </w:t>
      </w:r>
      <w:hyperlink r:id="rId554" w:tooltip="Rio Tejo" w:history="1">
        <w:r w:rsidRPr="00490A18">
          <w:rPr>
            <w:rFonts w:ascii="Arial" w:eastAsia="Times New Roman" w:hAnsi="Arial" w:cs="Arial"/>
            <w:color w:val="3366CC"/>
            <w:kern w:val="0"/>
            <w:sz w:val="21"/>
            <w:szCs w:val="21"/>
            <w:u w:val="single"/>
            <w:lang w:eastAsia="pt-PT"/>
            <w14:ligatures w14:val="none"/>
          </w:rPr>
          <w:t>Tejo</w:t>
        </w:r>
      </w:hyperlink>
      <w:r w:rsidRPr="00490A18">
        <w:rPr>
          <w:rFonts w:ascii="Arial" w:eastAsia="Times New Roman" w:hAnsi="Arial" w:cs="Arial"/>
          <w:color w:val="202122"/>
          <w:kern w:val="0"/>
          <w:sz w:val="21"/>
          <w:szCs w:val="21"/>
          <w:lang w:eastAsia="pt-PT"/>
          <w14:ligatures w14:val="none"/>
        </w:rPr>
        <w:t> e do </w:t>
      </w:r>
      <w:hyperlink r:id="rId555" w:tooltip="Rio Douro" w:history="1">
        <w:r w:rsidRPr="00490A18">
          <w:rPr>
            <w:rFonts w:ascii="Arial" w:eastAsia="Times New Roman" w:hAnsi="Arial" w:cs="Arial"/>
            <w:color w:val="3366CC"/>
            <w:kern w:val="0"/>
            <w:sz w:val="21"/>
            <w:szCs w:val="21"/>
            <w:u w:val="single"/>
            <w:lang w:eastAsia="pt-PT"/>
            <w14:ligatures w14:val="none"/>
          </w:rPr>
          <w:t>Douro</w:t>
        </w:r>
      </w:hyperlink>
      <w:r w:rsidRPr="00490A18">
        <w:rPr>
          <w:rFonts w:ascii="Arial" w:eastAsia="Times New Roman" w:hAnsi="Arial" w:cs="Arial"/>
          <w:color w:val="202122"/>
          <w:kern w:val="0"/>
          <w:sz w:val="21"/>
          <w:szCs w:val="21"/>
          <w:lang w:eastAsia="pt-PT"/>
          <w14:ligatures w14:val="none"/>
        </w:rPr>
        <w:t>, as temperaturas médias anuais podem chegar a atingir os 20 °C.</w:t>
      </w:r>
      <w:hyperlink r:id="rId556" w:anchor="cite_note-85" w:history="1">
        <w:r w:rsidRPr="00490A18">
          <w:rPr>
            <w:rFonts w:ascii="Arial" w:eastAsia="Times New Roman" w:hAnsi="Arial" w:cs="Arial"/>
            <w:color w:val="3366CC"/>
            <w:kern w:val="0"/>
            <w:sz w:val="17"/>
            <w:szCs w:val="17"/>
            <w:u w:val="single"/>
            <w:vertAlign w:val="superscript"/>
            <w:lang w:eastAsia="pt-PT"/>
            <w14:ligatures w14:val="none"/>
          </w:rPr>
          <w:t>[76]</w:t>
        </w:r>
      </w:hyperlink>
    </w:p>
    <w:p w14:paraId="2C98F6E1"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maior valor da temperatura máxima do ar de 50,5 °C foi registada em </w:t>
      </w:r>
      <w:hyperlink r:id="rId557" w:tooltip="Riodades" w:history="1">
        <w:r w:rsidRPr="00490A18">
          <w:rPr>
            <w:rFonts w:ascii="Arial" w:eastAsia="Times New Roman" w:hAnsi="Arial" w:cs="Arial"/>
            <w:color w:val="3366CC"/>
            <w:kern w:val="0"/>
            <w:sz w:val="21"/>
            <w:szCs w:val="21"/>
            <w:u w:val="single"/>
            <w:lang w:eastAsia="pt-PT"/>
            <w14:ligatures w14:val="none"/>
          </w:rPr>
          <w:t>Riodades</w:t>
        </w:r>
      </w:hyperlink>
      <w:r w:rsidRPr="00490A18">
        <w:rPr>
          <w:rFonts w:ascii="Arial" w:eastAsia="Times New Roman" w:hAnsi="Arial" w:cs="Arial"/>
          <w:color w:val="202122"/>
          <w:kern w:val="0"/>
          <w:sz w:val="21"/>
          <w:szCs w:val="21"/>
          <w:lang w:eastAsia="pt-PT"/>
          <w14:ligatures w14:val="none"/>
        </w:rPr>
        <w:t>, </w:t>
      </w:r>
      <w:hyperlink r:id="rId558" w:tooltip="São João da Pesqueira" w:history="1">
        <w:r w:rsidRPr="00490A18">
          <w:rPr>
            <w:rFonts w:ascii="Arial" w:eastAsia="Times New Roman" w:hAnsi="Arial" w:cs="Arial"/>
            <w:color w:val="3366CC"/>
            <w:kern w:val="0"/>
            <w:sz w:val="21"/>
            <w:szCs w:val="21"/>
            <w:u w:val="single"/>
            <w:lang w:eastAsia="pt-PT"/>
            <w14:ligatures w14:val="none"/>
          </w:rPr>
          <w:t>São João da Pesqueira</w:t>
        </w:r>
      </w:hyperlink>
      <w:r w:rsidRPr="00490A18">
        <w:rPr>
          <w:rFonts w:ascii="Arial" w:eastAsia="Times New Roman" w:hAnsi="Arial" w:cs="Arial"/>
          <w:color w:val="202122"/>
          <w:kern w:val="0"/>
          <w:sz w:val="21"/>
          <w:szCs w:val="21"/>
          <w:lang w:eastAsia="pt-PT"/>
          <w14:ligatures w14:val="none"/>
        </w:rPr>
        <w:t>.</w:t>
      </w:r>
      <w:hyperlink r:id="rId559" w:anchor="cite_note-86" w:history="1">
        <w:r w:rsidRPr="00490A18">
          <w:rPr>
            <w:rFonts w:ascii="Arial" w:eastAsia="Times New Roman" w:hAnsi="Arial" w:cs="Arial"/>
            <w:color w:val="3366CC"/>
            <w:kern w:val="0"/>
            <w:sz w:val="17"/>
            <w:szCs w:val="17"/>
            <w:u w:val="single"/>
            <w:vertAlign w:val="superscript"/>
            <w:lang w:eastAsia="pt-PT"/>
            <w14:ligatures w14:val="none"/>
          </w:rPr>
          <w:t>[77]</w:t>
        </w:r>
      </w:hyperlink>
      <w:r w:rsidRPr="00490A18">
        <w:rPr>
          <w:rFonts w:ascii="Arial" w:eastAsia="Times New Roman" w:hAnsi="Arial" w:cs="Arial"/>
          <w:color w:val="202122"/>
          <w:kern w:val="0"/>
          <w:sz w:val="21"/>
          <w:szCs w:val="21"/>
          <w:lang w:eastAsia="pt-PT"/>
          <w14:ligatures w14:val="none"/>
        </w:rPr>
        <w:t> A </w:t>
      </w:r>
      <w:hyperlink r:id="rId560" w:tooltip="Precipitação (meteorologia)" w:history="1">
        <w:r w:rsidRPr="00490A18">
          <w:rPr>
            <w:rFonts w:ascii="Arial" w:eastAsia="Times New Roman" w:hAnsi="Arial" w:cs="Arial"/>
            <w:color w:val="3366CC"/>
            <w:kern w:val="0"/>
            <w:sz w:val="21"/>
            <w:szCs w:val="21"/>
            <w:u w:val="single"/>
            <w:lang w:eastAsia="pt-PT"/>
            <w14:ligatures w14:val="none"/>
          </w:rPr>
          <w:t>precipitação</w:t>
        </w:r>
      </w:hyperlink>
      <w:r w:rsidRPr="00490A18">
        <w:rPr>
          <w:rFonts w:ascii="Arial" w:eastAsia="Times New Roman" w:hAnsi="Arial" w:cs="Arial"/>
          <w:color w:val="202122"/>
          <w:kern w:val="0"/>
          <w:sz w:val="21"/>
          <w:szCs w:val="21"/>
          <w:lang w:eastAsia="pt-PT"/>
          <w14:ligatures w14:val="none"/>
        </w:rPr>
        <w:t> total anual média varia de pouco mais de 3 000 </w:t>
      </w:r>
      <w:hyperlink r:id="rId561" w:tooltip="Milímetro" w:history="1">
        <w:r w:rsidRPr="00490A18">
          <w:rPr>
            <w:rFonts w:ascii="Arial" w:eastAsia="Times New Roman" w:hAnsi="Arial" w:cs="Arial"/>
            <w:color w:val="3366CC"/>
            <w:kern w:val="0"/>
            <w:sz w:val="21"/>
            <w:szCs w:val="21"/>
            <w:u w:val="single"/>
            <w:lang w:eastAsia="pt-PT"/>
            <w14:ligatures w14:val="none"/>
          </w:rPr>
          <w:t>mm</w:t>
        </w:r>
      </w:hyperlink>
      <w:r w:rsidRPr="00490A18">
        <w:rPr>
          <w:rFonts w:ascii="Arial" w:eastAsia="Times New Roman" w:hAnsi="Arial" w:cs="Arial"/>
          <w:color w:val="202122"/>
          <w:kern w:val="0"/>
          <w:sz w:val="21"/>
          <w:szCs w:val="21"/>
          <w:lang w:eastAsia="pt-PT"/>
          <w14:ligatures w14:val="none"/>
        </w:rPr>
        <w:t> nas montanhas do norte a menos de 600 mm em zonas do sul do </w:t>
      </w:r>
      <w:hyperlink r:id="rId562" w:tooltip="Alentejo" w:history="1">
        <w:r w:rsidRPr="00490A18">
          <w:rPr>
            <w:rFonts w:ascii="Arial" w:eastAsia="Times New Roman" w:hAnsi="Arial" w:cs="Arial"/>
            <w:color w:val="3366CC"/>
            <w:kern w:val="0"/>
            <w:sz w:val="21"/>
            <w:szCs w:val="21"/>
            <w:u w:val="single"/>
            <w:lang w:eastAsia="pt-PT"/>
            <w14:ligatures w14:val="none"/>
          </w:rPr>
          <w:t>Alentejo</w:t>
        </w:r>
      </w:hyperlink>
      <w:r w:rsidRPr="00490A18">
        <w:rPr>
          <w:rFonts w:ascii="Arial" w:eastAsia="Times New Roman" w:hAnsi="Arial" w:cs="Arial"/>
          <w:color w:val="202122"/>
          <w:kern w:val="0"/>
          <w:sz w:val="21"/>
          <w:szCs w:val="21"/>
          <w:lang w:eastAsia="pt-PT"/>
          <w14:ligatures w14:val="none"/>
        </w:rPr>
        <w:t>.</w:t>
      </w:r>
      <w:hyperlink r:id="rId563" w:anchor="cite_note-IM-81" w:history="1">
        <w:r w:rsidRPr="00490A18">
          <w:rPr>
            <w:rFonts w:ascii="Arial" w:eastAsia="Times New Roman" w:hAnsi="Arial" w:cs="Arial"/>
            <w:color w:val="3366CC"/>
            <w:kern w:val="0"/>
            <w:sz w:val="17"/>
            <w:szCs w:val="17"/>
            <w:u w:val="single"/>
            <w:vertAlign w:val="superscript"/>
            <w:lang w:eastAsia="pt-PT"/>
            <w14:ligatures w14:val="none"/>
          </w:rPr>
          <w:t>[72]</w:t>
        </w:r>
      </w:hyperlink>
      <w:r w:rsidRPr="00490A18">
        <w:rPr>
          <w:rFonts w:ascii="Arial" w:eastAsia="Times New Roman" w:hAnsi="Arial" w:cs="Arial"/>
          <w:color w:val="202122"/>
          <w:kern w:val="0"/>
          <w:sz w:val="21"/>
          <w:szCs w:val="21"/>
          <w:lang w:eastAsia="pt-PT"/>
          <w14:ligatures w14:val="none"/>
        </w:rPr>
        <w:t> O país tem cerca de 2 500-3 200 </w:t>
      </w:r>
      <w:hyperlink r:id="rId564" w:tooltip="Insolação atmosférica" w:history="1">
        <w:r w:rsidRPr="00490A18">
          <w:rPr>
            <w:rFonts w:ascii="Arial" w:eastAsia="Times New Roman" w:hAnsi="Arial" w:cs="Arial"/>
            <w:color w:val="3366CC"/>
            <w:kern w:val="0"/>
            <w:sz w:val="21"/>
            <w:szCs w:val="21"/>
            <w:u w:val="single"/>
            <w:lang w:eastAsia="pt-PT"/>
            <w14:ligatures w14:val="none"/>
          </w:rPr>
          <w:t>horas de sol</w:t>
        </w:r>
      </w:hyperlink>
      <w:r w:rsidRPr="00490A18">
        <w:rPr>
          <w:rFonts w:ascii="Arial" w:eastAsia="Times New Roman" w:hAnsi="Arial" w:cs="Arial"/>
          <w:color w:val="202122"/>
          <w:kern w:val="0"/>
          <w:sz w:val="21"/>
          <w:szCs w:val="21"/>
          <w:lang w:eastAsia="pt-PT"/>
          <w14:ligatures w14:val="none"/>
        </w:rPr>
        <w:t> por ano, e uma média de 4–6 horas no </w:t>
      </w:r>
      <w:hyperlink r:id="rId565" w:tooltip="Inverno" w:history="1">
        <w:r w:rsidRPr="00490A18">
          <w:rPr>
            <w:rFonts w:ascii="Arial" w:eastAsia="Times New Roman" w:hAnsi="Arial" w:cs="Arial"/>
            <w:color w:val="3366CC"/>
            <w:kern w:val="0"/>
            <w:sz w:val="21"/>
            <w:szCs w:val="21"/>
            <w:u w:val="single"/>
            <w:lang w:eastAsia="pt-PT"/>
            <w14:ligatures w14:val="none"/>
          </w:rPr>
          <w:t>Inverno</w:t>
        </w:r>
      </w:hyperlink>
      <w:r w:rsidRPr="00490A18">
        <w:rPr>
          <w:rFonts w:ascii="Arial" w:eastAsia="Times New Roman" w:hAnsi="Arial" w:cs="Arial"/>
          <w:color w:val="202122"/>
          <w:kern w:val="0"/>
          <w:sz w:val="21"/>
          <w:szCs w:val="21"/>
          <w:lang w:eastAsia="pt-PT"/>
          <w14:ligatures w14:val="none"/>
        </w:rPr>
        <w:t> e 10–12 horas no </w:t>
      </w:r>
      <w:hyperlink r:id="rId566" w:tooltip="Verão" w:history="1">
        <w:r w:rsidRPr="00490A18">
          <w:rPr>
            <w:rFonts w:ascii="Arial" w:eastAsia="Times New Roman" w:hAnsi="Arial" w:cs="Arial"/>
            <w:color w:val="3366CC"/>
            <w:kern w:val="0"/>
            <w:sz w:val="21"/>
            <w:szCs w:val="21"/>
            <w:u w:val="single"/>
            <w:lang w:eastAsia="pt-PT"/>
            <w14:ligatures w14:val="none"/>
          </w:rPr>
          <w:t>Verão</w:t>
        </w:r>
      </w:hyperlink>
      <w:r w:rsidRPr="00490A18">
        <w:rPr>
          <w:rFonts w:ascii="Arial" w:eastAsia="Times New Roman" w:hAnsi="Arial" w:cs="Arial"/>
          <w:color w:val="202122"/>
          <w:kern w:val="0"/>
          <w:sz w:val="21"/>
          <w:szCs w:val="21"/>
          <w:lang w:eastAsia="pt-PT"/>
          <w14:ligatures w14:val="none"/>
        </w:rPr>
        <w:t>, com valores superiores no </w:t>
      </w:r>
      <w:hyperlink r:id="rId567" w:tooltip="Sudeste" w:history="1">
        <w:r w:rsidRPr="00490A18">
          <w:rPr>
            <w:rFonts w:ascii="Arial" w:eastAsia="Times New Roman" w:hAnsi="Arial" w:cs="Arial"/>
            <w:color w:val="3366CC"/>
            <w:kern w:val="0"/>
            <w:sz w:val="21"/>
            <w:szCs w:val="21"/>
            <w:u w:val="single"/>
            <w:lang w:eastAsia="pt-PT"/>
            <w14:ligatures w14:val="none"/>
          </w:rPr>
          <w:t>sudeste</w:t>
        </w:r>
      </w:hyperlink>
      <w:r w:rsidRPr="00490A18">
        <w:rPr>
          <w:rFonts w:ascii="Arial" w:eastAsia="Times New Roman" w:hAnsi="Arial" w:cs="Arial"/>
          <w:color w:val="202122"/>
          <w:kern w:val="0"/>
          <w:sz w:val="21"/>
          <w:szCs w:val="21"/>
          <w:lang w:eastAsia="pt-PT"/>
          <w14:ligatures w14:val="none"/>
        </w:rPr>
        <w:t> e inferiores no </w:t>
      </w:r>
      <w:hyperlink r:id="rId568" w:tooltip="Noroeste" w:history="1">
        <w:r w:rsidRPr="00490A18">
          <w:rPr>
            <w:rFonts w:ascii="Arial" w:eastAsia="Times New Roman" w:hAnsi="Arial" w:cs="Arial"/>
            <w:color w:val="3366CC"/>
            <w:kern w:val="0"/>
            <w:sz w:val="21"/>
            <w:szCs w:val="21"/>
            <w:u w:val="single"/>
            <w:lang w:eastAsia="pt-PT"/>
            <w14:ligatures w14:val="none"/>
          </w:rPr>
          <w:t>noroeste</w:t>
        </w:r>
      </w:hyperlink>
      <w:r w:rsidRPr="00490A18">
        <w:rPr>
          <w:rFonts w:ascii="Arial" w:eastAsia="Times New Roman" w:hAnsi="Arial" w:cs="Arial"/>
          <w:color w:val="202122"/>
          <w:kern w:val="0"/>
          <w:sz w:val="21"/>
          <w:szCs w:val="21"/>
          <w:lang w:eastAsia="pt-PT"/>
          <w14:ligatures w14:val="none"/>
        </w:rPr>
        <w:t>.</w:t>
      </w:r>
      <w:hyperlink r:id="rId569" w:anchor="cite_note-PorVirt-83" w:history="1">
        <w:r w:rsidRPr="00490A18">
          <w:rPr>
            <w:rFonts w:ascii="Arial" w:eastAsia="Times New Roman" w:hAnsi="Arial" w:cs="Arial"/>
            <w:color w:val="3366CC"/>
            <w:kern w:val="0"/>
            <w:sz w:val="17"/>
            <w:szCs w:val="17"/>
            <w:u w:val="single"/>
            <w:vertAlign w:val="superscript"/>
            <w:lang w:eastAsia="pt-PT"/>
            <w14:ligatures w14:val="none"/>
          </w:rPr>
          <w:t>[74]</w:t>
        </w:r>
      </w:hyperlink>
      <w:hyperlink r:id="rId570" w:anchor="cite_note-87" w:history="1">
        <w:r w:rsidRPr="00490A18">
          <w:rPr>
            <w:rFonts w:ascii="Arial" w:eastAsia="Times New Roman" w:hAnsi="Arial" w:cs="Arial"/>
            <w:color w:val="3366CC"/>
            <w:kern w:val="0"/>
            <w:sz w:val="17"/>
            <w:szCs w:val="17"/>
            <w:u w:val="single"/>
            <w:vertAlign w:val="superscript"/>
            <w:lang w:eastAsia="pt-PT"/>
            <w14:ligatures w14:val="none"/>
          </w:rPr>
          <w:t>[78]</w:t>
        </w:r>
      </w:hyperlink>
    </w:p>
    <w:p w14:paraId="0343E4DE"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w:t>
      </w:r>
      <w:hyperlink r:id="rId571" w:tooltip="Neve" w:history="1">
        <w:r w:rsidRPr="00490A18">
          <w:rPr>
            <w:rFonts w:ascii="Arial" w:eastAsia="Times New Roman" w:hAnsi="Arial" w:cs="Arial"/>
            <w:color w:val="3366CC"/>
            <w:kern w:val="0"/>
            <w:sz w:val="21"/>
            <w:szCs w:val="21"/>
            <w:u w:val="single"/>
            <w:lang w:eastAsia="pt-PT"/>
            <w14:ligatures w14:val="none"/>
          </w:rPr>
          <w:t>neve</w:t>
        </w:r>
      </w:hyperlink>
      <w:r w:rsidRPr="00490A18">
        <w:rPr>
          <w:rFonts w:ascii="Arial" w:eastAsia="Times New Roman" w:hAnsi="Arial" w:cs="Arial"/>
          <w:color w:val="202122"/>
          <w:kern w:val="0"/>
          <w:sz w:val="21"/>
          <w:szCs w:val="21"/>
          <w:lang w:eastAsia="pt-PT"/>
          <w14:ligatures w14:val="none"/>
        </w:rPr>
        <w:t> ocorre regularmente em quatro distritos no </w:t>
      </w:r>
      <w:hyperlink r:id="rId572" w:tooltip="Região do Norte (Portugal)" w:history="1">
        <w:r w:rsidRPr="00490A18">
          <w:rPr>
            <w:rFonts w:ascii="Arial" w:eastAsia="Times New Roman" w:hAnsi="Arial" w:cs="Arial"/>
            <w:color w:val="3366CC"/>
            <w:kern w:val="0"/>
            <w:sz w:val="21"/>
            <w:szCs w:val="21"/>
            <w:u w:val="single"/>
            <w:lang w:eastAsia="pt-PT"/>
            <w14:ligatures w14:val="none"/>
          </w:rPr>
          <w:t>norte</w:t>
        </w:r>
      </w:hyperlink>
      <w:r w:rsidRPr="00490A18">
        <w:rPr>
          <w:rFonts w:ascii="Arial" w:eastAsia="Times New Roman" w:hAnsi="Arial" w:cs="Arial"/>
          <w:color w:val="202122"/>
          <w:kern w:val="0"/>
          <w:sz w:val="21"/>
          <w:szCs w:val="21"/>
          <w:lang w:eastAsia="pt-PT"/>
          <w14:ligatures w14:val="none"/>
        </w:rPr>
        <w:t> do país (</w:t>
      </w:r>
      <w:hyperlink r:id="rId573" w:tooltip="Distrito da Guarda" w:history="1">
        <w:r w:rsidRPr="00490A18">
          <w:rPr>
            <w:rFonts w:ascii="Arial" w:eastAsia="Times New Roman" w:hAnsi="Arial" w:cs="Arial"/>
            <w:color w:val="3366CC"/>
            <w:kern w:val="0"/>
            <w:sz w:val="21"/>
            <w:szCs w:val="21"/>
            <w:u w:val="single"/>
            <w:lang w:eastAsia="pt-PT"/>
            <w14:ligatures w14:val="none"/>
          </w:rPr>
          <w:t>Guarda</w:t>
        </w:r>
      </w:hyperlink>
      <w:r w:rsidRPr="00490A18">
        <w:rPr>
          <w:rFonts w:ascii="Arial" w:eastAsia="Times New Roman" w:hAnsi="Arial" w:cs="Arial"/>
          <w:color w:val="202122"/>
          <w:kern w:val="0"/>
          <w:sz w:val="21"/>
          <w:szCs w:val="21"/>
          <w:lang w:eastAsia="pt-PT"/>
          <w14:ligatures w14:val="none"/>
        </w:rPr>
        <w:t>, </w:t>
      </w:r>
      <w:hyperlink r:id="rId574" w:tooltip="Distrito de Bragança" w:history="1">
        <w:r w:rsidRPr="00490A18">
          <w:rPr>
            <w:rFonts w:ascii="Arial" w:eastAsia="Times New Roman" w:hAnsi="Arial" w:cs="Arial"/>
            <w:color w:val="3366CC"/>
            <w:kern w:val="0"/>
            <w:sz w:val="21"/>
            <w:szCs w:val="21"/>
            <w:u w:val="single"/>
            <w:lang w:eastAsia="pt-PT"/>
            <w14:ligatures w14:val="none"/>
          </w:rPr>
          <w:t>Bragança</w:t>
        </w:r>
      </w:hyperlink>
      <w:r w:rsidRPr="00490A18">
        <w:rPr>
          <w:rFonts w:ascii="Arial" w:eastAsia="Times New Roman" w:hAnsi="Arial" w:cs="Arial"/>
          <w:color w:val="202122"/>
          <w:kern w:val="0"/>
          <w:sz w:val="21"/>
          <w:szCs w:val="21"/>
          <w:lang w:eastAsia="pt-PT"/>
          <w14:ligatures w14:val="none"/>
        </w:rPr>
        <w:t>, </w:t>
      </w:r>
      <w:hyperlink r:id="rId575" w:tooltip="Distrito de Vila Real" w:history="1">
        <w:r w:rsidRPr="00490A18">
          <w:rPr>
            <w:rFonts w:ascii="Arial" w:eastAsia="Times New Roman" w:hAnsi="Arial" w:cs="Arial"/>
            <w:color w:val="3366CC"/>
            <w:kern w:val="0"/>
            <w:sz w:val="21"/>
            <w:szCs w:val="21"/>
            <w:u w:val="single"/>
            <w:lang w:eastAsia="pt-PT"/>
            <w14:ligatures w14:val="none"/>
          </w:rPr>
          <w:t>Vila Real</w:t>
        </w:r>
      </w:hyperlink>
      <w:r w:rsidRPr="00490A18">
        <w:rPr>
          <w:rFonts w:ascii="Arial" w:eastAsia="Times New Roman" w:hAnsi="Arial" w:cs="Arial"/>
          <w:color w:val="202122"/>
          <w:kern w:val="0"/>
          <w:sz w:val="21"/>
          <w:szCs w:val="21"/>
          <w:lang w:eastAsia="pt-PT"/>
          <w14:ligatures w14:val="none"/>
        </w:rPr>
        <w:t> e </w:t>
      </w:r>
      <w:hyperlink r:id="rId576" w:tooltip="Distrito de Viseu" w:history="1">
        <w:r w:rsidRPr="00490A18">
          <w:rPr>
            <w:rFonts w:ascii="Arial" w:eastAsia="Times New Roman" w:hAnsi="Arial" w:cs="Arial"/>
            <w:color w:val="3366CC"/>
            <w:kern w:val="0"/>
            <w:sz w:val="21"/>
            <w:szCs w:val="21"/>
            <w:u w:val="single"/>
            <w:lang w:eastAsia="pt-PT"/>
            <w14:ligatures w14:val="none"/>
          </w:rPr>
          <w:t>Viseu</w:t>
        </w:r>
      </w:hyperlink>
      <w:r w:rsidRPr="00490A18">
        <w:rPr>
          <w:rFonts w:ascii="Arial" w:eastAsia="Times New Roman" w:hAnsi="Arial" w:cs="Arial"/>
          <w:color w:val="202122"/>
          <w:kern w:val="0"/>
          <w:sz w:val="21"/>
          <w:szCs w:val="21"/>
          <w:lang w:eastAsia="pt-PT"/>
          <w14:ligatures w14:val="none"/>
        </w:rPr>
        <w:t>) e diminui a sua ocorrência em direção ao </w:t>
      </w:r>
      <w:hyperlink r:id="rId577" w:tooltip="Sul" w:history="1">
        <w:r w:rsidRPr="00490A18">
          <w:rPr>
            <w:rFonts w:ascii="Arial" w:eastAsia="Times New Roman" w:hAnsi="Arial" w:cs="Arial"/>
            <w:color w:val="3366CC"/>
            <w:kern w:val="0"/>
            <w:sz w:val="21"/>
            <w:szCs w:val="21"/>
            <w:u w:val="single"/>
            <w:lang w:eastAsia="pt-PT"/>
            <w14:ligatures w14:val="none"/>
          </w:rPr>
          <w:t>sul</w:t>
        </w:r>
      </w:hyperlink>
      <w:r w:rsidRPr="00490A18">
        <w:rPr>
          <w:rFonts w:ascii="Arial" w:eastAsia="Times New Roman" w:hAnsi="Arial" w:cs="Arial"/>
          <w:color w:val="202122"/>
          <w:kern w:val="0"/>
          <w:sz w:val="21"/>
          <w:szCs w:val="21"/>
          <w:lang w:eastAsia="pt-PT"/>
          <w14:ligatures w14:val="none"/>
        </w:rPr>
        <w:t>, até se tornar inexistente na maior parte do </w:t>
      </w:r>
      <w:hyperlink r:id="rId578" w:tooltip="Algarve" w:history="1">
        <w:r w:rsidRPr="00490A18">
          <w:rPr>
            <w:rFonts w:ascii="Arial" w:eastAsia="Times New Roman" w:hAnsi="Arial" w:cs="Arial"/>
            <w:color w:val="3366CC"/>
            <w:kern w:val="0"/>
            <w:sz w:val="21"/>
            <w:szCs w:val="21"/>
            <w:u w:val="single"/>
            <w:lang w:eastAsia="pt-PT"/>
            <w14:ligatures w14:val="none"/>
          </w:rPr>
          <w:t>Algarve</w:t>
        </w:r>
      </w:hyperlink>
      <w:r w:rsidRPr="00490A18">
        <w:rPr>
          <w:rFonts w:ascii="Arial" w:eastAsia="Times New Roman" w:hAnsi="Arial" w:cs="Arial"/>
          <w:color w:val="202122"/>
          <w:kern w:val="0"/>
          <w:sz w:val="21"/>
          <w:szCs w:val="21"/>
          <w:lang w:eastAsia="pt-PT"/>
          <w14:ligatures w14:val="none"/>
        </w:rPr>
        <w:t>. No </w:t>
      </w:r>
      <w:hyperlink r:id="rId579" w:tooltip="Inverno" w:history="1">
        <w:r w:rsidRPr="00490A18">
          <w:rPr>
            <w:rFonts w:ascii="Arial" w:eastAsia="Times New Roman" w:hAnsi="Arial" w:cs="Arial"/>
            <w:color w:val="3366CC"/>
            <w:kern w:val="0"/>
            <w:sz w:val="21"/>
            <w:szCs w:val="21"/>
            <w:u w:val="single"/>
            <w:lang w:eastAsia="pt-PT"/>
            <w14:ligatures w14:val="none"/>
          </w:rPr>
          <w:t>Inverno</w:t>
        </w:r>
      </w:hyperlink>
      <w:r w:rsidRPr="00490A18">
        <w:rPr>
          <w:rFonts w:ascii="Arial" w:eastAsia="Times New Roman" w:hAnsi="Arial" w:cs="Arial"/>
          <w:color w:val="202122"/>
          <w:kern w:val="0"/>
          <w:sz w:val="21"/>
          <w:szCs w:val="21"/>
          <w:lang w:eastAsia="pt-PT"/>
          <w14:ligatures w14:val="none"/>
        </w:rPr>
        <w:t>, temperaturas inferiores a −10 </w:t>
      </w:r>
      <w:hyperlink r:id="rId580" w:tooltip="Grau Celsius" w:history="1">
        <w:r w:rsidRPr="00490A18">
          <w:rPr>
            <w:rFonts w:ascii="Arial" w:eastAsia="Times New Roman" w:hAnsi="Arial" w:cs="Arial"/>
            <w:color w:val="3366CC"/>
            <w:kern w:val="0"/>
            <w:sz w:val="21"/>
            <w:szCs w:val="21"/>
            <w:u w:val="single"/>
            <w:lang w:eastAsia="pt-PT"/>
            <w14:ligatures w14:val="none"/>
          </w:rPr>
          <w:t>°C</w:t>
        </w:r>
      </w:hyperlink>
      <w:r w:rsidRPr="00490A18">
        <w:rPr>
          <w:rFonts w:ascii="Arial" w:eastAsia="Times New Roman" w:hAnsi="Arial" w:cs="Arial"/>
          <w:color w:val="202122"/>
          <w:kern w:val="0"/>
          <w:sz w:val="21"/>
          <w:szCs w:val="21"/>
          <w:lang w:eastAsia="pt-PT"/>
          <w14:ligatures w14:val="none"/>
        </w:rPr>
        <w:t> e </w:t>
      </w:r>
      <w:hyperlink r:id="rId581" w:tooltip="Nevão" w:history="1">
        <w:r w:rsidRPr="00490A18">
          <w:rPr>
            <w:rFonts w:ascii="Arial" w:eastAsia="Times New Roman" w:hAnsi="Arial" w:cs="Arial"/>
            <w:color w:val="3366CC"/>
            <w:kern w:val="0"/>
            <w:sz w:val="21"/>
            <w:szCs w:val="21"/>
            <w:u w:val="single"/>
            <w:lang w:eastAsia="pt-PT"/>
            <w14:ligatures w14:val="none"/>
          </w:rPr>
          <w:t>nevões</w:t>
        </w:r>
      </w:hyperlink>
      <w:r w:rsidRPr="00490A18">
        <w:rPr>
          <w:rFonts w:ascii="Arial" w:eastAsia="Times New Roman" w:hAnsi="Arial" w:cs="Arial"/>
          <w:color w:val="202122"/>
          <w:kern w:val="0"/>
          <w:sz w:val="21"/>
          <w:szCs w:val="21"/>
          <w:lang w:eastAsia="pt-PT"/>
          <w14:ligatures w14:val="none"/>
        </w:rPr>
        <w:t> ocorrem com alguma frequência em pontos restritos, tais como a </w:t>
      </w:r>
      <w:hyperlink r:id="rId582" w:tooltip="Serra da Estrela" w:history="1">
        <w:r w:rsidRPr="00490A18">
          <w:rPr>
            <w:rFonts w:ascii="Arial" w:eastAsia="Times New Roman" w:hAnsi="Arial" w:cs="Arial"/>
            <w:color w:val="3366CC"/>
            <w:kern w:val="0"/>
            <w:sz w:val="21"/>
            <w:szCs w:val="21"/>
            <w:u w:val="single"/>
            <w:lang w:eastAsia="pt-PT"/>
            <w14:ligatures w14:val="none"/>
          </w:rPr>
          <w:t>Serra da Estrela</w:t>
        </w:r>
      </w:hyperlink>
      <w:r w:rsidRPr="00490A18">
        <w:rPr>
          <w:rFonts w:ascii="Arial" w:eastAsia="Times New Roman" w:hAnsi="Arial" w:cs="Arial"/>
          <w:color w:val="202122"/>
          <w:kern w:val="0"/>
          <w:sz w:val="21"/>
          <w:szCs w:val="21"/>
          <w:lang w:eastAsia="pt-PT"/>
          <w14:ligatures w14:val="none"/>
        </w:rPr>
        <w:t>, a </w:t>
      </w:r>
      <w:hyperlink r:id="rId583" w:tooltip="Serra do Gerês" w:history="1">
        <w:r w:rsidRPr="00490A18">
          <w:rPr>
            <w:rFonts w:ascii="Arial" w:eastAsia="Times New Roman" w:hAnsi="Arial" w:cs="Arial"/>
            <w:color w:val="3366CC"/>
            <w:kern w:val="0"/>
            <w:sz w:val="21"/>
            <w:szCs w:val="21"/>
            <w:u w:val="single"/>
            <w:lang w:eastAsia="pt-PT"/>
            <w14:ligatures w14:val="none"/>
          </w:rPr>
          <w:t>Serra do Gerês</w:t>
        </w:r>
      </w:hyperlink>
      <w:r w:rsidRPr="00490A18">
        <w:rPr>
          <w:rFonts w:ascii="Arial" w:eastAsia="Times New Roman" w:hAnsi="Arial" w:cs="Arial"/>
          <w:color w:val="202122"/>
          <w:kern w:val="0"/>
          <w:sz w:val="21"/>
          <w:szCs w:val="21"/>
          <w:lang w:eastAsia="pt-PT"/>
          <w14:ligatures w14:val="none"/>
        </w:rPr>
        <w:t> e a </w:t>
      </w:r>
      <w:hyperlink r:id="rId584" w:tooltip="Serra de Montesinho" w:history="1">
        <w:r w:rsidRPr="00490A18">
          <w:rPr>
            <w:rFonts w:ascii="Arial" w:eastAsia="Times New Roman" w:hAnsi="Arial" w:cs="Arial"/>
            <w:color w:val="3366CC"/>
            <w:kern w:val="0"/>
            <w:sz w:val="21"/>
            <w:szCs w:val="21"/>
            <w:u w:val="single"/>
            <w:lang w:eastAsia="pt-PT"/>
            <w14:ligatures w14:val="none"/>
          </w:rPr>
          <w:t>Serra de Montesinho</w:t>
        </w:r>
      </w:hyperlink>
      <w:r w:rsidRPr="00490A18">
        <w:rPr>
          <w:rFonts w:ascii="Arial" w:eastAsia="Times New Roman" w:hAnsi="Arial" w:cs="Arial"/>
          <w:color w:val="202122"/>
          <w:kern w:val="0"/>
          <w:sz w:val="21"/>
          <w:szCs w:val="21"/>
          <w:lang w:eastAsia="pt-PT"/>
          <w14:ligatures w14:val="none"/>
        </w:rPr>
        <w:t>, podendo nevar de outubro a maio nestes locais.</w:t>
      </w:r>
      <w:hyperlink r:id="rId585" w:anchor="cite_note-autogenerated2004-82" w:history="1">
        <w:r w:rsidRPr="00490A18">
          <w:rPr>
            <w:rFonts w:ascii="Arial" w:eastAsia="Times New Roman" w:hAnsi="Arial" w:cs="Arial"/>
            <w:color w:val="3366CC"/>
            <w:kern w:val="0"/>
            <w:sz w:val="17"/>
            <w:szCs w:val="17"/>
            <w:u w:val="single"/>
            <w:vertAlign w:val="superscript"/>
            <w:lang w:eastAsia="pt-PT"/>
            <w14:ligatures w14:val="none"/>
          </w:rPr>
          <w:t>[73]</w:t>
        </w:r>
      </w:hyperlink>
    </w:p>
    <w:p w14:paraId="5EAFC4EE"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Fauna e flora</w:t>
      </w:r>
    </w:p>
    <w:p w14:paraId="1822C5B8" w14:textId="47BA4004"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3D9A551B" wp14:editId="50A792DE">
            <wp:extent cx="161925" cy="161925"/>
            <wp:effectExtent l="0" t="0" r="9525" b="9525"/>
            <wp:docPr id="946519372"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586" w:tooltip="Flora de Portugal" w:history="1">
        <w:r w:rsidRPr="00490A18">
          <w:rPr>
            <w:rFonts w:ascii="Arial" w:eastAsia="Times New Roman" w:hAnsi="Arial" w:cs="Arial"/>
            <w:i/>
            <w:iCs/>
            <w:color w:val="3366CC"/>
            <w:kern w:val="0"/>
            <w:sz w:val="21"/>
            <w:szCs w:val="21"/>
            <w:u w:val="single"/>
            <w:lang w:eastAsia="pt-PT"/>
            <w14:ligatures w14:val="none"/>
          </w:rPr>
          <w:t>Flora de Portugal</w:t>
        </w:r>
      </w:hyperlink>
    </w:p>
    <w:p w14:paraId="0907D380" w14:textId="77777777"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color w:val="202122"/>
          <w:kern w:val="0"/>
          <w:sz w:val="21"/>
          <w:szCs w:val="21"/>
          <w:lang w:eastAsia="pt-PT"/>
          <w14:ligatures w14:val="none"/>
        </w:rPr>
        <w:t>Ver também: </w:t>
      </w:r>
      <w:hyperlink r:id="rId587" w:tooltip="Lista de anfíbios de Portugal" w:history="1">
        <w:r w:rsidRPr="00490A18">
          <w:rPr>
            <w:rFonts w:ascii="Arial" w:eastAsia="Times New Roman" w:hAnsi="Arial" w:cs="Arial"/>
            <w:i/>
            <w:iCs/>
            <w:color w:val="3366CC"/>
            <w:kern w:val="0"/>
            <w:sz w:val="21"/>
            <w:szCs w:val="21"/>
            <w:u w:val="single"/>
            <w:lang w:eastAsia="pt-PT"/>
            <w14:ligatures w14:val="none"/>
          </w:rPr>
          <w:t>Lista de anfíbios de Portugal</w:t>
        </w:r>
      </w:hyperlink>
      <w:r w:rsidRPr="00490A18">
        <w:rPr>
          <w:rFonts w:ascii="Arial" w:eastAsia="Times New Roman" w:hAnsi="Arial" w:cs="Arial"/>
          <w:i/>
          <w:iCs/>
          <w:color w:val="202122"/>
          <w:kern w:val="0"/>
          <w:sz w:val="21"/>
          <w:szCs w:val="21"/>
          <w:lang w:eastAsia="pt-PT"/>
          <w14:ligatures w14:val="none"/>
        </w:rPr>
        <w:t>, </w:t>
      </w:r>
      <w:hyperlink r:id="rId588" w:tooltip="Lista de aves de Portugal" w:history="1">
        <w:r w:rsidRPr="00490A18">
          <w:rPr>
            <w:rFonts w:ascii="Arial" w:eastAsia="Times New Roman" w:hAnsi="Arial" w:cs="Arial"/>
            <w:i/>
            <w:iCs/>
            <w:color w:val="3366CC"/>
            <w:kern w:val="0"/>
            <w:sz w:val="21"/>
            <w:szCs w:val="21"/>
            <w:u w:val="single"/>
            <w:lang w:eastAsia="pt-PT"/>
            <w14:ligatures w14:val="none"/>
          </w:rPr>
          <w:t>Lista de aves de Portugal</w:t>
        </w:r>
      </w:hyperlink>
      <w:r w:rsidRPr="00490A18">
        <w:rPr>
          <w:rFonts w:ascii="Arial" w:eastAsia="Times New Roman" w:hAnsi="Arial" w:cs="Arial"/>
          <w:i/>
          <w:iCs/>
          <w:color w:val="202122"/>
          <w:kern w:val="0"/>
          <w:sz w:val="21"/>
          <w:szCs w:val="21"/>
          <w:lang w:eastAsia="pt-PT"/>
          <w14:ligatures w14:val="none"/>
        </w:rPr>
        <w:t>, </w:t>
      </w:r>
      <w:hyperlink r:id="rId589" w:tooltip="Lista de répteis de Portugal" w:history="1">
        <w:r w:rsidRPr="00490A18">
          <w:rPr>
            <w:rFonts w:ascii="Arial" w:eastAsia="Times New Roman" w:hAnsi="Arial" w:cs="Arial"/>
            <w:i/>
            <w:iCs/>
            <w:color w:val="3366CC"/>
            <w:kern w:val="0"/>
            <w:sz w:val="21"/>
            <w:szCs w:val="21"/>
            <w:u w:val="single"/>
            <w:lang w:eastAsia="pt-PT"/>
            <w14:ligatures w14:val="none"/>
          </w:rPr>
          <w:t>Lista de répteis de Portugal</w:t>
        </w:r>
      </w:hyperlink>
      <w:r w:rsidRPr="00490A18">
        <w:rPr>
          <w:rFonts w:ascii="Arial" w:eastAsia="Times New Roman" w:hAnsi="Arial" w:cs="Arial"/>
          <w:i/>
          <w:iCs/>
          <w:color w:val="202122"/>
          <w:kern w:val="0"/>
          <w:sz w:val="21"/>
          <w:szCs w:val="21"/>
          <w:lang w:eastAsia="pt-PT"/>
          <w14:ligatures w14:val="none"/>
        </w:rPr>
        <w:t> e </w:t>
      </w:r>
      <w:hyperlink r:id="rId590" w:tooltip="Lista de mamíferos de Portugal" w:history="1">
        <w:r w:rsidRPr="00490A18">
          <w:rPr>
            <w:rFonts w:ascii="Arial" w:eastAsia="Times New Roman" w:hAnsi="Arial" w:cs="Arial"/>
            <w:i/>
            <w:iCs/>
            <w:color w:val="3366CC"/>
            <w:kern w:val="0"/>
            <w:sz w:val="21"/>
            <w:szCs w:val="21"/>
            <w:u w:val="single"/>
            <w:lang w:eastAsia="pt-PT"/>
            <w14:ligatures w14:val="none"/>
          </w:rPr>
          <w:t>Lista de mamíferos de Portugal</w:t>
        </w:r>
      </w:hyperlink>
    </w:p>
    <w:p w14:paraId="0C499D0F" w14:textId="0E7F62DD"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lastRenderedPageBreak/>
        <w:drawing>
          <wp:inline distT="0" distB="0" distL="0" distR="0" wp14:anchorId="64BFB078" wp14:editId="67C1BD13">
            <wp:extent cx="2095500" cy="1438275"/>
            <wp:effectExtent l="0" t="0" r="0" b="9525"/>
            <wp:docPr id="2057066726" name="Imagem 80" descr="Uma imagem com ar livre, árvore, outono, estado selvagem&#10;&#10;Descrição gerada automaticamente">
              <a:hlinkClick xmlns:a="http://schemas.openxmlformats.org/drawingml/2006/main" r:id="rId5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66726" name="Imagem 80" descr="Uma imagem com ar livre, árvore, outono, estado selvagem&#10;&#10;Descrição gerada automaticamente">
                      <a:hlinkClick r:id="rId591"/>
                    </pic:cNvPr>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2095500" cy="1438275"/>
                    </a:xfrm>
                    <a:prstGeom prst="rect">
                      <a:avLst/>
                    </a:prstGeom>
                    <a:noFill/>
                    <a:ln>
                      <a:noFill/>
                    </a:ln>
                  </pic:spPr>
                </pic:pic>
              </a:graphicData>
            </a:graphic>
          </wp:inline>
        </w:drawing>
      </w:r>
    </w:p>
    <w:p w14:paraId="7F1B0DD4"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Mata da Albergaria, no </w:t>
      </w:r>
      <w:hyperlink r:id="rId593" w:tooltip="Parque Nacional da Peneda-Gerês" w:history="1">
        <w:r w:rsidRPr="00490A18">
          <w:rPr>
            <w:rFonts w:ascii="Arial" w:eastAsia="Times New Roman" w:hAnsi="Arial" w:cs="Arial"/>
            <w:color w:val="3366CC"/>
            <w:kern w:val="0"/>
            <w:sz w:val="19"/>
            <w:szCs w:val="19"/>
            <w:u w:val="single"/>
            <w:lang w:eastAsia="pt-PT"/>
            <w14:ligatures w14:val="none"/>
          </w:rPr>
          <w:t>Parque Nacional da Peneda-Gerês</w:t>
        </w:r>
      </w:hyperlink>
    </w:p>
    <w:p w14:paraId="4BEE85DC" w14:textId="238C50C7"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28E1C642" wp14:editId="3B90229A">
            <wp:extent cx="2095500" cy="1400175"/>
            <wp:effectExtent l="0" t="0" r="0" b="9525"/>
            <wp:docPr id="1346865489" name="Imagem 79" descr="Uma imagem com mamífero, lagarto, réptil, Escamados&#10;&#10;Descrição gerada automaticamente">
              <a:hlinkClick xmlns:a="http://schemas.openxmlformats.org/drawingml/2006/main" r:id="rId5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65489" name="Imagem 79" descr="Uma imagem com mamífero, lagarto, réptil, Escamados&#10;&#10;Descrição gerada automaticamente">
                      <a:hlinkClick r:id="rId594"/>
                    </pic:cNvPr>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p w14:paraId="18922EE7"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hyperlink r:id="rId596" w:tooltip="Camaleão" w:history="1">
        <w:r w:rsidRPr="00490A18">
          <w:rPr>
            <w:rFonts w:ascii="Arial" w:eastAsia="Times New Roman" w:hAnsi="Arial" w:cs="Arial"/>
            <w:color w:val="3366CC"/>
            <w:kern w:val="0"/>
            <w:sz w:val="19"/>
            <w:szCs w:val="19"/>
            <w:u w:val="single"/>
            <w:lang w:eastAsia="pt-PT"/>
            <w14:ligatures w14:val="none"/>
          </w:rPr>
          <w:t>Camaleão</w:t>
        </w:r>
      </w:hyperlink>
      <w:r w:rsidRPr="00490A18">
        <w:rPr>
          <w:rFonts w:ascii="Arial" w:eastAsia="Times New Roman" w:hAnsi="Arial" w:cs="Arial"/>
          <w:color w:val="202122"/>
          <w:kern w:val="0"/>
          <w:sz w:val="19"/>
          <w:szCs w:val="19"/>
          <w:lang w:eastAsia="pt-PT"/>
          <w14:ligatures w14:val="none"/>
        </w:rPr>
        <w:t> da região do </w:t>
      </w:r>
      <w:hyperlink r:id="rId597" w:tooltip="Algarve" w:history="1">
        <w:r w:rsidRPr="00490A18">
          <w:rPr>
            <w:rFonts w:ascii="Arial" w:eastAsia="Times New Roman" w:hAnsi="Arial" w:cs="Arial"/>
            <w:color w:val="3366CC"/>
            <w:kern w:val="0"/>
            <w:sz w:val="19"/>
            <w:szCs w:val="19"/>
            <w:u w:val="single"/>
            <w:lang w:eastAsia="pt-PT"/>
            <w14:ligatures w14:val="none"/>
          </w:rPr>
          <w:t>Algarve</w:t>
        </w:r>
      </w:hyperlink>
    </w:p>
    <w:p w14:paraId="3B1E0F90"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clima e a diversidade geográfica moldaram a flora portuguesa. No que diz respeito às </w:t>
      </w:r>
      <w:hyperlink r:id="rId598" w:tooltip="Florestas da Península Ibérica" w:history="1">
        <w:r w:rsidRPr="00490A18">
          <w:rPr>
            <w:rFonts w:ascii="Arial" w:eastAsia="Times New Roman" w:hAnsi="Arial" w:cs="Arial"/>
            <w:color w:val="3366CC"/>
            <w:kern w:val="0"/>
            <w:sz w:val="21"/>
            <w:szCs w:val="21"/>
            <w:u w:val="single"/>
            <w:lang w:eastAsia="pt-PT"/>
            <w14:ligatures w14:val="none"/>
          </w:rPr>
          <w:t>florestas portuguesas</w:t>
        </w:r>
      </w:hyperlink>
      <w:r w:rsidRPr="00490A18">
        <w:rPr>
          <w:rFonts w:ascii="Arial" w:eastAsia="Times New Roman" w:hAnsi="Arial" w:cs="Arial"/>
          <w:color w:val="202122"/>
          <w:kern w:val="0"/>
          <w:sz w:val="21"/>
          <w:szCs w:val="21"/>
          <w:lang w:eastAsia="pt-PT"/>
          <w14:ligatures w14:val="none"/>
        </w:rPr>
        <w:t> estão muito difundidos, por razões económicas, o pinheiro (especialmente as espécies </w:t>
      </w:r>
      <w:hyperlink r:id="rId599" w:tooltip="Pinus pinaster" w:history="1">
        <w:r w:rsidRPr="00490A18">
          <w:rPr>
            <w:rFonts w:ascii="Arial" w:eastAsia="Times New Roman" w:hAnsi="Arial" w:cs="Arial"/>
            <w:i/>
            <w:iCs/>
            <w:color w:val="3366CC"/>
            <w:kern w:val="0"/>
            <w:sz w:val="21"/>
            <w:szCs w:val="21"/>
            <w:u w:val="single"/>
            <w:lang w:eastAsia="pt-PT"/>
            <w14:ligatures w14:val="none"/>
          </w:rPr>
          <w:t>Pinus pinaster</w:t>
        </w:r>
      </w:hyperlink>
      <w:r w:rsidRPr="00490A18">
        <w:rPr>
          <w:rFonts w:ascii="Arial" w:eastAsia="Times New Roman" w:hAnsi="Arial" w:cs="Arial"/>
          <w:color w:val="202122"/>
          <w:kern w:val="0"/>
          <w:sz w:val="21"/>
          <w:szCs w:val="21"/>
          <w:lang w:eastAsia="pt-PT"/>
          <w14:ligatures w14:val="none"/>
        </w:rPr>
        <w:t> e </w:t>
      </w:r>
      <w:hyperlink r:id="rId600" w:tooltip="Pinus pinea" w:history="1">
        <w:r w:rsidRPr="00490A18">
          <w:rPr>
            <w:rFonts w:ascii="Arial" w:eastAsia="Times New Roman" w:hAnsi="Arial" w:cs="Arial"/>
            <w:i/>
            <w:iCs/>
            <w:color w:val="3366CC"/>
            <w:kern w:val="0"/>
            <w:sz w:val="21"/>
            <w:szCs w:val="21"/>
            <w:u w:val="single"/>
            <w:lang w:eastAsia="pt-PT"/>
            <w14:ligatures w14:val="none"/>
          </w:rPr>
          <w:t>Pinus pinea</w:t>
        </w:r>
      </w:hyperlink>
      <w:r w:rsidRPr="00490A18">
        <w:rPr>
          <w:rFonts w:ascii="Arial" w:eastAsia="Times New Roman" w:hAnsi="Arial" w:cs="Arial"/>
          <w:color w:val="202122"/>
          <w:kern w:val="0"/>
          <w:sz w:val="21"/>
          <w:szCs w:val="21"/>
          <w:lang w:eastAsia="pt-PT"/>
          <w14:ligatures w14:val="none"/>
        </w:rPr>
        <w:t>), o castanheiro (</w:t>
      </w:r>
      <w:hyperlink r:id="rId601" w:tooltip="Castanea sativa" w:history="1">
        <w:r w:rsidRPr="00490A18">
          <w:rPr>
            <w:rFonts w:ascii="Arial" w:eastAsia="Times New Roman" w:hAnsi="Arial" w:cs="Arial"/>
            <w:i/>
            <w:iCs/>
            <w:color w:val="3366CC"/>
            <w:kern w:val="0"/>
            <w:sz w:val="21"/>
            <w:szCs w:val="21"/>
            <w:u w:val="single"/>
            <w:lang w:eastAsia="pt-PT"/>
            <w14:ligatures w14:val="none"/>
          </w:rPr>
          <w:t>Castanea sativa</w:t>
        </w:r>
      </w:hyperlink>
      <w:r w:rsidRPr="00490A18">
        <w:rPr>
          <w:rFonts w:ascii="Arial" w:eastAsia="Times New Roman" w:hAnsi="Arial" w:cs="Arial"/>
          <w:color w:val="202122"/>
          <w:kern w:val="0"/>
          <w:sz w:val="21"/>
          <w:szCs w:val="21"/>
          <w:lang w:eastAsia="pt-PT"/>
          <w14:ligatures w14:val="none"/>
        </w:rPr>
        <w:t>), o </w:t>
      </w:r>
      <w:hyperlink r:id="rId602" w:tooltip="Sobreiro" w:history="1">
        <w:r w:rsidRPr="00490A18">
          <w:rPr>
            <w:rFonts w:ascii="Arial" w:eastAsia="Times New Roman" w:hAnsi="Arial" w:cs="Arial"/>
            <w:color w:val="3366CC"/>
            <w:kern w:val="0"/>
            <w:sz w:val="21"/>
            <w:szCs w:val="21"/>
            <w:u w:val="single"/>
            <w:lang w:eastAsia="pt-PT"/>
            <w14:ligatures w14:val="none"/>
          </w:rPr>
          <w:t>sobreiro</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Quercus suber</w:t>
      </w:r>
      <w:r w:rsidRPr="00490A18">
        <w:rPr>
          <w:rFonts w:ascii="Arial" w:eastAsia="Times New Roman" w:hAnsi="Arial" w:cs="Arial"/>
          <w:color w:val="202122"/>
          <w:kern w:val="0"/>
          <w:sz w:val="21"/>
          <w:szCs w:val="21"/>
          <w:lang w:eastAsia="pt-PT"/>
          <w14:ligatures w14:val="none"/>
        </w:rPr>
        <w:t>), a </w:t>
      </w:r>
      <w:hyperlink r:id="rId603" w:tooltip="Azinheira" w:history="1">
        <w:r w:rsidRPr="00490A18">
          <w:rPr>
            <w:rFonts w:ascii="Arial" w:eastAsia="Times New Roman" w:hAnsi="Arial" w:cs="Arial"/>
            <w:color w:val="3366CC"/>
            <w:kern w:val="0"/>
            <w:sz w:val="21"/>
            <w:szCs w:val="21"/>
            <w:u w:val="single"/>
            <w:lang w:eastAsia="pt-PT"/>
            <w14:ligatures w14:val="none"/>
          </w:rPr>
          <w:t>azinheira</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Quercus ilex</w:t>
      </w:r>
      <w:r w:rsidRPr="00490A18">
        <w:rPr>
          <w:rFonts w:ascii="Arial" w:eastAsia="Times New Roman" w:hAnsi="Arial" w:cs="Arial"/>
          <w:color w:val="202122"/>
          <w:kern w:val="0"/>
          <w:sz w:val="21"/>
          <w:szCs w:val="21"/>
          <w:lang w:eastAsia="pt-PT"/>
          <w14:ligatures w14:val="none"/>
        </w:rPr>
        <w:t>), o </w:t>
      </w:r>
      <w:hyperlink r:id="rId604" w:tooltip="Carvalho-português" w:history="1">
        <w:r w:rsidRPr="00490A18">
          <w:rPr>
            <w:rFonts w:ascii="Arial" w:eastAsia="Times New Roman" w:hAnsi="Arial" w:cs="Arial"/>
            <w:color w:val="3366CC"/>
            <w:kern w:val="0"/>
            <w:sz w:val="21"/>
            <w:szCs w:val="21"/>
            <w:u w:val="single"/>
            <w:lang w:eastAsia="pt-PT"/>
            <w14:ligatures w14:val="none"/>
          </w:rPr>
          <w:t>carvalho-português</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Quercus faginea</w:t>
      </w:r>
      <w:r w:rsidRPr="00490A18">
        <w:rPr>
          <w:rFonts w:ascii="Arial" w:eastAsia="Times New Roman" w:hAnsi="Arial" w:cs="Arial"/>
          <w:color w:val="202122"/>
          <w:kern w:val="0"/>
          <w:sz w:val="21"/>
          <w:szCs w:val="21"/>
          <w:lang w:eastAsia="pt-PT"/>
          <w14:ligatures w14:val="none"/>
        </w:rPr>
        <w:t>) e o eucalipto (</w:t>
      </w:r>
      <w:hyperlink r:id="rId605" w:tooltip="Eucalyptus globulus" w:history="1">
        <w:r w:rsidRPr="00490A18">
          <w:rPr>
            <w:rFonts w:ascii="Arial" w:eastAsia="Times New Roman" w:hAnsi="Arial" w:cs="Arial"/>
            <w:i/>
            <w:iCs/>
            <w:color w:val="3366CC"/>
            <w:kern w:val="0"/>
            <w:sz w:val="21"/>
            <w:szCs w:val="21"/>
            <w:u w:val="single"/>
            <w:lang w:eastAsia="pt-PT"/>
            <w14:ligatures w14:val="none"/>
          </w:rPr>
          <w:t>Eucalyptus globulus</w:t>
        </w:r>
      </w:hyperlink>
      <w:r w:rsidRPr="00490A18">
        <w:rPr>
          <w:rFonts w:ascii="Arial" w:eastAsia="Times New Roman" w:hAnsi="Arial" w:cs="Arial"/>
          <w:color w:val="202122"/>
          <w:kern w:val="0"/>
          <w:sz w:val="21"/>
          <w:szCs w:val="21"/>
          <w:lang w:eastAsia="pt-PT"/>
          <w14:ligatures w14:val="none"/>
        </w:rPr>
        <w:t>).</w:t>
      </w:r>
      <w:hyperlink r:id="rId606" w:anchor="cite_note-88" w:history="1">
        <w:r w:rsidRPr="00490A18">
          <w:rPr>
            <w:rFonts w:ascii="Arial" w:eastAsia="Times New Roman" w:hAnsi="Arial" w:cs="Arial"/>
            <w:color w:val="3366CC"/>
            <w:kern w:val="0"/>
            <w:sz w:val="17"/>
            <w:szCs w:val="17"/>
            <w:u w:val="single"/>
            <w:vertAlign w:val="superscript"/>
            <w:lang w:eastAsia="pt-PT"/>
            <w14:ligatures w14:val="none"/>
          </w:rPr>
          <w:t>[79]</w:t>
        </w:r>
      </w:hyperlink>
    </w:p>
    <w:p w14:paraId="0B47D145"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fauna de </w:t>
      </w:r>
      <w:hyperlink r:id="rId607" w:tooltip="Mamíferos" w:history="1">
        <w:r w:rsidRPr="00490A18">
          <w:rPr>
            <w:rFonts w:ascii="Arial" w:eastAsia="Times New Roman" w:hAnsi="Arial" w:cs="Arial"/>
            <w:color w:val="3366CC"/>
            <w:kern w:val="0"/>
            <w:sz w:val="21"/>
            <w:szCs w:val="21"/>
            <w:u w:val="single"/>
            <w:lang w:eastAsia="pt-PT"/>
            <w14:ligatures w14:val="none"/>
          </w:rPr>
          <w:t>mamíferos</w:t>
        </w:r>
      </w:hyperlink>
      <w:r w:rsidRPr="00490A18">
        <w:rPr>
          <w:rFonts w:ascii="Arial" w:eastAsia="Times New Roman" w:hAnsi="Arial" w:cs="Arial"/>
          <w:color w:val="202122"/>
          <w:kern w:val="0"/>
          <w:sz w:val="21"/>
          <w:szCs w:val="21"/>
          <w:lang w:eastAsia="pt-PT"/>
          <w14:ligatures w14:val="none"/>
        </w:rPr>
        <w:t> é muito variada e inclui a </w:t>
      </w:r>
      <w:hyperlink r:id="rId608" w:tooltip="Raposa" w:history="1">
        <w:r w:rsidRPr="00490A18">
          <w:rPr>
            <w:rFonts w:ascii="Arial" w:eastAsia="Times New Roman" w:hAnsi="Arial" w:cs="Arial"/>
            <w:color w:val="3366CC"/>
            <w:kern w:val="0"/>
            <w:sz w:val="21"/>
            <w:szCs w:val="21"/>
            <w:u w:val="single"/>
            <w:lang w:eastAsia="pt-PT"/>
            <w14:ligatures w14:val="none"/>
          </w:rPr>
          <w:t>raposa</w:t>
        </w:r>
      </w:hyperlink>
      <w:r w:rsidRPr="00490A18">
        <w:rPr>
          <w:rFonts w:ascii="Arial" w:eastAsia="Times New Roman" w:hAnsi="Arial" w:cs="Arial"/>
          <w:color w:val="202122"/>
          <w:kern w:val="0"/>
          <w:sz w:val="21"/>
          <w:szCs w:val="21"/>
          <w:lang w:eastAsia="pt-PT"/>
          <w14:ligatures w14:val="none"/>
        </w:rPr>
        <w:t>, </w:t>
      </w:r>
      <w:hyperlink r:id="rId609" w:tooltip="Texugo" w:history="1">
        <w:r w:rsidRPr="00490A18">
          <w:rPr>
            <w:rFonts w:ascii="Arial" w:eastAsia="Times New Roman" w:hAnsi="Arial" w:cs="Arial"/>
            <w:color w:val="3366CC"/>
            <w:kern w:val="0"/>
            <w:sz w:val="21"/>
            <w:szCs w:val="21"/>
            <w:u w:val="single"/>
            <w:lang w:eastAsia="pt-PT"/>
            <w14:ligatures w14:val="none"/>
          </w:rPr>
          <w:t>texugo</w:t>
        </w:r>
      </w:hyperlink>
      <w:r w:rsidRPr="00490A18">
        <w:rPr>
          <w:rFonts w:ascii="Arial" w:eastAsia="Times New Roman" w:hAnsi="Arial" w:cs="Arial"/>
          <w:color w:val="202122"/>
          <w:kern w:val="0"/>
          <w:sz w:val="21"/>
          <w:szCs w:val="21"/>
          <w:lang w:eastAsia="pt-PT"/>
          <w14:ligatures w14:val="none"/>
        </w:rPr>
        <w:t>, </w:t>
      </w:r>
      <w:hyperlink r:id="rId610" w:tooltip="Lince-ibérico" w:history="1">
        <w:r w:rsidRPr="00490A18">
          <w:rPr>
            <w:rFonts w:ascii="Arial" w:eastAsia="Times New Roman" w:hAnsi="Arial" w:cs="Arial"/>
            <w:color w:val="3366CC"/>
            <w:kern w:val="0"/>
            <w:sz w:val="21"/>
            <w:szCs w:val="21"/>
            <w:u w:val="single"/>
            <w:lang w:eastAsia="pt-PT"/>
            <w14:ligatures w14:val="none"/>
          </w:rPr>
          <w:t>lince-ibérico</w:t>
        </w:r>
      </w:hyperlink>
      <w:r w:rsidRPr="00490A18">
        <w:rPr>
          <w:rFonts w:ascii="Arial" w:eastAsia="Times New Roman" w:hAnsi="Arial" w:cs="Arial"/>
          <w:color w:val="202122"/>
          <w:kern w:val="0"/>
          <w:sz w:val="21"/>
          <w:szCs w:val="21"/>
          <w:lang w:eastAsia="pt-PT"/>
          <w14:ligatures w14:val="none"/>
        </w:rPr>
        <w:t>, </w:t>
      </w:r>
      <w:hyperlink r:id="rId611" w:tooltip="Lobo-ibérico" w:history="1">
        <w:r w:rsidRPr="00490A18">
          <w:rPr>
            <w:rFonts w:ascii="Arial" w:eastAsia="Times New Roman" w:hAnsi="Arial" w:cs="Arial"/>
            <w:color w:val="3366CC"/>
            <w:kern w:val="0"/>
            <w:sz w:val="21"/>
            <w:szCs w:val="21"/>
            <w:u w:val="single"/>
            <w:lang w:eastAsia="pt-PT"/>
            <w14:ligatures w14:val="none"/>
          </w:rPr>
          <w:t>lobo-ibérico</w:t>
        </w:r>
      </w:hyperlink>
      <w:r w:rsidRPr="00490A18">
        <w:rPr>
          <w:rFonts w:ascii="Arial" w:eastAsia="Times New Roman" w:hAnsi="Arial" w:cs="Arial"/>
          <w:color w:val="202122"/>
          <w:kern w:val="0"/>
          <w:sz w:val="21"/>
          <w:szCs w:val="21"/>
          <w:lang w:eastAsia="pt-PT"/>
          <w14:ligatures w14:val="none"/>
        </w:rPr>
        <w:t>, </w:t>
      </w:r>
      <w:hyperlink r:id="rId612" w:tooltip="Cabra-selvagem" w:history="1">
        <w:r w:rsidRPr="00490A18">
          <w:rPr>
            <w:rFonts w:ascii="Arial" w:eastAsia="Times New Roman" w:hAnsi="Arial" w:cs="Arial"/>
            <w:color w:val="3366CC"/>
            <w:kern w:val="0"/>
            <w:sz w:val="21"/>
            <w:szCs w:val="21"/>
            <w:u w:val="single"/>
            <w:lang w:eastAsia="pt-PT"/>
            <w14:ligatures w14:val="none"/>
          </w:rPr>
          <w:t>cabra-selvagem</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Capra pyrenaica</w:t>
      </w:r>
      <w:r w:rsidRPr="00490A18">
        <w:rPr>
          <w:rFonts w:ascii="Arial" w:eastAsia="Times New Roman" w:hAnsi="Arial" w:cs="Arial"/>
          <w:color w:val="202122"/>
          <w:kern w:val="0"/>
          <w:sz w:val="21"/>
          <w:szCs w:val="21"/>
          <w:lang w:eastAsia="pt-PT"/>
          <w14:ligatures w14:val="none"/>
        </w:rPr>
        <w:t>), o gato-selvagem (</w:t>
      </w:r>
      <w:hyperlink r:id="rId613" w:tooltip="Felis silvestris" w:history="1">
        <w:r w:rsidRPr="00490A18">
          <w:rPr>
            <w:rFonts w:ascii="Arial" w:eastAsia="Times New Roman" w:hAnsi="Arial" w:cs="Arial"/>
            <w:i/>
            <w:iCs/>
            <w:color w:val="3366CC"/>
            <w:kern w:val="0"/>
            <w:sz w:val="21"/>
            <w:szCs w:val="21"/>
            <w:u w:val="single"/>
            <w:lang w:eastAsia="pt-PT"/>
            <w14:ligatures w14:val="none"/>
          </w:rPr>
          <w:t>Felis silvestris</w:t>
        </w:r>
      </w:hyperlink>
      <w:r w:rsidRPr="00490A18">
        <w:rPr>
          <w:rFonts w:ascii="Arial" w:eastAsia="Times New Roman" w:hAnsi="Arial" w:cs="Arial"/>
          <w:color w:val="202122"/>
          <w:kern w:val="0"/>
          <w:sz w:val="21"/>
          <w:szCs w:val="21"/>
          <w:lang w:eastAsia="pt-PT"/>
          <w14:ligatures w14:val="none"/>
        </w:rPr>
        <w:t>), a </w:t>
      </w:r>
      <w:hyperlink r:id="rId614" w:tooltip="Lebre" w:history="1">
        <w:r w:rsidRPr="00490A18">
          <w:rPr>
            <w:rFonts w:ascii="Arial" w:eastAsia="Times New Roman" w:hAnsi="Arial" w:cs="Arial"/>
            <w:color w:val="3366CC"/>
            <w:kern w:val="0"/>
            <w:sz w:val="21"/>
            <w:szCs w:val="21"/>
            <w:u w:val="single"/>
            <w:lang w:eastAsia="pt-PT"/>
            <w14:ligatures w14:val="none"/>
          </w:rPr>
          <w:t>lebre</w:t>
        </w:r>
      </w:hyperlink>
      <w:r w:rsidRPr="00490A18">
        <w:rPr>
          <w:rFonts w:ascii="Arial" w:eastAsia="Times New Roman" w:hAnsi="Arial" w:cs="Arial"/>
          <w:color w:val="202122"/>
          <w:kern w:val="0"/>
          <w:sz w:val="21"/>
          <w:szCs w:val="21"/>
          <w:lang w:eastAsia="pt-PT"/>
          <w14:ligatures w14:val="none"/>
        </w:rPr>
        <w:t>, a </w:t>
      </w:r>
      <w:hyperlink r:id="rId615" w:tooltip="Doninha" w:history="1">
        <w:r w:rsidRPr="00490A18">
          <w:rPr>
            <w:rFonts w:ascii="Arial" w:eastAsia="Times New Roman" w:hAnsi="Arial" w:cs="Arial"/>
            <w:color w:val="3366CC"/>
            <w:kern w:val="0"/>
            <w:sz w:val="21"/>
            <w:szCs w:val="21"/>
            <w:u w:val="single"/>
            <w:lang w:eastAsia="pt-PT"/>
            <w14:ligatures w14:val="none"/>
          </w:rPr>
          <w:t>doninha</w:t>
        </w:r>
      </w:hyperlink>
      <w:r w:rsidRPr="00490A18">
        <w:rPr>
          <w:rFonts w:ascii="Arial" w:eastAsia="Times New Roman" w:hAnsi="Arial" w:cs="Arial"/>
          <w:color w:val="202122"/>
          <w:kern w:val="0"/>
          <w:sz w:val="21"/>
          <w:szCs w:val="21"/>
          <w:lang w:eastAsia="pt-PT"/>
          <w14:ligatures w14:val="none"/>
        </w:rPr>
        <w:t>, o </w:t>
      </w:r>
      <w:hyperlink r:id="rId616" w:tooltip="Sacarrabos" w:history="1">
        <w:r w:rsidRPr="00490A18">
          <w:rPr>
            <w:rFonts w:ascii="Arial" w:eastAsia="Times New Roman" w:hAnsi="Arial" w:cs="Arial"/>
            <w:color w:val="3366CC"/>
            <w:kern w:val="0"/>
            <w:sz w:val="21"/>
            <w:szCs w:val="21"/>
            <w:u w:val="single"/>
            <w:lang w:eastAsia="pt-PT"/>
            <w14:ligatures w14:val="none"/>
          </w:rPr>
          <w:t>sacarrabos</w:t>
        </w:r>
      </w:hyperlink>
      <w:r w:rsidRPr="00490A18">
        <w:rPr>
          <w:rFonts w:ascii="Arial" w:eastAsia="Times New Roman" w:hAnsi="Arial" w:cs="Arial"/>
          <w:color w:val="202122"/>
          <w:kern w:val="0"/>
          <w:sz w:val="21"/>
          <w:szCs w:val="21"/>
          <w:lang w:eastAsia="pt-PT"/>
          <w14:ligatures w14:val="none"/>
        </w:rPr>
        <w:t>, </w:t>
      </w:r>
      <w:hyperlink r:id="rId617" w:tooltip="Gineta" w:history="1">
        <w:r w:rsidRPr="00490A18">
          <w:rPr>
            <w:rFonts w:ascii="Arial" w:eastAsia="Times New Roman" w:hAnsi="Arial" w:cs="Arial"/>
            <w:color w:val="3366CC"/>
            <w:kern w:val="0"/>
            <w:sz w:val="21"/>
            <w:szCs w:val="21"/>
            <w:u w:val="single"/>
            <w:lang w:eastAsia="pt-PT"/>
            <w14:ligatures w14:val="none"/>
          </w:rPr>
          <w:t>gineta</w:t>
        </w:r>
      </w:hyperlink>
      <w:r w:rsidRPr="00490A18">
        <w:rPr>
          <w:rFonts w:ascii="Arial" w:eastAsia="Times New Roman" w:hAnsi="Arial" w:cs="Arial"/>
          <w:color w:val="202122"/>
          <w:kern w:val="0"/>
          <w:sz w:val="21"/>
          <w:szCs w:val="21"/>
          <w:lang w:eastAsia="pt-PT"/>
          <w14:ligatures w14:val="none"/>
        </w:rPr>
        <w:t> e, ocasionalmente, </w:t>
      </w:r>
      <w:hyperlink r:id="rId618" w:tooltip="Urso-pardo" w:history="1">
        <w:r w:rsidRPr="00490A18">
          <w:rPr>
            <w:rFonts w:ascii="Arial" w:eastAsia="Times New Roman" w:hAnsi="Arial" w:cs="Arial"/>
            <w:color w:val="3366CC"/>
            <w:kern w:val="0"/>
            <w:sz w:val="21"/>
            <w:szCs w:val="21"/>
            <w:u w:val="single"/>
            <w:lang w:eastAsia="pt-PT"/>
            <w14:ligatures w14:val="none"/>
          </w:rPr>
          <w:t>urso-pardo</w:t>
        </w:r>
      </w:hyperlink>
      <w:r w:rsidRPr="00490A18">
        <w:rPr>
          <w:rFonts w:ascii="Arial" w:eastAsia="Times New Roman" w:hAnsi="Arial" w:cs="Arial"/>
          <w:color w:val="202122"/>
          <w:kern w:val="0"/>
          <w:sz w:val="21"/>
          <w:szCs w:val="21"/>
          <w:lang w:eastAsia="pt-PT"/>
          <w14:ligatures w14:val="none"/>
        </w:rPr>
        <w:t> (perto do </w:t>
      </w:r>
      <w:hyperlink r:id="rId619" w:tooltip="Rio Minho" w:history="1">
        <w:r w:rsidRPr="00490A18">
          <w:rPr>
            <w:rFonts w:ascii="Arial" w:eastAsia="Times New Roman" w:hAnsi="Arial" w:cs="Arial"/>
            <w:color w:val="3366CC"/>
            <w:kern w:val="0"/>
            <w:sz w:val="21"/>
            <w:szCs w:val="21"/>
            <w:u w:val="single"/>
            <w:lang w:eastAsia="pt-PT"/>
            <w14:ligatures w14:val="none"/>
          </w:rPr>
          <w:t>Rio Minho</w:t>
        </w:r>
      </w:hyperlink>
      <w:r w:rsidRPr="00490A18">
        <w:rPr>
          <w:rFonts w:ascii="Arial" w:eastAsia="Times New Roman" w:hAnsi="Arial" w:cs="Arial"/>
          <w:color w:val="202122"/>
          <w:kern w:val="0"/>
          <w:sz w:val="21"/>
          <w:szCs w:val="21"/>
          <w:lang w:eastAsia="pt-PT"/>
          <w14:ligatures w14:val="none"/>
        </w:rPr>
        <w:t>, perto da </w:t>
      </w:r>
      <w:hyperlink r:id="rId620" w:tooltip="Parque Natural da Peneda-Gerês" w:history="1">
        <w:r w:rsidRPr="00490A18">
          <w:rPr>
            <w:rFonts w:ascii="Arial" w:eastAsia="Times New Roman" w:hAnsi="Arial" w:cs="Arial"/>
            <w:color w:val="3366CC"/>
            <w:kern w:val="0"/>
            <w:sz w:val="21"/>
            <w:szCs w:val="21"/>
            <w:u w:val="single"/>
            <w:lang w:eastAsia="pt-PT"/>
            <w14:ligatures w14:val="none"/>
          </w:rPr>
          <w:t>Peneda-Gerês</w:t>
        </w:r>
      </w:hyperlink>
      <w:r w:rsidRPr="00490A18">
        <w:rPr>
          <w:rFonts w:ascii="Arial" w:eastAsia="Times New Roman" w:hAnsi="Arial" w:cs="Arial"/>
          <w:color w:val="202122"/>
          <w:kern w:val="0"/>
          <w:sz w:val="21"/>
          <w:szCs w:val="21"/>
          <w:lang w:eastAsia="pt-PT"/>
          <w14:ligatures w14:val="none"/>
        </w:rPr>
        <w:t>)</w:t>
      </w:r>
      <w:hyperlink r:id="rId621" w:anchor="cite_note-89" w:history="1">
        <w:r w:rsidRPr="00490A18">
          <w:rPr>
            <w:rFonts w:ascii="Arial" w:eastAsia="Times New Roman" w:hAnsi="Arial" w:cs="Arial"/>
            <w:color w:val="3366CC"/>
            <w:kern w:val="0"/>
            <w:sz w:val="17"/>
            <w:szCs w:val="17"/>
            <w:u w:val="single"/>
            <w:vertAlign w:val="superscript"/>
            <w:lang w:eastAsia="pt-PT"/>
            <w14:ligatures w14:val="none"/>
          </w:rPr>
          <w:t>[80]</w:t>
        </w:r>
      </w:hyperlink>
      <w:r w:rsidRPr="00490A18">
        <w:rPr>
          <w:rFonts w:ascii="Arial" w:eastAsia="Times New Roman" w:hAnsi="Arial" w:cs="Arial"/>
          <w:color w:val="202122"/>
          <w:kern w:val="0"/>
          <w:sz w:val="21"/>
          <w:szCs w:val="21"/>
          <w:lang w:eastAsia="pt-PT"/>
          <w14:ligatures w14:val="none"/>
        </w:rPr>
        <w:t> e muitos outros. Portugal é um lugar de paragem importante para </w:t>
      </w:r>
      <w:hyperlink r:id="rId622" w:tooltip="Migração de aves" w:history="1">
        <w:r w:rsidRPr="00490A18">
          <w:rPr>
            <w:rFonts w:ascii="Arial" w:eastAsia="Times New Roman" w:hAnsi="Arial" w:cs="Arial"/>
            <w:color w:val="3366CC"/>
            <w:kern w:val="0"/>
            <w:sz w:val="21"/>
            <w:szCs w:val="21"/>
            <w:u w:val="single"/>
            <w:lang w:eastAsia="pt-PT"/>
            <w14:ligatures w14:val="none"/>
          </w:rPr>
          <w:t>aves migratórias</w:t>
        </w:r>
      </w:hyperlink>
      <w:r w:rsidRPr="00490A18">
        <w:rPr>
          <w:rFonts w:ascii="Arial" w:eastAsia="Times New Roman" w:hAnsi="Arial" w:cs="Arial"/>
          <w:color w:val="202122"/>
          <w:kern w:val="0"/>
          <w:sz w:val="21"/>
          <w:szCs w:val="21"/>
          <w:lang w:eastAsia="pt-PT"/>
          <w14:ligatures w14:val="none"/>
        </w:rPr>
        <w:t> que se deslocam entre a Europa e África, em lugares como o </w:t>
      </w:r>
      <w:hyperlink r:id="rId623" w:tooltip="Cabo de São Vicente" w:history="1">
        <w:r w:rsidRPr="00490A18">
          <w:rPr>
            <w:rFonts w:ascii="Arial" w:eastAsia="Times New Roman" w:hAnsi="Arial" w:cs="Arial"/>
            <w:color w:val="3366CC"/>
            <w:kern w:val="0"/>
            <w:sz w:val="21"/>
            <w:szCs w:val="21"/>
            <w:u w:val="single"/>
            <w:lang w:eastAsia="pt-PT"/>
            <w14:ligatures w14:val="none"/>
          </w:rPr>
          <w:t>Cabo de São Vicente</w:t>
        </w:r>
      </w:hyperlink>
      <w:r w:rsidRPr="00490A18">
        <w:rPr>
          <w:rFonts w:ascii="Arial" w:eastAsia="Times New Roman" w:hAnsi="Arial" w:cs="Arial"/>
          <w:color w:val="202122"/>
          <w:kern w:val="0"/>
          <w:sz w:val="21"/>
          <w:szCs w:val="21"/>
          <w:lang w:eastAsia="pt-PT"/>
          <w14:ligatures w14:val="none"/>
        </w:rPr>
        <w:t> ou a </w:t>
      </w:r>
      <w:hyperlink r:id="rId624" w:tooltip="Serra de Monchique" w:history="1">
        <w:r w:rsidRPr="00490A18">
          <w:rPr>
            <w:rFonts w:ascii="Arial" w:eastAsia="Times New Roman" w:hAnsi="Arial" w:cs="Arial"/>
            <w:color w:val="3366CC"/>
            <w:kern w:val="0"/>
            <w:sz w:val="21"/>
            <w:szCs w:val="21"/>
            <w:u w:val="single"/>
            <w:lang w:eastAsia="pt-PT"/>
            <w14:ligatures w14:val="none"/>
          </w:rPr>
          <w:t>Serra de Monchique</w:t>
        </w:r>
      </w:hyperlink>
      <w:r w:rsidRPr="00490A18">
        <w:rPr>
          <w:rFonts w:ascii="Arial" w:eastAsia="Times New Roman" w:hAnsi="Arial" w:cs="Arial"/>
          <w:color w:val="202122"/>
          <w:kern w:val="0"/>
          <w:sz w:val="21"/>
          <w:szCs w:val="21"/>
          <w:lang w:eastAsia="pt-PT"/>
          <w14:ligatures w14:val="none"/>
        </w:rPr>
        <w:t>, onde podem ser vistos milhares de pássaros que voam a partir da </w:t>
      </w:r>
      <w:hyperlink r:id="rId625" w:tooltip="Europa" w:history="1">
        <w:r w:rsidRPr="00490A18">
          <w:rPr>
            <w:rFonts w:ascii="Arial" w:eastAsia="Times New Roman" w:hAnsi="Arial" w:cs="Arial"/>
            <w:color w:val="3366CC"/>
            <w:kern w:val="0"/>
            <w:sz w:val="21"/>
            <w:szCs w:val="21"/>
            <w:u w:val="single"/>
            <w:lang w:eastAsia="pt-PT"/>
            <w14:ligatures w14:val="none"/>
          </w:rPr>
          <w:t>Europa</w:t>
        </w:r>
      </w:hyperlink>
      <w:r w:rsidRPr="00490A18">
        <w:rPr>
          <w:rFonts w:ascii="Arial" w:eastAsia="Times New Roman" w:hAnsi="Arial" w:cs="Arial"/>
          <w:color w:val="202122"/>
          <w:kern w:val="0"/>
          <w:sz w:val="21"/>
          <w:szCs w:val="21"/>
          <w:lang w:eastAsia="pt-PT"/>
          <w14:ligatures w14:val="none"/>
        </w:rPr>
        <w:t> para </w:t>
      </w:r>
      <w:hyperlink r:id="rId626" w:tooltip="África" w:history="1">
        <w:r w:rsidRPr="00490A18">
          <w:rPr>
            <w:rFonts w:ascii="Arial" w:eastAsia="Times New Roman" w:hAnsi="Arial" w:cs="Arial"/>
            <w:color w:val="3366CC"/>
            <w:kern w:val="0"/>
            <w:sz w:val="21"/>
            <w:szCs w:val="21"/>
            <w:u w:val="single"/>
            <w:lang w:eastAsia="pt-PT"/>
            <w14:ligatures w14:val="none"/>
          </w:rPr>
          <w:t>África</w:t>
        </w:r>
      </w:hyperlink>
      <w:r w:rsidRPr="00490A18">
        <w:rPr>
          <w:rFonts w:ascii="Arial" w:eastAsia="Times New Roman" w:hAnsi="Arial" w:cs="Arial"/>
          <w:color w:val="202122"/>
          <w:kern w:val="0"/>
          <w:sz w:val="21"/>
          <w:szCs w:val="21"/>
          <w:lang w:eastAsia="pt-PT"/>
          <w14:ligatures w14:val="none"/>
        </w:rPr>
        <w:t> no </w:t>
      </w:r>
      <w:hyperlink r:id="rId627" w:tooltip="Outono" w:history="1">
        <w:r w:rsidRPr="00490A18">
          <w:rPr>
            <w:rFonts w:ascii="Arial" w:eastAsia="Times New Roman" w:hAnsi="Arial" w:cs="Arial"/>
            <w:color w:val="3366CC"/>
            <w:kern w:val="0"/>
            <w:sz w:val="21"/>
            <w:szCs w:val="21"/>
            <w:u w:val="single"/>
            <w:lang w:eastAsia="pt-PT"/>
            <w14:ligatures w14:val="none"/>
          </w:rPr>
          <w:t>Outono</w:t>
        </w:r>
      </w:hyperlink>
      <w:r w:rsidRPr="00490A18">
        <w:rPr>
          <w:rFonts w:ascii="Arial" w:eastAsia="Times New Roman" w:hAnsi="Arial" w:cs="Arial"/>
          <w:color w:val="202122"/>
          <w:kern w:val="0"/>
          <w:sz w:val="21"/>
          <w:szCs w:val="21"/>
          <w:lang w:eastAsia="pt-PT"/>
          <w14:ligatures w14:val="none"/>
        </w:rPr>
        <w:t> ou no sentido oposto na </w:t>
      </w:r>
      <w:hyperlink r:id="rId628" w:tooltip="Primavera" w:history="1">
        <w:r w:rsidRPr="00490A18">
          <w:rPr>
            <w:rFonts w:ascii="Arial" w:eastAsia="Times New Roman" w:hAnsi="Arial" w:cs="Arial"/>
            <w:color w:val="3366CC"/>
            <w:kern w:val="0"/>
            <w:sz w:val="21"/>
            <w:szCs w:val="21"/>
            <w:u w:val="single"/>
            <w:lang w:eastAsia="pt-PT"/>
            <w14:ligatures w14:val="none"/>
          </w:rPr>
          <w:t>Primavera</w:t>
        </w:r>
      </w:hyperlink>
      <w:r w:rsidRPr="00490A18">
        <w:rPr>
          <w:rFonts w:ascii="Arial" w:eastAsia="Times New Roman" w:hAnsi="Arial" w:cs="Arial"/>
          <w:color w:val="202122"/>
          <w:kern w:val="0"/>
          <w:sz w:val="21"/>
          <w:szCs w:val="21"/>
          <w:lang w:eastAsia="pt-PT"/>
          <w14:ligatures w14:val="none"/>
        </w:rPr>
        <w:t>. Portugal tem cerca de </w:t>
      </w:r>
      <w:hyperlink r:id="rId629" w:tooltip="Lista de aves de Portugal" w:history="1">
        <w:r w:rsidRPr="00490A18">
          <w:rPr>
            <w:rFonts w:ascii="Arial" w:eastAsia="Times New Roman" w:hAnsi="Arial" w:cs="Arial"/>
            <w:color w:val="3366CC"/>
            <w:kern w:val="0"/>
            <w:sz w:val="21"/>
            <w:szCs w:val="21"/>
            <w:u w:val="single"/>
            <w:lang w:eastAsia="pt-PT"/>
            <w14:ligatures w14:val="none"/>
          </w:rPr>
          <w:t>600 espécies de aves</w:t>
        </w:r>
      </w:hyperlink>
      <w:r w:rsidRPr="00490A18">
        <w:rPr>
          <w:rFonts w:ascii="Arial" w:eastAsia="Times New Roman" w:hAnsi="Arial" w:cs="Arial"/>
          <w:color w:val="202122"/>
          <w:kern w:val="0"/>
          <w:sz w:val="21"/>
          <w:szCs w:val="21"/>
          <w:lang w:eastAsia="pt-PT"/>
          <w14:ligatures w14:val="none"/>
        </w:rPr>
        <w:t>, entre as quais 235 nidificantes e quase todos os anos há novos registos.</w:t>
      </w:r>
      <w:hyperlink r:id="rId630" w:anchor="cite_note-90" w:history="1">
        <w:r w:rsidRPr="00490A18">
          <w:rPr>
            <w:rFonts w:ascii="Arial" w:eastAsia="Times New Roman" w:hAnsi="Arial" w:cs="Arial"/>
            <w:color w:val="3366CC"/>
            <w:kern w:val="0"/>
            <w:sz w:val="17"/>
            <w:szCs w:val="17"/>
            <w:u w:val="single"/>
            <w:vertAlign w:val="superscript"/>
            <w:lang w:eastAsia="pt-PT"/>
            <w14:ligatures w14:val="none"/>
          </w:rPr>
          <w:t>[81]</w:t>
        </w:r>
      </w:hyperlink>
    </w:p>
    <w:p w14:paraId="5D340241"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tem mais de 100 espécies de peixes de água doce que variam desde o bagre-gigante-europeu (</w:t>
      </w:r>
      <w:hyperlink r:id="rId631" w:tooltip="Parque Natural do Tejo Internacional" w:history="1">
        <w:r w:rsidRPr="00490A18">
          <w:rPr>
            <w:rFonts w:ascii="Arial" w:eastAsia="Times New Roman" w:hAnsi="Arial" w:cs="Arial"/>
            <w:color w:val="3366CC"/>
            <w:kern w:val="0"/>
            <w:sz w:val="21"/>
            <w:szCs w:val="21"/>
            <w:u w:val="single"/>
            <w:lang w:eastAsia="pt-PT"/>
            <w14:ligatures w14:val="none"/>
          </w:rPr>
          <w:t>Parque Natural do Tejo Internacional</w:t>
        </w:r>
      </w:hyperlink>
      <w:r w:rsidRPr="00490A18">
        <w:rPr>
          <w:rFonts w:ascii="Arial" w:eastAsia="Times New Roman" w:hAnsi="Arial" w:cs="Arial"/>
          <w:color w:val="202122"/>
          <w:kern w:val="0"/>
          <w:sz w:val="21"/>
          <w:szCs w:val="21"/>
          <w:lang w:eastAsia="pt-PT"/>
          <w14:ligatures w14:val="none"/>
        </w:rPr>
        <w:t>) a pequenas espécies endémicas que vivem apenas em pequenos lagos (</w:t>
      </w:r>
      <w:hyperlink r:id="rId632" w:tooltip="Oeste (sub-região)" w:history="1">
        <w:r w:rsidRPr="00490A18">
          <w:rPr>
            <w:rFonts w:ascii="Arial" w:eastAsia="Times New Roman" w:hAnsi="Arial" w:cs="Arial"/>
            <w:color w:val="3366CC"/>
            <w:kern w:val="0"/>
            <w:sz w:val="21"/>
            <w:szCs w:val="21"/>
            <w:u w:val="single"/>
            <w:lang w:eastAsia="pt-PT"/>
            <w14:ligatures w14:val="none"/>
          </w:rPr>
          <w:t>Zona Oeste</w:t>
        </w:r>
      </w:hyperlink>
      <w:r w:rsidRPr="00490A18">
        <w:rPr>
          <w:rFonts w:ascii="Arial" w:eastAsia="Times New Roman" w:hAnsi="Arial" w:cs="Arial"/>
          <w:color w:val="202122"/>
          <w:kern w:val="0"/>
          <w:sz w:val="21"/>
          <w:szCs w:val="21"/>
          <w:lang w:eastAsia="pt-PT"/>
          <w14:ligatures w14:val="none"/>
        </w:rPr>
        <w:t>, por exemplo). Algumas destas espécies raras e específicas estão altamente ameaçadas devido à perda de </w:t>
      </w:r>
      <w:r w:rsidRPr="00490A18">
        <w:rPr>
          <w:rFonts w:ascii="Arial" w:eastAsia="Times New Roman" w:hAnsi="Arial" w:cs="Arial"/>
          <w:i/>
          <w:iCs/>
          <w:color w:val="202122"/>
          <w:kern w:val="0"/>
          <w:sz w:val="21"/>
          <w:szCs w:val="21"/>
          <w:lang w:eastAsia="pt-PT"/>
          <w14:ligatures w14:val="none"/>
        </w:rPr>
        <w:t>habitat</w:t>
      </w:r>
      <w:r w:rsidRPr="00490A18">
        <w:rPr>
          <w:rFonts w:ascii="Arial" w:eastAsia="Times New Roman" w:hAnsi="Arial" w:cs="Arial"/>
          <w:color w:val="202122"/>
          <w:kern w:val="0"/>
          <w:sz w:val="21"/>
          <w:szCs w:val="21"/>
          <w:lang w:eastAsia="pt-PT"/>
          <w14:ligatures w14:val="none"/>
        </w:rPr>
        <w:t>, poluição e secas. As águas marinhas portuguesas são umas das mais ricas em biodiversidade do mundo. As espécies marinhas são na ordem dos milhares e incluem a </w:t>
      </w:r>
      <w:hyperlink r:id="rId633" w:tooltip="Sardinha" w:history="1">
        <w:r w:rsidRPr="00490A18">
          <w:rPr>
            <w:rFonts w:ascii="Arial" w:eastAsia="Times New Roman" w:hAnsi="Arial" w:cs="Arial"/>
            <w:color w:val="3366CC"/>
            <w:kern w:val="0"/>
            <w:sz w:val="21"/>
            <w:szCs w:val="21"/>
            <w:u w:val="single"/>
            <w:lang w:eastAsia="pt-PT"/>
            <w14:ligatures w14:val="none"/>
          </w:rPr>
          <w:t>sardinha</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Sardina pilchardus</w:t>
      </w:r>
      <w:r w:rsidRPr="00490A18">
        <w:rPr>
          <w:rFonts w:ascii="Arial" w:eastAsia="Times New Roman" w:hAnsi="Arial" w:cs="Arial"/>
          <w:color w:val="202122"/>
          <w:kern w:val="0"/>
          <w:sz w:val="21"/>
          <w:szCs w:val="21"/>
          <w:lang w:eastAsia="pt-PT"/>
          <w14:ligatures w14:val="none"/>
        </w:rPr>
        <w:t>), o </w:t>
      </w:r>
      <w:hyperlink r:id="rId634" w:tooltip="Atum" w:history="1">
        <w:r w:rsidRPr="00490A18">
          <w:rPr>
            <w:rFonts w:ascii="Arial" w:eastAsia="Times New Roman" w:hAnsi="Arial" w:cs="Arial"/>
            <w:color w:val="3366CC"/>
            <w:kern w:val="0"/>
            <w:sz w:val="21"/>
            <w:szCs w:val="21"/>
            <w:u w:val="single"/>
            <w:lang w:eastAsia="pt-PT"/>
            <w14:ligatures w14:val="none"/>
          </w:rPr>
          <w:t>atum</w:t>
        </w:r>
      </w:hyperlink>
      <w:r w:rsidRPr="00490A18">
        <w:rPr>
          <w:rFonts w:ascii="Arial" w:eastAsia="Times New Roman" w:hAnsi="Arial" w:cs="Arial"/>
          <w:color w:val="202122"/>
          <w:kern w:val="0"/>
          <w:sz w:val="21"/>
          <w:szCs w:val="21"/>
          <w:lang w:eastAsia="pt-PT"/>
          <w14:ligatures w14:val="none"/>
        </w:rPr>
        <w:t> e a </w:t>
      </w:r>
      <w:hyperlink r:id="rId635" w:tooltip="Trachurus picturatus" w:history="1">
        <w:r w:rsidRPr="00490A18">
          <w:rPr>
            <w:rFonts w:ascii="Arial" w:eastAsia="Times New Roman" w:hAnsi="Arial" w:cs="Arial"/>
            <w:color w:val="3366CC"/>
            <w:kern w:val="0"/>
            <w:sz w:val="21"/>
            <w:szCs w:val="21"/>
            <w:u w:val="single"/>
            <w:lang w:eastAsia="pt-PT"/>
            <w14:ligatures w14:val="none"/>
          </w:rPr>
          <w:t>cavala-do-atlântico</w:t>
        </w:r>
      </w:hyperlink>
      <w:r w:rsidRPr="00490A18">
        <w:rPr>
          <w:rFonts w:ascii="Arial" w:eastAsia="Times New Roman" w:hAnsi="Arial" w:cs="Arial"/>
          <w:color w:val="202122"/>
          <w:kern w:val="0"/>
          <w:sz w:val="21"/>
          <w:szCs w:val="21"/>
          <w:lang w:eastAsia="pt-PT"/>
          <w14:ligatures w14:val="none"/>
        </w:rPr>
        <w:t>.</w:t>
      </w:r>
      <w:hyperlink r:id="rId636" w:anchor="cite_note-91" w:history="1">
        <w:r w:rsidRPr="00490A18">
          <w:rPr>
            <w:rFonts w:ascii="Arial" w:eastAsia="Times New Roman" w:hAnsi="Arial" w:cs="Arial"/>
            <w:color w:val="3366CC"/>
            <w:kern w:val="0"/>
            <w:sz w:val="17"/>
            <w:szCs w:val="17"/>
            <w:u w:val="single"/>
            <w:vertAlign w:val="superscript"/>
            <w:lang w:eastAsia="pt-PT"/>
            <w14:ligatures w14:val="none"/>
          </w:rPr>
          <w:t>[82]</w:t>
        </w:r>
      </w:hyperlink>
    </w:p>
    <w:p w14:paraId="2F476EAD"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Em Portugal também é possível observar o fenómeno de </w:t>
      </w:r>
      <w:hyperlink r:id="rId637" w:tooltip="Ressurgência" w:history="1">
        <w:r w:rsidRPr="00490A18">
          <w:rPr>
            <w:rFonts w:ascii="Arial" w:eastAsia="Times New Roman" w:hAnsi="Arial" w:cs="Arial"/>
            <w:color w:val="3366CC"/>
            <w:kern w:val="0"/>
            <w:sz w:val="21"/>
            <w:szCs w:val="21"/>
            <w:u w:val="single"/>
            <w:lang w:eastAsia="pt-PT"/>
            <w14:ligatures w14:val="none"/>
          </w:rPr>
          <w:t>ressurgência</w:t>
        </w:r>
      </w:hyperlink>
      <w:r w:rsidRPr="00490A18">
        <w:rPr>
          <w:rFonts w:ascii="Arial" w:eastAsia="Times New Roman" w:hAnsi="Arial" w:cs="Arial"/>
          <w:color w:val="202122"/>
          <w:kern w:val="0"/>
          <w:sz w:val="21"/>
          <w:szCs w:val="21"/>
          <w:lang w:eastAsia="pt-PT"/>
          <w14:ligatures w14:val="none"/>
        </w:rPr>
        <w:t>, especialmente na costa oeste, que torna o mar extremamente rico em nutrientes e biodiversidade.</w:t>
      </w:r>
      <w:hyperlink r:id="rId638" w:anchor="cite_note-92" w:history="1">
        <w:r w:rsidRPr="00490A18">
          <w:rPr>
            <w:rFonts w:ascii="Arial" w:eastAsia="Times New Roman" w:hAnsi="Arial" w:cs="Arial"/>
            <w:color w:val="3366CC"/>
            <w:kern w:val="0"/>
            <w:sz w:val="17"/>
            <w:szCs w:val="17"/>
            <w:u w:val="single"/>
            <w:vertAlign w:val="superscript"/>
            <w:lang w:eastAsia="pt-PT"/>
            <w14:ligatures w14:val="none"/>
          </w:rPr>
          <w:t>[83]</w:t>
        </w:r>
      </w:hyperlink>
      <w:r w:rsidRPr="00490A18">
        <w:rPr>
          <w:rFonts w:ascii="Arial" w:eastAsia="Times New Roman" w:hAnsi="Arial" w:cs="Arial"/>
          <w:color w:val="202122"/>
          <w:kern w:val="0"/>
          <w:sz w:val="21"/>
          <w:szCs w:val="21"/>
          <w:lang w:eastAsia="pt-PT"/>
          <w14:ligatures w14:val="none"/>
        </w:rPr>
        <w:t> </w:t>
      </w:r>
      <w:hyperlink r:id="rId639" w:tooltip="Área protegida em Portugal" w:history="1">
        <w:r w:rsidRPr="00490A18">
          <w:rPr>
            <w:rFonts w:ascii="Arial" w:eastAsia="Times New Roman" w:hAnsi="Arial" w:cs="Arial"/>
            <w:color w:val="3366CC"/>
            <w:kern w:val="0"/>
            <w:sz w:val="21"/>
            <w:szCs w:val="21"/>
            <w:u w:val="single"/>
            <w:lang w:eastAsia="pt-PT"/>
            <w14:ligatures w14:val="none"/>
          </w:rPr>
          <w:t>As áreas protegidas de Portugal</w:t>
        </w:r>
      </w:hyperlink>
      <w:hyperlink r:id="rId640" w:anchor="cite_note-93" w:history="1">
        <w:r w:rsidRPr="00490A18">
          <w:rPr>
            <w:rFonts w:ascii="Arial" w:eastAsia="Times New Roman" w:hAnsi="Arial" w:cs="Arial"/>
            <w:color w:val="3366CC"/>
            <w:kern w:val="0"/>
            <w:sz w:val="17"/>
            <w:szCs w:val="17"/>
            <w:u w:val="single"/>
            <w:vertAlign w:val="superscript"/>
            <w:lang w:eastAsia="pt-PT"/>
            <w14:ligatures w14:val="none"/>
          </w:rPr>
          <w:t>[84]</w:t>
        </w:r>
      </w:hyperlink>
      <w:r w:rsidRPr="00490A18">
        <w:rPr>
          <w:rFonts w:ascii="Arial" w:eastAsia="Times New Roman" w:hAnsi="Arial" w:cs="Arial"/>
          <w:color w:val="202122"/>
          <w:kern w:val="0"/>
          <w:sz w:val="21"/>
          <w:szCs w:val="21"/>
          <w:lang w:eastAsia="pt-PT"/>
          <w14:ligatures w14:val="none"/>
        </w:rPr>
        <w:t> incluem um </w:t>
      </w:r>
      <w:hyperlink r:id="rId641" w:tooltip="Parque nacional" w:history="1">
        <w:r w:rsidRPr="00490A18">
          <w:rPr>
            <w:rFonts w:ascii="Arial" w:eastAsia="Times New Roman" w:hAnsi="Arial" w:cs="Arial"/>
            <w:color w:val="3366CC"/>
            <w:kern w:val="0"/>
            <w:sz w:val="21"/>
            <w:szCs w:val="21"/>
            <w:u w:val="single"/>
            <w:lang w:eastAsia="pt-PT"/>
            <w14:ligatures w14:val="none"/>
          </w:rPr>
          <w:t>parque nacional</w:t>
        </w:r>
      </w:hyperlink>
      <w:r w:rsidRPr="00490A18">
        <w:rPr>
          <w:rFonts w:ascii="Arial" w:eastAsia="Times New Roman" w:hAnsi="Arial" w:cs="Arial"/>
          <w:color w:val="202122"/>
          <w:kern w:val="0"/>
          <w:sz w:val="21"/>
          <w:szCs w:val="21"/>
          <w:lang w:eastAsia="pt-PT"/>
          <w14:ligatures w14:val="none"/>
        </w:rPr>
        <w:t>,</w:t>
      </w:r>
      <w:hyperlink r:id="rId642" w:anchor="cite_note-94" w:history="1">
        <w:r w:rsidRPr="00490A18">
          <w:rPr>
            <w:rFonts w:ascii="Arial" w:eastAsia="Times New Roman" w:hAnsi="Arial" w:cs="Arial"/>
            <w:color w:val="3366CC"/>
            <w:kern w:val="0"/>
            <w:sz w:val="17"/>
            <w:szCs w:val="17"/>
            <w:u w:val="single"/>
            <w:vertAlign w:val="superscript"/>
            <w:lang w:eastAsia="pt-PT"/>
            <w14:ligatures w14:val="none"/>
          </w:rPr>
          <w:t>[85]</w:t>
        </w:r>
      </w:hyperlink>
      <w:r w:rsidRPr="00490A18">
        <w:rPr>
          <w:rFonts w:ascii="Arial" w:eastAsia="Times New Roman" w:hAnsi="Arial" w:cs="Arial"/>
          <w:color w:val="202122"/>
          <w:kern w:val="0"/>
          <w:sz w:val="21"/>
          <w:szCs w:val="21"/>
          <w:lang w:eastAsia="pt-PT"/>
          <w14:ligatures w14:val="none"/>
        </w:rPr>
        <w:t> treze </w:t>
      </w:r>
      <w:hyperlink r:id="rId643" w:tooltip="Parque natural" w:history="1">
        <w:r w:rsidRPr="00490A18">
          <w:rPr>
            <w:rFonts w:ascii="Arial" w:eastAsia="Times New Roman" w:hAnsi="Arial" w:cs="Arial"/>
            <w:color w:val="3366CC"/>
            <w:kern w:val="0"/>
            <w:sz w:val="21"/>
            <w:szCs w:val="21"/>
            <w:u w:val="single"/>
            <w:lang w:eastAsia="pt-PT"/>
            <w14:ligatures w14:val="none"/>
          </w:rPr>
          <w:t>parques naturais</w:t>
        </w:r>
      </w:hyperlink>
      <w:r w:rsidRPr="00490A18">
        <w:rPr>
          <w:rFonts w:ascii="Arial" w:eastAsia="Times New Roman" w:hAnsi="Arial" w:cs="Arial"/>
          <w:color w:val="202122"/>
          <w:kern w:val="0"/>
          <w:sz w:val="21"/>
          <w:szCs w:val="21"/>
          <w:lang w:eastAsia="pt-PT"/>
          <w14:ligatures w14:val="none"/>
        </w:rPr>
        <w:t> (o mais recente criado em 2005),</w:t>
      </w:r>
      <w:hyperlink r:id="rId644" w:anchor="cite_note-95" w:history="1">
        <w:r w:rsidRPr="00490A18">
          <w:rPr>
            <w:rFonts w:ascii="Arial" w:eastAsia="Times New Roman" w:hAnsi="Arial" w:cs="Arial"/>
            <w:color w:val="3366CC"/>
            <w:kern w:val="0"/>
            <w:sz w:val="17"/>
            <w:szCs w:val="17"/>
            <w:u w:val="single"/>
            <w:vertAlign w:val="superscript"/>
            <w:lang w:eastAsia="pt-PT"/>
            <w14:ligatures w14:val="none"/>
          </w:rPr>
          <w:t>[86]</w:t>
        </w:r>
      </w:hyperlink>
      <w:r w:rsidRPr="00490A18">
        <w:rPr>
          <w:rFonts w:ascii="Arial" w:eastAsia="Times New Roman" w:hAnsi="Arial" w:cs="Arial"/>
          <w:color w:val="202122"/>
          <w:kern w:val="0"/>
          <w:sz w:val="21"/>
          <w:szCs w:val="21"/>
          <w:lang w:eastAsia="pt-PT"/>
          <w14:ligatures w14:val="none"/>
        </w:rPr>
        <w:t> nove </w:t>
      </w:r>
      <w:hyperlink r:id="rId645" w:tooltip="Reserva florestal" w:history="1">
        <w:r w:rsidRPr="00490A18">
          <w:rPr>
            <w:rFonts w:ascii="Arial" w:eastAsia="Times New Roman" w:hAnsi="Arial" w:cs="Arial"/>
            <w:color w:val="3366CC"/>
            <w:kern w:val="0"/>
            <w:sz w:val="21"/>
            <w:szCs w:val="21"/>
            <w:u w:val="single"/>
            <w:lang w:eastAsia="pt-PT"/>
            <w14:ligatures w14:val="none"/>
          </w:rPr>
          <w:t>reservas naturais</w:t>
        </w:r>
      </w:hyperlink>
      <w:r w:rsidRPr="00490A18">
        <w:rPr>
          <w:rFonts w:ascii="Arial" w:eastAsia="Times New Roman" w:hAnsi="Arial" w:cs="Arial"/>
          <w:color w:val="202122"/>
          <w:kern w:val="0"/>
          <w:sz w:val="21"/>
          <w:szCs w:val="21"/>
          <w:lang w:eastAsia="pt-PT"/>
          <w14:ligatures w14:val="none"/>
        </w:rPr>
        <w:t>,</w:t>
      </w:r>
      <w:hyperlink r:id="rId646" w:anchor="cite_note-96" w:history="1">
        <w:r w:rsidRPr="00490A18">
          <w:rPr>
            <w:rFonts w:ascii="Arial" w:eastAsia="Times New Roman" w:hAnsi="Arial" w:cs="Arial"/>
            <w:color w:val="3366CC"/>
            <w:kern w:val="0"/>
            <w:sz w:val="17"/>
            <w:szCs w:val="17"/>
            <w:u w:val="single"/>
            <w:vertAlign w:val="superscript"/>
            <w:lang w:eastAsia="pt-PT"/>
            <w14:ligatures w14:val="none"/>
          </w:rPr>
          <w:t>[87]</w:t>
        </w:r>
      </w:hyperlink>
      <w:r w:rsidRPr="00490A18">
        <w:rPr>
          <w:rFonts w:ascii="Arial" w:eastAsia="Times New Roman" w:hAnsi="Arial" w:cs="Arial"/>
          <w:color w:val="202122"/>
          <w:kern w:val="0"/>
          <w:sz w:val="21"/>
          <w:szCs w:val="21"/>
          <w:lang w:eastAsia="pt-PT"/>
          <w14:ligatures w14:val="none"/>
        </w:rPr>
        <w:t> cinco </w:t>
      </w:r>
      <w:hyperlink r:id="rId647" w:tooltip="Monumento natural" w:history="1">
        <w:r w:rsidRPr="00490A18">
          <w:rPr>
            <w:rFonts w:ascii="Arial" w:eastAsia="Times New Roman" w:hAnsi="Arial" w:cs="Arial"/>
            <w:color w:val="3366CC"/>
            <w:kern w:val="0"/>
            <w:sz w:val="21"/>
            <w:szCs w:val="21"/>
            <w:u w:val="single"/>
            <w:lang w:eastAsia="pt-PT"/>
            <w14:ligatures w14:val="none"/>
          </w:rPr>
          <w:t>monumentos naturais</w:t>
        </w:r>
      </w:hyperlink>
      <w:hyperlink r:id="rId648" w:anchor="cite_note-97" w:history="1">
        <w:r w:rsidRPr="00490A18">
          <w:rPr>
            <w:rFonts w:ascii="Arial" w:eastAsia="Times New Roman" w:hAnsi="Arial" w:cs="Arial"/>
            <w:color w:val="3366CC"/>
            <w:kern w:val="0"/>
            <w:sz w:val="17"/>
            <w:szCs w:val="17"/>
            <w:u w:val="single"/>
            <w:vertAlign w:val="superscript"/>
            <w:lang w:eastAsia="pt-PT"/>
            <w14:ligatures w14:val="none"/>
          </w:rPr>
          <w:t>[88]</w:t>
        </w:r>
      </w:hyperlink>
      <w:r w:rsidRPr="00490A18">
        <w:rPr>
          <w:rFonts w:ascii="Arial" w:eastAsia="Times New Roman" w:hAnsi="Arial" w:cs="Arial"/>
          <w:color w:val="202122"/>
          <w:kern w:val="0"/>
          <w:sz w:val="21"/>
          <w:szCs w:val="21"/>
          <w:lang w:eastAsia="pt-PT"/>
          <w14:ligatures w14:val="none"/>
        </w:rPr>
        <w:t> e seis </w:t>
      </w:r>
      <w:hyperlink r:id="rId649" w:tooltip="Paisagem protegida" w:history="1">
        <w:r w:rsidRPr="00490A18">
          <w:rPr>
            <w:rFonts w:ascii="Arial" w:eastAsia="Times New Roman" w:hAnsi="Arial" w:cs="Arial"/>
            <w:color w:val="3366CC"/>
            <w:kern w:val="0"/>
            <w:sz w:val="21"/>
            <w:szCs w:val="21"/>
            <w:u w:val="single"/>
            <w:lang w:eastAsia="pt-PT"/>
            <w14:ligatures w14:val="none"/>
          </w:rPr>
          <w:t>paisagens protegidas</w:t>
        </w:r>
      </w:hyperlink>
      <w:r w:rsidRPr="00490A18">
        <w:rPr>
          <w:rFonts w:ascii="Arial" w:eastAsia="Times New Roman" w:hAnsi="Arial" w:cs="Arial"/>
          <w:color w:val="202122"/>
          <w:kern w:val="0"/>
          <w:sz w:val="21"/>
          <w:szCs w:val="21"/>
          <w:lang w:eastAsia="pt-PT"/>
          <w14:ligatures w14:val="none"/>
        </w:rPr>
        <w:t>,</w:t>
      </w:r>
      <w:hyperlink r:id="rId650" w:anchor="cite_note-98" w:history="1">
        <w:r w:rsidRPr="00490A18">
          <w:rPr>
            <w:rFonts w:ascii="Arial" w:eastAsia="Times New Roman" w:hAnsi="Arial" w:cs="Arial"/>
            <w:color w:val="3366CC"/>
            <w:kern w:val="0"/>
            <w:sz w:val="17"/>
            <w:szCs w:val="17"/>
            <w:u w:val="single"/>
            <w:vertAlign w:val="superscript"/>
            <w:lang w:eastAsia="pt-PT"/>
            <w14:ligatures w14:val="none"/>
          </w:rPr>
          <w:t>[89]</w:t>
        </w:r>
      </w:hyperlink>
      <w:r w:rsidRPr="00490A18">
        <w:rPr>
          <w:rFonts w:ascii="Arial" w:eastAsia="Times New Roman" w:hAnsi="Arial" w:cs="Arial"/>
          <w:color w:val="202122"/>
          <w:kern w:val="0"/>
          <w:sz w:val="21"/>
          <w:szCs w:val="21"/>
          <w:lang w:eastAsia="pt-PT"/>
          <w14:ligatures w14:val="none"/>
        </w:rPr>
        <w:t> que vão desde o </w:t>
      </w:r>
      <w:hyperlink r:id="rId651" w:tooltip="Parque Nacional da Peneda-Gerês" w:history="1">
        <w:r w:rsidRPr="00490A18">
          <w:rPr>
            <w:rFonts w:ascii="Arial" w:eastAsia="Times New Roman" w:hAnsi="Arial" w:cs="Arial"/>
            <w:color w:val="3366CC"/>
            <w:kern w:val="0"/>
            <w:sz w:val="21"/>
            <w:szCs w:val="21"/>
            <w:u w:val="single"/>
            <w:lang w:eastAsia="pt-PT"/>
            <w14:ligatures w14:val="none"/>
          </w:rPr>
          <w:t>Parque Nacional Peneda-Gerês</w:t>
        </w:r>
      </w:hyperlink>
      <w:r w:rsidRPr="00490A18">
        <w:rPr>
          <w:rFonts w:ascii="Arial" w:eastAsia="Times New Roman" w:hAnsi="Arial" w:cs="Arial"/>
          <w:color w:val="202122"/>
          <w:kern w:val="0"/>
          <w:sz w:val="21"/>
          <w:szCs w:val="21"/>
          <w:lang w:eastAsia="pt-PT"/>
          <w14:ligatures w14:val="none"/>
        </w:rPr>
        <w:t> ao </w:t>
      </w:r>
      <w:hyperlink r:id="rId652" w:tooltip="Parque Natural da Serra da Estrela" w:history="1">
        <w:r w:rsidRPr="00490A18">
          <w:rPr>
            <w:rFonts w:ascii="Arial" w:eastAsia="Times New Roman" w:hAnsi="Arial" w:cs="Arial"/>
            <w:color w:val="3366CC"/>
            <w:kern w:val="0"/>
            <w:sz w:val="21"/>
            <w:szCs w:val="21"/>
            <w:u w:val="single"/>
            <w:lang w:eastAsia="pt-PT"/>
            <w14:ligatures w14:val="none"/>
          </w:rPr>
          <w:t>Parque Natural da Serra da Estrela</w:t>
        </w:r>
      </w:hyperlink>
      <w:r w:rsidRPr="00490A18">
        <w:rPr>
          <w:rFonts w:ascii="Arial" w:eastAsia="Times New Roman" w:hAnsi="Arial" w:cs="Arial"/>
          <w:color w:val="202122"/>
          <w:kern w:val="0"/>
          <w:sz w:val="21"/>
          <w:szCs w:val="21"/>
          <w:lang w:eastAsia="pt-PT"/>
          <w14:ligatures w14:val="none"/>
        </w:rPr>
        <w:t>. Em 2005, a Área de Paisagem Protegida do Litoral de Esposende foi promovida a </w:t>
      </w:r>
      <w:hyperlink r:id="rId653" w:tooltip="Parque Natural do Litoral Norte" w:history="1">
        <w:r w:rsidRPr="00490A18">
          <w:rPr>
            <w:rFonts w:ascii="Arial" w:eastAsia="Times New Roman" w:hAnsi="Arial" w:cs="Arial"/>
            <w:color w:val="3366CC"/>
            <w:kern w:val="0"/>
            <w:sz w:val="21"/>
            <w:szCs w:val="21"/>
            <w:u w:val="single"/>
            <w:lang w:eastAsia="pt-PT"/>
            <w14:ligatures w14:val="none"/>
          </w:rPr>
          <w:t>Parque Natural</w:t>
        </w:r>
      </w:hyperlink>
      <w:r w:rsidRPr="00490A18">
        <w:rPr>
          <w:rFonts w:ascii="Arial" w:eastAsia="Times New Roman" w:hAnsi="Arial" w:cs="Arial"/>
          <w:color w:val="202122"/>
          <w:kern w:val="0"/>
          <w:sz w:val="21"/>
          <w:szCs w:val="21"/>
          <w:lang w:eastAsia="pt-PT"/>
          <w14:ligatures w14:val="none"/>
        </w:rPr>
        <w:t> para "a conservação do cordão litoral e dos seus elementos naturais físicos, estéticos e paisagísticos".</w:t>
      </w:r>
      <w:hyperlink r:id="rId654" w:anchor="cite_note-99" w:history="1">
        <w:r w:rsidRPr="00490A18">
          <w:rPr>
            <w:rFonts w:ascii="Arial" w:eastAsia="Times New Roman" w:hAnsi="Arial" w:cs="Arial"/>
            <w:color w:val="3366CC"/>
            <w:kern w:val="0"/>
            <w:sz w:val="17"/>
            <w:szCs w:val="17"/>
            <w:u w:val="single"/>
            <w:vertAlign w:val="superscript"/>
            <w:lang w:eastAsia="pt-PT"/>
            <w14:ligatures w14:val="none"/>
          </w:rPr>
          <w:t>[90]</w:t>
        </w:r>
      </w:hyperlink>
    </w:p>
    <w:p w14:paraId="626DAE60" w14:textId="77777777" w:rsidR="00490A18" w:rsidRPr="00490A18" w:rsidRDefault="00490A18" w:rsidP="00490A18">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pt-PT"/>
          <w14:ligatures w14:val="none"/>
        </w:rPr>
      </w:pPr>
      <w:r w:rsidRPr="00490A18">
        <w:rPr>
          <w:rFonts w:ascii="Georgia" w:eastAsia="Times New Roman" w:hAnsi="Georgia" w:cs="Times New Roman"/>
          <w:color w:val="000000"/>
          <w:kern w:val="0"/>
          <w:sz w:val="36"/>
          <w:szCs w:val="36"/>
          <w:lang w:eastAsia="pt-PT"/>
          <w14:ligatures w14:val="none"/>
        </w:rPr>
        <w:t>Demografia</w:t>
      </w:r>
    </w:p>
    <w:p w14:paraId="24C77650" w14:textId="1C7CF71D"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787FA392" wp14:editId="692A72A4">
            <wp:extent cx="161925" cy="161925"/>
            <wp:effectExtent l="0" t="0" r="9525" b="9525"/>
            <wp:docPr id="1262709107"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655" w:tooltip="Demografia de Portugal" w:history="1">
        <w:r w:rsidRPr="00490A18">
          <w:rPr>
            <w:rFonts w:ascii="Arial" w:eastAsia="Times New Roman" w:hAnsi="Arial" w:cs="Arial"/>
            <w:i/>
            <w:iCs/>
            <w:color w:val="3366CC"/>
            <w:kern w:val="0"/>
            <w:sz w:val="21"/>
            <w:szCs w:val="21"/>
            <w:u w:val="single"/>
            <w:lang w:eastAsia="pt-PT"/>
            <w14:ligatures w14:val="none"/>
          </w:rPr>
          <w:t>Demografia de Portugal</w:t>
        </w:r>
      </w:hyperlink>
    </w:p>
    <w:p w14:paraId="1312A1F3" w14:textId="03124CDF"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lastRenderedPageBreak/>
        <w:drawing>
          <wp:inline distT="0" distB="0" distL="0" distR="0" wp14:anchorId="53B310D3" wp14:editId="1B5410B9">
            <wp:extent cx="2095500" cy="1895475"/>
            <wp:effectExtent l="0" t="0" r="0" b="9525"/>
            <wp:docPr id="365153276" name="Imagem 77" descr="Uma imagem com texto, diagrama, mapa&#10;&#10;Descrição gerada automaticamente">
              <a:hlinkClick xmlns:a="http://schemas.openxmlformats.org/drawingml/2006/main" r:id="rId6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53276" name="Imagem 77" descr="Uma imagem com texto, diagrama, mapa&#10;&#10;Descrição gerada automaticamente">
                      <a:hlinkClick r:id="rId656"/>
                    </pic:cNvPr>
                    <pic:cNvPicPr>
                      <a:picLocks noChangeAspect="1" noChangeArrowheads="1"/>
                    </pic:cNvPicPr>
                  </pic:nvPicPr>
                  <pic:blipFill>
                    <a:blip r:embed="rId657">
                      <a:extLst>
                        <a:ext uri="{28A0092B-C50C-407E-A947-70E740481C1C}">
                          <a14:useLocalDpi xmlns:a14="http://schemas.microsoft.com/office/drawing/2010/main" val="0"/>
                        </a:ext>
                      </a:extLst>
                    </a:blip>
                    <a:srcRect/>
                    <a:stretch>
                      <a:fillRect/>
                    </a:stretch>
                  </pic:blipFill>
                  <pic:spPr bwMode="auto">
                    <a:xfrm>
                      <a:off x="0" y="0"/>
                      <a:ext cx="2095500" cy="1895475"/>
                    </a:xfrm>
                    <a:prstGeom prst="rect">
                      <a:avLst/>
                    </a:prstGeom>
                    <a:noFill/>
                    <a:ln>
                      <a:noFill/>
                    </a:ln>
                  </pic:spPr>
                </pic:pic>
              </a:graphicData>
            </a:graphic>
          </wp:inline>
        </w:drawing>
      </w:r>
      <w:hyperlink r:id="rId658" w:tooltip="Densidade populacional" w:history="1">
        <w:r w:rsidRPr="00490A18">
          <w:rPr>
            <w:rFonts w:ascii="Times New Roman" w:eastAsia="Times New Roman" w:hAnsi="Times New Roman" w:cs="Times New Roman"/>
            <w:color w:val="3366CC"/>
            <w:kern w:val="0"/>
            <w:sz w:val="24"/>
            <w:szCs w:val="24"/>
            <w:u w:val="single"/>
            <w:lang w:eastAsia="pt-PT"/>
            <w14:ligatures w14:val="none"/>
          </w:rPr>
          <w:t>Densidade populacional</w:t>
        </w:r>
      </w:hyperlink>
      <w:r w:rsidRPr="00490A18">
        <w:rPr>
          <w:rFonts w:ascii="Times New Roman" w:eastAsia="Times New Roman" w:hAnsi="Times New Roman" w:cs="Times New Roman"/>
          <w:kern w:val="0"/>
          <w:sz w:val="24"/>
          <w:szCs w:val="24"/>
          <w:lang w:eastAsia="pt-PT"/>
          <w14:ligatures w14:val="none"/>
        </w:rPr>
        <w:t> por </w:t>
      </w:r>
      <w:hyperlink r:id="rId659" w:tooltip="Município" w:history="1">
        <w:r w:rsidRPr="00490A18">
          <w:rPr>
            <w:rFonts w:ascii="Times New Roman" w:eastAsia="Times New Roman" w:hAnsi="Times New Roman" w:cs="Times New Roman"/>
            <w:color w:val="3366CC"/>
            <w:kern w:val="0"/>
            <w:sz w:val="24"/>
            <w:szCs w:val="24"/>
            <w:u w:val="single"/>
            <w:lang w:eastAsia="pt-PT"/>
            <w14:ligatures w14:val="none"/>
          </w:rPr>
          <w:t>município</w:t>
        </w:r>
      </w:hyperlink>
      <w:r w:rsidRPr="00490A18">
        <w:rPr>
          <w:rFonts w:ascii="Times New Roman" w:eastAsia="Times New Roman" w:hAnsi="Times New Roman" w:cs="Times New Roman"/>
          <w:kern w:val="0"/>
          <w:sz w:val="24"/>
          <w:szCs w:val="24"/>
          <w:lang w:eastAsia="pt-PT"/>
          <w14:ligatures w14:val="none"/>
        </w:rPr>
        <w:t> em Portugal</w:t>
      </w:r>
    </w:p>
    <w:p w14:paraId="4CDB944F"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registou no ano de 2021 uma população de 10 343 066 habitantes</w:t>
      </w:r>
      <w:hyperlink r:id="rId660" w:anchor="cite_note-100" w:history="1">
        <w:r w:rsidRPr="00490A18">
          <w:rPr>
            <w:rFonts w:ascii="Arial" w:eastAsia="Times New Roman" w:hAnsi="Arial" w:cs="Arial"/>
            <w:color w:val="3366CC"/>
            <w:kern w:val="0"/>
            <w:sz w:val="17"/>
            <w:szCs w:val="17"/>
            <w:u w:val="single"/>
            <w:vertAlign w:val="superscript"/>
            <w:lang w:eastAsia="pt-PT"/>
            <w14:ligatures w14:val="none"/>
          </w:rPr>
          <w:t>[91]</w:t>
        </w:r>
      </w:hyperlink>
      <w:r w:rsidRPr="00490A18">
        <w:rPr>
          <w:rFonts w:ascii="Arial" w:eastAsia="Times New Roman" w:hAnsi="Arial" w:cs="Arial"/>
          <w:color w:val="202122"/>
          <w:kern w:val="0"/>
          <w:sz w:val="21"/>
          <w:szCs w:val="21"/>
          <w:lang w:eastAsia="pt-PT"/>
          <w14:ligatures w14:val="none"/>
        </w:rPr>
        <w:t> através dos </w:t>
      </w:r>
      <w:hyperlink r:id="rId661" w:tooltip="XVI Recenseamento Geral da População de Portugal" w:history="1">
        <w:r w:rsidRPr="00490A18">
          <w:rPr>
            <w:rFonts w:ascii="Arial" w:eastAsia="Times New Roman" w:hAnsi="Arial" w:cs="Arial"/>
            <w:color w:val="3366CC"/>
            <w:kern w:val="0"/>
            <w:sz w:val="21"/>
            <w:szCs w:val="21"/>
            <w:u w:val="single"/>
            <w:lang w:eastAsia="pt-PT"/>
            <w14:ligatures w14:val="none"/>
          </w:rPr>
          <w:t>censos de 2021</w:t>
        </w:r>
      </w:hyperlink>
      <w:r w:rsidRPr="00490A18">
        <w:rPr>
          <w:rFonts w:ascii="Arial" w:eastAsia="Times New Roman" w:hAnsi="Arial" w:cs="Arial"/>
          <w:color w:val="202122"/>
          <w:kern w:val="0"/>
          <w:sz w:val="21"/>
          <w:szCs w:val="21"/>
          <w:lang w:eastAsia="pt-PT"/>
          <w14:ligatures w14:val="none"/>
        </w:rPr>
        <w:t>, dos quais 9 644 530 com nacionalidade portuguesa e 698 536 </w:t>
      </w:r>
      <w:hyperlink r:id="rId662" w:tooltip="Estrangeiro" w:history="1">
        <w:r w:rsidRPr="00490A18">
          <w:rPr>
            <w:rFonts w:ascii="Arial" w:eastAsia="Times New Roman" w:hAnsi="Arial" w:cs="Arial"/>
            <w:color w:val="3366CC"/>
            <w:kern w:val="0"/>
            <w:sz w:val="21"/>
            <w:szCs w:val="21"/>
            <w:u w:val="single"/>
            <w:lang w:eastAsia="pt-PT"/>
            <w14:ligatures w14:val="none"/>
          </w:rPr>
          <w:t>estrangeiros</w:t>
        </w:r>
      </w:hyperlink>
      <w:r w:rsidRPr="00490A18">
        <w:rPr>
          <w:rFonts w:ascii="Arial" w:eastAsia="Times New Roman" w:hAnsi="Arial" w:cs="Arial"/>
          <w:color w:val="202122"/>
          <w:kern w:val="0"/>
          <w:sz w:val="21"/>
          <w:szCs w:val="21"/>
          <w:lang w:eastAsia="pt-PT"/>
          <w14:ligatures w14:val="none"/>
        </w:rPr>
        <w:t>,</w:t>
      </w:r>
      <w:hyperlink r:id="rId663" w:anchor="cite_note-101" w:history="1">
        <w:r w:rsidRPr="00490A18">
          <w:rPr>
            <w:rFonts w:ascii="Arial" w:eastAsia="Times New Roman" w:hAnsi="Arial" w:cs="Arial"/>
            <w:color w:val="3366CC"/>
            <w:kern w:val="0"/>
            <w:sz w:val="17"/>
            <w:szCs w:val="17"/>
            <w:u w:val="single"/>
            <w:vertAlign w:val="superscript"/>
            <w:lang w:eastAsia="pt-PT"/>
            <w14:ligatures w14:val="none"/>
          </w:rPr>
          <w:t>[92]</w:t>
        </w:r>
      </w:hyperlink>
      <w:r w:rsidRPr="00490A18">
        <w:rPr>
          <w:rFonts w:ascii="Arial" w:eastAsia="Times New Roman" w:hAnsi="Arial" w:cs="Arial"/>
          <w:color w:val="202122"/>
          <w:kern w:val="0"/>
          <w:sz w:val="21"/>
          <w:szCs w:val="21"/>
          <w:lang w:eastAsia="pt-PT"/>
          <w14:ligatures w14:val="none"/>
        </w:rPr>
        <w:t> representando cerca de 6,2% dos residentes</w:t>
      </w:r>
      <w:hyperlink r:id="rId664" w:anchor="cite_note-102" w:history="1">
        <w:r w:rsidRPr="00490A18">
          <w:rPr>
            <w:rFonts w:ascii="Arial" w:eastAsia="Times New Roman" w:hAnsi="Arial" w:cs="Arial"/>
            <w:color w:val="3366CC"/>
            <w:kern w:val="0"/>
            <w:sz w:val="17"/>
            <w:szCs w:val="17"/>
            <w:u w:val="single"/>
            <w:vertAlign w:val="superscript"/>
            <w:lang w:eastAsia="pt-PT"/>
            <w14:ligatures w14:val="none"/>
          </w:rPr>
          <w:t>[93]</w:t>
        </w:r>
      </w:hyperlink>
      <w:r w:rsidRPr="00490A18">
        <w:rPr>
          <w:rFonts w:ascii="Arial" w:eastAsia="Times New Roman" w:hAnsi="Arial" w:cs="Arial"/>
          <w:color w:val="202122"/>
          <w:kern w:val="0"/>
          <w:sz w:val="21"/>
          <w:szCs w:val="21"/>
          <w:lang w:eastAsia="pt-PT"/>
          <w14:ligatures w14:val="none"/>
        </w:rPr>
        <w:t> e uma </w:t>
      </w:r>
      <w:hyperlink r:id="rId665" w:tooltip="Densidade populacional" w:history="1">
        <w:r w:rsidRPr="00490A18">
          <w:rPr>
            <w:rFonts w:ascii="Arial" w:eastAsia="Times New Roman" w:hAnsi="Arial" w:cs="Arial"/>
            <w:color w:val="3366CC"/>
            <w:kern w:val="0"/>
            <w:sz w:val="21"/>
            <w:szCs w:val="21"/>
            <w:u w:val="single"/>
            <w:lang w:eastAsia="pt-PT"/>
            <w14:ligatures w14:val="none"/>
          </w:rPr>
          <w:t>densidade populacional</w:t>
        </w:r>
      </w:hyperlink>
      <w:r w:rsidRPr="00490A18">
        <w:rPr>
          <w:rFonts w:ascii="Arial" w:eastAsia="Times New Roman" w:hAnsi="Arial" w:cs="Arial"/>
          <w:color w:val="202122"/>
          <w:kern w:val="0"/>
          <w:sz w:val="21"/>
          <w:szCs w:val="21"/>
          <w:lang w:eastAsia="pt-PT"/>
          <w14:ligatures w14:val="none"/>
        </w:rPr>
        <w:t> de 112,2 habitantes por km</w:t>
      </w:r>
      <w:r w:rsidRPr="00490A18">
        <w:rPr>
          <w:rFonts w:ascii="Arial" w:eastAsia="Times New Roman" w:hAnsi="Arial" w:cs="Arial"/>
          <w:color w:val="202122"/>
          <w:kern w:val="0"/>
          <w:sz w:val="17"/>
          <w:szCs w:val="17"/>
          <w:vertAlign w:val="superscript"/>
          <w:lang w:eastAsia="pt-PT"/>
          <w14:ligatures w14:val="none"/>
        </w:rPr>
        <w:t>2</w:t>
      </w:r>
      <w:r w:rsidRPr="00490A18">
        <w:rPr>
          <w:rFonts w:ascii="Arial" w:eastAsia="Times New Roman" w:hAnsi="Arial" w:cs="Arial"/>
          <w:color w:val="202122"/>
          <w:kern w:val="0"/>
          <w:sz w:val="21"/>
          <w:szCs w:val="21"/>
          <w:lang w:eastAsia="pt-PT"/>
          <w14:ligatures w14:val="none"/>
        </w:rPr>
        <w:t>.</w:t>
      </w:r>
      <w:hyperlink r:id="rId666" w:anchor="cite_note-103" w:history="1">
        <w:r w:rsidRPr="00490A18">
          <w:rPr>
            <w:rFonts w:ascii="Arial" w:eastAsia="Times New Roman" w:hAnsi="Arial" w:cs="Arial"/>
            <w:color w:val="3366CC"/>
            <w:kern w:val="0"/>
            <w:sz w:val="17"/>
            <w:szCs w:val="17"/>
            <w:u w:val="single"/>
            <w:vertAlign w:val="superscript"/>
            <w:lang w:eastAsia="pt-PT"/>
            <w14:ligatures w14:val="none"/>
          </w:rPr>
          <w:t>[94]</w:t>
        </w:r>
      </w:hyperlink>
      <w:r w:rsidRPr="00490A18">
        <w:rPr>
          <w:rFonts w:ascii="Arial" w:eastAsia="Times New Roman" w:hAnsi="Arial" w:cs="Arial"/>
          <w:color w:val="202122"/>
          <w:kern w:val="0"/>
          <w:sz w:val="21"/>
          <w:szCs w:val="21"/>
          <w:lang w:eastAsia="pt-PT"/>
          <w14:ligatures w14:val="none"/>
        </w:rPr>
        <w:t> A população portuguesa está composta por 12,9% com idade compreendida entre os 0 e os 14 anos, 63,7% entre os 15 e os 64 anos e 23,4% com mais de 65 anos.</w:t>
      </w:r>
      <w:hyperlink r:id="rId667" w:anchor="cite_note-104" w:history="1">
        <w:r w:rsidRPr="00490A18">
          <w:rPr>
            <w:rFonts w:ascii="Arial" w:eastAsia="Times New Roman" w:hAnsi="Arial" w:cs="Arial"/>
            <w:color w:val="3366CC"/>
            <w:kern w:val="0"/>
            <w:sz w:val="17"/>
            <w:szCs w:val="17"/>
            <w:u w:val="single"/>
            <w:vertAlign w:val="superscript"/>
            <w:lang w:eastAsia="pt-PT"/>
            <w14:ligatures w14:val="none"/>
          </w:rPr>
          <w:t>[95]</w:t>
        </w:r>
      </w:hyperlink>
      <w:r w:rsidRPr="00490A18">
        <w:rPr>
          <w:rFonts w:ascii="Arial" w:eastAsia="Times New Roman" w:hAnsi="Arial" w:cs="Arial"/>
          <w:color w:val="202122"/>
          <w:kern w:val="0"/>
          <w:sz w:val="21"/>
          <w:szCs w:val="21"/>
          <w:lang w:eastAsia="pt-PT"/>
          <w14:ligatures w14:val="none"/>
        </w:rPr>
        <w:t> A esperança média de vida foi de 80,72 anos em 2020.</w:t>
      </w:r>
      <w:hyperlink r:id="rId668" w:anchor="cite_note-105" w:history="1">
        <w:r w:rsidRPr="00490A18">
          <w:rPr>
            <w:rFonts w:ascii="Arial" w:eastAsia="Times New Roman" w:hAnsi="Arial" w:cs="Arial"/>
            <w:color w:val="3366CC"/>
            <w:kern w:val="0"/>
            <w:sz w:val="17"/>
            <w:szCs w:val="17"/>
            <w:u w:val="single"/>
            <w:vertAlign w:val="superscript"/>
            <w:lang w:eastAsia="pt-PT"/>
            <w14:ligatures w14:val="none"/>
          </w:rPr>
          <w:t>[96]</w:t>
        </w:r>
      </w:hyperlink>
    </w:p>
    <w:p w14:paraId="1ED57AE9"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Desde do ano de 2018 regista-se um crescimento da população portuguesa, depois de vários anos de decrescimento populacional através da </w:t>
      </w:r>
      <w:hyperlink r:id="rId669" w:tooltip="Crise financeira de 2007–2008" w:history="1">
        <w:r w:rsidRPr="00490A18">
          <w:rPr>
            <w:rFonts w:ascii="Arial" w:eastAsia="Times New Roman" w:hAnsi="Arial" w:cs="Arial"/>
            <w:color w:val="3366CC"/>
            <w:kern w:val="0"/>
            <w:sz w:val="21"/>
            <w:szCs w:val="21"/>
            <w:u w:val="single"/>
            <w:lang w:eastAsia="pt-PT"/>
            <w14:ligatures w14:val="none"/>
          </w:rPr>
          <w:t>crise financeira de 2008</w:t>
        </w:r>
      </w:hyperlink>
      <w:r w:rsidRPr="00490A18">
        <w:rPr>
          <w:rFonts w:ascii="Arial" w:eastAsia="Times New Roman" w:hAnsi="Arial" w:cs="Arial"/>
          <w:color w:val="202122"/>
          <w:kern w:val="0"/>
          <w:sz w:val="21"/>
          <w:szCs w:val="21"/>
          <w:lang w:eastAsia="pt-PT"/>
          <w14:ligatures w14:val="none"/>
        </w:rPr>
        <w:t>, passando de 10 283 822 habitantes em 2018 para 10 343 066 habitantes em 2021,</w:t>
      </w:r>
      <w:hyperlink r:id="rId670" w:anchor="cite_note-pordata.pt-106" w:history="1">
        <w:r w:rsidRPr="00490A18">
          <w:rPr>
            <w:rFonts w:ascii="Arial" w:eastAsia="Times New Roman" w:hAnsi="Arial" w:cs="Arial"/>
            <w:color w:val="3366CC"/>
            <w:kern w:val="0"/>
            <w:sz w:val="17"/>
            <w:szCs w:val="17"/>
            <w:u w:val="single"/>
            <w:vertAlign w:val="superscript"/>
            <w:lang w:eastAsia="pt-PT"/>
            <w14:ligatures w14:val="none"/>
          </w:rPr>
          <w:t>[97]</w:t>
        </w:r>
      </w:hyperlink>
      <w:r w:rsidRPr="00490A18">
        <w:rPr>
          <w:rFonts w:ascii="Arial" w:eastAsia="Times New Roman" w:hAnsi="Arial" w:cs="Arial"/>
          <w:color w:val="202122"/>
          <w:kern w:val="0"/>
          <w:sz w:val="21"/>
          <w:szCs w:val="21"/>
          <w:lang w:eastAsia="pt-PT"/>
          <w14:ligatures w14:val="none"/>
        </w:rPr>
        <w:t> crescendo 0,6% e em 59 244 residentes. A </w:t>
      </w:r>
      <w:hyperlink r:id="rId671" w:tooltip="Taxa de natalidade" w:history="1">
        <w:r w:rsidRPr="00490A18">
          <w:rPr>
            <w:rFonts w:ascii="Arial" w:eastAsia="Times New Roman" w:hAnsi="Arial" w:cs="Arial"/>
            <w:color w:val="3366CC"/>
            <w:kern w:val="0"/>
            <w:sz w:val="21"/>
            <w:szCs w:val="21"/>
            <w:u w:val="single"/>
            <w:lang w:eastAsia="pt-PT"/>
            <w14:ligatures w14:val="none"/>
          </w:rPr>
          <w:t>taxa de natalidade</w:t>
        </w:r>
      </w:hyperlink>
      <w:r w:rsidRPr="00490A18">
        <w:rPr>
          <w:rFonts w:ascii="Arial" w:eastAsia="Times New Roman" w:hAnsi="Arial" w:cs="Arial"/>
          <w:color w:val="202122"/>
          <w:kern w:val="0"/>
          <w:sz w:val="21"/>
          <w:szCs w:val="21"/>
          <w:lang w:eastAsia="pt-PT"/>
          <w14:ligatures w14:val="none"/>
        </w:rPr>
        <w:t> situa-se nos 7,7 bebés por mil habitantes</w:t>
      </w:r>
      <w:hyperlink r:id="rId672" w:anchor="cite_note-107" w:history="1">
        <w:r w:rsidRPr="00490A18">
          <w:rPr>
            <w:rFonts w:ascii="Arial" w:eastAsia="Times New Roman" w:hAnsi="Arial" w:cs="Arial"/>
            <w:color w:val="3366CC"/>
            <w:kern w:val="0"/>
            <w:sz w:val="17"/>
            <w:szCs w:val="17"/>
            <w:u w:val="single"/>
            <w:vertAlign w:val="superscript"/>
            <w:lang w:eastAsia="pt-PT"/>
            <w14:ligatures w14:val="none"/>
          </w:rPr>
          <w:t>[98]</w:t>
        </w:r>
      </w:hyperlink>
      <w:r w:rsidRPr="00490A18">
        <w:rPr>
          <w:rFonts w:ascii="Arial" w:eastAsia="Times New Roman" w:hAnsi="Arial" w:cs="Arial"/>
          <w:color w:val="202122"/>
          <w:kern w:val="0"/>
          <w:sz w:val="21"/>
          <w:szCs w:val="21"/>
          <w:lang w:eastAsia="pt-PT"/>
          <w14:ligatures w14:val="none"/>
        </w:rPr>
        <w:t> e a </w:t>
      </w:r>
      <w:hyperlink r:id="rId673" w:tooltip="Taxa de mortalidade" w:history="1">
        <w:r w:rsidRPr="00490A18">
          <w:rPr>
            <w:rFonts w:ascii="Arial" w:eastAsia="Times New Roman" w:hAnsi="Arial" w:cs="Arial"/>
            <w:color w:val="3366CC"/>
            <w:kern w:val="0"/>
            <w:sz w:val="21"/>
            <w:szCs w:val="21"/>
            <w:u w:val="single"/>
            <w:lang w:eastAsia="pt-PT"/>
            <w14:ligatures w14:val="none"/>
          </w:rPr>
          <w:t>taxa de mortalidade</w:t>
        </w:r>
      </w:hyperlink>
      <w:r w:rsidRPr="00490A18">
        <w:rPr>
          <w:rFonts w:ascii="Arial" w:eastAsia="Times New Roman" w:hAnsi="Arial" w:cs="Arial"/>
          <w:color w:val="202122"/>
          <w:kern w:val="0"/>
          <w:sz w:val="21"/>
          <w:szCs w:val="21"/>
          <w:lang w:eastAsia="pt-PT"/>
          <w14:ligatures w14:val="none"/>
        </w:rPr>
        <w:t> em 12 mortes por mil habitantes.</w:t>
      </w:r>
      <w:hyperlink r:id="rId674" w:anchor="cite_note-108" w:history="1">
        <w:r w:rsidRPr="00490A18">
          <w:rPr>
            <w:rFonts w:ascii="Arial" w:eastAsia="Times New Roman" w:hAnsi="Arial" w:cs="Arial"/>
            <w:color w:val="3366CC"/>
            <w:kern w:val="0"/>
            <w:sz w:val="17"/>
            <w:szCs w:val="17"/>
            <w:u w:val="single"/>
            <w:vertAlign w:val="superscript"/>
            <w:lang w:eastAsia="pt-PT"/>
            <w14:ligatures w14:val="none"/>
          </w:rPr>
          <w:t>[99]</w:t>
        </w:r>
      </w:hyperlink>
      <w:r w:rsidRPr="00490A18">
        <w:rPr>
          <w:rFonts w:ascii="Arial" w:eastAsia="Times New Roman" w:hAnsi="Arial" w:cs="Arial"/>
          <w:color w:val="202122"/>
          <w:kern w:val="0"/>
          <w:sz w:val="21"/>
          <w:szCs w:val="21"/>
          <w:lang w:eastAsia="pt-PT"/>
          <w14:ligatures w14:val="none"/>
        </w:rPr>
        <w:t> Em 2022 foram registados 83 436 nascimentos</w:t>
      </w:r>
      <w:hyperlink r:id="rId675" w:anchor="cite_note-109" w:history="1">
        <w:r w:rsidRPr="00490A18">
          <w:rPr>
            <w:rFonts w:ascii="Arial" w:eastAsia="Times New Roman" w:hAnsi="Arial" w:cs="Arial"/>
            <w:color w:val="3366CC"/>
            <w:kern w:val="0"/>
            <w:sz w:val="17"/>
            <w:szCs w:val="17"/>
            <w:u w:val="single"/>
            <w:vertAlign w:val="superscript"/>
            <w:lang w:eastAsia="pt-PT"/>
            <w14:ligatures w14:val="none"/>
          </w:rPr>
          <w:t>[100]</w:t>
        </w:r>
      </w:hyperlink>
      <w:r w:rsidRPr="00490A18">
        <w:rPr>
          <w:rFonts w:ascii="Arial" w:eastAsia="Times New Roman" w:hAnsi="Arial" w:cs="Arial"/>
          <w:color w:val="202122"/>
          <w:kern w:val="0"/>
          <w:sz w:val="21"/>
          <w:szCs w:val="21"/>
          <w:lang w:eastAsia="pt-PT"/>
          <w14:ligatures w14:val="none"/>
        </w:rPr>
        <w:t> e 124 755 mortes.</w:t>
      </w:r>
      <w:hyperlink r:id="rId676" w:anchor="cite_note-110" w:history="1">
        <w:r w:rsidRPr="00490A18">
          <w:rPr>
            <w:rFonts w:ascii="Arial" w:eastAsia="Times New Roman" w:hAnsi="Arial" w:cs="Arial"/>
            <w:color w:val="3366CC"/>
            <w:kern w:val="0"/>
            <w:sz w:val="17"/>
            <w:szCs w:val="17"/>
            <w:u w:val="single"/>
            <w:vertAlign w:val="superscript"/>
            <w:lang w:eastAsia="pt-PT"/>
            <w14:ligatures w14:val="none"/>
          </w:rPr>
          <w:t>[101]</w:t>
        </w:r>
      </w:hyperlink>
    </w:p>
    <w:p w14:paraId="7ED8F8CF"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As maiores </w:t>
      </w:r>
      <w:hyperlink r:id="rId677" w:tooltip="Regiões de Portugal" w:history="1">
        <w:r w:rsidRPr="00490A18">
          <w:rPr>
            <w:rFonts w:ascii="Arial" w:eastAsia="Times New Roman" w:hAnsi="Arial" w:cs="Arial"/>
            <w:color w:val="3366CC"/>
            <w:kern w:val="0"/>
            <w:sz w:val="21"/>
            <w:szCs w:val="21"/>
            <w:u w:val="single"/>
            <w:lang w:eastAsia="pt-PT"/>
            <w14:ligatures w14:val="none"/>
          </w:rPr>
          <w:t>regiões</w:t>
        </w:r>
      </w:hyperlink>
      <w:r w:rsidRPr="00490A18">
        <w:rPr>
          <w:rFonts w:ascii="Arial" w:eastAsia="Times New Roman" w:hAnsi="Arial" w:cs="Arial"/>
          <w:color w:val="202122"/>
          <w:kern w:val="0"/>
          <w:sz w:val="21"/>
          <w:szCs w:val="21"/>
          <w:lang w:eastAsia="pt-PT"/>
          <w14:ligatures w14:val="none"/>
        </w:rPr>
        <w:t> em termos populacionais é a </w:t>
      </w:r>
      <w:hyperlink r:id="rId678" w:tooltip="Região do Norte" w:history="1">
        <w:r w:rsidRPr="00490A18">
          <w:rPr>
            <w:rFonts w:ascii="Arial" w:eastAsia="Times New Roman" w:hAnsi="Arial" w:cs="Arial"/>
            <w:color w:val="3366CC"/>
            <w:kern w:val="0"/>
            <w:sz w:val="21"/>
            <w:szCs w:val="21"/>
            <w:u w:val="single"/>
            <w:lang w:eastAsia="pt-PT"/>
            <w14:ligatures w14:val="none"/>
          </w:rPr>
          <w:t>Região do Norte</w:t>
        </w:r>
      </w:hyperlink>
      <w:r w:rsidRPr="00490A18">
        <w:rPr>
          <w:rFonts w:ascii="Arial" w:eastAsia="Times New Roman" w:hAnsi="Arial" w:cs="Arial"/>
          <w:color w:val="202122"/>
          <w:kern w:val="0"/>
          <w:sz w:val="21"/>
          <w:szCs w:val="21"/>
          <w:lang w:eastAsia="pt-PT"/>
          <w14:ligatures w14:val="none"/>
        </w:rPr>
        <w:t> com 3,6 milhões de habitantes, a </w:t>
      </w:r>
      <w:hyperlink r:id="rId679" w:tooltip="Área Metropolitana de Lisboa" w:history="1">
        <w:r w:rsidRPr="00490A18">
          <w:rPr>
            <w:rFonts w:ascii="Arial" w:eastAsia="Times New Roman" w:hAnsi="Arial" w:cs="Arial"/>
            <w:color w:val="3366CC"/>
            <w:kern w:val="0"/>
            <w:sz w:val="21"/>
            <w:szCs w:val="21"/>
            <w:u w:val="single"/>
            <w:lang w:eastAsia="pt-PT"/>
            <w14:ligatures w14:val="none"/>
          </w:rPr>
          <w:t>Área Metropolitana de Lisboa</w:t>
        </w:r>
      </w:hyperlink>
      <w:r w:rsidRPr="00490A18">
        <w:rPr>
          <w:rFonts w:ascii="Arial" w:eastAsia="Times New Roman" w:hAnsi="Arial" w:cs="Arial"/>
          <w:color w:val="202122"/>
          <w:kern w:val="0"/>
          <w:sz w:val="21"/>
          <w:szCs w:val="21"/>
          <w:lang w:eastAsia="pt-PT"/>
          <w14:ligatures w14:val="none"/>
        </w:rPr>
        <w:t> com 2,9 milhões de habitantes e a </w:t>
      </w:r>
      <w:hyperlink r:id="rId680" w:tooltip="Região do Centro" w:history="1">
        <w:r w:rsidRPr="00490A18">
          <w:rPr>
            <w:rFonts w:ascii="Arial" w:eastAsia="Times New Roman" w:hAnsi="Arial" w:cs="Arial"/>
            <w:color w:val="3366CC"/>
            <w:kern w:val="0"/>
            <w:sz w:val="21"/>
            <w:szCs w:val="21"/>
            <w:u w:val="single"/>
            <w:lang w:eastAsia="pt-PT"/>
            <w14:ligatures w14:val="none"/>
          </w:rPr>
          <w:t>Região do Centro</w:t>
        </w:r>
      </w:hyperlink>
      <w:r w:rsidRPr="00490A18">
        <w:rPr>
          <w:rFonts w:ascii="Arial" w:eastAsia="Times New Roman" w:hAnsi="Arial" w:cs="Arial"/>
          <w:color w:val="202122"/>
          <w:kern w:val="0"/>
          <w:sz w:val="21"/>
          <w:szCs w:val="21"/>
          <w:lang w:eastAsia="pt-PT"/>
          <w14:ligatures w14:val="none"/>
        </w:rPr>
        <w:t> com 2,2 milhões de habitantes. Já as maiores áreas urbanas com maior concentração populacional são as duas </w:t>
      </w:r>
      <w:hyperlink r:id="rId681" w:tooltip="Áreas metropolitanas de Portugal" w:history="1">
        <w:r w:rsidRPr="00490A18">
          <w:rPr>
            <w:rFonts w:ascii="Arial" w:eastAsia="Times New Roman" w:hAnsi="Arial" w:cs="Arial"/>
            <w:color w:val="3366CC"/>
            <w:kern w:val="0"/>
            <w:sz w:val="21"/>
            <w:szCs w:val="21"/>
            <w:u w:val="single"/>
            <w:lang w:eastAsia="pt-PT"/>
            <w14:ligatures w14:val="none"/>
          </w:rPr>
          <w:t>áreas metropolitanas</w:t>
        </w:r>
      </w:hyperlink>
      <w:r w:rsidRPr="00490A18">
        <w:rPr>
          <w:rFonts w:ascii="Arial" w:eastAsia="Times New Roman" w:hAnsi="Arial" w:cs="Arial"/>
          <w:color w:val="202122"/>
          <w:kern w:val="0"/>
          <w:sz w:val="21"/>
          <w:szCs w:val="21"/>
          <w:lang w:eastAsia="pt-PT"/>
          <w14:ligatures w14:val="none"/>
        </w:rPr>
        <w:t> portuguesas, a de </w:t>
      </w:r>
      <w:hyperlink r:id="rId682" w:tooltip="Área Metropolitana de Lisboa" w:history="1">
        <w:r w:rsidRPr="00490A18">
          <w:rPr>
            <w:rFonts w:ascii="Arial" w:eastAsia="Times New Roman" w:hAnsi="Arial" w:cs="Arial"/>
            <w:color w:val="3366CC"/>
            <w:kern w:val="0"/>
            <w:sz w:val="21"/>
            <w:szCs w:val="21"/>
            <w:u w:val="single"/>
            <w:lang w:eastAsia="pt-PT"/>
            <w14:ligatures w14:val="none"/>
          </w:rPr>
          <w:t>Lisboa</w:t>
        </w:r>
      </w:hyperlink>
      <w:r w:rsidRPr="00490A18">
        <w:rPr>
          <w:rFonts w:ascii="Arial" w:eastAsia="Times New Roman" w:hAnsi="Arial" w:cs="Arial"/>
          <w:color w:val="202122"/>
          <w:kern w:val="0"/>
          <w:sz w:val="21"/>
          <w:szCs w:val="21"/>
          <w:lang w:eastAsia="pt-PT"/>
          <w14:ligatures w14:val="none"/>
        </w:rPr>
        <w:t> e do </w:t>
      </w:r>
      <w:hyperlink r:id="rId683" w:tooltip="Área Metropolitana do Porto" w:history="1">
        <w:r w:rsidRPr="00490A18">
          <w:rPr>
            <w:rFonts w:ascii="Arial" w:eastAsia="Times New Roman" w:hAnsi="Arial" w:cs="Arial"/>
            <w:color w:val="3366CC"/>
            <w:kern w:val="0"/>
            <w:sz w:val="21"/>
            <w:szCs w:val="21"/>
            <w:u w:val="single"/>
            <w:lang w:eastAsia="pt-PT"/>
            <w14:ligatures w14:val="none"/>
          </w:rPr>
          <w:t>Porto</w:t>
        </w:r>
      </w:hyperlink>
      <w:r w:rsidRPr="00490A18">
        <w:rPr>
          <w:rFonts w:ascii="Arial" w:eastAsia="Times New Roman" w:hAnsi="Arial" w:cs="Arial"/>
          <w:color w:val="202122"/>
          <w:kern w:val="0"/>
          <w:sz w:val="21"/>
          <w:szCs w:val="21"/>
          <w:lang w:eastAsia="pt-PT"/>
          <w14:ligatures w14:val="none"/>
        </w:rPr>
        <w:t>, com 2,9 e 1,7 milhões de habitantes respectivamente, a seguir do </w:t>
      </w:r>
      <w:hyperlink r:id="rId684" w:tooltip="Algarve" w:history="1">
        <w:r w:rsidRPr="00490A18">
          <w:rPr>
            <w:rFonts w:ascii="Arial" w:eastAsia="Times New Roman" w:hAnsi="Arial" w:cs="Arial"/>
            <w:color w:val="3366CC"/>
            <w:kern w:val="0"/>
            <w:sz w:val="21"/>
            <w:szCs w:val="21"/>
            <w:u w:val="single"/>
            <w:lang w:eastAsia="pt-PT"/>
            <w14:ligatures w14:val="none"/>
          </w:rPr>
          <w:t>Algarve</w:t>
        </w:r>
      </w:hyperlink>
      <w:r w:rsidRPr="00490A18">
        <w:rPr>
          <w:rFonts w:ascii="Arial" w:eastAsia="Times New Roman" w:hAnsi="Arial" w:cs="Arial"/>
          <w:color w:val="202122"/>
          <w:kern w:val="0"/>
          <w:sz w:val="21"/>
          <w:szCs w:val="21"/>
          <w:lang w:eastAsia="pt-PT"/>
          <w14:ligatures w14:val="none"/>
        </w:rPr>
        <w:t> com 470 mil habitantes, a </w:t>
      </w:r>
      <w:hyperlink r:id="rId685" w:tooltip="Região de Coimbra" w:history="1">
        <w:r w:rsidRPr="00490A18">
          <w:rPr>
            <w:rFonts w:ascii="Arial" w:eastAsia="Times New Roman" w:hAnsi="Arial" w:cs="Arial"/>
            <w:color w:val="3366CC"/>
            <w:kern w:val="0"/>
            <w:sz w:val="21"/>
            <w:szCs w:val="21"/>
            <w:u w:val="single"/>
            <w:lang w:eastAsia="pt-PT"/>
            <w14:ligatures w14:val="none"/>
          </w:rPr>
          <w:t>Região de Coimbra</w:t>
        </w:r>
      </w:hyperlink>
      <w:r w:rsidRPr="00490A18">
        <w:rPr>
          <w:rFonts w:ascii="Arial" w:eastAsia="Times New Roman" w:hAnsi="Arial" w:cs="Arial"/>
          <w:color w:val="202122"/>
          <w:kern w:val="0"/>
          <w:sz w:val="21"/>
          <w:szCs w:val="21"/>
          <w:lang w:eastAsia="pt-PT"/>
          <w14:ligatures w14:val="none"/>
        </w:rPr>
        <w:t> com 437 mil habitantes e o </w:t>
      </w:r>
      <w:hyperlink r:id="rId686" w:tooltip="Ave (sub-região)" w:history="1">
        <w:r w:rsidRPr="00490A18">
          <w:rPr>
            <w:rFonts w:ascii="Arial" w:eastAsia="Times New Roman" w:hAnsi="Arial" w:cs="Arial"/>
            <w:color w:val="3366CC"/>
            <w:kern w:val="0"/>
            <w:sz w:val="21"/>
            <w:szCs w:val="21"/>
            <w:u w:val="single"/>
            <w:lang w:eastAsia="pt-PT"/>
            <w14:ligatures w14:val="none"/>
          </w:rPr>
          <w:t>Ave</w:t>
        </w:r>
      </w:hyperlink>
      <w:r w:rsidRPr="00490A18">
        <w:rPr>
          <w:rFonts w:ascii="Arial" w:eastAsia="Times New Roman" w:hAnsi="Arial" w:cs="Arial"/>
          <w:color w:val="202122"/>
          <w:kern w:val="0"/>
          <w:sz w:val="21"/>
          <w:szCs w:val="21"/>
          <w:lang w:eastAsia="pt-PT"/>
          <w14:ligatures w14:val="none"/>
        </w:rPr>
        <w:t> com 420 mil habitantes.</w:t>
      </w:r>
      <w:hyperlink r:id="rId687" w:anchor="cite_note-pordata.pt-106" w:history="1">
        <w:r w:rsidRPr="00490A18">
          <w:rPr>
            <w:rFonts w:ascii="Arial" w:eastAsia="Times New Roman" w:hAnsi="Arial" w:cs="Arial"/>
            <w:color w:val="3366CC"/>
            <w:kern w:val="0"/>
            <w:sz w:val="17"/>
            <w:szCs w:val="17"/>
            <w:u w:val="single"/>
            <w:vertAlign w:val="superscript"/>
            <w:lang w:eastAsia="pt-PT"/>
            <w14:ligatures w14:val="none"/>
          </w:rPr>
          <w:t>[97]</w:t>
        </w:r>
      </w:hyperlink>
    </w:p>
    <w:p w14:paraId="64CE17EE"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Composição étnica</w:t>
      </w:r>
    </w:p>
    <w:p w14:paraId="5178F3AE" w14:textId="4B314F63"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17994100" wp14:editId="0801E16A">
            <wp:extent cx="161925" cy="161925"/>
            <wp:effectExtent l="0" t="0" r="9525" b="9525"/>
            <wp:docPr id="337144263"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688" w:tooltip="Portugueses" w:history="1">
        <w:r w:rsidRPr="00490A18">
          <w:rPr>
            <w:rFonts w:ascii="Arial" w:eastAsia="Times New Roman" w:hAnsi="Arial" w:cs="Arial"/>
            <w:i/>
            <w:iCs/>
            <w:color w:val="3366CC"/>
            <w:kern w:val="0"/>
            <w:sz w:val="21"/>
            <w:szCs w:val="21"/>
            <w:u w:val="single"/>
            <w:lang w:eastAsia="pt-PT"/>
            <w14:ligatures w14:val="none"/>
          </w:rPr>
          <w:t>Portugueses</w:t>
        </w:r>
      </w:hyperlink>
    </w:p>
    <w:p w14:paraId="28293B78" w14:textId="03296946"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6D5F6860" wp14:editId="23BF7648">
            <wp:extent cx="1619250" cy="2428875"/>
            <wp:effectExtent l="0" t="0" r="0" b="9525"/>
            <wp:docPr id="769655395" name="Imagem 75" descr="Uma imagem com vestuário, pessoa, desporto, dançarino&#10;&#10;Descrição gerada automaticamente">
              <a:hlinkClick xmlns:a="http://schemas.openxmlformats.org/drawingml/2006/main" r:id="rId6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55395" name="Imagem 75" descr="Uma imagem com vestuário, pessoa, desporto, dançarino&#10;&#10;Descrição gerada automaticamente">
                      <a:hlinkClick r:id="rId689"/>
                    </pic:cNvPr>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1619250" cy="2428875"/>
                    </a:xfrm>
                    <a:prstGeom prst="rect">
                      <a:avLst/>
                    </a:prstGeom>
                    <a:noFill/>
                    <a:ln>
                      <a:noFill/>
                    </a:ln>
                  </pic:spPr>
                </pic:pic>
              </a:graphicData>
            </a:graphic>
          </wp:inline>
        </w:drawing>
      </w:r>
      <w:r w:rsidRPr="00490A18">
        <w:rPr>
          <w:rFonts w:ascii="Times New Roman" w:eastAsia="Times New Roman" w:hAnsi="Times New Roman" w:cs="Times New Roman"/>
          <w:kern w:val="0"/>
          <w:sz w:val="24"/>
          <w:szCs w:val="24"/>
          <w:lang w:eastAsia="pt-PT"/>
          <w14:ligatures w14:val="none"/>
        </w:rPr>
        <w:t>Mulheres portuguesas com trajes típicos de </w:t>
      </w:r>
      <w:hyperlink r:id="rId691" w:tooltip="Viana do Castelo" w:history="1">
        <w:r w:rsidRPr="00490A18">
          <w:rPr>
            <w:rFonts w:ascii="Times New Roman" w:eastAsia="Times New Roman" w:hAnsi="Times New Roman" w:cs="Times New Roman"/>
            <w:color w:val="3366CC"/>
            <w:kern w:val="0"/>
            <w:sz w:val="24"/>
            <w:szCs w:val="24"/>
            <w:u w:val="single"/>
            <w:lang w:eastAsia="pt-PT"/>
            <w14:ligatures w14:val="none"/>
          </w:rPr>
          <w:t>Viana do Castelo</w:t>
        </w:r>
      </w:hyperlink>
    </w:p>
    <w:p w14:paraId="50DB3B9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Os dados sobre a composição genética dos </w:t>
      </w:r>
      <w:hyperlink r:id="rId692" w:tooltip="Portugueses" w:history="1">
        <w:r w:rsidRPr="00490A18">
          <w:rPr>
            <w:rFonts w:ascii="Arial" w:eastAsia="Times New Roman" w:hAnsi="Arial" w:cs="Arial"/>
            <w:color w:val="3366CC"/>
            <w:kern w:val="0"/>
            <w:sz w:val="21"/>
            <w:szCs w:val="21"/>
            <w:u w:val="single"/>
            <w:lang w:eastAsia="pt-PT"/>
            <w14:ligatures w14:val="none"/>
          </w:rPr>
          <w:t>portugueses</w:t>
        </w:r>
      </w:hyperlink>
      <w:r w:rsidRPr="00490A18">
        <w:rPr>
          <w:rFonts w:ascii="Arial" w:eastAsia="Times New Roman" w:hAnsi="Arial" w:cs="Arial"/>
          <w:color w:val="202122"/>
          <w:kern w:val="0"/>
          <w:sz w:val="21"/>
          <w:szCs w:val="21"/>
          <w:lang w:eastAsia="pt-PT"/>
          <w14:ligatures w14:val="none"/>
        </w:rPr>
        <w:t> apontam para a sua fraca diferenciação interna e base essencialmente </w:t>
      </w:r>
      <w:hyperlink r:id="rId693" w:tooltip="Europa" w:history="1">
        <w:r w:rsidRPr="00490A18">
          <w:rPr>
            <w:rFonts w:ascii="Arial" w:eastAsia="Times New Roman" w:hAnsi="Arial" w:cs="Arial"/>
            <w:color w:val="3366CC"/>
            <w:kern w:val="0"/>
            <w:sz w:val="21"/>
            <w:szCs w:val="21"/>
            <w:u w:val="single"/>
            <w:lang w:eastAsia="pt-PT"/>
            <w14:ligatures w14:val="none"/>
          </w:rPr>
          <w:t>continental europeia</w:t>
        </w:r>
      </w:hyperlink>
      <w:r w:rsidRPr="00490A18">
        <w:rPr>
          <w:rFonts w:ascii="Arial" w:eastAsia="Times New Roman" w:hAnsi="Arial" w:cs="Arial"/>
          <w:color w:val="202122"/>
          <w:kern w:val="0"/>
          <w:sz w:val="21"/>
          <w:szCs w:val="21"/>
          <w:lang w:eastAsia="pt-PT"/>
          <w14:ligatures w14:val="none"/>
        </w:rPr>
        <w:t> </w:t>
      </w:r>
      <w:hyperlink r:id="rId694" w:tooltip="Paleolítico" w:history="1">
        <w:r w:rsidRPr="00490A18">
          <w:rPr>
            <w:rFonts w:ascii="Arial" w:eastAsia="Times New Roman" w:hAnsi="Arial" w:cs="Arial"/>
            <w:color w:val="3366CC"/>
            <w:kern w:val="0"/>
            <w:sz w:val="21"/>
            <w:szCs w:val="21"/>
            <w:u w:val="single"/>
            <w:lang w:eastAsia="pt-PT"/>
            <w14:ligatures w14:val="none"/>
          </w:rPr>
          <w:t>paleolítica</w:t>
        </w:r>
      </w:hyperlink>
      <w:r w:rsidRPr="00490A18">
        <w:rPr>
          <w:rFonts w:ascii="Arial" w:eastAsia="Times New Roman" w:hAnsi="Arial" w:cs="Arial"/>
          <w:color w:val="202122"/>
          <w:kern w:val="0"/>
          <w:sz w:val="21"/>
          <w:szCs w:val="21"/>
          <w:lang w:eastAsia="pt-PT"/>
          <w14:ligatures w14:val="none"/>
        </w:rPr>
        <w:t>.</w:t>
      </w:r>
      <w:hyperlink r:id="rId695" w:anchor="cite_note-111" w:history="1">
        <w:r w:rsidRPr="00490A18">
          <w:rPr>
            <w:rFonts w:ascii="Arial" w:eastAsia="Times New Roman" w:hAnsi="Arial" w:cs="Arial"/>
            <w:color w:val="3366CC"/>
            <w:kern w:val="0"/>
            <w:sz w:val="17"/>
            <w:szCs w:val="17"/>
            <w:u w:val="single"/>
            <w:vertAlign w:val="superscript"/>
            <w:lang w:eastAsia="pt-PT"/>
            <w14:ligatures w14:val="none"/>
          </w:rPr>
          <w:t>[102]</w:t>
        </w:r>
      </w:hyperlink>
      <w:r w:rsidRPr="00490A18">
        <w:rPr>
          <w:rFonts w:ascii="Arial" w:eastAsia="Times New Roman" w:hAnsi="Arial" w:cs="Arial"/>
          <w:color w:val="202122"/>
          <w:kern w:val="0"/>
          <w:sz w:val="21"/>
          <w:szCs w:val="21"/>
          <w:lang w:eastAsia="pt-PT"/>
          <w14:ligatures w14:val="none"/>
        </w:rPr>
        <w:t> É certo que houve processos démicos no </w:t>
      </w:r>
      <w:hyperlink r:id="rId696" w:tooltip="Mesolítico" w:history="1">
        <w:r w:rsidRPr="00490A18">
          <w:rPr>
            <w:rFonts w:ascii="Arial" w:eastAsia="Times New Roman" w:hAnsi="Arial" w:cs="Arial"/>
            <w:color w:val="3366CC"/>
            <w:kern w:val="0"/>
            <w:sz w:val="21"/>
            <w:szCs w:val="21"/>
            <w:u w:val="single"/>
            <w:lang w:eastAsia="pt-PT"/>
            <w14:ligatures w14:val="none"/>
          </w:rPr>
          <w:t>Mesolítico</w:t>
        </w:r>
      </w:hyperlink>
      <w:r w:rsidRPr="00490A18">
        <w:rPr>
          <w:rFonts w:ascii="Arial" w:eastAsia="Times New Roman" w:hAnsi="Arial" w:cs="Arial"/>
          <w:color w:val="202122"/>
          <w:kern w:val="0"/>
          <w:sz w:val="21"/>
          <w:szCs w:val="21"/>
          <w:lang w:eastAsia="pt-PT"/>
          <w14:ligatures w14:val="none"/>
        </w:rPr>
        <w:t> (provável ligação ao </w:t>
      </w:r>
      <w:hyperlink r:id="rId697" w:tooltip="Norte de África" w:history="1">
        <w:r w:rsidRPr="00490A18">
          <w:rPr>
            <w:rFonts w:ascii="Arial" w:eastAsia="Times New Roman" w:hAnsi="Arial" w:cs="Arial"/>
            <w:color w:val="3366CC"/>
            <w:kern w:val="0"/>
            <w:sz w:val="21"/>
            <w:szCs w:val="21"/>
            <w:u w:val="single"/>
            <w:lang w:eastAsia="pt-PT"/>
            <w14:ligatures w14:val="none"/>
          </w:rPr>
          <w:t>Norte de África</w:t>
        </w:r>
      </w:hyperlink>
      <w:r w:rsidRPr="00490A18">
        <w:rPr>
          <w:rFonts w:ascii="Arial" w:eastAsia="Times New Roman" w:hAnsi="Arial" w:cs="Arial"/>
          <w:color w:val="202122"/>
          <w:kern w:val="0"/>
          <w:sz w:val="21"/>
          <w:szCs w:val="21"/>
          <w:lang w:eastAsia="pt-PT"/>
          <w14:ligatures w14:val="none"/>
        </w:rPr>
        <w:t>) e </w:t>
      </w:r>
      <w:hyperlink r:id="rId698" w:tooltip="Neolítico" w:history="1">
        <w:r w:rsidRPr="00490A18">
          <w:rPr>
            <w:rFonts w:ascii="Arial" w:eastAsia="Times New Roman" w:hAnsi="Arial" w:cs="Arial"/>
            <w:color w:val="3366CC"/>
            <w:kern w:val="0"/>
            <w:sz w:val="21"/>
            <w:szCs w:val="21"/>
            <w:u w:val="single"/>
            <w:lang w:eastAsia="pt-PT"/>
            <w14:ligatures w14:val="none"/>
          </w:rPr>
          <w:t>Neolítico</w:t>
        </w:r>
      </w:hyperlink>
      <w:r w:rsidRPr="00490A18">
        <w:rPr>
          <w:rFonts w:ascii="Arial" w:eastAsia="Times New Roman" w:hAnsi="Arial" w:cs="Arial"/>
          <w:color w:val="202122"/>
          <w:kern w:val="0"/>
          <w:sz w:val="21"/>
          <w:szCs w:val="21"/>
          <w:lang w:eastAsia="pt-PT"/>
          <w14:ligatures w14:val="none"/>
        </w:rPr>
        <w:t> (criando alguma ligação com o </w:t>
      </w:r>
      <w:hyperlink r:id="rId699" w:tooltip="Médio Oriente" w:history="1">
        <w:r w:rsidRPr="00490A18">
          <w:rPr>
            <w:rFonts w:ascii="Arial" w:eastAsia="Times New Roman" w:hAnsi="Arial" w:cs="Arial"/>
            <w:color w:val="3366CC"/>
            <w:kern w:val="0"/>
            <w:sz w:val="21"/>
            <w:szCs w:val="21"/>
            <w:u w:val="single"/>
            <w:lang w:eastAsia="pt-PT"/>
            <w14:ligatures w14:val="none"/>
          </w:rPr>
          <w:t>Médio Oriente</w:t>
        </w:r>
      </w:hyperlink>
      <w:r w:rsidRPr="00490A18">
        <w:rPr>
          <w:rFonts w:ascii="Arial" w:eastAsia="Times New Roman" w:hAnsi="Arial" w:cs="Arial"/>
          <w:color w:val="202122"/>
          <w:kern w:val="0"/>
          <w:sz w:val="21"/>
          <w:szCs w:val="21"/>
          <w:lang w:eastAsia="pt-PT"/>
          <w14:ligatures w14:val="none"/>
        </w:rPr>
        <w:t xml:space="preserve">, mas bastante menos do que </w:t>
      </w:r>
      <w:r w:rsidRPr="00490A18">
        <w:rPr>
          <w:rFonts w:ascii="Arial" w:eastAsia="Times New Roman" w:hAnsi="Arial" w:cs="Arial"/>
          <w:color w:val="202122"/>
          <w:kern w:val="0"/>
          <w:sz w:val="21"/>
          <w:szCs w:val="21"/>
          <w:lang w:eastAsia="pt-PT"/>
          <w14:ligatures w14:val="none"/>
        </w:rPr>
        <w:lastRenderedPageBreak/>
        <w:t>noutras zonas da Europa), tal como as migrações das </w:t>
      </w:r>
      <w:hyperlink r:id="rId700" w:tooltip="Idade do Cobre" w:history="1">
        <w:r w:rsidRPr="00490A18">
          <w:rPr>
            <w:rFonts w:ascii="Arial" w:eastAsia="Times New Roman" w:hAnsi="Arial" w:cs="Arial"/>
            <w:color w:val="3366CC"/>
            <w:kern w:val="0"/>
            <w:sz w:val="21"/>
            <w:szCs w:val="21"/>
            <w:u w:val="single"/>
            <w:lang w:eastAsia="pt-PT"/>
            <w14:ligatures w14:val="none"/>
          </w:rPr>
          <w:t>Idades do Cobre</w:t>
        </w:r>
      </w:hyperlink>
      <w:r w:rsidRPr="00490A18">
        <w:rPr>
          <w:rFonts w:ascii="Arial" w:eastAsia="Times New Roman" w:hAnsi="Arial" w:cs="Arial"/>
          <w:color w:val="202122"/>
          <w:kern w:val="0"/>
          <w:sz w:val="21"/>
          <w:szCs w:val="21"/>
          <w:lang w:eastAsia="pt-PT"/>
          <w14:ligatures w14:val="none"/>
        </w:rPr>
        <w:t>, </w:t>
      </w:r>
      <w:hyperlink r:id="rId701" w:tooltip="Idade do Bronze" w:history="1">
        <w:r w:rsidRPr="00490A18">
          <w:rPr>
            <w:rFonts w:ascii="Arial" w:eastAsia="Times New Roman" w:hAnsi="Arial" w:cs="Arial"/>
            <w:color w:val="3366CC"/>
            <w:kern w:val="0"/>
            <w:sz w:val="21"/>
            <w:szCs w:val="21"/>
            <w:u w:val="single"/>
            <w:lang w:eastAsia="pt-PT"/>
            <w14:ligatures w14:val="none"/>
          </w:rPr>
          <w:t>Bronze</w:t>
        </w:r>
      </w:hyperlink>
      <w:r w:rsidRPr="00490A18">
        <w:rPr>
          <w:rFonts w:ascii="Arial" w:eastAsia="Times New Roman" w:hAnsi="Arial" w:cs="Arial"/>
          <w:color w:val="202122"/>
          <w:kern w:val="0"/>
          <w:sz w:val="21"/>
          <w:szCs w:val="21"/>
          <w:lang w:eastAsia="pt-PT"/>
          <w14:ligatures w14:val="none"/>
        </w:rPr>
        <w:t> e </w:t>
      </w:r>
      <w:hyperlink r:id="rId702" w:tooltip="Idade do Ferro" w:history="1">
        <w:r w:rsidRPr="00490A18">
          <w:rPr>
            <w:rFonts w:ascii="Arial" w:eastAsia="Times New Roman" w:hAnsi="Arial" w:cs="Arial"/>
            <w:color w:val="3366CC"/>
            <w:kern w:val="0"/>
            <w:sz w:val="21"/>
            <w:szCs w:val="21"/>
            <w:u w:val="single"/>
            <w:lang w:eastAsia="pt-PT"/>
            <w14:ligatures w14:val="none"/>
          </w:rPr>
          <w:t>Ferro</w:t>
        </w:r>
      </w:hyperlink>
      <w:r w:rsidRPr="00490A18">
        <w:rPr>
          <w:rFonts w:ascii="Arial" w:eastAsia="Times New Roman" w:hAnsi="Arial" w:cs="Arial"/>
          <w:color w:val="202122"/>
          <w:kern w:val="0"/>
          <w:sz w:val="21"/>
          <w:szCs w:val="21"/>
          <w:lang w:eastAsia="pt-PT"/>
          <w14:ligatures w14:val="none"/>
        </w:rPr>
        <w:t> contribuíram para a </w:t>
      </w:r>
      <w:hyperlink r:id="rId703" w:tooltip="Indo-europeus" w:history="1">
        <w:r w:rsidRPr="00490A18">
          <w:rPr>
            <w:rFonts w:ascii="Arial" w:eastAsia="Times New Roman" w:hAnsi="Arial" w:cs="Arial"/>
            <w:color w:val="3366CC"/>
            <w:kern w:val="0"/>
            <w:sz w:val="21"/>
            <w:szCs w:val="21"/>
            <w:u w:val="single"/>
            <w:lang w:eastAsia="pt-PT"/>
            <w14:ligatures w14:val="none"/>
          </w:rPr>
          <w:t>indo-europeização</w:t>
        </w:r>
      </w:hyperlink>
      <w:r w:rsidRPr="00490A18">
        <w:rPr>
          <w:rFonts w:ascii="Arial" w:eastAsia="Times New Roman" w:hAnsi="Arial" w:cs="Arial"/>
          <w:color w:val="202122"/>
          <w:kern w:val="0"/>
          <w:sz w:val="21"/>
          <w:szCs w:val="21"/>
          <w:lang w:eastAsia="pt-PT"/>
          <w14:ligatures w14:val="none"/>
        </w:rPr>
        <w:t> da </w:t>
      </w:r>
      <w:hyperlink r:id="rId704" w:tooltip="Península Ibérica" w:history="1">
        <w:r w:rsidRPr="00490A18">
          <w:rPr>
            <w:rFonts w:ascii="Arial" w:eastAsia="Times New Roman" w:hAnsi="Arial" w:cs="Arial"/>
            <w:color w:val="3366CC"/>
            <w:kern w:val="0"/>
            <w:sz w:val="21"/>
            <w:szCs w:val="21"/>
            <w:u w:val="single"/>
            <w:lang w:eastAsia="pt-PT"/>
            <w14:ligatures w14:val="none"/>
          </w:rPr>
          <w:t>Península Ibérica</w:t>
        </w:r>
      </w:hyperlink>
      <w:r w:rsidRPr="00490A18">
        <w:rPr>
          <w:rFonts w:ascii="Arial" w:eastAsia="Times New Roman" w:hAnsi="Arial" w:cs="Arial"/>
          <w:color w:val="202122"/>
          <w:kern w:val="0"/>
          <w:sz w:val="21"/>
          <w:szCs w:val="21"/>
          <w:lang w:eastAsia="pt-PT"/>
          <w14:ligatures w14:val="none"/>
        </w:rPr>
        <w:t> (essencialmente uma «</w:t>
      </w:r>
      <w:hyperlink r:id="rId705" w:tooltip="Celtas" w:history="1">
        <w:r w:rsidRPr="00490A18">
          <w:rPr>
            <w:rFonts w:ascii="Arial" w:eastAsia="Times New Roman" w:hAnsi="Arial" w:cs="Arial"/>
            <w:color w:val="3366CC"/>
            <w:kern w:val="0"/>
            <w:sz w:val="21"/>
            <w:szCs w:val="21"/>
            <w:u w:val="single"/>
            <w:lang w:eastAsia="pt-PT"/>
            <w14:ligatures w14:val="none"/>
          </w:rPr>
          <w:t>celtização</w:t>
        </w:r>
      </w:hyperlink>
      <w:r w:rsidRPr="00490A18">
        <w:rPr>
          <w:rFonts w:ascii="Arial" w:eastAsia="Times New Roman" w:hAnsi="Arial" w:cs="Arial"/>
          <w:color w:val="202122"/>
          <w:kern w:val="0"/>
          <w:sz w:val="21"/>
          <w:szCs w:val="21"/>
          <w:lang w:eastAsia="pt-PT"/>
          <w14:ligatures w14:val="none"/>
        </w:rPr>
        <w:t>»), sem apagar o forte caráter </w:t>
      </w:r>
      <w:hyperlink r:id="rId706" w:tooltip="Mar Mediterrâneo" w:history="1">
        <w:r w:rsidRPr="00490A18">
          <w:rPr>
            <w:rFonts w:ascii="Arial" w:eastAsia="Times New Roman" w:hAnsi="Arial" w:cs="Arial"/>
            <w:color w:val="3366CC"/>
            <w:kern w:val="0"/>
            <w:sz w:val="21"/>
            <w:szCs w:val="21"/>
            <w:u w:val="single"/>
            <w:lang w:eastAsia="pt-PT"/>
            <w14:ligatures w14:val="none"/>
          </w:rPr>
          <w:t>mediterrânico</w:t>
        </w:r>
      </w:hyperlink>
      <w:r w:rsidRPr="00490A18">
        <w:rPr>
          <w:rFonts w:ascii="Arial" w:eastAsia="Times New Roman" w:hAnsi="Arial" w:cs="Arial"/>
          <w:color w:val="202122"/>
          <w:kern w:val="0"/>
          <w:sz w:val="21"/>
          <w:szCs w:val="21"/>
          <w:lang w:eastAsia="pt-PT"/>
          <w14:ligatures w14:val="none"/>
        </w:rPr>
        <w:t>, particularmente a sul e leste. A </w:t>
      </w:r>
      <w:hyperlink r:id="rId707" w:tooltip="Romanização" w:history="1">
        <w:r w:rsidRPr="00490A18">
          <w:rPr>
            <w:rFonts w:ascii="Arial" w:eastAsia="Times New Roman" w:hAnsi="Arial" w:cs="Arial"/>
            <w:color w:val="3366CC"/>
            <w:kern w:val="0"/>
            <w:sz w:val="21"/>
            <w:szCs w:val="21"/>
            <w:u w:val="single"/>
            <w:lang w:eastAsia="pt-PT"/>
            <w14:ligatures w14:val="none"/>
          </w:rPr>
          <w:t>romanização</w:t>
        </w:r>
      </w:hyperlink>
      <w:r w:rsidRPr="00490A18">
        <w:rPr>
          <w:rFonts w:ascii="Arial" w:eastAsia="Times New Roman" w:hAnsi="Arial" w:cs="Arial"/>
          <w:color w:val="202122"/>
          <w:kern w:val="0"/>
          <w:sz w:val="21"/>
          <w:szCs w:val="21"/>
          <w:lang w:eastAsia="pt-PT"/>
          <w14:ligatures w14:val="none"/>
        </w:rPr>
        <w:t>, as invasões </w:t>
      </w:r>
      <w:hyperlink r:id="rId708" w:tooltip="Germanos" w:history="1">
        <w:r w:rsidRPr="00490A18">
          <w:rPr>
            <w:rFonts w:ascii="Arial" w:eastAsia="Times New Roman" w:hAnsi="Arial" w:cs="Arial"/>
            <w:color w:val="3366CC"/>
            <w:kern w:val="0"/>
            <w:sz w:val="21"/>
            <w:szCs w:val="21"/>
            <w:u w:val="single"/>
            <w:lang w:eastAsia="pt-PT"/>
            <w14:ligatures w14:val="none"/>
          </w:rPr>
          <w:t>germânicas</w:t>
        </w:r>
      </w:hyperlink>
      <w:r w:rsidRPr="00490A18">
        <w:rPr>
          <w:rFonts w:ascii="Arial" w:eastAsia="Times New Roman" w:hAnsi="Arial" w:cs="Arial"/>
          <w:color w:val="202122"/>
          <w:kern w:val="0"/>
          <w:sz w:val="21"/>
          <w:szCs w:val="21"/>
          <w:lang w:eastAsia="pt-PT"/>
          <w14:ligatures w14:val="none"/>
        </w:rPr>
        <w:t>, o domínio </w:t>
      </w:r>
      <w:hyperlink r:id="rId709" w:tooltip="Islão" w:history="1">
        <w:r w:rsidRPr="00490A18">
          <w:rPr>
            <w:rFonts w:ascii="Arial" w:eastAsia="Times New Roman" w:hAnsi="Arial" w:cs="Arial"/>
            <w:color w:val="3366CC"/>
            <w:kern w:val="0"/>
            <w:sz w:val="21"/>
            <w:szCs w:val="21"/>
            <w:u w:val="single"/>
            <w:lang w:eastAsia="pt-PT"/>
            <w14:ligatures w14:val="none"/>
          </w:rPr>
          <w:t>islâmico</w:t>
        </w:r>
      </w:hyperlink>
      <w:r w:rsidRPr="00490A18">
        <w:rPr>
          <w:rFonts w:ascii="Arial" w:eastAsia="Times New Roman" w:hAnsi="Arial" w:cs="Arial"/>
          <w:color w:val="202122"/>
          <w:kern w:val="0"/>
          <w:sz w:val="21"/>
          <w:szCs w:val="21"/>
          <w:lang w:eastAsia="pt-PT"/>
          <w14:ligatures w14:val="none"/>
        </w:rPr>
        <w:t> </w:t>
      </w:r>
      <w:hyperlink r:id="rId710" w:tooltip="Mouros" w:history="1">
        <w:r w:rsidRPr="00490A18">
          <w:rPr>
            <w:rFonts w:ascii="Arial" w:eastAsia="Times New Roman" w:hAnsi="Arial" w:cs="Arial"/>
            <w:color w:val="3366CC"/>
            <w:kern w:val="0"/>
            <w:sz w:val="21"/>
            <w:szCs w:val="21"/>
            <w:u w:val="single"/>
            <w:lang w:eastAsia="pt-PT"/>
            <w14:ligatures w14:val="none"/>
          </w:rPr>
          <w:t>mouro</w:t>
        </w:r>
      </w:hyperlink>
      <w:r w:rsidRPr="00490A18">
        <w:rPr>
          <w:rFonts w:ascii="Arial" w:eastAsia="Times New Roman" w:hAnsi="Arial" w:cs="Arial"/>
          <w:color w:val="202122"/>
          <w:kern w:val="0"/>
          <w:sz w:val="21"/>
          <w:szCs w:val="21"/>
          <w:lang w:eastAsia="pt-PT"/>
          <w14:ligatures w14:val="none"/>
        </w:rPr>
        <w:t>, e a presença </w:t>
      </w:r>
      <w:hyperlink r:id="rId711" w:tooltip="Judeus em Portugal" w:history="1">
        <w:r w:rsidRPr="00490A18">
          <w:rPr>
            <w:rFonts w:ascii="Arial" w:eastAsia="Times New Roman" w:hAnsi="Arial" w:cs="Arial"/>
            <w:color w:val="3366CC"/>
            <w:kern w:val="0"/>
            <w:sz w:val="21"/>
            <w:szCs w:val="21"/>
            <w:u w:val="single"/>
            <w:lang w:eastAsia="pt-PT"/>
            <w14:ligatures w14:val="none"/>
          </w:rPr>
          <w:t>judaica</w:t>
        </w:r>
      </w:hyperlink>
      <w:r w:rsidRPr="00490A18">
        <w:rPr>
          <w:rFonts w:ascii="Arial" w:eastAsia="Times New Roman" w:hAnsi="Arial" w:cs="Arial"/>
          <w:color w:val="202122"/>
          <w:kern w:val="0"/>
          <w:sz w:val="21"/>
          <w:szCs w:val="21"/>
          <w:lang w:eastAsia="pt-PT"/>
          <w14:ligatures w14:val="none"/>
        </w:rPr>
        <w:t> terão tido igualmente o seu impacto e a sua contribuição démica. Podem mesmo listar-se todos os povos historicamente mais importantes que por Portugal passaram e/ou ficaram: as culturas pré-</w:t>
      </w:r>
      <w:hyperlink r:id="rId712" w:tooltip="Línguas indo-europeias" w:history="1">
        <w:r w:rsidRPr="00490A18">
          <w:rPr>
            <w:rFonts w:ascii="Arial" w:eastAsia="Times New Roman" w:hAnsi="Arial" w:cs="Arial"/>
            <w:color w:val="3366CC"/>
            <w:kern w:val="0"/>
            <w:sz w:val="21"/>
            <w:szCs w:val="21"/>
            <w:u w:val="single"/>
            <w:lang w:eastAsia="pt-PT"/>
            <w14:ligatures w14:val="none"/>
          </w:rPr>
          <w:t>indo-europeias</w:t>
        </w:r>
      </w:hyperlink>
      <w:r w:rsidRPr="00490A18">
        <w:rPr>
          <w:rFonts w:ascii="Arial" w:eastAsia="Times New Roman" w:hAnsi="Arial" w:cs="Arial"/>
          <w:color w:val="202122"/>
          <w:kern w:val="0"/>
          <w:sz w:val="21"/>
          <w:szCs w:val="21"/>
          <w:lang w:eastAsia="pt-PT"/>
          <w14:ligatures w14:val="none"/>
        </w:rPr>
        <w:t> da Ibéria (como </w:t>
      </w:r>
      <w:hyperlink r:id="rId713" w:tooltip="Tartessos" w:history="1">
        <w:r w:rsidRPr="00490A18">
          <w:rPr>
            <w:rFonts w:ascii="Arial" w:eastAsia="Times New Roman" w:hAnsi="Arial" w:cs="Arial"/>
            <w:color w:val="3366CC"/>
            <w:kern w:val="0"/>
            <w:sz w:val="21"/>
            <w:szCs w:val="21"/>
            <w:u w:val="single"/>
            <w:lang w:eastAsia="pt-PT"/>
            <w14:ligatures w14:val="none"/>
          </w:rPr>
          <w:t>Tartessos</w:t>
        </w:r>
      </w:hyperlink>
      <w:r w:rsidRPr="00490A18">
        <w:rPr>
          <w:rFonts w:ascii="Arial" w:eastAsia="Times New Roman" w:hAnsi="Arial" w:cs="Arial"/>
          <w:color w:val="202122"/>
          <w:kern w:val="0"/>
          <w:sz w:val="21"/>
          <w:szCs w:val="21"/>
          <w:lang w:eastAsia="pt-PT"/>
          <w14:ligatures w14:val="none"/>
        </w:rPr>
        <w:t> e outras anteriores) e seus descendentes (como os </w:t>
      </w:r>
      <w:hyperlink r:id="rId714" w:tooltip="Cónios" w:history="1">
        <w:r w:rsidRPr="00490A18">
          <w:rPr>
            <w:rFonts w:ascii="Arial" w:eastAsia="Times New Roman" w:hAnsi="Arial" w:cs="Arial"/>
            <w:color w:val="3366CC"/>
            <w:kern w:val="0"/>
            <w:sz w:val="21"/>
            <w:szCs w:val="21"/>
            <w:u w:val="single"/>
            <w:lang w:eastAsia="pt-PT"/>
            <w14:ligatures w14:val="none"/>
          </w:rPr>
          <w:t>cónios</w:t>
        </w:r>
      </w:hyperlink>
      <w:r w:rsidRPr="00490A18">
        <w:rPr>
          <w:rFonts w:ascii="Arial" w:eastAsia="Times New Roman" w:hAnsi="Arial" w:cs="Arial"/>
          <w:color w:val="202122"/>
          <w:kern w:val="0"/>
          <w:sz w:val="21"/>
          <w:szCs w:val="21"/>
          <w:lang w:eastAsia="pt-PT"/>
          <w14:ligatures w14:val="none"/>
        </w:rPr>
        <w:t>, posteriormente «celtizados»); os </w:t>
      </w:r>
      <w:hyperlink r:id="rId715" w:tooltip="Língua proto-céltica" w:history="1">
        <w:r w:rsidRPr="00490A18">
          <w:rPr>
            <w:rFonts w:ascii="Arial" w:eastAsia="Times New Roman" w:hAnsi="Arial" w:cs="Arial"/>
            <w:color w:val="3366CC"/>
            <w:kern w:val="0"/>
            <w:sz w:val="21"/>
            <w:szCs w:val="21"/>
            <w:u w:val="single"/>
            <w:lang w:eastAsia="pt-PT"/>
            <w14:ligatures w14:val="none"/>
          </w:rPr>
          <w:t>protoceltas</w:t>
        </w:r>
      </w:hyperlink>
      <w:r w:rsidRPr="00490A18">
        <w:rPr>
          <w:rFonts w:ascii="Arial" w:eastAsia="Times New Roman" w:hAnsi="Arial" w:cs="Arial"/>
          <w:color w:val="202122"/>
          <w:kern w:val="0"/>
          <w:sz w:val="21"/>
          <w:szCs w:val="21"/>
          <w:lang w:eastAsia="pt-PT"/>
          <w14:ligatures w14:val="none"/>
        </w:rPr>
        <w:t> e celtas (tais como os </w:t>
      </w:r>
      <w:hyperlink r:id="rId716" w:tooltip="Lusitanos" w:history="1">
        <w:r w:rsidRPr="00490A18">
          <w:rPr>
            <w:rFonts w:ascii="Arial" w:eastAsia="Times New Roman" w:hAnsi="Arial" w:cs="Arial"/>
            <w:color w:val="3366CC"/>
            <w:kern w:val="0"/>
            <w:sz w:val="21"/>
            <w:szCs w:val="21"/>
            <w:u w:val="single"/>
            <w:lang w:eastAsia="pt-PT"/>
            <w14:ligatures w14:val="none"/>
          </w:rPr>
          <w:t>lusitanos</w:t>
        </w:r>
      </w:hyperlink>
      <w:r w:rsidRPr="00490A18">
        <w:rPr>
          <w:rFonts w:ascii="Arial" w:eastAsia="Times New Roman" w:hAnsi="Arial" w:cs="Arial"/>
          <w:color w:val="202122"/>
          <w:kern w:val="0"/>
          <w:sz w:val="21"/>
          <w:szCs w:val="21"/>
          <w:lang w:eastAsia="pt-PT"/>
          <w14:ligatures w14:val="none"/>
        </w:rPr>
        <w:t>, </w:t>
      </w:r>
      <w:hyperlink r:id="rId717" w:tooltip="Galaicos" w:history="1">
        <w:r w:rsidRPr="00490A18">
          <w:rPr>
            <w:rFonts w:ascii="Arial" w:eastAsia="Times New Roman" w:hAnsi="Arial" w:cs="Arial"/>
            <w:color w:val="3366CC"/>
            <w:kern w:val="0"/>
            <w:sz w:val="21"/>
            <w:szCs w:val="21"/>
            <w:u w:val="single"/>
            <w:lang w:eastAsia="pt-PT"/>
            <w14:ligatures w14:val="none"/>
          </w:rPr>
          <w:t>gallaici</w:t>
        </w:r>
      </w:hyperlink>
      <w:r w:rsidRPr="00490A18">
        <w:rPr>
          <w:rFonts w:ascii="Arial" w:eastAsia="Times New Roman" w:hAnsi="Arial" w:cs="Arial"/>
          <w:color w:val="202122"/>
          <w:kern w:val="0"/>
          <w:sz w:val="21"/>
          <w:szCs w:val="21"/>
          <w:lang w:eastAsia="pt-PT"/>
          <w14:ligatures w14:val="none"/>
        </w:rPr>
        <w:t>, </w:t>
      </w:r>
      <w:hyperlink r:id="rId718" w:tooltip="Célticos" w:history="1">
        <w:r w:rsidRPr="00490A18">
          <w:rPr>
            <w:rFonts w:ascii="Arial" w:eastAsia="Times New Roman" w:hAnsi="Arial" w:cs="Arial"/>
            <w:color w:val="3366CC"/>
            <w:kern w:val="0"/>
            <w:sz w:val="21"/>
            <w:szCs w:val="21"/>
            <w:u w:val="single"/>
            <w:lang w:eastAsia="pt-PT"/>
            <w14:ligatures w14:val="none"/>
          </w:rPr>
          <w:t>celtici</w:t>
        </w:r>
      </w:hyperlink>
      <w:r w:rsidRPr="00490A18">
        <w:rPr>
          <w:rFonts w:ascii="Arial" w:eastAsia="Times New Roman" w:hAnsi="Arial" w:cs="Arial"/>
          <w:color w:val="202122"/>
          <w:kern w:val="0"/>
          <w:sz w:val="21"/>
          <w:szCs w:val="21"/>
          <w:lang w:eastAsia="pt-PT"/>
          <w14:ligatures w14:val="none"/>
        </w:rPr>
        <w:t>); alguns poucos </w:t>
      </w:r>
      <w:hyperlink r:id="rId719" w:tooltip="Fenícia" w:history="1">
        <w:r w:rsidRPr="00490A18">
          <w:rPr>
            <w:rFonts w:ascii="Arial" w:eastAsia="Times New Roman" w:hAnsi="Arial" w:cs="Arial"/>
            <w:color w:val="3366CC"/>
            <w:kern w:val="0"/>
            <w:sz w:val="21"/>
            <w:szCs w:val="21"/>
            <w:u w:val="single"/>
            <w:lang w:eastAsia="pt-PT"/>
            <w14:ligatures w14:val="none"/>
          </w:rPr>
          <w:t>fenícios</w:t>
        </w:r>
      </w:hyperlink>
      <w:r w:rsidRPr="00490A18">
        <w:rPr>
          <w:rFonts w:ascii="Arial" w:eastAsia="Times New Roman" w:hAnsi="Arial" w:cs="Arial"/>
          <w:color w:val="202122"/>
          <w:kern w:val="0"/>
          <w:sz w:val="21"/>
          <w:szCs w:val="21"/>
          <w:lang w:eastAsia="pt-PT"/>
          <w14:ligatures w14:val="none"/>
        </w:rPr>
        <w:t> e </w:t>
      </w:r>
      <w:hyperlink r:id="rId720" w:tooltip="Cartago" w:history="1">
        <w:r w:rsidRPr="00490A18">
          <w:rPr>
            <w:rFonts w:ascii="Arial" w:eastAsia="Times New Roman" w:hAnsi="Arial" w:cs="Arial"/>
            <w:color w:val="3366CC"/>
            <w:kern w:val="0"/>
            <w:sz w:val="21"/>
            <w:szCs w:val="21"/>
            <w:u w:val="single"/>
            <w:lang w:eastAsia="pt-PT"/>
            <w14:ligatures w14:val="none"/>
          </w:rPr>
          <w:t>cartagineses</w:t>
        </w:r>
      </w:hyperlink>
      <w:r w:rsidRPr="00490A18">
        <w:rPr>
          <w:rFonts w:ascii="Arial" w:eastAsia="Times New Roman" w:hAnsi="Arial" w:cs="Arial"/>
          <w:color w:val="202122"/>
          <w:kern w:val="0"/>
          <w:sz w:val="21"/>
          <w:szCs w:val="21"/>
          <w:lang w:eastAsia="pt-PT"/>
          <w14:ligatures w14:val="none"/>
        </w:rPr>
        <w:t>; </w:t>
      </w:r>
      <w:hyperlink r:id="rId721" w:tooltip="Roma Antiga" w:history="1">
        <w:r w:rsidRPr="00490A18">
          <w:rPr>
            <w:rFonts w:ascii="Arial" w:eastAsia="Times New Roman" w:hAnsi="Arial" w:cs="Arial"/>
            <w:color w:val="3366CC"/>
            <w:kern w:val="0"/>
            <w:sz w:val="21"/>
            <w:szCs w:val="21"/>
            <w:u w:val="single"/>
            <w:lang w:eastAsia="pt-PT"/>
            <w14:ligatures w14:val="none"/>
          </w:rPr>
          <w:t>Romanos</w:t>
        </w:r>
      </w:hyperlink>
      <w:r w:rsidRPr="00490A18">
        <w:rPr>
          <w:rFonts w:ascii="Arial" w:eastAsia="Times New Roman" w:hAnsi="Arial" w:cs="Arial"/>
          <w:color w:val="202122"/>
          <w:kern w:val="0"/>
          <w:sz w:val="21"/>
          <w:szCs w:val="21"/>
          <w:lang w:eastAsia="pt-PT"/>
          <w14:ligatures w14:val="none"/>
        </w:rPr>
        <w:t>; </w:t>
      </w:r>
      <w:hyperlink r:id="rId722" w:tooltip="Suevos" w:history="1">
        <w:r w:rsidRPr="00490A18">
          <w:rPr>
            <w:rFonts w:ascii="Arial" w:eastAsia="Times New Roman" w:hAnsi="Arial" w:cs="Arial"/>
            <w:color w:val="3366CC"/>
            <w:kern w:val="0"/>
            <w:sz w:val="21"/>
            <w:szCs w:val="21"/>
            <w:u w:val="single"/>
            <w:lang w:eastAsia="pt-PT"/>
            <w14:ligatures w14:val="none"/>
          </w:rPr>
          <w:t>Suevos</w:t>
        </w:r>
      </w:hyperlink>
      <w:r w:rsidRPr="00490A18">
        <w:rPr>
          <w:rFonts w:ascii="Arial" w:eastAsia="Times New Roman" w:hAnsi="Arial" w:cs="Arial"/>
          <w:color w:val="202122"/>
          <w:kern w:val="0"/>
          <w:sz w:val="21"/>
          <w:szCs w:val="21"/>
          <w:lang w:eastAsia="pt-PT"/>
          <w14:ligatures w14:val="none"/>
        </w:rPr>
        <w:t>, </w:t>
      </w:r>
      <w:hyperlink r:id="rId723" w:tooltip="Búrios" w:history="1">
        <w:r w:rsidRPr="00490A18">
          <w:rPr>
            <w:rFonts w:ascii="Arial" w:eastAsia="Times New Roman" w:hAnsi="Arial" w:cs="Arial"/>
            <w:color w:val="3366CC"/>
            <w:kern w:val="0"/>
            <w:sz w:val="21"/>
            <w:szCs w:val="21"/>
            <w:u w:val="single"/>
            <w:lang w:eastAsia="pt-PT"/>
            <w14:ligatures w14:val="none"/>
          </w:rPr>
          <w:t>búrios</w:t>
        </w:r>
      </w:hyperlink>
      <w:r w:rsidRPr="00490A18">
        <w:rPr>
          <w:rFonts w:ascii="Arial" w:eastAsia="Times New Roman" w:hAnsi="Arial" w:cs="Arial"/>
          <w:color w:val="202122"/>
          <w:kern w:val="0"/>
          <w:sz w:val="21"/>
          <w:szCs w:val="21"/>
          <w:lang w:eastAsia="pt-PT"/>
          <w14:ligatures w14:val="none"/>
        </w:rPr>
        <w:t> e </w:t>
      </w:r>
      <w:hyperlink r:id="rId724" w:tooltip="Visigodos" w:history="1">
        <w:r w:rsidRPr="00490A18">
          <w:rPr>
            <w:rFonts w:ascii="Arial" w:eastAsia="Times New Roman" w:hAnsi="Arial" w:cs="Arial"/>
            <w:color w:val="3366CC"/>
            <w:kern w:val="0"/>
            <w:sz w:val="21"/>
            <w:szCs w:val="21"/>
            <w:u w:val="single"/>
            <w:lang w:eastAsia="pt-PT"/>
            <w14:ligatures w14:val="none"/>
          </w:rPr>
          <w:t>visigodos</w:t>
        </w:r>
      </w:hyperlink>
      <w:r w:rsidRPr="00490A18">
        <w:rPr>
          <w:rFonts w:ascii="Arial" w:eastAsia="Times New Roman" w:hAnsi="Arial" w:cs="Arial"/>
          <w:color w:val="202122"/>
          <w:kern w:val="0"/>
          <w:sz w:val="21"/>
          <w:szCs w:val="21"/>
          <w:lang w:eastAsia="pt-PT"/>
          <w14:ligatures w14:val="none"/>
        </w:rPr>
        <w:t>, bem como alguns poucos </w:t>
      </w:r>
      <w:hyperlink r:id="rId725" w:tooltip="Vândalos" w:history="1">
        <w:r w:rsidRPr="00490A18">
          <w:rPr>
            <w:rFonts w:ascii="Arial" w:eastAsia="Times New Roman" w:hAnsi="Arial" w:cs="Arial"/>
            <w:color w:val="3366CC"/>
            <w:kern w:val="0"/>
            <w:sz w:val="21"/>
            <w:szCs w:val="21"/>
            <w:u w:val="single"/>
            <w:lang w:eastAsia="pt-PT"/>
            <w14:ligatures w14:val="none"/>
          </w:rPr>
          <w:t>vândalos</w:t>
        </w:r>
      </w:hyperlink>
      <w:r w:rsidRPr="00490A18">
        <w:rPr>
          <w:rFonts w:ascii="Arial" w:eastAsia="Times New Roman" w:hAnsi="Arial" w:cs="Arial"/>
          <w:color w:val="202122"/>
          <w:kern w:val="0"/>
          <w:sz w:val="21"/>
          <w:szCs w:val="21"/>
          <w:lang w:eastAsia="pt-PT"/>
          <w14:ligatures w14:val="none"/>
        </w:rPr>
        <w:t> e </w:t>
      </w:r>
      <w:hyperlink r:id="rId726" w:tooltip="Alanos" w:history="1">
        <w:r w:rsidRPr="00490A18">
          <w:rPr>
            <w:rFonts w:ascii="Arial" w:eastAsia="Times New Roman" w:hAnsi="Arial" w:cs="Arial"/>
            <w:color w:val="3366CC"/>
            <w:kern w:val="0"/>
            <w:sz w:val="21"/>
            <w:szCs w:val="21"/>
            <w:u w:val="single"/>
            <w:lang w:eastAsia="pt-PT"/>
            <w14:ligatures w14:val="none"/>
          </w:rPr>
          <w:t>alanos</w:t>
        </w:r>
      </w:hyperlink>
      <w:r w:rsidRPr="00490A18">
        <w:rPr>
          <w:rFonts w:ascii="Arial" w:eastAsia="Times New Roman" w:hAnsi="Arial" w:cs="Arial"/>
          <w:color w:val="202122"/>
          <w:kern w:val="0"/>
          <w:sz w:val="21"/>
          <w:szCs w:val="21"/>
          <w:lang w:eastAsia="pt-PT"/>
          <w14:ligatures w14:val="none"/>
        </w:rPr>
        <w:t>; alguns poucos </w:t>
      </w:r>
      <w:hyperlink r:id="rId727" w:tooltip="Império Bizantino" w:history="1">
        <w:r w:rsidRPr="00490A18">
          <w:rPr>
            <w:rFonts w:ascii="Arial" w:eastAsia="Times New Roman" w:hAnsi="Arial" w:cs="Arial"/>
            <w:color w:val="3366CC"/>
            <w:kern w:val="0"/>
            <w:sz w:val="21"/>
            <w:szCs w:val="21"/>
            <w:u w:val="single"/>
            <w:lang w:eastAsia="pt-PT"/>
            <w14:ligatures w14:val="none"/>
          </w:rPr>
          <w:t>bizantinos</w:t>
        </w:r>
      </w:hyperlink>
      <w:r w:rsidRPr="00490A18">
        <w:rPr>
          <w:rFonts w:ascii="Arial" w:eastAsia="Times New Roman" w:hAnsi="Arial" w:cs="Arial"/>
          <w:color w:val="202122"/>
          <w:kern w:val="0"/>
          <w:sz w:val="21"/>
          <w:szCs w:val="21"/>
          <w:lang w:eastAsia="pt-PT"/>
          <w14:ligatures w14:val="none"/>
        </w:rPr>
        <w:t>; </w:t>
      </w:r>
      <w:hyperlink r:id="rId728" w:tooltip="Berberes" w:history="1">
        <w:r w:rsidRPr="00490A18">
          <w:rPr>
            <w:rFonts w:ascii="Arial" w:eastAsia="Times New Roman" w:hAnsi="Arial" w:cs="Arial"/>
            <w:color w:val="3366CC"/>
            <w:kern w:val="0"/>
            <w:sz w:val="21"/>
            <w:szCs w:val="21"/>
            <w:u w:val="single"/>
            <w:lang w:eastAsia="pt-PT"/>
            <w14:ligatures w14:val="none"/>
          </w:rPr>
          <w:t>Berberes</w:t>
        </w:r>
      </w:hyperlink>
      <w:r w:rsidRPr="00490A18">
        <w:rPr>
          <w:rFonts w:ascii="Arial" w:eastAsia="Times New Roman" w:hAnsi="Arial" w:cs="Arial"/>
          <w:color w:val="202122"/>
          <w:kern w:val="0"/>
          <w:sz w:val="21"/>
          <w:szCs w:val="21"/>
          <w:lang w:eastAsia="pt-PT"/>
          <w14:ligatures w14:val="none"/>
        </w:rPr>
        <w:t> com alguns </w:t>
      </w:r>
      <w:hyperlink r:id="rId729" w:tooltip="Árabes" w:history="1">
        <w:r w:rsidRPr="00490A18">
          <w:rPr>
            <w:rFonts w:ascii="Arial" w:eastAsia="Times New Roman" w:hAnsi="Arial" w:cs="Arial"/>
            <w:color w:val="3366CC"/>
            <w:kern w:val="0"/>
            <w:sz w:val="21"/>
            <w:szCs w:val="21"/>
            <w:u w:val="single"/>
            <w:lang w:eastAsia="pt-PT"/>
            <w14:ligatures w14:val="none"/>
          </w:rPr>
          <w:t>árabes</w:t>
        </w:r>
      </w:hyperlink>
      <w:r w:rsidRPr="00490A18">
        <w:rPr>
          <w:rFonts w:ascii="Arial" w:eastAsia="Times New Roman" w:hAnsi="Arial" w:cs="Arial"/>
          <w:color w:val="202122"/>
          <w:kern w:val="0"/>
          <w:sz w:val="21"/>
          <w:szCs w:val="21"/>
          <w:lang w:eastAsia="pt-PT"/>
          <w14:ligatures w14:val="none"/>
        </w:rPr>
        <w:t> e </w:t>
      </w:r>
      <w:hyperlink r:id="rId730" w:tooltip="Saqaliba" w:history="1">
        <w:r w:rsidRPr="00490A18">
          <w:rPr>
            <w:rFonts w:ascii="Arial" w:eastAsia="Times New Roman" w:hAnsi="Arial" w:cs="Arial"/>
            <w:i/>
            <w:iCs/>
            <w:color w:val="3366CC"/>
            <w:kern w:val="0"/>
            <w:sz w:val="21"/>
            <w:szCs w:val="21"/>
            <w:u w:val="single"/>
            <w:lang w:eastAsia="pt-PT"/>
            <w14:ligatures w14:val="none"/>
          </w:rPr>
          <w:t>saqaliba</w:t>
        </w:r>
      </w:hyperlink>
      <w:r w:rsidRPr="00490A18">
        <w:rPr>
          <w:rFonts w:ascii="Arial" w:eastAsia="Times New Roman" w:hAnsi="Arial" w:cs="Arial"/>
          <w:color w:val="202122"/>
          <w:kern w:val="0"/>
          <w:sz w:val="21"/>
          <w:szCs w:val="21"/>
          <w:lang w:eastAsia="pt-PT"/>
          <w14:ligatures w14:val="none"/>
        </w:rPr>
        <w:t> (escravos </w:t>
      </w:r>
      <w:hyperlink r:id="rId731" w:tooltip="Eslavos" w:history="1">
        <w:r w:rsidRPr="00490A18">
          <w:rPr>
            <w:rFonts w:ascii="Arial" w:eastAsia="Times New Roman" w:hAnsi="Arial" w:cs="Arial"/>
            <w:color w:val="3366CC"/>
            <w:kern w:val="0"/>
            <w:sz w:val="21"/>
            <w:szCs w:val="21"/>
            <w:u w:val="single"/>
            <w:lang w:eastAsia="pt-PT"/>
            <w14:ligatures w14:val="none"/>
          </w:rPr>
          <w:t>eslavos</w:t>
        </w:r>
      </w:hyperlink>
      <w:r w:rsidRPr="00490A18">
        <w:rPr>
          <w:rFonts w:ascii="Arial" w:eastAsia="Times New Roman" w:hAnsi="Arial" w:cs="Arial"/>
          <w:color w:val="202122"/>
          <w:kern w:val="0"/>
          <w:sz w:val="21"/>
          <w:szCs w:val="21"/>
          <w:lang w:eastAsia="pt-PT"/>
          <w14:ligatures w14:val="none"/>
        </w:rPr>
        <w:t>); </w:t>
      </w:r>
      <w:hyperlink r:id="rId732" w:tooltip="Judeu" w:history="1">
        <w:r w:rsidRPr="00490A18">
          <w:rPr>
            <w:rFonts w:ascii="Arial" w:eastAsia="Times New Roman" w:hAnsi="Arial" w:cs="Arial"/>
            <w:color w:val="3366CC"/>
            <w:kern w:val="0"/>
            <w:sz w:val="21"/>
            <w:szCs w:val="21"/>
            <w:u w:val="single"/>
            <w:lang w:eastAsia="pt-PT"/>
            <w14:ligatures w14:val="none"/>
          </w:rPr>
          <w:t>Judeus</w:t>
        </w:r>
      </w:hyperlink>
      <w:r w:rsidRPr="00490A18">
        <w:rPr>
          <w:rFonts w:ascii="Arial" w:eastAsia="Times New Roman" w:hAnsi="Arial" w:cs="Arial"/>
          <w:color w:val="202122"/>
          <w:kern w:val="0"/>
          <w:sz w:val="21"/>
          <w:szCs w:val="21"/>
          <w:lang w:eastAsia="pt-PT"/>
          <w14:ligatures w14:val="none"/>
        </w:rPr>
        <w:t> </w:t>
      </w:r>
      <w:hyperlink r:id="rId733" w:tooltip="Sefardita" w:history="1">
        <w:r w:rsidRPr="00490A18">
          <w:rPr>
            <w:rFonts w:ascii="Arial" w:eastAsia="Times New Roman" w:hAnsi="Arial" w:cs="Arial"/>
            <w:color w:val="3366CC"/>
            <w:kern w:val="0"/>
            <w:sz w:val="21"/>
            <w:szCs w:val="21"/>
            <w:u w:val="single"/>
            <w:lang w:eastAsia="pt-PT"/>
            <w14:ligatures w14:val="none"/>
          </w:rPr>
          <w:t>sefarditas</w:t>
        </w:r>
      </w:hyperlink>
      <w:r w:rsidRPr="00490A18">
        <w:rPr>
          <w:rFonts w:ascii="Arial" w:eastAsia="Times New Roman" w:hAnsi="Arial" w:cs="Arial"/>
          <w:color w:val="202122"/>
          <w:kern w:val="0"/>
          <w:sz w:val="21"/>
          <w:szCs w:val="21"/>
          <w:lang w:eastAsia="pt-PT"/>
          <w14:ligatures w14:val="none"/>
        </w:rPr>
        <w:t>; africanos subsarianos; fluxos menos maciços de migrantes europeus (particularmente da </w:t>
      </w:r>
      <w:hyperlink r:id="rId734" w:tooltip="Europa Ocidental" w:history="1">
        <w:r w:rsidRPr="00490A18">
          <w:rPr>
            <w:rFonts w:ascii="Arial" w:eastAsia="Times New Roman" w:hAnsi="Arial" w:cs="Arial"/>
            <w:color w:val="3366CC"/>
            <w:kern w:val="0"/>
            <w:sz w:val="21"/>
            <w:szCs w:val="21"/>
            <w:u w:val="single"/>
            <w:lang w:eastAsia="pt-PT"/>
            <w14:ligatures w14:val="none"/>
          </w:rPr>
          <w:t>Europa Ocidental</w:t>
        </w:r>
      </w:hyperlink>
      <w:r w:rsidRPr="00490A18">
        <w:rPr>
          <w:rFonts w:ascii="Arial" w:eastAsia="Times New Roman" w:hAnsi="Arial" w:cs="Arial"/>
          <w:color w:val="202122"/>
          <w:kern w:val="0"/>
          <w:sz w:val="21"/>
          <w:szCs w:val="21"/>
          <w:lang w:eastAsia="pt-PT"/>
          <w14:ligatures w14:val="none"/>
        </w:rPr>
        <w:t>). Todos estes processos populacionais terão deixado a sua marca, ora mais forte, ora só vestigial. Mas a base genética da população relativamente homogénea do território português, como do resto da Península Ibérica, mantém-se a mesma nos últimos quarenta milénios: os primeiros </w:t>
      </w:r>
      <w:hyperlink r:id="rId735" w:tooltip="Homo sapiens" w:history="1">
        <w:r w:rsidRPr="00490A18">
          <w:rPr>
            <w:rFonts w:ascii="Arial" w:eastAsia="Times New Roman" w:hAnsi="Arial" w:cs="Arial"/>
            <w:color w:val="3366CC"/>
            <w:kern w:val="0"/>
            <w:sz w:val="21"/>
            <w:szCs w:val="21"/>
            <w:u w:val="single"/>
            <w:lang w:eastAsia="pt-PT"/>
            <w14:ligatures w14:val="none"/>
          </w:rPr>
          <w:t>seres humanos modernos</w:t>
        </w:r>
      </w:hyperlink>
      <w:r w:rsidRPr="00490A18">
        <w:rPr>
          <w:rFonts w:ascii="Arial" w:eastAsia="Times New Roman" w:hAnsi="Arial" w:cs="Arial"/>
          <w:color w:val="202122"/>
          <w:kern w:val="0"/>
          <w:sz w:val="21"/>
          <w:szCs w:val="21"/>
          <w:lang w:eastAsia="pt-PT"/>
          <w14:ligatures w14:val="none"/>
        </w:rPr>
        <w:t> a entrar na Europa Ocidental, os </w:t>
      </w:r>
      <w:hyperlink r:id="rId736" w:tooltip="Caçadores-recoletores" w:history="1">
        <w:r w:rsidRPr="00490A18">
          <w:rPr>
            <w:rFonts w:ascii="Arial" w:eastAsia="Times New Roman" w:hAnsi="Arial" w:cs="Arial"/>
            <w:color w:val="3366CC"/>
            <w:kern w:val="0"/>
            <w:sz w:val="21"/>
            <w:szCs w:val="21"/>
            <w:u w:val="single"/>
            <w:lang w:eastAsia="pt-PT"/>
            <w14:ligatures w14:val="none"/>
          </w:rPr>
          <w:t>caçadores-recoletores</w:t>
        </w:r>
      </w:hyperlink>
      <w:r w:rsidRPr="00490A18">
        <w:rPr>
          <w:rFonts w:ascii="Arial" w:eastAsia="Times New Roman" w:hAnsi="Arial" w:cs="Arial"/>
          <w:color w:val="202122"/>
          <w:kern w:val="0"/>
          <w:sz w:val="21"/>
          <w:szCs w:val="21"/>
          <w:lang w:eastAsia="pt-PT"/>
          <w14:ligatures w14:val="none"/>
        </w:rPr>
        <w:t> do </w:t>
      </w:r>
      <w:hyperlink r:id="rId737" w:tooltip="Paleolítico" w:history="1">
        <w:r w:rsidRPr="00490A18">
          <w:rPr>
            <w:rFonts w:ascii="Arial" w:eastAsia="Times New Roman" w:hAnsi="Arial" w:cs="Arial"/>
            <w:color w:val="3366CC"/>
            <w:kern w:val="0"/>
            <w:sz w:val="21"/>
            <w:szCs w:val="21"/>
            <w:u w:val="single"/>
            <w:lang w:eastAsia="pt-PT"/>
            <w14:ligatures w14:val="none"/>
          </w:rPr>
          <w:t>Paleolítico</w:t>
        </w:r>
      </w:hyperlink>
      <w:r w:rsidRPr="00490A18">
        <w:rPr>
          <w:rFonts w:ascii="Arial" w:eastAsia="Times New Roman" w:hAnsi="Arial" w:cs="Arial"/>
          <w:color w:val="202122"/>
          <w:kern w:val="0"/>
          <w:sz w:val="21"/>
          <w:szCs w:val="21"/>
          <w:lang w:eastAsia="pt-PT"/>
          <w14:ligatures w14:val="none"/>
        </w:rPr>
        <w:t>.</w:t>
      </w:r>
      <w:hyperlink r:id="rId738" w:anchor="cite_note-113" w:history="1">
        <w:r w:rsidRPr="00490A18">
          <w:rPr>
            <w:rFonts w:ascii="Arial" w:eastAsia="Times New Roman" w:hAnsi="Arial" w:cs="Arial"/>
            <w:color w:val="3366CC"/>
            <w:kern w:val="0"/>
            <w:sz w:val="17"/>
            <w:szCs w:val="17"/>
            <w:u w:val="single"/>
            <w:vertAlign w:val="superscript"/>
            <w:lang w:eastAsia="pt-PT"/>
            <w14:ligatures w14:val="none"/>
          </w:rPr>
          <w:t>[j]</w:t>
        </w:r>
      </w:hyperlink>
    </w:p>
    <w:p w14:paraId="0589F743"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Uma das críticas comuns aos dados sobre os recenseamentos relaciona-se com a aparente deficiente cobertura dos grupos étnicos. No entanto, faz parte da política do </w:t>
      </w:r>
      <w:hyperlink r:id="rId739" w:tooltip="Instituto Nacional de Estatística (Portugal)" w:history="1">
        <w:r w:rsidRPr="00490A18">
          <w:rPr>
            <w:rFonts w:ascii="Arial" w:eastAsia="Times New Roman" w:hAnsi="Arial" w:cs="Arial"/>
            <w:color w:val="3366CC"/>
            <w:kern w:val="0"/>
            <w:sz w:val="21"/>
            <w:szCs w:val="21"/>
            <w:u w:val="single"/>
            <w:lang w:eastAsia="pt-PT"/>
            <w14:ligatures w14:val="none"/>
          </w:rPr>
          <w:t>Instituto Nacional de Estatística</w:t>
        </w:r>
      </w:hyperlink>
      <w:r w:rsidRPr="00490A18">
        <w:rPr>
          <w:rFonts w:ascii="Arial" w:eastAsia="Times New Roman" w:hAnsi="Arial" w:cs="Arial"/>
          <w:color w:val="202122"/>
          <w:kern w:val="0"/>
          <w:sz w:val="21"/>
          <w:szCs w:val="21"/>
          <w:lang w:eastAsia="pt-PT"/>
          <w14:ligatures w14:val="none"/>
        </w:rPr>
        <w:t> não incluir a distinção de raça ou etnia, havendo unicamente a recolha de dados sobre a nacionalidade.</w:t>
      </w:r>
      <w:hyperlink r:id="rId740" w:anchor="cite_note-114" w:history="1">
        <w:r w:rsidRPr="00490A18">
          <w:rPr>
            <w:rFonts w:ascii="Arial" w:eastAsia="Times New Roman" w:hAnsi="Arial" w:cs="Arial"/>
            <w:color w:val="3366CC"/>
            <w:kern w:val="0"/>
            <w:sz w:val="17"/>
            <w:szCs w:val="17"/>
            <w:u w:val="single"/>
            <w:vertAlign w:val="superscript"/>
            <w:lang w:eastAsia="pt-PT"/>
            <w14:ligatures w14:val="none"/>
          </w:rPr>
          <w:t>[104]</w:t>
        </w:r>
      </w:hyperlink>
    </w:p>
    <w:p w14:paraId="18DF6BEE"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Línguas</w:t>
      </w:r>
    </w:p>
    <w:p w14:paraId="4E3C51D7" w14:textId="25FE4807"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003420BE" wp14:editId="4ABF3FC5">
            <wp:extent cx="161925" cy="161925"/>
            <wp:effectExtent l="0" t="0" r="9525" b="9525"/>
            <wp:docPr id="956312728"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artigos principais: </w:t>
      </w:r>
      <w:hyperlink r:id="rId741" w:tooltip="Línguas de Portugal" w:history="1">
        <w:r w:rsidRPr="00490A18">
          <w:rPr>
            <w:rFonts w:ascii="Arial" w:eastAsia="Times New Roman" w:hAnsi="Arial" w:cs="Arial"/>
            <w:i/>
            <w:iCs/>
            <w:color w:val="3366CC"/>
            <w:kern w:val="0"/>
            <w:sz w:val="21"/>
            <w:szCs w:val="21"/>
            <w:u w:val="single"/>
            <w:lang w:eastAsia="pt-PT"/>
            <w14:ligatures w14:val="none"/>
          </w:rPr>
          <w:t>Línguas de Portugal</w:t>
        </w:r>
      </w:hyperlink>
      <w:r w:rsidRPr="00490A18">
        <w:rPr>
          <w:rFonts w:ascii="Arial" w:eastAsia="Times New Roman" w:hAnsi="Arial" w:cs="Arial"/>
          <w:i/>
          <w:iCs/>
          <w:color w:val="202122"/>
          <w:kern w:val="0"/>
          <w:sz w:val="21"/>
          <w:szCs w:val="21"/>
          <w:lang w:eastAsia="pt-PT"/>
          <w14:ligatures w14:val="none"/>
        </w:rPr>
        <w:t>, </w:t>
      </w:r>
      <w:hyperlink r:id="rId742" w:tooltip="Língua portuguesa" w:history="1">
        <w:r w:rsidRPr="00490A18">
          <w:rPr>
            <w:rFonts w:ascii="Arial" w:eastAsia="Times New Roman" w:hAnsi="Arial" w:cs="Arial"/>
            <w:i/>
            <w:iCs/>
            <w:color w:val="3366CC"/>
            <w:kern w:val="0"/>
            <w:sz w:val="21"/>
            <w:szCs w:val="21"/>
            <w:u w:val="single"/>
            <w:lang w:eastAsia="pt-PT"/>
            <w14:ligatures w14:val="none"/>
          </w:rPr>
          <w:t>Língua portuguesa</w:t>
        </w:r>
      </w:hyperlink>
      <w:r w:rsidRPr="00490A18">
        <w:rPr>
          <w:rFonts w:ascii="Arial" w:eastAsia="Times New Roman" w:hAnsi="Arial" w:cs="Arial"/>
          <w:i/>
          <w:iCs/>
          <w:color w:val="202122"/>
          <w:kern w:val="0"/>
          <w:sz w:val="21"/>
          <w:szCs w:val="21"/>
          <w:lang w:eastAsia="pt-PT"/>
          <w14:ligatures w14:val="none"/>
        </w:rPr>
        <w:t>, </w:t>
      </w:r>
      <w:hyperlink r:id="rId743" w:tooltip="Português europeu" w:history="1">
        <w:r w:rsidRPr="00490A18">
          <w:rPr>
            <w:rFonts w:ascii="Arial" w:eastAsia="Times New Roman" w:hAnsi="Arial" w:cs="Arial"/>
            <w:i/>
            <w:iCs/>
            <w:color w:val="3366CC"/>
            <w:kern w:val="0"/>
            <w:sz w:val="21"/>
            <w:szCs w:val="21"/>
            <w:u w:val="single"/>
            <w:lang w:eastAsia="pt-PT"/>
            <w14:ligatures w14:val="none"/>
          </w:rPr>
          <w:t>Português europeu</w:t>
        </w:r>
      </w:hyperlink>
      <w:r w:rsidRPr="00490A18">
        <w:rPr>
          <w:rFonts w:ascii="Arial" w:eastAsia="Times New Roman" w:hAnsi="Arial" w:cs="Arial"/>
          <w:i/>
          <w:iCs/>
          <w:color w:val="202122"/>
          <w:kern w:val="0"/>
          <w:sz w:val="21"/>
          <w:szCs w:val="21"/>
          <w:lang w:eastAsia="pt-PT"/>
          <w14:ligatures w14:val="none"/>
        </w:rPr>
        <w:t> e </w:t>
      </w:r>
      <w:hyperlink r:id="rId744" w:tooltip="Língua mirandesa" w:history="1">
        <w:r w:rsidRPr="00490A18">
          <w:rPr>
            <w:rFonts w:ascii="Arial" w:eastAsia="Times New Roman" w:hAnsi="Arial" w:cs="Arial"/>
            <w:i/>
            <w:iCs/>
            <w:color w:val="3366CC"/>
            <w:kern w:val="0"/>
            <w:sz w:val="21"/>
            <w:szCs w:val="21"/>
            <w:u w:val="single"/>
            <w:lang w:eastAsia="pt-PT"/>
            <w14:ligatures w14:val="none"/>
          </w:rPr>
          <w:t>Língua mirandesa</w:t>
        </w:r>
      </w:hyperlink>
    </w:p>
    <w:p w14:paraId="7B1C90C6" w14:textId="6D7252F8"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6AD8C1DB" wp14:editId="39402904">
            <wp:extent cx="2095500" cy="1562100"/>
            <wp:effectExtent l="0" t="0" r="0" b="0"/>
            <wp:docPr id="784858280" name="Imagem 73" descr="Uma imagem com mapa, texto, atlas&#10;&#10;Descrição gerada automaticamente">
              <a:hlinkClick xmlns:a="http://schemas.openxmlformats.org/drawingml/2006/main" r:id="rId7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58280" name="Imagem 73" descr="Uma imagem com mapa, texto, atlas&#10;&#10;Descrição gerada automaticamente">
                      <a:hlinkClick r:id="rId745"/>
                    </pic:cNvPr>
                    <pic:cNvPicPr>
                      <a:picLocks noChangeAspect="1" noChangeArrowheads="1"/>
                    </pic:cNvPicPr>
                  </pic:nvPicPr>
                  <pic:blipFill>
                    <a:blip r:embed="rId746">
                      <a:extLst>
                        <a:ext uri="{28A0092B-C50C-407E-A947-70E740481C1C}">
                          <a14:useLocalDpi xmlns:a14="http://schemas.microsoft.com/office/drawing/2010/main" val="0"/>
                        </a:ext>
                      </a:extLst>
                    </a:blip>
                    <a:srcRect/>
                    <a:stretch>
                      <a:fillRect/>
                    </a:stretch>
                  </pic:blipFill>
                  <pic:spPr bwMode="auto">
                    <a:xfrm>
                      <a:off x="0" y="0"/>
                      <a:ext cx="2095500" cy="1562100"/>
                    </a:xfrm>
                    <a:prstGeom prst="rect">
                      <a:avLst/>
                    </a:prstGeom>
                    <a:noFill/>
                    <a:ln>
                      <a:noFill/>
                    </a:ln>
                  </pic:spPr>
                </pic:pic>
              </a:graphicData>
            </a:graphic>
          </wp:inline>
        </w:drawing>
      </w:r>
      <w:hyperlink r:id="rId747" w:tooltip="Mapa" w:history="1">
        <w:r w:rsidRPr="00490A18">
          <w:rPr>
            <w:rFonts w:ascii="Times New Roman" w:eastAsia="Times New Roman" w:hAnsi="Times New Roman" w:cs="Times New Roman"/>
            <w:color w:val="3366CC"/>
            <w:kern w:val="0"/>
            <w:sz w:val="24"/>
            <w:szCs w:val="24"/>
            <w:u w:val="single"/>
            <w:lang w:eastAsia="pt-PT"/>
            <w14:ligatures w14:val="none"/>
          </w:rPr>
          <w:t>Mapa</w:t>
        </w:r>
      </w:hyperlink>
      <w:r w:rsidRPr="00490A18">
        <w:rPr>
          <w:rFonts w:ascii="Times New Roman" w:eastAsia="Times New Roman" w:hAnsi="Times New Roman" w:cs="Times New Roman"/>
          <w:kern w:val="0"/>
          <w:sz w:val="24"/>
          <w:szCs w:val="24"/>
          <w:lang w:eastAsia="pt-PT"/>
          <w14:ligatures w14:val="none"/>
        </w:rPr>
        <w:t> </w:t>
      </w:r>
      <w:hyperlink r:id="rId748" w:tooltip="Cronologia" w:history="1">
        <w:r w:rsidRPr="00490A18">
          <w:rPr>
            <w:rFonts w:ascii="Times New Roman" w:eastAsia="Times New Roman" w:hAnsi="Times New Roman" w:cs="Times New Roman"/>
            <w:color w:val="3366CC"/>
            <w:kern w:val="0"/>
            <w:sz w:val="24"/>
            <w:szCs w:val="24"/>
            <w:u w:val="single"/>
            <w:lang w:eastAsia="pt-PT"/>
            <w14:ligatures w14:val="none"/>
          </w:rPr>
          <w:t>cronológico</w:t>
        </w:r>
      </w:hyperlink>
      <w:r w:rsidRPr="00490A18">
        <w:rPr>
          <w:rFonts w:ascii="Times New Roman" w:eastAsia="Times New Roman" w:hAnsi="Times New Roman" w:cs="Times New Roman"/>
          <w:kern w:val="0"/>
          <w:sz w:val="24"/>
          <w:szCs w:val="24"/>
          <w:lang w:eastAsia="pt-PT"/>
          <w14:ligatures w14:val="none"/>
        </w:rPr>
        <w:t> mostrando o desenvolvimento do português/</w:t>
      </w:r>
      <w:hyperlink r:id="rId749" w:tooltip="Língua galega" w:history="1">
        <w:r w:rsidRPr="00490A18">
          <w:rPr>
            <w:rFonts w:ascii="Times New Roman" w:eastAsia="Times New Roman" w:hAnsi="Times New Roman" w:cs="Times New Roman"/>
            <w:color w:val="3366CC"/>
            <w:kern w:val="0"/>
            <w:sz w:val="24"/>
            <w:szCs w:val="24"/>
            <w:u w:val="single"/>
            <w:lang w:eastAsia="pt-PT"/>
            <w14:ligatures w14:val="none"/>
          </w:rPr>
          <w:t>galego</w:t>
        </w:r>
      </w:hyperlink>
      <w:r w:rsidRPr="00490A18">
        <w:rPr>
          <w:rFonts w:ascii="Times New Roman" w:eastAsia="Times New Roman" w:hAnsi="Times New Roman" w:cs="Times New Roman"/>
          <w:kern w:val="0"/>
          <w:sz w:val="24"/>
          <w:szCs w:val="24"/>
          <w:lang w:eastAsia="pt-PT"/>
          <w14:ligatures w14:val="none"/>
        </w:rPr>
        <w:t> na </w:t>
      </w:r>
      <w:hyperlink r:id="rId750" w:tooltip="Península Ibérica" w:history="1">
        <w:r w:rsidRPr="00490A18">
          <w:rPr>
            <w:rFonts w:ascii="Times New Roman" w:eastAsia="Times New Roman" w:hAnsi="Times New Roman" w:cs="Times New Roman"/>
            <w:color w:val="3366CC"/>
            <w:kern w:val="0"/>
            <w:sz w:val="24"/>
            <w:szCs w:val="24"/>
            <w:u w:val="single"/>
            <w:lang w:eastAsia="pt-PT"/>
            <w14:ligatures w14:val="none"/>
          </w:rPr>
          <w:t>Península Ibérica</w:t>
        </w:r>
      </w:hyperlink>
    </w:p>
    <w:p w14:paraId="11EAFCCF"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língua oficial da República Portuguesa é o português,</w:t>
      </w:r>
      <w:hyperlink r:id="rId751" w:anchor="cite_note-115" w:history="1">
        <w:r w:rsidRPr="00490A18">
          <w:rPr>
            <w:rFonts w:ascii="Arial" w:eastAsia="Times New Roman" w:hAnsi="Arial" w:cs="Arial"/>
            <w:color w:val="3366CC"/>
            <w:kern w:val="0"/>
            <w:sz w:val="17"/>
            <w:szCs w:val="17"/>
            <w:u w:val="single"/>
            <w:vertAlign w:val="superscript"/>
            <w:lang w:eastAsia="pt-PT"/>
            <w14:ligatures w14:val="none"/>
          </w:rPr>
          <w:t>[105]</w:t>
        </w:r>
      </w:hyperlink>
      <w:r w:rsidRPr="00490A18">
        <w:rPr>
          <w:rFonts w:ascii="Arial" w:eastAsia="Times New Roman" w:hAnsi="Arial" w:cs="Arial"/>
          <w:color w:val="202122"/>
          <w:kern w:val="0"/>
          <w:sz w:val="21"/>
          <w:szCs w:val="21"/>
          <w:lang w:eastAsia="pt-PT"/>
          <w14:ligatures w14:val="none"/>
        </w:rPr>
        <w:t> adotado em 1290 por decreto do rei D. Dinis. Com mais de 210 milhões de falantes nativos,</w:t>
      </w:r>
      <w:hyperlink r:id="rId752" w:anchor="cite_note-116" w:history="1">
        <w:r w:rsidRPr="00490A18">
          <w:rPr>
            <w:rFonts w:ascii="Arial" w:eastAsia="Times New Roman" w:hAnsi="Arial" w:cs="Arial"/>
            <w:color w:val="3366CC"/>
            <w:kern w:val="0"/>
            <w:sz w:val="17"/>
            <w:szCs w:val="17"/>
            <w:u w:val="single"/>
            <w:vertAlign w:val="superscript"/>
            <w:lang w:eastAsia="pt-PT"/>
            <w14:ligatures w14:val="none"/>
          </w:rPr>
          <w:t>[106]</w:t>
        </w:r>
      </w:hyperlink>
      <w:r w:rsidRPr="00490A18">
        <w:rPr>
          <w:rFonts w:ascii="Arial" w:eastAsia="Times New Roman" w:hAnsi="Arial" w:cs="Arial"/>
          <w:color w:val="202122"/>
          <w:kern w:val="0"/>
          <w:sz w:val="21"/>
          <w:szCs w:val="21"/>
          <w:lang w:eastAsia="pt-PT"/>
          <w14:ligatures w14:val="none"/>
        </w:rPr>
        <w:t> é a quinta língua mais falada no mundo e a terceira mais falada no </w:t>
      </w:r>
      <w:hyperlink r:id="rId753" w:tooltip="Mundo ocidental" w:history="1">
        <w:r w:rsidRPr="00490A18">
          <w:rPr>
            <w:rFonts w:ascii="Arial" w:eastAsia="Times New Roman" w:hAnsi="Arial" w:cs="Arial"/>
            <w:color w:val="3366CC"/>
            <w:kern w:val="0"/>
            <w:sz w:val="21"/>
            <w:szCs w:val="21"/>
            <w:u w:val="single"/>
            <w:lang w:eastAsia="pt-PT"/>
            <w14:ligatures w14:val="none"/>
          </w:rPr>
          <w:t>mundo ocidental</w:t>
        </w:r>
      </w:hyperlink>
      <w:r w:rsidRPr="00490A18">
        <w:rPr>
          <w:rFonts w:ascii="Arial" w:eastAsia="Times New Roman" w:hAnsi="Arial" w:cs="Arial"/>
          <w:color w:val="202122"/>
          <w:kern w:val="0"/>
          <w:sz w:val="21"/>
          <w:szCs w:val="21"/>
          <w:lang w:eastAsia="pt-PT"/>
          <w14:ligatures w14:val="none"/>
        </w:rPr>
        <w:t>.</w:t>
      </w:r>
      <w:hyperlink r:id="rId754" w:anchor="cite_note-Worldpress-117" w:history="1">
        <w:r w:rsidRPr="00490A18">
          <w:rPr>
            <w:rFonts w:ascii="Arial" w:eastAsia="Times New Roman" w:hAnsi="Arial" w:cs="Arial"/>
            <w:color w:val="3366CC"/>
            <w:kern w:val="0"/>
            <w:sz w:val="17"/>
            <w:szCs w:val="17"/>
            <w:u w:val="single"/>
            <w:vertAlign w:val="superscript"/>
            <w:lang w:eastAsia="pt-PT"/>
            <w14:ligatures w14:val="none"/>
          </w:rPr>
          <w:t>[107]</w:t>
        </w:r>
      </w:hyperlink>
      <w:r w:rsidRPr="00490A18">
        <w:rPr>
          <w:rFonts w:ascii="Arial" w:eastAsia="Times New Roman" w:hAnsi="Arial" w:cs="Arial"/>
          <w:color w:val="202122"/>
          <w:kern w:val="0"/>
          <w:sz w:val="21"/>
          <w:szCs w:val="21"/>
          <w:lang w:eastAsia="pt-PT"/>
          <w14:ligatures w14:val="none"/>
        </w:rPr>
        <w:t> É a língua oficial de </w:t>
      </w:r>
      <w:hyperlink r:id="rId755" w:tooltip="Angola" w:history="1">
        <w:r w:rsidRPr="00490A18">
          <w:rPr>
            <w:rFonts w:ascii="Arial" w:eastAsia="Times New Roman" w:hAnsi="Arial" w:cs="Arial"/>
            <w:color w:val="3366CC"/>
            <w:kern w:val="0"/>
            <w:sz w:val="21"/>
            <w:szCs w:val="21"/>
            <w:u w:val="single"/>
            <w:lang w:eastAsia="pt-PT"/>
            <w14:ligatures w14:val="none"/>
          </w:rPr>
          <w:t>Angola</w:t>
        </w:r>
      </w:hyperlink>
      <w:r w:rsidRPr="00490A18">
        <w:rPr>
          <w:rFonts w:ascii="Arial" w:eastAsia="Times New Roman" w:hAnsi="Arial" w:cs="Arial"/>
          <w:color w:val="202122"/>
          <w:kern w:val="0"/>
          <w:sz w:val="21"/>
          <w:szCs w:val="21"/>
          <w:lang w:eastAsia="pt-PT"/>
          <w14:ligatures w14:val="none"/>
        </w:rPr>
        <w:t>, do </w:t>
      </w:r>
      <w:hyperlink r:id="rId756" w:tooltip="Brasil" w:history="1">
        <w:r w:rsidRPr="00490A18">
          <w:rPr>
            <w:rFonts w:ascii="Arial" w:eastAsia="Times New Roman" w:hAnsi="Arial" w:cs="Arial"/>
            <w:color w:val="3366CC"/>
            <w:kern w:val="0"/>
            <w:sz w:val="21"/>
            <w:szCs w:val="21"/>
            <w:u w:val="single"/>
            <w:lang w:eastAsia="pt-PT"/>
            <w14:ligatures w14:val="none"/>
          </w:rPr>
          <w:t>Brasil</w:t>
        </w:r>
      </w:hyperlink>
      <w:r w:rsidRPr="00490A18">
        <w:rPr>
          <w:rFonts w:ascii="Arial" w:eastAsia="Times New Roman" w:hAnsi="Arial" w:cs="Arial"/>
          <w:color w:val="202122"/>
          <w:kern w:val="0"/>
          <w:sz w:val="21"/>
          <w:szCs w:val="21"/>
          <w:lang w:eastAsia="pt-PT"/>
          <w14:ligatures w14:val="none"/>
        </w:rPr>
        <w:t>, de </w:t>
      </w:r>
      <w:hyperlink r:id="rId757" w:tooltip="Cabo Verde" w:history="1">
        <w:r w:rsidRPr="00490A18">
          <w:rPr>
            <w:rFonts w:ascii="Arial" w:eastAsia="Times New Roman" w:hAnsi="Arial" w:cs="Arial"/>
            <w:color w:val="3366CC"/>
            <w:kern w:val="0"/>
            <w:sz w:val="21"/>
            <w:szCs w:val="21"/>
            <w:u w:val="single"/>
            <w:lang w:eastAsia="pt-PT"/>
            <w14:ligatures w14:val="none"/>
          </w:rPr>
          <w:t>Cabo Verde</w:t>
        </w:r>
      </w:hyperlink>
      <w:r w:rsidRPr="00490A18">
        <w:rPr>
          <w:rFonts w:ascii="Arial" w:eastAsia="Times New Roman" w:hAnsi="Arial" w:cs="Arial"/>
          <w:color w:val="202122"/>
          <w:kern w:val="0"/>
          <w:sz w:val="21"/>
          <w:szCs w:val="21"/>
          <w:lang w:eastAsia="pt-PT"/>
          <w14:ligatures w14:val="none"/>
        </w:rPr>
        <w:t>, da </w:t>
      </w:r>
      <w:hyperlink r:id="rId758" w:tooltip="Guiné-Bissau" w:history="1">
        <w:r w:rsidRPr="00490A18">
          <w:rPr>
            <w:rFonts w:ascii="Arial" w:eastAsia="Times New Roman" w:hAnsi="Arial" w:cs="Arial"/>
            <w:color w:val="3366CC"/>
            <w:kern w:val="0"/>
            <w:sz w:val="21"/>
            <w:szCs w:val="21"/>
            <w:u w:val="single"/>
            <w:lang w:eastAsia="pt-PT"/>
            <w14:ligatures w14:val="none"/>
          </w:rPr>
          <w:t>Guiné-Bissau</w:t>
        </w:r>
      </w:hyperlink>
      <w:r w:rsidRPr="00490A18">
        <w:rPr>
          <w:rFonts w:ascii="Arial" w:eastAsia="Times New Roman" w:hAnsi="Arial" w:cs="Arial"/>
          <w:color w:val="202122"/>
          <w:kern w:val="0"/>
          <w:sz w:val="21"/>
          <w:szCs w:val="21"/>
          <w:lang w:eastAsia="pt-PT"/>
          <w14:ligatures w14:val="none"/>
        </w:rPr>
        <w:t>, de </w:t>
      </w:r>
      <w:hyperlink r:id="rId759" w:tooltip="Moçambique" w:history="1">
        <w:r w:rsidRPr="00490A18">
          <w:rPr>
            <w:rFonts w:ascii="Arial" w:eastAsia="Times New Roman" w:hAnsi="Arial" w:cs="Arial"/>
            <w:color w:val="3366CC"/>
            <w:kern w:val="0"/>
            <w:sz w:val="21"/>
            <w:szCs w:val="21"/>
            <w:u w:val="single"/>
            <w:lang w:eastAsia="pt-PT"/>
            <w14:ligatures w14:val="none"/>
          </w:rPr>
          <w:t>Moçambique</w:t>
        </w:r>
      </w:hyperlink>
      <w:r w:rsidRPr="00490A18">
        <w:rPr>
          <w:rFonts w:ascii="Arial" w:eastAsia="Times New Roman" w:hAnsi="Arial" w:cs="Arial"/>
          <w:color w:val="202122"/>
          <w:kern w:val="0"/>
          <w:sz w:val="21"/>
          <w:szCs w:val="21"/>
          <w:lang w:eastAsia="pt-PT"/>
          <w14:ligatures w14:val="none"/>
        </w:rPr>
        <w:t> e de </w:t>
      </w:r>
      <w:hyperlink r:id="rId760" w:tooltip="São Tomé e Príncipe" w:history="1">
        <w:r w:rsidRPr="00490A18">
          <w:rPr>
            <w:rFonts w:ascii="Arial" w:eastAsia="Times New Roman" w:hAnsi="Arial" w:cs="Arial"/>
            <w:color w:val="3366CC"/>
            <w:kern w:val="0"/>
            <w:sz w:val="21"/>
            <w:szCs w:val="21"/>
            <w:u w:val="single"/>
            <w:lang w:eastAsia="pt-PT"/>
            <w14:ligatures w14:val="none"/>
          </w:rPr>
          <w:t>São Tomé e Príncipe</w:t>
        </w:r>
      </w:hyperlink>
      <w:r w:rsidRPr="00490A18">
        <w:rPr>
          <w:rFonts w:ascii="Arial" w:eastAsia="Times New Roman" w:hAnsi="Arial" w:cs="Arial"/>
          <w:color w:val="202122"/>
          <w:kern w:val="0"/>
          <w:sz w:val="21"/>
          <w:szCs w:val="21"/>
          <w:lang w:eastAsia="pt-PT"/>
          <w14:ligatures w14:val="none"/>
        </w:rPr>
        <w:t>, e língua oficial a par de outros idiomas também oficiais em </w:t>
      </w:r>
      <w:hyperlink r:id="rId761" w:tooltip="Timor-Leste" w:history="1">
        <w:r w:rsidRPr="00490A18">
          <w:rPr>
            <w:rFonts w:ascii="Arial" w:eastAsia="Times New Roman" w:hAnsi="Arial" w:cs="Arial"/>
            <w:color w:val="3366CC"/>
            <w:kern w:val="0"/>
            <w:sz w:val="21"/>
            <w:szCs w:val="21"/>
            <w:u w:val="single"/>
            <w:lang w:eastAsia="pt-PT"/>
            <w14:ligatures w14:val="none"/>
          </w:rPr>
          <w:t>Timor-Leste</w:t>
        </w:r>
      </w:hyperlink>
      <w:r w:rsidRPr="00490A18">
        <w:rPr>
          <w:rFonts w:ascii="Arial" w:eastAsia="Times New Roman" w:hAnsi="Arial" w:cs="Arial"/>
          <w:color w:val="202122"/>
          <w:kern w:val="0"/>
          <w:sz w:val="21"/>
          <w:szCs w:val="21"/>
          <w:lang w:eastAsia="pt-PT"/>
          <w14:ligatures w14:val="none"/>
        </w:rPr>
        <w:t>, em </w:t>
      </w:r>
      <w:hyperlink r:id="rId762" w:tooltip="Macau" w:history="1">
        <w:r w:rsidRPr="00490A18">
          <w:rPr>
            <w:rFonts w:ascii="Arial" w:eastAsia="Times New Roman" w:hAnsi="Arial" w:cs="Arial"/>
            <w:color w:val="3366CC"/>
            <w:kern w:val="0"/>
            <w:sz w:val="21"/>
            <w:szCs w:val="21"/>
            <w:u w:val="single"/>
            <w:lang w:eastAsia="pt-PT"/>
            <w14:ligatures w14:val="none"/>
          </w:rPr>
          <w:t>Macau</w:t>
        </w:r>
      </w:hyperlink>
      <w:r w:rsidRPr="00490A18">
        <w:rPr>
          <w:rFonts w:ascii="Arial" w:eastAsia="Times New Roman" w:hAnsi="Arial" w:cs="Arial"/>
          <w:color w:val="202122"/>
          <w:kern w:val="0"/>
          <w:sz w:val="21"/>
          <w:szCs w:val="21"/>
          <w:lang w:eastAsia="pt-PT"/>
          <w14:ligatures w14:val="none"/>
        </w:rPr>
        <w:t> e na </w:t>
      </w:r>
      <w:hyperlink r:id="rId763" w:tooltip="Guiné Equatorial" w:history="1">
        <w:r w:rsidRPr="00490A18">
          <w:rPr>
            <w:rFonts w:ascii="Arial" w:eastAsia="Times New Roman" w:hAnsi="Arial" w:cs="Arial"/>
            <w:color w:val="3366CC"/>
            <w:kern w:val="0"/>
            <w:sz w:val="21"/>
            <w:szCs w:val="21"/>
            <w:u w:val="single"/>
            <w:lang w:eastAsia="pt-PT"/>
            <w14:ligatures w14:val="none"/>
          </w:rPr>
          <w:t>Guiné Equatorial</w:t>
        </w:r>
      </w:hyperlink>
      <w:r w:rsidRPr="00490A18">
        <w:rPr>
          <w:rFonts w:ascii="Arial" w:eastAsia="Times New Roman" w:hAnsi="Arial" w:cs="Arial"/>
          <w:color w:val="202122"/>
          <w:kern w:val="0"/>
          <w:sz w:val="21"/>
          <w:szCs w:val="21"/>
          <w:lang w:eastAsia="pt-PT"/>
          <w14:ligatures w14:val="none"/>
        </w:rPr>
        <w:t>. É também falada na antiga </w:t>
      </w:r>
      <w:hyperlink r:id="rId764" w:tooltip="Estado Português da Índia" w:history="1">
        <w:r w:rsidRPr="00490A18">
          <w:rPr>
            <w:rFonts w:ascii="Arial" w:eastAsia="Times New Roman" w:hAnsi="Arial" w:cs="Arial"/>
            <w:color w:val="3366CC"/>
            <w:kern w:val="0"/>
            <w:sz w:val="21"/>
            <w:szCs w:val="21"/>
            <w:u w:val="single"/>
            <w:lang w:eastAsia="pt-PT"/>
            <w14:ligatures w14:val="none"/>
          </w:rPr>
          <w:t>Índia Portuguesa</w:t>
        </w:r>
      </w:hyperlink>
      <w:r w:rsidRPr="00490A18">
        <w:rPr>
          <w:rFonts w:ascii="Arial" w:eastAsia="Times New Roman" w:hAnsi="Arial" w:cs="Arial"/>
          <w:color w:val="202122"/>
          <w:kern w:val="0"/>
          <w:sz w:val="21"/>
          <w:szCs w:val="21"/>
          <w:lang w:eastAsia="pt-PT"/>
          <w14:ligatures w14:val="none"/>
        </w:rPr>
        <w:t> (</w:t>
      </w:r>
      <w:hyperlink r:id="rId765" w:tooltip="Goa" w:history="1">
        <w:r w:rsidRPr="00490A18">
          <w:rPr>
            <w:rFonts w:ascii="Arial" w:eastAsia="Times New Roman" w:hAnsi="Arial" w:cs="Arial"/>
            <w:color w:val="3366CC"/>
            <w:kern w:val="0"/>
            <w:sz w:val="21"/>
            <w:szCs w:val="21"/>
            <w:u w:val="single"/>
            <w:lang w:eastAsia="pt-PT"/>
            <w14:ligatures w14:val="none"/>
          </w:rPr>
          <w:t>Goa</w:t>
        </w:r>
      </w:hyperlink>
      <w:r w:rsidRPr="00490A18">
        <w:rPr>
          <w:rFonts w:ascii="Arial" w:eastAsia="Times New Roman" w:hAnsi="Arial" w:cs="Arial"/>
          <w:color w:val="202122"/>
          <w:kern w:val="0"/>
          <w:sz w:val="21"/>
          <w:szCs w:val="21"/>
          <w:lang w:eastAsia="pt-PT"/>
          <w14:ligatures w14:val="none"/>
        </w:rPr>
        <w:t>, </w:t>
      </w:r>
      <w:hyperlink r:id="rId766" w:tooltip="Damão" w:history="1">
        <w:r w:rsidRPr="00490A18">
          <w:rPr>
            <w:rFonts w:ascii="Arial" w:eastAsia="Times New Roman" w:hAnsi="Arial" w:cs="Arial"/>
            <w:color w:val="3366CC"/>
            <w:kern w:val="0"/>
            <w:sz w:val="21"/>
            <w:szCs w:val="21"/>
            <w:u w:val="single"/>
            <w:lang w:eastAsia="pt-PT"/>
            <w14:ligatures w14:val="none"/>
          </w:rPr>
          <w:t>Damão</w:t>
        </w:r>
      </w:hyperlink>
      <w:r w:rsidRPr="00490A18">
        <w:rPr>
          <w:rFonts w:ascii="Arial" w:eastAsia="Times New Roman" w:hAnsi="Arial" w:cs="Arial"/>
          <w:color w:val="202122"/>
          <w:kern w:val="0"/>
          <w:sz w:val="21"/>
          <w:szCs w:val="21"/>
          <w:lang w:eastAsia="pt-PT"/>
          <w14:ligatures w14:val="none"/>
        </w:rPr>
        <w:t>, </w:t>
      </w:r>
      <w:hyperlink r:id="rId767" w:tooltip="Diu" w:history="1">
        <w:r w:rsidRPr="00490A18">
          <w:rPr>
            <w:rFonts w:ascii="Arial" w:eastAsia="Times New Roman" w:hAnsi="Arial" w:cs="Arial"/>
            <w:color w:val="3366CC"/>
            <w:kern w:val="0"/>
            <w:sz w:val="21"/>
            <w:szCs w:val="21"/>
            <w:u w:val="single"/>
            <w:lang w:eastAsia="pt-PT"/>
            <w14:ligatures w14:val="none"/>
          </w:rPr>
          <w:t>Diu</w:t>
        </w:r>
      </w:hyperlink>
      <w:r w:rsidRPr="00490A18">
        <w:rPr>
          <w:rFonts w:ascii="Arial" w:eastAsia="Times New Roman" w:hAnsi="Arial" w:cs="Arial"/>
          <w:color w:val="202122"/>
          <w:kern w:val="0"/>
          <w:sz w:val="21"/>
          <w:szCs w:val="21"/>
          <w:lang w:eastAsia="pt-PT"/>
          <w14:ligatures w14:val="none"/>
        </w:rPr>
        <w:t> e </w:t>
      </w:r>
      <w:hyperlink r:id="rId768" w:tooltip="Dadrá e Nagar-Aveli" w:history="1">
        <w:r w:rsidRPr="00490A18">
          <w:rPr>
            <w:rFonts w:ascii="Arial" w:eastAsia="Times New Roman" w:hAnsi="Arial" w:cs="Arial"/>
            <w:color w:val="3366CC"/>
            <w:kern w:val="0"/>
            <w:sz w:val="21"/>
            <w:szCs w:val="21"/>
            <w:u w:val="single"/>
            <w:lang w:eastAsia="pt-PT"/>
            <w14:ligatures w14:val="none"/>
          </w:rPr>
          <w:t>Dadrá e Nagar-Aveli</w:t>
        </w:r>
      </w:hyperlink>
      <w:r w:rsidRPr="00490A18">
        <w:rPr>
          <w:rFonts w:ascii="Arial" w:eastAsia="Times New Roman" w:hAnsi="Arial" w:cs="Arial"/>
          <w:color w:val="202122"/>
          <w:kern w:val="0"/>
          <w:sz w:val="21"/>
          <w:szCs w:val="21"/>
          <w:lang w:eastAsia="pt-PT"/>
          <w14:ligatures w14:val="none"/>
        </w:rPr>
        <w:t>), além de ter também estatuto oficial na </w:t>
      </w:r>
      <w:hyperlink r:id="rId769" w:tooltip="União Europeia" w:history="1">
        <w:r w:rsidRPr="00490A18">
          <w:rPr>
            <w:rFonts w:ascii="Arial" w:eastAsia="Times New Roman" w:hAnsi="Arial" w:cs="Arial"/>
            <w:color w:val="3366CC"/>
            <w:kern w:val="0"/>
            <w:sz w:val="21"/>
            <w:szCs w:val="21"/>
            <w:u w:val="single"/>
            <w:lang w:eastAsia="pt-PT"/>
            <w14:ligatures w14:val="none"/>
          </w:rPr>
          <w:t>União Europeia</w:t>
        </w:r>
      </w:hyperlink>
      <w:r w:rsidRPr="00490A18">
        <w:rPr>
          <w:rFonts w:ascii="Arial" w:eastAsia="Times New Roman" w:hAnsi="Arial" w:cs="Arial"/>
          <w:color w:val="202122"/>
          <w:kern w:val="0"/>
          <w:sz w:val="21"/>
          <w:szCs w:val="21"/>
          <w:lang w:eastAsia="pt-PT"/>
          <w14:ligatures w14:val="none"/>
        </w:rPr>
        <w:t>, na </w:t>
      </w:r>
      <w:hyperlink r:id="rId770" w:tooltip="União de Nações Sul-Americanas" w:history="1">
        <w:r w:rsidRPr="00490A18">
          <w:rPr>
            <w:rFonts w:ascii="Arial" w:eastAsia="Times New Roman" w:hAnsi="Arial" w:cs="Arial"/>
            <w:color w:val="3366CC"/>
            <w:kern w:val="0"/>
            <w:sz w:val="21"/>
            <w:szCs w:val="21"/>
            <w:u w:val="single"/>
            <w:lang w:eastAsia="pt-PT"/>
            <w14:ligatures w14:val="none"/>
          </w:rPr>
          <w:t>União de Nações Sul-Americanas</w:t>
        </w:r>
      </w:hyperlink>
      <w:r w:rsidRPr="00490A18">
        <w:rPr>
          <w:rFonts w:ascii="Arial" w:eastAsia="Times New Roman" w:hAnsi="Arial" w:cs="Arial"/>
          <w:color w:val="202122"/>
          <w:kern w:val="0"/>
          <w:sz w:val="21"/>
          <w:szCs w:val="21"/>
          <w:lang w:eastAsia="pt-PT"/>
          <w14:ligatures w14:val="none"/>
        </w:rPr>
        <w:t> (UNASUL), no </w:t>
      </w:r>
      <w:hyperlink r:id="rId771" w:tooltip="Mercado Comum do Sul" w:history="1">
        <w:r w:rsidRPr="00490A18">
          <w:rPr>
            <w:rFonts w:ascii="Arial" w:eastAsia="Times New Roman" w:hAnsi="Arial" w:cs="Arial"/>
            <w:color w:val="3366CC"/>
            <w:kern w:val="0"/>
            <w:sz w:val="21"/>
            <w:szCs w:val="21"/>
            <w:u w:val="single"/>
            <w:lang w:eastAsia="pt-PT"/>
            <w14:ligatures w14:val="none"/>
          </w:rPr>
          <w:t>Mercado Comum do Sul</w:t>
        </w:r>
      </w:hyperlink>
      <w:r w:rsidRPr="00490A18">
        <w:rPr>
          <w:rFonts w:ascii="Arial" w:eastAsia="Times New Roman" w:hAnsi="Arial" w:cs="Arial"/>
          <w:color w:val="202122"/>
          <w:kern w:val="0"/>
          <w:sz w:val="21"/>
          <w:szCs w:val="21"/>
          <w:lang w:eastAsia="pt-PT"/>
          <w14:ligatures w14:val="none"/>
        </w:rPr>
        <w:t> (Mercosul) e na </w:t>
      </w:r>
      <w:hyperlink r:id="rId772" w:tooltip="União Africana" w:history="1">
        <w:r w:rsidRPr="00490A18">
          <w:rPr>
            <w:rFonts w:ascii="Arial" w:eastAsia="Times New Roman" w:hAnsi="Arial" w:cs="Arial"/>
            <w:color w:val="3366CC"/>
            <w:kern w:val="0"/>
            <w:sz w:val="21"/>
            <w:szCs w:val="21"/>
            <w:u w:val="single"/>
            <w:lang w:eastAsia="pt-PT"/>
            <w14:ligatures w14:val="none"/>
          </w:rPr>
          <w:t>União Africana</w:t>
        </w:r>
      </w:hyperlink>
      <w:r w:rsidRPr="00490A18">
        <w:rPr>
          <w:rFonts w:ascii="Arial" w:eastAsia="Times New Roman" w:hAnsi="Arial" w:cs="Arial"/>
          <w:color w:val="202122"/>
          <w:kern w:val="0"/>
          <w:sz w:val="21"/>
          <w:szCs w:val="21"/>
          <w:lang w:eastAsia="pt-PT"/>
          <w14:ligatures w14:val="none"/>
        </w:rPr>
        <w:t>.</w:t>
      </w:r>
      <w:hyperlink r:id="rId773" w:anchor="cite_note-CPLP-118" w:history="1">
        <w:r w:rsidRPr="00490A18">
          <w:rPr>
            <w:rFonts w:ascii="Arial" w:eastAsia="Times New Roman" w:hAnsi="Arial" w:cs="Arial"/>
            <w:color w:val="3366CC"/>
            <w:kern w:val="0"/>
            <w:sz w:val="17"/>
            <w:szCs w:val="17"/>
            <w:u w:val="single"/>
            <w:vertAlign w:val="superscript"/>
            <w:lang w:eastAsia="pt-PT"/>
            <w14:ligatures w14:val="none"/>
          </w:rPr>
          <w:t>[108]</w:t>
        </w:r>
      </w:hyperlink>
    </w:p>
    <w:p w14:paraId="7EF154DB"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São ainda reconhecidas e protegidas oficialmente a </w:t>
      </w:r>
      <w:hyperlink r:id="rId774" w:tooltip="Língua Gestual Portuguesa" w:history="1">
        <w:r w:rsidRPr="00490A18">
          <w:rPr>
            <w:rFonts w:ascii="Arial" w:eastAsia="Times New Roman" w:hAnsi="Arial" w:cs="Arial"/>
            <w:color w:val="3366CC"/>
            <w:kern w:val="0"/>
            <w:sz w:val="21"/>
            <w:szCs w:val="21"/>
            <w:u w:val="single"/>
            <w:lang w:eastAsia="pt-PT"/>
            <w14:ligatures w14:val="none"/>
          </w:rPr>
          <w:t>língua gestual portuguesa</w:t>
        </w:r>
      </w:hyperlink>
      <w:hyperlink r:id="rId775" w:anchor="cite_note-119" w:history="1">
        <w:r w:rsidRPr="00490A18">
          <w:rPr>
            <w:rFonts w:ascii="Arial" w:eastAsia="Times New Roman" w:hAnsi="Arial" w:cs="Arial"/>
            <w:color w:val="3366CC"/>
            <w:kern w:val="0"/>
            <w:sz w:val="17"/>
            <w:szCs w:val="17"/>
            <w:u w:val="single"/>
            <w:vertAlign w:val="superscript"/>
            <w:lang w:eastAsia="pt-PT"/>
            <w14:ligatures w14:val="none"/>
          </w:rPr>
          <w:t>[109]</w:t>
        </w:r>
      </w:hyperlink>
      <w:r w:rsidRPr="00490A18">
        <w:rPr>
          <w:rFonts w:ascii="Arial" w:eastAsia="Times New Roman" w:hAnsi="Arial" w:cs="Arial"/>
          <w:color w:val="202122"/>
          <w:kern w:val="0"/>
          <w:sz w:val="21"/>
          <w:szCs w:val="21"/>
          <w:lang w:eastAsia="pt-PT"/>
          <w14:ligatures w14:val="none"/>
        </w:rPr>
        <w:t> e o </w:t>
      </w:r>
      <w:hyperlink r:id="rId776" w:tooltip="Língua mirandesa" w:history="1">
        <w:r w:rsidRPr="00490A18">
          <w:rPr>
            <w:rFonts w:ascii="Arial" w:eastAsia="Times New Roman" w:hAnsi="Arial" w:cs="Arial"/>
            <w:color w:val="3366CC"/>
            <w:kern w:val="0"/>
            <w:sz w:val="21"/>
            <w:szCs w:val="21"/>
            <w:u w:val="single"/>
            <w:lang w:eastAsia="pt-PT"/>
            <w14:ligatures w14:val="none"/>
          </w:rPr>
          <w:t>mirandês</w:t>
        </w:r>
      </w:hyperlink>
      <w:r w:rsidRPr="00490A18">
        <w:rPr>
          <w:rFonts w:ascii="Arial" w:eastAsia="Times New Roman" w:hAnsi="Arial" w:cs="Arial"/>
          <w:color w:val="202122"/>
          <w:kern w:val="0"/>
          <w:sz w:val="21"/>
          <w:szCs w:val="21"/>
          <w:lang w:eastAsia="pt-PT"/>
          <w14:ligatures w14:val="none"/>
        </w:rPr>
        <w:t>, protegida oficialmente no concelho de </w:t>
      </w:r>
      <w:hyperlink r:id="rId777" w:tooltip="Miranda do Douro" w:history="1">
        <w:r w:rsidRPr="00490A18">
          <w:rPr>
            <w:rFonts w:ascii="Arial" w:eastAsia="Times New Roman" w:hAnsi="Arial" w:cs="Arial"/>
            <w:color w:val="3366CC"/>
            <w:kern w:val="0"/>
            <w:sz w:val="21"/>
            <w:szCs w:val="21"/>
            <w:u w:val="single"/>
            <w:lang w:eastAsia="pt-PT"/>
            <w14:ligatures w14:val="none"/>
          </w:rPr>
          <w:t>Miranda do Douro</w:t>
        </w:r>
      </w:hyperlink>
      <w:r w:rsidRPr="00490A18">
        <w:rPr>
          <w:rFonts w:ascii="Arial" w:eastAsia="Times New Roman" w:hAnsi="Arial" w:cs="Arial"/>
          <w:color w:val="202122"/>
          <w:kern w:val="0"/>
          <w:sz w:val="21"/>
          <w:szCs w:val="21"/>
          <w:lang w:eastAsia="pt-PT"/>
          <w14:ligatures w14:val="none"/>
        </w:rPr>
        <w:t>,</w:t>
      </w:r>
      <w:hyperlink r:id="rId778" w:anchor="cite_note-120" w:history="1">
        <w:r w:rsidRPr="00490A18">
          <w:rPr>
            <w:rFonts w:ascii="Arial" w:eastAsia="Times New Roman" w:hAnsi="Arial" w:cs="Arial"/>
            <w:color w:val="3366CC"/>
            <w:kern w:val="0"/>
            <w:sz w:val="17"/>
            <w:szCs w:val="17"/>
            <w:u w:val="single"/>
            <w:vertAlign w:val="superscript"/>
            <w:lang w:eastAsia="pt-PT"/>
            <w14:ligatures w14:val="none"/>
          </w:rPr>
          <w:t>[110]</w:t>
        </w:r>
      </w:hyperlink>
      <w:r w:rsidRPr="00490A18">
        <w:rPr>
          <w:rFonts w:ascii="Arial" w:eastAsia="Times New Roman" w:hAnsi="Arial" w:cs="Arial"/>
          <w:color w:val="202122"/>
          <w:kern w:val="0"/>
          <w:sz w:val="21"/>
          <w:szCs w:val="21"/>
          <w:lang w:eastAsia="pt-PT"/>
          <w14:ligatures w14:val="none"/>
        </w:rPr>
        <w:t> com origem no </w:t>
      </w:r>
      <w:hyperlink r:id="rId779" w:tooltip="Asturo-leonês" w:history="1">
        <w:r w:rsidRPr="00490A18">
          <w:rPr>
            <w:rFonts w:ascii="Arial" w:eastAsia="Times New Roman" w:hAnsi="Arial" w:cs="Arial"/>
            <w:color w:val="3366CC"/>
            <w:kern w:val="0"/>
            <w:sz w:val="21"/>
            <w:szCs w:val="21"/>
            <w:u w:val="single"/>
            <w:lang w:eastAsia="pt-PT"/>
            <w14:ligatures w14:val="none"/>
          </w:rPr>
          <w:t>asturo-leonês</w:t>
        </w:r>
      </w:hyperlink>
      <w:r w:rsidRPr="00490A18">
        <w:rPr>
          <w:rFonts w:ascii="Arial" w:eastAsia="Times New Roman" w:hAnsi="Arial" w:cs="Arial"/>
          <w:color w:val="202122"/>
          <w:kern w:val="0"/>
          <w:sz w:val="21"/>
          <w:szCs w:val="21"/>
          <w:lang w:eastAsia="pt-PT"/>
          <w14:ligatures w14:val="none"/>
        </w:rPr>
        <w:t>, ensinada como segunda língua facultativa em escolas do concelho de </w:t>
      </w:r>
      <w:hyperlink r:id="rId780" w:tooltip="Miranda do Douro" w:history="1">
        <w:r w:rsidRPr="00490A18">
          <w:rPr>
            <w:rFonts w:ascii="Arial" w:eastAsia="Times New Roman" w:hAnsi="Arial" w:cs="Arial"/>
            <w:color w:val="3366CC"/>
            <w:kern w:val="0"/>
            <w:sz w:val="21"/>
            <w:szCs w:val="21"/>
            <w:u w:val="single"/>
            <w:lang w:eastAsia="pt-PT"/>
            <w14:ligatures w14:val="none"/>
          </w:rPr>
          <w:t>Miranda do Douro</w:t>
        </w:r>
      </w:hyperlink>
      <w:r w:rsidRPr="00490A18">
        <w:rPr>
          <w:rFonts w:ascii="Arial" w:eastAsia="Times New Roman" w:hAnsi="Arial" w:cs="Arial"/>
          <w:color w:val="202122"/>
          <w:kern w:val="0"/>
          <w:sz w:val="21"/>
          <w:szCs w:val="21"/>
          <w:lang w:eastAsia="pt-PT"/>
          <w14:ligatures w14:val="none"/>
        </w:rPr>
        <w:t> e parte do concelho de </w:t>
      </w:r>
      <w:hyperlink r:id="rId781" w:tooltip="Vimioso" w:history="1">
        <w:r w:rsidRPr="00490A18">
          <w:rPr>
            <w:rFonts w:ascii="Arial" w:eastAsia="Times New Roman" w:hAnsi="Arial" w:cs="Arial"/>
            <w:color w:val="3366CC"/>
            <w:kern w:val="0"/>
            <w:sz w:val="21"/>
            <w:szCs w:val="21"/>
            <w:u w:val="single"/>
            <w:lang w:eastAsia="pt-PT"/>
            <w14:ligatures w14:val="none"/>
          </w:rPr>
          <w:t>Vimioso</w:t>
        </w:r>
      </w:hyperlink>
      <w:r w:rsidRPr="00490A18">
        <w:rPr>
          <w:rFonts w:ascii="Arial" w:eastAsia="Times New Roman" w:hAnsi="Arial" w:cs="Arial"/>
          <w:color w:val="202122"/>
          <w:kern w:val="0"/>
          <w:sz w:val="21"/>
          <w:szCs w:val="21"/>
          <w:lang w:eastAsia="pt-PT"/>
          <w14:ligatures w14:val="none"/>
        </w:rPr>
        <w:t>. O seu uso, no entanto, é bastante restrito, estando em curso ações que garantam os direitos linguísticos à sua comunidade falante.</w:t>
      </w:r>
      <w:hyperlink r:id="rId782" w:anchor="cite_note-121" w:history="1">
        <w:r w:rsidRPr="00490A18">
          <w:rPr>
            <w:rFonts w:ascii="Arial" w:eastAsia="Times New Roman" w:hAnsi="Arial" w:cs="Arial"/>
            <w:color w:val="3366CC"/>
            <w:kern w:val="0"/>
            <w:sz w:val="17"/>
            <w:szCs w:val="17"/>
            <w:u w:val="single"/>
            <w:vertAlign w:val="superscript"/>
            <w:lang w:eastAsia="pt-PT"/>
            <w14:ligatures w14:val="none"/>
          </w:rPr>
          <w:t>[111]</w:t>
        </w:r>
      </w:hyperlink>
    </w:p>
    <w:p w14:paraId="0B51569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lastRenderedPageBreak/>
        <w:t>A língua portuguesa é uma </w:t>
      </w:r>
      <w:hyperlink r:id="rId783" w:tooltip="Língua românica" w:history="1">
        <w:r w:rsidRPr="00490A18">
          <w:rPr>
            <w:rFonts w:ascii="Arial" w:eastAsia="Times New Roman" w:hAnsi="Arial" w:cs="Arial"/>
            <w:color w:val="3366CC"/>
            <w:kern w:val="0"/>
            <w:sz w:val="21"/>
            <w:szCs w:val="21"/>
            <w:u w:val="single"/>
            <w:lang w:eastAsia="pt-PT"/>
            <w14:ligatures w14:val="none"/>
          </w:rPr>
          <w:t>língua românica</w:t>
        </w:r>
      </w:hyperlink>
      <w:r w:rsidRPr="00490A18">
        <w:rPr>
          <w:rFonts w:ascii="Arial" w:eastAsia="Times New Roman" w:hAnsi="Arial" w:cs="Arial"/>
          <w:color w:val="202122"/>
          <w:kern w:val="0"/>
          <w:sz w:val="21"/>
          <w:szCs w:val="21"/>
          <w:lang w:eastAsia="pt-PT"/>
          <w14:ligatures w14:val="none"/>
        </w:rPr>
        <w:t> (do grupo </w:t>
      </w:r>
      <w:hyperlink r:id="rId784" w:tooltip="Línguas latinas da Península Ibérica" w:history="1">
        <w:r w:rsidRPr="00490A18">
          <w:rPr>
            <w:rFonts w:ascii="Arial" w:eastAsia="Times New Roman" w:hAnsi="Arial" w:cs="Arial"/>
            <w:color w:val="3366CC"/>
            <w:kern w:val="0"/>
            <w:sz w:val="21"/>
            <w:szCs w:val="21"/>
            <w:u w:val="single"/>
            <w:lang w:eastAsia="pt-PT"/>
            <w14:ligatures w14:val="none"/>
          </w:rPr>
          <w:t>ibero-românico</w:t>
        </w:r>
      </w:hyperlink>
      <w:r w:rsidRPr="00490A18">
        <w:rPr>
          <w:rFonts w:ascii="Arial" w:eastAsia="Times New Roman" w:hAnsi="Arial" w:cs="Arial"/>
          <w:color w:val="202122"/>
          <w:kern w:val="0"/>
          <w:sz w:val="21"/>
          <w:szCs w:val="21"/>
          <w:lang w:eastAsia="pt-PT"/>
          <w14:ligatures w14:val="none"/>
        </w:rPr>
        <w:t>), tal como o </w:t>
      </w:r>
      <w:hyperlink r:id="rId785" w:tooltip="Língua galega" w:history="1">
        <w:r w:rsidRPr="00490A18">
          <w:rPr>
            <w:rFonts w:ascii="Arial" w:eastAsia="Times New Roman" w:hAnsi="Arial" w:cs="Arial"/>
            <w:color w:val="3366CC"/>
            <w:kern w:val="0"/>
            <w:sz w:val="21"/>
            <w:szCs w:val="21"/>
            <w:u w:val="single"/>
            <w:lang w:eastAsia="pt-PT"/>
            <w14:ligatures w14:val="none"/>
          </w:rPr>
          <w:t>galego</w:t>
        </w:r>
      </w:hyperlink>
      <w:r w:rsidRPr="00490A18">
        <w:rPr>
          <w:rFonts w:ascii="Arial" w:eastAsia="Times New Roman" w:hAnsi="Arial" w:cs="Arial"/>
          <w:color w:val="202122"/>
          <w:kern w:val="0"/>
          <w:sz w:val="21"/>
          <w:szCs w:val="21"/>
          <w:lang w:eastAsia="pt-PT"/>
          <w14:ligatures w14:val="none"/>
        </w:rPr>
        <w:t>, </w:t>
      </w:r>
      <w:hyperlink r:id="rId786" w:tooltip="Língua castelhana" w:history="1">
        <w:r w:rsidRPr="00490A18">
          <w:rPr>
            <w:rFonts w:ascii="Arial" w:eastAsia="Times New Roman" w:hAnsi="Arial" w:cs="Arial"/>
            <w:color w:val="3366CC"/>
            <w:kern w:val="0"/>
            <w:sz w:val="21"/>
            <w:szCs w:val="21"/>
            <w:u w:val="single"/>
            <w:lang w:eastAsia="pt-PT"/>
            <w14:ligatures w14:val="none"/>
          </w:rPr>
          <w:t>castelhano</w:t>
        </w:r>
      </w:hyperlink>
      <w:r w:rsidRPr="00490A18">
        <w:rPr>
          <w:rFonts w:ascii="Arial" w:eastAsia="Times New Roman" w:hAnsi="Arial" w:cs="Arial"/>
          <w:color w:val="202122"/>
          <w:kern w:val="0"/>
          <w:sz w:val="21"/>
          <w:szCs w:val="21"/>
          <w:lang w:eastAsia="pt-PT"/>
          <w14:ligatures w14:val="none"/>
        </w:rPr>
        <w:t>, </w:t>
      </w:r>
      <w:hyperlink r:id="rId787" w:tooltip="Língua catalã" w:history="1">
        <w:r w:rsidRPr="00490A18">
          <w:rPr>
            <w:rFonts w:ascii="Arial" w:eastAsia="Times New Roman" w:hAnsi="Arial" w:cs="Arial"/>
            <w:color w:val="3366CC"/>
            <w:kern w:val="0"/>
            <w:sz w:val="21"/>
            <w:szCs w:val="21"/>
            <w:u w:val="single"/>
            <w:lang w:eastAsia="pt-PT"/>
            <w14:ligatures w14:val="none"/>
          </w:rPr>
          <w:t>catalão</w:t>
        </w:r>
      </w:hyperlink>
      <w:r w:rsidRPr="00490A18">
        <w:rPr>
          <w:rFonts w:ascii="Arial" w:eastAsia="Times New Roman" w:hAnsi="Arial" w:cs="Arial"/>
          <w:color w:val="202122"/>
          <w:kern w:val="0"/>
          <w:sz w:val="21"/>
          <w:szCs w:val="21"/>
          <w:lang w:eastAsia="pt-PT"/>
          <w14:ligatures w14:val="none"/>
        </w:rPr>
        <w:t>, </w:t>
      </w:r>
      <w:hyperlink r:id="rId788" w:tooltip="Língua italiana" w:history="1">
        <w:r w:rsidRPr="00490A18">
          <w:rPr>
            <w:rFonts w:ascii="Arial" w:eastAsia="Times New Roman" w:hAnsi="Arial" w:cs="Arial"/>
            <w:color w:val="3366CC"/>
            <w:kern w:val="0"/>
            <w:sz w:val="21"/>
            <w:szCs w:val="21"/>
            <w:u w:val="single"/>
            <w:lang w:eastAsia="pt-PT"/>
            <w14:ligatures w14:val="none"/>
          </w:rPr>
          <w:t>italiano</w:t>
        </w:r>
      </w:hyperlink>
      <w:r w:rsidRPr="00490A18">
        <w:rPr>
          <w:rFonts w:ascii="Arial" w:eastAsia="Times New Roman" w:hAnsi="Arial" w:cs="Arial"/>
          <w:color w:val="202122"/>
          <w:kern w:val="0"/>
          <w:sz w:val="21"/>
          <w:szCs w:val="21"/>
          <w:lang w:eastAsia="pt-PT"/>
          <w14:ligatures w14:val="none"/>
        </w:rPr>
        <w:t>, </w:t>
      </w:r>
      <w:hyperlink r:id="rId789" w:tooltip="Língua francesa" w:history="1">
        <w:r w:rsidRPr="00490A18">
          <w:rPr>
            <w:rFonts w:ascii="Arial" w:eastAsia="Times New Roman" w:hAnsi="Arial" w:cs="Arial"/>
            <w:color w:val="3366CC"/>
            <w:kern w:val="0"/>
            <w:sz w:val="21"/>
            <w:szCs w:val="21"/>
            <w:u w:val="single"/>
            <w:lang w:eastAsia="pt-PT"/>
            <w14:ligatures w14:val="none"/>
          </w:rPr>
          <w:t>francês</w:t>
        </w:r>
      </w:hyperlink>
      <w:r w:rsidRPr="00490A18">
        <w:rPr>
          <w:rFonts w:ascii="Arial" w:eastAsia="Times New Roman" w:hAnsi="Arial" w:cs="Arial"/>
          <w:color w:val="202122"/>
          <w:kern w:val="0"/>
          <w:sz w:val="21"/>
          <w:szCs w:val="21"/>
          <w:lang w:eastAsia="pt-PT"/>
          <w14:ligatures w14:val="none"/>
        </w:rPr>
        <w:t>, </w:t>
      </w:r>
      <w:hyperlink r:id="rId790" w:tooltip="Língua romena" w:history="1">
        <w:r w:rsidRPr="00490A18">
          <w:rPr>
            <w:rFonts w:ascii="Arial" w:eastAsia="Times New Roman" w:hAnsi="Arial" w:cs="Arial"/>
            <w:color w:val="3366CC"/>
            <w:kern w:val="0"/>
            <w:sz w:val="21"/>
            <w:szCs w:val="21"/>
            <w:u w:val="single"/>
            <w:lang w:eastAsia="pt-PT"/>
            <w14:ligatures w14:val="none"/>
          </w:rPr>
          <w:t>romeno</w:t>
        </w:r>
      </w:hyperlink>
      <w:r w:rsidRPr="00490A18">
        <w:rPr>
          <w:rFonts w:ascii="Arial" w:eastAsia="Times New Roman" w:hAnsi="Arial" w:cs="Arial"/>
          <w:color w:val="202122"/>
          <w:kern w:val="0"/>
          <w:sz w:val="21"/>
          <w:szCs w:val="21"/>
          <w:lang w:eastAsia="pt-PT"/>
          <w14:ligatures w14:val="none"/>
        </w:rPr>
        <w:t>, </w:t>
      </w:r>
      <w:hyperlink r:id="rId791" w:tooltip="Língua romanche" w:history="1">
        <w:r w:rsidRPr="00490A18">
          <w:rPr>
            <w:rFonts w:ascii="Arial" w:eastAsia="Times New Roman" w:hAnsi="Arial" w:cs="Arial"/>
            <w:color w:val="3366CC"/>
            <w:kern w:val="0"/>
            <w:sz w:val="21"/>
            <w:szCs w:val="21"/>
            <w:u w:val="single"/>
            <w:lang w:eastAsia="pt-PT"/>
            <w14:ligatures w14:val="none"/>
          </w:rPr>
          <w:t>reto-romanche</w:t>
        </w:r>
      </w:hyperlink>
      <w:r w:rsidRPr="00490A18">
        <w:rPr>
          <w:rFonts w:ascii="Arial" w:eastAsia="Times New Roman" w:hAnsi="Arial" w:cs="Arial"/>
          <w:color w:val="202122"/>
          <w:kern w:val="0"/>
          <w:sz w:val="21"/>
          <w:szCs w:val="21"/>
          <w:lang w:eastAsia="pt-PT"/>
          <w14:ligatures w14:val="none"/>
        </w:rPr>
        <w:t> (</w:t>
      </w:r>
      <w:hyperlink r:id="rId792" w:tooltip="Suíça" w:history="1">
        <w:r w:rsidRPr="00490A18">
          <w:rPr>
            <w:rFonts w:ascii="Arial" w:eastAsia="Times New Roman" w:hAnsi="Arial" w:cs="Arial"/>
            <w:color w:val="3366CC"/>
            <w:kern w:val="0"/>
            <w:sz w:val="21"/>
            <w:szCs w:val="21"/>
            <w:u w:val="single"/>
            <w:lang w:eastAsia="pt-PT"/>
            <w14:ligatures w14:val="none"/>
          </w:rPr>
          <w:t>Suíça</w:t>
        </w:r>
      </w:hyperlink>
      <w:r w:rsidRPr="00490A18">
        <w:rPr>
          <w:rFonts w:ascii="Arial" w:eastAsia="Times New Roman" w:hAnsi="Arial" w:cs="Arial"/>
          <w:color w:val="202122"/>
          <w:kern w:val="0"/>
          <w:sz w:val="21"/>
          <w:szCs w:val="21"/>
          <w:lang w:eastAsia="pt-PT"/>
          <w14:ligatures w14:val="none"/>
        </w:rPr>
        <w:t>), e outros.</w:t>
      </w:r>
      <w:hyperlink r:id="rId793" w:anchor="cite_note-122" w:history="1">
        <w:r w:rsidRPr="00490A18">
          <w:rPr>
            <w:rFonts w:ascii="Arial" w:eastAsia="Times New Roman" w:hAnsi="Arial" w:cs="Arial"/>
            <w:color w:val="3366CC"/>
            <w:kern w:val="0"/>
            <w:sz w:val="17"/>
            <w:szCs w:val="17"/>
            <w:u w:val="single"/>
            <w:vertAlign w:val="superscript"/>
            <w:lang w:eastAsia="pt-PT"/>
            <w14:ligatures w14:val="none"/>
          </w:rPr>
          <w:t>[112]</w:t>
        </w:r>
      </w:hyperlink>
      <w:r w:rsidRPr="00490A18">
        <w:rPr>
          <w:rFonts w:ascii="Arial" w:eastAsia="Times New Roman" w:hAnsi="Arial" w:cs="Arial"/>
          <w:color w:val="202122"/>
          <w:kern w:val="0"/>
          <w:sz w:val="21"/>
          <w:szCs w:val="21"/>
          <w:lang w:eastAsia="pt-PT"/>
          <w14:ligatures w14:val="none"/>
        </w:rPr>
        <w:t> O português é conhecido como </w:t>
      </w:r>
      <w:r w:rsidRPr="00490A18">
        <w:rPr>
          <w:rFonts w:ascii="Arial" w:eastAsia="Times New Roman" w:hAnsi="Arial" w:cs="Arial"/>
          <w:i/>
          <w:iCs/>
          <w:color w:val="202122"/>
          <w:kern w:val="0"/>
          <w:sz w:val="21"/>
          <w:szCs w:val="21"/>
          <w:lang w:eastAsia="pt-PT"/>
          <w14:ligatures w14:val="none"/>
        </w:rPr>
        <w:t>a língua de Camões</w:t>
      </w:r>
      <w:r w:rsidRPr="00490A18">
        <w:rPr>
          <w:rFonts w:ascii="Arial" w:eastAsia="Times New Roman" w:hAnsi="Arial" w:cs="Arial"/>
          <w:color w:val="202122"/>
          <w:kern w:val="0"/>
          <w:sz w:val="21"/>
          <w:szCs w:val="21"/>
          <w:lang w:eastAsia="pt-PT"/>
          <w14:ligatures w14:val="none"/>
        </w:rPr>
        <w:t> (por causa de </w:t>
      </w:r>
      <w:hyperlink r:id="rId794" w:tooltip="Luís de Camões" w:history="1">
        <w:r w:rsidRPr="00490A18">
          <w:rPr>
            <w:rFonts w:ascii="Arial" w:eastAsia="Times New Roman" w:hAnsi="Arial" w:cs="Arial"/>
            <w:color w:val="3366CC"/>
            <w:kern w:val="0"/>
            <w:sz w:val="21"/>
            <w:szCs w:val="21"/>
            <w:u w:val="single"/>
            <w:lang w:eastAsia="pt-PT"/>
            <w14:ligatures w14:val="none"/>
          </w:rPr>
          <w:t>Luís de Camões</w:t>
        </w:r>
      </w:hyperlink>
      <w:r w:rsidRPr="00490A18">
        <w:rPr>
          <w:rFonts w:ascii="Arial" w:eastAsia="Times New Roman" w:hAnsi="Arial" w:cs="Arial"/>
          <w:color w:val="202122"/>
          <w:kern w:val="0"/>
          <w:sz w:val="21"/>
          <w:szCs w:val="21"/>
          <w:lang w:eastAsia="pt-PT"/>
          <w14:ligatures w14:val="none"/>
        </w:rPr>
        <w:t>, autor de </w:t>
      </w:r>
      <w:hyperlink r:id="rId795" w:tooltip="Os Lusíadas" w:history="1">
        <w:r w:rsidRPr="00490A18">
          <w:rPr>
            <w:rFonts w:ascii="Arial" w:eastAsia="Times New Roman" w:hAnsi="Arial" w:cs="Arial"/>
            <w:color w:val="3366CC"/>
            <w:kern w:val="0"/>
            <w:sz w:val="21"/>
            <w:szCs w:val="21"/>
            <w:u w:val="single"/>
            <w:lang w:eastAsia="pt-PT"/>
            <w14:ligatures w14:val="none"/>
          </w:rPr>
          <w:t>Os Lusíadas</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a última flor do Lácio</w:t>
      </w:r>
      <w:r w:rsidRPr="00490A18">
        <w:rPr>
          <w:rFonts w:ascii="Arial" w:eastAsia="Times New Roman" w:hAnsi="Arial" w:cs="Arial"/>
          <w:color w:val="202122"/>
          <w:kern w:val="0"/>
          <w:sz w:val="21"/>
          <w:szCs w:val="21"/>
          <w:lang w:eastAsia="pt-PT"/>
          <w14:ligatures w14:val="none"/>
        </w:rPr>
        <w:t>, expressão usada no </w:t>
      </w:r>
      <w:hyperlink r:id="rId796" w:tooltip="Soneto" w:history="1">
        <w:r w:rsidRPr="00490A18">
          <w:rPr>
            <w:rFonts w:ascii="Arial" w:eastAsia="Times New Roman" w:hAnsi="Arial" w:cs="Arial"/>
            <w:color w:val="3366CC"/>
            <w:kern w:val="0"/>
            <w:sz w:val="21"/>
            <w:szCs w:val="21"/>
            <w:u w:val="single"/>
            <w:lang w:eastAsia="pt-PT"/>
            <w14:ligatures w14:val="none"/>
          </w:rPr>
          <w:t>soneto</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Língua Portuguesa</w:t>
      </w:r>
      <w:hyperlink r:id="rId797" w:anchor="cite_note-123" w:history="1">
        <w:r w:rsidRPr="00490A18">
          <w:rPr>
            <w:rFonts w:ascii="Arial" w:eastAsia="Times New Roman" w:hAnsi="Arial" w:cs="Arial"/>
            <w:color w:val="3366CC"/>
            <w:kern w:val="0"/>
            <w:sz w:val="17"/>
            <w:szCs w:val="17"/>
            <w:u w:val="single"/>
            <w:vertAlign w:val="superscript"/>
            <w:lang w:eastAsia="pt-PT"/>
            <w14:ligatures w14:val="none"/>
          </w:rPr>
          <w:t>[113]</w:t>
        </w:r>
      </w:hyperlink>
      <w:r w:rsidRPr="00490A18">
        <w:rPr>
          <w:rFonts w:ascii="Arial" w:eastAsia="Times New Roman" w:hAnsi="Arial" w:cs="Arial"/>
          <w:color w:val="202122"/>
          <w:kern w:val="0"/>
          <w:sz w:val="21"/>
          <w:szCs w:val="21"/>
          <w:lang w:eastAsia="pt-PT"/>
          <w14:ligatures w14:val="none"/>
        </w:rPr>
        <w:t> de </w:t>
      </w:r>
      <w:hyperlink r:id="rId798" w:tooltip="Olavo Bilac" w:history="1">
        <w:r w:rsidRPr="00490A18">
          <w:rPr>
            <w:rFonts w:ascii="Arial" w:eastAsia="Times New Roman" w:hAnsi="Arial" w:cs="Arial"/>
            <w:color w:val="3366CC"/>
            <w:kern w:val="0"/>
            <w:sz w:val="21"/>
            <w:szCs w:val="21"/>
            <w:u w:val="single"/>
            <w:lang w:eastAsia="pt-PT"/>
            <w14:ligatures w14:val="none"/>
          </w:rPr>
          <w:t>Olavo Bilac</w:t>
        </w:r>
      </w:hyperlink>
      <w:r w:rsidRPr="00490A18">
        <w:rPr>
          <w:rFonts w:ascii="Arial" w:eastAsia="Times New Roman" w:hAnsi="Arial" w:cs="Arial"/>
          <w:color w:val="202122"/>
          <w:kern w:val="0"/>
          <w:sz w:val="21"/>
          <w:szCs w:val="21"/>
          <w:lang w:eastAsia="pt-PT"/>
          <w14:ligatures w14:val="none"/>
        </w:rPr>
        <w:t> ou ainda </w:t>
      </w:r>
      <w:r w:rsidRPr="00490A18">
        <w:rPr>
          <w:rFonts w:ascii="Arial" w:eastAsia="Times New Roman" w:hAnsi="Arial" w:cs="Arial"/>
          <w:i/>
          <w:iCs/>
          <w:color w:val="202122"/>
          <w:kern w:val="0"/>
          <w:sz w:val="21"/>
          <w:szCs w:val="21"/>
          <w:lang w:eastAsia="pt-PT"/>
          <w14:ligatures w14:val="none"/>
        </w:rPr>
        <w:t>a doce língua</w:t>
      </w:r>
      <w:r w:rsidRPr="00490A18">
        <w:rPr>
          <w:rFonts w:ascii="Arial" w:eastAsia="Times New Roman" w:hAnsi="Arial" w:cs="Arial"/>
          <w:color w:val="202122"/>
          <w:kern w:val="0"/>
          <w:sz w:val="21"/>
          <w:szCs w:val="21"/>
          <w:lang w:eastAsia="pt-PT"/>
          <w14:ligatures w14:val="none"/>
        </w:rPr>
        <w:t> por </w:t>
      </w:r>
      <w:hyperlink r:id="rId799" w:tooltip="Miguel de Cervantes" w:history="1">
        <w:r w:rsidRPr="00490A18">
          <w:rPr>
            <w:rFonts w:ascii="Arial" w:eastAsia="Times New Roman" w:hAnsi="Arial" w:cs="Arial"/>
            <w:color w:val="3366CC"/>
            <w:kern w:val="0"/>
            <w:sz w:val="21"/>
            <w:szCs w:val="21"/>
            <w:u w:val="single"/>
            <w:lang w:eastAsia="pt-PT"/>
            <w14:ligatures w14:val="none"/>
          </w:rPr>
          <w:t>Miguel de Cervantes</w:t>
        </w:r>
      </w:hyperlink>
      <w:r w:rsidRPr="00490A18">
        <w:rPr>
          <w:rFonts w:ascii="Arial" w:eastAsia="Times New Roman" w:hAnsi="Arial" w:cs="Arial"/>
          <w:color w:val="202122"/>
          <w:kern w:val="0"/>
          <w:sz w:val="21"/>
          <w:szCs w:val="21"/>
          <w:lang w:eastAsia="pt-PT"/>
          <w14:ligatures w14:val="none"/>
        </w:rPr>
        <w:t>.</w:t>
      </w:r>
      <w:hyperlink r:id="rId800" w:anchor="cite_note-cervantesvirtual.com-124" w:history="1">
        <w:r w:rsidRPr="00490A18">
          <w:rPr>
            <w:rFonts w:ascii="Arial" w:eastAsia="Times New Roman" w:hAnsi="Arial" w:cs="Arial"/>
            <w:color w:val="3366CC"/>
            <w:kern w:val="0"/>
            <w:sz w:val="17"/>
            <w:szCs w:val="17"/>
            <w:u w:val="single"/>
            <w:vertAlign w:val="superscript"/>
            <w:lang w:eastAsia="pt-PT"/>
            <w14:ligatures w14:val="none"/>
          </w:rPr>
          <w:t>[114]</w:t>
        </w:r>
      </w:hyperlink>
    </w:p>
    <w:p w14:paraId="4A738A3D"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Religião</w:t>
      </w:r>
    </w:p>
    <w:p w14:paraId="4D8B2684" w14:textId="16652795"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1891EE8A" wp14:editId="631421E5">
            <wp:extent cx="161925" cy="161925"/>
            <wp:effectExtent l="0" t="0" r="9525" b="9525"/>
            <wp:docPr id="204451951"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artigos principais: </w:t>
      </w:r>
      <w:hyperlink r:id="rId801" w:tooltip="Religião em Portugal" w:history="1">
        <w:r w:rsidRPr="00490A18">
          <w:rPr>
            <w:rFonts w:ascii="Arial" w:eastAsia="Times New Roman" w:hAnsi="Arial" w:cs="Arial"/>
            <w:i/>
            <w:iCs/>
            <w:color w:val="3366CC"/>
            <w:kern w:val="0"/>
            <w:sz w:val="21"/>
            <w:szCs w:val="21"/>
            <w:u w:val="single"/>
            <w:lang w:eastAsia="pt-PT"/>
            <w14:ligatures w14:val="none"/>
          </w:rPr>
          <w:t>Religião em Portugal</w:t>
        </w:r>
      </w:hyperlink>
      <w:r w:rsidRPr="00490A18">
        <w:rPr>
          <w:rFonts w:ascii="Arial" w:eastAsia="Times New Roman" w:hAnsi="Arial" w:cs="Arial"/>
          <w:i/>
          <w:iCs/>
          <w:color w:val="202122"/>
          <w:kern w:val="0"/>
          <w:sz w:val="21"/>
          <w:szCs w:val="21"/>
          <w:lang w:eastAsia="pt-PT"/>
          <w14:ligatures w14:val="none"/>
        </w:rPr>
        <w:t> e </w:t>
      </w:r>
      <w:hyperlink r:id="rId802" w:tooltip="Igreja Católica em Portugal" w:history="1">
        <w:r w:rsidRPr="00490A18">
          <w:rPr>
            <w:rFonts w:ascii="Arial" w:eastAsia="Times New Roman" w:hAnsi="Arial" w:cs="Arial"/>
            <w:i/>
            <w:iCs/>
            <w:color w:val="3366CC"/>
            <w:kern w:val="0"/>
            <w:sz w:val="21"/>
            <w:szCs w:val="21"/>
            <w:u w:val="single"/>
            <w:lang w:eastAsia="pt-PT"/>
            <w14:ligatures w14:val="none"/>
          </w:rPr>
          <w:t>Igreja Católica em Portugal</w:t>
        </w:r>
      </w:hyperlink>
    </w:p>
    <w:p w14:paraId="6E51866B" w14:textId="3E4B6B68"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3178EF49" wp14:editId="022AC81B">
            <wp:extent cx="2095500" cy="2095500"/>
            <wp:effectExtent l="0" t="0" r="0" b="0"/>
            <wp:docPr id="516844531" name="Imagem 71" descr="Uma imagem com céu, ar livre, edifício, local histórico&#10;&#10;Descrição gerada automaticamente">
              <a:hlinkClick xmlns:a="http://schemas.openxmlformats.org/drawingml/2006/main" r:id="rId8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44531" name="Imagem 71" descr="Uma imagem com céu, ar livre, edifício, local histórico&#10;&#10;Descrição gerada automaticamente">
                      <a:hlinkClick r:id="rId803"/>
                    </pic:cNvPr>
                    <pic:cNvPicPr>
                      <a:picLocks noChangeAspect="1" noChangeArrowheads="1"/>
                    </pic:cNvPicPr>
                  </pic:nvPicPr>
                  <pic:blipFill>
                    <a:blip r:embed="rId804">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Pr="00490A18">
        <w:rPr>
          <w:rFonts w:ascii="Times New Roman" w:eastAsia="Times New Roman" w:hAnsi="Times New Roman" w:cs="Times New Roman"/>
          <w:kern w:val="0"/>
          <w:sz w:val="24"/>
          <w:szCs w:val="24"/>
          <w:lang w:eastAsia="pt-PT"/>
          <w14:ligatures w14:val="none"/>
        </w:rPr>
        <w:t>O </w:t>
      </w:r>
      <w:hyperlink r:id="rId805" w:tooltip="Santuário de Fátima" w:history="1">
        <w:r w:rsidRPr="00490A18">
          <w:rPr>
            <w:rFonts w:ascii="Times New Roman" w:eastAsia="Times New Roman" w:hAnsi="Times New Roman" w:cs="Times New Roman"/>
            <w:color w:val="3366CC"/>
            <w:kern w:val="0"/>
            <w:sz w:val="24"/>
            <w:szCs w:val="24"/>
            <w:u w:val="single"/>
            <w:lang w:eastAsia="pt-PT"/>
            <w14:ligatures w14:val="none"/>
          </w:rPr>
          <w:t>Santuário de Fátima</w:t>
        </w:r>
      </w:hyperlink>
      <w:r w:rsidRPr="00490A18">
        <w:rPr>
          <w:rFonts w:ascii="Times New Roman" w:eastAsia="Times New Roman" w:hAnsi="Times New Roman" w:cs="Times New Roman"/>
          <w:kern w:val="0"/>
          <w:sz w:val="24"/>
          <w:szCs w:val="24"/>
          <w:lang w:eastAsia="pt-PT"/>
          <w14:ligatures w14:val="none"/>
        </w:rPr>
        <w:t>, também chamado "O altar do Mundo" pela sua projecção mundial entre os </w:t>
      </w:r>
      <w:hyperlink r:id="rId806" w:tooltip="Catolicismo em Portugal" w:history="1">
        <w:r w:rsidRPr="00490A18">
          <w:rPr>
            <w:rFonts w:ascii="Times New Roman" w:eastAsia="Times New Roman" w:hAnsi="Times New Roman" w:cs="Times New Roman"/>
            <w:color w:val="3366CC"/>
            <w:kern w:val="0"/>
            <w:sz w:val="24"/>
            <w:szCs w:val="24"/>
            <w:u w:val="single"/>
            <w:lang w:eastAsia="pt-PT"/>
            <w14:ligatures w14:val="none"/>
          </w:rPr>
          <w:t>católicos</w:t>
        </w:r>
      </w:hyperlink>
    </w:p>
    <w:p w14:paraId="489EA95C"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w:t>
      </w:r>
      <w:hyperlink r:id="rId807" w:tooltip="Constituição portuguesa de 1976" w:history="1">
        <w:r w:rsidRPr="00490A18">
          <w:rPr>
            <w:rFonts w:ascii="Arial" w:eastAsia="Times New Roman" w:hAnsi="Arial" w:cs="Arial"/>
            <w:color w:val="3366CC"/>
            <w:kern w:val="0"/>
            <w:sz w:val="21"/>
            <w:szCs w:val="21"/>
            <w:u w:val="single"/>
            <w:lang w:eastAsia="pt-PT"/>
            <w14:ligatures w14:val="none"/>
          </w:rPr>
          <w:t>Constituição Portuguesa</w:t>
        </w:r>
      </w:hyperlink>
      <w:r w:rsidRPr="00490A18">
        <w:rPr>
          <w:rFonts w:ascii="Arial" w:eastAsia="Times New Roman" w:hAnsi="Arial" w:cs="Arial"/>
          <w:color w:val="202122"/>
          <w:kern w:val="0"/>
          <w:sz w:val="21"/>
          <w:szCs w:val="21"/>
          <w:lang w:eastAsia="pt-PT"/>
          <w14:ligatures w14:val="none"/>
        </w:rPr>
        <w:t> garante a </w:t>
      </w:r>
      <w:hyperlink r:id="rId808" w:tooltip="Liberdade religiosa" w:history="1">
        <w:r w:rsidRPr="00490A18">
          <w:rPr>
            <w:rFonts w:ascii="Arial" w:eastAsia="Times New Roman" w:hAnsi="Arial" w:cs="Arial"/>
            <w:color w:val="3366CC"/>
            <w:kern w:val="0"/>
            <w:sz w:val="21"/>
            <w:szCs w:val="21"/>
            <w:u w:val="single"/>
            <w:lang w:eastAsia="pt-PT"/>
            <w14:ligatures w14:val="none"/>
          </w:rPr>
          <w:t>liberdade religiosa</w:t>
        </w:r>
      </w:hyperlink>
      <w:r w:rsidRPr="00490A18">
        <w:rPr>
          <w:rFonts w:ascii="Arial" w:eastAsia="Times New Roman" w:hAnsi="Arial" w:cs="Arial"/>
          <w:color w:val="202122"/>
          <w:kern w:val="0"/>
          <w:sz w:val="21"/>
          <w:szCs w:val="21"/>
          <w:lang w:eastAsia="pt-PT"/>
          <w14:ligatures w14:val="none"/>
        </w:rPr>
        <w:t> e a </w:t>
      </w:r>
      <w:hyperlink r:id="rId809" w:tooltip="Igualdade" w:history="1">
        <w:r w:rsidRPr="00490A18">
          <w:rPr>
            <w:rFonts w:ascii="Arial" w:eastAsia="Times New Roman" w:hAnsi="Arial" w:cs="Arial"/>
            <w:color w:val="3366CC"/>
            <w:kern w:val="0"/>
            <w:sz w:val="21"/>
            <w:szCs w:val="21"/>
            <w:u w:val="single"/>
            <w:lang w:eastAsia="pt-PT"/>
            <w14:ligatures w14:val="none"/>
          </w:rPr>
          <w:t>igualdade</w:t>
        </w:r>
      </w:hyperlink>
      <w:r w:rsidRPr="00490A18">
        <w:rPr>
          <w:rFonts w:ascii="Arial" w:eastAsia="Times New Roman" w:hAnsi="Arial" w:cs="Arial"/>
          <w:color w:val="202122"/>
          <w:kern w:val="0"/>
          <w:sz w:val="21"/>
          <w:szCs w:val="21"/>
          <w:lang w:eastAsia="pt-PT"/>
          <w14:ligatures w14:val="none"/>
        </w:rPr>
        <w:t> entre religiões,</w:t>
      </w:r>
      <w:hyperlink r:id="rId810" w:anchor="cite_note-125" w:history="1">
        <w:r w:rsidRPr="00490A18">
          <w:rPr>
            <w:rFonts w:ascii="Arial" w:eastAsia="Times New Roman" w:hAnsi="Arial" w:cs="Arial"/>
            <w:color w:val="3366CC"/>
            <w:kern w:val="0"/>
            <w:sz w:val="17"/>
            <w:szCs w:val="17"/>
            <w:u w:val="single"/>
            <w:vertAlign w:val="superscript"/>
            <w:lang w:eastAsia="pt-PT"/>
            <w14:ligatures w14:val="none"/>
          </w:rPr>
          <w:t>[115]</w:t>
        </w:r>
      </w:hyperlink>
      <w:r w:rsidRPr="00490A18">
        <w:rPr>
          <w:rFonts w:ascii="Arial" w:eastAsia="Times New Roman" w:hAnsi="Arial" w:cs="Arial"/>
          <w:color w:val="202122"/>
          <w:kern w:val="0"/>
          <w:sz w:val="21"/>
          <w:szCs w:val="21"/>
          <w:lang w:eastAsia="pt-PT"/>
          <w14:ligatures w14:val="none"/>
        </w:rPr>
        <w:t> apesar da </w:t>
      </w:r>
      <w:hyperlink r:id="rId811" w:tooltip="Concordata" w:history="1">
        <w:r w:rsidRPr="00490A18">
          <w:rPr>
            <w:rFonts w:ascii="Arial" w:eastAsia="Times New Roman" w:hAnsi="Arial" w:cs="Arial"/>
            <w:color w:val="3366CC"/>
            <w:kern w:val="0"/>
            <w:sz w:val="21"/>
            <w:szCs w:val="21"/>
            <w:u w:val="single"/>
            <w:lang w:eastAsia="pt-PT"/>
            <w14:ligatures w14:val="none"/>
          </w:rPr>
          <w:t>Concordata</w:t>
        </w:r>
      </w:hyperlink>
      <w:r w:rsidRPr="00490A18">
        <w:rPr>
          <w:rFonts w:ascii="Arial" w:eastAsia="Times New Roman" w:hAnsi="Arial" w:cs="Arial"/>
          <w:color w:val="202122"/>
          <w:kern w:val="0"/>
          <w:sz w:val="21"/>
          <w:szCs w:val="21"/>
          <w:lang w:eastAsia="pt-PT"/>
          <w14:ligatures w14:val="none"/>
        </w:rPr>
        <w:t> que privilegia a </w:t>
      </w:r>
      <w:hyperlink r:id="rId812" w:tooltip="Igreja Católica" w:history="1">
        <w:r w:rsidRPr="00490A18">
          <w:rPr>
            <w:rFonts w:ascii="Arial" w:eastAsia="Times New Roman" w:hAnsi="Arial" w:cs="Arial"/>
            <w:color w:val="3366CC"/>
            <w:kern w:val="0"/>
            <w:sz w:val="21"/>
            <w:szCs w:val="21"/>
            <w:u w:val="single"/>
            <w:lang w:eastAsia="pt-PT"/>
            <w14:ligatures w14:val="none"/>
          </w:rPr>
          <w:t>Igreja Católica</w:t>
        </w:r>
      </w:hyperlink>
      <w:r w:rsidRPr="00490A18">
        <w:rPr>
          <w:rFonts w:ascii="Arial" w:eastAsia="Times New Roman" w:hAnsi="Arial" w:cs="Arial"/>
          <w:color w:val="202122"/>
          <w:kern w:val="0"/>
          <w:sz w:val="21"/>
          <w:szCs w:val="21"/>
          <w:lang w:eastAsia="pt-PT"/>
          <w14:ligatures w14:val="none"/>
        </w:rPr>
        <w:t>,</w:t>
      </w:r>
      <w:hyperlink r:id="rId813" w:anchor="cite_note-126" w:history="1">
        <w:r w:rsidRPr="00490A18">
          <w:rPr>
            <w:rFonts w:ascii="Arial" w:eastAsia="Times New Roman" w:hAnsi="Arial" w:cs="Arial"/>
            <w:color w:val="3366CC"/>
            <w:kern w:val="0"/>
            <w:sz w:val="17"/>
            <w:szCs w:val="17"/>
            <w:u w:val="single"/>
            <w:vertAlign w:val="superscript"/>
            <w:lang w:eastAsia="pt-PT"/>
            <w14:ligatures w14:val="none"/>
          </w:rPr>
          <w:t>[116]</w:t>
        </w:r>
      </w:hyperlink>
      <w:r w:rsidRPr="00490A18">
        <w:rPr>
          <w:rFonts w:ascii="Arial" w:eastAsia="Times New Roman" w:hAnsi="Arial" w:cs="Arial"/>
          <w:color w:val="202122"/>
          <w:kern w:val="0"/>
          <w:sz w:val="21"/>
          <w:szCs w:val="21"/>
          <w:lang w:eastAsia="pt-PT"/>
          <w14:ligatures w14:val="none"/>
        </w:rPr>
        <w:t> em várias dimensões da vida social, pelo que é comum, em algumas cerimónias oficiais públicas como inaugurações de edifícios ou eventos oficiais de Estado, haver a presença de um representante da Igreja Católica. No entanto, a posição religiosa dos políticos eleitos é normalmente considerada irrelevante pelos eleitores. A exemplo disso, dois dos últimos Presidentes da República (</w:t>
      </w:r>
      <w:hyperlink r:id="rId814" w:tooltip="Mário Soares" w:history="1">
        <w:r w:rsidRPr="00490A18">
          <w:rPr>
            <w:rFonts w:ascii="Arial" w:eastAsia="Times New Roman" w:hAnsi="Arial" w:cs="Arial"/>
            <w:color w:val="3366CC"/>
            <w:kern w:val="0"/>
            <w:sz w:val="21"/>
            <w:szCs w:val="21"/>
            <w:u w:val="single"/>
            <w:lang w:eastAsia="pt-PT"/>
            <w14:ligatures w14:val="none"/>
          </w:rPr>
          <w:t>Mário Soares</w:t>
        </w:r>
      </w:hyperlink>
      <w:r w:rsidRPr="00490A18">
        <w:rPr>
          <w:rFonts w:ascii="Arial" w:eastAsia="Times New Roman" w:hAnsi="Arial" w:cs="Arial"/>
          <w:color w:val="202122"/>
          <w:kern w:val="0"/>
          <w:sz w:val="21"/>
          <w:szCs w:val="21"/>
          <w:lang w:eastAsia="pt-PT"/>
          <w14:ligatures w14:val="none"/>
        </w:rPr>
        <w:t> e </w:t>
      </w:r>
      <w:hyperlink r:id="rId815" w:tooltip="Jorge Sampaio" w:history="1">
        <w:r w:rsidRPr="00490A18">
          <w:rPr>
            <w:rFonts w:ascii="Arial" w:eastAsia="Times New Roman" w:hAnsi="Arial" w:cs="Arial"/>
            <w:color w:val="3366CC"/>
            <w:kern w:val="0"/>
            <w:sz w:val="21"/>
            <w:szCs w:val="21"/>
            <w:u w:val="single"/>
            <w:lang w:eastAsia="pt-PT"/>
            <w14:ligatures w14:val="none"/>
          </w:rPr>
          <w:t>Jorge Sampaio</w:t>
        </w:r>
      </w:hyperlink>
      <w:r w:rsidRPr="00490A18">
        <w:rPr>
          <w:rFonts w:ascii="Arial" w:eastAsia="Times New Roman" w:hAnsi="Arial" w:cs="Arial"/>
          <w:color w:val="202122"/>
          <w:kern w:val="0"/>
          <w:sz w:val="21"/>
          <w:szCs w:val="21"/>
          <w:lang w:eastAsia="pt-PT"/>
          <w14:ligatures w14:val="none"/>
        </w:rPr>
        <w:t>) eram pessoas assumidamente </w:t>
      </w:r>
      <w:hyperlink r:id="rId816" w:tooltip="Laicismo" w:history="1">
        <w:r w:rsidRPr="00490A18">
          <w:rPr>
            <w:rFonts w:ascii="Arial" w:eastAsia="Times New Roman" w:hAnsi="Arial" w:cs="Arial"/>
            <w:color w:val="3366CC"/>
            <w:kern w:val="0"/>
            <w:sz w:val="21"/>
            <w:szCs w:val="21"/>
            <w:u w:val="single"/>
            <w:lang w:eastAsia="pt-PT"/>
            <w14:ligatures w14:val="none"/>
          </w:rPr>
          <w:t>laicas</w:t>
        </w:r>
      </w:hyperlink>
      <w:r w:rsidRPr="00490A18">
        <w:rPr>
          <w:rFonts w:ascii="Arial" w:eastAsia="Times New Roman" w:hAnsi="Arial" w:cs="Arial"/>
          <w:color w:val="202122"/>
          <w:kern w:val="0"/>
          <w:sz w:val="21"/>
          <w:szCs w:val="21"/>
          <w:lang w:eastAsia="pt-PT"/>
          <w14:ligatures w14:val="none"/>
        </w:rPr>
        <w:t>.</w:t>
      </w:r>
      <w:hyperlink r:id="rId817" w:anchor="cite_note-Laico-127" w:history="1">
        <w:r w:rsidRPr="00490A18">
          <w:rPr>
            <w:rFonts w:ascii="Arial" w:eastAsia="Times New Roman" w:hAnsi="Arial" w:cs="Arial"/>
            <w:color w:val="3366CC"/>
            <w:kern w:val="0"/>
            <w:sz w:val="17"/>
            <w:szCs w:val="17"/>
            <w:u w:val="single"/>
            <w:vertAlign w:val="superscript"/>
            <w:lang w:eastAsia="pt-PT"/>
            <w14:ligatures w14:val="none"/>
          </w:rPr>
          <w:t>[117]</w:t>
        </w:r>
      </w:hyperlink>
      <w:r w:rsidRPr="00490A18">
        <w:rPr>
          <w:rFonts w:ascii="Arial" w:eastAsia="Times New Roman" w:hAnsi="Arial" w:cs="Arial"/>
          <w:color w:val="202122"/>
          <w:kern w:val="0"/>
          <w:sz w:val="21"/>
          <w:szCs w:val="21"/>
          <w:lang w:eastAsia="pt-PT"/>
          <w14:ligatures w14:val="none"/>
        </w:rPr>
        <w:t> De acordo com pesquisa de 2010 do </w:t>
      </w:r>
      <w:r w:rsidRPr="00490A18">
        <w:rPr>
          <w:rFonts w:ascii="Arial" w:eastAsia="Times New Roman" w:hAnsi="Arial" w:cs="Arial"/>
          <w:i/>
          <w:iCs/>
          <w:color w:val="202122"/>
          <w:kern w:val="0"/>
          <w:sz w:val="21"/>
          <w:szCs w:val="21"/>
          <w:lang w:eastAsia="pt-PT"/>
          <w14:ligatures w14:val="none"/>
        </w:rPr>
        <w:t>Eurobarómetro</w:t>
      </w:r>
      <w:r w:rsidRPr="00490A18">
        <w:rPr>
          <w:rFonts w:ascii="Arial" w:eastAsia="Times New Roman" w:hAnsi="Arial" w:cs="Arial"/>
          <w:color w:val="202122"/>
          <w:kern w:val="0"/>
          <w:sz w:val="21"/>
          <w:szCs w:val="21"/>
          <w:lang w:eastAsia="pt-PT"/>
          <w14:ligatures w14:val="none"/>
        </w:rPr>
        <w:t>, 70% dos portugueses disseram acreditar na existência de algum deus. 15% disseram crer na existência de algum tipo de espírito ou força vital, ao passo que 12% não acreditavam que exista qualquer tipo de espírito, deus, ou força vital.</w:t>
      </w:r>
      <w:hyperlink r:id="rId818" w:anchor="cite_note-Special_Eurobarometer_393-128" w:history="1">
        <w:r w:rsidRPr="00490A18">
          <w:rPr>
            <w:rFonts w:ascii="Arial" w:eastAsia="Times New Roman" w:hAnsi="Arial" w:cs="Arial"/>
            <w:color w:val="3366CC"/>
            <w:kern w:val="0"/>
            <w:sz w:val="17"/>
            <w:szCs w:val="17"/>
            <w:u w:val="single"/>
            <w:vertAlign w:val="superscript"/>
            <w:lang w:eastAsia="pt-PT"/>
            <w14:ligatures w14:val="none"/>
          </w:rPr>
          <w:t>[118]</w:t>
        </w:r>
      </w:hyperlink>
    </w:p>
    <w:p w14:paraId="09D41D3F"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maioria dos portugueses (80,2% da população total – segundo os resultados oficiais dos </w:t>
      </w:r>
      <w:hyperlink r:id="rId819" w:tooltip="Censo demográfico" w:history="1">
        <w:r w:rsidRPr="00490A18">
          <w:rPr>
            <w:rFonts w:ascii="Arial" w:eastAsia="Times New Roman" w:hAnsi="Arial" w:cs="Arial"/>
            <w:color w:val="3366CC"/>
            <w:kern w:val="0"/>
            <w:sz w:val="21"/>
            <w:szCs w:val="21"/>
            <w:u w:val="single"/>
            <w:lang w:eastAsia="pt-PT"/>
            <w14:ligatures w14:val="none"/>
          </w:rPr>
          <w:t>Censos</w:t>
        </w:r>
      </w:hyperlink>
      <w:r w:rsidRPr="00490A18">
        <w:rPr>
          <w:rFonts w:ascii="Arial" w:eastAsia="Times New Roman" w:hAnsi="Arial" w:cs="Arial"/>
          <w:color w:val="202122"/>
          <w:kern w:val="0"/>
          <w:sz w:val="21"/>
          <w:szCs w:val="21"/>
          <w:lang w:eastAsia="pt-PT"/>
          <w14:ligatures w14:val="none"/>
        </w:rPr>
        <w:t> 2021), inscrevem-se numa tradição </w:t>
      </w:r>
      <w:hyperlink r:id="rId820" w:tooltip="Catolicismo" w:history="1">
        <w:r w:rsidRPr="00490A18">
          <w:rPr>
            <w:rFonts w:ascii="Arial" w:eastAsia="Times New Roman" w:hAnsi="Arial" w:cs="Arial"/>
            <w:color w:val="3366CC"/>
            <w:kern w:val="0"/>
            <w:sz w:val="21"/>
            <w:szCs w:val="21"/>
            <w:u w:val="single"/>
            <w:lang w:eastAsia="pt-PT"/>
            <w14:ligatures w14:val="none"/>
          </w:rPr>
          <w:t>católica</w:t>
        </w:r>
      </w:hyperlink>
      <w:r w:rsidRPr="00490A18">
        <w:rPr>
          <w:rFonts w:ascii="Arial" w:eastAsia="Times New Roman" w:hAnsi="Arial" w:cs="Arial"/>
          <w:color w:val="202122"/>
          <w:kern w:val="0"/>
          <w:sz w:val="21"/>
          <w:szCs w:val="21"/>
          <w:lang w:eastAsia="pt-PT"/>
          <w14:ligatures w14:val="none"/>
        </w:rPr>
        <w:t>.</w:t>
      </w:r>
      <w:hyperlink r:id="rId821" w:anchor="cite_note-CIA_Religi%C3%A3o-129" w:history="1">
        <w:r w:rsidRPr="00490A18">
          <w:rPr>
            <w:rFonts w:ascii="Arial" w:eastAsia="Times New Roman" w:hAnsi="Arial" w:cs="Arial"/>
            <w:color w:val="3366CC"/>
            <w:kern w:val="0"/>
            <w:sz w:val="17"/>
            <w:szCs w:val="17"/>
            <w:u w:val="single"/>
            <w:vertAlign w:val="superscript"/>
            <w:lang w:eastAsia="pt-PT"/>
            <w14:ligatures w14:val="none"/>
          </w:rPr>
          <w:t>[119]</w:t>
        </w:r>
      </w:hyperlink>
      <w:r w:rsidRPr="00490A18">
        <w:rPr>
          <w:rFonts w:ascii="Arial" w:eastAsia="Times New Roman" w:hAnsi="Arial" w:cs="Arial"/>
          <w:color w:val="202122"/>
          <w:kern w:val="0"/>
          <w:sz w:val="21"/>
          <w:szCs w:val="21"/>
          <w:lang w:eastAsia="pt-PT"/>
          <w14:ligatures w14:val="none"/>
        </w:rPr>
        <w:t> A prática dominical do </w:t>
      </w:r>
      <w:hyperlink r:id="rId822" w:tooltip="Catolicismo" w:history="1">
        <w:r w:rsidRPr="00490A18">
          <w:rPr>
            <w:rFonts w:ascii="Arial" w:eastAsia="Times New Roman" w:hAnsi="Arial" w:cs="Arial"/>
            <w:color w:val="3366CC"/>
            <w:kern w:val="0"/>
            <w:sz w:val="21"/>
            <w:szCs w:val="21"/>
            <w:u w:val="single"/>
            <w:lang w:eastAsia="pt-PT"/>
            <w14:ligatures w14:val="none"/>
          </w:rPr>
          <w:t>Catolicismo</w:t>
        </w:r>
      </w:hyperlink>
      <w:r w:rsidRPr="00490A18">
        <w:rPr>
          <w:rFonts w:ascii="Arial" w:eastAsia="Times New Roman" w:hAnsi="Arial" w:cs="Arial"/>
          <w:color w:val="202122"/>
          <w:kern w:val="0"/>
          <w:sz w:val="21"/>
          <w:szCs w:val="21"/>
          <w:lang w:eastAsia="pt-PT"/>
          <w14:ligatures w14:val="none"/>
        </w:rPr>
        <w:t> segundo um estudo da própria </w:t>
      </w:r>
      <w:hyperlink r:id="rId823" w:tooltip="Igreja Católica" w:history="1">
        <w:r w:rsidRPr="00490A18">
          <w:rPr>
            <w:rFonts w:ascii="Arial" w:eastAsia="Times New Roman" w:hAnsi="Arial" w:cs="Arial"/>
            <w:color w:val="3366CC"/>
            <w:kern w:val="0"/>
            <w:sz w:val="21"/>
            <w:szCs w:val="21"/>
            <w:u w:val="single"/>
            <w:lang w:eastAsia="pt-PT"/>
            <w14:ligatures w14:val="none"/>
          </w:rPr>
          <w:t>Igreja Católica</w:t>
        </w:r>
      </w:hyperlink>
      <w:r w:rsidRPr="00490A18">
        <w:rPr>
          <w:rFonts w:ascii="Arial" w:eastAsia="Times New Roman" w:hAnsi="Arial" w:cs="Arial"/>
          <w:color w:val="202122"/>
          <w:kern w:val="0"/>
          <w:sz w:val="21"/>
          <w:szCs w:val="21"/>
          <w:lang w:eastAsia="pt-PT"/>
          <w14:ligatures w14:val="none"/>
        </w:rPr>
        <w:t> (de 2001) é realizada por 1 933 677 católicos praticantes (18,7% da população total) e o número de </w:t>
      </w:r>
      <w:hyperlink r:id="rId824" w:tooltip="Comunhão" w:history="1">
        <w:r w:rsidRPr="00490A18">
          <w:rPr>
            <w:rFonts w:ascii="Arial" w:eastAsia="Times New Roman" w:hAnsi="Arial" w:cs="Arial"/>
            <w:color w:val="3366CC"/>
            <w:kern w:val="0"/>
            <w:sz w:val="21"/>
            <w:szCs w:val="21"/>
            <w:u w:val="single"/>
            <w:lang w:eastAsia="pt-PT"/>
            <w14:ligatures w14:val="none"/>
          </w:rPr>
          <w:t>comungantes</w:t>
        </w:r>
      </w:hyperlink>
      <w:r w:rsidRPr="00490A18">
        <w:rPr>
          <w:rFonts w:ascii="Arial" w:eastAsia="Times New Roman" w:hAnsi="Arial" w:cs="Arial"/>
          <w:color w:val="202122"/>
          <w:kern w:val="0"/>
          <w:sz w:val="21"/>
          <w:szCs w:val="21"/>
          <w:lang w:eastAsia="pt-PT"/>
          <w14:ligatures w14:val="none"/>
        </w:rPr>
        <w:t> é de 1 065 036 (10,3% da população total). Cerca de metade dos </w:t>
      </w:r>
      <w:hyperlink r:id="rId825" w:tooltip="Casamento" w:history="1">
        <w:r w:rsidRPr="00490A18">
          <w:rPr>
            <w:rFonts w:ascii="Arial" w:eastAsia="Times New Roman" w:hAnsi="Arial" w:cs="Arial"/>
            <w:color w:val="3366CC"/>
            <w:kern w:val="0"/>
            <w:sz w:val="21"/>
            <w:szCs w:val="21"/>
            <w:u w:val="single"/>
            <w:lang w:eastAsia="pt-PT"/>
            <w14:ligatures w14:val="none"/>
          </w:rPr>
          <w:t>casamentos</w:t>
        </w:r>
      </w:hyperlink>
      <w:r w:rsidRPr="00490A18">
        <w:rPr>
          <w:rFonts w:ascii="Arial" w:eastAsia="Times New Roman" w:hAnsi="Arial" w:cs="Arial"/>
          <w:color w:val="202122"/>
          <w:kern w:val="0"/>
          <w:sz w:val="21"/>
          <w:szCs w:val="21"/>
          <w:lang w:eastAsia="pt-PT"/>
          <w14:ligatures w14:val="none"/>
        </w:rPr>
        <w:t> realizados são casamentos católicos, os quais produzem automaticamente efeitos civis. O </w:t>
      </w:r>
      <w:hyperlink r:id="rId826" w:tooltip="Casamento entre pessoas do mesmo sexo em Portugal" w:history="1">
        <w:r w:rsidRPr="00490A18">
          <w:rPr>
            <w:rFonts w:ascii="Arial" w:eastAsia="Times New Roman" w:hAnsi="Arial" w:cs="Arial"/>
            <w:color w:val="3366CC"/>
            <w:kern w:val="0"/>
            <w:sz w:val="21"/>
            <w:szCs w:val="21"/>
            <w:u w:val="single"/>
            <w:lang w:eastAsia="pt-PT"/>
            <w14:ligatures w14:val="none"/>
          </w:rPr>
          <w:t>casamento entre pessoas do mesmo sexo</w:t>
        </w:r>
      </w:hyperlink>
      <w:r w:rsidRPr="00490A18">
        <w:rPr>
          <w:rFonts w:ascii="Arial" w:eastAsia="Times New Roman" w:hAnsi="Arial" w:cs="Arial"/>
          <w:color w:val="202122"/>
          <w:kern w:val="0"/>
          <w:sz w:val="21"/>
          <w:szCs w:val="21"/>
          <w:lang w:eastAsia="pt-PT"/>
          <w14:ligatures w14:val="none"/>
        </w:rPr>
        <w:t>, assim como o </w:t>
      </w:r>
      <w:hyperlink r:id="rId827" w:tooltip="Divórcio" w:history="1">
        <w:r w:rsidRPr="00490A18">
          <w:rPr>
            <w:rFonts w:ascii="Arial" w:eastAsia="Times New Roman" w:hAnsi="Arial" w:cs="Arial"/>
            <w:color w:val="3366CC"/>
            <w:kern w:val="0"/>
            <w:sz w:val="21"/>
            <w:szCs w:val="21"/>
            <w:u w:val="single"/>
            <w:lang w:eastAsia="pt-PT"/>
            <w14:ligatures w14:val="none"/>
          </w:rPr>
          <w:t>divórcio</w:t>
        </w:r>
      </w:hyperlink>
      <w:r w:rsidRPr="00490A18">
        <w:rPr>
          <w:rFonts w:ascii="Arial" w:eastAsia="Times New Roman" w:hAnsi="Arial" w:cs="Arial"/>
          <w:color w:val="202122"/>
          <w:kern w:val="0"/>
          <w:sz w:val="21"/>
          <w:szCs w:val="21"/>
          <w:lang w:eastAsia="pt-PT"/>
          <w14:ligatures w14:val="none"/>
        </w:rPr>
        <w:t>, são permitidos, conforme estabelecido no </w:t>
      </w:r>
      <w:hyperlink r:id="rId828" w:tooltip="Código Civil" w:history="1">
        <w:r w:rsidRPr="00490A18">
          <w:rPr>
            <w:rFonts w:ascii="Arial" w:eastAsia="Times New Roman" w:hAnsi="Arial" w:cs="Arial"/>
            <w:color w:val="3366CC"/>
            <w:kern w:val="0"/>
            <w:sz w:val="21"/>
            <w:szCs w:val="21"/>
            <w:u w:val="single"/>
            <w:lang w:eastAsia="pt-PT"/>
            <w14:ligatures w14:val="none"/>
          </w:rPr>
          <w:t>Código Civil</w:t>
        </w:r>
      </w:hyperlink>
      <w:r w:rsidRPr="00490A18">
        <w:rPr>
          <w:rFonts w:ascii="Arial" w:eastAsia="Times New Roman" w:hAnsi="Arial" w:cs="Arial"/>
          <w:color w:val="202122"/>
          <w:kern w:val="0"/>
          <w:sz w:val="21"/>
          <w:szCs w:val="21"/>
          <w:lang w:eastAsia="pt-PT"/>
          <w14:ligatures w14:val="none"/>
        </w:rPr>
        <w:t> (por mútuo consentimento ou por requerimento no tribunal por um dos cônjuges no caso do divórcio) apesar de o </w:t>
      </w:r>
      <w:hyperlink r:id="rId829" w:tooltip="Direito Canónico" w:history="1">
        <w:r w:rsidRPr="00490A18">
          <w:rPr>
            <w:rFonts w:ascii="Arial" w:eastAsia="Times New Roman" w:hAnsi="Arial" w:cs="Arial"/>
            <w:color w:val="3366CC"/>
            <w:kern w:val="0"/>
            <w:sz w:val="21"/>
            <w:szCs w:val="21"/>
            <w:u w:val="single"/>
            <w:lang w:eastAsia="pt-PT"/>
            <w14:ligatures w14:val="none"/>
          </w:rPr>
          <w:t>Direito Matrimonial Canónico</w:t>
        </w:r>
      </w:hyperlink>
      <w:r w:rsidRPr="00490A18">
        <w:rPr>
          <w:rFonts w:ascii="Arial" w:eastAsia="Times New Roman" w:hAnsi="Arial" w:cs="Arial"/>
          <w:color w:val="202122"/>
          <w:kern w:val="0"/>
          <w:sz w:val="21"/>
          <w:szCs w:val="21"/>
          <w:lang w:eastAsia="pt-PT"/>
          <w14:ligatures w14:val="none"/>
        </w:rPr>
        <w:t> não prever estas figuras, tal como o casamento entre pessoas do mesmo sexo. Existem vinte dioceses em Portugal, agrupadas em três distritos eclesiásticos: </w:t>
      </w:r>
      <w:hyperlink r:id="rId830" w:tooltip="Arquidiocese de Braga" w:history="1">
        <w:r w:rsidRPr="00490A18">
          <w:rPr>
            <w:rFonts w:ascii="Arial" w:eastAsia="Times New Roman" w:hAnsi="Arial" w:cs="Arial"/>
            <w:color w:val="3366CC"/>
            <w:kern w:val="0"/>
            <w:sz w:val="21"/>
            <w:szCs w:val="21"/>
            <w:u w:val="single"/>
            <w:lang w:eastAsia="pt-PT"/>
            <w14:ligatures w14:val="none"/>
          </w:rPr>
          <w:t>Braga</w:t>
        </w:r>
      </w:hyperlink>
      <w:r w:rsidRPr="00490A18">
        <w:rPr>
          <w:rFonts w:ascii="Arial" w:eastAsia="Times New Roman" w:hAnsi="Arial" w:cs="Arial"/>
          <w:color w:val="202122"/>
          <w:kern w:val="0"/>
          <w:sz w:val="21"/>
          <w:szCs w:val="21"/>
          <w:lang w:eastAsia="pt-PT"/>
          <w14:ligatures w14:val="none"/>
        </w:rPr>
        <w:t>, </w:t>
      </w:r>
      <w:hyperlink r:id="rId831" w:tooltip="Patriarcado de Lisboa" w:history="1">
        <w:r w:rsidRPr="00490A18">
          <w:rPr>
            <w:rFonts w:ascii="Arial" w:eastAsia="Times New Roman" w:hAnsi="Arial" w:cs="Arial"/>
            <w:color w:val="3366CC"/>
            <w:kern w:val="0"/>
            <w:sz w:val="21"/>
            <w:szCs w:val="21"/>
            <w:u w:val="single"/>
            <w:lang w:eastAsia="pt-PT"/>
            <w14:ligatures w14:val="none"/>
          </w:rPr>
          <w:t>Lisboa</w:t>
        </w:r>
      </w:hyperlink>
      <w:r w:rsidRPr="00490A18">
        <w:rPr>
          <w:rFonts w:ascii="Arial" w:eastAsia="Times New Roman" w:hAnsi="Arial" w:cs="Arial"/>
          <w:color w:val="202122"/>
          <w:kern w:val="0"/>
          <w:sz w:val="21"/>
          <w:szCs w:val="21"/>
          <w:lang w:eastAsia="pt-PT"/>
          <w14:ligatures w14:val="none"/>
        </w:rPr>
        <w:t> e </w:t>
      </w:r>
      <w:hyperlink r:id="rId832" w:tooltip="Arquidiocese de Évora" w:history="1">
        <w:r w:rsidRPr="00490A18">
          <w:rPr>
            <w:rFonts w:ascii="Arial" w:eastAsia="Times New Roman" w:hAnsi="Arial" w:cs="Arial"/>
            <w:color w:val="3366CC"/>
            <w:kern w:val="0"/>
            <w:sz w:val="21"/>
            <w:szCs w:val="21"/>
            <w:u w:val="single"/>
            <w:lang w:eastAsia="pt-PT"/>
            <w14:ligatures w14:val="none"/>
          </w:rPr>
          <w:t>Évora</w:t>
        </w:r>
      </w:hyperlink>
      <w:r w:rsidRPr="00490A18">
        <w:rPr>
          <w:rFonts w:ascii="Arial" w:eastAsia="Times New Roman" w:hAnsi="Arial" w:cs="Arial"/>
          <w:color w:val="202122"/>
          <w:kern w:val="0"/>
          <w:sz w:val="21"/>
          <w:szCs w:val="21"/>
          <w:lang w:eastAsia="pt-PT"/>
          <w14:ligatures w14:val="none"/>
        </w:rPr>
        <w:t>.</w:t>
      </w:r>
      <w:hyperlink r:id="rId833" w:anchor="cite_note-130" w:history="1">
        <w:r w:rsidRPr="00490A18">
          <w:rPr>
            <w:rFonts w:ascii="Arial" w:eastAsia="Times New Roman" w:hAnsi="Arial" w:cs="Arial"/>
            <w:color w:val="3366CC"/>
            <w:kern w:val="0"/>
            <w:sz w:val="17"/>
            <w:szCs w:val="17"/>
            <w:u w:val="single"/>
            <w:vertAlign w:val="superscript"/>
            <w:lang w:eastAsia="pt-PT"/>
            <w14:ligatures w14:val="none"/>
          </w:rPr>
          <w:t>[120]</w:t>
        </w:r>
      </w:hyperlink>
      <w:r w:rsidRPr="00490A18">
        <w:rPr>
          <w:rFonts w:ascii="Arial" w:eastAsia="Times New Roman" w:hAnsi="Arial" w:cs="Arial"/>
          <w:color w:val="202122"/>
          <w:kern w:val="0"/>
          <w:sz w:val="21"/>
          <w:szCs w:val="21"/>
          <w:lang w:eastAsia="pt-PT"/>
          <w14:ligatures w14:val="none"/>
        </w:rPr>
        <w:t> Outras estatísticas não oficiais mostram que em 2004 a população católica de Portugal era de 90,41%, sendo a população da Diocese Portalegre-Castelo Branco a mais católica com 99,35% de fiéis e a população da Diocese de Beja a menos devota ao catolicismo com 83,42% de católicos. Já as Dioceses de Lisboa e do Porto possuíam respetivamente 85,00% e 90,56% de população católica.</w:t>
      </w:r>
      <w:hyperlink r:id="rId834" w:anchor="cite_note-131" w:history="1">
        <w:r w:rsidRPr="00490A18">
          <w:rPr>
            <w:rFonts w:ascii="Arial" w:eastAsia="Times New Roman" w:hAnsi="Arial" w:cs="Arial"/>
            <w:color w:val="3366CC"/>
            <w:kern w:val="0"/>
            <w:sz w:val="17"/>
            <w:szCs w:val="17"/>
            <w:u w:val="single"/>
            <w:vertAlign w:val="superscript"/>
            <w:lang w:eastAsia="pt-PT"/>
            <w14:ligatures w14:val="none"/>
          </w:rPr>
          <w:t>[121]</w:t>
        </w:r>
      </w:hyperlink>
    </w:p>
    <w:p w14:paraId="29729FCD" w14:textId="77777777" w:rsidR="00490A18" w:rsidRPr="00490A18" w:rsidRDefault="00490A18" w:rsidP="00490A18">
      <w:pPr>
        <w:spacing w:after="120" w:line="240" w:lineRule="auto"/>
        <w:jc w:val="center"/>
        <w:rPr>
          <w:rFonts w:ascii="Arial" w:eastAsia="Times New Roman" w:hAnsi="Arial" w:cs="Arial"/>
          <w:color w:val="202122"/>
          <w:kern w:val="0"/>
          <w:sz w:val="20"/>
          <w:szCs w:val="20"/>
          <w:lang w:eastAsia="pt-PT"/>
          <w14:ligatures w14:val="none"/>
        </w:rPr>
      </w:pPr>
    </w:p>
    <w:p w14:paraId="2D6951DE" w14:textId="77777777" w:rsidR="00490A18" w:rsidRPr="00490A18" w:rsidRDefault="00490A18" w:rsidP="00490A18">
      <w:pPr>
        <w:spacing w:before="120" w:after="120" w:line="240" w:lineRule="auto"/>
        <w:jc w:val="center"/>
        <w:rPr>
          <w:rFonts w:ascii="Arial" w:eastAsia="Times New Roman" w:hAnsi="Arial" w:cs="Arial"/>
          <w:color w:val="202122"/>
          <w:kern w:val="0"/>
          <w:sz w:val="20"/>
          <w:szCs w:val="20"/>
          <w:lang w:eastAsia="pt-PT"/>
          <w14:ligatures w14:val="none"/>
        </w:rPr>
      </w:pPr>
    </w:p>
    <w:p w14:paraId="3C7675AF" w14:textId="77777777" w:rsidR="00490A18" w:rsidRPr="00490A18" w:rsidRDefault="00490A18" w:rsidP="00490A18">
      <w:pPr>
        <w:spacing w:before="120" w:after="120" w:line="240" w:lineRule="auto"/>
        <w:jc w:val="center"/>
        <w:rPr>
          <w:rFonts w:ascii="Arial" w:eastAsia="Times New Roman" w:hAnsi="Arial" w:cs="Arial"/>
          <w:color w:val="202122"/>
          <w:kern w:val="0"/>
          <w:sz w:val="20"/>
          <w:szCs w:val="20"/>
          <w:lang w:eastAsia="pt-PT"/>
          <w14:ligatures w14:val="none"/>
        </w:rPr>
      </w:pPr>
    </w:p>
    <w:p w14:paraId="278D91B8" w14:textId="7EFB70D6" w:rsidR="00490A18" w:rsidRPr="00490A18" w:rsidRDefault="00490A18" w:rsidP="00490A18">
      <w:pPr>
        <w:spacing w:after="10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202122"/>
          <w:kern w:val="0"/>
          <w:sz w:val="20"/>
          <w:szCs w:val="20"/>
          <w:lang w:eastAsia="pt-PT"/>
          <w14:ligatures w14:val="none"/>
        </w:rPr>
        <w:lastRenderedPageBreak/>
        <w:drawing>
          <wp:inline distT="0" distB="0" distL="0" distR="0" wp14:anchorId="0780A47B" wp14:editId="7FB5DD65">
            <wp:extent cx="1905000" cy="1905000"/>
            <wp:effectExtent l="0" t="0" r="0" b="0"/>
            <wp:docPr id="77402253" name="Imagem 70" descr="Uma imagem com círculo, silhu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2253" name="Imagem 70" descr="Uma imagem com círculo, silhueta&#10;&#10;Descrição gerada automaticamente"/>
                    <pic:cNvPicPr>
                      <a:picLocks noChangeAspect="1" noChangeArrowheads="1"/>
                    </pic:cNvPicPr>
                  </pic:nvPicPr>
                  <pic:blipFill>
                    <a:blip r:embed="rId83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D1BFCD5" w14:textId="77777777" w:rsidR="00490A18" w:rsidRPr="00490A18" w:rsidRDefault="00490A18" w:rsidP="00490A18">
      <w:pPr>
        <w:shd w:val="clear" w:color="auto" w:fill="F8F9FA"/>
        <w:spacing w:before="120" w:after="120"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Religião em Portugal em 2021</w:t>
      </w:r>
      <w:hyperlink r:id="rId836" w:anchor="cite_note-132" w:history="1">
        <w:r w:rsidRPr="00490A18">
          <w:rPr>
            <w:rFonts w:ascii="Arial" w:eastAsia="Times New Roman" w:hAnsi="Arial" w:cs="Arial"/>
            <w:color w:val="3366CC"/>
            <w:kern w:val="0"/>
            <w:sz w:val="15"/>
            <w:szCs w:val="15"/>
            <w:u w:val="single"/>
            <w:vertAlign w:val="superscript"/>
            <w:lang w:eastAsia="pt-PT"/>
            <w14:ligatures w14:val="none"/>
          </w:rPr>
          <w:t>[122]</w:t>
        </w:r>
      </w:hyperlink>
    </w:p>
    <w:p w14:paraId="35BF720A" w14:textId="77777777" w:rsidR="00490A18" w:rsidRPr="00490A18" w:rsidRDefault="00490A18" w:rsidP="00490A18">
      <w:pPr>
        <w:shd w:val="clear" w:color="auto" w:fill="F8F9FA"/>
        <w:spacing w:after="0"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000000"/>
          <w:kern w:val="0"/>
          <w:sz w:val="19"/>
          <w:szCs w:val="19"/>
          <w:bdr w:val="single" w:sz="6" w:space="0" w:color="000000" w:frame="1"/>
          <w:shd w:val="clear" w:color="auto" w:fill="00008B"/>
          <w:lang w:eastAsia="pt-PT"/>
          <w14:ligatures w14:val="none"/>
        </w:rPr>
        <w:t> </w:t>
      </w:r>
      <w:r w:rsidRPr="00490A18">
        <w:rPr>
          <w:rFonts w:ascii="Arial" w:eastAsia="Times New Roman" w:hAnsi="Arial" w:cs="Arial"/>
          <w:color w:val="202122"/>
          <w:kern w:val="0"/>
          <w:sz w:val="19"/>
          <w:szCs w:val="19"/>
          <w:lang w:eastAsia="pt-PT"/>
          <w14:ligatures w14:val="none"/>
        </w:rPr>
        <w:t> </w:t>
      </w:r>
      <w:hyperlink r:id="rId837" w:tooltip="Catolicismo" w:history="1">
        <w:r w:rsidRPr="00490A18">
          <w:rPr>
            <w:rFonts w:ascii="Arial" w:eastAsia="Times New Roman" w:hAnsi="Arial" w:cs="Arial"/>
            <w:color w:val="3366CC"/>
            <w:kern w:val="0"/>
            <w:sz w:val="19"/>
            <w:szCs w:val="19"/>
            <w:u w:val="single"/>
            <w:lang w:eastAsia="pt-PT"/>
            <w14:ligatures w14:val="none"/>
          </w:rPr>
          <w:t>Catolicismo</w:t>
        </w:r>
      </w:hyperlink>
      <w:r w:rsidRPr="00490A18">
        <w:rPr>
          <w:rFonts w:ascii="Arial" w:eastAsia="Times New Roman" w:hAnsi="Arial" w:cs="Arial"/>
          <w:color w:val="202122"/>
          <w:kern w:val="0"/>
          <w:sz w:val="19"/>
          <w:szCs w:val="19"/>
          <w:lang w:eastAsia="pt-PT"/>
          <w14:ligatures w14:val="none"/>
        </w:rPr>
        <w:t> (80.20%)</w:t>
      </w:r>
    </w:p>
    <w:p w14:paraId="0C86AA73" w14:textId="77777777" w:rsidR="00490A18" w:rsidRPr="00490A18" w:rsidRDefault="00490A18" w:rsidP="00490A18">
      <w:pPr>
        <w:shd w:val="clear" w:color="auto" w:fill="F8F9FA"/>
        <w:spacing w:after="0"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000000"/>
          <w:kern w:val="0"/>
          <w:sz w:val="19"/>
          <w:szCs w:val="19"/>
          <w:bdr w:val="single" w:sz="6" w:space="0" w:color="000000" w:frame="1"/>
          <w:shd w:val="clear" w:color="auto" w:fill="FFC0CB"/>
          <w:lang w:eastAsia="pt-PT"/>
          <w14:ligatures w14:val="none"/>
        </w:rPr>
        <w:t> </w:t>
      </w:r>
      <w:r w:rsidRPr="00490A18">
        <w:rPr>
          <w:rFonts w:ascii="Arial" w:eastAsia="Times New Roman" w:hAnsi="Arial" w:cs="Arial"/>
          <w:color w:val="202122"/>
          <w:kern w:val="0"/>
          <w:sz w:val="19"/>
          <w:szCs w:val="19"/>
          <w:lang w:eastAsia="pt-PT"/>
          <w14:ligatures w14:val="none"/>
        </w:rPr>
        <w:t> Outra forma de </w:t>
      </w:r>
      <w:hyperlink r:id="rId838" w:tooltip="Cristianismo" w:history="1">
        <w:r w:rsidRPr="00490A18">
          <w:rPr>
            <w:rFonts w:ascii="Arial" w:eastAsia="Times New Roman" w:hAnsi="Arial" w:cs="Arial"/>
            <w:color w:val="3366CC"/>
            <w:kern w:val="0"/>
            <w:sz w:val="19"/>
            <w:szCs w:val="19"/>
            <w:u w:val="single"/>
            <w:lang w:eastAsia="pt-PT"/>
            <w14:ligatures w14:val="none"/>
          </w:rPr>
          <w:t>Cristianismo</w:t>
        </w:r>
      </w:hyperlink>
      <w:r w:rsidRPr="00490A18">
        <w:rPr>
          <w:rFonts w:ascii="Arial" w:eastAsia="Times New Roman" w:hAnsi="Arial" w:cs="Arial"/>
          <w:color w:val="202122"/>
          <w:kern w:val="0"/>
          <w:sz w:val="19"/>
          <w:szCs w:val="19"/>
          <w:lang w:eastAsia="pt-PT"/>
          <w14:ligatures w14:val="none"/>
        </w:rPr>
        <w:t> (4.57%)</w:t>
      </w:r>
    </w:p>
    <w:p w14:paraId="2545B5D3" w14:textId="77777777" w:rsidR="00490A18" w:rsidRPr="00490A18" w:rsidRDefault="00490A18" w:rsidP="00490A18">
      <w:pPr>
        <w:shd w:val="clear" w:color="auto" w:fill="F8F9FA"/>
        <w:spacing w:after="0"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000000"/>
          <w:kern w:val="0"/>
          <w:sz w:val="19"/>
          <w:szCs w:val="19"/>
          <w:bdr w:val="single" w:sz="6" w:space="0" w:color="000000" w:frame="1"/>
          <w:shd w:val="clear" w:color="auto" w:fill="9932CC"/>
          <w:lang w:eastAsia="pt-PT"/>
          <w14:ligatures w14:val="none"/>
        </w:rPr>
        <w:t> </w:t>
      </w:r>
      <w:r w:rsidRPr="00490A18">
        <w:rPr>
          <w:rFonts w:ascii="Arial" w:eastAsia="Times New Roman" w:hAnsi="Arial" w:cs="Arial"/>
          <w:color w:val="202122"/>
          <w:kern w:val="0"/>
          <w:sz w:val="19"/>
          <w:szCs w:val="19"/>
          <w:lang w:eastAsia="pt-PT"/>
          <w14:ligatures w14:val="none"/>
        </w:rPr>
        <w:t> Outra religião (1.14%)</w:t>
      </w:r>
    </w:p>
    <w:p w14:paraId="7E5D3465" w14:textId="77777777" w:rsidR="00490A18" w:rsidRPr="00490A18" w:rsidRDefault="00490A18" w:rsidP="00490A18">
      <w:pPr>
        <w:shd w:val="clear" w:color="auto" w:fill="F8F9FA"/>
        <w:spacing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000000"/>
          <w:kern w:val="0"/>
          <w:sz w:val="19"/>
          <w:szCs w:val="19"/>
          <w:bdr w:val="single" w:sz="6" w:space="0" w:color="000000" w:frame="1"/>
          <w:shd w:val="clear" w:color="auto" w:fill="FFFFFF"/>
          <w:lang w:eastAsia="pt-PT"/>
          <w14:ligatures w14:val="none"/>
        </w:rPr>
        <w:t> </w:t>
      </w:r>
      <w:r w:rsidRPr="00490A18">
        <w:rPr>
          <w:rFonts w:ascii="Arial" w:eastAsia="Times New Roman" w:hAnsi="Arial" w:cs="Arial"/>
          <w:color w:val="202122"/>
          <w:kern w:val="0"/>
          <w:sz w:val="19"/>
          <w:szCs w:val="19"/>
          <w:lang w:eastAsia="pt-PT"/>
          <w14:ligatures w14:val="none"/>
        </w:rPr>
        <w:t> </w:t>
      </w:r>
      <w:hyperlink r:id="rId839" w:tooltip="Sem religião" w:history="1">
        <w:r w:rsidRPr="00490A18">
          <w:rPr>
            <w:rFonts w:ascii="Arial" w:eastAsia="Times New Roman" w:hAnsi="Arial" w:cs="Arial"/>
            <w:color w:val="3366CC"/>
            <w:kern w:val="0"/>
            <w:sz w:val="19"/>
            <w:szCs w:val="19"/>
            <w:u w:val="single"/>
            <w:lang w:eastAsia="pt-PT"/>
            <w14:ligatures w14:val="none"/>
          </w:rPr>
          <w:t>Sem religião</w:t>
        </w:r>
      </w:hyperlink>
      <w:r w:rsidRPr="00490A18">
        <w:rPr>
          <w:rFonts w:ascii="Arial" w:eastAsia="Times New Roman" w:hAnsi="Arial" w:cs="Arial"/>
          <w:color w:val="202122"/>
          <w:kern w:val="0"/>
          <w:sz w:val="19"/>
          <w:szCs w:val="19"/>
          <w:lang w:eastAsia="pt-PT"/>
          <w14:ligatures w14:val="none"/>
        </w:rPr>
        <w:t> (14.09%)</w:t>
      </w:r>
    </w:p>
    <w:p w14:paraId="58AFF13D"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w:t>
      </w:r>
      <w:hyperlink r:id="rId840" w:tooltip="Protestantismo" w:history="1">
        <w:r w:rsidRPr="00490A18">
          <w:rPr>
            <w:rFonts w:ascii="Arial" w:eastAsia="Times New Roman" w:hAnsi="Arial" w:cs="Arial"/>
            <w:color w:val="3366CC"/>
            <w:kern w:val="0"/>
            <w:sz w:val="21"/>
            <w:szCs w:val="21"/>
            <w:u w:val="single"/>
            <w:lang w:eastAsia="pt-PT"/>
            <w14:ligatures w14:val="none"/>
          </w:rPr>
          <w:t>protestantismo</w:t>
        </w:r>
      </w:hyperlink>
      <w:r w:rsidRPr="00490A18">
        <w:rPr>
          <w:rFonts w:ascii="Arial" w:eastAsia="Times New Roman" w:hAnsi="Arial" w:cs="Arial"/>
          <w:color w:val="202122"/>
          <w:kern w:val="0"/>
          <w:sz w:val="21"/>
          <w:szCs w:val="21"/>
          <w:lang w:eastAsia="pt-PT"/>
          <w14:ligatures w14:val="none"/>
        </w:rPr>
        <w:t> em Portugal possui várias denominações atuantes maioritariamente de cultos com inspiração </w:t>
      </w:r>
      <w:hyperlink r:id="rId841" w:tooltip="Igreja evangélica" w:history="1">
        <w:r w:rsidRPr="00490A18">
          <w:rPr>
            <w:rFonts w:ascii="Arial" w:eastAsia="Times New Roman" w:hAnsi="Arial" w:cs="Arial"/>
            <w:color w:val="3366CC"/>
            <w:kern w:val="0"/>
            <w:sz w:val="21"/>
            <w:szCs w:val="21"/>
            <w:u w:val="single"/>
            <w:lang w:eastAsia="pt-PT"/>
            <w14:ligatures w14:val="none"/>
          </w:rPr>
          <w:t>evangélica</w:t>
        </w:r>
      </w:hyperlink>
      <w:r w:rsidRPr="00490A18">
        <w:rPr>
          <w:rFonts w:ascii="Arial" w:eastAsia="Times New Roman" w:hAnsi="Arial" w:cs="Arial"/>
          <w:color w:val="202122"/>
          <w:kern w:val="0"/>
          <w:sz w:val="21"/>
          <w:szCs w:val="21"/>
          <w:lang w:eastAsia="pt-PT"/>
          <w14:ligatures w14:val="none"/>
        </w:rPr>
        <w:t> </w:t>
      </w:r>
      <w:hyperlink r:id="rId842" w:tooltip="Neopentecostal" w:history="1">
        <w:r w:rsidRPr="00490A18">
          <w:rPr>
            <w:rFonts w:ascii="Arial" w:eastAsia="Times New Roman" w:hAnsi="Arial" w:cs="Arial"/>
            <w:color w:val="3366CC"/>
            <w:kern w:val="0"/>
            <w:sz w:val="21"/>
            <w:szCs w:val="21"/>
            <w:u w:val="single"/>
            <w:lang w:eastAsia="pt-PT"/>
            <w14:ligatures w14:val="none"/>
          </w:rPr>
          <w:t>neopentecostal</w:t>
        </w:r>
      </w:hyperlink>
      <w:r w:rsidRPr="00490A18">
        <w:rPr>
          <w:rFonts w:ascii="Arial" w:eastAsia="Times New Roman" w:hAnsi="Arial" w:cs="Arial"/>
          <w:color w:val="202122"/>
          <w:kern w:val="0"/>
          <w:sz w:val="21"/>
          <w:szCs w:val="21"/>
          <w:lang w:eastAsia="pt-PT"/>
          <w14:ligatures w14:val="none"/>
        </w:rPr>
        <w:t> (ex.: </w:t>
      </w:r>
      <w:hyperlink r:id="rId843" w:tooltip="Congregação Cristã em Portugal" w:history="1">
        <w:r w:rsidRPr="00490A18">
          <w:rPr>
            <w:rFonts w:ascii="Arial" w:eastAsia="Times New Roman" w:hAnsi="Arial" w:cs="Arial"/>
            <w:color w:val="3366CC"/>
            <w:kern w:val="0"/>
            <w:sz w:val="21"/>
            <w:szCs w:val="21"/>
            <w:u w:val="single"/>
            <w:lang w:eastAsia="pt-PT"/>
            <w14:ligatures w14:val="none"/>
          </w:rPr>
          <w:t>Congregação Cristã em Portugal</w:t>
        </w:r>
      </w:hyperlink>
      <w:r w:rsidRPr="00490A18">
        <w:rPr>
          <w:rFonts w:ascii="Arial" w:eastAsia="Times New Roman" w:hAnsi="Arial" w:cs="Arial"/>
          <w:color w:val="202122"/>
          <w:kern w:val="0"/>
          <w:sz w:val="21"/>
          <w:szCs w:val="21"/>
          <w:lang w:eastAsia="pt-PT"/>
          <w14:ligatures w14:val="none"/>
        </w:rPr>
        <w:t>, </w:t>
      </w:r>
      <w:hyperlink r:id="rId844" w:tooltip="Assembleias de Deus em Portugal" w:history="1">
        <w:r w:rsidRPr="00490A18">
          <w:rPr>
            <w:rFonts w:ascii="Arial" w:eastAsia="Times New Roman" w:hAnsi="Arial" w:cs="Arial"/>
            <w:color w:val="3366CC"/>
            <w:kern w:val="0"/>
            <w:sz w:val="21"/>
            <w:szCs w:val="21"/>
            <w:u w:val="single"/>
            <w:lang w:eastAsia="pt-PT"/>
            <w14:ligatures w14:val="none"/>
          </w:rPr>
          <w:t>Assembleias de Deus em Portugal</w:t>
        </w:r>
      </w:hyperlink>
      <w:r w:rsidRPr="00490A18">
        <w:rPr>
          <w:rFonts w:ascii="Arial" w:eastAsia="Times New Roman" w:hAnsi="Arial" w:cs="Arial"/>
          <w:color w:val="202122"/>
          <w:kern w:val="0"/>
          <w:sz w:val="21"/>
          <w:szCs w:val="21"/>
          <w:lang w:eastAsia="pt-PT"/>
          <w14:ligatures w14:val="none"/>
        </w:rPr>
        <w:t> e </w:t>
      </w:r>
      <w:hyperlink r:id="rId845" w:tooltip="Igreja Maná" w:history="1">
        <w:r w:rsidRPr="00490A18">
          <w:rPr>
            <w:rFonts w:ascii="Arial" w:eastAsia="Times New Roman" w:hAnsi="Arial" w:cs="Arial"/>
            <w:color w:val="3366CC"/>
            <w:kern w:val="0"/>
            <w:sz w:val="21"/>
            <w:szCs w:val="21"/>
            <w:u w:val="single"/>
            <w:lang w:eastAsia="pt-PT"/>
            <w14:ligatures w14:val="none"/>
          </w:rPr>
          <w:t>Igreja Maná</w:t>
        </w:r>
      </w:hyperlink>
      <w:r w:rsidRPr="00490A18">
        <w:rPr>
          <w:rFonts w:ascii="Arial" w:eastAsia="Times New Roman" w:hAnsi="Arial" w:cs="Arial"/>
          <w:color w:val="202122"/>
          <w:kern w:val="0"/>
          <w:sz w:val="21"/>
          <w:szCs w:val="21"/>
          <w:lang w:eastAsia="pt-PT"/>
          <w14:ligatures w14:val="none"/>
        </w:rPr>
        <w:t>) ou de imigração brasileira (ex: </w:t>
      </w:r>
      <w:hyperlink r:id="rId846" w:tooltip="Igreja Universal do Reino de Deus" w:history="1">
        <w:r w:rsidRPr="00490A18">
          <w:rPr>
            <w:rFonts w:ascii="Arial" w:eastAsia="Times New Roman" w:hAnsi="Arial" w:cs="Arial"/>
            <w:color w:val="3366CC"/>
            <w:kern w:val="0"/>
            <w:sz w:val="21"/>
            <w:szCs w:val="21"/>
            <w:u w:val="single"/>
            <w:lang w:eastAsia="pt-PT"/>
            <w14:ligatures w14:val="none"/>
          </w:rPr>
          <w:t>Igreja Universal do Reino de Deus</w:t>
        </w:r>
      </w:hyperlink>
      <w:r w:rsidRPr="00490A18">
        <w:rPr>
          <w:rFonts w:ascii="Arial" w:eastAsia="Times New Roman" w:hAnsi="Arial" w:cs="Arial"/>
          <w:color w:val="202122"/>
          <w:kern w:val="0"/>
          <w:sz w:val="21"/>
          <w:szCs w:val="21"/>
          <w:lang w:eastAsia="pt-PT"/>
          <w14:ligatures w14:val="none"/>
        </w:rPr>
        <w:t>).</w:t>
      </w:r>
      <w:hyperlink r:id="rId847" w:anchor="cite_note-133" w:history="1">
        <w:r w:rsidRPr="00490A18">
          <w:rPr>
            <w:rFonts w:ascii="Arial" w:eastAsia="Times New Roman" w:hAnsi="Arial" w:cs="Arial"/>
            <w:color w:val="3366CC"/>
            <w:kern w:val="0"/>
            <w:sz w:val="17"/>
            <w:szCs w:val="17"/>
            <w:u w:val="single"/>
            <w:vertAlign w:val="superscript"/>
            <w:lang w:eastAsia="pt-PT"/>
            <w14:ligatures w14:val="none"/>
          </w:rPr>
          <w:t>[123]</w:t>
        </w:r>
      </w:hyperlink>
      <w:r w:rsidRPr="00490A18">
        <w:rPr>
          <w:rFonts w:ascii="Arial" w:eastAsia="Times New Roman" w:hAnsi="Arial" w:cs="Arial"/>
          <w:color w:val="202122"/>
          <w:kern w:val="0"/>
          <w:sz w:val="21"/>
          <w:szCs w:val="21"/>
          <w:lang w:eastAsia="pt-PT"/>
          <w14:ligatures w14:val="none"/>
        </w:rPr>
        <w:t> As </w:t>
      </w:r>
      <w:hyperlink r:id="rId848" w:tooltip="Testemunhas de Jeová" w:history="1">
        <w:r w:rsidRPr="00490A18">
          <w:rPr>
            <w:rFonts w:ascii="Arial" w:eastAsia="Times New Roman" w:hAnsi="Arial" w:cs="Arial"/>
            <w:color w:val="3366CC"/>
            <w:kern w:val="0"/>
            <w:sz w:val="21"/>
            <w:szCs w:val="21"/>
            <w:u w:val="single"/>
            <w:lang w:eastAsia="pt-PT"/>
            <w14:ligatures w14:val="none"/>
          </w:rPr>
          <w:t>Testemunhas de Jeová</w:t>
        </w:r>
      </w:hyperlink>
      <w:r w:rsidRPr="00490A18">
        <w:rPr>
          <w:rFonts w:ascii="Arial" w:eastAsia="Times New Roman" w:hAnsi="Arial" w:cs="Arial"/>
          <w:color w:val="202122"/>
          <w:kern w:val="0"/>
          <w:sz w:val="21"/>
          <w:szCs w:val="21"/>
          <w:lang w:eastAsia="pt-PT"/>
          <w14:ligatures w14:val="none"/>
        </w:rPr>
        <w:t> contam com perto de 50 000 praticantes em Portugal, distribuídos por cerca de 650 congregações, sendo que os simpatizantes alcançam um número similar. Mais de 95 000 pessoas assistiram em 2007 à sua principal celebração, a </w:t>
      </w:r>
      <w:hyperlink r:id="rId849" w:tooltip="Comemoração da Morte de Cristo" w:history="1">
        <w:r w:rsidRPr="00490A18">
          <w:rPr>
            <w:rFonts w:ascii="Arial" w:eastAsia="Times New Roman" w:hAnsi="Arial" w:cs="Arial"/>
            <w:color w:val="3366CC"/>
            <w:kern w:val="0"/>
            <w:sz w:val="21"/>
            <w:szCs w:val="21"/>
            <w:u w:val="single"/>
            <w:lang w:eastAsia="pt-PT"/>
            <w14:ligatures w14:val="none"/>
          </w:rPr>
          <w:t>Comemoração da Morte de Cristo</w:t>
        </w:r>
      </w:hyperlink>
      <w:r w:rsidRPr="00490A18">
        <w:rPr>
          <w:rFonts w:ascii="Arial" w:eastAsia="Times New Roman" w:hAnsi="Arial" w:cs="Arial"/>
          <w:color w:val="202122"/>
          <w:kern w:val="0"/>
          <w:sz w:val="21"/>
          <w:szCs w:val="21"/>
          <w:lang w:eastAsia="pt-PT"/>
          <w14:ligatures w14:val="none"/>
        </w:rPr>
        <w:t>. A religião está presente no país desde 1925, tendo sido proscrita oficialmente entre 1961 e 1974, período em que operou na </w:t>
      </w:r>
      <w:hyperlink r:id="rId850" w:tooltip="Clandestinidade" w:history="1">
        <w:r w:rsidRPr="00490A18">
          <w:rPr>
            <w:rFonts w:ascii="Arial" w:eastAsia="Times New Roman" w:hAnsi="Arial" w:cs="Arial"/>
            <w:color w:val="3366CC"/>
            <w:kern w:val="0"/>
            <w:sz w:val="21"/>
            <w:szCs w:val="21"/>
            <w:u w:val="single"/>
            <w:lang w:eastAsia="pt-PT"/>
            <w14:ligatures w14:val="none"/>
          </w:rPr>
          <w:t>clandestinidade</w:t>
        </w:r>
      </w:hyperlink>
      <w:r w:rsidRPr="00490A18">
        <w:rPr>
          <w:rFonts w:ascii="Arial" w:eastAsia="Times New Roman" w:hAnsi="Arial" w:cs="Arial"/>
          <w:color w:val="202122"/>
          <w:kern w:val="0"/>
          <w:sz w:val="21"/>
          <w:szCs w:val="21"/>
          <w:lang w:eastAsia="pt-PT"/>
          <w14:ligatures w14:val="none"/>
        </w:rPr>
        <w:t>. Em dezembro de 1974, a Associação das Testemunhas de Jeová foi legalmente reconhecida, tendo hoje a sua sede em </w:t>
      </w:r>
      <w:hyperlink r:id="rId851" w:tooltip="Alcabideche" w:history="1">
        <w:r w:rsidRPr="00490A18">
          <w:rPr>
            <w:rFonts w:ascii="Arial" w:eastAsia="Times New Roman" w:hAnsi="Arial" w:cs="Arial"/>
            <w:color w:val="3366CC"/>
            <w:kern w:val="0"/>
            <w:sz w:val="21"/>
            <w:szCs w:val="21"/>
            <w:u w:val="single"/>
            <w:lang w:eastAsia="pt-PT"/>
            <w14:ligatures w14:val="none"/>
          </w:rPr>
          <w:t>Alcabideche</w:t>
        </w:r>
      </w:hyperlink>
      <w:r w:rsidRPr="00490A18">
        <w:rPr>
          <w:rFonts w:ascii="Arial" w:eastAsia="Times New Roman" w:hAnsi="Arial" w:cs="Arial"/>
          <w:color w:val="202122"/>
          <w:kern w:val="0"/>
          <w:sz w:val="21"/>
          <w:szCs w:val="21"/>
          <w:lang w:eastAsia="pt-PT"/>
          <w14:ligatures w14:val="none"/>
        </w:rPr>
        <w:t>. Portugal é um dos 236 países onde esta denominação religiosa se encontra atualmente ativa.</w:t>
      </w:r>
      <w:hyperlink r:id="rId852" w:anchor="cite_note-134" w:history="1">
        <w:r w:rsidRPr="00490A18">
          <w:rPr>
            <w:rFonts w:ascii="Arial" w:eastAsia="Times New Roman" w:hAnsi="Arial" w:cs="Arial"/>
            <w:color w:val="3366CC"/>
            <w:kern w:val="0"/>
            <w:sz w:val="17"/>
            <w:szCs w:val="17"/>
            <w:u w:val="single"/>
            <w:vertAlign w:val="superscript"/>
            <w:lang w:eastAsia="pt-PT"/>
            <w14:ligatures w14:val="none"/>
          </w:rPr>
          <w:t>[124]</w:t>
        </w:r>
      </w:hyperlink>
    </w:p>
    <w:p w14:paraId="70C69663"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comunidade </w:t>
      </w:r>
      <w:hyperlink r:id="rId853" w:tooltip="Judaísmo" w:history="1">
        <w:r w:rsidRPr="00490A18">
          <w:rPr>
            <w:rFonts w:ascii="Arial" w:eastAsia="Times New Roman" w:hAnsi="Arial" w:cs="Arial"/>
            <w:color w:val="3366CC"/>
            <w:kern w:val="0"/>
            <w:sz w:val="21"/>
            <w:szCs w:val="21"/>
            <w:u w:val="single"/>
            <w:lang w:eastAsia="pt-PT"/>
            <w14:ligatures w14:val="none"/>
          </w:rPr>
          <w:t>judaica</w:t>
        </w:r>
      </w:hyperlink>
      <w:r w:rsidRPr="00490A18">
        <w:rPr>
          <w:rFonts w:ascii="Arial" w:eastAsia="Times New Roman" w:hAnsi="Arial" w:cs="Arial"/>
          <w:color w:val="202122"/>
          <w:kern w:val="0"/>
          <w:sz w:val="21"/>
          <w:szCs w:val="21"/>
          <w:lang w:eastAsia="pt-PT"/>
          <w14:ligatures w14:val="none"/>
        </w:rPr>
        <w:t> em Portugal conseguiu manter-se até à atualidade, não obstante a ordem de expulsão dos </w:t>
      </w:r>
      <w:hyperlink r:id="rId854" w:tooltip="Judeu" w:history="1">
        <w:r w:rsidRPr="00490A18">
          <w:rPr>
            <w:rFonts w:ascii="Arial" w:eastAsia="Times New Roman" w:hAnsi="Arial" w:cs="Arial"/>
            <w:color w:val="3366CC"/>
            <w:kern w:val="0"/>
            <w:sz w:val="21"/>
            <w:szCs w:val="21"/>
            <w:u w:val="single"/>
            <w:lang w:eastAsia="pt-PT"/>
            <w14:ligatures w14:val="none"/>
          </w:rPr>
          <w:t>judeus</w:t>
        </w:r>
      </w:hyperlink>
      <w:r w:rsidRPr="00490A18">
        <w:rPr>
          <w:rFonts w:ascii="Arial" w:eastAsia="Times New Roman" w:hAnsi="Arial" w:cs="Arial"/>
          <w:color w:val="202122"/>
          <w:kern w:val="0"/>
          <w:sz w:val="21"/>
          <w:szCs w:val="21"/>
          <w:lang w:eastAsia="pt-PT"/>
          <w14:ligatures w14:val="none"/>
        </w:rPr>
        <w:t> a 5 de dezembro de 1496 por decreto do </w:t>
      </w:r>
      <w:hyperlink r:id="rId855" w:tooltip="Manuel I de Portugal" w:history="1">
        <w:r w:rsidRPr="00490A18">
          <w:rPr>
            <w:rFonts w:ascii="Arial" w:eastAsia="Times New Roman" w:hAnsi="Arial" w:cs="Arial"/>
            <w:color w:val="3366CC"/>
            <w:kern w:val="0"/>
            <w:sz w:val="21"/>
            <w:szCs w:val="21"/>
            <w:u w:val="single"/>
            <w:lang w:eastAsia="pt-PT"/>
            <w14:ligatures w14:val="none"/>
          </w:rPr>
          <w:t>rei D. Manuel I</w:t>
        </w:r>
      </w:hyperlink>
      <w:r w:rsidRPr="00490A18">
        <w:rPr>
          <w:rFonts w:ascii="Arial" w:eastAsia="Times New Roman" w:hAnsi="Arial" w:cs="Arial"/>
          <w:color w:val="202122"/>
          <w:kern w:val="0"/>
          <w:sz w:val="21"/>
          <w:szCs w:val="21"/>
          <w:lang w:eastAsia="pt-PT"/>
          <w14:ligatures w14:val="none"/>
        </w:rPr>
        <w:t>, obrigando muitos a escolher entre conversões forçadas ou a efetiva expulsão do país, ou à prisão e consequentes penas decretadas pela </w:t>
      </w:r>
      <w:hyperlink r:id="rId856" w:tooltip="Inquisição" w:history="1">
        <w:r w:rsidRPr="00490A18">
          <w:rPr>
            <w:rFonts w:ascii="Arial" w:eastAsia="Times New Roman" w:hAnsi="Arial" w:cs="Arial"/>
            <w:color w:val="3366CC"/>
            <w:kern w:val="0"/>
            <w:sz w:val="21"/>
            <w:szCs w:val="21"/>
            <w:u w:val="single"/>
            <w:lang w:eastAsia="pt-PT"/>
            <w14:ligatures w14:val="none"/>
          </w:rPr>
          <w:t>Inquisição</w:t>
        </w:r>
      </w:hyperlink>
      <w:r w:rsidRPr="00490A18">
        <w:rPr>
          <w:rFonts w:ascii="Arial" w:eastAsia="Times New Roman" w:hAnsi="Arial" w:cs="Arial"/>
          <w:color w:val="202122"/>
          <w:kern w:val="0"/>
          <w:sz w:val="21"/>
          <w:szCs w:val="21"/>
          <w:lang w:eastAsia="pt-PT"/>
          <w14:ligatures w14:val="none"/>
        </w:rPr>
        <w:t> portuguesa, que, precisamente por este motivo acabou por ser uma das mais ativas na Europa. A forma como o culto se desenvolveu na vila raiana de </w:t>
      </w:r>
      <w:hyperlink r:id="rId857" w:tooltip="Belmonte (Portugal)" w:history="1">
        <w:r w:rsidRPr="00490A18">
          <w:rPr>
            <w:rFonts w:ascii="Arial" w:eastAsia="Times New Roman" w:hAnsi="Arial" w:cs="Arial"/>
            <w:color w:val="3366CC"/>
            <w:kern w:val="0"/>
            <w:sz w:val="21"/>
            <w:szCs w:val="21"/>
            <w:u w:val="single"/>
            <w:lang w:eastAsia="pt-PT"/>
            <w14:ligatures w14:val="none"/>
          </w:rPr>
          <w:t>Belmonte</w:t>
        </w:r>
      </w:hyperlink>
      <w:r w:rsidRPr="00490A18">
        <w:rPr>
          <w:rFonts w:ascii="Arial" w:eastAsia="Times New Roman" w:hAnsi="Arial" w:cs="Arial"/>
          <w:color w:val="202122"/>
          <w:kern w:val="0"/>
          <w:sz w:val="21"/>
          <w:szCs w:val="21"/>
          <w:lang w:eastAsia="pt-PT"/>
          <w14:ligatures w14:val="none"/>
        </w:rPr>
        <w:t> é um dos exemplos de perseverança dos judeus como unidade em Portugal. Em 1506, em Lisboa, dá-se um </w:t>
      </w:r>
      <w:hyperlink r:id="rId858" w:tooltip="Massacre de Lisboa de 1506" w:history="1">
        <w:r w:rsidRPr="00490A18">
          <w:rPr>
            <w:rFonts w:ascii="Arial" w:eastAsia="Times New Roman" w:hAnsi="Arial" w:cs="Arial"/>
            <w:color w:val="3366CC"/>
            <w:kern w:val="0"/>
            <w:sz w:val="21"/>
            <w:szCs w:val="21"/>
            <w:u w:val="single"/>
            <w:lang w:eastAsia="pt-PT"/>
            <w14:ligatures w14:val="none"/>
          </w:rPr>
          <w:t>massacre de Judeus</w:t>
        </w:r>
      </w:hyperlink>
      <w:r w:rsidRPr="00490A18">
        <w:rPr>
          <w:rFonts w:ascii="Arial" w:eastAsia="Times New Roman" w:hAnsi="Arial" w:cs="Arial"/>
          <w:color w:val="202122"/>
          <w:kern w:val="0"/>
          <w:sz w:val="21"/>
          <w:szCs w:val="21"/>
          <w:lang w:eastAsia="pt-PT"/>
          <w14:ligatures w14:val="none"/>
        </w:rPr>
        <w:t> em que perderam a vida entre 2 000 a 4 000 pessoas, um dos mais violentos na época, a nível europeu.</w:t>
      </w:r>
      <w:hyperlink r:id="rId859" w:anchor="cite_note-135" w:history="1">
        <w:r w:rsidRPr="00490A18">
          <w:rPr>
            <w:rFonts w:ascii="Arial" w:eastAsia="Times New Roman" w:hAnsi="Arial" w:cs="Arial"/>
            <w:color w:val="3366CC"/>
            <w:kern w:val="0"/>
            <w:sz w:val="17"/>
            <w:szCs w:val="17"/>
            <w:u w:val="single"/>
            <w:vertAlign w:val="superscript"/>
            <w:lang w:eastAsia="pt-PT"/>
            <w14:ligatures w14:val="none"/>
          </w:rPr>
          <w:t>[125]</w:t>
        </w:r>
      </w:hyperlink>
    </w:p>
    <w:p w14:paraId="0D843D05"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Existem ainda minorias </w:t>
      </w:r>
      <w:hyperlink r:id="rId860" w:tooltip="Islão" w:history="1">
        <w:r w:rsidRPr="00490A18">
          <w:rPr>
            <w:rFonts w:ascii="Arial" w:eastAsia="Times New Roman" w:hAnsi="Arial" w:cs="Arial"/>
            <w:color w:val="3366CC"/>
            <w:kern w:val="0"/>
            <w:sz w:val="21"/>
            <w:szCs w:val="21"/>
            <w:u w:val="single"/>
            <w:lang w:eastAsia="pt-PT"/>
            <w14:ligatures w14:val="none"/>
          </w:rPr>
          <w:t>islâmicas</w:t>
        </w:r>
      </w:hyperlink>
      <w:r w:rsidRPr="00490A18">
        <w:rPr>
          <w:rFonts w:ascii="Arial" w:eastAsia="Times New Roman" w:hAnsi="Arial" w:cs="Arial"/>
          <w:color w:val="202122"/>
          <w:kern w:val="0"/>
          <w:sz w:val="21"/>
          <w:szCs w:val="21"/>
          <w:lang w:eastAsia="pt-PT"/>
          <w14:ligatures w14:val="none"/>
        </w:rPr>
        <w:t> (15 000 pessoas)</w:t>
      </w:r>
      <w:hyperlink r:id="rId861" w:anchor="cite_note-Isl%C3%A3o-136" w:history="1">
        <w:r w:rsidRPr="00490A18">
          <w:rPr>
            <w:rFonts w:ascii="Arial" w:eastAsia="Times New Roman" w:hAnsi="Arial" w:cs="Arial"/>
            <w:color w:val="3366CC"/>
            <w:kern w:val="0"/>
            <w:sz w:val="17"/>
            <w:szCs w:val="17"/>
            <w:u w:val="single"/>
            <w:vertAlign w:val="superscript"/>
            <w:lang w:eastAsia="pt-PT"/>
            <w14:ligatures w14:val="none"/>
          </w:rPr>
          <w:t>[126]</w:t>
        </w:r>
      </w:hyperlink>
      <w:r w:rsidRPr="00490A18">
        <w:rPr>
          <w:rFonts w:ascii="Arial" w:eastAsia="Times New Roman" w:hAnsi="Arial" w:cs="Arial"/>
          <w:color w:val="202122"/>
          <w:kern w:val="0"/>
          <w:sz w:val="21"/>
          <w:szCs w:val="21"/>
          <w:lang w:eastAsia="pt-PT"/>
          <w14:ligatures w14:val="none"/>
        </w:rPr>
        <w:t> e </w:t>
      </w:r>
      <w:hyperlink r:id="rId862" w:tooltip="Hinduísmo" w:history="1">
        <w:r w:rsidRPr="00490A18">
          <w:rPr>
            <w:rFonts w:ascii="Arial" w:eastAsia="Times New Roman" w:hAnsi="Arial" w:cs="Arial"/>
            <w:color w:val="3366CC"/>
            <w:kern w:val="0"/>
            <w:sz w:val="21"/>
            <w:szCs w:val="21"/>
            <w:u w:val="single"/>
            <w:lang w:eastAsia="pt-PT"/>
            <w14:ligatures w14:val="none"/>
          </w:rPr>
          <w:t>hindus</w:t>
        </w:r>
      </w:hyperlink>
      <w:r w:rsidRPr="00490A18">
        <w:rPr>
          <w:rFonts w:ascii="Arial" w:eastAsia="Times New Roman" w:hAnsi="Arial" w:cs="Arial"/>
          <w:color w:val="202122"/>
          <w:kern w:val="0"/>
          <w:sz w:val="21"/>
          <w:szCs w:val="21"/>
          <w:lang w:eastAsia="pt-PT"/>
          <w14:ligatures w14:val="none"/>
        </w:rPr>
        <w:t>, com base, na sua maioria, em descendentes de </w:t>
      </w:r>
      <w:hyperlink r:id="rId863" w:tooltip="Imigrante" w:history="1">
        <w:r w:rsidRPr="00490A18">
          <w:rPr>
            <w:rFonts w:ascii="Arial" w:eastAsia="Times New Roman" w:hAnsi="Arial" w:cs="Arial"/>
            <w:color w:val="3366CC"/>
            <w:kern w:val="0"/>
            <w:sz w:val="21"/>
            <w:szCs w:val="21"/>
            <w:u w:val="single"/>
            <w:lang w:eastAsia="pt-PT"/>
            <w14:ligatures w14:val="none"/>
          </w:rPr>
          <w:t>imigrantes</w:t>
        </w:r>
      </w:hyperlink>
      <w:r w:rsidRPr="00490A18">
        <w:rPr>
          <w:rFonts w:ascii="Arial" w:eastAsia="Times New Roman" w:hAnsi="Arial" w:cs="Arial"/>
          <w:color w:val="202122"/>
          <w:kern w:val="0"/>
          <w:sz w:val="21"/>
          <w:szCs w:val="21"/>
          <w:lang w:eastAsia="pt-PT"/>
          <w14:ligatures w14:val="none"/>
        </w:rPr>
        <w:t>, bem como alguns focos pontuais (alguns apenas a nível regional) de </w:t>
      </w:r>
      <w:hyperlink r:id="rId864" w:tooltip="Budismo" w:history="1">
        <w:r w:rsidRPr="00490A18">
          <w:rPr>
            <w:rFonts w:ascii="Arial" w:eastAsia="Times New Roman" w:hAnsi="Arial" w:cs="Arial"/>
            <w:color w:val="3366CC"/>
            <w:kern w:val="0"/>
            <w:sz w:val="21"/>
            <w:szCs w:val="21"/>
            <w:u w:val="single"/>
            <w:lang w:eastAsia="pt-PT"/>
            <w14:ligatures w14:val="none"/>
          </w:rPr>
          <w:t>budistas</w:t>
        </w:r>
      </w:hyperlink>
      <w:r w:rsidRPr="00490A18">
        <w:rPr>
          <w:rFonts w:ascii="Arial" w:eastAsia="Times New Roman" w:hAnsi="Arial" w:cs="Arial"/>
          <w:color w:val="202122"/>
          <w:kern w:val="0"/>
          <w:sz w:val="21"/>
          <w:szCs w:val="21"/>
          <w:lang w:eastAsia="pt-PT"/>
          <w14:ligatures w14:val="none"/>
        </w:rPr>
        <w:t>, </w:t>
      </w:r>
      <w:hyperlink r:id="rId865" w:tooltip="Gnosticismo" w:history="1">
        <w:r w:rsidRPr="00490A18">
          <w:rPr>
            <w:rFonts w:ascii="Arial" w:eastAsia="Times New Roman" w:hAnsi="Arial" w:cs="Arial"/>
            <w:color w:val="3366CC"/>
            <w:kern w:val="0"/>
            <w:sz w:val="21"/>
            <w:szCs w:val="21"/>
            <w:u w:val="single"/>
            <w:lang w:eastAsia="pt-PT"/>
            <w14:ligatures w14:val="none"/>
          </w:rPr>
          <w:t>gnósticos</w:t>
        </w:r>
      </w:hyperlink>
      <w:r w:rsidRPr="00490A18">
        <w:rPr>
          <w:rFonts w:ascii="Arial" w:eastAsia="Times New Roman" w:hAnsi="Arial" w:cs="Arial"/>
          <w:color w:val="202122"/>
          <w:kern w:val="0"/>
          <w:sz w:val="21"/>
          <w:szCs w:val="21"/>
          <w:lang w:eastAsia="pt-PT"/>
          <w14:ligatures w14:val="none"/>
        </w:rPr>
        <w:t> e </w:t>
      </w:r>
      <w:hyperlink r:id="rId866" w:tooltip="Espiritismo" w:history="1">
        <w:r w:rsidRPr="00490A18">
          <w:rPr>
            <w:rFonts w:ascii="Arial" w:eastAsia="Times New Roman" w:hAnsi="Arial" w:cs="Arial"/>
            <w:color w:val="3366CC"/>
            <w:kern w:val="0"/>
            <w:sz w:val="21"/>
            <w:szCs w:val="21"/>
            <w:u w:val="single"/>
            <w:lang w:eastAsia="pt-PT"/>
            <w14:ligatures w14:val="none"/>
          </w:rPr>
          <w:t>espíritas</w:t>
        </w:r>
      </w:hyperlink>
      <w:r w:rsidRPr="00490A18">
        <w:rPr>
          <w:rFonts w:ascii="Arial" w:eastAsia="Times New Roman" w:hAnsi="Arial" w:cs="Arial"/>
          <w:color w:val="202122"/>
          <w:kern w:val="0"/>
          <w:sz w:val="21"/>
          <w:szCs w:val="21"/>
          <w:lang w:eastAsia="pt-PT"/>
          <w14:ligatures w14:val="none"/>
        </w:rPr>
        <w:t>.</w:t>
      </w:r>
      <w:hyperlink r:id="rId867" w:anchor="cite_note-137" w:history="1">
        <w:r w:rsidRPr="00490A18">
          <w:rPr>
            <w:rFonts w:ascii="Arial" w:eastAsia="Times New Roman" w:hAnsi="Arial" w:cs="Arial"/>
            <w:color w:val="3366CC"/>
            <w:kern w:val="0"/>
            <w:sz w:val="17"/>
            <w:szCs w:val="17"/>
            <w:u w:val="single"/>
            <w:vertAlign w:val="superscript"/>
            <w:lang w:eastAsia="pt-PT"/>
            <w14:ligatures w14:val="none"/>
          </w:rPr>
          <w:t>[127]</w:t>
        </w:r>
      </w:hyperlink>
    </w:p>
    <w:p w14:paraId="25258F68"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Urbanização</w:t>
      </w:r>
    </w:p>
    <w:p w14:paraId="2CFB512A"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cidade de </w:t>
      </w:r>
      <w:hyperlink r:id="rId868" w:tooltip="Lisboa" w:history="1">
        <w:r w:rsidRPr="00490A18">
          <w:rPr>
            <w:rFonts w:ascii="Arial" w:eastAsia="Times New Roman" w:hAnsi="Arial" w:cs="Arial"/>
            <w:color w:val="3366CC"/>
            <w:kern w:val="0"/>
            <w:sz w:val="21"/>
            <w:szCs w:val="21"/>
            <w:u w:val="single"/>
            <w:lang w:eastAsia="pt-PT"/>
            <w14:ligatures w14:val="none"/>
          </w:rPr>
          <w:t>Lisboa</w:t>
        </w:r>
      </w:hyperlink>
      <w:r w:rsidRPr="00490A18">
        <w:rPr>
          <w:rFonts w:ascii="Arial" w:eastAsia="Times New Roman" w:hAnsi="Arial" w:cs="Arial"/>
          <w:color w:val="202122"/>
          <w:kern w:val="0"/>
          <w:sz w:val="21"/>
          <w:szCs w:val="21"/>
          <w:lang w:eastAsia="pt-PT"/>
          <w14:ligatures w14:val="none"/>
        </w:rPr>
        <w:t>, com mais de meio de milhão de habitantes e com perto de 3 milhões de habitantes na sua </w:t>
      </w:r>
      <w:hyperlink r:id="rId869" w:tooltip="Área Metropolitana de Lisboa" w:history="1">
        <w:r w:rsidRPr="00490A18">
          <w:rPr>
            <w:rFonts w:ascii="Arial" w:eastAsia="Times New Roman" w:hAnsi="Arial" w:cs="Arial"/>
            <w:color w:val="3366CC"/>
            <w:kern w:val="0"/>
            <w:sz w:val="21"/>
            <w:szCs w:val="21"/>
            <w:u w:val="single"/>
            <w:lang w:eastAsia="pt-PT"/>
            <w14:ligatures w14:val="none"/>
          </w:rPr>
          <w:t>área metropolitana</w:t>
        </w:r>
      </w:hyperlink>
      <w:r w:rsidRPr="00490A18">
        <w:rPr>
          <w:rFonts w:ascii="Arial" w:eastAsia="Times New Roman" w:hAnsi="Arial" w:cs="Arial"/>
          <w:color w:val="202122"/>
          <w:kern w:val="0"/>
          <w:sz w:val="21"/>
          <w:szCs w:val="21"/>
          <w:lang w:eastAsia="pt-PT"/>
          <w14:ligatures w14:val="none"/>
        </w:rPr>
        <w:t>, é a maior cidade e a maior área urbana do país, principal polo económico, detendo o principal porto marítimo e aeroporto portugueses e é a cidade mais rica de Portugal com um </w:t>
      </w:r>
      <w:hyperlink r:id="rId870" w:tooltip="PIB" w:history="1">
        <w:r w:rsidRPr="00490A18">
          <w:rPr>
            <w:rFonts w:ascii="Arial" w:eastAsia="Times New Roman" w:hAnsi="Arial" w:cs="Arial"/>
            <w:color w:val="3366CC"/>
            <w:kern w:val="0"/>
            <w:sz w:val="21"/>
            <w:szCs w:val="21"/>
            <w:u w:val="single"/>
            <w:lang w:eastAsia="pt-PT"/>
            <w14:ligatures w14:val="none"/>
          </w:rPr>
          <w:t>PIB</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per capita</w:t>
      </w:r>
      <w:r w:rsidRPr="00490A18">
        <w:rPr>
          <w:rFonts w:ascii="Arial" w:eastAsia="Times New Roman" w:hAnsi="Arial" w:cs="Arial"/>
          <w:color w:val="202122"/>
          <w:kern w:val="0"/>
          <w:sz w:val="21"/>
          <w:szCs w:val="21"/>
          <w:lang w:eastAsia="pt-PT"/>
          <w14:ligatures w14:val="none"/>
        </w:rPr>
        <w:t> superior ao da média da </w:t>
      </w:r>
      <w:hyperlink r:id="rId871" w:tooltip="União Europeia" w:history="1">
        <w:r w:rsidRPr="00490A18">
          <w:rPr>
            <w:rFonts w:ascii="Arial" w:eastAsia="Times New Roman" w:hAnsi="Arial" w:cs="Arial"/>
            <w:color w:val="3366CC"/>
            <w:kern w:val="0"/>
            <w:sz w:val="21"/>
            <w:szCs w:val="21"/>
            <w:u w:val="single"/>
            <w:lang w:eastAsia="pt-PT"/>
            <w14:ligatures w14:val="none"/>
          </w:rPr>
          <w:t>União Europeia</w:t>
        </w:r>
      </w:hyperlink>
      <w:r w:rsidRPr="00490A18">
        <w:rPr>
          <w:rFonts w:ascii="Arial" w:eastAsia="Times New Roman" w:hAnsi="Arial" w:cs="Arial"/>
          <w:color w:val="202122"/>
          <w:kern w:val="0"/>
          <w:sz w:val="21"/>
          <w:szCs w:val="21"/>
          <w:lang w:eastAsia="pt-PT"/>
          <w14:ligatures w14:val="none"/>
        </w:rPr>
        <w:t>. Outras cidades importantes são as do </w:t>
      </w:r>
      <w:hyperlink r:id="rId872" w:tooltip="Porto" w:history="1">
        <w:r w:rsidRPr="00490A18">
          <w:rPr>
            <w:rFonts w:ascii="Arial" w:eastAsia="Times New Roman" w:hAnsi="Arial" w:cs="Arial"/>
            <w:color w:val="3366CC"/>
            <w:kern w:val="0"/>
            <w:sz w:val="21"/>
            <w:szCs w:val="21"/>
            <w:u w:val="single"/>
            <w:lang w:eastAsia="pt-PT"/>
            <w14:ligatures w14:val="none"/>
          </w:rPr>
          <w:t>Porto</w:t>
        </w:r>
      </w:hyperlink>
      <w:r w:rsidRPr="00490A18">
        <w:rPr>
          <w:rFonts w:ascii="Arial" w:eastAsia="Times New Roman" w:hAnsi="Arial" w:cs="Arial"/>
          <w:color w:val="202122"/>
          <w:kern w:val="0"/>
          <w:sz w:val="21"/>
          <w:szCs w:val="21"/>
          <w:lang w:eastAsia="pt-PT"/>
          <w14:ligatures w14:val="none"/>
        </w:rPr>
        <w:t>, (cerca de 240 000 habitantes – 1,7 milhões na </w:t>
      </w:r>
      <w:hyperlink r:id="rId873" w:tooltip="Área Metropolitana do Porto" w:history="1">
        <w:r w:rsidRPr="00490A18">
          <w:rPr>
            <w:rFonts w:ascii="Arial" w:eastAsia="Times New Roman" w:hAnsi="Arial" w:cs="Arial"/>
            <w:color w:val="3366CC"/>
            <w:kern w:val="0"/>
            <w:sz w:val="21"/>
            <w:szCs w:val="21"/>
            <w:u w:val="single"/>
            <w:lang w:eastAsia="pt-PT"/>
            <w14:ligatures w14:val="none"/>
          </w:rPr>
          <w:t>área metropolitana</w:t>
        </w:r>
      </w:hyperlink>
      <w:r w:rsidRPr="00490A18">
        <w:rPr>
          <w:rFonts w:ascii="Arial" w:eastAsia="Times New Roman" w:hAnsi="Arial" w:cs="Arial"/>
          <w:color w:val="202122"/>
          <w:kern w:val="0"/>
          <w:sz w:val="21"/>
          <w:szCs w:val="21"/>
          <w:lang w:eastAsia="pt-PT"/>
          <w14:ligatures w14:val="none"/>
        </w:rPr>
        <w:t>) a segunda maior cidade e centro económico, </w:t>
      </w:r>
      <w:hyperlink r:id="rId874" w:tooltip="Aveiro" w:history="1">
        <w:r w:rsidRPr="00490A18">
          <w:rPr>
            <w:rFonts w:ascii="Arial" w:eastAsia="Times New Roman" w:hAnsi="Arial" w:cs="Arial"/>
            <w:color w:val="3366CC"/>
            <w:kern w:val="0"/>
            <w:sz w:val="21"/>
            <w:szCs w:val="21"/>
            <w:u w:val="single"/>
            <w:lang w:eastAsia="pt-PT"/>
            <w14:ligatures w14:val="none"/>
          </w:rPr>
          <w:t>Aveiro</w:t>
        </w:r>
      </w:hyperlink>
      <w:r w:rsidRPr="00490A18">
        <w:rPr>
          <w:rFonts w:ascii="Arial" w:eastAsia="Times New Roman" w:hAnsi="Arial" w:cs="Arial"/>
          <w:color w:val="202122"/>
          <w:kern w:val="0"/>
          <w:sz w:val="21"/>
          <w:szCs w:val="21"/>
          <w:lang w:eastAsia="pt-PT"/>
          <w14:ligatures w14:val="none"/>
        </w:rPr>
        <w:t> (por vezes denominada a "Veneza portuguesa"), </w:t>
      </w:r>
      <w:hyperlink r:id="rId875" w:tooltip="Braga" w:history="1">
        <w:r w:rsidRPr="00490A18">
          <w:rPr>
            <w:rFonts w:ascii="Arial" w:eastAsia="Times New Roman" w:hAnsi="Arial" w:cs="Arial"/>
            <w:color w:val="3366CC"/>
            <w:kern w:val="0"/>
            <w:sz w:val="21"/>
            <w:szCs w:val="21"/>
            <w:u w:val="single"/>
            <w:lang w:eastAsia="pt-PT"/>
            <w14:ligatures w14:val="none"/>
          </w:rPr>
          <w:t>Braga</w:t>
        </w:r>
      </w:hyperlink>
      <w:r w:rsidRPr="00490A18">
        <w:rPr>
          <w:rFonts w:ascii="Arial" w:eastAsia="Times New Roman" w:hAnsi="Arial" w:cs="Arial"/>
          <w:color w:val="202122"/>
          <w:kern w:val="0"/>
          <w:sz w:val="21"/>
          <w:szCs w:val="21"/>
          <w:lang w:eastAsia="pt-PT"/>
          <w14:ligatures w14:val="none"/>
        </w:rPr>
        <w:t> ("Cidade dos Arcebispos"), </w:t>
      </w:r>
      <w:hyperlink r:id="rId876" w:tooltip="Chaves (Portugal)" w:history="1">
        <w:r w:rsidRPr="00490A18">
          <w:rPr>
            <w:rFonts w:ascii="Arial" w:eastAsia="Times New Roman" w:hAnsi="Arial" w:cs="Arial"/>
            <w:color w:val="3366CC"/>
            <w:kern w:val="0"/>
            <w:sz w:val="21"/>
            <w:szCs w:val="21"/>
            <w:u w:val="single"/>
            <w:lang w:eastAsia="pt-PT"/>
            <w14:ligatures w14:val="none"/>
          </w:rPr>
          <w:t>Chaves</w:t>
        </w:r>
      </w:hyperlink>
      <w:r w:rsidRPr="00490A18">
        <w:rPr>
          <w:rFonts w:ascii="Arial" w:eastAsia="Times New Roman" w:hAnsi="Arial" w:cs="Arial"/>
          <w:color w:val="202122"/>
          <w:kern w:val="0"/>
          <w:sz w:val="21"/>
          <w:szCs w:val="21"/>
          <w:lang w:eastAsia="pt-PT"/>
          <w14:ligatures w14:val="none"/>
        </w:rPr>
        <w:t> (cidade histórica e milenar), </w:t>
      </w:r>
      <w:hyperlink r:id="rId877" w:tooltip="Coimbra" w:history="1">
        <w:r w:rsidRPr="00490A18">
          <w:rPr>
            <w:rFonts w:ascii="Arial" w:eastAsia="Times New Roman" w:hAnsi="Arial" w:cs="Arial"/>
            <w:color w:val="3366CC"/>
            <w:kern w:val="0"/>
            <w:sz w:val="21"/>
            <w:szCs w:val="21"/>
            <w:u w:val="single"/>
            <w:lang w:eastAsia="pt-PT"/>
            <w14:ligatures w14:val="none"/>
          </w:rPr>
          <w:t>Coimbra</w:t>
        </w:r>
      </w:hyperlink>
      <w:r w:rsidRPr="00490A18">
        <w:rPr>
          <w:rFonts w:ascii="Arial" w:eastAsia="Times New Roman" w:hAnsi="Arial" w:cs="Arial"/>
          <w:color w:val="202122"/>
          <w:kern w:val="0"/>
          <w:sz w:val="21"/>
          <w:szCs w:val="21"/>
          <w:lang w:eastAsia="pt-PT"/>
          <w14:ligatures w14:val="none"/>
        </w:rPr>
        <w:t> (com a mais antiga universidade do país), </w:t>
      </w:r>
      <w:hyperlink r:id="rId878" w:tooltip="Guimarães" w:history="1">
        <w:r w:rsidRPr="00490A18">
          <w:rPr>
            <w:rFonts w:ascii="Arial" w:eastAsia="Times New Roman" w:hAnsi="Arial" w:cs="Arial"/>
            <w:color w:val="3366CC"/>
            <w:kern w:val="0"/>
            <w:sz w:val="21"/>
            <w:szCs w:val="21"/>
            <w:u w:val="single"/>
            <w:lang w:eastAsia="pt-PT"/>
            <w14:ligatures w14:val="none"/>
          </w:rPr>
          <w:t>Guimarães</w:t>
        </w:r>
      </w:hyperlink>
      <w:r w:rsidRPr="00490A18">
        <w:rPr>
          <w:rFonts w:ascii="Arial" w:eastAsia="Times New Roman" w:hAnsi="Arial" w:cs="Arial"/>
          <w:color w:val="202122"/>
          <w:kern w:val="0"/>
          <w:sz w:val="21"/>
          <w:szCs w:val="21"/>
          <w:lang w:eastAsia="pt-PT"/>
          <w14:ligatures w14:val="none"/>
        </w:rPr>
        <w:t> ("Cidade-berço"), </w:t>
      </w:r>
      <w:hyperlink r:id="rId879" w:tooltip="Évora" w:history="1">
        <w:r w:rsidRPr="00490A18">
          <w:rPr>
            <w:rFonts w:ascii="Arial" w:eastAsia="Times New Roman" w:hAnsi="Arial" w:cs="Arial"/>
            <w:color w:val="3366CC"/>
            <w:kern w:val="0"/>
            <w:sz w:val="21"/>
            <w:szCs w:val="21"/>
            <w:u w:val="single"/>
            <w:lang w:eastAsia="pt-PT"/>
            <w14:ligatures w14:val="none"/>
          </w:rPr>
          <w:t>Évora</w:t>
        </w:r>
      </w:hyperlink>
      <w:r w:rsidRPr="00490A18">
        <w:rPr>
          <w:rFonts w:ascii="Arial" w:eastAsia="Times New Roman" w:hAnsi="Arial" w:cs="Arial"/>
          <w:color w:val="202122"/>
          <w:kern w:val="0"/>
          <w:sz w:val="21"/>
          <w:szCs w:val="21"/>
          <w:lang w:eastAsia="pt-PT"/>
          <w14:ligatures w14:val="none"/>
        </w:rPr>
        <w:t> ("Cidade-</w:t>
      </w:r>
      <w:r w:rsidRPr="00490A18">
        <w:rPr>
          <w:rFonts w:ascii="Arial" w:eastAsia="Times New Roman" w:hAnsi="Arial" w:cs="Arial"/>
          <w:color w:val="202122"/>
          <w:kern w:val="0"/>
          <w:sz w:val="21"/>
          <w:szCs w:val="21"/>
          <w:lang w:eastAsia="pt-PT"/>
          <w14:ligatures w14:val="none"/>
        </w:rPr>
        <w:lastRenderedPageBreak/>
        <w:t>Museu"), </w:t>
      </w:r>
      <w:hyperlink r:id="rId880" w:tooltip="Setúbal" w:history="1">
        <w:r w:rsidRPr="00490A18">
          <w:rPr>
            <w:rFonts w:ascii="Arial" w:eastAsia="Times New Roman" w:hAnsi="Arial" w:cs="Arial"/>
            <w:color w:val="3366CC"/>
            <w:kern w:val="0"/>
            <w:sz w:val="21"/>
            <w:szCs w:val="21"/>
            <w:u w:val="single"/>
            <w:lang w:eastAsia="pt-PT"/>
            <w14:ligatures w14:val="none"/>
          </w:rPr>
          <w:t>Setúbal</w:t>
        </w:r>
      </w:hyperlink>
      <w:r w:rsidRPr="00490A18">
        <w:rPr>
          <w:rFonts w:ascii="Arial" w:eastAsia="Times New Roman" w:hAnsi="Arial" w:cs="Arial"/>
          <w:color w:val="202122"/>
          <w:kern w:val="0"/>
          <w:sz w:val="21"/>
          <w:szCs w:val="21"/>
          <w:lang w:eastAsia="pt-PT"/>
          <w14:ligatures w14:val="none"/>
        </w:rPr>
        <w:t> (terceiro maior porto), </w:t>
      </w:r>
      <w:hyperlink r:id="rId881" w:tooltip="Portimão" w:history="1">
        <w:r w:rsidRPr="00490A18">
          <w:rPr>
            <w:rFonts w:ascii="Arial" w:eastAsia="Times New Roman" w:hAnsi="Arial" w:cs="Arial"/>
            <w:color w:val="3366CC"/>
            <w:kern w:val="0"/>
            <w:sz w:val="21"/>
            <w:szCs w:val="21"/>
            <w:u w:val="single"/>
            <w:lang w:eastAsia="pt-PT"/>
            <w14:ligatures w14:val="none"/>
          </w:rPr>
          <w:t>Portimão</w:t>
        </w:r>
      </w:hyperlink>
      <w:r w:rsidRPr="00490A18">
        <w:rPr>
          <w:rFonts w:ascii="Arial" w:eastAsia="Times New Roman" w:hAnsi="Arial" w:cs="Arial"/>
          <w:color w:val="202122"/>
          <w:kern w:val="0"/>
          <w:sz w:val="21"/>
          <w:szCs w:val="21"/>
          <w:lang w:eastAsia="pt-PT"/>
          <w14:ligatures w14:val="none"/>
        </w:rPr>
        <w:t> (3.º porto de cruzeiros e sede do AIA), </w:t>
      </w:r>
      <w:hyperlink r:id="rId882" w:tooltip="Faro" w:history="1">
        <w:r w:rsidRPr="00490A18">
          <w:rPr>
            <w:rFonts w:ascii="Arial" w:eastAsia="Times New Roman" w:hAnsi="Arial" w:cs="Arial"/>
            <w:color w:val="3366CC"/>
            <w:kern w:val="0"/>
            <w:sz w:val="21"/>
            <w:szCs w:val="21"/>
            <w:u w:val="single"/>
            <w:lang w:eastAsia="pt-PT"/>
            <w14:ligatures w14:val="none"/>
          </w:rPr>
          <w:t>Faro</w:t>
        </w:r>
      </w:hyperlink>
      <w:r w:rsidRPr="00490A18">
        <w:rPr>
          <w:rFonts w:ascii="Arial" w:eastAsia="Times New Roman" w:hAnsi="Arial" w:cs="Arial"/>
          <w:color w:val="202122"/>
          <w:kern w:val="0"/>
          <w:sz w:val="21"/>
          <w:szCs w:val="21"/>
          <w:lang w:eastAsia="pt-PT"/>
          <w14:ligatures w14:val="none"/>
        </w:rPr>
        <w:t> e </w:t>
      </w:r>
      <w:hyperlink r:id="rId883" w:tooltip="Viseu (Portugal)" w:history="1">
        <w:r w:rsidRPr="00490A18">
          <w:rPr>
            <w:rFonts w:ascii="Arial" w:eastAsia="Times New Roman" w:hAnsi="Arial" w:cs="Arial"/>
            <w:color w:val="3366CC"/>
            <w:kern w:val="0"/>
            <w:sz w:val="21"/>
            <w:szCs w:val="21"/>
            <w:u w:val="single"/>
            <w:lang w:eastAsia="pt-PT"/>
            <w14:ligatures w14:val="none"/>
          </w:rPr>
          <w:t>Viseu</w:t>
        </w:r>
      </w:hyperlink>
      <w:r w:rsidRPr="00490A18">
        <w:rPr>
          <w:rFonts w:ascii="Arial" w:eastAsia="Times New Roman" w:hAnsi="Arial" w:cs="Arial"/>
          <w:color w:val="202122"/>
          <w:kern w:val="0"/>
          <w:sz w:val="21"/>
          <w:szCs w:val="21"/>
          <w:lang w:eastAsia="pt-PT"/>
          <w14:ligatures w14:val="none"/>
        </w:rPr>
        <w:t>. Na </w:t>
      </w:r>
      <w:hyperlink r:id="rId884" w:tooltip="Área metropolitana de Lisboa" w:history="1">
        <w:r w:rsidRPr="00490A18">
          <w:rPr>
            <w:rFonts w:ascii="Arial" w:eastAsia="Times New Roman" w:hAnsi="Arial" w:cs="Arial"/>
            <w:color w:val="3366CC"/>
            <w:kern w:val="0"/>
            <w:sz w:val="21"/>
            <w:szCs w:val="21"/>
            <w:u w:val="single"/>
            <w:lang w:eastAsia="pt-PT"/>
            <w14:ligatures w14:val="none"/>
          </w:rPr>
          <w:t>área metropolitana de Lisboa</w:t>
        </w:r>
      </w:hyperlink>
      <w:r w:rsidRPr="00490A18">
        <w:rPr>
          <w:rFonts w:ascii="Arial" w:eastAsia="Times New Roman" w:hAnsi="Arial" w:cs="Arial"/>
          <w:color w:val="202122"/>
          <w:kern w:val="0"/>
          <w:sz w:val="21"/>
          <w:szCs w:val="21"/>
          <w:lang w:eastAsia="pt-PT"/>
          <w14:ligatures w14:val="none"/>
        </w:rPr>
        <w:t> existem cidades com grande </w:t>
      </w:r>
      <w:hyperlink r:id="rId885" w:tooltip="Densidade populacional" w:history="1">
        <w:r w:rsidRPr="00490A18">
          <w:rPr>
            <w:rFonts w:ascii="Arial" w:eastAsia="Times New Roman" w:hAnsi="Arial" w:cs="Arial"/>
            <w:color w:val="3366CC"/>
            <w:kern w:val="0"/>
            <w:sz w:val="21"/>
            <w:szCs w:val="21"/>
            <w:u w:val="single"/>
            <w:lang w:eastAsia="pt-PT"/>
            <w14:ligatures w14:val="none"/>
          </w:rPr>
          <w:t>densidade populacional</w:t>
        </w:r>
      </w:hyperlink>
      <w:r w:rsidRPr="00490A18">
        <w:rPr>
          <w:rFonts w:ascii="Arial" w:eastAsia="Times New Roman" w:hAnsi="Arial" w:cs="Arial"/>
          <w:color w:val="202122"/>
          <w:kern w:val="0"/>
          <w:sz w:val="21"/>
          <w:szCs w:val="21"/>
          <w:lang w:eastAsia="pt-PT"/>
          <w14:ligatures w14:val="none"/>
        </w:rPr>
        <w:t> como </w:t>
      </w:r>
      <w:hyperlink r:id="rId886" w:tooltip="Agualva-Cacém" w:history="1">
        <w:r w:rsidRPr="00490A18">
          <w:rPr>
            <w:rFonts w:ascii="Arial" w:eastAsia="Times New Roman" w:hAnsi="Arial" w:cs="Arial"/>
            <w:color w:val="3366CC"/>
            <w:kern w:val="0"/>
            <w:sz w:val="21"/>
            <w:szCs w:val="21"/>
            <w:u w:val="single"/>
            <w:lang w:eastAsia="pt-PT"/>
            <w14:ligatures w14:val="none"/>
          </w:rPr>
          <w:t>Agualva-Cacém</w:t>
        </w:r>
      </w:hyperlink>
      <w:r w:rsidRPr="00490A18">
        <w:rPr>
          <w:rFonts w:ascii="Arial" w:eastAsia="Times New Roman" w:hAnsi="Arial" w:cs="Arial"/>
          <w:color w:val="202122"/>
          <w:kern w:val="0"/>
          <w:sz w:val="21"/>
          <w:szCs w:val="21"/>
          <w:lang w:eastAsia="pt-PT"/>
          <w14:ligatures w14:val="none"/>
        </w:rPr>
        <w:t> e </w:t>
      </w:r>
      <w:hyperlink r:id="rId887" w:tooltip="Queluz (Sintra)" w:history="1">
        <w:r w:rsidRPr="00490A18">
          <w:rPr>
            <w:rFonts w:ascii="Arial" w:eastAsia="Times New Roman" w:hAnsi="Arial" w:cs="Arial"/>
            <w:color w:val="3366CC"/>
            <w:kern w:val="0"/>
            <w:sz w:val="21"/>
            <w:szCs w:val="21"/>
            <w:u w:val="single"/>
            <w:lang w:eastAsia="pt-PT"/>
            <w14:ligatures w14:val="none"/>
          </w:rPr>
          <w:t>Queluz</w:t>
        </w:r>
      </w:hyperlink>
      <w:r w:rsidRPr="00490A18">
        <w:rPr>
          <w:rFonts w:ascii="Arial" w:eastAsia="Times New Roman" w:hAnsi="Arial" w:cs="Arial"/>
          <w:color w:val="202122"/>
          <w:kern w:val="0"/>
          <w:sz w:val="21"/>
          <w:szCs w:val="21"/>
          <w:lang w:eastAsia="pt-PT"/>
          <w14:ligatures w14:val="none"/>
        </w:rPr>
        <w:t> (concelho de </w:t>
      </w:r>
      <w:hyperlink r:id="rId888" w:tooltip="Sintra" w:history="1">
        <w:r w:rsidRPr="00490A18">
          <w:rPr>
            <w:rFonts w:ascii="Arial" w:eastAsia="Times New Roman" w:hAnsi="Arial" w:cs="Arial"/>
            <w:color w:val="3366CC"/>
            <w:kern w:val="0"/>
            <w:sz w:val="21"/>
            <w:szCs w:val="21"/>
            <w:u w:val="single"/>
            <w:lang w:eastAsia="pt-PT"/>
            <w14:ligatures w14:val="none"/>
          </w:rPr>
          <w:t>Sintra</w:t>
        </w:r>
      </w:hyperlink>
      <w:r w:rsidRPr="00490A18">
        <w:rPr>
          <w:rFonts w:ascii="Arial" w:eastAsia="Times New Roman" w:hAnsi="Arial" w:cs="Arial"/>
          <w:color w:val="202122"/>
          <w:kern w:val="0"/>
          <w:sz w:val="21"/>
          <w:szCs w:val="21"/>
          <w:lang w:eastAsia="pt-PT"/>
          <w14:ligatures w14:val="none"/>
        </w:rPr>
        <w:t>), </w:t>
      </w:r>
      <w:hyperlink r:id="rId889" w:tooltip="Amadora" w:history="1">
        <w:r w:rsidRPr="00490A18">
          <w:rPr>
            <w:rFonts w:ascii="Arial" w:eastAsia="Times New Roman" w:hAnsi="Arial" w:cs="Arial"/>
            <w:color w:val="3366CC"/>
            <w:kern w:val="0"/>
            <w:sz w:val="21"/>
            <w:szCs w:val="21"/>
            <w:u w:val="single"/>
            <w:lang w:eastAsia="pt-PT"/>
            <w14:ligatures w14:val="none"/>
          </w:rPr>
          <w:t>Amadora</w:t>
        </w:r>
      </w:hyperlink>
      <w:r w:rsidRPr="00490A18">
        <w:rPr>
          <w:rFonts w:ascii="Arial" w:eastAsia="Times New Roman" w:hAnsi="Arial" w:cs="Arial"/>
          <w:color w:val="202122"/>
          <w:kern w:val="0"/>
          <w:sz w:val="21"/>
          <w:szCs w:val="21"/>
          <w:lang w:eastAsia="pt-PT"/>
          <w14:ligatures w14:val="none"/>
        </w:rPr>
        <w:t>, </w:t>
      </w:r>
      <w:hyperlink r:id="rId890" w:tooltip="Almada" w:history="1">
        <w:r w:rsidRPr="00490A18">
          <w:rPr>
            <w:rFonts w:ascii="Arial" w:eastAsia="Times New Roman" w:hAnsi="Arial" w:cs="Arial"/>
            <w:color w:val="3366CC"/>
            <w:kern w:val="0"/>
            <w:sz w:val="21"/>
            <w:szCs w:val="21"/>
            <w:u w:val="single"/>
            <w:lang w:eastAsia="pt-PT"/>
            <w14:ligatures w14:val="none"/>
          </w:rPr>
          <w:t>Almada</w:t>
        </w:r>
      </w:hyperlink>
      <w:r w:rsidRPr="00490A18">
        <w:rPr>
          <w:rFonts w:ascii="Arial" w:eastAsia="Times New Roman" w:hAnsi="Arial" w:cs="Arial"/>
          <w:color w:val="202122"/>
          <w:kern w:val="0"/>
          <w:sz w:val="21"/>
          <w:szCs w:val="21"/>
          <w:lang w:eastAsia="pt-PT"/>
          <w14:ligatures w14:val="none"/>
        </w:rPr>
        <w:t>, </w:t>
      </w:r>
      <w:hyperlink r:id="rId891" w:tooltip="Amora" w:history="1">
        <w:r w:rsidRPr="00490A18">
          <w:rPr>
            <w:rFonts w:ascii="Arial" w:eastAsia="Times New Roman" w:hAnsi="Arial" w:cs="Arial"/>
            <w:color w:val="3366CC"/>
            <w:kern w:val="0"/>
            <w:sz w:val="21"/>
            <w:szCs w:val="21"/>
            <w:u w:val="single"/>
            <w:lang w:eastAsia="pt-PT"/>
            <w14:ligatures w14:val="none"/>
          </w:rPr>
          <w:t>Amora</w:t>
        </w:r>
      </w:hyperlink>
      <w:r w:rsidRPr="00490A18">
        <w:rPr>
          <w:rFonts w:ascii="Arial" w:eastAsia="Times New Roman" w:hAnsi="Arial" w:cs="Arial"/>
          <w:color w:val="202122"/>
          <w:kern w:val="0"/>
          <w:sz w:val="21"/>
          <w:szCs w:val="21"/>
          <w:lang w:eastAsia="pt-PT"/>
          <w14:ligatures w14:val="none"/>
        </w:rPr>
        <w:t>, </w:t>
      </w:r>
      <w:hyperlink r:id="rId892" w:tooltip="Seixal" w:history="1">
        <w:r w:rsidRPr="00490A18">
          <w:rPr>
            <w:rFonts w:ascii="Arial" w:eastAsia="Times New Roman" w:hAnsi="Arial" w:cs="Arial"/>
            <w:color w:val="3366CC"/>
            <w:kern w:val="0"/>
            <w:sz w:val="21"/>
            <w:szCs w:val="21"/>
            <w:u w:val="single"/>
            <w:lang w:eastAsia="pt-PT"/>
            <w14:ligatures w14:val="none"/>
          </w:rPr>
          <w:t>Seixal</w:t>
        </w:r>
      </w:hyperlink>
      <w:r w:rsidRPr="00490A18">
        <w:rPr>
          <w:rFonts w:ascii="Arial" w:eastAsia="Times New Roman" w:hAnsi="Arial" w:cs="Arial"/>
          <w:color w:val="202122"/>
          <w:kern w:val="0"/>
          <w:sz w:val="21"/>
          <w:szCs w:val="21"/>
          <w:lang w:eastAsia="pt-PT"/>
          <w14:ligatures w14:val="none"/>
        </w:rPr>
        <w:t>, </w:t>
      </w:r>
      <w:hyperlink r:id="rId893" w:tooltip="Barreiro" w:history="1">
        <w:r w:rsidRPr="00490A18">
          <w:rPr>
            <w:rFonts w:ascii="Arial" w:eastAsia="Times New Roman" w:hAnsi="Arial" w:cs="Arial"/>
            <w:color w:val="3366CC"/>
            <w:kern w:val="0"/>
            <w:sz w:val="21"/>
            <w:szCs w:val="21"/>
            <w:u w:val="single"/>
            <w:lang w:eastAsia="pt-PT"/>
            <w14:ligatures w14:val="none"/>
          </w:rPr>
          <w:t>Barreiro</w:t>
        </w:r>
      </w:hyperlink>
      <w:r w:rsidRPr="00490A18">
        <w:rPr>
          <w:rFonts w:ascii="Arial" w:eastAsia="Times New Roman" w:hAnsi="Arial" w:cs="Arial"/>
          <w:color w:val="202122"/>
          <w:kern w:val="0"/>
          <w:sz w:val="21"/>
          <w:szCs w:val="21"/>
          <w:lang w:eastAsia="pt-PT"/>
          <w14:ligatures w14:val="none"/>
        </w:rPr>
        <w:t>, </w:t>
      </w:r>
      <w:hyperlink r:id="rId894" w:tooltip="Montijo" w:history="1">
        <w:r w:rsidRPr="00490A18">
          <w:rPr>
            <w:rFonts w:ascii="Arial" w:eastAsia="Times New Roman" w:hAnsi="Arial" w:cs="Arial"/>
            <w:color w:val="3366CC"/>
            <w:kern w:val="0"/>
            <w:sz w:val="21"/>
            <w:szCs w:val="21"/>
            <w:u w:val="single"/>
            <w:lang w:eastAsia="pt-PT"/>
            <w14:ligatures w14:val="none"/>
          </w:rPr>
          <w:t>Montijo</w:t>
        </w:r>
      </w:hyperlink>
      <w:r w:rsidRPr="00490A18">
        <w:rPr>
          <w:rFonts w:ascii="Arial" w:eastAsia="Times New Roman" w:hAnsi="Arial" w:cs="Arial"/>
          <w:color w:val="202122"/>
          <w:kern w:val="0"/>
          <w:sz w:val="21"/>
          <w:szCs w:val="21"/>
          <w:lang w:eastAsia="pt-PT"/>
          <w14:ligatures w14:val="none"/>
        </w:rPr>
        <w:t> e </w:t>
      </w:r>
      <w:hyperlink r:id="rId895" w:tooltip="Odivelas" w:history="1">
        <w:r w:rsidRPr="00490A18">
          <w:rPr>
            <w:rFonts w:ascii="Arial" w:eastAsia="Times New Roman" w:hAnsi="Arial" w:cs="Arial"/>
            <w:color w:val="3366CC"/>
            <w:kern w:val="0"/>
            <w:sz w:val="21"/>
            <w:szCs w:val="21"/>
            <w:u w:val="single"/>
            <w:lang w:eastAsia="pt-PT"/>
            <w14:ligatures w14:val="none"/>
          </w:rPr>
          <w:t>Odivelas</w:t>
        </w:r>
      </w:hyperlink>
      <w:r w:rsidRPr="00490A18">
        <w:rPr>
          <w:rFonts w:ascii="Arial" w:eastAsia="Times New Roman" w:hAnsi="Arial" w:cs="Arial"/>
          <w:color w:val="202122"/>
          <w:kern w:val="0"/>
          <w:sz w:val="21"/>
          <w:szCs w:val="21"/>
          <w:lang w:eastAsia="pt-PT"/>
          <w14:ligatures w14:val="none"/>
        </w:rPr>
        <w:t>. Na </w:t>
      </w:r>
      <w:hyperlink r:id="rId896" w:tooltip="Área metropolitana do Porto" w:history="1">
        <w:r w:rsidRPr="00490A18">
          <w:rPr>
            <w:rFonts w:ascii="Arial" w:eastAsia="Times New Roman" w:hAnsi="Arial" w:cs="Arial"/>
            <w:color w:val="3366CC"/>
            <w:kern w:val="0"/>
            <w:sz w:val="21"/>
            <w:szCs w:val="21"/>
            <w:u w:val="single"/>
            <w:lang w:eastAsia="pt-PT"/>
            <w14:ligatures w14:val="none"/>
          </w:rPr>
          <w:t>área metropolitana do Porto</w:t>
        </w:r>
      </w:hyperlink>
      <w:r w:rsidRPr="00490A18">
        <w:rPr>
          <w:rFonts w:ascii="Arial" w:eastAsia="Times New Roman" w:hAnsi="Arial" w:cs="Arial"/>
          <w:color w:val="202122"/>
          <w:kern w:val="0"/>
          <w:sz w:val="21"/>
          <w:szCs w:val="21"/>
          <w:lang w:eastAsia="pt-PT"/>
          <w14:ligatures w14:val="none"/>
        </w:rPr>
        <w:t> os concelhos mais povoados são </w:t>
      </w:r>
      <w:hyperlink r:id="rId897" w:tooltip="Vila Nova de Gaia" w:history="1">
        <w:r w:rsidRPr="00490A18">
          <w:rPr>
            <w:rFonts w:ascii="Arial" w:eastAsia="Times New Roman" w:hAnsi="Arial" w:cs="Arial"/>
            <w:color w:val="3366CC"/>
            <w:kern w:val="0"/>
            <w:sz w:val="21"/>
            <w:szCs w:val="21"/>
            <w:u w:val="single"/>
            <w:lang w:eastAsia="pt-PT"/>
            <w14:ligatures w14:val="none"/>
          </w:rPr>
          <w:t>Vila Nova de Gaia</w:t>
        </w:r>
      </w:hyperlink>
      <w:r w:rsidRPr="00490A18">
        <w:rPr>
          <w:rFonts w:ascii="Arial" w:eastAsia="Times New Roman" w:hAnsi="Arial" w:cs="Arial"/>
          <w:color w:val="202122"/>
          <w:kern w:val="0"/>
          <w:sz w:val="21"/>
          <w:szCs w:val="21"/>
          <w:lang w:eastAsia="pt-PT"/>
          <w14:ligatures w14:val="none"/>
        </w:rPr>
        <w:t>, </w:t>
      </w:r>
      <w:hyperlink r:id="rId898" w:tooltip="Maia" w:history="1">
        <w:r w:rsidRPr="00490A18">
          <w:rPr>
            <w:rFonts w:ascii="Arial" w:eastAsia="Times New Roman" w:hAnsi="Arial" w:cs="Arial"/>
            <w:color w:val="3366CC"/>
            <w:kern w:val="0"/>
            <w:sz w:val="21"/>
            <w:szCs w:val="21"/>
            <w:u w:val="single"/>
            <w:lang w:eastAsia="pt-PT"/>
            <w14:ligatures w14:val="none"/>
          </w:rPr>
          <w:t>Maia</w:t>
        </w:r>
      </w:hyperlink>
      <w:r w:rsidRPr="00490A18">
        <w:rPr>
          <w:rFonts w:ascii="Arial" w:eastAsia="Times New Roman" w:hAnsi="Arial" w:cs="Arial"/>
          <w:color w:val="202122"/>
          <w:kern w:val="0"/>
          <w:sz w:val="21"/>
          <w:szCs w:val="21"/>
          <w:lang w:eastAsia="pt-PT"/>
          <w14:ligatures w14:val="none"/>
        </w:rPr>
        <w:t>, </w:t>
      </w:r>
      <w:hyperlink r:id="rId899" w:tooltip="Matosinhos" w:history="1">
        <w:r w:rsidRPr="00490A18">
          <w:rPr>
            <w:rFonts w:ascii="Arial" w:eastAsia="Times New Roman" w:hAnsi="Arial" w:cs="Arial"/>
            <w:color w:val="3366CC"/>
            <w:kern w:val="0"/>
            <w:sz w:val="21"/>
            <w:szCs w:val="21"/>
            <w:u w:val="single"/>
            <w:lang w:eastAsia="pt-PT"/>
            <w14:ligatures w14:val="none"/>
          </w:rPr>
          <w:t>Matosinhos</w:t>
        </w:r>
      </w:hyperlink>
      <w:r w:rsidRPr="00490A18">
        <w:rPr>
          <w:rFonts w:ascii="Arial" w:eastAsia="Times New Roman" w:hAnsi="Arial" w:cs="Arial"/>
          <w:color w:val="202122"/>
          <w:kern w:val="0"/>
          <w:sz w:val="21"/>
          <w:szCs w:val="21"/>
          <w:lang w:eastAsia="pt-PT"/>
          <w14:ligatures w14:val="none"/>
        </w:rPr>
        <w:t> e </w:t>
      </w:r>
      <w:hyperlink r:id="rId900" w:tooltip="Gondomar" w:history="1">
        <w:r w:rsidRPr="00490A18">
          <w:rPr>
            <w:rFonts w:ascii="Arial" w:eastAsia="Times New Roman" w:hAnsi="Arial" w:cs="Arial"/>
            <w:color w:val="3366CC"/>
            <w:kern w:val="0"/>
            <w:sz w:val="21"/>
            <w:szCs w:val="21"/>
            <w:u w:val="single"/>
            <w:lang w:eastAsia="pt-PT"/>
            <w14:ligatures w14:val="none"/>
          </w:rPr>
          <w:t>Gondomar</w:t>
        </w:r>
      </w:hyperlink>
      <w:r w:rsidRPr="00490A18">
        <w:rPr>
          <w:rFonts w:ascii="Arial" w:eastAsia="Times New Roman" w:hAnsi="Arial" w:cs="Arial"/>
          <w:color w:val="202122"/>
          <w:kern w:val="0"/>
          <w:sz w:val="21"/>
          <w:szCs w:val="21"/>
          <w:lang w:eastAsia="pt-PT"/>
          <w14:ligatures w14:val="none"/>
        </w:rPr>
        <w:t>. Na </w:t>
      </w:r>
      <w:hyperlink r:id="rId901" w:tooltip="Região Autónoma da Madeira" w:history="1">
        <w:r w:rsidRPr="00490A18">
          <w:rPr>
            <w:rFonts w:ascii="Arial" w:eastAsia="Times New Roman" w:hAnsi="Arial" w:cs="Arial"/>
            <w:color w:val="3366CC"/>
            <w:kern w:val="0"/>
            <w:sz w:val="21"/>
            <w:szCs w:val="21"/>
            <w:u w:val="single"/>
            <w:lang w:eastAsia="pt-PT"/>
            <w14:ligatures w14:val="none"/>
          </w:rPr>
          <w:t>Região Autónoma da Madeira</w:t>
        </w:r>
      </w:hyperlink>
      <w:r w:rsidRPr="00490A18">
        <w:rPr>
          <w:rFonts w:ascii="Arial" w:eastAsia="Times New Roman" w:hAnsi="Arial" w:cs="Arial"/>
          <w:color w:val="202122"/>
          <w:kern w:val="0"/>
          <w:sz w:val="21"/>
          <w:szCs w:val="21"/>
          <w:lang w:eastAsia="pt-PT"/>
          <w14:ligatures w14:val="none"/>
        </w:rPr>
        <w:t> a principal cidade é o </w:t>
      </w:r>
      <w:hyperlink r:id="rId902" w:tooltip="Funchal" w:history="1">
        <w:r w:rsidRPr="00490A18">
          <w:rPr>
            <w:rFonts w:ascii="Arial" w:eastAsia="Times New Roman" w:hAnsi="Arial" w:cs="Arial"/>
            <w:color w:val="3366CC"/>
            <w:kern w:val="0"/>
            <w:sz w:val="21"/>
            <w:szCs w:val="21"/>
            <w:u w:val="single"/>
            <w:lang w:eastAsia="pt-PT"/>
            <w14:ligatures w14:val="none"/>
          </w:rPr>
          <w:t>Funchal</w:t>
        </w:r>
      </w:hyperlink>
      <w:r w:rsidRPr="00490A18">
        <w:rPr>
          <w:rFonts w:ascii="Arial" w:eastAsia="Times New Roman" w:hAnsi="Arial" w:cs="Arial"/>
          <w:color w:val="202122"/>
          <w:kern w:val="0"/>
          <w:sz w:val="21"/>
          <w:szCs w:val="21"/>
          <w:lang w:eastAsia="pt-PT"/>
          <w14:ligatures w14:val="none"/>
        </w:rPr>
        <w:t>. Na </w:t>
      </w:r>
      <w:hyperlink r:id="rId903" w:tooltip="Região Autónoma dos Açores" w:history="1">
        <w:r w:rsidRPr="00490A18">
          <w:rPr>
            <w:rFonts w:ascii="Arial" w:eastAsia="Times New Roman" w:hAnsi="Arial" w:cs="Arial"/>
            <w:color w:val="3366CC"/>
            <w:kern w:val="0"/>
            <w:sz w:val="21"/>
            <w:szCs w:val="21"/>
            <w:u w:val="single"/>
            <w:lang w:eastAsia="pt-PT"/>
            <w14:ligatures w14:val="none"/>
          </w:rPr>
          <w:t>Região Autónoma dos Açores</w:t>
        </w:r>
      </w:hyperlink>
      <w:r w:rsidRPr="00490A18">
        <w:rPr>
          <w:rFonts w:ascii="Arial" w:eastAsia="Times New Roman" w:hAnsi="Arial" w:cs="Arial"/>
          <w:color w:val="202122"/>
          <w:kern w:val="0"/>
          <w:sz w:val="21"/>
          <w:szCs w:val="21"/>
          <w:lang w:eastAsia="pt-PT"/>
          <w14:ligatures w14:val="none"/>
        </w:rPr>
        <w:t> existem três cidades principais: </w:t>
      </w:r>
      <w:hyperlink r:id="rId904" w:tooltip="Ponta Delgada" w:history="1">
        <w:r w:rsidRPr="00490A18">
          <w:rPr>
            <w:rFonts w:ascii="Arial" w:eastAsia="Times New Roman" w:hAnsi="Arial" w:cs="Arial"/>
            <w:color w:val="3366CC"/>
            <w:kern w:val="0"/>
            <w:sz w:val="21"/>
            <w:szCs w:val="21"/>
            <w:u w:val="single"/>
            <w:lang w:eastAsia="pt-PT"/>
            <w14:ligatures w14:val="none"/>
          </w:rPr>
          <w:t>Ponta Delgada</w:t>
        </w:r>
      </w:hyperlink>
      <w:r w:rsidRPr="00490A18">
        <w:rPr>
          <w:rFonts w:ascii="Arial" w:eastAsia="Times New Roman" w:hAnsi="Arial" w:cs="Arial"/>
          <w:color w:val="202122"/>
          <w:kern w:val="0"/>
          <w:sz w:val="21"/>
          <w:szCs w:val="21"/>
          <w:lang w:eastAsia="pt-PT"/>
          <w14:ligatures w14:val="none"/>
        </w:rPr>
        <w:t>, na ilha de São Miguel, </w:t>
      </w:r>
      <w:hyperlink r:id="rId905" w:tooltip="Angra do Heroísmo" w:history="1">
        <w:r w:rsidRPr="00490A18">
          <w:rPr>
            <w:rFonts w:ascii="Arial" w:eastAsia="Times New Roman" w:hAnsi="Arial" w:cs="Arial"/>
            <w:color w:val="3366CC"/>
            <w:kern w:val="0"/>
            <w:sz w:val="21"/>
            <w:szCs w:val="21"/>
            <w:u w:val="single"/>
            <w:lang w:eastAsia="pt-PT"/>
            <w14:ligatures w14:val="none"/>
          </w:rPr>
          <w:t>Angra do Heroísmo</w:t>
        </w:r>
      </w:hyperlink>
      <w:r w:rsidRPr="00490A18">
        <w:rPr>
          <w:rFonts w:ascii="Arial" w:eastAsia="Times New Roman" w:hAnsi="Arial" w:cs="Arial"/>
          <w:color w:val="202122"/>
          <w:kern w:val="0"/>
          <w:sz w:val="21"/>
          <w:szCs w:val="21"/>
          <w:lang w:eastAsia="pt-PT"/>
          <w14:ligatures w14:val="none"/>
        </w:rPr>
        <w:t> na ilha Terceira e </w:t>
      </w:r>
      <w:hyperlink r:id="rId906" w:tooltip="Horta" w:history="1">
        <w:r w:rsidRPr="00490A18">
          <w:rPr>
            <w:rFonts w:ascii="Arial" w:eastAsia="Times New Roman" w:hAnsi="Arial" w:cs="Arial"/>
            <w:color w:val="3366CC"/>
            <w:kern w:val="0"/>
            <w:sz w:val="21"/>
            <w:szCs w:val="21"/>
            <w:u w:val="single"/>
            <w:lang w:eastAsia="pt-PT"/>
            <w14:ligatures w14:val="none"/>
          </w:rPr>
          <w:t>Horta</w:t>
        </w:r>
      </w:hyperlink>
      <w:r w:rsidRPr="00490A18">
        <w:rPr>
          <w:rFonts w:ascii="Arial" w:eastAsia="Times New Roman" w:hAnsi="Arial" w:cs="Arial"/>
          <w:color w:val="202122"/>
          <w:kern w:val="0"/>
          <w:sz w:val="21"/>
          <w:szCs w:val="21"/>
          <w:lang w:eastAsia="pt-PT"/>
          <w14:ligatures w14:val="none"/>
        </w:rPr>
        <w:t> na ilha do Faial.</w:t>
      </w:r>
      <w:hyperlink r:id="rId907" w:anchor="cite_note-Pop-138" w:history="1">
        <w:r w:rsidRPr="00490A18">
          <w:rPr>
            <w:rFonts w:ascii="Arial" w:eastAsia="Times New Roman" w:hAnsi="Arial" w:cs="Arial"/>
            <w:color w:val="3366CC"/>
            <w:kern w:val="0"/>
            <w:sz w:val="17"/>
            <w:szCs w:val="17"/>
            <w:u w:val="single"/>
            <w:vertAlign w:val="superscript"/>
            <w:lang w:eastAsia="pt-PT"/>
            <w14:ligatures w14:val="none"/>
          </w:rPr>
          <w:t>[128]</w:t>
        </w:r>
      </w:hyperlink>
    </w:p>
    <w:tbl>
      <w:tblPr>
        <w:tblW w:w="4850" w:type="pct"/>
        <w:tblCellSpacing w:w="15" w:type="dxa"/>
        <w:tblBorders>
          <w:top w:val="single" w:sz="6" w:space="0" w:color="A2A9B1"/>
          <w:left w:val="single" w:sz="6" w:space="0" w:color="A2A9B1"/>
          <w:bottom w:val="single" w:sz="6" w:space="0" w:color="A2A9B1"/>
          <w:right w:val="single" w:sz="6" w:space="0" w:color="A2A9B1"/>
        </w:tblBorders>
        <w:shd w:val="clear" w:color="auto" w:fill="FDFDFD"/>
        <w:tblCellMar>
          <w:top w:w="15" w:type="dxa"/>
          <w:left w:w="15" w:type="dxa"/>
          <w:bottom w:w="15" w:type="dxa"/>
          <w:right w:w="15" w:type="dxa"/>
        </w:tblCellMar>
        <w:tblLook w:val="04A0" w:firstRow="1" w:lastRow="0" w:firstColumn="1" w:lastColumn="0" w:noHBand="0" w:noVBand="1"/>
      </w:tblPr>
      <w:tblGrid>
        <w:gridCol w:w="1998"/>
        <w:gridCol w:w="629"/>
        <w:gridCol w:w="884"/>
        <w:gridCol w:w="958"/>
        <w:gridCol w:w="596"/>
        <w:gridCol w:w="629"/>
        <w:gridCol w:w="835"/>
        <w:gridCol w:w="958"/>
        <w:gridCol w:w="596"/>
        <w:gridCol w:w="245"/>
        <w:gridCol w:w="65"/>
        <w:gridCol w:w="95"/>
      </w:tblGrid>
      <w:tr w:rsidR="00490A18" w:rsidRPr="00490A18" w14:paraId="20822101" w14:textId="77777777" w:rsidTr="00490A18">
        <w:trPr>
          <w:tblCellSpacing w:w="15" w:type="dxa"/>
        </w:trPr>
        <w:tc>
          <w:tcPr>
            <w:tcW w:w="0" w:type="auto"/>
            <w:gridSpan w:val="12"/>
            <w:shd w:val="clear" w:color="auto" w:fill="CCCCFF"/>
            <w:tcMar>
              <w:top w:w="72" w:type="dxa"/>
              <w:left w:w="0" w:type="dxa"/>
              <w:bottom w:w="72" w:type="dxa"/>
              <w:right w:w="0" w:type="dxa"/>
            </w:tcMar>
            <w:vAlign w:val="center"/>
            <w:hideMark/>
          </w:tcPr>
          <w:p w14:paraId="40657D91" w14:textId="77777777" w:rsidR="00490A18" w:rsidRPr="00490A18" w:rsidRDefault="00490A18" w:rsidP="00490A18">
            <w:pPr>
              <w:numPr>
                <w:ilvl w:val="0"/>
                <w:numId w:val="1"/>
              </w:numPr>
              <w:spacing w:after="0" w:line="288" w:lineRule="atLeast"/>
              <w:jc w:val="center"/>
              <w:rPr>
                <w:rFonts w:ascii="Arial" w:eastAsia="Times New Roman" w:hAnsi="Arial" w:cs="Arial"/>
                <w:color w:val="202122"/>
                <w:kern w:val="0"/>
                <w:sz w:val="15"/>
                <w:szCs w:val="15"/>
                <w:lang w:eastAsia="pt-PT"/>
                <w14:ligatures w14:val="none"/>
              </w:rPr>
            </w:pPr>
            <w:hyperlink r:id="rId908" w:tooltip="Predefinição:Localidades mais populosas de Portugal" w:history="1">
              <w:r w:rsidRPr="00490A18">
                <w:rPr>
                  <w:rFonts w:ascii="Arial" w:eastAsia="Times New Roman" w:hAnsi="Arial" w:cs="Arial"/>
                  <w:color w:val="3366CC"/>
                  <w:kern w:val="0"/>
                  <w:sz w:val="15"/>
                  <w:szCs w:val="15"/>
                  <w:u w:val="single"/>
                  <w:lang w:eastAsia="pt-PT"/>
                  <w14:ligatures w14:val="none"/>
                </w:rPr>
                <w:t>ver</w:t>
              </w:r>
            </w:hyperlink>
          </w:p>
          <w:p w14:paraId="108EFE31" w14:textId="77777777" w:rsidR="00490A18" w:rsidRPr="00490A18" w:rsidRDefault="00490A18" w:rsidP="00490A18">
            <w:pPr>
              <w:numPr>
                <w:ilvl w:val="0"/>
                <w:numId w:val="1"/>
              </w:numPr>
              <w:spacing w:after="0" w:line="288" w:lineRule="atLeast"/>
              <w:jc w:val="center"/>
              <w:rPr>
                <w:rFonts w:ascii="Arial" w:eastAsia="Times New Roman" w:hAnsi="Arial" w:cs="Arial"/>
                <w:color w:val="202122"/>
                <w:kern w:val="0"/>
                <w:sz w:val="15"/>
                <w:szCs w:val="15"/>
                <w:lang w:eastAsia="pt-PT"/>
                <w14:ligatures w14:val="none"/>
              </w:rPr>
            </w:pPr>
            <w:hyperlink r:id="rId909" w:tooltip="Predefinição Discussão:Localidades mais populosas de Portugal" w:history="1">
              <w:r w:rsidRPr="00490A18">
                <w:rPr>
                  <w:rFonts w:ascii="Arial" w:eastAsia="Times New Roman" w:hAnsi="Arial" w:cs="Arial"/>
                  <w:color w:val="3366CC"/>
                  <w:kern w:val="0"/>
                  <w:sz w:val="15"/>
                  <w:szCs w:val="15"/>
                  <w:u w:val="single"/>
                  <w:lang w:eastAsia="pt-PT"/>
                  <w14:ligatures w14:val="none"/>
                </w:rPr>
                <w:t>discutir</w:t>
              </w:r>
            </w:hyperlink>
          </w:p>
          <w:p w14:paraId="58BA6176" w14:textId="77777777" w:rsidR="00490A18" w:rsidRPr="00490A18" w:rsidRDefault="00490A18" w:rsidP="00490A18">
            <w:pPr>
              <w:numPr>
                <w:ilvl w:val="0"/>
                <w:numId w:val="1"/>
              </w:numPr>
              <w:spacing w:after="0" w:line="288" w:lineRule="atLeast"/>
              <w:jc w:val="center"/>
              <w:rPr>
                <w:rFonts w:ascii="Arial" w:eastAsia="Times New Roman" w:hAnsi="Arial" w:cs="Arial"/>
                <w:color w:val="202122"/>
                <w:kern w:val="0"/>
                <w:sz w:val="15"/>
                <w:szCs w:val="15"/>
                <w:lang w:eastAsia="pt-PT"/>
                <w14:ligatures w14:val="none"/>
              </w:rPr>
            </w:pPr>
            <w:hyperlink r:id="rId910" w:history="1">
              <w:r w:rsidRPr="00490A18">
                <w:rPr>
                  <w:rFonts w:ascii="Arial" w:eastAsia="Times New Roman" w:hAnsi="Arial" w:cs="Arial"/>
                  <w:color w:val="3366CC"/>
                  <w:kern w:val="0"/>
                  <w:sz w:val="15"/>
                  <w:szCs w:val="15"/>
                  <w:u w:val="single"/>
                  <w:lang w:eastAsia="pt-PT"/>
                  <w14:ligatures w14:val="none"/>
                </w:rPr>
                <w:t>editar</w:t>
              </w:r>
            </w:hyperlink>
          </w:p>
          <w:p w14:paraId="0139C689" w14:textId="77777777" w:rsidR="00490A18" w:rsidRPr="00490A18" w:rsidRDefault="00490A18" w:rsidP="00490A18">
            <w:pPr>
              <w:spacing w:after="0" w:line="288" w:lineRule="atLeast"/>
              <w:jc w:val="center"/>
              <w:rPr>
                <w:rFonts w:ascii="Arial" w:eastAsia="Times New Roman" w:hAnsi="Arial" w:cs="Arial"/>
                <w:b/>
                <w:bCs/>
                <w:color w:val="202122"/>
                <w:kern w:val="0"/>
                <w:lang w:eastAsia="pt-PT"/>
                <w14:ligatures w14:val="none"/>
              </w:rPr>
            </w:pPr>
            <w:r w:rsidRPr="00490A18">
              <w:rPr>
                <w:rFonts w:ascii="Arial" w:eastAsia="Times New Roman" w:hAnsi="Arial" w:cs="Arial"/>
                <w:b/>
                <w:bCs/>
                <w:color w:val="202122"/>
                <w:kern w:val="0"/>
                <w:lang w:eastAsia="pt-PT"/>
                <w14:ligatures w14:val="none"/>
              </w:rPr>
              <w:t>Municípios mais populosos de Portugal</w:t>
            </w:r>
            <w:r w:rsidRPr="00490A18">
              <w:rPr>
                <w:rFonts w:ascii="Arial" w:eastAsia="Times New Roman" w:hAnsi="Arial" w:cs="Arial"/>
                <w:b/>
                <w:bCs/>
                <w:color w:val="202122"/>
                <w:kern w:val="0"/>
                <w:lang w:eastAsia="pt-PT"/>
                <w14:ligatures w14:val="none"/>
              </w:rPr>
              <w:br/>
            </w:r>
            <w:r w:rsidRPr="00490A18">
              <w:rPr>
                <w:rFonts w:ascii="Arial" w:eastAsia="Times New Roman" w:hAnsi="Arial" w:cs="Arial"/>
                <w:color w:val="202122"/>
                <w:kern w:val="0"/>
                <w:sz w:val="18"/>
                <w:szCs w:val="18"/>
                <w:lang w:eastAsia="pt-PT"/>
                <w14:ligatures w14:val="none"/>
              </w:rPr>
              <w:t>(Estimativas anuais da população residente do </w:t>
            </w:r>
            <w:hyperlink r:id="rId911" w:tooltip="Instituto Nacional de Estatística (Portugal)" w:history="1">
              <w:r w:rsidRPr="00490A18">
                <w:rPr>
                  <w:rFonts w:ascii="Arial" w:eastAsia="Times New Roman" w:hAnsi="Arial" w:cs="Arial"/>
                  <w:color w:val="3366CC"/>
                  <w:kern w:val="0"/>
                  <w:sz w:val="18"/>
                  <w:szCs w:val="18"/>
                  <w:u w:val="single"/>
                  <w:lang w:eastAsia="pt-PT"/>
                  <w14:ligatures w14:val="none"/>
                </w:rPr>
                <w:t>Instituto Nacional de Estatística</w:t>
              </w:r>
            </w:hyperlink>
            <w:r w:rsidRPr="00490A18">
              <w:rPr>
                <w:rFonts w:ascii="Arial" w:eastAsia="Times New Roman" w:hAnsi="Arial" w:cs="Arial"/>
                <w:color w:val="202122"/>
                <w:kern w:val="0"/>
                <w:sz w:val="18"/>
                <w:szCs w:val="18"/>
                <w:lang w:eastAsia="pt-PT"/>
                <w14:ligatures w14:val="none"/>
              </w:rPr>
              <w:t>)</w:t>
            </w:r>
            <w:hyperlink r:id="rId912" w:anchor="cite_note-Pop-138" w:history="1">
              <w:r w:rsidRPr="00490A18">
                <w:rPr>
                  <w:rFonts w:ascii="Arial" w:eastAsia="Times New Roman" w:hAnsi="Arial" w:cs="Arial"/>
                  <w:color w:val="3366CC"/>
                  <w:kern w:val="0"/>
                  <w:sz w:val="14"/>
                  <w:szCs w:val="14"/>
                  <w:u w:val="single"/>
                  <w:vertAlign w:val="superscript"/>
                  <w:lang w:eastAsia="pt-PT"/>
                  <w14:ligatures w14:val="none"/>
                </w:rPr>
                <w:t>[128]</w:t>
              </w:r>
            </w:hyperlink>
          </w:p>
        </w:tc>
      </w:tr>
      <w:tr w:rsidR="00490A18" w:rsidRPr="00490A18" w14:paraId="13AECEDE" w14:textId="77777777" w:rsidTr="00490A18">
        <w:trPr>
          <w:tblCellSpacing w:w="15" w:type="dxa"/>
        </w:trPr>
        <w:tc>
          <w:tcPr>
            <w:tcW w:w="0" w:type="auto"/>
            <w:vMerge w:val="restart"/>
            <w:shd w:val="clear" w:color="auto" w:fill="DDDDFF"/>
            <w:tcMar>
              <w:top w:w="15" w:type="dxa"/>
              <w:left w:w="105" w:type="dxa"/>
              <w:bottom w:w="15" w:type="dxa"/>
              <w:right w:w="105" w:type="dxa"/>
            </w:tcMar>
            <w:vAlign w:val="center"/>
            <w:hideMark/>
          </w:tcPr>
          <w:p w14:paraId="3B38F5C9" w14:textId="60EB1390"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noProof/>
                <w:color w:val="3366CC"/>
                <w:kern w:val="0"/>
                <w:sz w:val="18"/>
                <w:szCs w:val="18"/>
                <w:lang w:eastAsia="pt-PT"/>
                <w14:ligatures w14:val="none"/>
              </w:rPr>
              <w:drawing>
                <wp:inline distT="0" distB="0" distL="0" distR="0" wp14:anchorId="6D32B7CE" wp14:editId="18D93C4D">
                  <wp:extent cx="1333500" cy="895350"/>
                  <wp:effectExtent l="0" t="0" r="0" b="0"/>
                  <wp:docPr id="1827102292" name="Imagem 69" descr="Uma imagem com fotografia aérea, Zona urbana, Área metropolitana, Design urbano&#10;&#10;Descrição gerada automaticamente">
                    <a:hlinkClick xmlns:a="http://schemas.openxmlformats.org/drawingml/2006/main" r:id="rId9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02292" name="Imagem 69" descr="Uma imagem com fotografia aérea, Zona urbana, Área metropolitana, Design urbano&#10;&#10;Descrição gerada automaticamente">
                            <a:hlinkClick r:id="rId913"/>
                          </pic:cNvPr>
                          <pic:cNvPicPr>
                            <a:picLocks noChangeAspect="1" noChangeArrowheads="1"/>
                          </pic:cNvPicPr>
                        </pic:nvPicPr>
                        <pic:blipFill>
                          <a:blip r:embed="rId914">
                            <a:extLst>
                              <a:ext uri="{28A0092B-C50C-407E-A947-70E740481C1C}">
                                <a14:useLocalDpi xmlns:a14="http://schemas.microsoft.com/office/drawing/2010/main" val="0"/>
                              </a:ext>
                            </a:extLst>
                          </a:blip>
                          <a:srcRect/>
                          <a:stretch>
                            <a:fillRect/>
                          </a:stretch>
                        </pic:blipFill>
                        <pic:spPr bwMode="auto">
                          <a:xfrm>
                            <a:off x="0" y="0"/>
                            <a:ext cx="1333500" cy="895350"/>
                          </a:xfrm>
                          <a:prstGeom prst="rect">
                            <a:avLst/>
                          </a:prstGeom>
                          <a:noFill/>
                          <a:ln>
                            <a:noFill/>
                          </a:ln>
                        </pic:spPr>
                      </pic:pic>
                    </a:graphicData>
                  </a:graphic>
                </wp:inline>
              </w:drawing>
            </w:r>
            <w:r w:rsidRPr="00490A18">
              <w:rPr>
                <w:rFonts w:ascii="Arial" w:eastAsia="Times New Roman" w:hAnsi="Arial" w:cs="Arial"/>
                <w:color w:val="202122"/>
                <w:kern w:val="0"/>
                <w:sz w:val="18"/>
                <w:szCs w:val="18"/>
                <w:lang w:eastAsia="pt-PT"/>
                <w14:ligatures w14:val="none"/>
              </w:rPr>
              <w:br/>
            </w:r>
            <w:hyperlink r:id="rId915" w:tooltip="Lisboa" w:history="1">
              <w:r w:rsidRPr="00490A18">
                <w:rPr>
                  <w:rFonts w:ascii="Arial" w:eastAsia="Times New Roman" w:hAnsi="Arial" w:cs="Arial"/>
                  <w:color w:val="3366CC"/>
                  <w:kern w:val="0"/>
                  <w:sz w:val="18"/>
                  <w:szCs w:val="18"/>
                  <w:u w:val="single"/>
                  <w:lang w:eastAsia="pt-PT"/>
                  <w14:ligatures w14:val="none"/>
                </w:rPr>
                <w:t>Lisboa</w:t>
              </w:r>
            </w:hyperlink>
            <w:r w:rsidRPr="00490A18">
              <w:rPr>
                <w:rFonts w:ascii="Arial" w:eastAsia="Times New Roman" w:hAnsi="Arial" w:cs="Arial"/>
                <w:color w:val="202122"/>
                <w:kern w:val="0"/>
                <w:sz w:val="18"/>
                <w:szCs w:val="18"/>
                <w:lang w:eastAsia="pt-PT"/>
                <w14:ligatures w14:val="none"/>
              </w:rPr>
              <w:br/>
            </w:r>
            <w:r w:rsidRPr="00490A18">
              <w:rPr>
                <w:rFonts w:ascii="Arial" w:eastAsia="Times New Roman" w:hAnsi="Arial" w:cs="Arial"/>
                <w:noProof/>
                <w:color w:val="3366CC"/>
                <w:kern w:val="0"/>
                <w:sz w:val="18"/>
                <w:szCs w:val="18"/>
                <w:lang w:eastAsia="pt-PT"/>
                <w14:ligatures w14:val="none"/>
              </w:rPr>
              <w:drawing>
                <wp:inline distT="0" distB="0" distL="0" distR="0" wp14:anchorId="4DC251B8" wp14:editId="2D1894AA">
                  <wp:extent cx="1333500" cy="914400"/>
                  <wp:effectExtent l="0" t="0" r="0" b="0"/>
                  <wp:docPr id="1244032972" name="Imagem 68" descr="Uma imagem com ar livre, árvore, nuvem, paisagem&#10;&#10;Descrição gerada automaticamente">
                    <a:hlinkClick xmlns:a="http://schemas.openxmlformats.org/drawingml/2006/main" r:id="rId9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32972" name="Imagem 68" descr="Uma imagem com ar livre, árvore, nuvem, paisagem&#10;&#10;Descrição gerada automaticamente">
                            <a:hlinkClick r:id="rId916"/>
                          </pic:cNvPr>
                          <pic:cNvPicPr>
                            <a:picLocks noChangeAspect="1" noChangeArrowheads="1"/>
                          </pic:cNvPicPr>
                        </pic:nvPicPr>
                        <pic:blipFill>
                          <a:blip r:embed="rId917">
                            <a:extLst>
                              <a:ext uri="{28A0092B-C50C-407E-A947-70E740481C1C}">
                                <a14:useLocalDpi xmlns:a14="http://schemas.microsoft.com/office/drawing/2010/main" val="0"/>
                              </a:ext>
                            </a:extLst>
                          </a:blip>
                          <a:srcRect/>
                          <a:stretch>
                            <a:fillRect/>
                          </a:stretch>
                        </pic:blipFill>
                        <pic:spPr bwMode="auto">
                          <a:xfrm>
                            <a:off x="0" y="0"/>
                            <a:ext cx="1333500" cy="914400"/>
                          </a:xfrm>
                          <a:prstGeom prst="rect">
                            <a:avLst/>
                          </a:prstGeom>
                          <a:noFill/>
                          <a:ln>
                            <a:noFill/>
                          </a:ln>
                        </pic:spPr>
                      </pic:pic>
                    </a:graphicData>
                  </a:graphic>
                </wp:inline>
              </w:drawing>
            </w:r>
            <w:r w:rsidRPr="00490A18">
              <w:rPr>
                <w:rFonts w:ascii="Arial" w:eastAsia="Times New Roman" w:hAnsi="Arial" w:cs="Arial"/>
                <w:color w:val="202122"/>
                <w:kern w:val="0"/>
                <w:sz w:val="18"/>
                <w:szCs w:val="18"/>
                <w:lang w:eastAsia="pt-PT"/>
                <w14:ligatures w14:val="none"/>
              </w:rPr>
              <w:br/>
            </w:r>
            <w:hyperlink r:id="rId918" w:tooltip="Sintra" w:history="1">
              <w:r w:rsidRPr="00490A18">
                <w:rPr>
                  <w:rFonts w:ascii="Arial" w:eastAsia="Times New Roman" w:hAnsi="Arial" w:cs="Arial"/>
                  <w:color w:val="3366CC"/>
                  <w:kern w:val="0"/>
                  <w:sz w:val="18"/>
                  <w:szCs w:val="18"/>
                  <w:u w:val="single"/>
                  <w:lang w:eastAsia="pt-PT"/>
                  <w14:ligatures w14:val="none"/>
                </w:rPr>
                <w:t>Sintra</w:t>
              </w:r>
            </w:hyperlink>
          </w:p>
        </w:tc>
        <w:tc>
          <w:tcPr>
            <w:tcW w:w="0" w:type="auto"/>
            <w:shd w:val="clear" w:color="auto" w:fill="FDFDFD"/>
            <w:vAlign w:val="center"/>
            <w:hideMark/>
          </w:tcPr>
          <w:p w14:paraId="1339FDDF"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32CD07B7"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7EADB7B1"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696CF4B0"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13F3F9A7"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11BD3CDC"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23D47873"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291D93EB"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6EC0646D"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65D9A36E"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695F9A49"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r>
      <w:tr w:rsidR="00490A18" w:rsidRPr="00490A18" w14:paraId="0C0539A1" w14:textId="77777777" w:rsidTr="00490A18">
        <w:trPr>
          <w:tblCellSpacing w:w="15" w:type="dxa"/>
        </w:trPr>
        <w:tc>
          <w:tcPr>
            <w:tcW w:w="0" w:type="auto"/>
            <w:vMerge/>
            <w:shd w:val="clear" w:color="auto" w:fill="FDFDFD"/>
            <w:vAlign w:val="center"/>
            <w:hideMark/>
          </w:tcPr>
          <w:p w14:paraId="3442E727"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p>
        </w:tc>
        <w:tc>
          <w:tcPr>
            <w:tcW w:w="0" w:type="auto"/>
            <w:shd w:val="clear" w:color="auto" w:fill="CCCCFF"/>
            <w:vAlign w:val="center"/>
            <w:hideMark/>
          </w:tcPr>
          <w:p w14:paraId="05AA881B"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hyperlink r:id="rId919" w:tooltip="Lista das cidades mais populosas de Portugal" w:history="1">
              <w:r w:rsidRPr="00490A18">
                <w:rPr>
                  <w:rFonts w:ascii="Arial" w:eastAsia="Times New Roman" w:hAnsi="Arial" w:cs="Arial"/>
                  <w:b/>
                  <w:bCs/>
                  <w:color w:val="3366CC"/>
                  <w:kern w:val="0"/>
                  <w:sz w:val="18"/>
                  <w:szCs w:val="18"/>
                  <w:u w:val="single"/>
                  <w:lang w:eastAsia="pt-PT"/>
                  <w14:ligatures w14:val="none"/>
                </w:rPr>
                <w:t>Posição</w:t>
              </w:r>
            </w:hyperlink>
          </w:p>
        </w:tc>
        <w:tc>
          <w:tcPr>
            <w:tcW w:w="0" w:type="auto"/>
            <w:shd w:val="clear" w:color="auto" w:fill="CCCCFF"/>
            <w:vAlign w:val="center"/>
            <w:hideMark/>
          </w:tcPr>
          <w:p w14:paraId="7A342B7A"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hyperlink r:id="rId920" w:tooltip="Lista de cidades de Portugal" w:history="1">
              <w:r w:rsidRPr="00490A18">
                <w:rPr>
                  <w:rFonts w:ascii="Arial" w:eastAsia="Times New Roman" w:hAnsi="Arial" w:cs="Arial"/>
                  <w:b/>
                  <w:bCs/>
                  <w:color w:val="3366CC"/>
                  <w:kern w:val="0"/>
                  <w:sz w:val="18"/>
                  <w:szCs w:val="18"/>
                  <w:u w:val="single"/>
                  <w:lang w:eastAsia="pt-PT"/>
                  <w14:ligatures w14:val="none"/>
                </w:rPr>
                <w:t>Localidade</w:t>
              </w:r>
            </w:hyperlink>
          </w:p>
        </w:tc>
        <w:tc>
          <w:tcPr>
            <w:tcW w:w="0" w:type="auto"/>
            <w:shd w:val="clear" w:color="auto" w:fill="CCCCFF"/>
            <w:vAlign w:val="center"/>
            <w:hideMark/>
          </w:tcPr>
          <w:p w14:paraId="3E74E5F3"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hyperlink r:id="rId921" w:tooltip="Subdivisões de Portugal" w:history="1">
              <w:r w:rsidRPr="00490A18">
                <w:rPr>
                  <w:rFonts w:ascii="Arial" w:eastAsia="Times New Roman" w:hAnsi="Arial" w:cs="Arial"/>
                  <w:b/>
                  <w:bCs/>
                  <w:color w:val="3366CC"/>
                  <w:kern w:val="0"/>
                  <w:sz w:val="18"/>
                  <w:szCs w:val="18"/>
                  <w:u w:val="single"/>
                  <w:lang w:eastAsia="pt-PT"/>
                  <w14:ligatures w14:val="none"/>
                </w:rPr>
                <w:t>Região</w:t>
              </w:r>
            </w:hyperlink>
          </w:p>
        </w:tc>
        <w:tc>
          <w:tcPr>
            <w:tcW w:w="0" w:type="auto"/>
            <w:shd w:val="clear" w:color="auto" w:fill="CCCCFF"/>
            <w:vAlign w:val="center"/>
            <w:hideMark/>
          </w:tcPr>
          <w:p w14:paraId="25A67438"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r w:rsidRPr="00490A18">
              <w:rPr>
                <w:rFonts w:ascii="Arial" w:eastAsia="Times New Roman" w:hAnsi="Arial" w:cs="Arial"/>
                <w:b/>
                <w:bCs/>
                <w:color w:val="202122"/>
                <w:kern w:val="0"/>
                <w:sz w:val="18"/>
                <w:szCs w:val="18"/>
                <w:lang w:eastAsia="pt-PT"/>
                <w14:ligatures w14:val="none"/>
              </w:rPr>
              <w:t>Pop.</w:t>
            </w:r>
          </w:p>
        </w:tc>
        <w:tc>
          <w:tcPr>
            <w:tcW w:w="0" w:type="auto"/>
            <w:shd w:val="clear" w:color="auto" w:fill="CCCCFF"/>
            <w:vAlign w:val="center"/>
            <w:hideMark/>
          </w:tcPr>
          <w:p w14:paraId="7DC5531E"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r w:rsidRPr="00490A18">
              <w:rPr>
                <w:rFonts w:ascii="Arial" w:eastAsia="Times New Roman" w:hAnsi="Arial" w:cs="Arial"/>
                <w:b/>
                <w:bCs/>
                <w:color w:val="202122"/>
                <w:kern w:val="0"/>
                <w:sz w:val="18"/>
                <w:szCs w:val="18"/>
                <w:lang w:eastAsia="pt-PT"/>
                <w14:ligatures w14:val="none"/>
              </w:rPr>
              <w:t>Posição</w:t>
            </w:r>
          </w:p>
        </w:tc>
        <w:tc>
          <w:tcPr>
            <w:tcW w:w="0" w:type="auto"/>
            <w:shd w:val="clear" w:color="auto" w:fill="CCCCFF"/>
            <w:vAlign w:val="center"/>
            <w:hideMark/>
          </w:tcPr>
          <w:p w14:paraId="1612B0BE"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r w:rsidRPr="00490A18">
              <w:rPr>
                <w:rFonts w:ascii="Arial" w:eastAsia="Times New Roman" w:hAnsi="Arial" w:cs="Arial"/>
                <w:b/>
                <w:bCs/>
                <w:color w:val="202122"/>
                <w:kern w:val="0"/>
                <w:sz w:val="18"/>
                <w:szCs w:val="18"/>
                <w:lang w:eastAsia="pt-PT"/>
                <w14:ligatures w14:val="none"/>
              </w:rPr>
              <w:t>Localidade</w:t>
            </w:r>
          </w:p>
        </w:tc>
        <w:tc>
          <w:tcPr>
            <w:tcW w:w="0" w:type="auto"/>
            <w:shd w:val="clear" w:color="auto" w:fill="CCCCFF"/>
            <w:vAlign w:val="center"/>
            <w:hideMark/>
          </w:tcPr>
          <w:p w14:paraId="661332D3"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r w:rsidRPr="00490A18">
              <w:rPr>
                <w:rFonts w:ascii="Arial" w:eastAsia="Times New Roman" w:hAnsi="Arial" w:cs="Arial"/>
                <w:b/>
                <w:bCs/>
                <w:color w:val="202122"/>
                <w:kern w:val="0"/>
                <w:sz w:val="18"/>
                <w:szCs w:val="18"/>
                <w:lang w:eastAsia="pt-PT"/>
                <w14:ligatures w14:val="none"/>
              </w:rPr>
              <w:t>Região</w:t>
            </w:r>
          </w:p>
        </w:tc>
        <w:tc>
          <w:tcPr>
            <w:tcW w:w="0" w:type="auto"/>
            <w:shd w:val="clear" w:color="auto" w:fill="CCCCFF"/>
            <w:vAlign w:val="center"/>
            <w:hideMark/>
          </w:tcPr>
          <w:p w14:paraId="0991C5A3"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r w:rsidRPr="00490A18">
              <w:rPr>
                <w:rFonts w:ascii="Arial" w:eastAsia="Times New Roman" w:hAnsi="Arial" w:cs="Arial"/>
                <w:b/>
                <w:bCs/>
                <w:color w:val="202122"/>
                <w:kern w:val="0"/>
                <w:sz w:val="18"/>
                <w:szCs w:val="18"/>
                <w:lang w:eastAsia="pt-PT"/>
                <w14:ligatures w14:val="none"/>
              </w:rPr>
              <w:t>Pop.</w:t>
            </w:r>
          </w:p>
        </w:tc>
        <w:tc>
          <w:tcPr>
            <w:tcW w:w="0" w:type="auto"/>
            <w:vMerge w:val="restart"/>
            <w:shd w:val="clear" w:color="auto" w:fill="DDDDFF"/>
            <w:tcMar>
              <w:top w:w="15" w:type="dxa"/>
              <w:left w:w="105" w:type="dxa"/>
              <w:bottom w:w="15" w:type="dxa"/>
              <w:right w:w="105" w:type="dxa"/>
            </w:tcMar>
            <w:vAlign w:val="center"/>
            <w:hideMark/>
          </w:tcPr>
          <w:p w14:paraId="3857B0CB"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p>
        </w:tc>
        <w:tc>
          <w:tcPr>
            <w:tcW w:w="0" w:type="auto"/>
            <w:shd w:val="clear" w:color="auto" w:fill="FDFDFD"/>
            <w:vAlign w:val="center"/>
            <w:hideMark/>
          </w:tcPr>
          <w:p w14:paraId="17262687"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2DA0C729"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r>
      <w:tr w:rsidR="00490A18" w:rsidRPr="00490A18" w14:paraId="0FFFFEC7" w14:textId="77777777" w:rsidTr="00490A18">
        <w:trPr>
          <w:tblCellSpacing w:w="15" w:type="dxa"/>
        </w:trPr>
        <w:tc>
          <w:tcPr>
            <w:tcW w:w="0" w:type="auto"/>
            <w:vMerge/>
            <w:shd w:val="clear" w:color="auto" w:fill="FDFDFD"/>
            <w:vAlign w:val="center"/>
            <w:hideMark/>
          </w:tcPr>
          <w:p w14:paraId="3F807EC6"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p>
        </w:tc>
        <w:tc>
          <w:tcPr>
            <w:tcW w:w="0" w:type="auto"/>
            <w:shd w:val="clear" w:color="auto" w:fill="F0F0F0"/>
            <w:vAlign w:val="center"/>
            <w:hideMark/>
          </w:tcPr>
          <w:p w14:paraId="3F8C4EFE"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w:t>
            </w:r>
          </w:p>
        </w:tc>
        <w:tc>
          <w:tcPr>
            <w:tcW w:w="0" w:type="auto"/>
            <w:shd w:val="clear" w:color="auto" w:fill="FDFDFD"/>
            <w:vAlign w:val="center"/>
            <w:hideMark/>
          </w:tcPr>
          <w:p w14:paraId="04BF30AE"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22" w:tooltip="Lisboa" w:history="1">
              <w:r w:rsidRPr="00490A18">
                <w:rPr>
                  <w:rFonts w:ascii="Arial" w:eastAsia="Times New Roman" w:hAnsi="Arial" w:cs="Arial"/>
                  <w:b/>
                  <w:bCs/>
                  <w:color w:val="3366CC"/>
                  <w:kern w:val="0"/>
                  <w:sz w:val="18"/>
                  <w:szCs w:val="18"/>
                  <w:u w:val="single"/>
                  <w:lang w:eastAsia="pt-PT"/>
                  <w14:ligatures w14:val="none"/>
                </w:rPr>
                <w:t>Lisboa</w:t>
              </w:r>
            </w:hyperlink>
          </w:p>
        </w:tc>
        <w:tc>
          <w:tcPr>
            <w:tcW w:w="0" w:type="auto"/>
            <w:shd w:val="clear" w:color="auto" w:fill="FDFDFD"/>
            <w:vAlign w:val="center"/>
            <w:hideMark/>
          </w:tcPr>
          <w:p w14:paraId="35BB44D9"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23" w:tooltip="Área Metropolitana de Lisboa" w:history="1">
              <w:r w:rsidRPr="00490A18">
                <w:rPr>
                  <w:rFonts w:ascii="Arial" w:eastAsia="Times New Roman" w:hAnsi="Arial" w:cs="Arial"/>
                  <w:color w:val="3366CC"/>
                  <w:kern w:val="0"/>
                  <w:sz w:val="18"/>
                  <w:szCs w:val="18"/>
                  <w:u w:val="single"/>
                  <w:lang w:eastAsia="pt-PT"/>
                  <w14:ligatures w14:val="none"/>
                </w:rPr>
                <w:t>Área Metropolitana de Lisboa</w:t>
              </w:r>
            </w:hyperlink>
          </w:p>
        </w:tc>
        <w:tc>
          <w:tcPr>
            <w:tcW w:w="0" w:type="auto"/>
            <w:shd w:val="clear" w:color="auto" w:fill="FDFDFD"/>
            <w:vAlign w:val="center"/>
            <w:hideMark/>
          </w:tcPr>
          <w:p w14:paraId="6C4D172A"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545 923</w:t>
            </w:r>
          </w:p>
        </w:tc>
        <w:tc>
          <w:tcPr>
            <w:tcW w:w="0" w:type="auto"/>
            <w:shd w:val="clear" w:color="auto" w:fill="F0F0F0"/>
            <w:vAlign w:val="center"/>
            <w:hideMark/>
          </w:tcPr>
          <w:p w14:paraId="647E9A65"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11</w:t>
            </w:r>
          </w:p>
        </w:tc>
        <w:tc>
          <w:tcPr>
            <w:tcW w:w="0" w:type="auto"/>
            <w:shd w:val="clear" w:color="auto" w:fill="FDFDFD"/>
            <w:vAlign w:val="center"/>
            <w:hideMark/>
          </w:tcPr>
          <w:p w14:paraId="67F60382"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24" w:tooltip="Oeiras (Portugal)" w:history="1">
              <w:r w:rsidRPr="00490A18">
                <w:rPr>
                  <w:rFonts w:ascii="Arial" w:eastAsia="Times New Roman" w:hAnsi="Arial" w:cs="Arial"/>
                  <w:b/>
                  <w:bCs/>
                  <w:color w:val="3366CC"/>
                  <w:kern w:val="0"/>
                  <w:sz w:val="18"/>
                  <w:szCs w:val="18"/>
                  <w:u w:val="single"/>
                  <w:lang w:eastAsia="pt-PT"/>
                  <w14:ligatures w14:val="none"/>
                </w:rPr>
                <w:t>Oeiras</w:t>
              </w:r>
            </w:hyperlink>
          </w:p>
        </w:tc>
        <w:tc>
          <w:tcPr>
            <w:tcW w:w="0" w:type="auto"/>
            <w:shd w:val="clear" w:color="auto" w:fill="FDFDFD"/>
            <w:vAlign w:val="center"/>
            <w:hideMark/>
          </w:tcPr>
          <w:p w14:paraId="63F184DD"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25" w:tooltip="Área Metropolitana de Lisboa" w:history="1">
              <w:r w:rsidRPr="00490A18">
                <w:rPr>
                  <w:rFonts w:ascii="Arial" w:eastAsia="Times New Roman" w:hAnsi="Arial" w:cs="Arial"/>
                  <w:color w:val="3366CC"/>
                  <w:kern w:val="0"/>
                  <w:sz w:val="18"/>
                  <w:szCs w:val="18"/>
                  <w:u w:val="single"/>
                  <w:lang w:eastAsia="pt-PT"/>
                  <w14:ligatures w14:val="none"/>
                </w:rPr>
                <w:t>Área Metropolitana de Lisboa</w:t>
              </w:r>
            </w:hyperlink>
          </w:p>
        </w:tc>
        <w:tc>
          <w:tcPr>
            <w:tcW w:w="0" w:type="auto"/>
            <w:shd w:val="clear" w:color="auto" w:fill="FDFDFD"/>
            <w:vAlign w:val="center"/>
            <w:hideMark/>
          </w:tcPr>
          <w:p w14:paraId="43830F0A"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171 802</w:t>
            </w:r>
          </w:p>
        </w:tc>
        <w:tc>
          <w:tcPr>
            <w:tcW w:w="0" w:type="auto"/>
            <w:vMerge/>
            <w:shd w:val="clear" w:color="auto" w:fill="FDFDFD"/>
            <w:vAlign w:val="center"/>
            <w:hideMark/>
          </w:tcPr>
          <w:p w14:paraId="15E4DD09"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p>
        </w:tc>
        <w:tc>
          <w:tcPr>
            <w:tcW w:w="0" w:type="auto"/>
            <w:shd w:val="clear" w:color="auto" w:fill="FDFDFD"/>
            <w:vAlign w:val="center"/>
            <w:hideMark/>
          </w:tcPr>
          <w:p w14:paraId="0800530D"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0F7ED6B8"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r>
      <w:tr w:rsidR="00490A18" w:rsidRPr="00490A18" w14:paraId="7636DFCF" w14:textId="77777777" w:rsidTr="00490A18">
        <w:trPr>
          <w:tblCellSpacing w:w="15" w:type="dxa"/>
        </w:trPr>
        <w:tc>
          <w:tcPr>
            <w:tcW w:w="0" w:type="auto"/>
            <w:vMerge/>
            <w:shd w:val="clear" w:color="auto" w:fill="FDFDFD"/>
            <w:vAlign w:val="center"/>
            <w:hideMark/>
          </w:tcPr>
          <w:p w14:paraId="6ADDD907"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p>
        </w:tc>
        <w:tc>
          <w:tcPr>
            <w:tcW w:w="0" w:type="auto"/>
            <w:shd w:val="clear" w:color="auto" w:fill="F0F0F0"/>
            <w:vAlign w:val="center"/>
            <w:hideMark/>
          </w:tcPr>
          <w:p w14:paraId="5BDBDF59"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2</w:t>
            </w:r>
          </w:p>
        </w:tc>
        <w:tc>
          <w:tcPr>
            <w:tcW w:w="0" w:type="auto"/>
            <w:shd w:val="clear" w:color="auto" w:fill="FDFDFD"/>
            <w:vAlign w:val="center"/>
            <w:hideMark/>
          </w:tcPr>
          <w:p w14:paraId="1D143246"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26" w:tooltip="Sintra" w:history="1">
              <w:r w:rsidRPr="00490A18">
                <w:rPr>
                  <w:rFonts w:ascii="Arial" w:eastAsia="Times New Roman" w:hAnsi="Arial" w:cs="Arial"/>
                  <w:b/>
                  <w:bCs/>
                  <w:color w:val="3366CC"/>
                  <w:kern w:val="0"/>
                  <w:sz w:val="18"/>
                  <w:szCs w:val="18"/>
                  <w:u w:val="single"/>
                  <w:lang w:eastAsia="pt-PT"/>
                  <w14:ligatures w14:val="none"/>
                </w:rPr>
                <w:t>Sintra</w:t>
              </w:r>
            </w:hyperlink>
          </w:p>
        </w:tc>
        <w:tc>
          <w:tcPr>
            <w:tcW w:w="0" w:type="auto"/>
            <w:shd w:val="clear" w:color="auto" w:fill="FDFDFD"/>
            <w:vAlign w:val="center"/>
            <w:hideMark/>
          </w:tcPr>
          <w:p w14:paraId="2AD97236"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27" w:tooltip="Área Metropolitana de Lisboa" w:history="1">
              <w:r w:rsidRPr="00490A18">
                <w:rPr>
                  <w:rFonts w:ascii="Arial" w:eastAsia="Times New Roman" w:hAnsi="Arial" w:cs="Arial"/>
                  <w:color w:val="3366CC"/>
                  <w:kern w:val="0"/>
                  <w:sz w:val="18"/>
                  <w:szCs w:val="18"/>
                  <w:u w:val="single"/>
                  <w:lang w:eastAsia="pt-PT"/>
                  <w14:ligatures w14:val="none"/>
                </w:rPr>
                <w:t>Área Metropolitana de Lisboa</w:t>
              </w:r>
            </w:hyperlink>
          </w:p>
        </w:tc>
        <w:tc>
          <w:tcPr>
            <w:tcW w:w="0" w:type="auto"/>
            <w:shd w:val="clear" w:color="auto" w:fill="FDFDFD"/>
            <w:vAlign w:val="center"/>
            <w:hideMark/>
          </w:tcPr>
          <w:p w14:paraId="72FF3FBB"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377 835</w:t>
            </w:r>
          </w:p>
        </w:tc>
        <w:tc>
          <w:tcPr>
            <w:tcW w:w="0" w:type="auto"/>
            <w:shd w:val="clear" w:color="auto" w:fill="F0F0F0"/>
            <w:vAlign w:val="center"/>
            <w:hideMark/>
          </w:tcPr>
          <w:p w14:paraId="453CD907"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12</w:t>
            </w:r>
          </w:p>
        </w:tc>
        <w:tc>
          <w:tcPr>
            <w:tcW w:w="0" w:type="auto"/>
            <w:shd w:val="clear" w:color="auto" w:fill="FDFDFD"/>
            <w:vAlign w:val="center"/>
            <w:hideMark/>
          </w:tcPr>
          <w:p w14:paraId="4A5EB131"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28" w:tooltip="Gondomar" w:history="1">
              <w:r w:rsidRPr="00490A18">
                <w:rPr>
                  <w:rFonts w:ascii="Arial" w:eastAsia="Times New Roman" w:hAnsi="Arial" w:cs="Arial"/>
                  <w:b/>
                  <w:bCs/>
                  <w:color w:val="3366CC"/>
                  <w:kern w:val="0"/>
                  <w:sz w:val="18"/>
                  <w:szCs w:val="18"/>
                  <w:u w:val="single"/>
                  <w:lang w:eastAsia="pt-PT"/>
                  <w14:ligatures w14:val="none"/>
                </w:rPr>
                <w:t>Gondomar</w:t>
              </w:r>
            </w:hyperlink>
          </w:p>
        </w:tc>
        <w:tc>
          <w:tcPr>
            <w:tcW w:w="0" w:type="auto"/>
            <w:shd w:val="clear" w:color="auto" w:fill="FDFDFD"/>
            <w:vAlign w:val="center"/>
            <w:hideMark/>
          </w:tcPr>
          <w:p w14:paraId="2DC081DD"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29" w:tooltip="Região do Norte (Portugal)" w:history="1">
              <w:r w:rsidRPr="00490A18">
                <w:rPr>
                  <w:rFonts w:ascii="Arial" w:eastAsia="Times New Roman" w:hAnsi="Arial" w:cs="Arial"/>
                  <w:color w:val="3366CC"/>
                  <w:kern w:val="0"/>
                  <w:sz w:val="18"/>
                  <w:szCs w:val="18"/>
                  <w:u w:val="single"/>
                  <w:lang w:eastAsia="pt-PT"/>
                  <w14:ligatures w14:val="none"/>
                </w:rPr>
                <w:t>Região do Norte</w:t>
              </w:r>
            </w:hyperlink>
          </w:p>
        </w:tc>
        <w:tc>
          <w:tcPr>
            <w:tcW w:w="0" w:type="auto"/>
            <w:shd w:val="clear" w:color="auto" w:fill="FDFDFD"/>
            <w:vAlign w:val="center"/>
            <w:hideMark/>
          </w:tcPr>
          <w:p w14:paraId="4D42C5B0"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168 027</w:t>
            </w:r>
          </w:p>
        </w:tc>
        <w:tc>
          <w:tcPr>
            <w:tcW w:w="0" w:type="auto"/>
            <w:vMerge/>
            <w:shd w:val="clear" w:color="auto" w:fill="FDFDFD"/>
            <w:vAlign w:val="center"/>
            <w:hideMark/>
          </w:tcPr>
          <w:p w14:paraId="15A6D8F1"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p>
        </w:tc>
        <w:tc>
          <w:tcPr>
            <w:tcW w:w="0" w:type="auto"/>
            <w:shd w:val="clear" w:color="auto" w:fill="FDFDFD"/>
            <w:vAlign w:val="center"/>
            <w:hideMark/>
          </w:tcPr>
          <w:p w14:paraId="3CDD4D86"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10F3DB75"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r>
      <w:tr w:rsidR="00490A18" w:rsidRPr="00490A18" w14:paraId="42BAE8B2" w14:textId="77777777" w:rsidTr="00490A18">
        <w:trPr>
          <w:tblCellSpacing w:w="15" w:type="dxa"/>
        </w:trPr>
        <w:tc>
          <w:tcPr>
            <w:tcW w:w="0" w:type="auto"/>
            <w:vMerge/>
            <w:shd w:val="clear" w:color="auto" w:fill="FDFDFD"/>
            <w:vAlign w:val="center"/>
            <w:hideMark/>
          </w:tcPr>
          <w:p w14:paraId="3234ECE7"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p>
        </w:tc>
        <w:tc>
          <w:tcPr>
            <w:tcW w:w="0" w:type="auto"/>
            <w:shd w:val="clear" w:color="auto" w:fill="F0F0F0"/>
            <w:vAlign w:val="center"/>
            <w:hideMark/>
          </w:tcPr>
          <w:p w14:paraId="3371388E"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3</w:t>
            </w:r>
          </w:p>
        </w:tc>
        <w:tc>
          <w:tcPr>
            <w:tcW w:w="0" w:type="auto"/>
            <w:shd w:val="clear" w:color="auto" w:fill="FDFDFD"/>
            <w:vAlign w:val="center"/>
            <w:hideMark/>
          </w:tcPr>
          <w:p w14:paraId="199362E0"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30" w:tooltip="Vila Nova de Gaia" w:history="1">
              <w:r w:rsidRPr="00490A18">
                <w:rPr>
                  <w:rFonts w:ascii="Arial" w:eastAsia="Times New Roman" w:hAnsi="Arial" w:cs="Arial"/>
                  <w:b/>
                  <w:bCs/>
                  <w:color w:val="3366CC"/>
                  <w:kern w:val="0"/>
                  <w:sz w:val="18"/>
                  <w:szCs w:val="18"/>
                  <w:u w:val="single"/>
                  <w:lang w:eastAsia="pt-PT"/>
                  <w14:ligatures w14:val="none"/>
                </w:rPr>
                <w:t>Vila Nova de Gaia</w:t>
              </w:r>
            </w:hyperlink>
          </w:p>
        </w:tc>
        <w:tc>
          <w:tcPr>
            <w:tcW w:w="0" w:type="auto"/>
            <w:shd w:val="clear" w:color="auto" w:fill="FDFDFD"/>
            <w:vAlign w:val="center"/>
            <w:hideMark/>
          </w:tcPr>
          <w:p w14:paraId="4644E332"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31" w:tooltip="Região do Norte (Portugal)" w:history="1">
              <w:r w:rsidRPr="00490A18">
                <w:rPr>
                  <w:rFonts w:ascii="Arial" w:eastAsia="Times New Roman" w:hAnsi="Arial" w:cs="Arial"/>
                  <w:color w:val="3366CC"/>
                  <w:kern w:val="0"/>
                  <w:sz w:val="18"/>
                  <w:szCs w:val="18"/>
                  <w:u w:val="single"/>
                  <w:lang w:eastAsia="pt-PT"/>
                  <w14:ligatures w14:val="none"/>
                </w:rPr>
                <w:t>Região do Norte</w:t>
              </w:r>
            </w:hyperlink>
          </w:p>
        </w:tc>
        <w:tc>
          <w:tcPr>
            <w:tcW w:w="0" w:type="auto"/>
            <w:shd w:val="clear" w:color="auto" w:fill="FDFDFD"/>
            <w:vAlign w:val="center"/>
            <w:hideMark/>
          </w:tcPr>
          <w:p w14:paraId="5BCCDB5D"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302 295</w:t>
            </w:r>
          </w:p>
        </w:tc>
        <w:tc>
          <w:tcPr>
            <w:tcW w:w="0" w:type="auto"/>
            <w:shd w:val="clear" w:color="auto" w:fill="F0F0F0"/>
            <w:vAlign w:val="center"/>
            <w:hideMark/>
          </w:tcPr>
          <w:p w14:paraId="5D0875B2"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13</w:t>
            </w:r>
          </w:p>
        </w:tc>
        <w:tc>
          <w:tcPr>
            <w:tcW w:w="0" w:type="auto"/>
            <w:shd w:val="clear" w:color="auto" w:fill="FDFDFD"/>
            <w:vAlign w:val="center"/>
            <w:hideMark/>
          </w:tcPr>
          <w:p w14:paraId="2898119F"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32" w:tooltip="Seixal" w:history="1">
              <w:r w:rsidRPr="00490A18">
                <w:rPr>
                  <w:rFonts w:ascii="Arial" w:eastAsia="Times New Roman" w:hAnsi="Arial" w:cs="Arial"/>
                  <w:b/>
                  <w:bCs/>
                  <w:color w:val="3366CC"/>
                  <w:kern w:val="0"/>
                  <w:sz w:val="18"/>
                  <w:szCs w:val="18"/>
                  <w:u w:val="single"/>
                  <w:lang w:eastAsia="pt-PT"/>
                  <w14:ligatures w14:val="none"/>
                </w:rPr>
                <w:t>Seixal</w:t>
              </w:r>
            </w:hyperlink>
          </w:p>
        </w:tc>
        <w:tc>
          <w:tcPr>
            <w:tcW w:w="0" w:type="auto"/>
            <w:shd w:val="clear" w:color="auto" w:fill="FDFDFD"/>
            <w:vAlign w:val="center"/>
            <w:hideMark/>
          </w:tcPr>
          <w:p w14:paraId="6CE8C013"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33" w:tooltip="Área Metropolitana de Lisboa" w:history="1">
              <w:r w:rsidRPr="00490A18">
                <w:rPr>
                  <w:rFonts w:ascii="Arial" w:eastAsia="Times New Roman" w:hAnsi="Arial" w:cs="Arial"/>
                  <w:color w:val="3366CC"/>
                  <w:kern w:val="0"/>
                  <w:sz w:val="18"/>
                  <w:szCs w:val="18"/>
                  <w:u w:val="single"/>
                  <w:lang w:eastAsia="pt-PT"/>
                  <w14:ligatures w14:val="none"/>
                </w:rPr>
                <w:t>Área Metropolitana de Lisboa</w:t>
              </w:r>
            </w:hyperlink>
          </w:p>
        </w:tc>
        <w:tc>
          <w:tcPr>
            <w:tcW w:w="0" w:type="auto"/>
            <w:shd w:val="clear" w:color="auto" w:fill="FDFDFD"/>
            <w:vAlign w:val="center"/>
            <w:hideMark/>
          </w:tcPr>
          <w:p w14:paraId="381D8566"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158 269</w:t>
            </w:r>
          </w:p>
        </w:tc>
        <w:tc>
          <w:tcPr>
            <w:tcW w:w="0" w:type="auto"/>
            <w:vMerge/>
            <w:shd w:val="clear" w:color="auto" w:fill="FDFDFD"/>
            <w:vAlign w:val="center"/>
            <w:hideMark/>
          </w:tcPr>
          <w:p w14:paraId="5F93747E"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p>
        </w:tc>
        <w:tc>
          <w:tcPr>
            <w:tcW w:w="0" w:type="auto"/>
            <w:shd w:val="clear" w:color="auto" w:fill="FDFDFD"/>
            <w:vAlign w:val="center"/>
            <w:hideMark/>
          </w:tcPr>
          <w:p w14:paraId="36E8E8D4"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2038EBCD"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r>
      <w:tr w:rsidR="00490A18" w:rsidRPr="00490A18" w14:paraId="462AAF5D" w14:textId="77777777" w:rsidTr="00490A18">
        <w:trPr>
          <w:tblCellSpacing w:w="15" w:type="dxa"/>
        </w:trPr>
        <w:tc>
          <w:tcPr>
            <w:tcW w:w="0" w:type="auto"/>
            <w:vMerge/>
            <w:shd w:val="clear" w:color="auto" w:fill="FDFDFD"/>
            <w:vAlign w:val="center"/>
            <w:hideMark/>
          </w:tcPr>
          <w:p w14:paraId="177DCA9C"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p>
        </w:tc>
        <w:tc>
          <w:tcPr>
            <w:tcW w:w="0" w:type="auto"/>
            <w:shd w:val="clear" w:color="auto" w:fill="F0F0F0"/>
            <w:vAlign w:val="center"/>
            <w:hideMark/>
          </w:tcPr>
          <w:p w14:paraId="4FD28342"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4</w:t>
            </w:r>
          </w:p>
        </w:tc>
        <w:tc>
          <w:tcPr>
            <w:tcW w:w="0" w:type="auto"/>
            <w:shd w:val="clear" w:color="auto" w:fill="FDFDFD"/>
            <w:vAlign w:val="center"/>
            <w:hideMark/>
          </w:tcPr>
          <w:p w14:paraId="5A026AD8"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34" w:tooltip="Porto" w:history="1">
              <w:r w:rsidRPr="00490A18">
                <w:rPr>
                  <w:rFonts w:ascii="Arial" w:eastAsia="Times New Roman" w:hAnsi="Arial" w:cs="Arial"/>
                  <w:b/>
                  <w:bCs/>
                  <w:color w:val="3366CC"/>
                  <w:kern w:val="0"/>
                  <w:sz w:val="18"/>
                  <w:szCs w:val="18"/>
                  <w:u w:val="single"/>
                  <w:lang w:eastAsia="pt-PT"/>
                  <w14:ligatures w14:val="none"/>
                </w:rPr>
                <w:t>Porto</w:t>
              </w:r>
            </w:hyperlink>
          </w:p>
        </w:tc>
        <w:tc>
          <w:tcPr>
            <w:tcW w:w="0" w:type="auto"/>
            <w:shd w:val="clear" w:color="auto" w:fill="FDFDFD"/>
            <w:vAlign w:val="center"/>
            <w:hideMark/>
          </w:tcPr>
          <w:p w14:paraId="29C9C194"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35" w:tooltip="Região do Norte (Portugal)" w:history="1">
              <w:r w:rsidRPr="00490A18">
                <w:rPr>
                  <w:rFonts w:ascii="Arial" w:eastAsia="Times New Roman" w:hAnsi="Arial" w:cs="Arial"/>
                  <w:color w:val="3366CC"/>
                  <w:kern w:val="0"/>
                  <w:sz w:val="18"/>
                  <w:szCs w:val="18"/>
                  <w:u w:val="single"/>
                  <w:lang w:eastAsia="pt-PT"/>
                  <w14:ligatures w14:val="none"/>
                </w:rPr>
                <w:t>Região do Norte</w:t>
              </w:r>
            </w:hyperlink>
          </w:p>
        </w:tc>
        <w:tc>
          <w:tcPr>
            <w:tcW w:w="0" w:type="auto"/>
            <w:shd w:val="clear" w:color="auto" w:fill="FDFDFD"/>
            <w:vAlign w:val="center"/>
            <w:hideMark/>
          </w:tcPr>
          <w:p w14:paraId="3C140DD4"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237 591</w:t>
            </w:r>
          </w:p>
        </w:tc>
        <w:tc>
          <w:tcPr>
            <w:tcW w:w="0" w:type="auto"/>
            <w:shd w:val="clear" w:color="auto" w:fill="F0F0F0"/>
            <w:vAlign w:val="center"/>
            <w:hideMark/>
          </w:tcPr>
          <w:p w14:paraId="6863474B"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14</w:t>
            </w:r>
          </w:p>
        </w:tc>
        <w:tc>
          <w:tcPr>
            <w:tcW w:w="0" w:type="auto"/>
            <w:shd w:val="clear" w:color="auto" w:fill="FDFDFD"/>
            <w:vAlign w:val="center"/>
            <w:hideMark/>
          </w:tcPr>
          <w:p w14:paraId="43B2FAD0"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36" w:tooltip="Guimarães" w:history="1">
              <w:r w:rsidRPr="00490A18">
                <w:rPr>
                  <w:rFonts w:ascii="Arial" w:eastAsia="Times New Roman" w:hAnsi="Arial" w:cs="Arial"/>
                  <w:b/>
                  <w:bCs/>
                  <w:color w:val="3366CC"/>
                  <w:kern w:val="0"/>
                  <w:sz w:val="18"/>
                  <w:szCs w:val="18"/>
                  <w:u w:val="single"/>
                  <w:lang w:eastAsia="pt-PT"/>
                  <w14:ligatures w14:val="none"/>
                </w:rPr>
                <w:t>Guimarães</w:t>
              </w:r>
            </w:hyperlink>
          </w:p>
        </w:tc>
        <w:tc>
          <w:tcPr>
            <w:tcW w:w="0" w:type="auto"/>
            <w:shd w:val="clear" w:color="auto" w:fill="FDFDFD"/>
            <w:vAlign w:val="center"/>
            <w:hideMark/>
          </w:tcPr>
          <w:p w14:paraId="444CCCFD"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37" w:tooltip="Região do Norte (Portugal)" w:history="1">
              <w:r w:rsidRPr="00490A18">
                <w:rPr>
                  <w:rFonts w:ascii="Arial" w:eastAsia="Times New Roman" w:hAnsi="Arial" w:cs="Arial"/>
                  <w:color w:val="3366CC"/>
                  <w:kern w:val="0"/>
                  <w:sz w:val="18"/>
                  <w:szCs w:val="18"/>
                  <w:u w:val="single"/>
                  <w:lang w:eastAsia="pt-PT"/>
                  <w14:ligatures w14:val="none"/>
                </w:rPr>
                <w:t>Região do Norte</w:t>
              </w:r>
            </w:hyperlink>
          </w:p>
        </w:tc>
        <w:tc>
          <w:tcPr>
            <w:tcW w:w="0" w:type="auto"/>
            <w:shd w:val="clear" w:color="auto" w:fill="FDFDFD"/>
            <w:vAlign w:val="center"/>
            <w:hideMark/>
          </w:tcPr>
          <w:p w14:paraId="5160CE11"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158 124</w:t>
            </w:r>
          </w:p>
        </w:tc>
        <w:tc>
          <w:tcPr>
            <w:tcW w:w="0" w:type="auto"/>
            <w:vMerge/>
            <w:shd w:val="clear" w:color="auto" w:fill="FDFDFD"/>
            <w:vAlign w:val="center"/>
            <w:hideMark/>
          </w:tcPr>
          <w:p w14:paraId="09CE38F2"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p>
        </w:tc>
        <w:tc>
          <w:tcPr>
            <w:tcW w:w="0" w:type="auto"/>
            <w:shd w:val="clear" w:color="auto" w:fill="FDFDFD"/>
            <w:vAlign w:val="center"/>
            <w:hideMark/>
          </w:tcPr>
          <w:p w14:paraId="476B5C6D"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7CC5AA7E"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r>
      <w:tr w:rsidR="00490A18" w:rsidRPr="00490A18" w14:paraId="33D94F92" w14:textId="77777777" w:rsidTr="00490A18">
        <w:trPr>
          <w:tblCellSpacing w:w="15" w:type="dxa"/>
        </w:trPr>
        <w:tc>
          <w:tcPr>
            <w:tcW w:w="0" w:type="auto"/>
            <w:vMerge/>
            <w:shd w:val="clear" w:color="auto" w:fill="FDFDFD"/>
            <w:vAlign w:val="center"/>
            <w:hideMark/>
          </w:tcPr>
          <w:p w14:paraId="6E966BE8"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p>
        </w:tc>
        <w:tc>
          <w:tcPr>
            <w:tcW w:w="0" w:type="auto"/>
            <w:shd w:val="clear" w:color="auto" w:fill="F0F0F0"/>
            <w:vAlign w:val="center"/>
            <w:hideMark/>
          </w:tcPr>
          <w:p w14:paraId="1BB69D6B"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5</w:t>
            </w:r>
          </w:p>
        </w:tc>
        <w:tc>
          <w:tcPr>
            <w:tcW w:w="0" w:type="auto"/>
            <w:shd w:val="clear" w:color="auto" w:fill="FDFDFD"/>
            <w:vAlign w:val="center"/>
            <w:hideMark/>
          </w:tcPr>
          <w:p w14:paraId="47C1C858"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38" w:tooltip="Cascais" w:history="1">
              <w:r w:rsidRPr="00490A18">
                <w:rPr>
                  <w:rFonts w:ascii="Arial" w:eastAsia="Times New Roman" w:hAnsi="Arial" w:cs="Arial"/>
                  <w:b/>
                  <w:bCs/>
                  <w:color w:val="3366CC"/>
                  <w:kern w:val="0"/>
                  <w:sz w:val="18"/>
                  <w:szCs w:val="18"/>
                  <w:u w:val="single"/>
                  <w:lang w:eastAsia="pt-PT"/>
                  <w14:ligatures w14:val="none"/>
                </w:rPr>
                <w:t>Cascais</w:t>
              </w:r>
            </w:hyperlink>
          </w:p>
        </w:tc>
        <w:tc>
          <w:tcPr>
            <w:tcW w:w="0" w:type="auto"/>
            <w:shd w:val="clear" w:color="auto" w:fill="FDFDFD"/>
            <w:vAlign w:val="center"/>
            <w:hideMark/>
          </w:tcPr>
          <w:p w14:paraId="702FB3D4"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39" w:tooltip="Área Metropolitana de Lisboa" w:history="1">
              <w:r w:rsidRPr="00490A18">
                <w:rPr>
                  <w:rFonts w:ascii="Arial" w:eastAsia="Times New Roman" w:hAnsi="Arial" w:cs="Arial"/>
                  <w:color w:val="3366CC"/>
                  <w:kern w:val="0"/>
                  <w:sz w:val="18"/>
                  <w:szCs w:val="18"/>
                  <w:u w:val="single"/>
                  <w:lang w:eastAsia="pt-PT"/>
                  <w14:ligatures w14:val="none"/>
                </w:rPr>
                <w:t>Área Metropolitana de Lisboa</w:t>
              </w:r>
            </w:hyperlink>
          </w:p>
        </w:tc>
        <w:tc>
          <w:tcPr>
            <w:tcW w:w="0" w:type="auto"/>
            <w:shd w:val="clear" w:color="auto" w:fill="FDFDFD"/>
            <w:vAlign w:val="center"/>
            <w:hideMark/>
          </w:tcPr>
          <w:p w14:paraId="7112C060"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206 479</w:t>
            </w:r>
          </w:p>
        </w:tc>
        <w:tc>
          <w:tcPr>
            <w:tcW w:w="0" w:type="auto"/>
            <w:shd w:val="clear" w:color="auto" w:fill="F0F0F0"/>
            <w:vAlign w:val="center"/>
            <w:hideMark/>
          </w:tcPr>
          <w:p w14:paraId="776B2685"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15</w:t>
            </w:r>
          </w:p>
        </w:tc>
        <w:tc>
          <w:tcPr>
            <w:tcW w:w="0" w:type="auto"/>
            <w:shd w:val="clear" w:color="auto" w:fill="FDFDFD"/>
            <w:vAlign w:val="center"/>
            <w:hideMark/>
          </w:tcPr>
          <w:p w14:paraId="64B1C210"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40" w:tooltip="Odivelas" w:history="1">
              <w:r w:rsidRPr="00490A18">
                <w:rPr>
                  <w:rFonts w:ascii="Arial" w:eastAsia="Times New Roman" w:hAnsi="Arial" w:cs="Arial"/>
                  <w:b/>
                  <w:bCs/>
                  <w:color w:val="3366CC"/>
                  <w:kern w:val="0"/>
                  <w:sz w:val="18"/>
                  <w:szCs w:val="18"/>
                  <w:u w:val="single"/>
                  <w:lang w:eastAsia="pt-PT"/>
                  <w14:ligatures w14:val="none"/>
                </w:rPr>
                <w:t>Odivelas</w:t>
              </w:r>
            </w:hyperlink>
          </w:p>
        </w:tc>
        <w:tc>
          <w:tcPr>
            <w:tcW w:w="0" w:type="auto"/>
            <w:shd w:val="clear" w:color="auto" w:fill="FDFDFD"/>
            <w:vAlign w:val="center"/>
            <w:hideMark/>
          </w:tcPr>
          <w:p w14:paraId="126EC27F"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41" w:tooltip="Área Metropolitana de Lisboa" w:history="1">
              <w:r w:rsidRPr="00490A18">
                <w:rPr>
                  <w:rFonts w:ascii="Arial" w:eastAsia="Times New Roman" w:hAnsi="Arial" w:cs="Arial"/>
                  <w:color w:val="3366CC"/>
                  <w:kern w:val="0"/>
                  <w:sz w:val="18"/>
                  <w:szCs w:val="18"/>
                  <w:u w:val="single"/>
                  <w:lang w:eastAsia="pt-PT"/>
                  <w14:ligatures w14:val="none"/>
                </w:rPr>
                <w:t>Área Metropolitana de Lisboa</w:t>
              </w:r>
            </w:hyperlink>
          </w:p>
        </w:tc>
        <w:tc>
          <w:tcPr>
            <w:tcW w:w="0" w:type="auto"/>
            <w:shd w:val="clear" w:color="auto" w:fill="FDFDFD"/>
            <w:vAlign w:val="center"/>
            <w:hideMark/>
          </w:tcPr>
          <w:p w14:paraId="3E283E14"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144 549</w:t>
            </w:r>
          </w:p>
        </w:tc>
        <w:tc>
          <w:tcPr>
            <w:tcW w:w="0" w:type="auto"/>
            <w:vMerge/>
            <w:shd w:val="clear" w:color="auto" w:fill="FDFDFD"/>
            <w:vAlign w:val="center"/>
            <w:hideMark/>
          </w:tcPr>
          <w:p w14:paraId="28E26B18"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p>
        </w:tc>
        <w:tc>
          <w:tcPr>
            <w:tcW w:w="0" w:type="auto"/>
            <w:shd w:val="clear" w:color="auto" w:fill="FDFDFD"/>
            <w:vAlign w:val="center"/>
            <w:hideMark/>
          </w:tcPr>
          <w:p w14:paraId="11334BCB"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77EF5693"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r>
      <w:tr w:rsidR="00490A18" w:rsidRPr="00490A18" w14:paraId="29246E72" w14:textId="77777777" w:rsidTr="00490A18">
        <w:trPr>
          <w:tblCellSpacing w:w="15" w:type="dxa"/>
        </w:trPr>
        <w:tc>
          <w:tcPr>
            <w:tcW w:w="0" w:type="auto"/>
            <w:vMerge/>
            <w:shd w:val="clear" w:color="auto" w:fill="FDFDFD"/>
            <w:vAlign w:val="center"/>
            <w:hideMark/>
          </w:tcPr>
          <w:p w14:paraId="32CE6BC8"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p>
        </w:tc>
        <w:tc>
          <w:tcPr>
            <w:tcW w:w="0" w:type="auto"/>
            <w:shd w:val="clear" w:color="auto" w:fill="F0F0F0"/>
            <w:vAlign w:val="center"/>
            <w:hideMark/>
          </w:tcPr>
          <w:p w14:paraId="3409A608"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6</w:t>
            </w:r>
          </w:p>
        </w:tc>
        <w:tc>
          <w:tcPr>
            <w:tcW w:w="0" w:type="auto"/>
            <w:shd w:val="clear" w:color="auto" w:fill="FDFDFD"/>
            <w:vAlign w:val="center"/>
            <w:hideMark/>
          </w:tcPr>
          <w:p w14:paraId="71335A98"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42" w:tooltip="Loures" w:history="1">
              <w:r w:rsidRPr="00490A18">
                <w:rPr>
                  <w:rFonts w:ascii="Arial" w:eastAsia="Times New Roman" w:hAnsi="Arial" w:cs="Arial"/>
                  <w:b/>
                  <w:bCs/>
                  <w:color w:val="3366CC"/>
                  <w:kern w:val="0"/>
                  <w:sz w:val="18"/>
                  <w:szCs w:val="18"/>
                  <w:u w:val="single"/>
                  <w:lang w:eastAsia="pt-PT"/>
                  <w14:ligatures w14:val="none"/>
                </w:rPr>
                <w:t>Loures</w:t>
              </w:r>
            </w:hyperlink>
          </w:p>
        </w:tc>
        <w:tc>
          <w:tcPr>
            <w:tcW w:w="0" w:type="auto"/>
            <w:shd w:val="clear" w:color="auto" w:fill="FDFDFD"/>
            <w:vAlign w:val="center"/>
            <w:hideMark/>
          </w:tcPr>
          <w:p w14:paraId="5A276351"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43" w:tooltip="Área Metropolitana de Lisboa" w:history="1">
              <w:r w:rsidRPr="00490A18">
                <w:rPr>
                  <w:rFonts w:ascii="Arial" w:eastAsia="Times New Roman" w:hAnsi="Arial" w:cs="Arial"/>
                  <w:color w:val="3366CC"/>
                  <w:kern w:val="0"/>
                  <w:sz w:val="18"/>
                  <w:szCs w:val="18"/>
                  <w:u w:val="single"/>
                  <w:lang w:eastAsia="pt-PT"/>
                  <w14:ligatures w14:val="none"/>
                </w:rPr>
                <w:t>Área Metropolitana de Lisboa</w:t>
              </w:r>
            </w:hyperlink>
          </w:p>
        </w:tc>
        <w:tc>
          <w:tcPr>
            <w:tcW w:w="0" w:type="auto"/>
            <w:shd w:val="clear" w:color="auto" w:fill="FDFDFD"/>
            <w:vAlign w:val="center"/>
            <w:hideMark/>
          </w:tcPr>
          <w:p w14:paraId="3419FC0F"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205 054</w:t>
            </w:r>
          </w:p>
        </w:tc>
        <w:tc>
          <w:tcPr>
            <w:tcW w:w="0" w:type="auto"/>
            <w:shd w:val="clear" w:color="auto" w:fill="F0F0F0"/>
            <w:vAlign w:val="center"/>
            <w:hideMark/>
          </w:tcPr>
          <w:p w14:paraId="63E798EC"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16</w:t>
            </w:r>
          </w:p>
        </w:tc>
        <w:tc>
          <w:tcPr>
            <w:tcW w:w="0" w:type="auto"/>
            <w:shd w:val="clear" w:color="auto" w:fill="FDFDFD"/>
            <w:vAlign w:val="center"/>
            <w:hideMark/>
          </w:tcPr>
          <w:p w14:paraId="46E28EE5"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44" w:tooltip="Coimbra" w:history="1">
              <w:r w:rsidRPr="00490A18">
                <w:rPr>
                  <w:rFonts w:ascii="Arial" w:eastAsia="Times New Roman" w:hAnsi="Arial" w:cs="Arial"/>
                  <w:b/>
                  <w:bCs/>
                  <w:color w:val="3366CC"/>
                  <w:kern w:val="0"/>
                  <w:sz w:val="18"/>
                  <w:szCs w:val="18"/>
                  <w:u w:val="single"/>
                  <w:lang w:eastAsia="pt-PT"/>
                  <w14:ligatures w14:val="none"/>
                </w:rPr>
                <w:t>Coimbra</w:t>
              </w:r>
            </w:hyperlink>
          </w:p>
        </w:tc>
        <w:tc>
          <w:tcPr>
            <w:tcW w:w="0" w:type="auto"/>
            <w:shd w:val="clear" w:color="auto" w:fill="FDFDFD"/>
            <w:vAlign w:val="center"/>
            <w:hideMark/>
          </w:tcPr>
          <w:p w14:paraId="7C90B603"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45" w:tooltip="Região do Centro (Portugal)" w:history="1">
              <w:r w:rsidRPr="00490A18">
                <w:rPr>
                  <w:rFonts w:ascii="Arial" w:eastAsia="Times New Roman" w:hAnsi="Arial" w:cs="Arial"/>
                  <w:color w:val="3366CC"/>
                  <w:kern w:val="0"/>
                  <w:sz w:val="18"/>
                  <w:szCs w:val="18"/>
                  <w:u w:val="single"/>
                  <w:lang w:eastAsia="pt-PT"/>
                  <w14:ligatures w14:val="none"/>
                </w:rPr>
                <w:t>Região do Centro</w:t>
              </w:r>
            </w:hyperlink>
          </w:p>
        </w:tc>
        <w:tc>
          <w:tcPr>
            <w:tcW w:w="0" w:type="auto"/>
            <w:shd w:val="clear" w:color="auto" w:fill="FDFDFD"/>
            <w:vAlign w:val="center"/>
            <w:hideMark/>
          </w:tcPr>
          <w:p w14:paraId="56A39497"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143 396</w:t>
            </w:r>
          </w:p>
        </w:tc>
        <w:tc>
          <w:tcPr>
            <w:tcW w:w="0" w:type="auto"/>
            <w:vMerge/>
            <w:shd w:val="clear" w:color="auto" w:fill="FDFDFD"/>
            <w:vAlign w:val="center"/>
            <w:hideMark/>
          </w:tcPr>
          <w:p w14:paraId="5C88364D"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p>
        </w:tc>
        <w:tc>
          <w:tcPr>
            <w:tcW w:w="0" w:type="auto"/>
            <w:shd w:val="clear" w:color="auto" w:fill="FDFDFD"/>
            <w:vAlign w:val="center"/>
            <w:hideMark/>
          </w:tcPr>
          <w:p w14:paraId="709812D1"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1516DCE1"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r>
      <w:tr w:rsidR="00490A18" w:rsidRPr="00490A18" w14:paraId="61EFA849" w14:textId="77777777" w:rsidTr="00490A18">
        <w:trPr>
          <w:tblCellSpacing w:w="15" w:type="dxa"/>
        </w:trPr>
        <w:tc>
          <w:tcPr>
            <w:tcW w:w="0" w:type="auto"/>
            <w:vMerge/>
            <w:shd w:val="clear" w:color="auto" w:fill="FDFDFD"/>
            <w:vAlign w:val="center"/>
            <w:hideMark/>
          </w:tcPr>
          <w:p w14:paraId="75ADC28F"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p>
        </w:tc>
        <w:tc>
          <w:tcPr>
            <w:tcW w:w="0" w:type="auto"/>
            <w:shd w:val="clear" w:color="auto" w:fill="F0F0F0"/>
            <w:vAlign w:val="center"/>
            <w:hideMark/>
          </w:tcPr>
          <w:p w14:paraId="260DDC2A"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7</w:t>
            </w:r>
          </w:p>
        </w:tc>
        <w:tc>
          <w:tcPr>
            <w:tcW w:w="0" w:type="auto"/>
            <w:shd w:val="clear" w:color="auto" w:fill="FDFDFD"/>
            <w:vAlign w:val="center"/>
            <w:hideMark/>
          </w:tcPr>
          <w:p w14:paraId="7CC4069A"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46" w:tooltip="Braga" w:history="1">
              <w:r w:rsidRPr="00490A18">
                <w:rPr>
                  <w:rFonts w:ascii="Arial" w:eastAsia="Times New Roman" w:hAnsi="Arial" w:cs="Arial"/>
                  <w:b/>
                  <w:bCs/>
                  <w:color w:val="3366CC"/>
                  <w:kern w:val="0"/>
                  <w:sz w:val="18"/>
                  <w:szCs w:val="18"/>
                  <w:u w:val="single"/>
                  <w:lang w:eastAsia="pt-PT"/>
                  <w14:ligatures w14:val="none"/>
                </w:rPr>
                <w:t>Braga</w:t>
              </w:r>
            </w:hyperlink>
          </w:p>
        </w:tc>
        <w:tc>
          <w:tcPr>
            <w:tcW w:w="0" w:type="auto"/>
            <w:shd w:val="clear" w:color="auto" w:fill="FDFDFD"/>
            <w:vAlign w:val="center"/>
            <w:hideMark/>
          </w:tcPr>
          <w:p w14:paraId="073E4FDD"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47" w:tooltip="Região do Norte (Portugal)" w:history="1">
              <w:r w:rsidRPr="00490A18">
                <w:rPr>
                  <w:rFonts w:ascii="Arial" w:eastAsia="Times New Roman" w:hAnsi="Arial" w:cs="Arial"/>
                  <w:color w:val="3366CC"/>
                  <w:kern w:val="0"/>
                  <w:sz w:val="18"/>
                  <w:szCs w:val="18"/>
                  <w:u w:val="single"/>
                  <w:lang w:eastAsia="pt-PT"/>
                  <w14:ligatures w14:val="none"/>
                </w:rPr>
                <w:t>Região do Norte</w:t>
              </w:r>
            </w:hyperlink>
          </w:p>
        </w:tc>
        <w:tc>
          <w:tcPr>
            <w:tcW w:w="0" w:type="auto"/>
            <w:shd w:val="clear" w:color="auto" w:fill="FDFDFD"/>
            <w:vAlign w:val="center"/>
            <w:hideMark/>
          </w:tcPr>
          <w:p w14:paraId="7C8A85F5"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181 494</w:t>
            </w:r>
          </w:p>
        </w:tc>
        <w:tc>
          <w:tcPr>
            <w:tcW w:w="0" w:type="auto"/>
            <w:shd w:val="clear" w:color="auto" w:fill="F0F0F0"/>
            <w:vAlign w:val="center"/>
            <w:hideMark/>
          </w:tcPr>
          <w:p w14:paraId="6941FC71"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17</w:t>
            </w:r>
          </w:p>
        </w:tc>
        <w:tc>
          <w:tcPr>
            <w:tcW w:w="0" w:type="auto"/>
            <w:shd w:val="clear" w:color="auto" w:fill="FDFDFD"/>
            <w:vAlign w:val="center"/>
            <w:hideMark/>
          </w:tcPr>
          <w:p w14:paraId="237E5F62"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48" w:tooltip="Santa Maria da Feira" w:history="1">
              <w:r w:rsidRPr="00490A18">
                <w:rPr>
                  <w:rFonts w:ascii="Arial" w:eastAsia="Times New Roman" w:hAnsi="Arial" w:cs="Arial"/>
                  <w:b/>
                  <w:bCs/>
                  <w:color w:val="3366CC"/>
                  <w:kern w:val="0"/>
                  <w:sz w:val="18"/>
                  <w:szCs w:val="18"/>
                  <w:u w:val="single"/>
                  <w:lang w:eastAsia="pt-PT"/>
                  <w14:ligatures w14:val="none"/>
                </w:rPr>
                <w:t>Santa Maria da Feira</w:t>
              </w:r>
            </w:hyperlink>
          </w:p>
        </w:tc>
        <w:tc>
          <w:tcPr>
            <w:tcW w:w="0" w:type="auto"/>
            <w:shd w:val="clear" w:color="auto" w:fill="FDFDFD"/>
            <w:vAlign w:val="center"/>
            <w:hideMark/>
          </w:tcPr>
          <w:p w14:paraId="421DEE65"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49" w:tooltip="Região do Norte (Portugal)" w:history="1">
              <w:r w:rsidRPr="00490A18">
                <w:rPr>
                  <w:rFonts w:ascii="Arial" w:eastAsia="Times New Roman" w:hAnsi="Arial" w:cs="Arial"/>
                  <w:color w:val="3366CC"/>
                  <w:kern w:val="0"/>
                  <w:sz w:val="18"/>
                  <w:szCs w:val="18"/>
                  <w:u w:val="single"/>
                  <w:lang w:eastAsia="pt-PT"/>
                  <w14:ligatures w14:val="none"/>
                </w:rPr>
                <w:t>Região do Norte</w:t>
              </w:r>
            </w:hyperlink>
          </w:p>
        </w:tc>
        <w:tc>
          <w:tcPr>
            <w:tcW w:w="0" w:type="auto"/>
            <w:shd w:val="clear" w:color="auto" w:fill="FDFDFD"/>
            <w:vAlign w:val="center"/>
            <w:hideMark/>
          </w:tcPr>
          <w:p w14:paraId="114F7096"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139 312</w:t>
            </w:r>
          </w:p>
        </w:tc>
        <w:tc>
          <w:tcPr>
            <w:tcW w:w="0" w:type="auto"/>
            <w:vMerge/>
            <w:shd w:val="clear" w:color="auto" w:fill="FDFDFD"/>
            <w:vAlign w:val="center"/>
            <w:hideMark/>
          </w:tcPr>
          <w:p w14:paraId="2F9EE071"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p>
        </w:tc>
        <w:tc>
          <w:tcPr>
            <w:tcW w:w="0" w:type="auto"/>
            <w:shd w:val="clear" w:color="auto" w:fill="FDFDFD"/>
            <w:vAlign w:val="center"/>
            <w:hideMark/>
          </w:tcPr>
          <w:p w14:paraId="7D15207F"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2E8C92FC"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r>
      <w:tr w:rsidR="00490A18" w:rsidRPr="00490A18" w14:paraId="68D7B747" w14:textId="77777777" w:rsidTr="00490A18">
        <w:trPr>
          <w:tblCellSpacing w:w="15" w:type="dxa"/>
        </w:trPr>
        <w:tc>
          <w:tcPr>
            <w:tcW w:w="0" w:type="auto"/>
            <w:vMerge/>
            <w:shd w:val="clear" w:color="auto" w:fill="FDFDFD"/>
            <w:vAlign w:val="center"/>
            <w:hideMark/>
          </w:tcPr>
          <w:p w14:paraId="4217D116"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p>
        </w:tc>
        <w:tc>
          <w:tcPr>
            <w:tcW w:w="0" w:type="auto"/>
            <w:shd w:val="clear" w:color="auto" w:fill="F0F0F0"/>
            <w:vAlign w:val="center"/>
            <w:hideMark/>
          </w:tcPr>
          <w:p w14:paraId="26BD074B"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8</w:t>
            </w:r>
          </w:p>
        </w:tc>
        <w:tc>
          <w:tcPr>
            <w:tcW w:w="0" w:type="auto"/>
            <w:shd w:val="clear" w:color="auto" w:fill="FDFDFD"/>
            <w:vAlign w:val="center"/>
            <w:hideMark/>
          </w:tcPr>
          <w:p w14:paraId="3CCD9AF8"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50" w:tooltip="Matosinhos" w:history="1">
              <w:r w:rsidRPr="00490A18">
                <w:rPr>
                  <w:rFonts w:ascii="Arial" w:eastAsia="Times New Roman" w:hAnsi="Arial" w:cs="Arial"/>
                  <w:b/>
                  <w:bCs/>
                  <w:color w:val="3366CC"/>
                  <w:kern w:val="0"/>
                  <w:sz w:val="18"/>
                  <w:szCs w:val="18"/>
                  <w:u w:val="single"/>
                  <w:lang w:eastAsia="pt-PT"/>
                  <w14:ligatures w14:val="none"/>
                </w:rPr>
                <w:t>Matosinhos</w:t>
              </w:r>
            </w:hyperlink>
          </w:p>
        </w:tc>
        <w:tc>
          <w:tcPr>
            <w:tcW w:w="0" w:type="auto"/>
            <w:shd w:val="clear" w:color="auto" w:fill="FDFDFD"/>
            <w:vAlign w:val="center"/>
            <w:hideMark/>
          </w:tcPr>
          <w:p w14:paraId="36BEE3F3"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51" w:tooltip="Região do Norte (Portugal)" w:history="1">
              <w:r w:rsidRPr="00490A18">
                <w:rPr>
                  <w:rFonts w:ascii="Arial" w:eastAsia="Times New Roman" w:hAnsi="Arial" w:cs="Arial"/>
                  <w:color w:val="3366CC"/>
                  <w:kern w:val="0"/>
                  <w:sz w:val="18"/>
                  <w:szCs w:val="18"/>
                  <w:u w:val="single"/>
                  <w:lang w:eastAsia="pt-PT"/>
                  <w14:ligatures w14:val="none"/>
                </w:rPr>
                <w:t>Região do Norte</w:t>
              </w:r>
            </w:hyperlink>
          </w:p>
        </w:tc>
        <w:tc>
          <w:tcPr>
            <w:tcW w:w="0" w:type="auto"/>
            <w:shd w:val="clear" w:color="auto" w:fill="FDFDFD"/>
            <w:vAlign w:val="center"/>
            <w:hideMark/>
          </w:tcPr>
          <w:p w14:paraId="543BC289"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175 478</w:t>
            </w:r>
          </w:p>
        </w:tc>
        <w:tc>
          <w:tcPr>
            <w:tcW w:w="0" w:type="auto"/>
            <w:shd w:val="clear" w:color="auto" w:fill="F0F0F0"/>
            <w:vAlign w:val="center"/>
            <w:hideMark/>
          </w:tcPr>
          <w:p w14:paraId="13A2D2C5"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18</w:t>
            </w:r>
          </w:p>
        </w:tc>
        <w:tc>
          <w:tcPr>
            <w:tcW w:w="0" w:type="auto"/>
            <w:shd w:val="clear" w:color="auto" w:fill="FDFDFD"/>
            <w:vAlign w:val="center"/>
            <w:hideMark/>
          </w:tcPr>
          <w:p w14:paraId="687C909A"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52" w:tooltip="Vila Franca de Xira" w:history="1">
              <w:r w:rsidRPr="00490A18">
                <w:rPr>
                  <w:rFonts w:ascii="Arial" w:eastAsia="Times New Roman" w:hAnsi="Arial" w:cs="Arial"/>
                  <w:b/>
                  <w:bCs/>
                  <w:color w:val="3366CC"/>
                  <w:kern w:val="0"/>
                  <w:sz w:val="18"/>
                  <w:szCs w:val="18"/>
                  <w:u w:val="single"/>
                  <w:lang w:eastAsia="pt-PT"/>
                  <w14:ligatures w14:val="none"/>
                </w:rPr>
                <w:t>Vila Franca de Xira</w:t>
              </w:r>
            </w:hyperlink>
          </w:p>
        </w:tc>
        <w:tc>
          <w:tcPr>
            <w:tcW w:w="0" w:type="auto"/>
            <w:shd w:val="clear" w:color="auto" w:fill="FDFDFD"/>
            <w:vAlign w:val="center"/>
            <w:hideMark/>
          </w:tcPr>
          <w:p w14:paraId="0DC45743"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53" w:tooltip="Área Metropolitana de Lisboa" w:history="1">
              <w:r w:rsidRPr="00490A18">
                <w:rPr>
                  <w:rFonts w:ascii="Arial" w:eastAsia="Times New Roman" w:hAnsi="Arial" w:cs="Arial"/>
                  <w:color w:val="3366CC"/>
                  <w:kern w:val="0"/>
                  <w:sz w:val="18"/>
                  <w:szCs w:val="18"/>
                  <w:u w:val="single"/>
                  <w:lang w:eastAsia="pt-PT"/>
                  <w14:ligatures w14:val="none"/>
                </w:rPr>
                <w:t>Área Metropolitana de Lisboa</w:t>
              </w:r>
            </w:hyperlink>
          </w:p>
        </w:tc>
        <w:tc>
          <w:tcPr>
            <w:tcW w:w="0" w:type="auto"/>
            <w:shd w:val="clear" w:color="auto" w:fill="FDFDFD"/>
            <w:vAlign w:val="center"/>
            <w:hideMark/>
          </w:tcPr>
          <w:p w14:paraId="40546DB9"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136 886</w:t>
            </w:r>
          </w:p>
        </w:tc>
        <w:tc>
          <w:tcPr>
            <w:tcW w:w="0" w:type="auto"/>
            <w:vMerge/>
            <w:shd w:val="clear" w:color="auto" w:fill="FDFDFD"/>
            <w:vAlign w:val="center"/>
            <w:hideMark/>
          </w:tcPr>
          <w:p w14:paraId="02021785"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p>
        </w:tc>
        <w:tc>
          <w:tcPr>
            <w:tcW w:w="0" w:type="auto"/>
            <w:shd w:val="clear" w:color="auto" w:fill="FDFDFD"/>
            <w:vAlign w:val="center"/>
            <w:hideMark/>
          </w:tcPr>
          <w:p w14:paraId="254CFD78"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15A4A842"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r>
      <w:tr w:rsidR="00490A18" w:rsidRPr="00490A18" w14:paraId="68764B31" w14:textId="77777777" w:rsidTr="00490A18">
        <w:trPr>
          <w:tblCellSpacing w:w="15" w:type="dxa"/>
        </w:trPr>
        <w:tc>
          <w:tcPr>
            <w:tcW w:w="0" w:type="auto"/>
            <w:vMerge/>
            <w:shd w:val="clear" w:color="auto" w:fill="FDFDFD"/>
            <w:vAlign w:val="center"/>
            <w:hideMark/>
          </w:tcPr>
          <w:p w14:paraId="369F0DB0"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p>
        </w:tc>
        <w:tc>
          <w:tcPr>
            <w:tcW w:w="0" w:type="auto"/>
            <w:shd w:val="clear" w:color="auto" w:fill="F0F0F0"/>
            <w:vAlign w:val="center"/>
            <w:hideMark/>
          </w:tcPr>
          <w:p w14:paraId="0EDCEC30"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9</w:t>
            </w:r>
          </w:p>
        </w:tc>
        <w:tc>
          <w:tcPr>
            <w:tcW w:w="0" w:type="auto"/>
            <w:shd w:val="clear" w:color="auto" w:fill="FDFDFD"/>
            <w:vAlign w:val="center"/>
            <w:hideMark/>
          </w:tcPr>
          <w:p w14:paraId="4C5D9958"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54" w:tooltip="Amadora" w:history="1">
              <w:r w:rsidRPr="00490A18">
                <w:rPr>
                  <w:rFonts w:ascii="Arial" w:eastAsia="Times New Roman" w:hAnsi="Arial" w:cs="Arial"/>
                  <w:b/>
                  <w:bCs/>
                  <w:color w:val="3366CC"/>
                  <w:kern w:val="0"/>
                  <w:sz w:val="18"/>
                  <w:szCs w:val="18"/>
                  <w:u w:val="single"/>
                  <w:lang w:eastAsia="pt-PT"/>
                  <w14:ligatures w14:val="none"/>
                </w:rPr>
                <w:t>Amadora</w:t>
              </w:r>
            </w:hyperlink>
          </w:p>
        </w:tc>
        <w:tc>
          <w:tcPr>
            <w:tcW w:w="0" w:type="auto"/>
            <w:shd w:val="clear" w:color="auto" w:fill="FDFDFD"/>
            <w:vAlign w:val="center"/>
            <w:hideMark/>
          </w:tcPr>
          <w:p w14:paraId="3DD0AFBE"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55" w:tooltip="Área Metropolitana de Lisboa" w:history="1">
              <w:r w:rsidRPr="00490A18">
                <w:rPr>
                  <w:rFonts w:ascii="Arial" w:eastAsia="Times New Roman" w:hAnsi="Arial" w:cs="Arial"/>
                  <w:color w:val="3366CC"/>
                  <w:kern w:val="0"/>
                  <w:sz w:val="18"/>
                  <w:szCs w:val="18"/>
                  <w:u w:val="single"/>
                  <w:lang w:eastAsia="pt-PT"/>
                  <w14:ligatures w14:val="none"/>
                </w:rPr>
                <w:t>Área Metropolitana de Lisboa</w:t>
              </w:r>
            </w:hyperlink>
          </w:p>
        </w:tc>
        <w:tc>
          <w:tcPr>
            <w:tcW w:w="0" w:type="auto"/>
            <w:shd w:val="clear" w:color="auto" w:fill="FDFDFD"/>
            <w:vAlign w:val="center"/>
            <w:hideMark/>
          </w:tcPr>
          <w:p w14:paraId="09F2DFA6"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175 136</w:t>
            </w:r>
          </w:p>
        </w:tc>
        <w:tc>
          <w:tcPr>
            <w:tcW w:w="0" w:type="auto"/>
            <w:shd w:val="clear" w:color="auto" w:fill="F0F0F0"/>
            <w:vAlign w:val="center"/>
            <w:hideMark/>
          </w:tcPr>
          <w:p w14:paraId="457A8BB1"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19</w:t>
            </w:r>
          </w:p>
        </w:tc>
        <w:tc>
          <w:tcPr>
            <w:tcW w:w="0" w:type="auto"/>
            <w:shd w:val="clear" w:color="auto" w:fill="FDFDFD"/>
            <w:vAlign w:val="center"/>
            <w:hideMark/>
          </w:tcPr>
          <w:p w14:paraId="094DDB79"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56" w:tooltip="Maia" w:history="1">
              <w:r w:rsidRPr="00490A18">
                <w:rPr>
                  <w:rFonts w:ascii="Arial" w:eastAsia="Times New Roman" w:hAnsi="Arial" w:cs="Arial"/>
                  <w:b/>
                  <w:bCs/>
                  <w:color w:val="3366CC"/>
                  <w:kern w:val="0"/>
                  <w:sz w:val="18"/>
                  <w:szCs w:val="18"/>
                  <w:u w:val="single"/>
                  <w:lang w:eastAsia="pt-PT"/>
                  <w14:ligatures w14:val="none"/>
                </w:rPr>
                <w:t>Maia</w:t>
              </w:r>
            </w:hyperlink>
          </w:p>
        </w:tc>
        <w:tc>
          <w:tcPr>
            <w:tcW w:w="0" w:type="auto"/>
            <w:shd w:val="clear" w:color="auto" w:fill="FDFDFD"/>
            <w:vAlign w:val="center"/>
            <w:hideMark/>
          </w:tcPr>
          <w:p w14:paraId="0AE96017"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57" w:tooltip="Região do Norte (Portugal)" w:history="1">
              <w:r w:rsidRPr="00490A18">
                <w:rPr>
                  <w:rFonts w:ascii="Arial" w:eastAsia="Times New Roman" w:hAnsi="Arial" w:cs="Arial"/>
                  <w:color w:val="3366CC"/>
                  <w:kern w:val="0"/>
                  <w:sz w:val="18"/>
                  <w:szCs w:val="18"/>
                  <w:u w:val="single"/>
                  <w:lang w:eastAsia="pt-PT"/>
                  <w14:ligatures w14:val="none"/>
                </w:rPr>
                <w:t>Região do Norte</w:t>
              </w:r>
            </w:hyperlink>
          </w:p>
        </w:tc>
        <w:tc>
          <w:tcPr>
            <w:tcW w:w="0" w:type="auto"/>
            <w:shd w:val="clear" w:color="auto" w:fill="FDFDFD"/>
            <w:vAlign w:val="center"/>
            <w:hideMark/>
          </w:tcPr>
          <w:p w14:paraId="36180F7F"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135 306</w:t>
            </w:r>
          </w:p>
        </w:tc>
        <w:tc>
          <w:tcPr>
            <w:tcW w:w="0" w:type="auto"/>
            <w:vMerge/>
            <w:shd w:val="clear" w:color="auto" w:fill="FDFDFD"/>
            <w:vAlign w:val="center"/>
            <w:hideMark/>
          </w:tcPr>
          <w:p w14:paraId="54175D5E"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p>
        </w:tc>
        <w:tc>
          <w:tcPr>
            <w:tcW w:w="0" w:type="auto"/>
            <w:shd w:val="clear" w:color="auto" w:fill="FDFDFD"/>
            <w:vAlign w:val="center"/>
            <w:hideMark/>
          </w:tcPr>
          <w:p w14:paraId="1F65BE03"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1D372AEB"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r>
      <w:tr w:rsidR="00490A18" w:rsidRPr="00490A18" w14:paraId="50597639" w14:textId="77777777" w:rsidTr="00490A18">
        <w:trPr>
          <w:tblCellSpacing w:w="15" w:type="dxa"/>
        </w:trPr>
        <w:tc>
          <w:tcPr>
            <w:tcW w:w="0" w:type="auto"/>
            <w:vMerge/>
            <w:shd w:val="clear" w:color="auto" w:fill="FDFDFD"/>
            <w:vAlign w:val="center"/>
            <w:hideMark/>
          </w:tcPr>
          <w:p w14:paraId="1D2F7E21"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p>
        </w:tc>
        <w:tc>
          <w:tcPr>
            <w:tcW w:w="0" w:type="auto"/>
            <w:shd w:val="clear" w:color="auto" w:fill="F0F0F0"/>
            <w:vAlign w:val="center"/>
            <w:hideMark/>
          </w:tcPr>
          <w:p w14:paraId="42067DF9"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10</w:t>
            </w:r>
          </w:p>
        </w:tc>
        <w:tc>
          <w:tcPr>
            <w:tcW w:w="0" w:type="auto"/>
            <w:shd w:val="clear" w:color="auto" w:fill="FDFDFD"/>
            <w:vAlign w:val="center"/>
            <w:hideMark/>
          </w:tcPr>
          <w:p w14:paraId="0E1B85F6"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58" w:tooltip="Almada" w:history="1">
              <w:r w:rsidRPr="00490A18">
                <w:rPr>
                  <w:rFonts w:ascii="Arial" w:eastAsia="Times New Roman" w:hAnsi="Arial" w:cs="Arial"/>
                  <w:b/>
                  <w:bCs/>
                  <w:color w:val="3366CC"/>
                  <w:kern w:val="0"/>
                  <w:sz w:val="18"/>
                  <w:szCs w:val="18"/>
                  <w:u w:val="single"/>
                  <w:lang w:eastAsia="pt-PT"/>
                  <w14:ligatures w14:val="none"/>
                </w:rPr>
                <w:t>Almada</w:t>
              </w:r>
            </w:hyperlink>
          </w:p>
        </w:tc>
        <w:tc>
          <w:tcPr>
            <w:tcW w:w="0" w:type="auto"/>
            <w:shd w:val="clear" w:color="auto" w:fill="FDFDFD"/>
            <w:vAlign w:val="center"/>
            <w:hideMark/>
          </w:tcPr>
          <w:p w14:paraId="50EEF34D"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59" w:tooltip="Área Metropolitana de Lisboa" w:history="1">
              <w:r w:rsidRPr="00490A18">
                <w:rPr>
                  <w:rFonts w:ascii="Arial" w:eastAsia="Times New Roman" w:hAnsi="Arial" w:cs="Arial"/>
                  <w:color w:val="3366CC"/>
                  <w:kern w:val="0"/>
                  <w:sz w:val="18"/>
                  <w:szCs w:val="18"/>
                  <w:u w:val="single"/>
                  <w:lang w:eastAsia="pt-PT"/>
                  <w14:ligatures w14:val="none"/>
                </w:rPr>
                <w:t>Área Metropolitana de Lisboa</w:t>
              </w:r>
            </w:hyperlink>
          </w:p>
        </w:tc>
        <w:tc>
          <w:tcPr>
            <w:tcW w:w="0" w:type="auto"/>
            <w:shd w:val="clear" w:color="auto" w:fill="FDFDFD"/>
            <w:vAlign w:val="center"/>
            <w:hideMark/>
          </w:tcPr>
          <w:p w14:paraId="79F8AF01"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177 268</w:t>
            </w:r>
          </w:p>
        </w:tc>
        <w:tc>
          <w:tcPr>
            <w:tcW w:w="0" w:type="auto"/>
            <w:shd w:val="clear" w:color="auto" w:fill="F0F0F0"/>
            <w:vAlign w:val="center"/>
            <w:hideMark/>
          </w:tcPr>
          <w:p w14:paraId="545EB7FE" w14:textId="77777777" w:rsidR="00490A18" w:rsidRPr="00490A18" w:rsidRDefault="00490A18" w:rsidP="00490A18">
            <w:pPr>
              <w:spacing w:after="0" w:line="240" w:lineRule="auto"/>
              <w:jc w:val="center"/>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20</w:t>
            </w:r>
          </w:p>
        </w:tc>
        <w:tc>
          <w:tcPr>
            <w:tcW w:w="0" w:type="auto"/>
            <w:shd w:val="clear" w:color="auto" w:fill="FDFDFD"/>
            <w:vAlign w:val="center"/>
            <w:hideMark/>
          </w:tcPr>
          <w:p w14:paraId="50C56436"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60" w:tooltip="Vila Nova de Famalicão" w:history="1">
              <w:r w:rsidRPr="00490A18">
                <w:rPr>
                  <w:rFonts w:ascii="Arial" w:eastAsia="Times New Roman" w:hAnsi="Arial" w:cs="Arial"/>
                  <w:b/>
                  <w:bCs/>
                  <w:color w:val="3366CC"/>
                  <w:kern w:val="0"/>
                  <w:sz w:val="18"/>
                  <w:szCs w:val="18"/>
                  <w:u w:val="single"/>
                  <w:lang w:eastAsia="pt-PT"/>
                  <w14:ligatures w14:val="none"/>
                </w:rPr>
                <w:t>Vila Nova de Famalicão</w:t>
              </w:r>
            </w:hyperlink>
          </w:p>
        </w:tc>
        <w:tc>
          <w:tcPr>
            <w:tcW w:w="0" w:type="auto"/>
            <w:shd w:val="clear" w:color="auto" w:fill="FDFDFD"/>
            <w:vAlign w:val="center"/>
            <w:hideMark/>
          </w:tcPr>
          <w:p w14:paraId="3FA25CC2" w14:textId="77777777" w:rsidR="00490A18" w:rsidRPr="00490A18" w:rsidRDefault="00490A18" w:rsidP="00490A18">
            <w:pPr>
              <w:spacing w:after="0" w:line="240" w:lineRule="auto"/>
              <w:rPr>
                <w:rFonts w:ascii="Arial" w:eastAsia="Times New Roman" w:hAnsi="Arial" w:cs="Arial"/>
                <w:color w:val="202122"/>
                <w:kern w:val="0"/>
                <w:sz w:val="18"/>
                <w:szCs w:val="18"/>
                <w:lang w:eastAsia="pt-PT"/>
                <w14:ligatures w14:val="none"/>
              </w:rPr>
            </w:pPr>
            <w:hyperlink r:id="rId961" w:tooltip="Região do Norte (Portugal)" w:history="1">
              <w:r w:rsidRPr="00490A18">
                <w:rPr>
                  <w:rFonts w:ascii="Arial" w:eastAsia="Times New Roman" w:hAnsi="Arial" w:cs="Arial"/>
                  <w:color w:val="3366CC"/>
                  <w:kern w:val="0"/>
                  <w:sz w:val="18"/>
                  <w:szCs w:val="18"/>
                  <w:u w:val="single"/>
                  <w:lang w:eastAsia="pt-PT"/>
                  <w14:ligatures w14:val="none"/>
                </w:rPr>
                <w:t>Região do Norte</w:t>
              </w:r>
            </w:hyperlink>
          </w:p>
        </w:tc>
        <w:tc>
          <w:tcPr>
            <w:tcW w:w="0" w:type="auto"/>
            <w:shd w:val="clear" w:color="auto" w:fill="FDFDFD"/>
            <w:vAlign w:val="center"/>
            <w:hideMark/>
          </w:tcPr>
          <w:p w14:paraId="52CD62F4" w14:textId="77777777" w:rsidR="00490A18" w:rsidRPr="00490A18" w:rsidRDefault="00490A18" w:rsidP="00490A18">
            <w:pPr>
              <w:spacing w:after="0" w:line="240" w:lineRule="auto"/>
              <w:jc w:val="right"/>
              <w:rPr>
                <w:rFonts w:ascii="Arial" w:eastAsia="Times New Roman" w:hAnsi="Arial" w:cs="Arial"/>
                <w:color w:val="202122"/>
                <w:kern w:val="0"/>
                <w:sz w:val="18"/>
                <w:szCs w:val="18"/>
                <w:lang w:eastAsia="pt-PT"/>
                <w14:ligatures w14:val="none"/>
              </w:rPr>
            </w:pPr>
            <w:r w:rsidRPr="00490A18">
              <w:rPr>
                <w:rFonts w:ascii="Arial" w:eastAsia="Times New Roman" w:hAnsi="Arial" w:cs="Arial"/>
                <w:color w:val="202122"/>
                <w:kern w:val="0"/>
                <w:sz w:val="18"/>
                <w:szCs w:val="18"/>
                <w:lang w:eastAsia="pt-PT"/>
                <w14:ligatures w14:val="none"/>
              </w:rPr>
              <w:t>133 832</w:t>
            </w:r>
          </w:p>
        </w:tc>
        <w:tc>
          <w:tcPr>
            <w:tcW w:w="0" w:type="auto"/>
            <w:vMerge/>
            <w:shd w:val="clear" w:color="auto" w:fill="FDFDFD"/>
            <w:vAlign w:val="center"/>
            <w:hideMark/>
          </w:tcPr>
          <w:p w14:paraId="2C5A1ABC" w14:textId="77777777" w:rsidR="00490A18" w:rsidRPr="00490A18" w:rsidRDefault="00490A18" w:rsidP="00490A18">
            <w:pPr>
              <w:spacing w:after="0" w:line="240" w:lineRule="auto"/>
              <w:jc w:val="center"/>
              <w:rPr>
                <w:rFonts w:ascii="Arial" w:eastAsia="Times New Roman" w:hAnsi="Arial" w:cs="Arial"/>
                <w:b/>
                <w:bCs/>
                <w:color w:val="202122"/>
                <w:kern w:val="0"/>
                <w:sz w:val="18"/>
                <w:szCs w:val="18"/>
                <w:lang w:eastAsia="pt-PT"/>
                <w14:ligatures w14:val="none"/>
              </w:rPr>
            </w:pPr>
          </w:p>
        </w:tc>
        <w:tc>
          <w:tcPr>
            <w:tcW w:w="0" w:type="auto"/>
            <w:shd w:val="clear" w:color="auto" w:fill="FDFDFD"/>
            <w:vAlign w:val="center"/>
            <w:hideMark/>
          </w:tcPr>
          <w:p w14:paraId="17C06DF3"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DFDFD"/>
            <w:vAlign w:val="center"/>
            <w:hideMark/>
          </w:tcPr>
          <w:p w14:paraId="4C46B9F9"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r>
    </w:tbl>
    <w:p w14:paraId="131950B6" w14:textId="77777777" w:rsidR="00490A18" w:rsidRPr="00490A18" w:rsidRDefault="00490A18" w:rsidP="00490A18">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pt-PT"/>
          <w14:ligatures w14:val="none"/>
        </w:rPr>
      </w:pPr>
      <w:r w:rsidRPr="00490A18">
        <w:rPr>
          <w:rFonts w:ascii="Georgia" w:eastAsia="Times New Roman" w:hAnsi="Georgia" w:cs="Times New Roman"/>
          <w:color w:val="000000"/>
          <w:kern w:val="0"/>
          <w:sz w:val="36"/>
          <w:szCs w:val="36"/>
          <w:lang w:eastAsia="pt-PT"/>
          <w14:ligatures w14:val="none"/>
        </w:rPr>
        <w:t>Política</w:t>
      </w:r>
    </w:p>
    <w:p w14:paraId="4D3A0E17" w14:textId="5C945712"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32C5F1A9" wp14:editId="1651D63B">
            <wp:extent cx="161925" cy="161925"/>
            <wp:effectExtent l="0" t="0" r="9525" b="9525"/>
            <wp:docPr id="218140779"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962" w:tooltip="Política de Portugal" w:history="1">
        <w:r w:rsidRPr="00490A18">
          <w:rPr>
            <w:rFonts w:ascii="Arial" w:eastAsia="Times New Roman" w:hAnsi="Arial" w:cs="Arial"/>
            <w:i/>
            <w:iCs/>
            <w:color w:val="3366CC"/>
            <w:kern w:val="0"/>
            <w:sz w:val="21"/>
            <w:szCs w:val="21"/>
            <w:u w:val="single"/>
            <w:lang w:eastAsia="pt-PT"/>
            <w14:ligatures w14:val="none"/>
          </w:rPr>
          <w:t>Política de Portugal</w:t>
        </w:r>
      </w:hyperlink>
    </w:p>
    <w:p w14:paraId="473B5622"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lastRenderedPageBreak/>
        <w:t>Governo</w:t>
      </w:r>
    </w:p>
    <w:p w14:paraId="4A641EA8" w14:textId="6EBB1425"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6ED4B6DC" wp14:editId="4B253DA7">
            <wp:extent cx="161925" cy="161925"/>
            <wp:effectExtent l="0" t="0" r="9525" b="9525"/>
            <wp:docPr id="81027723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963" w:tooltip="Governo da República Portuguesa" w:history="1">
        <w:r w:rsidRPr="00490A18">
          <w:rPr>
            <w:rFonts w:ascii="Arial" w:eastAsia="Times New Roman" w:hAnsi="Arial" w:cs="Arial"/>
            <w:i/>
            <w:iCs/>
            <w:color w:val="3366CC"/>
            <w:kern w:val="0"/>
            <w:sz w:val="21"/>
            <w:szCs w:val="21"/>
            <w:u w:val="single"/>
            <w:lang w:eastAsia="pt-PT"/>
            <w14:ligatures w14:val="none"/>
          </w:rPr>
          <w:t>Governo da República Portuguesa</w:t>
        </w:r>
      </w:hyperlink>
    </w:p>
    <w:p w14:paraId="7DF8F7BB" w14:textId="269A8F0F"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71780749" wp14:editId="6613F493">
            <wp:extent cx="2095500" cy="1571625"/>
            <wp:effectExtent l="0" t="0" r="0" b="9525"/>
            <wp:docPr id="544273218" name="Imagem 65" descr="Uma imagem com ar livre, edifício de administração pública, céu, Arquitetura clássica&#10;&#10;Descrição gerada automaticamente">
              <a:hlinkClick xmlns:a="http://schemas.openxmlformats.org/drawingml/2006/main" r:id="rId9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3218" name="Imagem 65" descr="Uma imagem com ar livre, edifício de administração pública, céu, Arquitetura clássica&#10;&#10;Descrição gerada automaticamente">
                      <a:hlinkClick r:id="rId964"/>
                    </pic:cNvPr>
                    <pic:cNvPicPr>
                      <a:picLocks noChangeAspect="1" noChangeArrowheads="1"/>
                    </pic:cNvPicPr>
                  </pic:nvPicPr>
                  <pic:blipFill>
                    <a:blip r:embed="rId965">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14:paraId="5344C5EE"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Fachada do </w:t>
      </w:r>
      <w:hyperlink r:id="rId966" w:tooltip="Palácio de São Bento" w:history="1">
        <w:r w:rsidRPr="00490A18">
          <w:rPr>
            <w:rFonts w:ascii="Arial" w:eastAsia="Times New Roman" w:hAnsi="Arial" w:cs="Arial"/>
            <w:color w:val="3366CC"/>
            <w:kern w:val="0"/>
            <w:sz w:val="19"/>
            <w:szCs w:val="19"/>
            <w:u w:val="single"/>
            <w:lang w:eastAsia="pt-PT"/>
            <w14:ligatures w14:val="none"/>
          </w:rPr>
          <w:t>Palácio de São Bento</w:t>
        </w:r>
      </w:hyperlink>
      <w:r w:rsidRPr="00490A18">
        <w:rPr>
          <w:rFonts w:ascii="Arial" w:eastAsia="Times New Roman" w:hAnsi="Arial" w:cs="Arial"/>
          <w:color w:val="202122"/>
          <w:kern w:val="0"/>
          <w:sz w:val="19"/>
          <w:szCs w:val="19"/>
          <w:lang w:eastAsia="pt-PT"/>
          <w14:ligatures w14:val="none"/>
        </w:rPr>
        <w:t>, sede da </w:t>
      </w:r>
      <w:hyperlink r:id="rId967" w:tooltip="Assembleia da República (Portugal)" w:history="1">
        <w:r w:rsidRPr="00490A18">
          <w:rPr>
            <w:rFonts w:ascii="Arial" w:eastAsia="Times New Roman" w:hAnsi="Arial" w:cs="Arial"/>
            <w:color w:val="3366CC"/>
            <w:kern w:val="0"/>
            <w:sz w:val="19"/>
            <w:szCs w:val="19"/>
            <w:u w:val="single"/>
            <w:lang w:eastAsia="pt-PT"/>
            <w14:ligatures w14:val="none"/>
          </w:rPr>
          <w:t>Assembleia da República</w:t>
        </w:r>
      </w:hyperlink>
    </w:p>
    <w:p w14:paraId="106A2530" w14:textId="3D6AABFC"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24BC74FB" wp14:editId="1C09C22B">
            <wp:extent cx="2095500" cy="1571625"/>
            <wp:effectExtent l="0" t="0" r="0" b="9525"/>
            <wp:docPr id="979367343" name="Imagem 64" descr="Uma imagem com ar livre, céu, Paisagismo, sebe&#10;&#10;Descrição gerada automaticamente">
              <a:hlinkClick xmlns:a="http://schemas.openxmlformats.org/drawingml/2006/main" r:id="rId9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67343" name="Imagem 64" descr="Uma imagem com ar livre, céu, Paisagismo, sebe&#10;&#10;Descrição gerada automaticamente">
                      <a:hlinkClick r:id="rId968"/>
                    </pic:cNvPr>
                    <pic:cNvPicPr>
                      <a:picLocks noChangeAspect="1" noChangeArrowheads="1"/>
                    </pic:cNvPicPr>
                  </pic:nvPicPr>
                  <pic:blipFill>
                    <a:blip r:embed="rId969">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14:paraId="5321613A"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hyperlink r:id="rId970" w:tooltip="Palácio Nacional de Belém" w:history="1">
        <w:r w:rsidRPr="00490A18">
          <w:rPr>
            <w:rFonts w:ascii="Arial" w:eastAsia="Times New Roman" w:hAnsi="Arial" w:cs="Arial"/>
            <w:color w:val="3366CC"/>
            <w:kern w:val="0"/>
            <w:sz w:val="19"/>
            <w:szCs w:val="19"/>
            <w:u w:val="single"/>
            <w:lang w:eastAsia="pt-PT"/>
            <w14:ligatures w14:val="none"/>
          </w:rPr>
          <w:t>Palácio Nacional de Belém</w:t>
        </w:r>
      </w:hyperlink>
      <w:r w:rsidRPr="00490A18">
        <w:rPr>
          <w:rFonts w:ascii="Arial" w:eastAsia="Times New Roman" w:hAnsi="Arial" w:cs="Arial"/>
          <w:color w:val="202122"/>
          <w:kern w:val="0"/>
          <w:sz w:val="19"/>
          <w:szCs w:val="19"/>
          <w:lang w:eastAsia="pt-PT"/>
          <w14:ligatures w14:val="none"/>
        </w:rPr>
        <w:t>, a </w:t>
      </w:r>
      <w:hyperlink r:id="rId971" w:tooltip="Residência oficial" w:history="1">
        <w:r w:rsidRPr="00490A18">
          <w:rPr>
            <w:rFonts w:ascii="Arial" w:eastAsia="Times New Roman" w:hAnsi="Arial" w:cs="Arial"/>
            <w:color w:val="3366CC"/>
            <w:kern w:val="0"/>
            <w:sz w:val="19"/>
            <w:szCs w:val="19"/>
            <w:u w:val="single"/>
            <w:lang w:eastAsia="pt-PT"/>
            <w14:ligatures w14:val="none"/>
          </w:rPr>
          <w:t>residência oficial</w:t>
        </w:r>
      </w:hyperlink>
      <w:r w:rsidRPr="00490A18">
        <w:rPr>
          <w:rFonts w:ascii="Arial" w:eastAsia="Times New Roman" w:hAnsi="Arial" w:cs="Arial"/>
          <w:color w:val="202122"/>
          <w:kern w:val="0"/>
          <w:sz w:val="19"/>
          <w:szCs w:val="19"/>
          <w:lang w:eastAsia="pt-PT"/>
          <w14:ligatures w14:val="none"/>
        </w:rPr>
        <w:t> do </w:t>
      </w:r>
      <w:hyperlink r:id="rId972" w:tooltip="Presidente de Portugal" w:history="1">
        <w:r w:rsidRPr="00490A18">
          <w:rPr>
            <w:rFonts w:ascii="Arial" w:eastAsia="Times New Roman" w:hAnsi="Arial" w:cs="Arial"/>
            <w:color w:val="3366CC"/>
            <w:kern w:val="0"/>
            <w:sz w:val="19"/>
            <w:szCs w:val="19"/>
            <w:u w:val="single"/>
            <w:lang w:eastAsia="pt-PT"/>
            <w14:ligatures w14:val="none"/>
          </w:rPr>
          <w:t>Presidente de Portugal</w:t>
        </w:r>
      </w:hyperlink>
    </w:p>
    <w:p w14:paraId="429BD02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Em Portugal, a lei fundamental é a </w:t>
      </w:r>
      <w:hyperlink r:id="rId973" w:tooltip="Constituição portuguesa de 1976" w:history="1">
        <w:r w:rsidRPr="00490A18">
          <w:rPr>
            <w:rFonts w:ascii="Arial" w:eastAsia="Times New Roman" w:hAnsi="Arial" w:cs="Arial"/>
            <w:color w:val="3366CC"/>
            <w:kern w:val="0"/>
            <w:sz w:val="21"/>
            <w:szCs w:val="21"/>
            <w:u w:val="single"/>
            <w:lang w:eastAsia="pt-PT"/>
            <w14:ligatures w14:val="none"/>
          </w:rPr>
          <w:t>Constituição</w:t>
        </w:r>
      </w:hyperlink>
      <w:r w:rsidRPr="00490A18">
        <w:rPr>
          <w:rFonts w:ascii="Arial" w:eastAsia="Times New Roman" w:hAnsi="Arial" w:cs="Arial"/>
          <w:color w:val="202122"/>
          <w:kern w:val="0"/>
          <w:sz w:val="21"/>
          <w:szCs w:val="21"/>
          <w:lang w:eastAsia="pt-PT"/>
          <w14:ligatures w14:val="none"/>
        </w:rPr>
        <w:t>, datada de 1976, todas as outras leis devem respeitá-la. A constituição sofreu algumas revisões. Está previsto na Constituição a realização de referendos de consulta popular, no entanto, o resultado pode ser anulado politicamente. O primeiro referendo foi em 1933 que aprovou a Constituição que levou à criação do Estado Novo. Outras leis estruturantes do país são o </w:t>
      </w:r>
      <w:hyperlink r:id="rId974" w:tooltip="Código Civil Português" w:history="1">
        <w:r w:rsidRPr="00490A18">
          <w:rPr>
            <w:rFonts w:ascii="Arial" w:eastAsia="Times New Roman" w:hAnsi="Arial" w:cs="Arial"/>
            <w:color w:val="3366CC"/>
            <w:kern w:val="0"/>
            <w:sz w:val="21"/>
            <w:szCs w:val="21"/>
            <w:u w:val="single"/>
            <w:lang w:eastAsia="pt-PT"/>
            <w14:ligatures w14:val="none"/>
          </w:rPr>
          <w:t>Código Civil</w:t>
        </w:r>
      </w:hyperlink>
      <w:r w:rsidRPr="00490A18">
        <w:rPr>
          <w:rFonts w:ascii="Arial" w:eastAsia="Times New Roman" w:hAnsi="Arial" w:cs="Arial"/>
          <w:color w:val="202122"/>
          <w:kern w:val="0"/>
          <w:sz w:val="21"/>
          <w:szCs w:val="21"/>
          <w:lang w:eastAsia="pt-PT"/>
          <w14:ligatures w14:val="none"/>
        </w:rPr>
        <w:t> (1966), o </w:t>
      </w:r>
      <w:hyperlink r:id="rId975" w:tooltip="Código Penal Português" w:history="1">
        <w:r w:rsidRPr="00490A18">
          <w:rPr>
            <w:rFonts w:ascii="Arial" w:eastAsia="Times New Roman" w:hAnsi="Arial" w:cs="Arial"/>
            <w:color w:val="3366CC"/>
            <w:kern w:val="0"/>
            <w:sz w:val="21"/>
            <w:szCs w:val="21"/>
            <w:u w:val="single"/>
            <w:lang w:eastAsia="pt-PT"/>
            <w14:ligatures w14:val="none"/>
          </w:rPr>
          <w:t>Código Penal</w:t>
        </w:r>
      </w:hyperlink>
      <w:r w:rsidRPr="00490A18">
        <w:rPr>
          <w:rFonts w:ascii="Arial" w:eastAsia="Times New Roman" w:hAnsi="Arial" w:cs="Arial"/>
          <w:color w:val="202122"/>
          <w:kern w:val="0"/>
          <w:sz w:val="21"/>
          <w:szCs w:val="21"/>
          <w:lang w:eastAsia="pt-PT"/>
          <w14:ligatures w14:val="none"/>
        </w:rPr>
        <w:t> (1982), o Código Comercial (1888), o Código de Processo Civil (2013), o Código de Processo Penal (1987) e o Código do Trabalho (2011). Algumas destas leis têm sofrido revisões profundas desde a sua publicação original.</w:t>
      </w:r>
      <w:hyperlink r:id="rId976" w:anchor="cite_note-pol-139" w:history="1">
        <w:r w:rsidRPr="00490A18">
          <w:rPr>
            <w:rFonts w:ascii="Arial" w:eastAsia="Times New Roman" w:hAnsi="Arial" w:cs="Arial"/>
            <w:color w:val="3366CC"/>
            <w:kern w:val="0"/>
            <w:sz w:val="17"/>
            <w:szCs w:val="17"/>
            <w:u w:val="single"/>
            <w:vertAlign w:val="superscript"/>
            <w:lang w:eastAsia="pt-PT"/>
            <w14:ligatures w14:val="none"/>
          </w:rPr>
          <w:t>[129]</w:t>
        </w:r>
      </w:hyperlink>
    </w:p>
    <w:p w14:paraId="6E8D391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Existem quatro </w:t>
      </w:r>
      <w:hyperlink r:id="rId977" w:tooltip="Órgão de soberania" w:history="1">
        <w:r w:rsidRPr="00490A18">
          <w:rPr>
            <w:rFonts w:ascii="Arial" w:eastAsia="Times New Roman" w:hAnsi="Arial" w:cs="Arial"/>
            <w:color w:val="3366CC"/>
            <w:kern w:val="0"/>
            <w:sz w:val="21"/>
            <w:szCs w:val="21"/>
            <w:u w:val="single"/>
            <w:lang w:eastAsia="pt-PT"/>
            <w14:ligatures w14:val="none"/>
          </w:rPr>
          <w:t>Órgãos de Soberania</w:t>
        </w:r>
      </w:hyperlink>
      <w:r w:rsidRPr="00490A18">
        <w:rPr>
          <w:rFonts w:ascii="Arial" w:eastAsia="Times New Roman" w:hAnsi="Arial" w:cs="Arial"/>
          <w:color w:val="202122"/>
          <w:kern w:val="0"/>
          <w:sz w:val="21"/>
          <w:szCs w:val="21"/>
          <w:lang w:eastAsia="pt-PT"/>
          <w14:ligatures w14:val="none"/>
        </w:rPr>
        <w:t>: o </w:t>
      </w:r>
      <w:hyperlink r:id="rId978" w:tooltip="Presidente da República" w:history="1">
        <w:r w:rsidRPr="00490A18">
          <w:rPr>
            <w:rFonts w:ascii="Arial" w:eastAsia="Times New Roman" w:hAnsi="Arial" w:cs="Arial"/>
            <w:color w:val="3366CC"/>
            <w:kern w:val="0"/>
            <w:sz w:val="21"/>
            <w:szCs w:val="21"/>
            <w:u w:val="single"/>
            <w:lang w:eastAsia="pt-PT"/>
            <w14:ligatures w14:val="none"/>
          </w:rPr>
          <w:t>Presidente da República</w:t>
        </w:r>
      </w:hyperlink>
      <w:r w:rsidRPr="00490A18">
        <w:rPr>
          <w:rFonts w:ascii="Arial" w:eastAsia="Times New Roman" w:hAnsi="Arial" w:cs="Arial"/>
          <w:color w:val="202122"/>
          <w:kern w:val="0"/>
          <w:sz w:val="21"/>
          <w:szCs w:val="21"/>
          <w:lang w:eastAsia="pt-PT"/>
          <w14:ligatures w14:val="none"/>
        </w:rPr>
        <w:t> (Chefe de Estado – poder moderador, mas com algum poder executivo), a </w:t>
      </w:r>
      <w:hyperlink r:id="rId979" w:tooltip="Assembleia da República (Portugal)" w:history="1">
        <w:r w:rsidRPr="00490A18">
          <w:rPr>
            <w:rFonts w:ascii="Arial" w:eastAsia="Times New Roman" w:hAnsi="Arial" w:cs="Arial"/>
            <w:color w:val="3366CC"/>
            <w:kern w:val="0"/>
            <w:sz w:val="21"/>
            <w:szCs w:val="21"/>
            <w:u w:val="single"/>
            <w:lang w:eastAsia="pt-PT"/>
            <w14:ligatures w14:val="none"/>
          </w:rPr>
          <w:t>Assembleia da República</w:t>
        </w:r>
      </w:hyperlink>
      <w:r w:rsidRPr="00490A18">
        <w:rPr>
          <w:rFonts w:ascii="Arial" w:eastAsia="Times New Roman" w:hAnsi="Arial" w:cs="Arial"/>
          <w:color w:val="202122"/>
          <w:kern w:val="0"/>
          <w:sz w:val="21"/>
          <w:szCs w:val="21"/>
          <w:lang w:eastAsia="pt-PT"/>
          <w14:ligatures w14:val="none"/>
        </w:rPr>
        <w:t> (Parlamento – poder legislativo), o </w:t>
      </w:r>
      <w:hyperlink r:id="rId980" w:tooltip="Governo da República Portuguesa" w:history="1">
        <w:r w:rsidRPr="00490A18">
          <w:rPr>
            <w:rFonts w:ascii="Arial" w:eastAsia="Times New Roman" w:hAnsi="Arial" w:cs="Arial"/>
            <w:color w:val="3366CC"/>
            <w:kern w:val="0"/>
            <w:sz w:val="21"/>
            <w:szCs w:val="21"/>
            <w:u w:val="single"/>
            <w:lang w:eastAsia="pt-PT"/>
            <w14:ligatures w14:val="none"/>
          </w:rPr>
          <w:t>Governo</w:t>
        </w:r>
      </w:hyperlink>
      <w:r w:rsidRPr="00490A18">
        <w:rPr>
          <w:rFonts w:ascii="Arial" w:eastAsia="Times New Roman" w:hAnsi="Arial" w:cs="Arial"/>
          <w:color w:val="202122"/>
          <w:kern w:val="0"/>
          <w:sz w:val="21"/>
          <w:szCs w:val="21"/>
          <w:lang w:eastAsia="pt-PT"/>
          <w14:ligatures w14:val="none"/>
        </w:rPr>
        <w:t> (poder executivo) e os </w:t>
      </w:r>
      <w:hyperlink r:id="rId981" w:tooltip="Tribunais" w:history="1">
        <w:r w:rsidRPr="00490A18">
          <w:rPr>
            <w:rFonts w:ascii="Arial" w:eastAsia="Times New Roman" w:hAnsi="Arial" w:cs="Arial"/>
            <w:color w:val="3366CC"/>
            <w:kern w:val="0"/>
            <w:sz w:val="21"/>
            <w:szCs w:val="21"/>
            <w:u w:val="single"/>
            <w:lang w:eastAsia="pt-PT"/>
            <w14:ligatures w14:val="none"/>
          </w:rPr>
          <w:t>Tribunais</w:t>
        </w:r>
      </w:hyperlink>
      <w:r w:rsidRPr="00490A18">
        <w:rPr>
          <w:rFonts w:ascii="Arial" w:eastAsia="Times New Roman" w:hAnsi="Arial" w:cs="Arial"/>
          <w:color w:val="202122"/>
          <w:kern w:val="0"/>
          <w:sz w:val="21"/>
          <w:szCs w:val="21"/>
          <w:lang w:eastAsia="pt-PT"/>
          <w14:ligatures w14:val="none"/>
        </w:rPr>
        <w:t> (poder judicial). Vigora no país um sistema </w:t>
      </w:r>
      <w:hyperlink r:id="rId982" w:tooltip="Semipresidencialismo" w:history="1">
        <w:r w:rsidRPr="00490A18">
          <w:rPr>
            <w:rFonts w:ascii="Arial" w:eastAsia="Times New Roman" w:hAnsi="Arial" w:cs="Arial"/>
            <w:color w:val="3366CC"/>
            <w:kern w:val="0"/>
            <w:sz w:val="21"/>
            <w:szCs w:val="21"/>
            <w:u w:val="single"/>
            <w:lang w:eastAsia="pt-PT"/>
            <w14:ligatures w14:val="none"/>
          </w:rPr>
          <w:t>semipresidencialista</w:t>
        </w:r>
      </w:hyperlink>
      <w:r w:rsidRPr="00490A18">
        <w:rPr>
          <w:rFonts w:ascii="Arial" w:eastAsia="Times New Roman" w:hAnsi="Arial" w:cs="Arial"/>
          <w:color w:val="202122"/>
          <w:kern w:val="0"/>
          <w:sz w:val="21"/>
          <w:szCs w:val="21"/>
          <w:lang w:eastAsia="pt-PT"/>
          <w14:ligatures w14:val="none"/>
        </w:rPr>
        <w:t>, segundo o quadro constitucional estabelecido em 1976.</w:t>
      </w:r>
      <w:hyperlink r:id="rId983" w:anchor="cite_note-pol-139" w:history="1">
        <w:r w:rsidRPr="00490A18">
          <w:rPr>
            <w:rFonts w:ascii="Arial" w:eastAsia="Times New Roman" w:hAnsi="Arial" w:cs="Arial"/>
            <w:color w:val="3366CC"/>
            <w:kern w:val="0"/>
            <w:sz w:val="17"/>
            <w:szCs w:val="17"/>
            <w:u w:val="single"/>
            <w:vertAlign w:val="superscript"/>
            <w:lang w:eastAsia="pt-PT"/>
            <w14:ligatures w14:val="none"/>
          </w:rPr>
          <w:t>[129]</w:t>
        </w:r>
      </w:hyperlink>
      <w:r w:rsidRPr="00490A18">
        <w:rPr>
          <w:rFonts w:ascii="Arial" w:eastAsia="Times New Roman" w:hAnsi="Arial" w:cs="Arial"/>
          <w:color w:val="202122"/>
          <w:kern w:val="0"/>
          <w:sz w:val="21"/>
          <w:szCs w:val="21"/>
          <w:lang w:eastAsia="pt-PT"/>
          <w14:ligatures w14:val="none"/>
        </w:rPr>
        <w:t> O </w:t>
      </w:r>
      <w:hyperlink r:id="rId984" w:tooltip="Semipresidencialismo" w:history="1">
        <w:r w:rsidRPr="00490A18">
          <w:rPr>
            <w:rFonts w:ascii="Arial" w:eastAsia="Times New Roman" w:hAnsi="Arial" w:cs="Arial"/>
            <w:color w:val="3366CC"/>
            <w:kern w:val="0"/>
            <w:sz w:val="21"/>
            <w:szCs w:val="21"/>
            <w:u w:val="single"/>
            <w:lang w:eastAsia="pt-PT"/>
            <w14:ligatures w14:val="none"/>
          </w:rPr>
          <w:t>semipresidencialismo</w:t>
        </w:r>
      </w:hyperlink>
      <w:r w:rsidRPr="00490A18">
        <w:rPr>
          <w:rFonts w:ascii="Arial" w:eastAsia="Times New Roman" w:hAnsi="Arial" w:cs="Arial"/>
          <w:color w:val="202122"/>
          <w:kern w:val="0"/>
          <w:sz w:val="21"/>
          <w:szCs w:val="21"/>
          <w:lang w:eastAsia="pt-PT"/>
          <w14:ligatures w14:val="none"/>
        </w:rPr>
        <w:t> português - de pendor parlamentarista (atenuado ou acentuado, conforme o governo seja maioritário ou minoritário)</w:t>
      </w:r>
      <w:hyperlink r:id="rId985" w:anchor="cite_note-parte_III_constitui%C3%A7%C3%A3o-140" w:history="1">
        <w:r w:rsidRPr="00490A18">
          <w:rPr>
            <w:rFonts w:ascii="Arial" w:eastAsia="Times New Roman" w:hAnsi="Arial" w:cs="Arial"/>
            <w:color w:val="3366CC"/>
            <w:kern w:val="0"/>
            <w:sz w:val="17"/>
            <w:szCs w:val="17"/>
            <w:u w:val="single"/>
            <w:vertAlign w:val="superscript"/>
            <w:lang w:eastAsia="pt-PT"/>
            <w14:ligatures w14:val="none"/>
          </w:rPr>
          <w:t>[130]</w:t>
        </w:r>
      </w:hyperlink>
      <w:r w:rsidRPr="00490A18">
        <w:rPr>
          <w:rFonts w:ascii="Arial" w:eastAsia="Times New Roman" w:hAnsi="Arial" w:cs="Arial"/>
          <w:color w:val="202122"/>
          <w:kern w:val="0"/>
          <w:sz w:val="21"/>
          <w:szCs w:val="21"/>
          <w:lang w:eastAsia="pt-PT"/>
          <w14:ligatures w14:val="none"/>
        </w:rPr>
        <w:t> - suporta 4 traços estruturais essenciais: a eleição do </w:t>
      </w:r>
      <w:hyperlink r:id="rId986" w:tooltip="Presidente da República Portuguesa" w:history="1">
        <w:r w:rsidRPr="00490A18">
          <w:rPr>
            <w:rFonts w:ascii="Arial" w:eastAsia="Times New Roman" w:hAnsi="Arial" w:cs="Arial"/>
            <w:color w:val="3366CC"/>
            <w:kern w:val="0"/>
            <w:sz w:val="21"/>
            <w:szCs w:val="21"/>
            <w:u w:val="single"/>
            <w:lang w:eastAsia="pt-PT"/>
            <w14:ligatures w14:val="none"/>
          </w:rPr>
          <w:t>Presidente da República</w:t>
        </w:r>
      </w:hyperlink>
      <w:r w:rsidRPr="00490A18">
        <w:rPr>
          <w:rFonts w:ascii="Arial" w:eastAsia="Times New Roman" w:hAnsi="Arial" w:cs="Arial"/>
          <w:color w:val="202122"/>
          <w:kern w:val="0"/>
          <w:sz w:val="21"/>
          <w:szCs w:val="21"/>
          <w:lang w:eastAsia="pt-PT"/>
          <w14:ligatures w14:val="none"/>
        </w:rPr>
        <w:t> por sufrágio direto e universal; a partilha do poder executivo entre este e o </w:t>
      </w:r>
      <w:hyperlink r:id="rId987" w:tooltip="Governo" w:history="1">
        <w:r w:rsidRPr="00490A18">
          <w:rPr>
            <w:rFonts w:ascii="Arial" w:eastAsia="Times New Roman" w:hAnsi="Arial" w:cs="Arial"/>
            <w:color w:val="3366CC"/>
            <w:kern w:val="0"/>
            <w:sz w:val="21"/>
            <w:szCs w:val="21"/>
            <w:u w:val="single"/>
            <w:lang w:eastAsia="pt-PT"/>
            <w14:ligatures w14:val="none"/>
          </w:rPr>
          <w:t>Governo</w:t>
        </w:r>
      </w:hyperlink>
      <w:r w:rsidRPr="00490A18">
        <w:rPr>
          <w:rFonts w:ascii="Arial" w:eastAsia="Times New Roman" w:hAnsi="Arial" w:cs="Arial"/>
          <w:color w:val="202122"/>
          <w:kern w:val="0"/>
          <w:sz w:val="21"/>
          <w:szCs w:val="21"/>
          <w:lang w:eastAsia="pt-PT"/>
          <w14:ligatures w14:val="none"/>
        </w:rPr>
        <w:t>, sem nunca o primeiro chefiar direta e formalmente o Executivo;</w:t>
      </w:r>
      <w:hyperlink r:id="rId988" w:anchor="cite_note-141" w:history="1">
        <w:r w:rsidRPr="00490A18">
          <w:rPr>
            <w:rFonts w:ascii="Arial" w:eastAsia="Times New Roman" w:hAnsi="Arial" w:cs="Arial"/>
            <w:color w:val="3366CC"/>
            <w:kern w:val="0"/>
            <w:sz w:val="17"/>
            <w:szCs w:val="17"/>
            <w:u w:val="single"/>
            <w:vertAlign w:val="superscript"/>
            <w:lang w:eastAsia="pt-PT"/>
            <w14:ligatures w14:val="none"/>
          </w:rPr>
          <w:t>[131]</w:t>
        </w:r>
      </w:hyperlink>
      <w:r w:rsidRPr="00490A18">
        <w:rPr>
          <w:rFonts w:ascii="Arial" w:eastAsia="Times New Roman" w:hAnsi="Arial" w:cs="Arial"/>
          <w:color w:val="202122"/>
          <w:kern w:val="0"/>
          <w:sz w:val="21"/>
          <w:szCs w:val="21"/>
          <w:lang w:eastAsia="pt-PT"/>
          <w14:ligatures w14:val="none"/>
        </w:rPr>
        <w:t> a responsabilização política do Governo perante a </w:t>
      </w:r>
      <w:hyperlink r:id="rId989" w:tooltip="Assembleia da República" w:history="1">
        <w:r w:rsidRPr="00490A18">
          <w:rPr>
            <w:rFonts w:ascii="Arial" w:eastAsia="Times New Roman" w:hAnsi="Arial" w:cs="Arial"/>
            <w:color w:val="3366CC"/>
            <w:kern w:val="0"/>
            <w:sz w:val="21"/>
            <w:szCs w:val="21"/>
            <w:u w:val="single"/>
            <w:lang w:eastAsia="pt-PT"/>
            <w14:ligatures w14:val="none"/>
          </w:rPr>
          <w:t>Assembleia da República</w:t>
        </w:r>
      </w:hyperlink>
      <w:r w:rsidRPr="00490A18">
        <w:rPr>
          <w:rFonts w:ascii="Arial" w:eastAsia="Times New Roman" w:hAnsi="Arial" w:cs="Arial"/>
          <w:color w:val="202122"/>
          <w:kern w:val="0"/>
          <w:sz w:val="21"/>
          <w:szCs w:val="21"/>
          <w:lang w:eastAsia="pt-PT"/>
          <w14:ligatures w14:val="none"/>
        </w:rPr>
        <w:t> e o </w:t>
      </w:r>
      <w:hyperlink r:id="rId990" w:tooltip="Presidente da República Portuguesa" w:history="1">
        <w:r w:rsidRPr="00490A18">
          <w:rPr>
            <w:rFonts w:ascii="Arial" w:eastAsia="Times New Roman" w:hAnsi="Arial" w:cs="Arial"/>
            <w:color w:val="3366CC"/>
            <w:kern w:val="0"/>
            <w:sz w:val="21"/>
            <w:szCs w:val="21"/>
            <w:u w:val="single"/>
            <w:lang w:eastAsia="pt-PT"/>
            <w14:ligatures w14:val="none"/>
          </w:rPr>
          <w:t>Presidente da República</w:t>
        </w:r>
      </w:hyperlink>
      <w:r w:rsidRPr="00490A18">
        <w:rPr>
          <w:rFonts w:ascii="Arial" w:eastAsia="Times New Roman" w:hAnsi="Arial" w:cs="Arial"/>
          <w:color w:val="202122"/>
          <w:kern w:val="0"/>
          <w:sz w:val="21"/>
          <w:szCs w:val="21"/>
          <w:lang w:eastAsia="pt-PT"/>
          <w14:ligatures w14:val="none"/>
        </w:rPr>
        <w:t>; e o </w:t>
      </w:r>
      <w:hyperlink r:id="rId991" w:tooltip="Chefe de Estado" w:history="1">
        <w:r w:rsidRPr="00490A18">
          <w:rPr>
            <w:rFonts w:ascii="Arial" w:eastAsia="Times New Roman" w:hAnsi="Arial" w:cs="Arial"/>
            <w:color w:val="3366CC"/>
            <w:kern w:val="0"/>
            <w:sz w:val="21"/>
            <w:szCs w:val="21"/>
            <w:u w:val="single"/>
            <w:lang w:eastAsia="pt-PT"/>
            <w14:ligatures w14:val="none"/>
          </w:rPr>
          <w:t>Chefe de Estado</w:t>
        </w:r>
      </w:hyperlink>
      <w:r w:rsidRPr="00490A18">
        <w:rPr>
          <w:rFonts w:ascii="Arial" w:eastAsia="Times New Roman" w:hAnsi="Arial" w:cs="Arial"/>
          <w:color w:val="202122"/>
          <w:kern w:val="0"/>
          <w:sz w:val="21"/>
          <w:szCs w:val="21"/>
          <w:lang w:eastAsia="pt-PT"/>
          <w14:ligatures w14:val="none"/>
        </w:rPr>
        <w:t> detém o poder de dissolução do </w:t>
      </w:r>
      <w:hyperlink r:id="rId992" w:tooltip="Parlamento" w:history="1">
        <w:r w:rsidRPr="00490A18">
          <w:rPr>
            <w:rFonts w:ascii="Arial" w:eastAsia="Times New Roman" w:hAnsi="Arial" w:cs="Arial"/>
            <w:color w:val="3366CC"/>
            <w:kern w:val="0"/>
            <w:sz w:val="21"/>
            <w:szCs w:val="21"/>
            <w:u w:val="single"/>
            <w:lang w:eastAsia="pt-PT"/>
            <w14:ligatures w14:val="none"/>
          </w:rPr>
          <w:t>Parlamento</w:t>
        </w:r>
      </w:hyperlink>
      <w:r w:rsidRPr="00490A18">
        <w:rPr>
          <w:rFonts w:ascii="Arial" w:eastAsia="Times New Roman" w:hAnsi="Arial" w:cs="Arial"/>
          <w:color w:val="202122"/>
          <w:kern w:val="0"/>
          <w:sz w:val="21"/>
          <w:szCs w:val="21"/>
          <w:lang w:eastAsia="pt-PT"/>
          <w14:ligatures w14:val="none"/>
        </w:rPr>
        <w:t> e das Assembleias Legislativas Regionais.</w:t>
      </w:r>
      <w:hyperlink r:id="rId993" w:anchor="cite_note-parte_III_constitui%C3%A7%C3%A3o-140" w:history="1">
        <w:r w:rsidRPr="00490A18">
          <w:rPr>
            <w:rFonts w:ascii="Arial" w:eastAsia="Times New Roman" w:hAnsi="Arial" w:cs="Arial"/>
            <w:color w:val="3366CC"/>
            <w:kern w:val="0"/>
            <w:sz w:val="17"/>
            <w:szCs w:val="17"/>
            <w:u w:val="single"/>
            <w:vertAlign w:val="superscript"/>
            <w:lang w:eastAsia="pt-PT"/>
            <w14:ligatures w14:val="none"/>
          </w:rPr>
          <w:t>[130]</w:t>
        </w:r>
      </w:hyperlink>
    </w:p>
    <w:p w14:paraId="3AD407CA"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Portanto, o Presidente da República é o chefe de Estado e é eleito por </w:t>
      </w:r>
      <w:hyperlink r:id="rId994" w:tooltip="Sufrágio universal" w:history="1">
        <w:r w:rsidRPr="00490A18">
          <w:rPr>
            <w:rFonts w:ascii="Arial" w:eastAsia="Times New Roman" w:hAnsi="Arial" w:cs="Arial"/>
            <w:color w:val="3366CC"/>
            <w:kern w:val="0"/>
            <w:sz w:val="21"/>
            <w:szCs w:val="21"/>
            <w:u w:val="single"/>
            <w:lang w:eastAsia="pt-PT"/>
            <w14:ligatures w14:val="none"/>
          </w:rPr>
          <w:t>sufrágio universal</w:t>
        </w:r>
      </w:hyperlink>
      <w:r w:rsidRPr="00490A18">
        <w:rPr>
          <w:rFonts w:ascii="Arial" w:eastAsia="Times New Roman" w:hAnsi="Arial" w:cs="Arial"/>
          <w:color w:val="202122"/>
          <w:kern w:val="0"/>
          <w:sz w:val="21"/>
          <w:szCs w:val="21"/>
          <w:lang w:eastAsia="pt-PT"/>
          <w14:ligatures w14:val="none"/>
        </w:rPr>
        <w:t>, para um mandato de cinco anos. Ao contrário dos outros órgãos de soberania, o candidato a este cargo tem que ser maior de 35 e cidadão nacional. O candidato vencedor - na tomada de posse perante a </w:t>
      </w:r>
      <w:hyperlink r:id="rId995" w:tooltip="Assembleia da República" w:history="1">
        <w:r w:rsidRPr="00490A18">
          <w:rPr>
            <w:rFonts w:ascii="Arial" w:eastAsia="Times New Roman" w:hAnsi="Arial" w:cs="Arial"/>
            <w:color w:val="3366CC"/>
            <w:kern w:val="0"/>
            <w:sz w:val="21"/>
            <w:szCs w:val="21"/>
            <w:u w:val="single"/>
            <w:lang w:eastAsia="pt-PT"/>
            <w14:ligatures w14:val="none"/>
          </w:rPr>
          <w:t>Assembleia da República</w:t>
        </w:r>
      </w:hyperlink>
      <w:r w:rsidRPr="00490A18">
        <w:rPr>
          <w:rFonts w:ascii="Arial" w:eastAsia="Times New Roman" w:hAnsi="Arial" w:cs="Arial"/>
          <w:color w:val="202122"/>
          <w:kern w:val="0"/>
          <w:sz w:val="21"/>
          <w:szCs w:val="21"/>
          <w:lang w:eastAsia="pt-PT"/>
          <w14:ligatures w14:val="none"/>
        </w:rPr>
        <w:t> - presta o seguinte juramento: </w:t>
      </w:r>
      <w:r w:rsidRPr="00490A18">
        <w:rPr>
          <w:rFonts w:ascii="Arial" w:eastAsia="Times New Roman" w:hAnsi="Arial" w:cs="Arial"/>
          <w:i/>
          <w:iCs/>
          <w:color w:val="202122"/>
          <w:kern w:val="0"/>
          <w:sz w:val="21"/>
          <w:szCs w:val="21"/>
          <w:lang w:eastAsia="pt-PT"/>
          <w14:ligatures w14:val="none"/>
        </w:rPr>
        <w:t>«Juro por minha honra desempenhar fielmente as funções em que fico investido e defender, cumprir e fazer cumprir a Constituição da República Portuguesa»</w:t>
      </w:r>
      <w:r w:rsidRPr="00490A18">
        <w:rPr>
          <w:rFonts w:ascii="Arial" w:eastAsia="Times New Roman" w:hAnsi="Arial" w:cs="Arial"/>
          <w:color w:val="202122"/>
          <w:kern w:val="0"/>
          <w:sz w:val="21"/>
          <w:szCs w:val="21"/>
          <w:lang w:eastAsia="pt-PT"/>
          <w14:ligatures w14:val="none"/>
        </w:rPr>
        <w:t>.</w:t>
      </w:r>
      <w:hyperlink r:id="rId996" w:anchor="cite_note-142" w:history="1">
        <w:r w:rsidRPr="00490A18">
          <w:rPr>
            <w:rFonts w:ascii="Arial" w:eastAsia="Times New Roman" w:hAnsi="Arial" w:cs="Arial"/>
            <w:color w:val="3366CC"/>
            <w:kern w:val="0"/>
            <w:sz w:val="17"/>
            <w:szCs w:val="17"/>
            <w:u w:val="single"/>
            <w:vertAlign w:val="superscript"/>
            <w:lang w:eastAsia="pt-PT"/>
            <w14:ligatures w14:val="none"/>
          </w:rPr>
          <w:t>[132]</w:t>
        </w:r>
      </w:hyperlink>
      <w:r w:rsidRPr="00490A18">
        <w:rPr>
          <w:rFonts w:ascii="Arial" w:eastAsia="Times New Roman" w:hAnsi="Arial" w:cs="Arial"/>
          <w:color w:val="202122"/>
          <w:kern w:val="0"/>
          <w:sz w:val="21"/>
          <w:szCs w:val="21"/>
          <w:lang w:eastAsia="pt-PT"/>
          <w14:ligatures w14:val="none"/>
        </w:rPr>
        <w:t> O candidato eleito tem de ter mais de metade dos votos. No caso de não haver um vencedor claro, é feita uma segunda volta com os dois candidatos mais votados da primeira volta.</w:t>
      </w:r>
    </w:p>
    <w:p w14:paraId="733BA18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Presidente da República exerce - entre as </w:t>
      </w:r>
      <w:r w:rsidRPr="00490A18">
        <w:rPr>
          <w:rFonts w:ascii="Arial" w:eastAsia="Times New Roman" w:hAnsi="Arial" w:cs="Arial"/>
          <w:i/>
          <w:iCs/>
          <w:color w:val="202122"/>
          <w:kern w:val="0"/>
          <w:sz w:val="21"/>
          <w:szCs w:val="21"/>
          <w:lang w:eastAsia="pt-PT"/>
          <w14:ligatures w14:val="none"/>
        </w:rPr>
        <w:t>supra</w:t>
      </w:r>
      <w:r w:rsidRPr="00490A18">
        <w:rPr>
          <w:rFonts w:ascii="Arial" w:eastAsia="Times New Roman" w:hAnsi="Arial" w:cs="Arial"/>
          <w:color w:val="202122"/>
          <w:kern w:val="0"/>
          <w:sz w:val="21"/>
          <w:szCs w:val="21"/>
          <w:lang w:eastAsia="pt-PT"/>
          <w14:ligatures w14:val="none"/>
        </w:rPr>
        <w:t xml:space="preserve"> mencionadas funções - a de comando, como Comandante Supremo das Forças Armadas (Exército, Armada, Força Aérea, </w:t>
      </w:r>
      <w:r w:rsidRPr="00490A18">
        <w:rPr>
          <w:rFonts w:ascii="Arial" w:eastAsia="Times New Roman" w:hAnsi="Arial" w:cs="Arial"/>
          <w:color w:val="202122"/>
          <w:kern w:val="0"/>
          <w:sz w:val="21"/>
          <w:szCs w:val="21"/>
          <w:lang w:eastAsia="pt-PT"/>
          <w14:ligatures w14:val="none"/>
        </w:rPr>
        <w:lastRenderedPageBreak/>
        <w:t>Guarda Nacional Republicana); a de representação formal do Estado português no estrangeiro e nas relações internacionais, nomeadamente na de ratificação das convenções ou tratados internacionais e na receção das credenciais de embaixadores estrangeiros; a de promulgar e mandar publicar ou vetar os atos legislativos, nomeadamente as </w:t>
      </w:r>
      <w:hyperlink r:id="rId997" w:tooltip="Lei" w:history="1">
        <w:r w:rsidRPr="00490A18">
          <w:rPr>
            <w:rFonts w:ascii="Arial" w:eastAsia="Times New Roman" w:hAnsi="Arial" w:cs="Arial"/>
            <w:color w:val="3366CC"/>
            <w:kern w:val="0"/>
            <w:sz w:val="21"/>
            <w:szCs w:val="21"/>
            <w:u w:val="single"/>
            <w:lang w:eastAsia="pt-PT"/>
            <w14:ligatures w14:val="none"/>
          </w:rPr>
          <w:t>Leis</w:t>
        </w:r>
      </w:hyperlink>
      <w:r w:rsidRPr="00490A18">
        <w:rPr>
          <w:rFonts w:ascii="Arial" w:eastAsia="Times New Roman" w:hAnsi="Arial" w:cs="Arial"/>
          <w:color w:val="202122"/>
          <w:kern w:val="0"/>
          <w:sz w:val="21"/>
          <w:szCs w:val="21"/>
          <w:lang w:eastAsia="pt-PT"/>
          <w14:ligatures w14:val="none"/>
        </w:rPr>
        <w:t> da Assembleia da República, os </w:t>
      </w:r>
      <w:hyperlink r:id="rId998" w:tooltip="Decreto-lei" w:history="1">
        <w:r w:rsidRPr="00490A18">
          <w:rPr>
            <w:rFonts w:ascii="Arial" w:eastAsia="Times New Roman" w:hAnsi="Arial" w:cs="Arial"/>
            <w:color w:val="3366CC"/>
            <w:kern w:val="0"/>
            <w:sz w:val="21"/>
            <w:szCs w:val="21"/>
            <w:u w:val="single"/>
            <w:lang w:eastAsia="pt-PT"/>
            <w14:ligatures w14:val="none"/>
          </w:rPr>
          <w:t>Decretos-Lei</w:t>
        </w:r>
      </w:hyperlink>
      <w:r w:rsidRPr="00490A18">
        <w:rPr>
          <w:rFonts w:ascii="Arial" w:eastAsia="Times New Roman" w:hAnsi="Arial" w:cs="Arial"/>
          <w:color w:val="202122"/>
          <w:kern w:val="0"/>
          <w:sz w:val="21"/>
          <w:szCs w:val="21"/>
          <w:lang w:eastAsia="pt-PT"/>
          <w14:ligatures w14:val="none"/>
        </w:rPr>
        <w:t> e os decretos-regulamentares do </w:t>
      </w:r>
      <w:hyperlink r:id="rId999" w:tooltip="Governo" w:history="1">
        <w:r w:rsidRPr="00490A18">
          <w:rPr>
            <w:rFonts w:ascii="Arial" w:eastAsia="Times New Roman" w:hAnsi="Arial" w:cs="Arial"/>
            <w:color w:val="3366CC"/>
            <w:kern w:val="0"/>
            <w:sz w:val="21"/>
            <w:szCs w:val="21"/>
            <w:u w:val="single"/>
            <w:lang w:eastAsia="pt-PT"/>
            <w14:ligatures w14:val="none"/>
          </w:rPr>
          <w:t>Governo</w:t>
        </w:r>
      </w:hyperlink>
      <w:r w:rsidRPr="00490A18">
        <w:rPr>
          <w:rFonts w:ascii="Arial" w:eastAsia="Times New Roman" w:hAnsi="Arial" w:cs="Arial"/>
          <w:color w:val="202122"/>
          <w:kern w:val="0"/>
          <w:sz w:val="21"/>
          <w:szCs w:val="21"/>
          <w:lang w:eastAsia="pt-PT"/>
          <w14:ligatures w14:val="none"/>
        </w:rPr>
        <w:t>, bem como requerer a fiscalização da constitucionalidade destes diplomas; a de nomeação e exoneração do Primeiro-Ministro e dos demais ministros, neste último caso sob proposta do chefe do governo; conferir condecorações e exercer o cargo de grão-mestre das ordens honoríficas. Cabe, ainda, ao Presidente da República, sob proposta do Governo, a nomeação e exoneração de embaixadores e dos mais altos cargos militares (chefes de estado maior), bem como a nomeação do </w:t>
      </w:r>
      <w:hyperlink r:id="rId1000" w:tooltip="Procurador-Geral da República" w:history="1">
        <w:r w:rsidRPr="00490A18">
          <w:rPr>
            <w:rFonts w:ascii="Arial" w:eastAsia="Times New Roman" w:hAnsi="Arial" w:cs="Arial"/>
            <w:color w:val="3366CC"/>
            <w:kern w:val="0"/>
            <w:sz w:val="21"/>
            <w:szCs w:val="21"/>
            <w:u w:val="single"/>
            <w:lang w:eastAsia="pt-PT"/>
            <w14:ligatures w14:val="none"/>
          </w:rPr>
          <w:t>Procurador-Geral da República</w:t>
        </w:r>
      </w:hyperlink>
      <w:r w:rsidRPr="00490A18">
        <w:rPr>
          <w:rFonts w:ascii="Arial" w:eastAsia="Times New Roman" w:hAnsi="Arial" w:cs="Arial"/>
          <w:color w:val="202122"/>
          <w:kern w:val="0"/>
          <w:sz w:val="21"/>
          <w:szCs w:val="21"/>
          <w:lang w:eastAsia="pt-PT"/>
          <w14:ligatures w14:val="none"/>
        </w:rPr>
        <w:t>. No âmbito da interdependência de poderes entre o Presidente da República, a Assembleia da República e o Governo, cabe ao primeiro declarar a guerra e fazer a paz, declarar o estado de emergência e o de sítio e indultar e comutar penas. O chefe de Estado português reside, oficialmente, no </w:t>
      </w:r>
      <w:hyperlink r:id="rId1001" w:tooltip="Palácio de Belém" w:history="1">
        <w:r w:rsidRPr="00490A18">
          <w:rPr>
            <w:rFonts w:ascii="Arial" w:eastAsia="Times New Roman" w:hAnsi="Arial" w:cs="Arial"/>
            <w:color w:val="3366CC"/>
            <w:kern w:val="0"/>
            <w:sz w:val="21"/>
            <w:szCs w:val="21"/>
            <w:u w:val="single"/>
            <w:lang w:eastAsia="pt-PT"/>
            <w14:ligatures w14:val="none"/>
          </w:rPr>
          <w:t>Palácio de Belém</w:t>
        </w:r>
      </w:hyperlink>
      <w:r w:rsidRPr="00490A18">
        <w:rPr>
          <w:rFonts w:ascii="Arial" w:eastAsia="Times New Roman" w:hAnsi="Arial" w:cs="Arial"/>
          <w:color w:val="202122"/>
          <w:kern w:val="0"/>
          <w:sz w:val="21"/>
          <w:szCs w:val="21"/>
          <w:lang w:eastAsia="pt-PT"/>
          <w14:ligatures w14:val="none"/>
        </w:rPr>
        <w:t>, em </w:t>
      </w:r>
      <w:hyperlink r:id="rId1002" w:tooltip="Lisboa" w:history="1">
        <w:r w:rsidRPr="00490A18">
          <w:rPr>
            <w:rFonts w:ascii="Arial" w:eastAsia="Times New Roman" w:hAnsi="Arial" w:cs="Arial"/>
            <w:color w:val="3366CC"/>
            <w:kern w:val="0"/>
            <w:sz w:val="21"/>
            <w:szCs w:val="21"/>
            <w:u w:val="single"/>
            <w:lang w:eastAsia="pt-PT"/>
            <w14:ligatures w14:val="none"/>
          </w:rPr>
          <w:t>Lisboa</w:t>
        </w:r>
      </w:hyperlink>
      <w:r w:rsidRPr="00490A18">
        <w:rPr>
          <w:rFonts w:ascii="Arial" w:eastAsia="Times New Roman" w:hAnsi="Arial" w:cs="Arial"/>
          <w:color w:val="202122"/>
          <w:kern w:val="0"/>
          <w:sz w:val="21"/>
          <w:szCs w:val="21"/>
          <w:lang w:eastAsia="pt-PT"/>
          <w14:ligatures w14:val="none"/>
        </w:rPr>
        <w:t>.</w:t>
      </w:r>
      <w:hyperlink r:id="rId1003" w:anchor="cite_note-pol-139" w:history="1">
        <w:r w:rsidRPr="00490A18">
          <w:rPr>
            <w:rFonts w:ascii="Arial" w:eastAsia="Times New Roman" w:hAnsi="Arial" w:cs="Arial"/>
            <w:color w:val="3366CC"/>
            <w:kern w:val="0"/>
            <w:sz w:val="17"/>
            <w:szCs w:val="17"/>
            <w:u w:val="single"/>
            <w:vertAlign w:val="superscript"/>
            <w:lang w:eastAsia="pt-PT"/>
            <w14:ligatures w14:val="none"/>
          </w:rPr>
          <w:t>[129]</w:t>
        </w:r>
      </w:hyperlink>
    </w:p>
    <w:tbl>
      <w:tblPr>
        <w:tblW w:w="4260" w:type="dxa"/>
        <w:jc w:val="center"/>
        <w:tblCellSpacing w:w="0" w:type="dxa"/>
        <w:tblCellMar>
          <w:left w:w="0" w:type="dxa"/>
          <w:right w:w="0" w:type="dxa"/>
        </w:tblCellMar>
        <w:tblLook w:val="04A0" w:firstRow="1" w:lastRow="0" w:firstColumn="1" w:lastColumn="0" w:noHBand="0" w:noVBand="1"/>
      </w:tblPr>
      <w:tblGrid>
        <w:gridCol w:w="2130"/>
        <w:gridCol w:w="6"/>
        <w:gridCol w:w="2130"/>
      </w:tblGrid>
      <w:tr w:rsidR="00490A18" w:rsidRPr="00490A18" w14:paraId="4CD27336" w14:textId="77777777" w:rsidTr="00490A18">
        <w:trPr>
          <w:tblCellSpacing w:w="0" w:type="dxa"/>
          <w:jc w:val="center"/>
        </w:trPr>
        <w:tc>
          <w:tcPr>
            <w:tcW w:w="0" w:type="auto"/>
            <w:tcBorders>
              <w:top w:val="single" w:sz="6" w:space="0" w:color="C8CCD1"/>
              <w:left w:val="single" w:sz="6" w:space="0" w:color="C8CCD1"/>
              <w:bottom w:val="single" w:sz="6" w:space="0" w:color="C8CCD1"/>
              <w:right w:val="single" w:sz="6" w:space="0" w:color="C8CCD1"/>
            </w:tcBorders>
            <w:shd w:val="clear" w:color="auto" w:fill="FFFFFF"/>
            <w:vAlign w:val="center"/>
            <w:hideMark/>
          </w:tcPr>
          <w:p w14:paraId="51B0AD61" w14:textId="37DD90E4" w:rsidR="00490A18" w:rsidRPr="00490A18" w:rsidRDefault="00490A18" w:rsidP="00490A18">
            <w:pPr>
              <w:spacing w:after="0" w:line="240" w:lineRule="auto"/>
              <w:rPr>
                <w:rFonts w:ascii="Times New Roman" w:eastAsia="Times New Roman" w:hAnsi="Times New Roman" w:cs="Times New Roman"/>
                <w:kern w:val="0"/>
                <w:sz w:val="20"/>
                <w:szCs w:val="20"/>
                <w:lang w:eastAsia="pt-PT"/>
                <w14:ligatures w14:val="none"/>
              </w:rPr>
            </w:pPr>
            <w:r w:rsidRPr="00490A18">
              <w:rPr>
                <w:rFonts w:ascii="Times New Roman" w:eastAsia="Times New Roman" w:hAnsi="Times New Roman" w:cs="Times New Roman"/>
                <w:noProof/>
                <w:color w:val="3366CC"/>
                <w:kern w:val="0"/>
                <w:sz w:val="20"/>
                <w:szCs w:val="20"/>
                <w:lang w:eastAsia="pt-PT"/>
                <w14:ligatures w14:val="none"/>
              </w:rPr>
              <w:drawing>
                <wp:inline distT="0" distB="0" distL="0" distR="0" wp14:anchorId="6CE08597" wp14:editId="5E2E78CF">
                  <wp:extent cx="1333500" cy="2000250"/>
                  <wp:effectExtent l="0" t="0" r="0" b="0"/>
                  <wp:docPr id="524091368" name="Imagem 63" descr="Uma imagem com pessoa, vestuário, Cara humana, Vestuário formal&#10;&#10;Descrição gerada automaticamente">
                    <a:hlinkClick xmlns:a="http://schemas.openxmlformats.org/drawingml/2006/main" r:id="rId1004" tooltip="&quot;Marcelo Rebelo de Sousa, o presidente do país desde 9 de Março de 201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91368" name="Imagem 63" descr="Uma imagem com pessoa, vestuário, Cara humana, Vestuário formal&#10;&#10;Descrição gerada automaticamente">
                            <a:hlinkClick r:id="rId1004" tooltip="&quot;Marcelo Rebelo de Sousa, o presidente do país desde 9 de Março de 2016&quot;"/>
                          </pic:cNvPr>
                          <pic:cNvPicPr>
                            <a:picLocks noChangeAspect="1" noChangeArrowheads="1"/>
                          </pic:cNvPicPr>
                        </pic:nvPicPr>
                        <pic:blipFill>
                          <a:blip r:embed="rId1005">
                            <a:extLst>
                              <a:ext uri="{28A0092B-C50C-407E-A947-70E740481C1C}">
                                <a14:useLocalDpi xmlns:a14="http://schemas.microsoft.com/office/drawing/2010/main" val="0"/>
                              </a:ext>
                            </a:extLst>
                          </a:blip>
                          <a:srcRect/>
                          <a:stretch>
                            <a:fillRect/>
                          </a:stretch>
                        </pic:blipFill>
                        <pic:spPr bwMode="auto">
                          <a:xfrm>
                            <a:off x="0" y="0"/>
                            <a:ext cx="1333500" cy="2000250"/>
                          </a:xfrm>
                          <a:prstGeom prst="rect">
                            <a:avLst/>
                          </a:prstGeom>
                          <a:noFill/>
                          <a:ln>
                            <a:noFill/>
                          </a:ln>
                        </pic:spPr>
                      </pic:pic>
                    </a:graphicData>
                  </a:graphic>
                </wp:inline>
              </w:drawing>
            </w:r>
          </w:p>
        </w:tc>
        <w:tc>
          <w:tcPr>
            <w:tcW w:w="30" w:type="dxa"/>
            <w:tcBorders>
              <w:top w:val="nil"/>
              <w:left w:val="nil"/>
              <w:bottom w:val="nil"/>
              <w:right w:val="nil"/>
            </w:tcBorders>
            <w:shd w:val="clear" w:color="auto" w:fill="auto"/>
            <w:vAlign w:val="center"/>
            <w:hideMark/>
          </w:tcPr>
          <w:p w14:paraId="01F84D77" w14:textId="77777777" w:rsidR="00490A18" w:rsidRPr="00490A18" w:rsidRDefault="00490A18" w:rsidP="00490A18">
            <w:pPr>
              <w:spacing w:after="0" w:line="240" w:lineRule="auto"/>
              <w:rPr>
                <w:rFonts w:ascii="Times New Roman" w:eastAsia="Times New Roman" w:hAnsi="Times New Roman" w:cs="Times New Roman"/>
                <w:kern w:val="0"/>
                <w:sz w:val="20"/>
                <w:szCs w:val="20"/>
                <w:lang w:eastAsia="pt-PT"/>
                <w14:ligatures w14:val="none"/>
              </w:rPr>
            </w:pPr>
          </w:p>
        </w:tc>
        <w:tc>
          <w:tcPr>
            <w:tcW w:w="0" w:type="auto"/>
            <w:tcBorders>
              <w:top w:val="single" w:sz="6" w:space="0" w:color="C8CCD1"/>
              <w:left w:val="single" w:sz="6" w:space="0" w:color="C8CCD1"/>
              <w:bottom w:val="single" w:sz="6" w:space="0" w:color="C8CCD1"/>
              <w:right w:val="single" w:sz="6" w:space="0" w:color="C8CCD1"/>
            </w:tcBorders>
            <w:shd w:val="clear" w:color="auto" w:fill="FFFFFF"/>
            <w:vAlign w:val="center"/>
            <w:hideMark/>
          </w:tcPr>
          <w:p w14:paraId="2DC07EEF" w14:textId="1A755A68" w:rsidR="00490A18" w:rsidRPr="00490A18" w:rsidRDefault="00490A18" w:rsidP="00490A18">
            <w:pPr>
              <w:spacing w:after="0" w:line="240" w:lineRule="auto"/>
              <w:rPr>
                <w:rFonts w:ascii="Times New Roman" w:eastAsia="Times New Roman" w:hAnsi="Times New Roman" w:cs="Times New Roman"/>
                <w:kern w:val="0"/>
                <w:sz w:val="20"/>
                <w:szCs w:val="20"/>
                <w:lang w:eastAsia="pt-PT"/>
                <w14:ligatures w14:val="none"/>
              </w:rPr>
            </w:pPr>
            <w:r w:rsidRPr="00490A18">
              <w:rPr>
                <w:rFonts w:ascii="Times New Roman" w:eastAsia="Times New Roman" w:hAnsi="Times New Roman" w:cs="Times New Roman"/>
                <w:noProof/>
                <w:color w:val="3366CC"/>
                <w:kern w:val="0"/>
                <w:sz w:val="20"/>
                <w:szCs w:val="20"/>
                <w:lang w:eastAsia="pt-PT"/>
                <w14:ligatures w14:val="none"/>
              </w:rPr>
              <w:drawing>
                <wp:inline distT="0" distB="0" distL="0" distR="0" wp14:anchorId="7C71EBD6" wp14:editId="272D9337">
                  <wp:extent cx="1333500" cy="2000250"/>
                  <wp:effectExtent l="0" t="0" r="0" b="0"/>
                  <wp:docPr id="1202904928" name="Imagem 62" descr="Uma imagem com Cara humana, pessoa, vestuário, sorrir&#10;&#10;Descrição gerada automaticamente">
                    <a:hlinkClick xmlns:a="http://schemas.openxmlformats.org/drawingml/2006/main" r:id="rId1006" tooltip="&quot;António Costa é o atual primeiro-ministro português desde 201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04928" name="Imagem 62" descr="Uma imagem com Cara humana, pessoa, vestuário, sorrir&#10;&#10;Descrição gerada automaticamente">
                            <a:hlinkClick r:id="rId1006" tooltip="&quot;António Costa é o atual primeiro-ministro português desde 2015&quot;"/>
                          </pic:cNvPr>
                          <pic:cNvPicPr>
                            <a:picLocks noChangeAspect="1" noChangeArrowheads="1"/>
                          </pic:cNvPicPr>
                        </pic:nvPicPr>
                        <pic:blipFill>
                          <a:blip r:embed="rId1007">
                            <a:extLst>
                              <a:ext uri="{28A0092B-C50C-407E-A947-70E740481C1C}">
                                <a14:useLocalDpi xmlns:a14="http://schemas.microsoft.com/office/drawing/2010/main" val="0"/>
                              </a:ext>
                            </a:extLst>
                          </a:blip>
                          <a:srcRect/>
                          <a:stretch>
                            <a:fillRect/>
                          </a:stretch>
                        </pic:blipFill>
                        <pic:spPr bwMode="auto">
                          <a:xfrm>
                            <a:off x="0" y="0"/>
                            <a:ext cx="1333500" cy="2000250"/>
                          </a:xfrm>
                          <a:prstGeom prst="rect">
                            <a:avLst/>
                          </a:prstGeom>
                          <a:noFill/>
                          <a:ln>
                            <a:noFill/>
                          </a:ln>
                        </pic:spPr>
                      </pic:pic>
                    </a:graphicData>
                  </a:graphic>
                </wp:inline>
              </w:drawing>
            </w:r>
          </w:p>
        </w:tc>
      </w:tr>
      <w:tr w:rsidR="00490A18" w:rsidRPr="00490A18" w14:paraId="33977848" w14:textId="77777777" w:rsidTr="00490A18">
        <w:trPr>
          <w:tblCellSpacing w:w="0" w:type="dxa"/>
          <w:jc w:val="center"/>
        </w:trPr>
        <w:tc>
          <w:tcPr>
            <w:tcW w:w="0" w:type="auto"/>
            <w:tcBorders>
              <w:top w:val="nil"/>
              <w:left w:val="nil"/>
              <w:bottom w:val="nil"/>
              <w:right w:val="nil"/>
            </w:tcBorders>
            <w:shd w:val="clear" w:color="auto" w:fill="auto"/>
            <w:hideMark/>
          </w:tcPr>
          <w:p w14:paraId="409ACE09" w14:textId="77777777" w:rsidR="00490A18" w:rsidRPr="00490A18" w:rsidRDefault="00490A18" w:rsidP="00490A18">
            <w:pPr>
              <w:spacing w:after="0" w:line="336" w:lineRule="atLeast"/>
              <w:rPr>
                <w:rFonts w:ascii="Times New Roman" w:eastAsia="Times New Roman" w:hAnsi="Times New Roman" w:cs="Times New Roman"/>
                <w:kern w:val="0"/>
                <w:sz w:val="19"/>
                <w:szCs w:val="19"/>
                <w:lang w:eastAsia="pt-PT"/>
                <w14:ligatures w14:val="none"/>
              </w:rPr>
            </w:pPr>
            <w:hyperlink r:id="rId1008" w:tooltip="Marcelo Rebelo de Sousa" w:history="1">
              <w:r w:rsidRPr="00490A18">
                <w:rPr>
                  <w:rFonts w:ascii="Times New Roman" w:eastAsia="Times New Roman" w:hAnsi="Times New Roman" w:cs="Times New Roman"/>
                  <w:color w:val="3366CC"/>
                  <w:kern w:val="0"/>
                  <w:sz w:val="19"/>
                  <w:szCs w:val="19"/>
                  <w:u w:val="single"/>
                  <w:lang w:eastAsia="pt-PT"/>
                  <w14:ligatures w14:val="none"/>
                </w:rPr>
                <w:t>Marcelo Rebelo de Sousa</w:t>
              </w:r>
            </w:hyperlink>
            <w:r w:rsidRPr="00490A18">
              <w:rPr>
                <w:rFonts w:ascii="Times New Roman" w:eastAsia="Times New Roman" w:hAnsi="Times New Roman" w:cs="Times New Roman"/>
                <w:kern w:val="0"/>
                <w:sz w:val="19"/>
                <w:szCs w:val="19"/>
                <w:lang w:eastAsia="pt-PT"/>
                <w14:ligatures w14:val="none"/>
              </w:rPr>
              <w:t>, o </w:t>
            </w:r>
            <w:hyperlink r:id="rId1009" w:tooltip="Presidente da República Portuguesa" w:history="1">
              <w:r w:rsidRPr="00490A18">
                <w:rPr>
                  <w:rFonts w:ascii="Times New Roman" w:eastAsia="Times New Roman" w:hAnsi="Times New Roman" w:cs="Times New Roman"/>
                  <w:color w:val="3366CC"/>
                  <w:kern w:val="0"/>
                  <w:sz w:val="19"/>
                  <w:szCs w:val="19"/>
                  <w:u w:val="single"/>
                  <w:lang w:eastAsia="pt-PT"/>
                  <w14:ligatures w14:val="none"/>
                </w:rPr>
                <w:t>presidente do país</w:t>
              </w:r>
            </w:hyperlink>
            <w:r w:rsidRPr="00490A18">
              <w:rPr>
                <w:rFonts w:ascii="Times New Roman" w:eastAsia="Times New Roman" w:hAnsi="Times New Roman" w:cs="Times New Roman"/>
                <w:kern w:val="0"/>
                <w:sz w:val="19"/>
                <w:szCs w:val="19"/>
                <w:lang w:eastAsia="pt-PT"/>
                <w14:ligatures w14:val="none"/>
              </w:rPr>
              <w:t> desde 9 de Março de 2016</w:t>
            </w:r>
          </w:p>
        </w:tc>
        <w:tc>
          <w:tcPr>
            <w:tcW w:w="0" w:type="auto"/>
            <w:tcBorders>
              <w:top w:val="nil"/>
              <w:left w:val="nil"/>
              <w:bottom w:val="nil"/>
              <w:right w:val="nil"/>
            </w:tcBorders>
            <w:shd w:val="clear" w:color="auto" w:fill="auto"/>
            <w:hideMark/>
          </w:tcPr>
          <w:p w14:paraId="0DDF0CEF" w14:textId="77777777" w:rsidR="00490A18" w:rsidRPr="00490A18" w:rsidRDefault="00490A18" w:rsidP="00490A18">
            <w:pPr>
              <w:spacing w:after="0" w:line="336" w:lineRule="atLeast"/>
              <w:rPr>
                <w:rFonts w:ascii="Times New Roman" w:eastAsia="Times New Roman" w:hAnsi="Times New Roman" w:cs="Times New Roman"/>
                <w:kern w:val="0"/>
                <w:sz w:val="19"/>
                <w:szCs w:val="19"/>
                <w:lang w:eastAsia="pt-PT"/>
                <w14:ligatures w14:val="none"/>
              </w:rPr>
            </w:pPr>
          </w:p>
        </w:tc>
        <w:tc>
          <w:tcPr>
            <w:tcW w:w="0" w:type="auto"/>
            <w:tcBorders>
              <w:top w:val="nil"/>
              <w:left w:val="nil"/>
              <w:bottom w:val="nil"/>
              <w:right w:val="nil"/>
            </w:tcBorders>
            <w:shd w:val="clear" w:color="auto" w:fill="auto"/>
            <w:hideMark/>
          </w:tcPr>
          <w:p w14:paraId="40FFE240" w14:textId="77777777" w:rsidR="00490A18" w:rsidRPr="00490A18" w:rsidRDefault="00490A18" w:rsidP="00490A18">
            <w:pPr>
              <w:spacing w:after="0" w:line="336" w:lineRule="atLeast"/>
              <w:rPr>
                <w:rFonts w:ascii="Times New Roman" w:eastAsia="Times New Roman" w:hAnsi="Times New Roman" w:cs="Times New Roman"/>
                <w:kern w:val="0"/>
                <w:sz w:val="19"/>
                <w:szCs w:val="19"/>
                <w:lang w:eastAsia="pt-PT"/>
                <w14:ligatures w14:val="none"/>
              </w:rPr>
            </w:pPr>
            <w:hyperlink r:id="rId1010" w:tooltip="António Costa" w:history="1">
              <w:r w:rsidRPr="00490A18">
                <w:rPr>
                  <w:rFonts w:ascii="Times New Roman" w:eastAsia="Times New Roman" w:hAnsi="Times New Roman" w:cs="Times New Roman"/>
                  <w:color w:val="3366CC"/>
                  <w:kern w:val="0"/>
                  <w:sz w:val="19"/>
                  <w:szCs w:val="19"/>
                  <w:u w:val="single"/>
                  <w:lang w:eastAsia="pt-PT"/>
                  <w14:ligatures w14:val="none"/>
                </w:rPr>
                <w:t>António Costa</w:t>
              </w:r>
            </w:hyperlink>
            <w:r w:rsidRPr="00490A18">
              <w:rPr>
                <w:rFonts w:ascii="Times New Roman" w:eastAsia="Times New Roman" w:hAnsi="Times New Roman" w:cs="Times New Roman"/>
                <w:kern w:val="0"/>
                <w:sz w:val="19"/>
                <w:szCs w:val="19"/>
                <w:lang w:eastAsia="pt-PT"/>
                <w14:ligatures w14:val="none"/>
              </w:rPr>
              <w:t> é o atual </w:t>
            </w:r>
            <w:hyperlink r:id="rId1011" w:tooltip="Primeiro-ministro de Portugal" w:history="1">
              <w:r w:rsidRPr="00490A18">
                <w:rPr>
                  <w:rFonts w:ascii="Times New Roman" w:eastAsia="Times New Roman" w:hAnsi="Times New Roman" w:cs="Times New Roman"/>
                  <w:color w:val="3366CC"/>
                  <w:kern w:val="0"/>
                  <w:sz w:val="19"/>
                  <w:szCs w:val="19"/>
                  <w:u w:val="single"/>
                  <w:lang w:eastAsia="pt-PT"/>
                  <w14:ligatures w14:val="none"/>
                </w:rPr>
                <w:t>primeiro-ministro português</w:t>
              </w:r>
            </w:hyperlink>
            <w:r w:rsidRPr="00490A18">
              <w:rPr>
                <w:rFonts w:ascii="Times New Roman" w:eastAsia="Times New Roman" w:hAnsi="Times New Roman" w:cs="Times New Roman"/>
                <w:kern w:val="0"/>
                <w:sz w:val="19"/>
                <w:szCs w:val="19"/>
                <w:lang w:eastAsia="pt-PT"/>
                <w14:ligatures w14:val="none"/>
              </w:rPr>
              <w:t> desde 2015</w:t>
            </w:r>
          </w:p>
        </w:tc>
      </w:tr>
    </w:tbl>
    <w:p w14:paraId="54EE437D"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Assembleia da República, que reúne em Lisboa, no </w:t>
      </w:r>
      <w:hyperlink r:id="rId1012" w:tooltip="Palácio de São Bento" w:history="1">
        <w:r w:rsidRPr="00490A18">
          <w:rPr>
            <w:rFonts w:ascii="Arial" w:eastAsia="Times New Roman" w:hAnsi="Arial" w:cs="Arial"/>
            <w:color w:val="3366CC"/>
            <w:kern w:val="0"/>
            <w:sz w:val="21"/>
            <w:szCs w:val="21"/>
            <w:u w:val="single"/>
            <w:lang w:eastAsia="pt-PT"/>
            <w14:ligatures w14:val="none"/>
          </w:rPr>
          <w:t>Palácio de São Bento</w:t>
        </w:r>
      </w:hyperlink>
      <w:r w:rsidRPr="00490A18">
        <w:rPr>
          <w:rFonts w:ascii="Arial" w:eastAsia="Times New Roman" w:hAnsi="Arial" w:cs="Arial"/>
          <w:color w:val="202122"/>
          <w:kern w:val="0"/>
          <w:sz w:val="21"/>
          <w:szCs w:val="21"/>
          <w:lang w:eastAsia="pt-PT"/>
          <w14:ligatures w14:val="none"/>
        </w:rPr>
        <w:t>, é eleita para um mandato de quatro anos. O primado do poder legislativo está atribuído à Assembleia da República, partilhando, em alguns casos, parte desse poder com o Governo. No entanto, a Assembleia da República detém poderes fiscalizadores dos atos legislativos do Governo, quer através da concessão de autorizações legislativas, quer através da apreciação parlamentar destes. Neste momento conta com 230 deputados, eleitos em 22 círculos plurinominais em listas de </w:t>
      </w:r>
      <w:hyperlink r:id="rId1013" w:tooltip="Partido político" w:history="1">
        <w:r w:rsidRPr="00490A18">
          <w:rPr>
            <w:rFonts w:ascii="Arial" w:eastAsia="Times New Roman" w:hAnsi="Arial" w:cs="Arial"/>
            <w:color w:val="3366CC"/>
            <w:kern w:val="0"/>
            <w:sz w:val="21"/>
            <w:szCs w:val="21"/>
            <w:u w:val="single"/>
            <w:lang w:eastAsia="pt-PT"/>
            <w14:ligatures w14:val="none"/>
          </w:rPr>
          <w:t>partidos políticos</w:t>
        </w:r>
      </w:hyperlink>
      <w:r w:rsidRPr="00490A18">
        <w:rPr>
          <w:rFonts w:ascii="Arial" w:eastAsia="Times New Roman" w:hAnsi="Arial" w:cs="Arial"/>
          <w:color w:val="202122"/>
          <w:kern w:val="0"/>
          <w:sz w:val="21"/>
          <w:szCs w:val="21"/>
          <w:lang w:eastAsia="pt-PT"/>
          <w14:ligatures w14:val="none"/>
        </w:rPr>
        <w:t>, embora nestas possam participar cidadãos independentes. O presidente da Assembleia é eleito pelos deputados, sendo sempre um deputado eleito nas legislativas, geralmente o deputado eleito é do partido do governo. O presidente da Assembleia é a segunda figura do estado, tomando a seu cargo as funções do presidente da República em caso de ausência deste.</w:t>
      </w:r>
      <w:hyperlink r:id="rId1014" w:anchor="cite_note-pol-139" w:history="1">
        <w:r w:rsidRPr="00490A18">
          <w:rPr>
            <w:rFonts w:ascii="Arial" w:eastAsia="Times New Roman" w:hAnsi="Arial" w:cs="Arial"/>
            <w:color w:val="3366CC"/>
            <w:kern w:val="0"/>
            <w:sz w:val="17"/>
            <w:szCs w:val="17"/>
            <w:u w:val="single"/>
            <w:vertAlign w:val="superscript"/>
            <w:lang w:eastAsia="pt-PT"/>
            <w14:ligatures w14:val="none"/>
          </w:rPr>
          <w:t>[129]</w:t>
        </w:r>
      </w:hyperlink>
    </w:p>
    <w:p w14:paraId="539FEA60"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Governo é chefiado pelo </w:t>
      </w:r>
      <w:hyperlink r:id="rId1015" w:tooltip="Primeiro-ministro" w:history="1">
        <w:r w:rsidRPr="00490A18">
          <w:rPr>
            <w:rFonts w:ascii="Arial" w:eastAsia="Times New Roman" w:hAnsi="Arial" w:cs="Arial"/>
            <w:color w:val="3366CC"/>
            <w:kern w:val="0"/>
            <w:sz w:val="21"/>
            <w:szCs w:val="21"/>
            <w:u w:val="single"/>
            <w:lang w:eastAsia="pt-PT"/>
            <w14:ligatures w14:val="none"/>
          </w:rPr>
          <w:t>primeiro-ministro</w:t>
        </w:r>
      </w:hyperlink>
      <w:r w:rsidRPr="00490A18">
        <w:rPr>
          <w:rFonts w:ascii="Arial" w:eastAsia="Times New Roman" w:hAnsi="Arial" w:cs="Arial"/>
          <w:color w:val="202122"/>
          <w:kern w:val="0"/>
          <w:sz w:val="21"/>
          <w:szCs w:val="21"/>
          <w:lang w:eastAsia="pt-PT"/>
          <w14:ligatures w14:val="none"/>
        </w:rPr>
        <w:t>, que é, por regra, o líder do partido mais votado em cada eleição legislativa, e é convidado, nessa forma, pelo presidente da República para formar governo, pelo que o governo não é eleito mas nomeado. É o Presidente da República quem nomeia e exonera os restantes ministros, sob proposta do primeiro-ministro</w:t>
      </w:r>
      <w:hyperlink r:id="rId1016" w:anchor="cite_note-pol-139" w:history="1">
        <w:r w:rsidRPr="00490A18">
          <w:rPr>
            <w:rFonts w:ascii="Arial" w:eastAsia="Times New Roman" w:hAnsi="Arial" w:cs="Arial"/>
            <w:color w:val="3366CC"/>
            <w:kern w:val="0"/>
            <w:sz w:val="17"/>
            <w:szCs w:val="17"/>
            <w:u w:val="single"/>
            <w:vertAlign w:val="superscript"/>
            <w:lang w:eastAsia="pt-PT"/>
            <w14:ligatures w14:val="none"/>
          </w:rPr>
          <w:t>[129]</w:t>
        </w:r>
      </w:hyperlink>
      <w:r w:rsidRPr="00490A18">
        <w:rPr>
          <w:rFonts w:ascii="Arial" w:eastAsia="Times New Roman" w:hAnsi="Arial" w:cs="Arial"/>
          <w:color w:val="202122"/>
          <w:kern w:val="0"/>
          <w:sz w:val="21"/>
          <w:szCs w:val="21"/>
          <w:lang w:eastAsia="pt-PT"/>
          <w14:ligatures w14:val="none"/>
        </w:rPr>
        <w:t> Este reside oficialmente no </w:t>
      </w:r>
      <w:hyperlink r:id="rId1017" w:tooltip="Residência Oficial do Primeiro-Ministro" w:history="1">
        <w:r w:rsidRPr="00490A18">
          <w:rPr>
            <w:rFonts w:ascii="Arial" w:eastAsia="Times New Roman" w:hAnsi="Arial" w:cs="Arial"/>
            <w:color w:val="3366CC"/>
            <w:kern w:val="0"/>
            <w:sz w:val="21"/>
            <w:szCs w:val="21"/>
            <w:u w:val="single"/>
            <w:lang w:eastAsia="pt-PT"/>
            <w14:ligatures w14:val="none"/>
          </w:rPr>
          <w:t>Palacete de São Bento</w:t>
        </w:r>
      </w:hyperlink>
      <w:r w:rsidRPr="00490A18">
        <w:rPr>
          <w:rFonts w:ascii="Arial" w:eastAsia="Times New Roman" w:hAnsi="Arial" w:cs="Arial"/>
          <w:color w:val="202122"/>
          <w:kern w:val="0"/>
          <w:sz w:val="21"/>
          <w:szCs w:val="21"/>
          <w:lang w:eastAsia="pt-PT"/>
          <w14:ligatures w14:val="none"/>
        </w:rPr>
        <w:t>, nas traseiras da </w:t>
      </w:r>
      <w:hyperlink r:id="rId1018" w:tooltip="Palácio de São Bento" w:history="1">
        <w:r w:rsidRPr="00490A18">
          <w:rPr>
            <w:rFonts w:ascii="Arial" w:eastAsia="Times New Roman" w:hAnsi="Arial" w:cs="Arial"/>
            <w:color w:val="3366CC"/>
            <w:kern w:val="0"/>
            <w:sz w:val="21"/>
            <w:szCs w:val="21"/>
            <w:u w:val="single"/>
            <w:lang w:eastAsia="pt-PT"/>
            <w14:ligatures w14:val="none"/>
          </w:rPr>
          <w:t>Assembleia da República</w:t>
        </w:r>
      </w:hyperlink>
      <w:r w:rsidRPr="00490A18">
        <w:rPr>
          <w:rFonts w:ascii="Arial" w:eastAsia="Times New Roman" w:hAnsi="Arial" w:cs="Arial"/>
          <w:color w:val="202122"/>
          <w:kern w:val="0"/>
          <w:sz w:val="21"/>
          <w:szCs w:val="21"/>
          <w:lang w:eastAsia="pt-PT"/>
          <w14:ligatures w14:val="none"/>
        </w:rPr>
        <w:t>, em Lisboa.</w:t>
      </w:r>
      <w:hyperlink r:id="rId1019" w:anchor="cite_note-143" w:history="1">
        <w:r w:rsidRPr="00490A18">
          <w:rPr>
            <w:rFonts w:ascii="Arial" w:eastAsia="Times New Roman" w:hAnsi="Arial" w:cs="Arial"/>
            <w:color w:val="3366CC"/>
            <w:kern w:val="0"/>
            <w:sz w:val="17"/>
            <w:szCs w:val="17"/>
            <w:u w:val="single"/>
            <w:vertAlign w:val="superscript"/>
            <w:lang w:eastAsia="pt-PT"/>
            <w14:ligatures w14:val="none"/>
          </w:rPr>
          <w:t>[133]</w:t>
        </w:r>
      </w:hyperlink>
      <w:r w:rsidRPr="00490A18">
        <w:rPr>
          <w:rFonts w:ascii="Arial" w:eastAsia="Times New Roman" w:hAnsi="Arial" w:cs="Arial"/>
          <w:color w:val="202122"/>
          <w:kern w:val="0"/>
          <w:sz w:val="21"/>
          <w:szCs w:val="21"/>
          <w:lang w:eastAsia="pt-PT"/>
          <w14:ligatures w14:val="none"/>
        </w:rPr>
        <w:t> Qualquer governo pode ser alvo duma moção de censura podendo derrubá-lo na Assembleia. Uma moção de confiança também pode ser apresentada, opondo-se à moção de censura.</w:t>
      </w:r>
      <w:hyperlink r:id="rId1020" w:anchor="cite_note-pol-139" w:history="1">
        <w:r w:rsidRPr="00490A18">
          <w:rPr>
            <w:rFonts w:ascii="Arial" w:eastAsia="Times New Roman" w:hAnsi="Arial" w:cs="Arial"/>
            <w:color w:val="3366CC"/>
            <w:kern w:val="0"/>
            <w:sz w:val="17"/>
            <w:szCs w:val="17"/>
            <w:u w:val="single"/>
            <w:vertAlign w:val="superscript"/>
            <w:lang w:eastAsia="pt-PT"/>
            <w14:ligatures w14:val="none"/>
          </w:rPr>
          <w:t>[129]</w:t>
        </w:r>
      </w:hyperlink>
    </w:p>
    <w:p w14:paraId="38EF4828"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Desde 1975, o panorama político português tem sido dominado por dois partidos: o </w:t>
      </w:r>
      <w:hyperlink r:id="rId1021" w:tooltip="Partido Socialista (Portugal)" w:history="1">
        <w:r w:rsidRPr="00490A18">
          <w:rPr>
            <w:rFonts w:ascii="Arial" w:eastAsia="Times New Roman" w:hAnsi="Arial" w:cs="Arial"/>
            <w:color w:val="3366CC"/>
            <w:kern w:val="0"/>
            <w:sz w:val="21"/>
            <w:szCs w:val="21"/>
            <w:u w:val="single"/>
            <w:lang w:eastAsia="pt-PT"/>
            <w14:ligatures w14:val="none"/>
          </w:rPr>
          <w:t>Partido Socialista</w:t>
        </w:r>
      </w:hyperlink>
      <w:r w:rsidRPr="00490A18">
        <w:rPr>
          <w:rFonts w:ascii="Arial" w:eastAsia="Times New Roman" w:hAnsi="Arial" w:cs="Arial"/>
          <w:color w:val="202122"/>
          <w:kern w:val="0"/>
          <w:sz w:val="21"/>
          <w:szCs w:val="21"/>
          <w:lang w:eastAsia="pt-PT"/>
          <w14:ligatures w14:val="none"/>
        </w:rPr>
        <w:t> (PS) e o </w:t>
      </w:r>
      <w:hyperlink r:id="rId1022" w:tooltip="Partido Social Democrata (Portugal)" w:history="1">
        <w:r w:rsidRPr="00490A18">
          <w:rPr>
            <w:rFonts w:ascii="Arial" w:eastAsia="Times New Roman" w:hAnsi="Arial" w:cs="Arial"/>
            <w:color w:val="3366CC"/>
            <w:kern w:val="0"/>
            <w:sz w:val="21"/>
            <w:szCs w:val="21"/>
            <w:u w:val="single"/>
            <w:lang w:eastAsia="pt-PT"/>
            <w14:ligatures w14:val="none"/>
          </w:rPr>
          <w:t>Partido Social Democrata</w:t>
        </w:r>
      </w:hyperlink>
      <w:r w:rsidRPr="00490A18">
        <w:rPr>
          <w:rFonts w:ascii="Arial" w:eastAsia="Times New Roman" w:hAnsi="Arial" w:cs="Arial"/>
          <w:color w:val="202122"/>
          <w:kern w:val="0"/>
          <w:sz w:val="21"/>
          <w:szCs w:val="21"/>
          <w:lang w:eastAsia="pt-PT"/>
          <w14:ligatures w14:val="none"/>
        </w:rPr>
        <w:t xml:space="preserve"> (PSD). Estes partidos têm dividido as tarefas de governar e administrar a maioria das autarquias, praticamente desde a instauração da </w:t>
      </w:r>
      <w:r w:rsidRPr="00490A18">
        <w:rPr>
          <w:rFonts w:ascii="Arial" w:eastAsia="Times New Roman" w:hAnsi="Arial" w:cs="Arial"/>
          <w:color w:val="202122"/>
          <w:kern w:val="0"/>
          <w:sz w:val="21"/>
          <w:szCs w:val="21"/>
          <w:lang w:eastAsia="pt-PT"/>
          <w14:ligatures w14:val="none"/>
        </w:rPr>
        <w:lastRenderedPageBreak/>
        <w:t>democracia. No entanto, partidos como o </w:t>
      </w:r>
      <w:hyperlink r:id="rId1023" w:tooltip="Partido Comunista Português" w:history="1">
        <w:r w:rsidRPr="00490A18">
          <w:rPr>
            <w:rFonts w:ascii="Arial" w:eastAsia="Times New Roman" w:hAnsi="Arial" w:cs="Arial"/>
            <w:color w:val="3366CC"/>
            <w:kern w:val="0"/>
            <w:sz w:val="21"/>
            <w:szCs w:val="21"/>
            <w:u w:val="single"/>
            <w:lang w:eastAsia="pt-PT"/>
            <w14:ligatures w14:val="none"/>
          </w:rPr>
          <w:t>Partido Comunista Português</w:t>
        </w:r>
      </w:hyperlink>
      <w:r w:rsidRPr="00490A18">
        <w:rPr>
          <w:rFonts w:ascii="Arial" w:eastAsia="Times New Roman" w:hAnsi="Arial" w:cs="Arial"/>
          <w:color w:val="202122"/>
          <w:kern w:val="0"/>
          <w:sz w:val="21"/>
          <w:szCs w:val="21"/>
          <w:lang w:eastAsia="pt-PT"/>
          <w14:ligatures w14:val="none"/>
        </w:rPr>
        <w:t> (PCP), que detém ainda a presidência de autarquias e uma grande influência junto do movimento sindical ou o </w:t>
      </w:r>
      <w:hyperlink r:id="rId1024" w:tooltip="CDS - Partido Popular" w:history="1">
        <w:r w:rsidRPr="00490A18">
          <w:rPr>
            <w:rFonts w:ascii="Arial" w:eastAsia="Times New Roman" w:hAnsi="Arial" w:cs="Arial"/>
            <w:color w:val="3366CC"/>
            <w:kern w:val="0"/>
            <w:sz w:val="21"/>
            <w:szCs w:val="21"/>
            <w:u w:val="single"/>
            <w:lang w:eastAsia="pt-PT"/>
            <w14:ligatures w14:val="none"/>
          </w:rPr>
          <w:t>CDS – Partido Popular</w:t>
        </w:r>
      </w:hyperlink>
      <w:r w:rsidRPr="00490A18">
        <w:rPr>
          <w:rFonts w:ascii="Arial" w:eastAsia="Times New Roman" w:hAnsi="Arial" w:cs="Arial"/>
          <w:color w:val="202122"/>
          <w:kern w:val="0"/>
          <w:sz w:val="21"/>
          <w:szCs w:val="21"/>
          <w:lang w:eastAsia="pt-PT"/>
          <w14:ligatures w14:val="none"/>
        </w:rPr>
        <w:t> (CDS-PP) (que já governou o país em coligação com o PS e com o PSD) são também importantes no xadrez político. Para além destes, têm assento no Parlamento o </w:t>
      </w:r>
      <w:hyperlink r:id="rId1025" w:tooltip="Bloco de Esquerda (Portugal)" w:history="1">
        <w:r w:rsidRPr="00490A18">
          <w:rPr>
            <w:rFonts w:ascii="Arial" w:eastAsia="Times New Roman" w:hAnsi="Arial" w:cs="Arial"/>
            <w:color w:val="3366CC"/>
            <w:kern w:val="0"/>
            <w:sz w:val="21"/>
            <w:szCs w:val="21"/>
            <w:u w:val="single"/>
            <w:lang w:eastAsia="pt-PT"/>
            <w14:ligatures w14:val="none"/>
          </w:rPr>
          <w:t>Bloco de Esquerda</w:t>
        </w:r>
      </w:hyperlink>
      <w:r w:rsidRPr="00490A18">
        <w:rPr>
          <w:rFonts w:ascii="Arial" w:eastAsia="Times New Roman" w:hAnsi="Arial" w:cs="Arial"/>
          <w:color w:val="202122"/>
          <w:kern w:val="0"/>
          <w:sz w:val="21"/>
          <w:szCs w:val="21"/>
          <w:lang w:eastAsia="pt-PT"/>
          <w14:ligatures w14:val="none"/>
        </w:rPr>
        <w:t> (B.E.) e o </w:t>
      </w:r>
      <w:hyperlink r:id="rId1026" w:tooltip="Partido Ecologista &quot;Os Verdes&quot;" w:history="1">
        <w:r w:rsidRPr="00490A18">
          <w:rPr>
            <w:rFonts w:ascii="Arial" w:eastAsia="Times New Roman" w:hAnsi="Arial" w:cs="Arial"/>
            <w:color w:val="3366CC"/>
            <w:kern w:val="0"/>
            <w:sz w:val="21"/>
            <w:szCs w:val="21"/>
            <w:u w:val="single"/>
            <w:lang w:eastAsia="pt-PT"/>
            <w14:ligatures w14:val="none"/>
          </w:rPr>
          <w:t>Partido Ecologista "Os Verdes"</w:t>
        </w:r>
      </w:hyperlink>
      <w:r w:rsidRPr="00490A18">
        <w:rPr>
          <w:rFonts w:ascii="Arial" w:eastAsia="Times New Roman" w:hAnsi="Arial" w:cs="Arial"/>
          <w:color w:val="202122"/>
          <w:kern w:val="0"/>
          <w:sz w:val="21"/>
          <w:szCs w:val="21"/>
          <w:lang w:eastAsia="pt-PT"/>
          <w14:ligatures w14:val="none"/>
        </w:rPr>
        <w:t> (PEV).</w:t>
      </w:r>
      <w:hyperlink r:id="rId1027" w:anchor="cite_note-pol-139" w:history="1">
        <w:r w:rsidRPr="00490A18">
          <w:rPr>
            <w:rFonts w:ascii="Arial" w:eastAsia="Times New Roman" w:hAnsi="Arial" w:cs="Arial"/>
            <w:color w:val="3366CC"/>
            <w:kern w:val="0"/>
            <w:sz w:val="17"/>
            <w:szCs w:val="17"/>
            <w:u w:val="single"/>
            <w:vertAlign w:val="superscript"/>
            <w:lang w:eastAsia="pt-PT"/>
            <w14:ligatures w14:val="none"/>
          </w:rPr>
          <w:t>[129]</w:t>
        </w:r>
      </w:hyperlink>
    </w:p>
    <w:p w14:paraId="4EAFF3DB"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Sistema judicial</w:t>
      </w:r>
    </w:p>
    <w:p w14:paraId="4F2B03C8" w14:textId="1BF0531D"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397165DB" wp14:editId="338BF986">
            <wp:extent cx="161925" cy="161925"/>
            <wp:effectExtent l="0" t="0" r="9525" b="9525"/>
            <wp:docPr id="146648244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028" w:tooltip="Direito de Portugal" w:history="1">
        <w:r w:rsidRPr="00490A18">
          <w:rPr>
            <w:rFonts w:ascii="Arial" w:eastAsia="Times New Roman" w:hAnsi="Arial" w:cs="Arial"/>
            <w:i/>
            <w:iCs/>
            <w:color w:val="3366CC"/>
            <w:kern w:val="0"/>
            <w:sz w:val="21"/>
            <w:szCs w:val="21"/>
            <w:u w:val="single"/>
            <w:lang w:eastAsia="pt-PT"/>
            <w14:ligatures w14:val="none"/>
          </w:rPr>
          <w:t>Direito de Portugal</w:t>
        </w:r>
      </w:hyperlink>
    </w:p>
    <w:p w14:paraId="403CE6B9" w14:textId="6EC85B20"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4E5D58CD" wp14:editId="4B67F900">
            <wp:extent cx="2095500" cy="1571625"/>
            <wp:effectExtent l="0" t="0" r="0" b="9525"/>
            <wp:docPr id="473466520" name="Imagem 60" descr="Uma imagem com céu, ar livre, edifício, arco&#10;&#10;Descrição gerada automaticamente">
              <a:hlinkClick xmlns:a="http://schemas.openxmlformats.org/drawingml/2006/main" r:id="rId10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66520" name="Imagem 60" descr="Uma imagem com céu, ar livre, edifício, arco&#10;&#10;Descrição gerada automaticamente">
                      <a:hlinkClick r:id="rId1029"/>
                    </pic:cNvPr>
                    <pic:cNvPicPr>
                      <a:picLocks noChangeAspect="1" noChangeArrowheads="1"/>
                    </pic:cNvPicPr>
                  </pic:nvPicPr>
                  <pic:blipFill>
                    <a:blip r:embed="rId1030">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hyperlink r:id="rId1031" w:tooltip="Praça do Comércio" w:history="1">
        <w:r w:rsidRPr="00490A18">
          <w:rPr>
            <w:rFonts w:ascii="Times New Roman" w:eastAsia="Times New Roman" w:hAnsi="Times New Roman" w:cs="Times New Roman"/>
            <w:color w:val="3366CC"/>
            <w:kern w:val="0"/>
            <w:sz w:val="24"/>
            <w:szCs w:val="24"/>
            <w:u w:val="single"/>
            <w:lang w:eastAsia="pt-PT"/>
            <w14:ligatures w14:val="none"/>
          </w:rPr>
          <w:t>Praça do Comércio</w:t>
        </w:r>
      </w:hyperlink>
      <w:r w:rsidRPr="00490A18">
        <w:rPr>
          <w:rFonts w:ascii="Times New Roman" w:eastAsia="Times New Roman" w:hAnsi="Times New Roman" w:cs="Times New Roman"/>
          <w:kern w:val="0"/>
          <w:sz w:val="24"/>
          <w:szCs w:val="24"/>
          <w:lang w:eastAsia="pt-PT"/>
          <w14:ligatures w14:val="none"/>
        </w:rPr>
        <w:t> (Terreiro do Paço) em </w:t>
      </w:r>
      <w:hyperlink r:id="rId1032" w:tooltip="Lisboa" w:history="1">
        <w:r w:rsidRPr="00490A18">
          <w:rPr>
            <w:rFonts w:ascii="Times New Roman" w:eastAsia="Times New Roman" w:hAnsi="Times New Roman" w:cs="Times New Roman"/>
            <w:color w:val="3366CC"/>
            <w:kern w:val="0"/>
            <w:sz w:val="24"/>
            <w:szCs w:val="24"/>
            <w:u w:val="single"/>
            <w:lang w:eastAsia="pt-PT"/>
            <w14:ligatures w14:val="none"/>
          </w:rPr>
          <w:t>Lisboa</w:t>
        </w:r>
      </w:hyperlink>
      <w:r w:rsidRPr="00490A18">
        <w:rPr>
          <w:rFonts w:ascii="Times New Roman" w:eastAsia="Times New Roman" w:hAnsi="Times New Roman" w:cs="Times New Roman"/>
          <w:kern w:val="0"/>
          <w:sz w:val="24"/>
          <w:szCs w:val="24"/>
          <w:lang w:eastAsia="pt-PT"/>
          <w14:ligatures w14:val="none"/>
        </w:rPr>
        <w:t>, onde estão sediados alguns dos mais importantes departamentos governamentais do país, bem como o </w:t>
      </w:r>
      <w:hyperlink r:id="rId1033" w:tooltip="Supremo Tribunal de Justiça de Portugal" w:history="1">
        <w:r w:rsidRPr="00490A18">
          <w:rPr>
            <w:rFonts w:ascii="Times New Roman" w:eastAsia="Times New Roman" w:hAnsi="Times New Roman" w:cs="Times New Roman"/>
            <w:color w:val="3366CC"/>
            <w:kern w:val="0"/>
            <w:sz w:val="24"/>
            <w:szCs w:val="24"/>
            <w:u w:val="single"/>
            <w:lang w:eastAsia="pt-PT"/>
            <w14:ligatures w14:val="none"/>
          </w:rPr>
          <w:t>Supremo Tribunal de Justiça</w:t>
        </w:r>
      </w:hyperlink>
    </w:p>
    <w:p w14:paraId="7B6C239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Os </w:t>
      </w:r>
      <w:hyperlink r:id="rId1034" w:tooltip="Tribunal" w:history="1">
        <w:r w:rsidRPr="00490A18">
          <w:rPr>
            <w:rFonts w:ascii="Arial" w:eastAsia="Times New Roman" w:hAnsi="Arial" w:cs="Arial"/>
            <w:color w:val="3366CC"/>
            <w:kern w:val="0"/>
            <w:sz w:val="21"/>
            <w:szCs w:val="21"/>
            <w:u w:val="single"/>
            <w:lang w:eastAsia="pt-PT"/>
            <w14:ligatures w14:val="none"/>
          </w:rPr>
          <w:t>tribunais</w:t>
        </w:r>
      </w:hyperlink>
      <w:r w:rsidRPr="00490A18">
        <w:rPr>
          <w:rFonts w:ascii="Arial" w:eastAsia="Times New Roman" w:hAnsi="Arial" w:cs="Arial"/>
          <w:color w:val="202122"/>
          <w:kern w:val="0"/>
          <w:sz w:val="21"/>
          <w:szCs w:val="21"/>
          <w:lang w:eastAsia="pt-PT"/>
          <w14:ligatures w14:val="none"/>
        </w:rPr>
        <w:t> administram a </w:t>
      </w:r>
      <w:hyperlink r:id="rId1035" w:tooltip="Justiça" w:history="1">
        <w:r w:rsidRPr="00490A18">
          <w:rPr>
            <w:rFonts w:ascii="Arial" w:eastAsia="Times New Roman" w:hAnsi="Arial" w:cs="Arial"/>
            <w:color w:val="3366CC"/>
            <w:kern w:val="0"/>
            <w:sz w:val="21"/>
            <w:szCs w:val="21"/>
            <w:u w:val="single"/>
            <w:lang w:eastAsia="pt-PT"/>
            <w14:ligatures w14:val="none"/>
          </w:rPr>
          <w:t>justiça</w:t>
        </w:r>
      </w:hyperlink>
      <w:r w:rsidRPr="00490A18">
        <w:rPr>
          <w:rFonts w:ascii="Arial" w:eastAsia="Times New Roman" w:hAnsi="Arial" w:cs="Arial"/>
          <w:color w:val="202122"/>
          <w:kern w:val="0"/>
          <w:sz w:val="21"/>
          <w:szCs w:val="21"/>
          <w:lang w:eastAsia="pt-PT"/>
          <w14:ligatures w14:val="none"/>
        </w:rPr>
        <w:t> em nome do povo, defendendo os direitos e interesses dos cidadãos, impedindo a violação da legalidade democrática e mediando os conflitos de interesses que ocorram entre diversas entidades. Segundo a Constituição existem as seguintes categorias de tribunais: </w:t>
      </w:r>
      <w:hyperlink r:id="rId1036" w:tooltip="Tribunal Constitucional de Portugal" w:history="1">
        <w:r w:rsidRPr="00490A18">
          <w:rPr>
            <w:rFonts w:ascii="Arial" w:eastAsia="Times New Roman" w:hAnsi="Arial" w:cs="Arial"/>
            <w:color w:val="3366CC"/>
            <w:kern w:val="0"/>
            <w:sz w:val="21"/>
            <w:szCs w:val="21"/>
            <w:u w:val="single"/>
            <w:lang w:eastAsia="pt-PT"/>
            <w14:ligatures w14:val="none"/>
          </w:rPr>
          <w:t>Tribunal Constitucional</w:t>
        </w:r>
      </w:hyperlink>
      <w:r w:rsidRPr="00490A18">
        <w:rPr>
          <w:rFonts w:ascii="Arial" w:eastAsia="Times New Roman" w:hAnsi="Arial" w:cs="Arial"/>
          <w:color w:val="202122"/>
          <w:kern w:val="0"/>
          <w:sz w:val="21"/>
          <w:szCs w:val="21"/>
          <w:lang w:eastAsia="pt-PT"/>
          <w14:ligatures w14:val="none"/>
        </w:rPr>
        <w:t>, que tem a competência de interpretar a Constituição e fiscalizar a conformidade das leis com as suas disposições; o </w:t>
      </w:r>
      <w:hyperlink r:id="rId1037" w:tooltip="Supremo Tribunal de Justiça de Portugal" w:history="1">
        <w:r w:rsidRPr="00490A18">
          <w:rPr>
            <w:rFonts w:ascii="Arial" w:eastAsia="Times New Roman" w:hAnsi="Arial" w:cs="Arial"/>
            <w:color w:val="3366CC"/>
            <w:kern w:val="0"/>
            <w:sz w:val="21"/>
            <w:szCs w:val="21"/>
            <w:u w:val="single"/>
            <w:lang w:eastAsia="pt-PT"/>
            <w14:ligatures w14:val="none"/>
          </w:rPr>
          <w:t>Supremo Tribunal de Justiça</w:t>
        </w:r>
      </w:hyperlink>
      <w:r w:rsidRPr="00490A18">
        <w:rPr>
          <w:rFonts w:ascii="Arial" w:eastAsia="Times New Roman" w:hAnsi="Arial" w:cs="Arial"/>
          <w:color w:val="202122"/>
          <w:kern w:val="0"/>
          <w:sz w:val="21"/>
          <w:szCs w:val="21"/>
          <w:lang w:eastAsia="pt-PT"/>
          <w14:ligatures w14:val="none"/>
        </w:rPr>
        <w:t> e os tribunais judiciais de </w:t>
      </w:r>
      <w:hyperlink r:id="rId1038" w:tooltip="Primeira instância" w:history="1">
        <w:r w:rsidRPr="00490A18">
          <w:rPr>
            <w:rFonts w:ascii="Arial" w:eastAsia="Times New Roman" w:hAnsi="Arial" w:cs="Arial"/>
            <w:color w:val="3366CC"/>
            <w:kern w:val="0"/>
            <w:sz w:val="21"/>
            <w:szCs w:val="21"/>
            <w:u w:val="single"/>
            <w:lang w:eastAsia="pt-PT"/>
            <w14:ligatures w14:val="none"/>
          </w:rPr>
          <w:t>primeira instância</w:t>
        </w:r>
      </w:hyperlink>
      <w:r w:rsidRPr="00490A18">
        <w:rPr>
          <w:rFonts w:ascii="Arial" w:eastAsia="Times New Roman" w:hAnsi="Arial" w:cs="Arial"/>
          <w:color w:val="202122"/>
          <w:kern w:val="0"/>
          <w:sz w:val="21"/>
          <w:szCs w:val="21"/>
          <w:lang w:eastAsia="pt-PT"/>
          <w14:ligatures w14:val="none"/>
        </w:rPr>
        <w:t> (</w:t>
      </w:r>
      <w:hyperlink r:id="rId1039" w:tooltip="Comarca" w:history="1">
        <w:r w:rsidRPr="00490A18">
          <w:rPr>
            <w:rFonts w:ascii="Arial" w:eastAsia="Times New Roman" w:hAnsi="Arial" w:cs="Arial"/>
            <w:color w:val="3366CC"/>
            <w:kern w:val="0"/>
            <w:sz w:val="21"/>
            <w:szCs w:val="21"/>
            <w:u w:val="single"/>
            <w:lang w:eastAsia="pt-PT"/>
            <w14:ligatures w14:val="none"/>
          </w:rPr>
          <w:t>Tribunais de Comarca</w:t>
        </w:r>
      </w:hyperlink>
      <w:r w:rsidRPr="00490A18">
        <w:rPr>
          <w:rFonts w:ascii="Arial" w:eastAsia="Times New Roman" w:hAnsi="Arial" w:cs="Arial"/>
          <w:color w:val="202122"/>
          <w:kern w:val="0"/>
          <w:sz w:val="21"/>
          <w:szCs w:val="21"/>
          <w:lang w:eastAsia="pt-PT"/>
          <w14:ligatures w14:val="none"/>
        </w:rPr>
        <w:t>) e de segunda instância (</w:t>
      </w:r>
      <w:hyperlink r:id="rId1040" w:tooltip="Tribunal da Relação" w:history="1">
        <w:r w:rsidRPr="00490A18">
          <w:rPr>
            <w:rFonts w:ascii="Arial" w:eastAsia="Times New Roman" w:hAnsi="Arial" w:cs="Arial"/>
            <w:color w:val="3366CC"/>
            <w:kern w:val="0"/>
            <w:sz w:val="21"/>
            <w:szCs w:val="21"/>
            <w:u w:val="single"/>
            <w:lang w:eastAsia="pt-PT"/>
            <w14:ligatures w14:val="none"/>
          </w:rPr>
          <w:t>Tribunais da Relação</w:t>
        </w:r>
      </w:hyperlink>
      <w:r w:rsidRPr="00490A18">
        <w:rPr>
          <w:rFonts w:ascii="Arial" w:eastAsia="Times New Roman" w:hAnsi="Arial" w:cs="Arial"/>
          <w:color w:val="202122"/>
          <w:kern w:val="0"/>
          <w:sz w:val="21"/>
          <w:szCs w:val="21"/>
          <w:lang w:eastAsia="pt-PT"/>
          <w14:ligatures w14:val="none"/>
        </w:rPr>
        <w:t>); o </w:t>
      </w:r>
      <w:hyperlink r:id="rId1041" w:tooltip="Supremo Tribunal Administrativo de Portugal" w:history="1">
        <w:r w:rsidRPr="00490A18">
          <w:rPr>
            <w:rFonts w:ascii="Arial" w:eastAsia="Times New Roman" w:hAnsi="Arial" w:cs="Arial"/>
            <w:color w:val="3366CC"/>
            <w:kern w:val="0"/>
            <w:sz w:val="21"/>
            <w:szCs w:val="21"/>
            <w:u w:val="single"/>
            <w:lang w:eastAsia="pt-PT"/>
            <w14:ligatures w14:val="none"/>
          </w:rPr>
          <w:t>Supremo Tribunal Administrativo</w:t>
        </w:r>
      </w:hyperlink>
      <w:r w:rsidRPr="00490A18">
        <w:rPr>
          <w:rFonts w:ascii="Arial" w:eastAsia="Times New Roman" w:hAnsi="Arial" w:cs="Arial"/>
          <w:color w:val="202122"/>
          <w:kern w:val="0"/>
          <w:sz w:val="21"/>
          <w:szCs w:val="21"/>
          <w:lang w:eastAsia="pt-PT"/>
          <w14:ligatures w14:val="none"/>
        </w:rPr>
        <w:t> e os tribunais administrativos e fiscais de primeira e segunda instâncias (</w:t>
      </w:r>
      <w:hyperlink r:id="rId1042" w:tooltip="Direito administrativo" w:history="1">
        <w:r w:rsidRPr="00490A18">
          <w:rPr>
            <w:rFonts w:ascii="Arial" w:eastAsia="Times New Roman" w:hAnsi="Arial" w:cs="Arial"/>
            <w:color w:val="3366CC"/>
            <w:kern w:val="0"/>
            <w:sz w:val="21"/>
            <w:szCs w:val="21"/>
            <w:u w:val="single"/>
            <w:lang w:eastAsia="pt-PT"/>
            <w14:ligatures w14:val="none"/>
          </w:rPr>
          <w:t>Tribunais Centrais Administrativos</w:t>
        </w:r>
      </w:hyperlink>
      <w:r w:rsidRPr="00490A18">
        <w:rPr>
          <w:rFonts w:ascii="Arial" w:eastAsia="Times New Roman" w:hAnsi="Arial" w:cs="Arial"/>
          <w:color w:val="202122"/>
          <w:kern w:val="0"/>
          <w:sz w:val="21"/>
          <w:szCs w:val="21"/>
          <w:lang w:eastAsia="pt-PT"/>
          <w14:ligatures w14:val="none"/>
        </w:rPr>
        <w:t>); e o </w:t>
      </w:r>
      <w:hyperlink r:id="rId1043" w:tooltip="Tribunal de Contas (Portugal)" w:history="1">
        <w:r w:rsidRPr="00490A18">
          <w:rPr>
            <w:rFonts w:ascii="Arial" w:eastAsia="Times New Roman" w:hAnsi="Arial" w:cs="Arial"/>
            <w:color w:val="3366CC"/>
            <w:kern w:val="0"/>
            <w:sz w:val="21"/>
            <w:szCs w:val="21"/>
            <w:u w:val="single"/>
            <w:lang w:eastAsia="pt-PT"/>
            <w14:ligatures w14:val="none"/>
          </w:rPr>
          <w:t>Tribunal de Contas</w:t>
        </w:r>
      </w:hyperlink>
      <w:r w:rsidRPr="00490A18">
        <w:rPr>
          <w:rFonts w:ascii="Arial" w:eastAsia="Times New Roman" w:hAnsi="Arial" w:cs="Arial"/>
          <w:color w:val="202122"/>
          <w:kern w:val="0"/>
          <w:sz w:val="21"/>
          <w:szCs w:val="21"/>
          <w:lang w:eastAsia="pt-PT"/>
          <w14:ligatures w14:val="none"/>
        </w:rPr>
        <w:t>.</w:t>
      </w:r>
      <w:hyperlink r:id="rId1044" w:anchor="cite_note-pol-139" w:history="1">
        <w:r w:rsidRPr="00490A18">
          <w:rPr>
            <w:rFonts w:ascii="Arial" w:eastAsia="Times New Roman" w:hAnsi="Arial" w:cs="Arial"/>
            <w:color w:val="3366CC"/>
            <w:kern w:val="0"/>
            <w:sz w:val="17"/>
            <w:szCs w:val="17"/>
            <w:u w:val="single"/>
            <w:vertAlign w:val="superscript"/>
            <w:lang w:eastAsia="pt-PT"/>
            <w14:ligatures w14:val="none"/>
          </w:rPr>
          <w:t>[129]</w:t>
        </w:r>
      </w:hyperlink>
    </w:p>
    <w:p w14:paraId="7E9E56A1"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tem um regime legal considerado inovador, no plano internacional, de opção pela salvaguarda do toxicodependente, ao invés da sua punição. Em 2001, o governo português descriminalizou, com resultados eficazes, a posse de todas as drogas como a </w:t>
      </w:r>
      <w:hyperlink r:id="rId1045" w:tooltip="Cannabis (droga)" w:history="1">
        <w:r w:rsidRPr="00490A18">
          <w:rPr>
            <w:rFonts w:ascii="Arial" w:eastAsia="Times New Roman" w:hAnsi="Arial" w:cs="Arial"/>
            <w:color w:val="3366CC"/>
            <w:kern w:val="0"/>
            <w:sz w:val="21"/>
            <w:szCs w:val="21"/>
            <w:u w:val="single"/>
            <w:lang w:eastAsia="pt-PT"/>
            <w14:ligatures w14:val="none"/>
          </w:rPr>
          <w:t>canábis</w:t>
        </w:r>
      </w:hyperlink>
      <w:r w:rsidRPr="00490A18">
        <w:rPr>
          <w:rFonts w:ascii="Arial" w:eastAsia="Times New Roman" w:hAnsi="Arial" w:cs="Arial"/>
          <w:color w:val="202122"/>
          <w:kern w:val="0"/>
          <w:sz w:val="21"/>
          <w:szCs w:val="21"/>
          <w:lang w:eastAsia="pt-PT"/>
          <w14:ligatures w14:val="none"/>
        </w:rPr>
        <w:t>, a </w:t>
      </w:r>
      <w:hyperlink r:id="rId1046" w:tooltip="Cocaína" w:history="1">
        <w:r w:rsidRPr="00490A18">
          <w:rPr>
            <w:rFonts w:ascii="Arial" w:eastAsia="Times New Roman" w:hAnsi="Arial" w:cs="Arial"/>
            <w:color w:val="3366CC"/>
            <w:kern w:val="0"/>
            <w:sz w:val="21"/>
            <w:szCs w:val="21"/>
            <w:u w:val="single"/>
            <w:lang w:eastAsia="pt-PT"/>
            <w14:ligatures w14:val="none"/>
          </w:rPr>
          <w:t>cocaína</w:t>
        </w:r>
      </w:hyperlink>
      <w:r w:rsidRPr="00490A18">
        <w:rPr>
          <w:rFonts w:ascii="Arial" w:eastAsia="Times New Roman" w:hAnsi="Arial" w:cs="Arial"/>
          <w:color w:val="202122"/>
          <w:kern w:val="0"/>
          <w:sz w:val="21"/>
          <w:szCs w:val="21"/>
          <w:lang w:eastAsia="pt-PT"/>
          <w14:ligatures w14:val="none"/>
        </w:rPr>
        <w:t>, a </w:t>
      </w:r>
      <w:hyperlink r:id="rId1047" w:tooltip="Heroína" w:history="1">
        <w:r w:rsidRPr="00490A18">
          <w:rPr>
            <w:rFonts w:ascii="Arial" w:eastAsia="Times New Roman" w:hAnsi="Arial" w:cs="Arial"/>
            <w:color w:val="3366CC"/>
            <w:kern w:val="0"/>
            <w:sz w:val="21"/>
            <w:szCs w:val="21"/>
            <w:u w:val="single"/>
            <w:lang w:eastAsia="pt-PT"/>
            <w14:ligatures w14:val="none"/>
          </w:rPr>
          <w:t>heroína</w:t>
        </w:r>
      </w:hyperlink>
      <w:r w:rsidRPr="00490A18">
        <w:rPr>
          <w:rFonts w:ascii="Arial" w:eastAsia="Times New Roman" w:hAnsi="Arial" w:cs="Arial"/>
          <w:color w:val="202122"/>
          <w:kern w:val="0"/>
          <w:sz w:val="21"/>
          <w:szCs w:val="21"/>
          <w:lang w:eastAsia="pt-PT"/>
          <w14:ligatures w14:val="none"/>
        </w:rPr>
        <w:t> e o </w:t>
      </w:r>
      <w:hyperlink r:id="rId1048" w:tooltip="LSD" w:history="1">
        <w:r w:rsidRPr="00490A18">
          <w:rPr>
            <w:rFonts w:ascii="Arial" w:eastAsia="Times New Roman" w:hAnsi="Arial" w:cs="Arial"/>
            <w:color w:val="3366CC"/>
            <w:kern w:val="0"/>
            <w:sz w:val="21"/>
            <w:szCs w:val="21"/>
            <w:u w:val="single"/>
            <w:lang w:eastAsia="pt-PT"/>
            <w14:ligatures w14:val="none"/>
          </w:rPr>
          <w:t>LSD</w:t>
        </w:r>
      </w:hyperlink>
      <w:r w:rsidRPr="00490A18">
        <w:rPr>
          <w:rFonts w:ascii="Arial" w:eastAsia="Times New Roman" w:hAnsi="Arial" w:cs="Arial"/>
          <w:color w:val="202122"/>
          <w:kern w:val="0"/>
          <w:sz w:val="21"/>
          <w:szCs w:val="21"/>
          <w:lang w:eastAsia="pt-PT"/>
          <w14:ligatures w14:val="none"/>
        </w:rPr>
        <w:t>.</w:t>
      </w:r>
      <w:hyperlink r:id="rId1049" w:anchor="cite_note-144" w:history="1">
        <w:r w:rsidRPr="00490A18">
          <w:rPr>
            <w:rFonts w:ascii="Arial" w:eastAsia="Times New Roman" w:hAnsi="Arial" w:cs="Arial"/>
            <w:color w:val="3366CC"/>
            <w:kern w:val="0"/>
            <w:sz w:val="17"/>
            <w:szCs w:val="17"/>
            <w:u w:val="single"/>
            <w:vertAlign w:val="superscript"/>
            <w:lang w:eastAsia="pt-PT"/>
            <w14:ligatures w14:val="none"/>
          </w:rPr>
          <w:t>[134]</w:t>
        </w:r>
      </w:hyperlink>
      <w:r w:rsidRPr="00490A18">
        <w:rPr>
          <w:rFonts w:ascii="Arial" w:eastAsia="Times New Roman" w:hAnsi="Arial" w:cs="Arial"/>
          <w:color w:val="202122"/>
          <w:kern w:val="0"/>
          <w:sz w:val="21"/>
          <w:szCs w:val="21"/>
          <w:lang w:eastAsia="pt-PT"/>
          <w14:ligatures w14:val="none"/>
        </w:rPr>
        <w:t> Enquanto que a posse não é criminalizada, o tráfico ainda o é. Aos cidadãos portugueses apanhados em flagrante com pequenas quantidades de qualquer droga, é dada a opção de ir para uma clínica de reabilitação, sendo que a recusa ao tratamento pode ser feita sem consequências. Apesar das críticas de outros países europeus, que declararam o consumo de drogas em Portugal iria aumentar tremendamente, o uso de drogas entre os adolescentes caiu, juntamente com o número de casos de infeção pelo </w:t>
      </w:r>
      <w:hyperlink r:id="rId1050" w:tooltip="HIV" w:history="1">
        <w:r w:rsidRPr="00490A18">
          <w:rPr>
            <w:rFonts w:ascii="Arial" w:eastAsia="Times New Roman" w:hAnsi="Arial" w:cs="Arial"/>
            <w:color w:val="3366CC"/>
            <w:kern w:val="0"/>
            <w:sz w:val="21"/>
            <w:szCs w:val="21"/>
            <w:u w:val="single"/>
            <w:lang w:eastAsia="pt-PT"/>
            <w14:ligatures w14:val="none"/>
          </w:rPr>
          <w:t>HIV</w:t>
        </w:r>
      </w:hyperlink>
      <w:r w:rsidRPr="00490A18">
        <w:rPr>
          <w:rFonts w:ascii="Arial" w:eastAsia="Times New Roman" w:hAnsi="Arial" w:cs="Arial"/>
          <w:color w:val="202122"/>
          <w:kern w:val="0"/>
          <w:sz w:val="21"/>
          <w:szCs w:val="21"/>
          <w:lang w:eastAsia="pt-PT"/>
          <w14:ligatures w14:val="none"/>
        </w:rPr>
        <w:t>, que caiu 50 por cento em 2009.</w:t>
      </w:r>
      <w:hyperlink r:id="rId1051" w:anchor="cite_note-145" w:history="1">
        <w:r w:rsidRPr="00490A18">
          <w:rPr>
            <w:rFonts w:ascii="Arial" w:eastAsia="Times New Roman" w:hAnsi="Arial" w:cs="Arial"/>
            <w:color w:val="3366CC"/>
            <w:kern w:val="0"/>
            <w:sz w:val="17"/>
            <w:szCs w:val="17"/>
            <w:u w:val="single"/>
            <w:vertAlign w:val="superscript"/>
            <w:lang w:eastAsia="pt-PT"/>
            <w14:ligatures w14:val="none"/>
          </w:rPr>
          <w:t>[135]</w:t>
        </w:r>
      </w:hyperlink>
      <w:hyperlink r:id="rId1052" w:anchor="cite_note-146" w:history="1">
        <w:r w:rsidRPr="00490A18">
          <w:rPr>
            <w:rFonts w:ascii="Arial" w:eastAsia="Times New Roman" w:hAnsi="Arial" w:cs="Arial"/>
            <w:color w:val="3366CC"/>
            <w:kern w:val="0"/>
            <w:sz w:val="17"/>
            <w:szCs w:val="17"/>
            <w:u w:val="single"/>
            <w:vertAlign w:val="superscript"/>
            <w:lang w:eastAsia="pt-PT"/>
            <w14:ligatures w14:val="none"/>
          </w:rPr>
          <w:t>[136]</w:t>
        </w:r>
      </w:hyperlink>
      <w:hyperlink r:id="rId1053" w:anchor="cite_note-147" w:history="1">
        <w:r w:rsidRPr="00490A18">
          <w:rPr>
            <w:rFonts w:ascii="Arial" w:eastAsia="Times New Roman" w:hAnsi="Arial" w:cs="Arial"/>
            <w:color w:val="3366CC"/>
            <w:kern w:val="0"/>
            <w:sz w:val="17"/>
            <w:szCs w:val="17"/>
            <w:u w:val="single"/>
            <w:vertAlign w:val="superscript"/>
            <w:lang w:eastAsia="pt-PT"/>
            <w14:ligatures w14:val="none"/>
          </w:rPr>
          <w:t>[137]</w:t>
        </w:r>
      </w:hyperlink>
    </w:p>
    <w:p w14:paraId="1B6E6B95"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31 de maio de 2010, Portugal tornou-se o sexto país da Europa e o oitavo país do mundo a reconhecer legalmente o </w:t>
      </w:r>
      <w:hyperlink r:id="rId1054" w:tooltip="Casamento entre pessoas do mesmo sexo em Portugal" w:history="1">
        <w:r w:rsidRPr="00490A18">
          <w:rPr>
            <w:rFonts w:ascii="Arial" w:eastAsia="Times New Roman" w:hAnsi="Arial" w:cs="Arial"/>
            <w:color w:val="3366CC"/>
            <w:kern w:val="0"/>
            <w:sz w:val="21"/>
            <w:szCs w:val="21"/>
            <w:u w:val="single"/>
            <w:lang w:eastAsia="pt-PT"/>
            <w14:ligatures w14:val="none"/>
          </w:rPr>
          <w:t>casamento entre pessoas do mesmo sexo</w:t>
        </w:r>
      </w:hyperlink>
      <w:r w:rsidRPr="00490A18">
        <w:rPr>
          <w:rFonts w:ascii="Arial" w:eastAsia="Times New Roman" w:hAnsi="Arial" w:cs="Arial"/>
          <w:color w:val="202122"/>
          <w:kern w:val="0"/>
          <w:sz w:val="21"/>
          <w:szCs w:val="21"/>
          <w:lang w:eastAsia="pt-PT"/>
          <w14:ligatures w14:val="none"/>
        </w:rPr>
        <w:t> em nível nacional. A lei entrou em vigor em 5 de junho de 2010.</w:t>
      </w:r>
      <w:hyperlink r:id="rId1055" w:anchor="cite_note-dre.pt-148" w:history="1">
        <w:r w:rsidRPr="00490A18">
          <w:rPr>
            <w:rFonts w:ascii="Arial" w:eastAsia="Times New Roman" w:hAnsi="Arial" w:cs="Arial"/>
            <w:color w:val="3366CC"/>
            <w:kern w:val="0"/>
            <w:sz w:val="17"/>
            <w:szCs w:val="17"/>
            <w:u w:val="single"/>
            <w:vertAlign w:val="superscript"/>
            <w:lang w:eastAsia="pt-PT"/>
            <w14:ligatures w14:val="none"/>
          </w:rPr>
          <w:t>[138]</w:t>
        </w:r>
      </w:hyperlink>
    </w:p>
    <w:p w14:paraId="7621E7CD"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Relações externas</w:t>
      </w:r>
    </w:p>
    <w:p w14:paraId="0DC697EA" w14:textId="3DABC76B"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6E248CEF" wp14:editId="2F8C8A8B">
            <wp:extent cx="161925" cy="161925"/>
            <wp:effectExtent l="0" t="0" r="9525" b="9525"/>
            <wp:docPr id="942221714"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artigos principais: </w:t>
      </w:r>
      <w:hyperlink r:id="rId1056" w:tooltip="Política externa de Portugal" w:history="1">
        <w:r w:rsidRPr="00490A18">
          <w:rPr>
            <w:rFonts w:ascii="Arial" w:eastAsia="Times New Roman" w:hAnsi="Arial" w:cs="Arial"/>
            <w:i/>
            <w:iCs/>
            <w:color w:val="3366CC"/>
            <w:kern w:val="0"/>
            <w:sz w:val="21"/>
            <w:szCs w:val="21"/>
            <w:u w:val="single"/>
            <w:lang w:eastAsia="pt-PT"/>
            <w14:ligatures w14:val="none"/>
          </w:rPr>
          <w:t>Política externa de Portugal</w:t>
        </w:r>
      </w:hyperlink>
      <w:r w:rsidRPr="00490A18">
        <w:rPr>
          <w:rFonts w:ascii="Arial" w:eastAsia="Times New Roman" w:hAnsi="Arial" w:cs="Arial"/>
          <w:i/>
          <w:iCs/>
          <w:color w:val="202122"/>
          <w:kern w:val="0"/>
          <w:sz w:val="21"/>
          <w:szCs w:val="21"/>
          <w:lang w:eastAsia="pt-PT"/>
          <w14:ligatures w14:val="none"/>
        </w:rPr>
        <w:t> e </w:t>
      </w:r>
      <w:hyperlink r:id="rId1057" w:tooltip="Missões diplomáticas de Portugal" w:history="1">
        <w:r w:rsidRPr="00490A18">
          <w:rPr>
            <w:rFonts w:ascii="Arial" w:eastAsia="Times New Roman" w:hAnsi="Arial" w:cs="Arial"/>
            <w:i/>
            <w:iCs/>
            <w:color w:val="3366CC"/>
            <w:kern w:val="0"/>
            <w:sz w:val="21"/>
            <w:szCs w:val="21"/>
            <w:u w:val="single"/>
            <w:lang w:eastAsia="pt-PT"/>
            <w14:ligatures w14:val="none"/>
          </w:rPr>
          <w:t>Missões diplomáticas de Portugal</w:t>
        </w:r>
      </w:hyperlink>
    </w:p>
    <w:p w14:paraId="16BEA9FA" w14:textId="395C39CF"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0B3F8C36" wp14:editId="09526793">
            <wp:extent cx="2095500" cy="1390650"/>
            <wp:effectExtent l="0" t="0" r="0" b="0"/>
            <wp:docPr id="2039620573" name="Imagem 58" descr="Uma imagem com pessoa, vestuário, fato, bandeira&#10;&#10;Descrição gerada automaticamente">
              <a:hlinkClick xmlns:a="http://schemas.openxmlformats.org/drawingml/2006/main" r:id="rId10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20573" name="Imagem 58" descr="Uma imagem com pessoa, vestuário, fato, bandeira&#10;&#10;Descrição gerada automaticamente">
                      <a:hlinkClick r:id="rId1058"/>
                    </pic:cNvPr>
                    <pic:cNvPicPr>
                      <a:picLocks noChangeAspect="1" noChangeArrowheads="1"/>
                    </pic:cNvPicPr>
                  </pic:nvPicPr>
                  <pic:blipFill>
                    <a:blip r:embed="rId1059">
                      <a:extLst>
                        <a:ext uri="{28A0092B-C50C-407E-A947-70E740481C1C}">
                          <a14:useLocalDpi xmlns:a14="http://schemas.microsoft.com/office/drawing/2010/main" val="0"/>
                        </a:ext>
                      </a:extLst>
                    </a:blip>
                    <a:srcRect/>
                    <a:stretch>
                      <a:fillRect/>
                    </a:stretch>
                  </pic:blipFill>
                  <pic:spPr bwMode="auto">
                    <a:xfrm>
                      <a:off x="0" y="0"/>
                      <a:ext cx="2095500" cy="1390650"/>
                    </a:xfrm>
                    <a:prstGeom prst="rect">
                      <a:avLst/>
                    </a:prstGeom>
                    <a:noFill/>
                    <a:ln>
                      <a:noFill/>
                    </a:ln>
                  </pic:spPr>
                </pic:pic>
              </a:graphicData>
            </a:graphic>
          </wp:inline>
        </w:drawing>
      </w:r>
    </w:p>
    <w:p w14:paraId="2B8B979D"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hyperlink r:id="rId1060" w:tooltip="José Sócrates" w:history="1">
        <w:r w:rsidRPr="00490A18">
          <w:rPr>
            <w:rFonts w:ascii="Arial" w:eastAsia="Times New Roman" w:hAnsi="Arial" w:cs="Arial"/>
            <w:color w:val="3366CC"/>
            <w:kern w:val="0"/>
            <w:sz w:val="19"/>
            <w:szCs w:val="19"/>
            <w:u w:val="single"/>
            <w:lang w:eastAsia="pt-PT"/>
            <w14:ligatures w14:val="none"/>
          </w:rPr>
          <w:t>José Sócrates</w:t>
        </w:r>
      </w:hyperlink>
      <w:r w:rsidRPr="00490A18">
        <w:rPr>
          <w:rFonts w:ascii="Arial" w:eastAsia="Times New Roman" w:hAnsi="Arial" w:cs="Arial"/>
          <w:color w:val="202122"/>
          <w:kern w:val="0"/>
          <w:sz w:val="19"/>
          <w:szCs w:val="19"/>
          <w:lang w:eastAsia="pt-PT"/>
          <w14:ligatures w14:val="none"/>
        </w:rPr>
        <w:t> a discursar na </w:t>
      </w:r>
      <w:hyperlink r:id="rId1061" w:tooltip="Assinatura do Tratado de Lisboa" w:history="1">
        <w:r w:rsidRPr="00490A18">
          <w:rPr>
            <w:rFonts w:ascii="Arial" w:eastAsia="Times New Roman" w:hAnsi="Arial" w:cs="Arial"/>
            <w:color w:val="3366CC"/>
            <w:kern w:val="0"/>
            <w:sz w:val="19"/>
            <w:szCs w:val="19"/>
            <w:u w:val="single"/>
            <w:lang w:eastAsia="pt-PT"/>
            <w14:ligatures w14:val="none"/>
          </w:rPr>
          <w:t>assinatura do Tratado de Lisboa</w:t>
        </w:r>
      </w:hyperlink>
      <w:r w:rsidRPr="00490A18">
        <w:rPr>
          <w:rFonts w:ascii="Arial" w:eastAsia="Times New Roman" w:hAnsi="Arial" w:cs="Arial"/>
          <w:color w:val="202122"/>
          <w:kern w:val="0"/>
          <w:sz w:val="19"/>
          <w:szCs w:val="19"/>
          <w:lang w:eastAsia="pt-PT"/>
          <w14:ligatures w14:val="none"/>
        </w:rPr>
        <w:t>, em 2007</w:t>
      </w:r>
    </w:p>
    <w:p w14:paraId="254439EE" w14:textId="4E82BDB3"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1FF2AFF0" wp14:editId="2E6E0A02">
            <wp:extent cx="2095500" cy="1571625"/>
            <wp:effectExtent l="0" t="0" r="0" b="9525"/>
            <wp:docPr id="1116983434" name="Imagem 57" descr="Uma imagem com ar livre, céu, edifício de administração pública, árvore&#10;&#10;Descrição gerada automaticamente">
              <a:hlinkClick xmlns:a="http://schemas.openxmlformats.org/drawingml/2006/main" r:id="rId10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83434" name="Imagem 57" descr="Uma imagem com ar livre, céu, edifício de administração pública, árvore&#10;&#10;Descrição gerada automaticamente">
                      <a:hlinkClick r:id="rId1062"/>
                    </pic:cNvPr>
                    <pic:cNvPicPr>
                      <a:picLocks noChangeAspect="1" noChangeArrowheads="1"/>
                    </pic:cNvPicPr>
                  </pic:nvPicPr>
                  <pic:blipFill>
                    <a:blip r:embed="rId1063">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14:paraId="456F1569"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hyperlink r:id="rId1064" w:tooltip="Palácio das Necessidades" w:history="1">
        <w:r w:rsidRPr="00490A18">
          <w:rPr>
            <w:rFonts w:ascii="Arial" w:eastAsia="Times New Roman" w:hAnsi="Arial" w:cs="Arial"/>
            <w:color w:val="3366CC"/>
            <w:kern w:val="0"/>
            <w:sz w:val="19"/>
            <w:szCs w:val="19"/>
            <w:u w:val="single"/>
            <w:lang w:eastAsia="pt-PT"/>
            <w14:ligatures w14:val="none"/>
          </w:rPr>
          <w:t>Palácio das Necessidades</w:t>
        </w:r>
      </w:hyperlink>
      <w:r w:rsidRPr="00490A18">
        <w:rPr>
          <w:rFonts w:ascii="Arial" w:eastAsia="Times New Roman" w:hAnsi="Arial" w:cs="Arial"/>
          <w:color w:val="202122"/>
          <w:kern w:val="0"/>
          <w:sz w:val="19"/>
          <w:szCs w:val="19"/>
          <w:lang w:eastAsia="pt-PT"/>
          <w14:ligatures w14:val="none"/>
        </w:rPr>
        <w:t> em </w:t>
      </w:r>
      <w:hyperlink r:id="rId1065" w:tooltip="Lisboa" w:history="1">
        <w:r w:rsidRPr="00490A18">
          <w:rPr>
            <w:rFonts w:ascii="Arial" w:eastAsia="Times New Roman" w:hAnsi="Arial" w:cs="Arial"/>
            <w:color w:val="3366CC"/>
            <w:kern w:val="0"/>
            <w:sz w:val="19"/>
            <w:szCs w:val="19"/>
            <w:u w:val="single"/>
            <w:lang w:eastAsia="pt-PT"/>
            <w14:ligatures w14:val="none"/>
          </w:rPr>
          <w:t>Lisboa</w:t>
        </w:r>
      </w:hyperlink>
      <w:r w:rsidRPr="00490A18">
        <w:rPr>
          <w:rFonts w:ascii="Arial" w:eastAsia="Times New Roman" w:hAnsi="Arial" w:cs="Arial"/>
          <w:color w:val="202122"/>
          <w:kern w:val="0"/>
          <w:sz w:val="19"/>
          <w:szCs w:val="19"/>
          <w:lang w:eastAsia="pt-PT"/>
          <w14:ligatures w14:val="none"/>
        </w:rPr>
        <w:t>, a atual sede do </w:t>
      </w:r>
      <w:hyperlink r:id="rId1066" w:tooltip="Ministério dos Negócios Estrangeiros" w:history="1">
        <w:r w:rsidRPr="00490A18">
          <w:rPr>
            <w:rFonts w:ascii="Arial" w:eastAsia="Times New Roman" w:hAnsi="Arial" w:cs="Arial"/>
            <w:color w:val="3366CC"/>
            <w:kern w:val="0"/>
            <w:sz w:val="19"/>
            <w:szCs w:val="19"/>
            <w:u w:val="single"/>
            <w:lang w:eastAsia="pt-PT"/>
            <w14:ligatures w14:val="none"/>
          </w:rPr>
          <w:t>Ministério dos Negócios Estrangeiros</w:t>
        </w:r>
      </w:hyperlink>
    </w:p>
    <w:p w14:paraId="51952E9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política externa de Portugal está ligada ao seu papel histórico como figura proeminente da </w:t>
      </w:r>
      <w:hyperlink r:id="rId1067" w:tooltip="Era dos Descobrimentos" w:history="1">
        <w:r w:rsidRPr="00490A18">
          <w:rPr>
            <w:rFonts w:ascii="Arial" w:eastAsia="Times New Roman" w:hAnsi="Arial" w:cs="Arial"/>
            <w:color w:val="3366CC"/>
            <w:kern w:val="0"/>
            <w:sz w:val="21"/>
            <w:szCs w:val="21"/>
            <w:u w:val="single"/>
            <w:lang w:eastAsia="pt-PT"/>
            <w14:ligatures w14:val="none"/>
          </w:rPr>
          <w:t>Era dos Descobrimentos</w:t>
        </w:r>
      </w:hyperlink>
      <w:r w:rsidRPr="00490A18">
        <w:rPr>
          <w:rFonts w:ascii="Arial" w:eastAsia="Times New Roman" w:hAnsi="Arial" w:cs="Arial"/>
          <w:color w:val="202122"/>
          <w:kern w:val="0"/>
          <w:sz w:val="21"/>
          <w:szCs w:val="21"/>
          <w:lang w:eastAsia="pt-PT"/>
          <w14:ligatures w14:val="none"/>
        </w:rPr>
        <w:t> e detentor do extinto </w:t>
      </w:r>
      <w:hyperlink r:id="rId1068" w:tooltip="Império Português" w:history="1">
        <w:r w:rsidRPr="00490A18">
          <w:rPr>
            <w:rFonts w:ascii="Arial" w:eastAsia="Times New Roman" w:hAnsi="Arial" w:cs="Arial"/>
            <w:color w:val="3366CC"/>
            <w:kern w:val="0"/>
            <w:sz w:val="21"/>
            <w:szCs w:val="21"/>
            <w:u w:val="single"/>
            <w:lang w:eastAsia="pt-PT"/>
            <w14:ligatures w14:val="none"/>
          </w:rPr>
          <w:t>Império Português</w:t>
        </w:r>
      </w:hyperlink>
      <w:r w:rsidRPr="00490A18">
        <w:rPr>
          <w:rFonts w:ascii="Arial" w:eastAsia="Times New Roman" w:hAnsi="Arial" w:cs="Arial"/>
          <w:color w:val="202122"/>
          <w:kern w:val="0"/>
          <w:sz w:val="21"/>
          <w:szCs w:val="21"/>
          <w:lang w:eastAsia="pt-PT"/>
          <w14:ligatures w14:val="none"/>
        </w:rPr>
        <w:t>. Portugal é um membro fundador da </w:t>
      </w:r>
      <w:hyperlink r:id="rId1069" w:tooltip="Organização do Tratado do Atlântico Norte" w:history="1">
        <w:r w:rsidRPr="00490A18">
          <w:rPr>
            <w:rFonts w:ascii="Arial" w:eastAsia="Times New Roman" w:hAnsi="Arial" w:cs="Arial"/>
            <w:color w:val="3366CC"/>
            <w:kern w:val="0"/>
            <w:sz w:val="21"/>
            <w:szCs w:val="21"/>
            <w:u w:val="single"/>
            <w:lang w:eastAsia="pt-PT"/>
            <w14:ligatures w14:val="none"/>
          </w:rPr>
          <w:t>NATO</w:t>
        </w:r>
      </w:hyperlink>
      <w:r w:rsidRPr="00490A18">
        <w:rPr>
          <w:rFonts w:ascii="Arial" w:eastAsia="Times New Roman" w:hAnsi="Arial" w:cs="Arial"/>
          <w:color w:val="202122"/>
          <w:kern w:val="0"/>
          <w:sz w:val="21"/>
          <w:szCs w:val="21"/>
          <w:lang w:eastAsia="pt-PT"/>
          <w14:ligatures w14:val="none"/>
        </w:rPr>
        <w:t> (1949), </w:t>
      </w:r>
      <w:hyperlink r:id="rId1070" w:tooltip="Organização para a Cooperação e Desenvolvimento Económico" w:history="1">
        <w:r w:rsidRPr="00490A18">
          <w:rPr>
            <w:rFonts w:ascii="Arial" w:eastAsia="Times New Roman" w:hAnsi="Arial" w:cs="Arial"/>
            <w:color w:val="3366CC"/>
            <w:kern w:val="0"/>
            <w:sz w:val="21"/>
            <w:szCs w:val="21"/>
            <w:u w:val="single"/>
            <w:lang w:eastAsia="pt-PT"/>
            <w14:ligatures w14:val="none"/>
          </w:rPr>
          <w:t>OCDE</w:t>
        </w:r>
      </w:hyperlink>
      <w:r w:rsidRPr="00490A18">
        <w:rPr>
          <w:rFonts w:ascii="Arial" w:eastAsia="Times New Roman" w:hAnsi="Arial" w:cs="Arial"/>
          <w:color w:val="202122"/>
          <w:kern w:val="0"/>
          <w:sz w:val="21"/>
          <w:szCs w:val="21"/>
          <w:lang w:eastAsia="pt-PT"/>
          <w14:ligatures w14:val="none"/>
        </w:rPr>
        <w:t> (1961) e da </w:t>
      </w:r>
      <w:hyperlink r:id="rId1071" w:tooltip="Associação Europeia de Comércio Livre" w:history="1">
        <w:r w:rsidRPr="00490A18">
          <w:rPr>
            <w:rFonts w:ascii="Arial" w:eastAsia="Times New Roman" w:hAnsi="Arial" w:cs="Arial"/>
            <w:color w:val="3366CC"/>
            <w:kern w:val="0"/>
            <w:sz w:val="21"/>
            <w:szCs w:val="21"/>
            <w:u w:val="single"/>
            <w:lang w:eastAsia="pt-PT"/>
            <w14:ligatures w14:val="none"/>
          </w:rPr>
          <w:t>EFTA</w:t>
        </w:r>
      </w:hyperlink>
      <w:r w:rsidRPr="00490A18">
        <w:rPr>
          <w:rFonts w:ascii="Arial" w:eastAsia="Times New Roman" w:hAnsi="Arial" w:cs="Arial"/>
          <w:color w:val="202122"/>
          <w:kern w:val="0"/>
          <w:sz w:val="21"/>
          <w:szCs w:val="21"/>
          <w:lang w:eastAsia="pt-PT"/>
          <w14:ligatures w14:val="none"/>
        </w:rPr>
        <w:t> (1960); deixando esta última em 1986 para aderir à </w:t>
      </w:r>
      <w:hyperlink r:id="rId1072" w:tooltip="União Europeia" w:history="1">
        <w:r w:rsidRPr="00490A18">
          <w:rPr>
            <w:rFonts w:ascii="Arial" w:eastAsia="Times New Roman" w:hAnsi="Arial" w:cs="Arial"/>
            <w:color w:val="3366CC"/>
            <w:kern w:val="0"/>
            <w:sz w:val="21"/>
            <w:szCs w:val="21"/>
            <w:u w:val="single"/>
            <w:lang w:eastAsia="pt-PT"/>
            <w14:ligatures w14:val="none"/>
          </w:rPr>
          <w:t>União Europeia</w:t>
        </w:r>
      </w:hyperlink>
      <w:r w:rsidRPr="00490A18">
        <w:rPr>
          <w:rFonts w:ascii="Arial" w:eastAsia="Times New Roman" w:hAnsi="Arial" w:cs="Arial"/>
          <w:color w:val="202122"/>
          <w:kern w:val="0"/>
          <w:sz w:val="21"/>
          <w:szCs w:val="21"/>
          <w:lang w:eastAsia="pt-PT"/>
          <w14:ligatures w14:val="none"/>
        </w:rPr>
        <w:t> (UE), na altura ainda </w:t>
      </w:r>
      <w:hyperlink r:id="rId1073" w:tooltip="Comunidade Económica Europeia" w:history="1">
        <w:r w:rsidRPr="00490A18">
          <w:rPr>
            <w:rFonts w:ascii="Arial" w:eastAsia="Times New Roman" w:hAnsi="Arial" w:cs="Arial"/>
            <w:color w:val="3366CC"/>
            <w:kern w:val="0"/>
            <w:sz w:val="21"/>
            <w:szCs w:val="21"/>
            <w:u w:val="single"/>
            <w:lang w:eastAsia="pt-PT"/>
            <w14:ligatures w14:val="none"/>
          </w:rPr>
          <w:t>Comunidade Económica Europeia</w:t>
        </w:r>
      </w:hyperlink>
      <w:r w:rsidRPr="00490A18">
        <w:rPr>
          <w:rFonts w:ascii="Arial" w:eastAsia="Times New Roman" w:hAnsi="Arial" w:cs="Arial"/>
          <w:color w:val="202122"/>
          <w:kern w:val="0"/>
          <w:sz w:val="21"/>
          <w:szCs w:val="21"/>
          <w:lang w:eastAsia="pt-PT"/>
          <w14:ligatures w14:val="none"/>
        </w:rPr>
        <w:t> (CEE).</w:t>
      </w:r>
      <w:hyperlink r:id="rId1074" w:anchor="cite_note-149" w:history="1">
        <w:r w:rsidRPr="00490A18">
          <w:rPr>
            <w:rFonts w:ascii="Arial" w:eastAsia="Times New Roman" w:hAnsi="Arial" w:cs="Arial"/>
            <w:color w:val="3366CC"/>
            <w:kern w:val="0"/>
            <w:sz w:val="17"/>
            <w:szCs w:val="17"/>
            <w:u w:val="single"/>
            <w:vertAlign w:val="superscript"/>
            <w:lang w:eastAsia="pt-PT"/>
            <w14:ligatures w14:val="none"/>
          </w:rPr>
          <w:t>[139]</w:t>
        </w:r>
      </w:hyperlink>
      <w:hyperlink r:id="rId1075" w:anchor="cite_note-150" w:history="1">
        <w:r w:rsidRPr="00490A18">
          <w:rPr>
            <w:rFonts w:ascii="Arial" w:eastAsia="Times New Roman" w:hAnsi="Arial" w:cs="Arial"/>
            <w:color w:val="3366CC"/>
            <w:kern w:val="0"/>
            <w:sz w:val="17"/>
            <w:szCs w:val="17"/>
            <w:u w:val="single"/>
            <w:vertAlign w:val="superscript"/>
            <w:lang w:eastAsia="pt-PT"/>
            <w14:ligatures w14:val="none"/>
          </w:rPr>
          <w:t>[140]</w:t>
        </w:r>
      </w:hyperlink>
      <w:r w:rsidRPr="00490A18">
        <w:rPr>
          <w:rFonts w:ascii="Arial" w:eastAsia="Times New Roman" w:hAnsi="Arial" w:cs="Arial"/>
          <w:color w:val="202122"/>
          <w:kern w:val="0"/>
          <w:sz w:val="21"/>
          <w:szCs w:val="21"/>
          <w:lang w:eastAsia="pt-PT"/>
          <w14:ligatures w14:val="none"/>
        </w:rPr>
        <w:t> Fundador da primeira </w:t>
      </w:r>
      <w:hyperlink r:id="rId1076" w:tooltip="Agência Internacional para as Energias Renováveis" w:history="1">
        <w:r w:rsidRPr="00490A18">
          <w:rPr>
            <w:rFonts w:ascii="Arial" w:eastAsia="Times New Roman" w:hAnsi="Arial" w:cs="Arial"/>
            <w:color w:val="3366CC"/>
            <w:kern w:val="0"/>
            <w:sz w:val="21"/>
            <w:szCs w:val="21"/>
            <w:u w:val="single"/>
            <w:lang w:eastAsia="pt-PT"/>
            <w14:ligatures w14:val="none"/>
          </w:rPr>
          <w:t>Agência Internacional para as Energias Renováveis</w:t>
        </w:r>
      </w:hyperlink>
      <w:r w:rsidRPr="00490A18">
        <w:rPr>
          <w:rFonts w:ascii="Arial" w:eastAsia="Times New Roman" w:hAnsi="Arial" w:cs="Arial"/>
          <w:color w:val="202122"/>
          <w:kern w:val="0"/>
          <w:sz w:val="21"/>
          <w:szCs w:val="21"/>
          <w:lang w:eastAsia="pt-PT"/>
          <w14:ligatures w14:val="none"/>
        </w:rPr>
        <w:t> (IRENA),</w:t>
      </w:r>
      <w:hyperlink r:id="rId1077" w:anchor="cite_note-151" w:history="1">
        <w:r w:rsidRPr="00490A18">
          <w:rPr>
            <w:rFonts w:ascii="Arial" w:eastAsia="Times New Roman" w:hAnsi="Arial" w:cs="Arial"/>
            <w:color w:val="3366CC"/>
            <w:kern w:val="0"/>
            <w:sz w:val="17"/>
            <w:szCs w:val="17"/>
            <w:u w:val="single"/>
            <w:vertAlign w:val="superscript"/>
            <w:lang w:eastAsia="pt-PT"/>
            <w14:ligatures w14:val="none"/>
          </w:rPr>
          <w:t>[141]</w:t>
        </w:r>
      </w:hyperlink>
      <w:r w:rsidRPr="00490A18">
        <w:rPr>
          <w:rFonts w:ascii="Arial" w:eastAsia="Times New Roman" w:hAnsi="Arial" w:cs="Arial"/>
          <w:color w:val="202122"/>
          <w:kern w:val="0"/>
          <w:sz w:val="21"/>
          <w:szCs w:val="21"/>
          <w:lang w:eastAsia="pt-PT"/>
          <w14:ligatures w14:val="none"/>
        </w:rPr>
        <w:t> em 25 de junho de 1992, tornou-se um </w:t>
      </w:r>
      <w:hyperlink r:id="rId1078" w:tooltip="Acordo de Schengen" w:history="1">
        <w:r w:rsidRPr="00490A18">
          <w:rPr>
            <w:rFonts w:ascii="Arial" w:eastAsia="Times New Roman" w:hAnsi="Arial" w:cs="Arial"/>
            <w:color w:val="3366CC"/>
            <w:kern w:val="0"/>
            <w:sz w:val="21"/>
            <w:szCs w:val="21"/>
            <w:u w:val="single"/>
            <w:lang w:eastAsia="pt-PT"/>
            <w14:ligatures w14:val="none"/>
          </w:rPr>
          <w:t>Estado-membro do Espaço Schengen</w:t>
        </w:r>
      </w:hyperlink>
      <w:r w:rsidRPr="00490A18">
        <w:rPr>
          <w:rFonts w:ascii="Arial" w:eastAsia="Times New Roman" w:hAnsi="Arial" w:cs="Arial"/>
          <w:color w:val="202122"/>
          <w:kern w:val="0"/>
          <w:sz w:val="21"/>
          <w:szCs w:val="21"/>
          <w:lang w:eastAsia="pt-PT"/>
          <w14:ligatures w14:val="none"/>
        </w:rPr>
        <w:t>, e, em 1996, cofundou a </w:t>
      </w:r>
      <w:hyperlink r:id="rId1079" w:tooltip="Comunidade dos Países de Língua Portuguesa" w:history="1">
        <w:r w:rsidRPr="00490A18">
          <w:rPr>
            <w:rFonts w:ascii="Arial" w:eastAsia="Times New Roman" w:hAnsi="Arial" w:cs="Arial"/>
            <w:color w:val="3366CC"/>
            <w:kern w:val="0"/>
            <w:sz w:val="21"/>
            <w:szCs w:val="21"/>
            <w:u w:val="single"/>
            <w:lang w:eastAsia="pt-PT"/>
            <w14:ligatures w14:val="none"/>
          </w:rPr>
          <w:t>Comunidade dos Países de Língua Portuguesa</w:t>
        </w:r>
      </w:hyperlink>
      <w:r w:rsidRPr="00490A18">
        <w:rPr>
          <w:rFonts w:ascii="Arial" w:eastAsia="Times New Roman" w:hAnsi="Arial" w:cs="Arial"/>
          <w:color w:val="202122"/>
          <w:kern w:val="0"/>
          <w:sz w:val="21"/>
          <w:szCs w:val="21"/>
          <w:lang w:eastAsia="pt-PT"/>
          <w14:ligatures w14:val="none"/>
        </w:rPr>
        <w:t> (CPLP).</w:t>
      </w:r>
      <w:hyperlink r:id="rId1080" w:anchor="cite_note-cplp-152" w:history="1">
        <w:r w:rsidRPr="00490A18">
          <w:rPr>
            <w:rFonts w:ascii="Arial" w:eastAsia="Times New Roman" w:hAnsi="Arial" w:cs="Arial"/>
            <w:color w:val="3366CC"/>
            <w:kern w:val="0"/>
            <w:sz w:val="17"/>
            <w:szCs w:val="17"/>
            <w:u w:val="single"/>
            <w:vertAlign w:val="superscript"/>
            <w:lang w:eastAsia="pt-PT"/>
            <w14:ligatures w14:val="none"/>
          </w:rPr>
          <w:t>[142]</w:t>
        </w:r>
      </w:hyperlink>
    </w:p>
    <w:p w14:paraId="632941B4"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tem beneficiado significativamente da União Europeia e é um proponente da integração europeia. Esteve na </w:t>
      </w:r>
      <w:hyperlink r:id="rId1081" w:tooltip="Presidência do Conselho da União Europeia" w:history="1">
        <w:r w:rsidRPr="00490A18">
          <w:rPr>
            <w:rFonts w:ascii="Arial" w:eastAsia="Times New Roman" w:hAnsi="Arial" w:cs="Arial"/>
            <w:color w:val="3366CC"/>
            <w:kern w:val="0"/>
            <w:sz w:val="21"/>
            <w:szCs w:val="21"/>
            <w:u w:val="single"/>
            <w:lang w:eastAsia="pt-PT"/>
            <w14:ligatures w14:val="none"/>
          </w:rPr>
          <w:t>presidência do Conselho da União Europeia</w:t>
        </w:r>
      </w:hyperlink>
      <w:r w:rsidRPr="00490A18">
        <w:rPr>
          <w:rFonts w:ascii="Arial" w:eastAsia="Times New Roman" w:hAnsi="Arial" w:cs="Arial"/>
          <w:color w:val="202122"/>
          <w:kern w:val="0"/>
          <w:sz w:val="21"/>
          <w:szCs w:val="21"/>
          <w:lang w:eastAsia="pt-PT"/>
          <w14:ligatures w14:val="none"/>
        </w:rPr>
        <w:t> por quatro vezes (em 1992, 2000, 2007 e 2021)</w:t>
      </w:r>
      <w:hyperlink r:id="rId1082" w:anchor="cite_note-153" w:history="1">
        <w:r w:rsidRPr="00490A18">
          <w:rPr>
            <w:rFonts w:ascii="Arial" w:eastAsia="Times New Roman" w:hAnsi="Arial" w:cs="Arial"/>
            <w:color w:val="3366CC"/>
            <w:kern w:val="0"/>
            <w:sz w:val="17"/>
            <w:szCs w:val="17"/>
            <w:u w:val="single"/>
            <w:vertAlign w:val="superscript"/>
            <w:lang w:eastAsia="pt-PT"/>
            <w14:ligatures w14:val="none"/>
          </w:rPr>
          <w:t>[143]</w:t>
        </w:r>
      </w:hyperlink>
      <w:r w:rsidRPr="00490A18">
        <w:rPr>
          <w:rFonts w:ascii="Arial" w:eastAsia="Times New Roman" w:hAnsi="Arial" w:cs="Arial"/>
          <w:color w:val="202122"/>
          <w:kern w:val="0"/>
          <w:sz w:val="21"/>
          <w:szCs w:val="21"/>
          <w:lang w:eastAsia="pt-PT"/>
          <w14:ligatures w14:val="none"/>
        </w:rPr>
        <w:t>. Portugal aproveitou as suas presidências para lançar um diálogo entre a UE e </w:t>
      </w:r>
      <w:hyperlink r:id="rId1083" w:tooltip="África" w:history="1">
        <w:r w:rsidRPr="00490A18">
          <w:rPr>
            <w:rFonts w:ascii="Arial" w:eastAsia="Times New Roman" w:hAnsi="Arial" w:cs="Arial"/>
            <w:color w:val="3366CC"/>
            <w:kern w:val="0"/>
            <w:sz w:val="21"/>
            <w:szCs w:val="21"/>
            <w:u w:val="single"/>
            <w:lang w:eastAsia="pt-PT"/>
            <w14:ligatures w14:val="none"/>
          </w:rPr>
          <w:t>África</w:t>
        </w:r>
      </w:hyperlink>
      <w:r w:rsidRPr="00490A18">
        <w:rPr>
          <w:rFonts w:ascii="Arial" w:eastAsia="Times New Roman" w:hAnsi="Arial" w:cs="Arial"/>
          <w:color w:val="202122"/>
          <w:kern w:val="0"/>
          <w:sz w:val="21"/>
          <w:szCs w:val="21"/>
          <w:lang w:eastAsia="pt-PT"/>
          <w14:ligatures w14:val="none"/>
        </w:rPr>
        <w:t>, tornar a economia europeia mais dinâmica e competitiva e, na penúltima presidência, constituir e assinar, em conjunto com os restantes Estados-membros, o </w:t>
      </w:r>
      <w:hyperlink r:id="rId1084" w:tooltip="Tratado de Lisboa (2007)" w:history="1">
        <w:r w:rsidRPr="00490A18">
          <w:rPr>
            <w:rFonts w:ascii="Arial" w:eastAsia="Times New Roman" w:hAnsi="Arial" w:cs="Arial"/>
            <w:color w:val="3366CC"/>
            <w:kern w:val="0"/>
            <w:sz w:val="21"/>
            <w:szCs w:val="21"/>
            <w:u w:val="single"/>
            <w:lang w:eastAsia="pt-PT"/>
            <w14:ligatures w14:val="none"/>
          </w:rPr>
          <w:t>Tratado Reformador</w:t>
        </w:r>
      </w:hyperlink>
      <w:r w:rsidRPr="00490A18">
        <w:rPr>
          <w:rFonts w:ascii="Arial" w:eastAsia="Times New Roman" w:hAnsi="Arial" w:cs="Arial"/>
          <w:color w:val="202122"/>
          <w:kern w:val="0"/>
          <w:sz w:val="21"/>
          <w:szCs w:val="21"/>
          <w:lang w:eastAsia="pt-PT"/>
          <w14:ligatures w14:val="none"/>
        </w:rPr>
        <w:t>, que ficou conhecido por Tratado de Lisboa.</w:t>
      </w:r>
      <w:hyperlink r:id="rId1085" w:anchor="cite_note-pue-72" w:history="1">
        <w:r w:rsidRPr="00490A18">
          <w:rPr>
            <w:rFonts w:ascii="Arial" w:eastAsia="Times New Roman" w:hAnsi="Arial" w:cs="Arial"/>
            <w:color w:val="3366CC"/>
            <w:kern w:val="0"/>
            <w:sz w:val="17"/>
            <w:szCs w:val="17"/>
            <w:u w:val="single"/>
            <w:vertAlign w:val="superscript"/>
            <w:lang w:eastAsia="pt-PT"/>
            <w14:ligatures w14:val="none"/>
          </w:rPr>
          <w:t>[63]</w:t>
        </w:r>
      </w:hyperlink>
    </w:p>
    <w:p w14:paraId="40CA70FB"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foi um membro fundador da </w:t>
      </w:r>
      <w:hyperlink r:id="rId1086" w:tooltip="Organização do Tratado do Atlântico Norte" w:history="1">
        <w:r w:rsidRPr="00490A18">
          <w:rPr>
            <w:rFonts w:ascii="Arial" w:eastAsia="Times New Roman" w:hAnsi="Arial" w:cs="Arial"/>
            <w:color w:val="3366CC"/>
            <w:kern w:val="0"/>
            <w:sz w:val="21"/>
            <w:szCs w:val="21"/>
            <w:u w:val="single"/>
            <w:lang w:eastAsia="pt-PT"/>
            <w14:ligatures w14:val="none"/>
          </w:rPr>
          <w:t>NATO</w:t>
        </w:r>
      </w:hyperlink>
      <w:r w:rsidRPr="00490A18">
        <w:rPr>
          <w:rFonts w:ascii="Arial" w:eastAsia="Times New Roman" w:hAnsi="Arial" w:cs="Arial"/>
          <w:color w:val="202122"/>
          <w:kern w:val="0"/>
          <w:sz w:val="21"/>
          <w:szCs w:val="21"/>
          <w:lang w:eastAsia="pt-PT"/>
          <w14:ligatures w14:val="none"/>
        </w:rPr>
        <w:t>; é um membro ativo da aliança ao, por exemplo, contribuir proporcionalmente com grandes contingentes nas forças da paz nos </w:t>
      </w:r>
      <w:hyperlink r:id="rId1087" w:tooltip="Balcãs" w:history="1">
        <w:r w:rsidRPr="00490A18">
          <w:rPr>
            <w:rFonts w:ascii="Arial" w:eastAsia="Times New Roman" w:hAnsi="Arial" w:cs="Arial"/>
            <w:color w:val="3366CC"/>
            <w:kern w:val="0"/>
            <w:sz w:val="21"/>
            <w:szCs w:val="21"/>
            <w:u w:val="single"/>
            <w:lang w:eastAsia="pt-PT"/>
            <w14:ligatures w14:val="none"/>
          </w:rPr>
          <w:t>Balcãs</w:t>
        </w:r>
      </w:hyperlink>
      <w:r w:rsidRPr="00490A18">
        <w:rPr>
          <w:rFonts w:ascii="Arial" w:eastAsia="Times New Roman" w:hAnsi="Arial" w:cs="Arial"/>
          <w:color w:val="202122"/>
          <w:kern w:val="0"/>
          <w:sz w:val="21"/>
          <w:szCs w:val="21"/>
          <w:lang w:eastAsia="pt-PT"/>
          <w14:ligatures w14:val="none"/>
        </w:rPr>
        <w:t>. Portugal propôs a criação da </w:t>
      </w:r>
      <w:hyperlink r:id="rId1088" w:tooltip="Comunidade dos Países de Língua Portuguesa" w:history="1">
        <w:r w:rsidRPr="00490A18">
          <w:rPr>
            <w:rFonts w:ascii="Arial" w:eastAsia="Times New Roman" w:hAnsi="Arial" w:cs="Arial"/>
            <w:color w:val="3366CC"/>
            <w:kern w:val="0"/>
            <w:sz w:val="21"/>
            <w:szCs w:val="21"/>
            <w:u w:val="single"/>
            <w:lang w:eastAsia="pt-PT"/>
            <w14:ligatures w14:val="none"/>
          </w:rPr>
          <w:t>Comunidade dos Países de Língua Portuguesa</w:t>
        </w:r>
      </w:hyperlink>
      <w:r w:rsidRPr="00490A18">
        <w:rPr>
          <w:rFonts w:ascii="Arial" w:eastAsia="Times New Roman" w:hAnsi="Arial" w:cs="Arial"/>
          <w:color w:val="202122"/>
          <w:kern w:val="0"/>
          <w:sz w:val="21"/>
          <w:szCs w:val="21"/>
          <w:lang w:eastAsia="pt-PT"/>
          <w14:ligatures w14:val="none"/>
        </w:rPr>
        <w:t> (CPLP) para melhorar os seus laços com os outros países falantes da </w:t>
      </w:r>
      <w:hyperlink r:id="rId1089" w:tooltip="Língua portuguesa" w:history="1">
        <w:r w:rsidRPr="00490A18">
          <w:rPr>
            <w:rFonts w:ascii="Arial" w:eastAsia="Times New Roman" w:hAnsi="Arial" w:cs="Arial"/>
            <w:color w:val="3366CC"/>
            <w:kern w:val="0"/>
            <w:sz w:val="21"/>
            <w:szCs w:val="21"/>
            <w:u w:val="single"/>
            <w:lang w:eastAsia="pt-PT"/>
            <w14:ligatures w14:val="none"/>
          </w:rPr>
          <w:t>língua portuguesa</w:t>
        </w:r>
      </w:hyperlink>
      <w:r w:rsidRPr="00490A18">
        <w:rPr>
          <w:rFonts w:ascii="Arial" w:eastAsia="Times New Roman" w:hAnsi="Arial" w:cs="Arial"/>
          <w:color w:val="202122"/>
          <w:kern w:val="0"/>
          <w:sz w:val="21"/>
          <w:szCs w:val="21"/>
          <w:lang w:eastAsia="pt-PT"/>
          <w14:ligatures w14:val="none"/>
        </w:rPr>
        <w:t>.</w:t>
      </w:r>
      <w:hyperlink r:id="rId1090" w:anchor="cite_note-cplp-152" w:history="1">
        <w:r w:rsidRPr="00490A18">
          <w:rPr>
            <w:rFonts w:ascii="Arial" w:eastAsia="Times New Roman" w:hAnsi="Arial" w:cs="Arial"/>
            <w:color w:val="3366CC"/>
            <w:kern w:val="0"/>
            <w:sz w:val="17"/>
            <w:szCs w:val="17"/>
            <w:u w:val="single"/>
            <w:vertAlign w:val="superscript"/>
            <w:lang w:eastAsia="pt-PT"/>
            <w14:ligatures w14:val="none"/>
          </w:rPr>
          <w:t>[142]</w:t>
        </w:r>
      </w:hyperlink>
      <w:r w:rsidRPr="00490A18">
        <w:rPr>
          <w:rFonts w:ascii="Arial" w:eastAsia="Times New Roman" w:hAnsi="Arial" w:cs="Arial"/>
          <w:color w:val="202122"/>
          <w:kern w:val="0"/>
          <w:sz w:val="21"/>
          <w:szCs w:val="21"/>
          <w:lang w:eastAsia="pt-PT"/>
          <w14:ligatures w14:val="none"/>
        </w:rPr>
        <w:t> Adicionalmente, tem participado, juntamente com a Espanha numa série de </w:t>
      </w:r>
      <w:hyperlink r:id="rId1091" w:tooltip="Conferência Ibero-Americana" w:history="1">
        <w:r w:rsidRPr="00490A18">
          <w:rPr>
            <w:rFonts w:ascii="Arial" w:eastAsia="Times New Roman" w:hAnsi="Arial" w:cs="Arial"/>
            <w:color w:val="3366CC"/>
            <w:kern w:val="0"/>
            <w:sz w:val="21"/>
            <w:szCs w:val="21"/>
            <w:u w:val="single"/>
            <w:lang w:eastAsia="pt-PT"/>
            <w14:ligatures w14:val="none"/>
          </w:rPr>
          <w:t>cimeiras ibero-americanas</w:t>
        </w:r>
      </w:hyperlink>
      <w:r w:rsidRPr="00490A18">
        <w:rPr>
          <w:rFonts w:ascii="Arial" w:eastAsia="Times New Roman" w:hAnsi="Arial" w:cs="Arial"/>
          <w:color w:val="202122"/>
          <w:kern w:val="0"/>
          <w:sz w:val="21"/>
          <w:szCs w:val="21"/>
          <w:lang w:eastAsia="pt-PT"/>
          <w14:ligatures w14:val="none"/>
        </w:rPr>
        <w:t>. Portugal advogou firmemente a independência de </w:t>
      </w:r>
      <w:hyperlink r:id="rId1092" w:tooltip="Timor-Leste" w:history="1">
        <w:r w:rsidRPr="00490A18">
          <w:rPr>
            <w:rFonts w:ascii="Arial" w:eastAsia="Times New Roman" w:hAnsi="Arial" w:cs="Arial"/>
            <w:color w:val="3366CC"/>
            <w:kern w:val="0"/>
            <w:sz w:val="21"/>
            <w:szCs w:val="21"/>
            <w:u w:val="single"/>
            <w:lang w:eastAsia="pt-PT"/>
            <w14:ligatures w14:val="none"/>
          </w:rPr>
          <w:t>Timor-Leste</w:t>
        </w:r>
      </w:hyperlink>
      <w:r w:rsidRPr="00490A18">
        <w:rPr>
          <w:rFonts w:ascii="Arial" w:eastAsia="Times New Roman" w:hAnsi="Arial" w:cs="Arial"/>
          <w:color w:val="202122"/>
          <w:kern w:val="0"/>
          <w:sz w:val="21"/>
          <w:szCs w:val="21"/>
          <w:lang w:eastAsia="pt-PT"/>
          <w14:ligatures w14:val="none"/>
        </w:rPr>
        <w:t>, uma antiga província ultramarina, enviando tropas e dinheiro para Timor, em estreita colaboração com os </w:t>
      </w:r>
      <w:hyperlink r:id="rId1093" w:tooltip="Estados Unidos" w:history="1">
        <w:r w:rsidRPr="00490A18">
          <w:rPr>
            <w:rFonts w:ascii="Arial" w:eastAsia="Times New Roman" w:hAnsi="Arial" w:cs="Arial"/>
            <w:color w:val="3366CC"/>
            <w:kern w:val="0"/>
            <w:sz w:val="21"/>
            <w:szCs w:val="21"/>
            <w:u w:val="single"/>
            <w:lang w:eastAsia="pt-PT"/>
            <w14:ligatures w14:val="none"/>
          </w:rPr>
          <w:t>Estados Unidos</w:t>
        </w:r>
      </w:hyperlink>
      <w:r w:rsidRPr="00490A18">
        <w:rPr>
          <w:rFonts w:ascii="Arial" w:eastAsia="Times New Roman" w:hAnsi="Arial" w:cs="Arial"/>
          <w:color w:val="202122"/>
          <w:kern w:val="0"/>
          <w:sz w:val="21"/>
          <w:szCs w:val="21"/>
          <w:lang w:eastAsia="pt-PT"/>
          <w14:ligatures w14:val="none"/>
        </w:rPr>
        <w:t>, aliados </w:t>
      </w:r>
      <w:hyperlink r:id="rId1094" w:tooltip="Ásia" w:history="1">
        <w:r w:rsidRPr="00490A18">
          <w:rPr>
            <w:rFonts w:ascii="Arial" w:eastAsia="Times New Roman" w:hAnsi="Arial" w:cs="Arial"/>
            <w:color w:val="3366CC"/>
            <w:kern w:val="0"/>
            <w:sz w:val="21"/>
            <w:szCs w:val="21"/>
            <w:u w:val="single"/>
            <w:lang w:eastAsia="pt-PT"/>
            <w14:ligatures w14:val="none"/>
          </w:rPr>
          <w:t>asiáticos</w:t>
        </w:r>
      </w:hyperlink>
      <w:r w:rsidRPr="00490A18">
        <w:rPr>
          <w:rFonts w:ascii="Arial" w:eastAsia="Times New Roman" w:hAnsi="Arial" w:cs="Arial"/>
          <w:color w:val="202122"/>
          <w:kern w:val="0"/>
          <w:sz w:val="21"/>
          <w:szCs w:val="21"/>
          <w:lang w:eastAsia="pt-PT"/>
          <w14:ligatures w14:val="none"/>
        </w:rPr>
        <w:t> e a </w:t>
      </w:r>
      <w:hyperlink r:id="rId1095" w:tooltip="Organização das Nações Unidas" w:history="1">
        <w:r w:rsidRPr="00490A18">
          <w:rPr>
            <w:rFonts w:ascii="Arial" w:eastAsia="Times New Roman" w:hAnsi="Arial" w:cs="Arial"/>
            <w:color w:val="3366CC"/>
            <w:kern w:val="0"/>
            <w:sz w:val="21"/>
            <w:szCs w:val="21"/>
            <w:u w:val="single"/>
            <w:lang w:eastAsia="pt-PT"/>
            <w14:ligatures w14:val="none"/>
          </w:rPr>
          <w:t>ONU</w:t>
        </w:r>
      </w:hyperlink>
      <w:r w:rsidRPr="00490A18">
        <w:rPr>
          <w:rFonts w:ascii="Arial" w:eastAsia="Times New Roman" w:hAnsi="Arial" w:cs="Arial"/>
          <w:color w:val="202122"/>
          <w:kern w:val="0"/>
          <w:sz w:val="21"/>
          <w:szCs w:val="21"/>
          <w:lang w:eastAsia="pt-PT"/>
          <w14:ligatures w14:val="none"/>
        </w:rPr>
        <w:t>.</w:t>
      </w:r>
      <w:hyperlink r:id="rId1096" w:anchor="cite_note-ponu-154" w:history="1">
        <w:r w:rsidRPr="00490A18">
          <w:rPr>
            <w:rFonts w:ascii="Arial" w:eastAsia="Times New Roman" w:hAnsi="Arial" w:cs="Arial"/>
            <w:color w:val="3366CC"/>
            <w:kern w:val="0"/>
            <w:sz w:val="17"/>
            <w:szCs w:val="17"/>
            <w:u w:val="single"/>
            <w:vertAlign w:val="superscript"/>
            <w:lang w:eastAsia="pt-PT"/>
            <w14:ligatures w14:val="none"/>
          </w:rPr>
          <w:t>[144]</w:t>
        </w:r>
      </w:hyperlink>
    </w:p>
    <w:p w14:paraId="315D17D0"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Possui uma amizade e aliança através de um tratado celebrado com o </w:t>
      </w:r>
      <w:hyperlink r:id="rId1097" w:tooltip="Brasil" w:history="1">
        <w:r w:rsidRPr="00490A18">
          <w:rPr>
            <w:rFonts w:ascii="Arial" w:eastAsia="Times New Roman" w:hAnsi="Arial" w:cs="Arial"/>
            <w:color w:val="3366CC"/>
            <w:kern w:val="0"/>
            <w:sz w:val="21"/>
            <w:szCs w:val="21"/>
            <w:u w:val="single"/>
            <w:lang w:eastAsia="pt-PT"/>
            <w14:ligatures w14:val="none"/>
          </w:rPr>
          <w:t>Brasil</w:t>
        </w:r>
      </w:hyperlink>
      <w:r w:rsidRPr="00490A18">
        <w:rPr>
          <w:rFonts w:ascii="Arial" w:eastAsia="Times New Roman" w:hAnsi="Arial" w:cs="Arial"/>
          <w:color w:val="202122"/>
          <w:kern w:val="0"/>
          <w:sz w:val="21"/>
          <w:szCs w:val="21"/>
          <w:lang w:eastAsia="pt-PT"/>
          <w14:ligatures w14:val="none"/>
        </w:rPr>
        <w:t>, além da História que une os dois países (ver: </w:t>
      </w:r>
      <w:hyperlink r:id="rId1098" w:tooltip="Relações entre Brasil e Portugal" w:history="1">
        <w:r w:rsidRPr="00490A18">
          <w:rPr>
            <w:rFonts w:ascii="Arial" w:eastAsia="Times New Roman" w:hAnsi="Arial" w:cs="Arial"/>
            <w:color w:val="3366CC"/>
            <w:kern w:val="0"/>
            <w:sz w:val="21"/>
            <w:szCs w:val="21"/>
            <w:u w:val="single"/>
            <w:lang w:eastAsia="pt-PT"/>
            <w14:ligatures w14:val="none"/>
          </w:rPr>
          <w:t>Relações entre Brasil e Portugal</w:t>
        </w:r>
      </w:hyperlink>
      <w:r w:rsidRPr="00490A18">
        <w:rPr>
          <w:rFonts w:ascii="Arial" w:eastAsia="Times New Roman" w:hAnsi="Arial" w:cs="Arial"/>
          <w:color w:val="202122"/>
          <w:kern w:val="0"/>
          <w:sz w:val="21"/>
          <w:szCs w:val="21"/>
          <w:lang w:eastAsia="pt-PT"/>
          <w14:ligatures w14:val="none"/>
        </w:rPr>
        <w:t>).</w:t>
      </w:r>
      <w:hyperlink r:id="rId1099" w:anchor="cite_note-155" w:history="1">
        <w:r w:rsidRPr="00490A18">
          <w:rPr>
            <w:rFonts w:ascii="Arial" w:eastAsia="Times New Roman" w:hAnsi="Arial" w:cs="Arial"/>
            <w:color w:val="3366CC"/>
            <w:kern w:val="0"/>
            <w:sz w:val="17"/>
            <w:szCs w:val="17"/>
            <w:u w:val="single"/>
            <w:vertAlign w:val="superscript"/>
            <w:lang w:eastAsia="pt-PT"/>
            <w14:ligatures w14:val="none"/>
          </w:rPr>
          <w:t>[145]</w:t>
        </w:r>
      </w:hyperlink>
      <w:r w:rsidRPr="00490A18">
        <w:rPr>
          <w:rFonts w:ascii="Arial" w:eastAsia="Times New Roman" w:hAnsi="Arial" w:cs="Arial"/>
          <w:color w:val="202122"/>
          <w:kern w:val="0"/>
          <w:sz w:val="21"/>
          <w:szCs w:val="21"/>
          <w:lang w:eastAsia="pt-PT"/>
          <w14:ligatures w14:val="none"/>
        </w:rPr>
        <w:t> Portugal detém a </w:t>
      </w:r>
      <w:hyperlink r:id="rId1100" w:tooltip="Aliança Luso-Britânica" w:history="1">
        <w:r w:rsidRPr="00490A18">
          <w:rPr>
            <w:rFonts w:ascii="Arial" w:eastAsia="Times New Roman" w:hAnsi="Arial" w:cs="Arial"/>
            <w:color w:val="3366CC"/>
            <w:kern w:val="0"/>
            <w:sz w:val="21"/>
            <w:szCs w:val="21"/>
            <w:u w:val="single"/>
            <w:lang w:eastAsia="pt-PT"/>
            <w14:ligatures w14:val="none"/>
          </w:rPr>
          <w:t>aliança mais antiga do mundo</w:t>
        </w:r>
      </w:hyperlink>
      <w:r w:rsidRPr="00490A18">
        <w:rPr>
          <w:rFonts w:ascii="Arial" w:eastAsia="Times New Roman" w:hAnsi="Arial" w:cs="Arial"/>
          <w:color w:val="202122"/>
          <w:kern w:val="0"/>
          <w:sz w:val="21"/>
          <w:szCs w:val="21"/>
          <w:lang w:eastAsia="pt-PT"/>
          <w14:ligatures w14:val="none"/>
        </w:rPr>
        <w:t>, que foi celebrada com a </w:t>
      </w:r>
      <w:hyperlink r:id="rId1101" w:tooltip="Inglaterra" w:history="1">
        <w:r w:rsidRPr="00490A18">
          <w:rPr>
            <w:rFonts w:ascii="Arial" w:eastAsia="Times New Roman" w:hAnsi="Arial" w:cs="Arial"/>
            <w:color w:val="3366CC"/>
            <w:kern w:val="0"/>
            <w:sz w:val="21"/>
            <w:szCs w:val="21"/>
            <w:u w:val="single"/>
            <w:lang w:eastAsia="pt-PT"/>
            <w14:ligatures w14:val="none"/>
          </w:rPr>
          <w:t>Inglaterra</w:t>
        </w:r>
      </w:hyperlink>
      <w:r w:rsidRPr="00490A18">
        <w:rPr>
          <w:rFonts w:ascii="Arial" w:eastAsia="Times New Roman" w:hAnsi="Arial" w:cs="Arial"/>
          <w:color w:val="202122"/>
          <w:kern w:val="0"/>
          <w:sz w:val="21"/>
          <w:szCs w:val="21"/>
          <w:lang w:eastAsia="pt-PT"/>
          <w14:ligatures w14:val="none"/>
        </w:rPr>
        <w:t> (sucedida pelo </w:t>
      </w:r>
      <w:hyperlink r:id="rId1102" w:tooltip="Reino Unido" w:history="1">
        <w:r w:rsidRPr="00490A18">
          <w:rPr>
            <w:rFonts w:ascii="Arial" w:eastAsia="Times New Roman" w:hAnsi="Arial" w:cs="Arial"/>
            <w:color w:val="3366CC"/>
            <w:kern w:val="0"/>
            <w:sz w:val="21"/>
            <w:szCs w:val="21"/>
            <w:u w:val="single"/>
            <w:lang w:eastAsia="pt-PT"/>
            <w14:ligatures w14:val="none"/>
          </w:rPr>
          <w:t>Reino Unido</w:t>
        </w:r>
      </w:hyperlink>
      <w:r w:rsidRPr="00490A18">
        <w:rPr>
          <w:rFonts w:ascii="Arial" w:eastAsia="Times New Roman" w:hAnsi="Arial" w:cs="Arial"/>
          <w:color w:val="202122"/>
          <w:kern w:val="0"/>
          <w:sz w:val="21"/>
          <w:szCs w:val="21"/>
          <w:lang w:eastAsia="pt-PT"/>
          <w14:ligatures w14:val="none"/>
        </w:rPr>
        <w:t>) e se mantém até aos dias de hoje.</w:t>
      </w:r>
      <w:hyperlink r:id="rId1103" w:anchor="cite_note-156" w:history="1">
        <w:r w:rsidRPr="00490A18">
          <w:rPr>
            <w:rFonts w:ascii="Arial" w:eastAsia="Times New Roman" w:hAnsi="Arial" w:cs="Arial"/>
            <w:color w:val="3366CC"/>
            <w:kern w:val="0"/>
            <w:sz w:val="17"/>
            <w:szCs w:val="17"/>
            <w:u w:val="single"/>
            <w:vertAlign w:val="superscript"/>
            <w:lang w:eastAsia="pt-PT"/>
            <w14:ligatures w14:val="none"/>
          </w:rPr>
          <w:t>[146]</w:t>
        </w:r>
      </w:hyperlink>
    </w:p>
    <w:p w14:paraId="5B675D1A"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único litígio internacional diz respeito ao município de </w:t>
      </w:r>
      <w:hyperlink r:id="rId1104" w:tooltip="Olivença" w:history="1">
        <w:r w:rsidRPr="00490A18">
          <w:rPr>
            <w:rFonts w:ascii="Arial" w:eastAsia="Times New Roman" w:hAnsi="Arial" w:cs="Arial"/>
            <w:color w:val="3366CC"/>
            <w:kern w:val="0"/>
            <w:sz w:val="21"/>
            <w:szCs w:val="21"/>
            <w:u w:val="single"/>
            <w:lang w:eastAsia="pt-PT"/>
            <w14:ligatures w14:val="none"/>
          </w:rPr>
          <w:t>Olivença</w:t>
        </w:r>
      </w:hyperlink>
      <w:r w:rsidRPr="00490A18">
        <w:rPr>
          <w:rFonts w:ascii="Arial" w:eastAsia="Times New Roman" w:hAnsi="Arial" w:cs="Arial"/>
          <w:color w:val="202122"/>
          <w:kern w:val="0"/>
          <w:sz w:val="21"/>
          <w:szCs w:val="21"/>
          <w:lang w:eastAsia="pt-PT"/>
          <w14:ligatures w14:val="none"/>
        </w:rPr>
        <w:t>. Português desde 1297, o município de Olivença foi cedido à Espanha no âmbito do </w:t>
      </w:r>
      <w:hyperlink r:id="rId1105" w:tooltip="Tratado de Badajoz (1801)" w:history="1">
        <w:r w:rsidRPr="00490A18">
          <w:rPr>
            <w:rFonts w:ascii="Arial" w:eastAsia="Times New Roman" w:hAnsi="Arial" w:cs="Arial"/>
            <w:color w:val="3366CC"/>
            <w:kern w:val="0"/>
            <w:sz w:val="21"/>
            <w:szCs w:val="21"/>
            <w:u w:val="single"/>
            <w:lang w:eastAsia="pt-PT"/>
            <w14:ligatures w14:val="none"/>
          </w:rPr>
          <w:t>Tratado de Badajoz</w:t>
        </w:r>
      </w:hyperlink>
      <w:r w:rsidRPr="00490A18">
        <w:rPr>
          <w:rFonts w:ascii="Arial" w:eastAsia="Times New Roman" w:hAnsi="Arial" w:cs="Arial"/>
          <w:color w:val="202122"/>
          <w:kern w:val="0"/>
          <w:sz w:val="21"/>
          <w:szCs w:val="21"/>
          <w:lang w:eastAsia="pt-PT"/>
          <w14:ligatures w14:val="none"/>
        </w:rPr>
        <w:t>, em 1801, após a </w:t>
      </w:r>
      <w:hyperlink r:id="rId1106" w:tooltip="Guerra das Laranjas" w:history="1">
        <w:r w:rsidRPr="00490A18">
          <w:rPr>
            <w:rFonts w:ascii="Arial" w:eastAsia="Times New Roman" w:hAnsi="Arial" w:cs="Arial"/>
            <w:color w:val="3366CC"/>
            <w:kern w:val="0"/>
            <w:sz w:val="21"/>
            <w:szCs w:val="21"/>
            <w:u w:val="single"/>
            <w:lang w:eastAsia="pt-PT"/>
            <w14:ligatures w14:val="none"/>
          </w:rPr>
          <w:t>Guerra das Laranjas</w:t>
        </w:r>
      </w:hyperlink>
      <w:r w:rsidRPr="00490A18">
        <w:rPr>
          <w:rFonts w:ascii="Arial" w:eastAsia="Times New Roman" w:hAnsi="Arial" w:cs="Arial"/>
          <w:color w:val="202122"/>
          <w:kern w:val="0"/>
          <w:sz w:val="21"/>
          <w:szCs w:val="21"/>
          <w:lang w:eastAsia="pt-PT"/>
          <w14:ligatures w14:val="none"/>
        </w:rPr>
        <w:t>. Portugal alegou que lhe pertencia, em 1815, no âmbito do </w:t>
      </w:r>
      <w:hyperlink r:id="rId1107" w:tooltip="Congresso de Viena" w:history="1">
        <w:r w:rsidRPr="00490A18">
          <w:rPr>
            <w:rFonts w:ascii="Arial" w:eastAsia="Times New Roman" w:hAnsi="Arial" w:cs="Arial"/>
            <w:color w:val="3366CC"/>
            <w:kern w:val="0"/>
            <w:sz w:val="21"/>
            <w:szCs w:val="21"/>
            <w:u w:val="single"/>
            <w:lang w:eastAsia="pt-PT"/>
            <w14:ligatures w14:val="none"/>
          </w:rPr>
          <w:t>Tratado de Viena</w:t>
        </w:r>
      </w:hyperlink>
      <w:r w:rsidRPr="00490A18">
        <w:rPr>
          <w:rFonts w:ascii="Arial" w:eastAsia="Times New Roman" w:hAnsi="Arial" w:cs="Arial"/>
          <w:color w:val="202122"/>
          <w:kern w:val="0"/>
          <w:sz w:val="21"/>
          <w:szCs w:val="21"/>
          <w:lang w:eastAsia="pt-PT"/>
          <w14:ligatures w14:val="none"/>
        </w:rPr>
        <w:t>. Hoje o município consiste no município espanhol com o mesmo nome e no município de </w:t>
      </w:r>
      <w:hyperlink r:id="rId1108" w:tooltip="Táliga" w:history="1">
        <w:r w:rsidRPr="00490A18">
          <w:rPr>
            <w:rFonts w:ascii="Arial" w:eastAsia="Times New Roman" w:hAnsi="Arial" w:cs="Arial"/>
            <w:color w:val="3366CC"/>
            <w:kern w:val="0"/>
            <w:sz w:val="21"/>
            <w:szCs w:val="21"/>
            <w:u w:val="single"/>
            <w:lang w:eastAsia="pt-PT"/>
            <w14:ligatures w14:val="none"/>
          </w:rPr>
          <w:t>Táliga</w:t>
        </w:r>
      </w:hyperlink>
      <w:r w:rsidRPr="00490A18">
        <w:rPr>
          <w:rFonts w:ascii="Arial" w:eastAsia="Times New Roman" w:hAnsi="Arial" w:cs="Arial"/>
          <w:color w:val="202122"/>
          <w:kern w:val="0"/>
          <w:sz w:val="21"/>
          <w:szCs w:val="21"/>
          <w:lang w:eastAsia="pt-PT"/>
          <w14:ligatures w14:val="none"/>
        </w:rPr>
        <w:t>, separado do anterior. No entanto, as </w:t>
      </w:r>
      <w:hyperlink r:id="rId1109" w:tooltip="Relações entre Espanha e Portugal" w:history="1">
        <w:r w:rsidRPr="00490A18">
          <w:rPr>
            <w:rFonts w:ascii="Arial" w:eastAsia="Times New Roman" w:hAnsi="Arial" w:cs="Arial"/>
            <w:color w:val="3366CC"/>
            <w:kern w:val="0"/>
            <w:sz w:val="21"/>
            <w:szCs w:val="21"/>
            <w:u w:val="single"/>
            <w:lang w:eastAsia="pt-PT"/>
            <w14:ligatures w14:val="none"/>
          </w:rPr>
          <w:t>relações diplomáticas bilaterais entre os dois países vizinhos</w:t>
        </w:r>
      </w:hyperlink>
      <w:r w:rsidRPr="00490A18">
        <w:rPr>
          <w:rFonts w:ascii="Arial" w:eastAsia="Times New Roman" w:hAnsi="Arial" w:cs="Arial"/>
          <w:color w:val="202122"/>
          <w:kern w:val="0"/>
          <w:sz w:val="21"/>
          <w:szCs w:val="21"/>
          <w:lang w:eastAsia="pt-PT"/>
          <w14:ligatures w14:val="none"/>
        </w:rPr>
        <w:t> são cordiais, bem como no âmbito da União Europeia.</w:t>
      </w:r>
      <w:hyperlink r:id="rId1110" w:anchor="cite_note-157" w:history="1">
        <w:r w:rsidRPr="00490A18">
          <w:rPr>
            <w:rFonts w:ascii="Arial" w:eastAsia="Times New Roman" w:hAnsi="Arial" w:cs="Arial"/>
            <w:color w:val="3366CC"/>
            <w:kern w:val="0"/>
            <w:sz w:val="17"/>
            <w:szCs w:val="17"/>
            <w:u w:val="single"/>
            <w:vertAlign w:val="superscript"/>
            <w:lang w:eastAsia="pt-PT"/>
            <w14:ligatures w14:val="none"/>
          </w:rPr>
          <w:t>[147]</w:t>
        </w:r>
      </w:hyperlink>
    </w:p>
    <w:p w14:paraId="276BA6C8"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Forças militares e policiais</w:t>
      </w:r>
    </w:p>
    <w:p w14:paraId="67EA158E" w14:textId="4C321B77"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3C544621" wp14:editId="29841BFA">
            <wp:extent cx="161925" cy="161925"/>
            <wp:effectExtent l="0" t="0" r="9525" b="9525"/>
            <wp:docPr id="584218383"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artigos principais: </w:t>
      </w:r>
      <w:hyperlink r:id="rId1111" w:tooltip="Forças Armadas de Portugal" w:history="1">
        <w:r w:rsidRPr="00490A18">
          <w:rPr>
            <w:rFonts w:ascii="Arial" w:eastAsia="Times New Roman" w:hAnsi="Arial" w:cs="Arial"/>
            <w:i/>
            <w:iCs/>
            <w:color w:val="3366CC"/>
            <w:kern w:val="0"/>
            <w:sz w:val="21"/>
            <w:szCs w:val="21"/>
            <w:u w:val="single"/>
            <w:lang w:eastAsia="pt-PT"/>
            <w14:ligatures w14:val="none"/>
          </w:rPr>
          <w:t>Forças Armadas de Portugal</w:t>
        </w:r>
      </w:hyperlink>
      <w:r w:rsidRPr="00490A18">
        <w:rPr>
          <w:rFonts w:ascii="Arial" w:eastAsia="Times New Roman" w:hAnsi="Arial" w:cs="Arial"/>
          <w:i/>
          <w:iCs/>
          <w:color w:val="202122"/>
          <w:kern w:val="0"/>
          <w:sz w:val="21"/>
          <w:szCs w:val="21"/>
          <w:lang w:eastAsia="pt-PT"/>
          <w14:ligatures w14:val="none"/>
        </w:rPr>
        <w:t> e </w:t>
      </w:r>
      <w:hyperlink r:id="rId1112" w:tooltip="História militar de Portugal" w:history="1">
        <w:r w:rsidRPr="00490A18">
          <w:rPr>
            <w:rFonts w:ascii="Arial" w:eastAsia="Times New Roman" w:hAnsi="Arial" w:cs="Arial"/>
            <w:i/>
            <w:iCs/>
            <w:color w:val="3366CC"/>
            <w:kern w:val="0"/>
            <w:sz w:val="21"/>
            <w:szCs w:val="21"/>
            <w:u w:val="single"/>
            <w:lang w:eastAsia="pt-PT"/>
            <w14:ligatures w14:val="none"/>
          </w:rPr>
          <w:t>História militar de Portugal</w:t>
        </w:r>
      </w:hyperlink>
    </w:p>
    <w:p w14:paraId="1A49CCB1" w14:textId="3DB0178C"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lastRenderedPageBreak/>
        <w:drawing>
          <wp:inline distT="0" distB="0" distL="0" distR="0" wp14:anchorId="081345D2" wp14:editId="23A2F57A">
            <wp:extent cx="2095500" cy="1400175"/>
            <wp:effectExtent l="0" t="0" r="0" b="9525"/>
            <wp:docPr id="1149460973" name="Imagem 55" descr="Uma imagem com aeronave, avião, ar livre, força aérea&#10;&#10;Descrição gerada automaticamente">
              <a:hlinkClick xmlns:a="http://schemas.openxmlformats.org/drawingml/2006/main" r:id="rId1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60973" name="Imagem 55" descr="Uma imagem com aeronave, avião, ar livre, força aérea&#10;&#10;Descrição gerada automaticamente">
                      <a:hlinkClick r:id="rId1113"/>
                    </pic:cNvPr>
                    <pic:cNvPicPr>
                      <a:picLocks noChangeAspect="1" noChangeArrowheads="1"/>
                    </pic:cNvPicPr>
                  </pic:nvPicPr>
                  <pic:blipFill>
                    <a:blip r:embed="rId1114">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hyperlink r:id="rId1115" w:tooltip="Caça (avião)" w:history="1">
        <w:r w:rsidRPr="00490A18">
          <w:rPr>
            <w:rFonts w:ascii="Times New Roman" w:eastAsia="Times New Roman" w:hAnsi="Times New Roman" w:cs="Times New Roman"/>
            <w:color w:val="3366CC"/>
            <w:kern w:val="0"/>
            <w:sz w:val="24"/>
            <w:szCs w:val="24"/>
            <w:u w:val="single"/>
            <w:lang w:eastAsia="pt-PT"/>
            <w14:ligatures w14:val="none"/>
          </w:rPr>
          <w:t>Caças</w:t>
        </w:r>
      </w:hyperlink>
      <w:r w:rsidRPr="00490A18">
        <w:rPr>
          <w:rFonts w:ascii="Times New Roman" w:eastAsia="Times New Roman" w:hAnsi="Times New Roman" w:cs="Times New Roman"/>
          <w:kern w:val="0"/>
          <w:sz w:val="24"/>
          <w:szCs w:val="24"/>
          <w:lang w:eastAsia="pt-PT"/>
          <w14:ligatures w14:val="none"/>
        </w:rPr>
        <w:t> </w:t>
      </w:r>
      <w:hyperlink r:id="rId1116" w:tooltip="F-16 Fighting Falcon" w:history="1">
        <w:r w:rsidRPr="00490A18">
          <w:rPr>
            <w:rFonts w:ascii="Times New Roman" w:eastAsia="Times New Roman" w:hAnsi="Times New Roman" w:cs="Times New Roman"/>
            <w:color w:val="3366CC"/>
            <w:kern w:val="0"/>
            <w:sz w:val="24"/>
            <w:szCs w:val="24"/>
            <w:u w:val="single"/>
            <w:lang w:eastAsia="pt-PT"/>
            <w14:ligatures w14:val="none"/>
          </w:rPr>
          <w:t>F-16</w:t>
        </w:r>
      </w:hyperlink>
      <w:r w:rsidRPr="00490A18">
        <w:rPr>
          <w:rFonts w:ascii="Times New Roman" w:eastAsia="Times New Roman" w:hAnsi="Times New Roman" w:cs="Times New Roman"/>
          <w:kern w:val="0"/>
          <w:sz w:val="24"/>
          <w:szCs w:val="24"/>
          <w:lang w:eastAsia="pt-PT"/>
          <w14:ligatures w14:val="none"/>
        </w:rPr>
        <w:t> da </w:t>
      </w:r>
      <w:hyperlink r:id="rId1117" w:tooltip="Força Aérea Portuguesa" w:history="1">
        <w:r w:rsidRPr="00490A18">
          <w:rPr>
            <w:rFonts w:ascii="Times New Roman" w:eastAsia="Times New Roman" w:hAnsi="Times New Roman" w:cs="Times New Roman"/>
            <w:color w:val="3366CC"/>
            <w:kern w:val="0"/>
            <w:sz w:val="24"/>
            <w:szCs w:val="24"/>
            <w:u w:val="single"/>
            <w:lang w:eastAsia="pt-PT"/>
            <w14:ligatures w14:val="none"/>
          </w:rPr>
          <w:t>Força Aérea Portuguesa</w:t>
        </w:r>
      </w:hyperlink>
    </w:p>
    <w:p w14:paraId="1C3E6F8E"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As forças armadas têm três ramos: </w:t>
      </w:r>
      <w:hyperlink r:id="rId1118" w:tooltip="Exército Português" w:history="1">
        <w:r w:rsidRPr="00490A18">
          <w:rPr>
            <w:rFonts w:ascii="Arial" w:eastAsia="Times New Roman" w:hAnsi="Arial" w:cs="Arial"/>
            <w:color w:val="3366CC"/>
            <w:kern w:val="0"/>
            <w:sz w:val="21"/>
            <w:szCs w:val="21"/>
            <w:u w:val="single"/>
            <w:lang w:eastAsia="pt-PT"/>
            <w14:ligatures w14:val="none"/>
          </w:rPr>
          <w:t>Exército</w:t>
        </w:r>
      </w:hyperlink>
      <w:r w:rsidRPr="00490A18">
        <w:rPr>
          <w:rFonts w:ascii="Arial" w:eastAsia="Times New Roman" w:hAnsi="Arial" w:cs="Arial"/>
          <w:color w:val="202122"/>
          <w:kern w:val="0"/>
          <w:sz w:val="21"/>
          <w:szCs w:val="21"/>
          <w:lang w:eastAsia="pt-PT"/>
          <w14:ligatures w14:val="none"/>
        </w:rPr>
        <w:t>, </w:t>
      </w:r>
      <w:hyperlink r:id="rId1119" w:tooltip="Marinha Portuguesa" w:history="1">
        <w:r w:rsidRPr="00490A18">
          <w:rPr>
            <w:rFonts w:ascii="Arial" w:eastAsia="Times New Roman" w:hAnsi="Arial" w:cs="Arial"/>
            <w:color w:val="3366CC"/>
            <w:kern w:val="0"/>
            <w:sz w:val="21"/>
            <w:szCs w:val="21"/>
            <w:u w:val="single"/>
            <w:lang w:eastAsia="pt-PT"/>
            <w14:ligatures w14:val="none"/>
          </w:rPr>
          <w:t>Marinha</w:t>
        </w:r>
      </w:hyperlink>
      <w:r w:rsidRPr="00490A18">
        <w:rPr>
          <w:rFonts w:ascii="Arial" w:eastAsia="Times New Roman" w:hAnsi="Arial" w:cs="Arial"/>
          <w:color w:val="202122"/>
          <w:kern w:val="0"/>
          <w:sz w:val="21"/>
          <w:szCs w:val="21"/>
          <w:lang w:eastAsia="pt-PT"/>
          <w14:ligatures w14:val="none"/>
        </w:rPr>
        <w:t> e </w:t>
      </w:r>
      <w:hyperlink r:id="rId1120" w:tooltip="Força Aérea Portuguesa" w:history="1">
        <w:r w:rsidRPr="00490A18">
          <w:rPr>
            <w:rFonts w:ascii="Arial" w:eastAsia="Times New Roman" w:hAnsi="Arial" w:cs="Arial"/>
            <w:color w:val="3366CC"/>
            <w:kern w:val="0"/>
            <w:sz w:val="21"/>
            <w:szCs w:val="21"/>
            <w:u w:val="single"/>
            <w:lang w:eastAsia="pt-PT"/>
            <w14:ligatures w14:val="none"/>
          </w:rPr>
          <w:t>Força Aérea</w:t>
        </w:r>
      </w:hyperlink>
      <w:r w:rsidRPr="00490A18">
        <w:rPr>
          <w:rFonts w:ascii="Arial" w:eastAsia="Times New Roman" w:hAnsi="Arial" w:cs="Arial"/>
          <w:color w:val="202122"/>
          <w:kern w:val="0"/>
          <w:sz w:val="21"/>
          <w:szCs w:val="21"/>
          <w:lang w:eastAsia="pt-PT"/>
          <w14:ligatures w14:val="none"/>
        </w:rPr>
        <w:t>. Os militares de Portugal servem, sobretudo, como uma autodefesa vigorosa cuja missão é proteger a integridade territorial do país, e fornecer </w:t>
      </w:r>
      <w:hyperlink r:id="rId1121" w:tooltip="Ajuda humanitária" w:history="1">
        <w:r w:rsidRPr="00490A18">
          <w:rPr>
            <w:rFonts w:ascii="Arial" w:eastAsia="Times New Roman" w:hAnsi="Arial" w:cs="Arial"/>
            <w:color w:val="3366CC"/>
            <w:kern w:val="0"/>
            <w:sz w:val="21"/>
            <w:szCs w:val="21"/>
            <w:u w:val="single"/>
            <w:lang w:eastAsia="pt-PT"/>
            <w14:ligatures w14:val="none"/>
          </w:rPr>
          <w:t>assistência humanitária</w:t>
        </w:r>
      </w:hyperlink>
      <w:r w:rsidRPr="00490A18">
        <w:rPr>
          <w:rFonts w:ascii="Arial" w:eastAsia="Times New Roman" w:hAnsi="Arial" w:cs="Arial"/>
          <w:color w:val="202122"/>
          <w:kern w:val="0"/>
          <w:sz w:val="21"/>
          <w:szCs w:val="21"/>
          <w:lang w:eastAsia="pt-PT"/>
          <w14:ligatures w14:val="none"/>
        </w:rPr>
        <w:t> e de segurança no país e no estrangeiro.</w:t>
      </w:r>
      <w:hyperlink r:id="rId1122" w:anchor="cite_note-158" w:history="1">
        <w:r w:rsidRPr="00490A18">
          <w:rPr>
            <w:rFonts w:ascii="Arial" w:eastAsia="Times New Roman" w:hAnsi="Arial" w:cs="Arial"/>
            <w:color w:val="3366CC"/>
            <w:kern w:val="0"/>
            <w:sz w:val="17"/>
            <w:szCs w:val="17"/>
            <w:u w:val="single"/>
            <w:vertAlign w:val="superscript"/>
            <w:lang w:eastAsia="pt-PT"/>
            <w14:ligatures w14:val="none"/>
          </w:rPr>
          <w:t>[148]</w:t>
        </w:r>
      </w:hyperlink>
      <w:r w:rsidRPr="00490A18">
        <w:rPr>
          <w:rFonts w:ascii="Arial" w:eastAsia="Times New Roman" w:hAnsi="Arial" w:cs="Arial"/>
          <w:color w:val="202122"/>
          <w:kern w:val="0"/>
          <w:sz w:val="21"/>
          <w:szCs w:val="21"/>
          <w:lang w:eastAsia="pt-PT"/>
          <w14:ligatures w14:val="none"/>
        </w:rPr>
        <w:t> Desde 2004, o </w:t>
      </w:r>
      <w:hyperlink r:id="rId1123" w:tooltip="Serviço militar obrigatório" w:history="1">
        <w:r w:rsidRPr="00490A18">
          <w:rPr>
            <w:rFonts w:ascii="Arial" w:eastAsia="Times New Roman" w:hAnsi="Arial" w:cs="Arial"/>
            <w:color w:val="3366CC"/>
            <w:kern w:val="0"/>
            <w:sz w:val="21"/>
            <w:szCs w:val="21"/>
            <w:u w:val="single"/>
            <w:lang w:eastAsia="pt-PT"/>
            <w14:ligatures w14:val="none"/>
          </w:rPr>
          <w:t>serviço militar obrigatório</w:t>
        </w:r>
      </w:hyperlink>
      <w:r w:rsidRPr="00490A18">
        <w:rPr>
          <w:rFonts w:ascii="Arial" w:eastAsia="Times New Roman" w:hAnsi="Arial" w:cs="Arial"/>
          <w:color w:val="202122"/>
          <w:kern w:val="0"/>
          <w:sz w:val="21"/>
          <w:szCs w:val="21"/>
          <w:lang w:eastAsia="pt-PT"/>
          <w14:ligatures w14:val="none"/>
        </w:rPr>
        <w:t> já não é praticado, tendo sido substituído pelo </w:t>
      </w:r>
      <w:hyperlink r:id="rId1124" w:tooltip="Dia da Defesa Nacional" w:history="1">
        <w:r w:rsidRPr="00490A18">
          <w:rPr>
            <w:rFonts w:ascii="Arial" w:eastAsia="Times New Roman" w:hAnsi="Arial" w:cs="Arial"/>
            <w:color w:val="3366CC"/>
            <w:kern w:val="0"/>
            <w:sz w:val="21"/>
            <w:szCs w:val="21"/>
            <w:u w:val="single"/>
            <w:lang w:eastAsia="pt-PT"/>
            <w14:ligatures w14:val="none"/>
          </w:rPr>
          <w:t>Dia da Defesa Nacional</w:t>
        </w:r>
      </w:hyperlink>
      <w:r w:rsidRPr="00490A18">
        <w:rPr>
          <w:rFonts w:ascii="Arial" w:eastAsia="Times New Roman" w:hAnsi="Arial" w:cs="Arial"/>
          <w:color w:val="202122"/>
          <w:kern w:val="0"/>
          <w:sz w:val="21"/>
          <w:szCs w:val="21"/>
          <w:lang w:eastAsia="pt-PT"/>
          <w14:ligatures w14:val="none"/>
        </w:rPr>
        <w:t>.</w:t>
      </w:r>
      <w:hyperlink r:id="rId1125" w:anchor="cite_note-159" w:history="1">
        <w:r w:rsidRPr="00490A18">
          <w:rPr>
            <w:rFonts w:ascii="Arial" w:eastAsia="Times New Roman" w:hAnsi="Arial" w:cs="Arial"/>
            <w:color w:val="3366CC"/>
            <w:kern w:val="0"/>
            <w:sz w:val="17"/>
            <w:szCs w:val="17"/>
            <w:u w:val="single"/>
            <w:vertAlign w:val="superscript"/>
            <w:lang w:eastAsia="pt-PT"/>
            <w14:ligatures w14:val="none"/>
          </w:rPr>
          <w:t>[149]</w:t>
        </w:r>
      </w:hyperlink>
      <w:r w:rsidRPr="00490A18">
        <w:rPr>
          <w:rFonts w:ascii="Arial" w:eastAsia="Times New Roman" w:hAnsi="Arial" w:cs="Arial"/>
          <w:color w:val="202122"/>
          <w:kern w:val="0"/>
          <w:sz w:val="21"/>
          <w:szCs w:val="21"/>
          <w:lang w:eastAsia="pt-PT"/>
          <w14:ligatures w14:val="none"/>
        </w:rPr>
        <w:t> A idade para o recrutamento voluntário é fixada nos 18 anos.</w:t>
      </w:r>
      <w:hyperlink r:id="rId1126" w:anchor="cite_note-160" w:history="1">
        <w:r w:rsidRPr="00490A18">
          <w:rPr>
            <w:rFonts w:ascii="Arial" w:eastAsia="Times New Roman" w:hAnsi="Arial" w:cs="Arial"/>
            <w:color w:val="3366CC"/>
            <w:kern w:val="0"/>
            <w:sz w:val="17"/>
            <w:szCs w:val="17"/>
            <w:u w:val="single"/>
            <w:vertAlign w:val="superscript"/>
            <w:lang w:eastAsia="pt-PT"/>
            <w14:ligatures w14:val="none"/>
          </w:rPr>
          <w:t>[150]</w:t>
        </w:r>
      </w:hyperlink>
      <w:r w:rsidRPr="00490A18">
        <w:rPr>
          <w:rFonts w:ascii="Arial" w:eastAsia="Times New Roman" w:hAnsi="Arial" w:cs="Arial"/>
          <w:color w:val="202122"/>
          <w:kern w:val="0"/>
          <w:sz w:val="21"/>
          <w:szCs w:val="21"/>
          <w:lang w:eastAsia="pt-PT"/>
          <w14:ligatures w14:val="none"/>
        </w:rPr>
        <w:t> No século XX, Portugal esteve envolvido em duas grandes intervenções militares: a </w:t>
      </w:r>
      <w:hyperlink r:id="rId1127" w:tooltip="Primeira Guerra Mundial" w:history="1">
        <w:r w:rsidRPr="00490A18">
          <w:rPr>
            <w:rFonts w:ascii="Arial" w:eastAsia="Times New Roman" w:hAnsi="Arial" w:cs="Arial"/>
            <w:color w:val="3366CC"/>
            <w:kern w:val="0"/>
            <w:sz w:val="21"/>
            <w:szCs w:val="21"/>
            <w:u w:val="single"/>
            <w:lang w:eastAsia="pt-PT"/>
            <w14:ligatures w14:val="none"/>
          </w:rPr>
          <w:t>Primeira Guerra Mundial</w:t>
        </w:r>
      </w:hyperlink>
      <w:r w:rsidRPr="00490A18">
        <w:rPr>
          <w:rFonts w:ascii="Arial" w:eastAsia="Times New Roman" w:hAnsi="Arial" w:cs="Arial"/>
          <w:color w:val="202122"/>
          <w:kern w:val="0"/>
          <w:sz w:val="21"/>
          <w:szCs w:val="21"/>
          <w:lang w:eastAsia="pt-PT"/>
          <w14:ligatures w14:val="none"/>
        </w:rPr>
        <w:t> e a </w:t>
      </w:r>
      <w:hyperlink r:id="rId1128" w:tooltip="Guerra Colonial Portuguesa" w:history="1">
        <w:r w:rsidRPr="00490A18">
          <w:rPr>
            <w:rFonts w:ascii="Arial" w:eastAsia="Times New Roman" w:hAnsi="Arial" w:cs="Arial"/>
            <w:color w:val="3366CC"/>
            <w:kern w:val="0"/>
            <w:sz w:val="21"/>
            <w:szCs w:val="21"/>
            <w:u w:val="single"/>
            <w:lang w:eastAsia="pt-PT"/>
            <w14:ligatures w14:val="none"/>
          </w:rPr>
          <w:t>Guerra Colonial Portuguesa</w:t>
        </w:r>
      </w:hyperlink>
      <w:r w:rsidRPr="00490A18">
        <w:rPr>
          <w:rFonts w:ascii="Arial" w:eastAsia="Times New Roman" w:hAnsi="Arial" w:cs="Arial"/>
          <w:color w:val="202122"/>
          <w:kern w:val="0"/>
          <w:sz w:val="21"/>
          <w:szCs w:val="21"/>
          <w:lang w:eastAsia="pt-PT"/>
          <w14:ligatures w14:val="none"/>
        </w:rPr>
        <w:t> (1961–1974).</w:t>
      </w:r>
      <w:hyperlink r:id="rId1129" w:anchor="cite_note-ptgc-65" w:history="1">
        <w:r w:rsidRPr="00490A18">
          <w:rPr>
            <w:rFonts w:ascii="Arial" w:eastAsia="Times New Roman" w:hAnsi="Arial" w:cs="Arial"/>
            <w:color w:val="3366CC"/>
            <w:kern w:val="0"/>
            <w:sz w:val="17"/>
            <w:szCs w:val="17"/>
            <w:u w:val="single"/>
            <w:vertAlign w:val="superscript"/>
            <w:lang w:eastAsia="pt-PT"/>
            <w14:ligatures w14:val="none"/>
          </w:rPr>
          <w:t>[56]</w:t>
        </w:r>
      </w:hyperlink>
    </w:p>
    <w:p w14:paraId="224A587B"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tem participado em missões de manutenção da paz, nomeadamente em </w:t>
      </w:r>
      <w:hyperlink r:id="rId1130" w:tooltip="Timor-Leste" w:history="1">
        <w:r w:rsidRPr="00490A18">
          <w:rPr>
            <w:rFonts w:ascii="Arial" w:eastAsia="Times New Roman" w:hAnsi="Arial" w:cs="Arial"/>
            <w:color w:val="3366CC"/>
            <w:kern w:val="0"/>
            <w:sz w:val="21"/>
            <w:szCs w:val="21"/>
            <w:u w:val="single"/>
            <w:lang w:eastAsia="pt-PT"/>
            <w14:ligatures w14:val="none"/>
          </w:rPr>
          <w:t>Timor-Leste</w:t>
        </w:r>
      </w:hyperlink>
      <w:r w:rsidRPr="00490A18">
        <w:rPr>
          <w:rFonts w:ascii="Arial" w:eastAsia="Times New Roman" w:hAnsi="Arial" w:cs="Arial"/>
          <w:color w:val="202122"/>
          <w:kern w:val="0"/>
          <w:sz w:val="21"/>
          <w:szCs w:val="21"/>
          <w:lang w:eastAsia="pt-PT"/>
          <w14:ligatures w14:val="none"/>
        </w:rPr>
        <w:t>, na </w:t>
      </w:r>
      <w:hyperlink r:id="rId1131" w:tooltip="Bósnia e Herzegovina" w:history="1">
        <w:r w:rsidRPr="00490A18">
          <w:rPr>
            <w:rFonts w:ascii="Arial" w:eastAsia="Times New Roman" w:hAnsi="Arial" w:cs="Arial"/>
            <w:color w:val="3366CC"/>
            <w:kern w:val="0"/>
            <w:sz w:val="21"/>
            <w:szCs w:val="21"/>
            <w:u w:val="single"/>
            <w:lang w:eastAsia="pt-PT"/>
            <w14:ligatures w14:val="none"/>
          </w:rPr>
          <w:t>Bósnia e Herzegovina</w:t>
        </w:r>
      </w:hyperlink>
      <w:r w:rsidRPr="00490A18">
        <w:rPr>
          <w:rFonts w:ascii="Arial" w:eastAsia="Times New Roman" w:hAnsi="Arial" w:cs="Arial"/>
          <w:color w:val="202122"/>
          <w:kern w:val="0"/>
          <w:sz w:val="21"/>
          <w:szCs w:val="21"/>
          <w:lang w:eastAsia="pt-PT"/>
          <w14:ligatures w14:val="none"/>
        </w:rPr>
        <w:t>, no </w:t>
      </w:r>
      <w:hyperlink r:id="rId1132" w:tooltip="Kosovo" w:history="1">
        <w:r w:rsidRPr="00490A18">
          <w:rPr>
            <w:rFonts w:ascii="Arial" w:eastAsia="Times New Roman" w:hAnsi="Arial" w:cs="Arial"/>
            <w:color w:val="3366CC"/>
            <w:kern w:val="0"/>
            <w:sz w:val="21"/>
            <w:szCs w:val="21"/>
            <w:u w:val="single"/>
            <w:lang w:eastAsia="pt-PT"/>
            <w14:ligatures w14:val="none"/>
          </w:rPr>
          <w:t>Kosovo</w:t>
        </w:r>
      </w:hyperlink>
      <w:r w:rsidRPr="00490A18">
        <w:rPr>
          <w:rFonts w:ascii="Arial" w:eastAsia="Times New Roman" w:hAnsi="Arial" w:cs="Arial"/>
          <w:color w:val="202122"/>
          <w:kern w:val="0"/>
          <w:sz w:val="21"/>
          <w:szCs w:val="21"/>
          <w:lang w:eastAsia="pt-PT"/>
          <w14:ligatures w14:val="none"/>
        </w:rPr>
        <w:t>, no </w:t>
      </w:r>
      <w:hyperlink r:id="rId1133" w:tooltip="Afeganistão" w:history="1">
        <w:r w:rsidRPr="00490A18">
          <w:rPr>
            <w:rFonts w:ascii="Arial" w:eastAsia="Times New Roman" w:hAnsi="Arial" w:cs="Arial"/>
            <w:color w:val="3366CC"/>
            <w:kern w:val="0"/>
            <w:sz w:val="21"/>
            <w:szCs w:val="21"/>
            <w:u w:val="single"/>
            <w:lang w:eastAsia="pt-PT"/>
            <w14:ligatures w14:val="none"/>
          </w:rPr>
          <w:t>Afeganistão</w:t>
        </w:r>
      </w:hyperlink>
      <w:r w:rsidRPr="00490A18">
        <w:rPr>
          <w:rFonts w:ascii="Arial" w:eastAsia="Times New Roman" w:hAnsi="Arial" w:cs="Arial"/>
          <w:color w:val="202122"/>
          <w:kern w:val="0"/>
          <w:sz w:val="21"/>
          <w:szCs w:val="21"/>
          <w:lang w:eastAsia="pt-PT"/>
          <w14:ligatures w14:val="none"/>
        </w:rPr>
        <w:t>, no </w:t>
      </w:r>
      <w:hyperlink r:id="rId1134" w:tooltip="Iraque" w:history="1">
        <w:r w:rsidRPr="00490A18">
          <w:rPr>
            <w:rFonts w:ascii="Arial" w:eastAsia="Times New Roman" w:hAnsi="Arial" w:cs="Arial"/>
            <w:color w:val="3366CC"/>
            <w:kern w:val="0"/>
            <w:sz w:val="21"/>
            <w:szCs w:val="21"/>
            <w:u w:val="single"/>
            <w:lang w:eastAsia="pt-PT"/>
            <w14:ligatures w14:val="none"/>
          </w:rPr>
          <w:t>Iraque</w:t>
        </w:r>
      </w:hyperlink>
      <w:r w:rsidRPr="00490A18">
        <w:rPr>
          <w:rFonts w:ascii="Arial" w:eastAsia="Times New Roman" w:hAnsi="Arial" w:cs="Arial"/>
          <w:color w:val="202122"/>
          <w:kern w:val="0"/>
          <w:sz w:val="21"/>
          <w:szCs w:val="21"/>
          <w:lang w:eastAsia="pt-PT"/>
          <w14:ligatures w14:val="none"/>
        </w:rPr>
        <w:t> (Nasiriyah) e no sul do </w:t>
      </w:r>
      <w:hyperlink r:id="rId1135" w:tooltip="Líbano" w:history="1">
        <w:r w:rsidRPr="00490A18">
          <w:rPr>
            <w:rFonts w:ascii="Arial" w:eastAsia="Times New Roman" w:hAnsi="Arial" w:cs="Arial"/>
            <w:color w:val="3366CC"/>
            <w:kern w:val="0"/>
            <w:sz w:val="21"/>
            <w:szCs w:val="21"/>
            <w:u w:val="single"/>
            <w:lang w:eastAsia="pt-PT"/>
            <w14:ligatures w14:val="none"/>
          </w:rPr>
          <w:t>Líbano</w:t>
        </w:r>
      </w:hyperlink>
      <w:r w:rsidRPr="00490A18">
        <w:rPr>
          <w:rFonts w:ascii="Arial" w:eastAsia="Times New Roman" w:hAnsi="Arial" w:cs="Arial"/>
          <w:color w:val="202122"/>
          <w:kern w:val="0"/>
          <w:sz w:val="21"/>
          <w:szCs w:val="21"/>
          <w:lang w:eastAsia="pt-PT"/>
          <w14:ligatures w14:val="none"/>
        </w:rPr>
        <w:t>. O Exército Português possui uma </w:t>
      </w:r>
      <w:hyperlink r:id="rId1136" w:tooltip="Brigada de Reação Rápida" w:history="1">
        <w:r w:rsidRPr="00490A18">
          <w:rPr>
            <w:rFonts w:ascii="Arial" w:eastAsia="Times New Roman" w:hAnsi="Arial" w:cs="Arial"/>
            <w:color w:val="3366CC"/>
            <w:kern w:val="0"/>
            <w:sz w:val="21"/>
            <w:szCs w:val="21"/>
            <w:u w:val="single"/>
            <w:lang w:eastAsia="pt-PT"/>
            <w14:ligatures w14:val="none"/>
          </w:rPr>
          <w:t>Brigada de Reação Rápida</w:t>
        </w:r>
      </w:hyperlink>
      <w:r w:rsidRPr="00490A18">
        <w:rPr>
          <w:rFonts w:ascii="Arial" w:eastAsia="Times New Roman" w:hAnsi="Arial" w:cs="Arial"/>
          <w:color w:val="202122"/>
          <w:kern w:val="0"/>
          <w:sz w:val="21"/>
          <w:szCs w:val="21"/>
          <w:lang w:eastAsia="pt-PT"/>
          <w14:ligatures w14:val="none"/>
        </w:rPr>
        <w:t>, uma </w:t>
      </w:r>
      <w:hyperlink r:id="rId1137" w:tooltip="Brigada Mecanizada (Exército Português)" w:history="1">
        <w:r w:rsidRPr="00490A18">
          <w:rPr>
            <w:rFonts w:ascii="Arial" w:eastAsia="Times New Roman" w:hAnsi="Arial" w:cs="Arial"/>
            <w:color w:val="3366CC"/>
            <w:kern w:val="0"/>
            <w:sz w:val="21"/>
            <w:szCs w:val="21"/>
            <w:u w:val="single"/>
            <w:lang w:eastAsia="pt-PT"/>
            <w14:ligatures w14:val="none"/>
          </w:rPr>
          <w:t>Brigada Mecanizada</w:t>
        </w:r>
      </w:hyperlink>
      <w:r w:rsidRPr="00490A18">
        <w:rPr>
          <w:rFonts w:ascii="Arial" w:eastAsia="Times New Roman" w:hAnsi="Arial" w:cs="Arial"/>
          <w:color w:val="202122"/>
          <w:kern w:val="0"/>
          <w:sz w:val="21"/>
          <w:szCs w:val="21"/>
          <w:lang w:eastAsia="pt-PT"/>
          <w14:ligatures w14:val="none"/>
        </w:rPr>
        <w:t> e uma </w:t>
      </w:r>
      <w:hyperlink r:id="rId1138" w:tooltip="Brigada de Intervenção (Exército Português)" w:history="1">
        <w:r w:rsidRPr="00490A18">
          <w:rPr>
            <w:rFonts w:ascii="Arial" w:eastAsia="Times New Roman" w:hAnsi="Arial" w:cs="Arial"/>
            <w:color w:val="3366CC"/>
            <w:kern w:val="0"/>
            <w:sz w:val="21"/>
            <w:szCs w:val="21"/>
            <w:u w:val="single"/>
            <w:lang w:eastAsia="pt-PT"/>
            <w14:ligatures w14:val="none"/>
          </w:rPr>
          <w:t>Brigada de Intervenção</w:t>
        </w:r>
      </w:hyperlink>
      <w:r w:rsidRPr="00490A18">
        <w:rPr>
          <w:rFonts w:ascii="Arial" w:eastAsia="Times New Roman" w:hAnsi="Arial" w:cs="Arial"/>
          <w:color w:val="202122"/>
          <w:kern w:val="0"/>
          <w:sz w:val="21"/>
          <w:szCs w:val="21"/>
          <w:lang w:eastAsia="pt-PT"/>
          <w14:ligatures w14:val="none"/>
        </w:rPr>
        <w:t>. Estes três escalões de força aglutinam sobre si as mais diversas especialidades da disciplina militar, contendo, assim, unidades de </w:t>
      </w:r>
      <w:hyperlink r:id="rId1139" w:tooltip="Engenharia militar" w:history="1">
        <w:r w:rsidRPr="00490A18">
          <w:rPr>
            <w:rFonts w:ascii="Arial" w:eastAsia="Times New Roman" w:hAnsi="Arial" w:cs="Arial"/>
            <w:color w:val="3366CC"/>
            <w:kern w:val="0"/>
            <w:sz w:val="21"/>
            <w:szCs w:val="21"/>
            <w:u w:val="single"/>
            <w:lang w:eastAsia="pt-PT"/>
            <w14:ligatures w14:val="none"/>
          </w:rPr>
          <w:t>engenharia</w:t>
        </w:r>
      </w:hyperlink>
      <w:r w:rsidRPr="00490A18">
        <w:rPr>
          <w:rFonts w:ascii="Arial" w:eastAsia="Times New Roman" w:hAnsi="Arial" w:cs="Arial"/>
          <w:color w:val="202122"/>
          <w:kern w:val="0"/>
          <w:sz w:val="21"/>
          <w:szCs w:val="21"/>
          <w:lang w:eastAsia="pt-PT"/>
          <w14:ligatures w14:val="none"/>
        </w:rPr>
        <w:t>, </w:t>
      </w:r>
      <w:hyperlink r:id="rId1140" w:tooltip="Cavalaria" w:history="1">
        <w:r w:rsidRPr="00490A18">
          <w:rPr>
            <w:rFonts w:ascii="Arial" w:eastAsia="Times New Roman" w:hAnsi="Arial" w:cs="Arial"/>
            <w:color w:val="3366CC"/>
            <w:kern w:val="0"/>
            <w:sz w:val="21"/>
            <w:szCs w:val="21"/>
            <w:u w:val="single"/>
            <w:lang w:eastAsia="pt-PT"/>
            <w14:ligatures w14:val="none"/>
          </w:rPr>
          <w:t>cavalaria</w:t>
        </w:r>
      </w:hyperlink>
      <w:r w:rsidRPr="00490A18">
        <w:rPr>
          <w:rFonts w:ascii="Arial" w:eastAsia="Times New Roman" w:hAnsi="Arial" w:cs="Arial"/>
          <w:color w:val="202122"/>
          <w:kern w:val="0"/>
          <w:sz w:val="21"/>
          <w:szCs w:val="21"/>
          <w:lang w:eastAsia="pt-PT"/>
          <w14:ligatures w14:val="none"/>
        </w:rPr>
        <w:t>, </w:t>
      </w:r>
      <w:hyperlink r:id="rId1141" w:tooltip="Artilharia" w:history="1">
        <w:r w:rsidRPr="00490A18">
          <w:rPr>
            <w:rFonts w:ascii="Arial" w:eastAsia="Times New Roman" w:hAnsi="Arial" w:cs="Arial"/>
            <w:color w:val="3366CC"/>
            <w:kern w:val="0"/>
            <w:sz w:val="21"/>
            <w:szCs w:val="21"/>
            <w:u w:val="single"/>
            <w:lang w:eastAsia="pt-PT"/>
            <w14:ligatures w14:val="none"/>
          </w:rPr>
          <w:t>artilharia</w:t>
        </w:r>
      </w:hyperlink>
      <w:r w:rsidRPr="00490A18">
        <w:rPr>
          <w:rFonts w:ascii="Arial" w:eastAsia="Times New Roman" w:hAnsi="Arial" w:cs="Arial"/>
          <w:color w:val="202122"/>
          <w:kern w:val="0"/>
          <w:sz w:val="21"/>
          <w:szCs w:val="21"/>
          <w:lang w:eastAsia="pt-PT"/>
          <w14:ligatures w14:val="none"/>
        </w:rPr>
        <w:t> e </w:t>
      </w:r>
      <w:hyperlink r:id="rId1142" w:tooltip="Infantaria" w:history="1">
        <w:r w:rsidRPr="00490A18">
          <w:rPr>
            <w:rFonts w:ascii="Arial" w:eastAsia="Times New Roman" w:hAnsi="Arial" w:cs="Arial"/>
            <w:color w:val="3366CC"/>
            <w:kern w:val="0"/>
            <w:sz w:val="21"/>
            <w:szCs w:val="21"/>
            <w:u w:val="single"/>
            <w:lang w:eastAsia="pt-PT"/>
            <w14:ligatures w14:val="none"/>
          </w:rPr>
          <w:t>infantaria</w:t>
        </w:r>
      </w:hyperlink>
      <w:r w:rsidRPr="00490A18">
        <w:rPr>
          <w:rFonts w:ascii="Arial" w:eastAsia="Times New Roman" w:hAnsi="Arial" w:cs="Arial"/>
          <w:color w:val="202122"/>
          <w:kern w:val="0"/>
          <w:sz w:val="21"/>
          <w:szCs w:val="21"/>
          <w:lang w:eastAsia="pt-PT"/>
          <w14:ligatures w14:val="none"/>
        </w:rPr>
        <w:t>, inserindo-se nesta última as unidades de </w:t>
      </w:r>
      <w:hyperlink r:id="rId1143" w:tooltip="Força especial" w:history="1">
        <w:r w:rsidRPr="00490A18">
          <w:rPr>
            <w:rFonts w:ascii="Arial" w:eastAsia="Times New Roman" w:hAnsi="Arial" w:cs="Arial"/>
            <w:color w:val="3366CC"/>
            <w:kern w:val="0"/>
            <w:sz w:val="21"/>
            <w:szCs w:val="21"/>
            <w:u w:val="single"/>
            <w:lang w:eastAsia="pt-PT"/>
            <w14:ligatures w14:val="none"/>
          </w:rPr>
          <w:t>tropas especiais</w:t>
        </w:r>
      </w:hyperlink>
      <w:r w:rsidRPr="00490A18">
        <w:rPr>
          <w:rFonts w:ascii="Arial" w:eastAsia="Times New Roman" w:hAnsi="Arial" w:cs="Arial"/>
          <w:color w:val="202122"/>
          <w:kern w:val="0"/>
          <w:sz w:val="21"/>
          <w:szCs w:val="21"/>
          <w:lang w:eastAsia="pt-PT"/>
          <w14:ligatures w14:val="none"/>
        </w:rPr>
        <w:t>, como </w:t>
      </w:r>
      <w:hyperlink r:id="rId1144" w:tooltip="Comandos (Exército Português)" w:history="1">
        <w:r w:rsidRPr="00490A18">
          <w:rPr>
            <w:rFonts w:ascii="Arial" w:eastAsia="Times New Roman" w:hAnsi="Arial" w:cs="Arial"/>
            <w:color w:val="3366CC"/>
            <w:kern w:val="0"/>
            <w:sz w:val="21"/>
            <w:szCs w:val="21"/>
            <w:u w:val="single"/>
            <w:lang w:eastAsia="pt-PT"/>
            <w14:ligatures w14:val="none"/>
          </w:rPr>
          <w:t>comandos</w:t>
        </w:r>
      </w:hyperlink>
      <w:r w:rsidRPr="00490A18">
        <w:rPr>
          <w:rFonts w:ascii="Arial" w:eastAsia="Times New Roman" w:hAnsi="Arial" w:cs="Arial"/>
          <w:color w:val="202122"/>
          <w:kern w:val="0"/>
          <w:sz w:val="21"/>
          <w:szCs w:val="21"/>
          <w:lang w:eastAsia="pt-PT"/>
          <w14:ligatures w14:val="none"/>
        </w:rPr>
        <w:t>, </w:t>
      </w:r>
      <w:hyperlink r:id="rId1145" w:tooltip="Tropas Paraquedistas de Portugal" w:history="1">
        <w:r w:rsidRPr="00490A18">
          <w:rPr>
            <w:rFonts w:ascii="Arial" w:eastAsia="Times New Roman" w:hAnsi="Arial" w:cs="Arial"/>
            <w:color w:val="3366CC"/>
            <w:kern w:val="0"/>
            <w:sz w:val="21"/>
            <w:szCs w:val="21"/>
            <w:u w:val="single"/>
            <w:lang w:eastAsia="pt-PT"/>
            <w14:ligatures w14:val="none"/>
          </w:rPr>
          <w:t>paraquedistas</w:t>
        </w:r>
      </w:hyperlink>
      <w:r w:rsidRPr="00490A18">
        <w:rPr>
          <w:rFonts w:ascii="Arial" w:eastAsia="Times New Roman" w:hAnsi="Arial" w:cs="Arial"/>
          <w:color w:val="202122"/>
          <w:kern w:val="0"/>
          <w:sz w:val="21"/>
          <w:szCs w:val="21"/>
          <w:lang w:eastAsia="pt-PT"/>
          <w14:ligatures w14:val="none"/>
        </w:rPr>
        <w:t> e </w:t>
      </w:r>
      <w:hyperlink r:id="rId1146" w:tooltip="Centro de Tropas de Operações Especiais" w:history="1">
        <w:r w:rsidRPr="00490A18">
          <w:rPr>
            <w:rFonts w:ascii="Arial" w:eastAsia="Times New Roman" w:hAnsi="Arial" w:cs="Arial"/>
            <w:color w:val="3366CC"/>
            <w:kern w:val="0"/>
            <w:sz w:val="21"/>
            <w:szCs w:val="21"/>
            <w:u w:val="single"/>
            <w:lang w:eastAsia="pt-PT"/>
            <w14:ligatures w14:val="none"/>
          </w:rPr>
          <w:t>operações especiais</w:t>
        </w:r>
      </w:hyperlink>
      <w:r w:rsidRPr="00490A18">
        <w:rPr>
          <w:rFonts w:ascii="Arial" w:eastAsia="Times New Roman" w:hAnsi="Arial" w:cs="Arial"/>
          <w:color w:val="202122"/>
          <w:kern w:val="0"/>
          <w:sz w:val="21"/>
          <w:szCs w:val="21"/>
          <w:lang w:eastAsia="pt-PT"/>
          <w14:ligatures w14:val="none"/>
        </w:rPr>
        <w:t>.</w:t>
      </w:r>
      <w:hyperlink r:id="rId1147" w:anchor="cite_note-ponu-154" w:history="1">
        <w:r w:rsidRPr="00490A18">
          <w:rPr>
            <w:rFonts w:ascii="Arial" w:eastAsia="Times New Roman" w:hAnsi="Arial" w:cs="Arial"/>
            <w:color w:val="3366CC"/>
            <w:kern w:val="0"/>
            <w:sz w:val="17"/>
            <w:szCs w:val="17"/>
            <w:u w:val="single"/>
            <w:vertAlign w:val="superscript"/>
            <w:lang w:eastAsia="pt-PT"/>
            <w14:ligatures w14:val="none"/>
          </w:rPr>
          <w:t>[144]</w:t>
        </w:r>
      </w:hyperlink>
    </w:p>
    <w:p w14:paraId="19311B83"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segurança da população está a cargo da </w:t>
      </w:r>
      <w:hyperlink r:id="rId1148" w:tooltip="Guarda Nacional Republicana" w:history="1">
        <w:r w:rsidRPr="00490A18">
          <w:rPr>
            <w:rFonts w:ascii="Arial" w:eastAsia="Times New Roman" w:hAnsi="Arial" w:cs="Arial"/>
            <w:color w:val="3366CC"/>
            <w:kern w:val="0"/>
            <w:sz w:val="21"/>
            <w:szCs w:val="21"/>
            <w:u w:val="single"/>
            <w:lang w:eastAsia="pt-PT"/>
            <w14:ligatures w14:val="none"/>
          </w:rPr>
          <w:t>Guarda Nacional Republicana</w:t>
        </w:r>
      </w:hyperlink>
      <w:r w:rsidRPr="00490A18">
        <w:rPr>
          <w:rFonts w:ascii="Arial" w:eastAsia="Times New Roman" w:hAnsi="Arial" w:cs="Arial"/>
          <w:color w:val="202122"/>
          <w:kern w:val="0"/>
          <w:sz w:val="21"/>
          <w:szCs w:val="21"/>
          <w:lang w:eastAsia="pt-PT"/>
          <w14:ligatures w14:val="none"/>
        </w:rPr>
        <w:t> (GNR) e da </w:t>
      </w:r>
      <w:hyperlink r:id="rId1149" w:tooltip="Polícia de Segurança Pública" w:history="1">
        <w:r w:rsidRPr="00490A18">
          <w:rPr>
            <w:rFonts w:ascii="Arial" w:eastAsia="Times New Roman" w:hAnsi="Arial" w:cs="Arial"/>
            <w:color w:val="3366CC"/>
            <w:kern w:val="0"/>
            <w:sz w:val="21"/>
            <w:szCs w:val="21"/>
            <w:u w:val="single"/>
            <w:lang w:eastAsia="pt-PT"/>
            <w14:ligatures w14:val="none"/>
          </w:rPr>
          <w:t>Polícia de Segurança Pública</w:t>
        </w:r>
      </w:hyperlink>
      <w:r w:rsidRPr="00490A18">
        <w:rPr>
          <w:rFonts w:ascii="Arial" w:eastAsia="Times New Roman" w:hAnsi="Arial" w:cs="Arial"/>
          <w:color w:val="202122"/>
          <w:kern w:val="0"/>
          <w:sz w:val="21"/>
          <w:szCs w:val="21"/>
          <w:lang w:eastAsia="pt-PT"/>
          <w14:ligatures w14:val="none"/>
        </w:rPr>
        <w:t> (PSP)</w:t>
      </w:r>
      <w:hyperlink r:id="rId1150" w:anchor="cite_note-161" w:history="1">
        <w:r w:rsidRPr="00490A18">
          <w:rPr>
            <w:rFonts w:ascii="Arial" w:eastAsia="Times New Roman" w:hAnsi="Arial" w:cs="Arial"/>
            <w:color w:val="3366CC"/>
            <w:kern w:val="0"/>
            <w:sz w:val="17"/>
            <w:szCs w:val="17"/>
            <w:u w:val="single"/>
            <w:vertAlign w:val="superscript"/>
            <w:lang w:eastAsia="pt-PT"/>
            <w14:ligatures w14:val="none"/>
          </w:rPr>
          <w:t>[151]</w:t>
        </w:r>
      </w:hyperlink>
      <w:hyperlink r:id="rId1151" w:anchor="cite_note-162" w:history="1">
        <w:r w:rsidRPr="00490A18">
          <w:rPr>
            <w:rFonts w:ascii="Arial" w:eastAsia="Times New Roman" w:hAnsi="Arial" w:cs="Arial"/>
            <w:color w:val="3366CC"/>
            <w:kern w:val="0"/>
            <w:sz w:val="17"/>
            <w:szCs w:val="17"/>
            <w:u w:val="single"/>
            <w:vertAlign w:val="superscript"/>
            <w:lang w:eastAsia="pt-PT"/>
            <w14:ligatures w14:val="none"/>
          </w:rPr>
          <w:t>[152]</w:t>
        </w:r>
      </w:hyperlink>
      <w:r w:rsidRPr="00490A18">
        <w:rPr>
          <w:rFonts w:ascii="Arial" w:eastAsia="Times New Roman" w:hAnsi="Arial" w:cs="Arial"/>
          <w:color w:val="202122"/>
          <w:kern w:val="0"/>
          <w:sz w:val="21"/>
          <w:szCs w:val="21"/>
          <w:lang w:eastAsia="pt-PT"/>
          <w14:ligatures w14:val="none"/>
        </w:rPr>
        <w:t> que estão sob a alçada do </w:t>
      </w:r>
      <w:hyperlink r:id="rId1152" w:tooltip="Ministério da Administração Interna" w:history="1">
        <w:r w:rsidRPr="00490A18">
          <w:rPr>
            <w:rFonts w:ascii="Arial" w:eastAsia="Times New Roman" w:hAnsi="Arial" w:cs="Arial"/>
            <w:color w:val="3366CC"/>
            <w:kern w:val="0"/>
            <w:sz w:val="21"/>
            <w:szCs w:val="21"/>
            <w:u w:val="single"/>
            <w:lang w:eastAsia="pt-PT"/>
            <w14:ligatures w14:val="none"/>
          </w:rPr>
          <w:t>Ministério da Administração Interna</w:t>
        </w:r>
      </w:hyperlink>
      <w:r w:rsidRPr="00490A18">
        <w:rPr>
          <w:rFonts w:ascii="Arial" w:eastAsia="Times New Roman" w:hAnsi="Arial" w:cs="Arial"/>
          <w:color w:val="202122"/>
          <w:kern w:val="0"/>
          <w:sz w:val="21"/>
          <w:szCs w:val="21"/>
          <w:lang w:eastAsia="pt-PT"/>
          <w14:ligatures w14:val="none"/>
        </w:rPr>
        <w:t>. Para além destas, Portugal possui a </w:t>
      </w:r>
      <w:hyperlink r:id="rId1153" w:tooltip="Polícia Judiciária" w:history="1">
        <w:r w:rsidRPr="00490A18">
          <w:rPr>
            <w:rFonts w:ascii="Arial" w:eastAsia="Times New Roman" w:hAnsi="Arial" w:cs="Arial"/>
            <w:color w:val="3366CC"/>
            <w:kern w:val="0"/>
            <w:sz w:val="21"/>
            <w:szCs w:val="21"/>
            <w:u w:val="single"/>
            <w:lang w:eastAsia="pt-PT"/>
            <w14:ligatures w14:val="none"/>
          </w:rPr>
          <w:t>Polícia Judiciária</w:t>
        </w:r>
      </w:hyperlink>
      <w:r w:rsidRPr="00490A18">
        <w:rPr>
          <w:rFonts w:ascii="Arial" w:eastAsia="Times New Roman" w:hAnsi="Arial" w:cs="Arial"/>
          <w:color w:val="202122"/>
          <w:kern w:val="0"/>
          <w:sz w:val="21"/>
          <w:szCs w:val="21"/>
          <w:lang w:eastAsia="pt-PT"/>
          <w14:ligatures w14:val="none"/>
        </w:rPr>
        <w:t> (PJ), que é o principal </w:t>
      </w:r>
      <w:hyperlink r:id="rId1154" w:tooltip="Polícia" w:history="1">
        <w:r w:rsidRPr="00490A18">
          <w:rPr>
            <w:rFonts w:ascii="Arial" w:eastAsia="Times New Roman" w:hAnsi="Arial" w:cs="Arial"/>
            <w:color w:val="3366CC"/>
            <w:kern w:val="0"/>
            <w:sz w:val="21"/>
            <w:szCs w:val="21"/>
            <w:u w:val="single"/>
            <w:lang w:eastAsia="pt-PT"/>
            <w14:ligatures w14:val="none"/>
          </w:rPr>
          <w:t>órgão policial</w:t>
        </w:r>
      </w:hyperlink>
      <w:r w:rsidRPr="00490A18">
        <w:rPr>
          <w:rFonts w:ascii="Arial" w:eastAsia="Times New Roman" w:hAnsi="Arial" w:cs="Arial"/>
          <w:color w:val="202122"/>
          <w:kern w:val="0"/>
          <w:sz w:val="21"/>
          <w:szCs w:val="21"/>
          <w:lang w:eastAsia="pt-PT"/>
          <w14:ligatures w14:val="none"/>
        </w:rPr>
        <w:t> de investigação criminal do país, vocacionado para o combate à grande criminalidade, nomeadamente ao crime organizado, terrorismo, tráfico de estupefacientes, corrupção e criminalidade económica e financeira. A Polícia Judiciária está integrada no </w:t>
      </w:r>
      <w:hyperlink r:id="rId1155" w:tooltip="Ministério da Justiça (Portugal)" w:history="1">
        <w:r w:rsidRPr="00490A18">
          <w:rPr>
            <w:rFonts w:ascii="Arial" w:eastAsia="Times New Roman" w:hAnsi="Arial" w:cs="Arial"/>
            <w:color w:val="3366CC"/>
            <w:kern w:val="0"/>
            <w:sz w:val="21"/>
            <w:szCs w:val="21"/>
            <w:u w:val="single"/>
            <w:lang w:eastAsia="pt-PT"/>
            <w14:ligatures w14:val="none"/>
          </w:rPr>
          <w:t>Ministério da Justiça</w:t>
        </w:r>
      </w:hyperlink>
      <w:r w:rsidRPr="00490A18">
        <w:rPr>
          <w:rFonts w:ascii="Arial" w:eastAsia="Times New Roman" w:hAnsi="Arial" w:cs="Arial"/>
          <w:color w:val="202122"/>
          <w:kern w:val="0"/>
          <w:sz w:val="21"/>
          <w:szCs w:val="21"/>
          <w:lang w:eastAsia="pt-PT"/>
          <w14:ligatures w14:val="none"/>
        </w:rPr>
        <w:t>, atuando sob orientação do </w:t>
      </w:r>
      <w:hyperlink r:id="rId1156" w:tooltip="Ministério Público de Portugal" w:history="1">
        <w:r w:rsidRPr="00490A18">
          <w:rPr>
            <w:rFonts w:ascii="Arial" w:eastAsia="Times New Roman" w:hAnsi="Arial" w:cs="Arial"/>
            <w:color w:val="3366CC"/>
            <w:kern w:val="0"/>
            <w:sz w:val="21"/>
            <w:szCs w:val="21"/>
            <w:u w:val="single"/>
            <w:lang w:eastAsia="pt-PT"/>
            <w14:ligatures w14:val="none"/>
          </w:rPr>
          <w:t>Ministério Público</w:t>
        </w:r>
      </w:hyperlink>
      <w:r w:rsidRPr="00490A18">
        <w:rPr>
          <w:rFonts w:ascii="Arial" w:eastAsia="Times New Roman" w:hAnsi="Arial" w:cs="Arial"/>
          <w:color w:val="202122"/>
          <w:kern w:val="0"/>
          <w:sz w:val="21"/>
          <w:szCs w:val="21"/>
          <w:lang w:eastAsia="pt-PT"/>
          <w14:ligatures w14:val="none"/>
        </w:rPr>
        <w:t>.</w:t>
      </w:r>
      <w:hyperlink r:id="rId1157" w:anchor="cite_note-163" w:history="1">
        <w:r w:rsidRPr="00490A18">
          <w:rPr>
            <w:rFonts w:ascii="Arial" w:eastAsia="Times New Roman" w:hAnsi="Arial" w:cs="Arial"/>
            <w:color w:val="3366CC"/>
            <w:kern w:val="0"/>
            <w:sz w:val="17"/>
            <w:szCs w:val="17"/>
            <w:u w:val="single"/>
            <w:vertAlign w:val="superscript"/>
            <w:lang w:eastAsia="pt-PT"/>
            <w14:ligatures w14:val="none"/>
          </w:rPr>
          <w:t>[153]</w:t>
        </w:r>
      </w:hyperlink>
    </w:p>
    <w:p w14:paraId="0BF9263E" w14:textId="77777777" w:rsidR="00490A18" w:rsidRPr="00490A18" w:rsidRDefault="00490A18" w:rsidP="00490A18">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pt-PT"/>
          <w14:ligatures w14:val="none"/>
        </w:rPr>
      </w:pPr>
      <w:r w:rsidRPr="00490A18">
        <w:rPr>
          <w:rFonts w:ascii="Georgia" w:eastAsia="Times New Roman" w:hAnsi="Georgia" w:cs="Times New Roman"/>
          <w:color w:val="000000"/>
          <w:kern w:val="0"/>
          <w:sz w:val="36"/>
          <w:szCs w:val="36"/>
          <w:lang w:eastAsia="pt-PT"/>
          <w14:ligatures w14:val="none"/>
        </w:rPr>
        <w:t>Subdivisões</w:t>
      </w:r>
    </w:p>
    <w:p w14:paraId="703CCE18" w14:textId="773714D8"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666A36FE" wp14:editId="1B4D154E">
            <wp:extent cx="161925" cy="161925"/>
            <wp:effectExtent l="0" t="0" r="9525" b="9525"/>
            <wp:docPr id="546006932"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158" w:tooltip="Organização territorial de Portugal" w:history="1">
        <w:r w:rsidRPr="00490A18">
          <w:rPr>
            <w:rFonts w:ascii="Arial" w:eastAsia="Times New Roman" w:hAnsi="Arial" w:cs="Arial"/>
            <w:i/>
            <w:iCs/>
            <w:color w:val="3366CC"/>
            <w:kern w:val="0"/>
            <w:sz w:val="21"/>
            <w:szCs w:val="21"/>
            <w:u w:val="single"/>
            <w:lang w:eastAsia="pt-PT"/>
            <w14:ligatures w14:val="none"/>
          </w:rPr>
          <w:t>Organização territorial de Portugal</w:t>
        </w:r>
      </w:hyperlink>
    </w:p>
    <w:p w14:paraId="67BB6A0C"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Uma das principais divisões administrativas de Portugal são os 18 </w:t>
      </w:r>
      <w:hyperlink r:id="rId1159" w:tooltip="Distritos de Portugal" w:history="1">
        <w:r w:rsidRPr="00490A18">
          <w:rPr>
            <w:rFonts w:ascii="Arial" w:eastAsia="Times New Roman" w:hAnsi="Arial" w:cs="Arial"/>
            <w:color w:val="3366CC"/>
            <w:kern w:val="0"/>
            <w:sz w:val="21"/>
            <w:szCs w:val="21"/>
            <w:u w:val="single"/>
            <w:lang w:eastAsia="pt-PT"/>
            <w14:ligatures w14:val="none"/>
          </w:rPr>
          <w:t>distritos</w:t>
        </w:r>
      </w:hyperlink>
      <w:r w:rsidRPr="00490A18">
        <w:rPr>
          <w:rFonts w:ascii="Arial" w:eastAsia="Times New Roman" w:hAnsi="Arial" w:cs="Arial"/>
          <w:color w:val="202122"/>
          <w:kern w:val="0"/>
          <w:sz w:val="21"/>
          <w:szCs w:val="21"/>
          <w:lang w:eastAsia="pt-PT"/>
          <w14:ligatures w14:val="none"/>
        </w:rPr>
        <w:t> no continente e as duas </w:t>
      </w:r>
      <w:hyperlink r:id="rId1160" w:tooltip="Regiões autónomas de Portugal" w:history="1">
        <w:r w:rsidRPr="00490A18">
          <w:rPr>
            <w:rFonts w:ascii="Arial" w:eastAsia="Times New Roman" w:hAnsi="Arial" w:cs="Arial"/>
            <w:color w:val="3366CC"/>
            <w:kern w:val="0"/>
            <w:sz w:val="21"/>
            <w:szCs w:val="21"/>
            <w:u w:val="single"/>
            <w:lang w:eastAsia="pt-PT"/>
            <w14:ligatures w14:val="none"/>
          </w:rPr>
          <w:t>regiões autónomas</w:t>
        </w:r>
      </w:hyperlink>
      <w:r w:rsidRPr="00490A18">
        <w:rPr>
          <w:rFonts w:ascii="Arial" w:eastAsia="Times New Roman" w:hAnsi="Arial" w:cs="Arial"/>
          <w:color w:val="202122"/>
          <w:kern w:val="0"/>
          <w:sz w:val="21"/>
          <w:szCs w:val="21"/>
          <w:lang w:eastAsia="pt-PT"/>
          <w14:ligatures w14:val="none"/>
        </w:rPr>
        <w:t>, dos </w:t>
      </w:r>
      <w:hyperlink r:id="rId1161" w:tooltip="Açores" w:history="1">
        <w:r w:rsidRPr="00490A18">
          <w:rPr>
            <w:rFonts w:ascii="Arial" w:eastAsia="Times New Roman" w:hAnsi="Arial" w:cs="Arial"/>
            <w:color w:val="3366CC"/>
            <w:kern w:val="0"/>
            <w:sz w:val="21"/>
            <w:szCs w:val="21"/>
            <w:u w:val="single"/>
            <w:lang w:eastAsia="pt-PT"/>
            <w14:ligatures w14:val="none"/>
          </w:rPr>
          <w:t>Açores</w:t>
        </w:r>
      </w:hyperlink>
      <w:r w:rsidRPr="00490A18">
        <w:rPr>
          <w:rFonts w:ascii="Arial" w:eastAsia="Times New Roman" w:hAnsi="Arial" w:cs="Arial"/>
          <w:color w:val="202122"/>
          <w:kern w:val="0"/>
          <w:sz w:val="21"/>
          <w:szCs w:val="21"/>
          <w:lang w:eastAsia="pt-PT"/>
          <w14:ligatures w14:val="none"/>
        </w:rPr>
        <w:t> e da </w:t>
      </w:r>
      <w:hyperlink r:id="rId1162" w:tooltip="Madeira (região autónoma)" w:history="1">
        <w:r w:rsidRPr="00490A18">
          <w:rPr>
            <w:rFonts w:ascii="Arial" w:eastAsia="Times New Roman" w:hAnsi="Arial" w:cs="Arial"/>
            <w:color w:val="3366CC"/>
            <w:kern w:val="0"/>
            <w:sz w:val="21"/>
            <w:szCs w:val="21"/>
            <w:u w:val="single"/>
            <w:lang w:eastAsia="pt-PT"/>
            <w14:ligatures w14:val="none"/>
          </w:rPr>
          <w:t>Madeira</w:t>
        </w:r>
      </w:hyperlink>
      <w:r w:rsidRPr="00490A18">
        <w:rPr>
          <w:rFonts w:ascii="Arial" w:eastAsia="Times New Roman" w:hAnsi="Arial" w:cs="Arial"/>
          <w:color w:val="202122"/>
          <w:kern w:val="0"/>
          <w:sz w:val="21"/>
          <w:szCs w:val="21"/>
          <w:lang w:eastAsia="pt-PT"/>
          <w14:ligatures w14:val="none"/>
        </w:rPr>
        <w:t>, que se subdividem em 308 </w:t>
      </w:r>
      <w:hyperlink r:id="rId1163" w:tooltip="Lista de municípios portugueses" w:history="1">
        <w:r w:rsidRPr="00490A18">
          <w:rPr>
            <w:rFonts w:ascii="Arial" w:eastAsia="Times New Roman" w:hAnsi="Arial" w:cs="Arial"/>
            <w:color w:val="3366CC"/>
            <w:kern w:val="0"/>
            <w:sz w:val="21"/>
            <w:szCs w:val="21"/>
            <w:u w:val="single"/>
            <w:lang w:eastAsia="pt-PT"/>
            <w14:ligatures w14:val="none"/>
          </w:rPr>
          <w:t>municípios</w:t>
        </w:r>
      </w:hyperlink>
      <w:r w:rsidRPr="00490A18">
        <w:rPr>
          <w:rFonts w:ascii="Arial" w:eastAsia="Times New Roman" w:hAnsi="Arial" w:cs="Arial"/>
          <w:color w:val="202122"/>
          <w:kern w:val="0"/>
          <w:sz w:val="21"/>
          <w:szCs w:val="21"/>
          <w:lang w:eastAsia="pt-PT"/>
          <w14:ligatures w14:val="none"/>
        </w:rPr>
        <w:t> e 3 091 </w:t>
      </w:r>
      <w:hyperlink r:id="rId1164" w:tooltip="Lista de freguesias portuguesas" w:history="1">
        <w:r w:rsidRPr="00490A18">
          <w:rPr>
            <w:rFonts w:ascii="Arial" w:eastAsia="Times New Roman" w:hAnsi="Arial" w:cs="Arial"/>
            <w:color w:val="3366CC"/>
            <w:kern w:val="0"/>
            <w:sz w:val="21"/>
            <w:szCs w:val="21"/>
            <w:u w:val="single"/>
            <w:lang w:eastAsia="pt-PT"/>
            <w14:ligatures w14:val="none"/>
          </w:rPr>
          <w:t>freguesias</w:t>
        </w:r>
      </w:hyperlink>
      <w:r w:rsidRPr="00490A18">
        <w:rPr>
          <w:rFonts w:ascii="Arial" w:eastAsia="Times New Roman" w:hAnsi="Arial" w:cs="Arial"/>
          <w:color w:val="202122"/>
          <w:kern w:val="0"/>
          <w:sz w:val="21"/>
          <w:szCs w:val="21"/>
          <w:lang w:eastAsia="pt-PT"/>
          <w14:ligatures w14:val="none"/>
        </w:rPr>
        <w:t>.</w:t>
      </w:r>
      <w:hyperlink r:id="rId1165" w:anchor="cite_note-DGT_CAOP2016-6" w:history="1">
        <w:r w:rsidRPr="00490A18">
          <w:rPr>
            <w:rFonts w:ascii="Arial" w:eastAsia="Times New Roman" w:hAnsi="Arial" w:cs="Arial"/>
            <w:color w:val="3366CC"/>
            <w:kern w:val="0"/>
            <w:sz w:val="17"/>
            <w:szCs w:val="17"/>
            <w:u w:val="single"/>
            <w:vertAlign w:val="superscript"/>
            <w:lang w:eastAsia="pt-PT"/>
            <w14:ligatures w14:val="none"/>
          </w:rPr>
          <w:t>[3]</w:t>
        </w:r>
      </w:hyperlink>
      <w:hyperlink r:id="rId1166" w:anchor="cite_note-164" w:history="1">
        <w:r w:rsidRPr="00490A18">
          <w:rPr>
            <w:rFonts w:ascii="Arial" w:eastAsia="Times New Roman" w:hAnsi="Arial" w:cs="Arial"/>
            <w:color w:val="3366CC"/>
            <w:kern w:val="0"/>
            <w:sz w:val="17"/>
            <w:szCs w:val="17"/>
            <w:u w:val="single"/>
            <w:vertAlign w:val="superscript"/>
            <w:lang w:eastAsia="pt-PT"/>
            <w14:ligatures w14:val="none"/>
          </w:rPr>
          <w:t>[154]</w:t>
        </w:r>
      </w:hyperlink>
      <w:r w:rsidRPr="00490A18">
        <w:rPr>
          <w:rFonts w:ascii="Arial" w:eastAsia="Times New Roman" w:hAnsi="Arial" w:cs="Arial"/>
          <w:color w:val="202122"/>
          <w:kern w:val="0"/>
          <w:sz w:val="21"/>
          <w:szCs w:val="21"/>
          <w:lang w:eastAsia="pt-PT"/>
          <w14:ligatures w14:val="none"/>
        </w:rPr>
        <w:t> Portugal também está dividido em três </w:t>
      </w:r>
      <w:hyperlink r:id="rId1167" w:tooltip="Nomenclatura Comum das Unidades Territoriais Estatísticas" w:history="1">
        <w:r w:rsidRPr="00490A18">
          <w:rPr>
            <w:rFonts w:ascii="Arial" w:eastAsia="Times New Roman" w:hAnsi="Arial" w:cs="Arial"/>
            <w:color w:val="3366CC"/>
            <w:kern w:val="0"/>
            <w:sz w:val="21"/>
            <w:szCs w:val="21"/>
            <w:u w:val="single"/>
            <w:lang w:eastAsia="pt-PT"/>
            <w14:ligatures w14:val="none"/>
          </w:rPr>
          <w:t>NUTS</w:t>
        </w:r>
      </w:hyperlink>
      <w:r w:rsidRPr="00490A18">
        <w:rPr>
          <w:rFonts w:ascii="Arial" w:eastAsia="Times New Roman" w:hAnsi="Arial" w:cs="Arial"/>
          <w:color w:val="202122"/>
          <w:kern w:val="0"/>
          <w:sz w:val="21"/>
          <w:szCs w:val="21"/>
          <w:lang w:eastAsia="pt-PT"/>
          <w14:ligatures w14:val="none"/>
        </w:rPr>
        <w:t>.</w:t>
      </w:r>
      <w:hyperlink r:id="rId1168" w:anchor="cite_note-165" w:history="1">
        <w:r w:rsidRPr="00490A18">
          <w:rPr>
            <w:rFonts w:ascii="Arial" w:eastAsia="Times New Roman" w:hAnsi="Arial" w:cs="Arial"/>
            <w:color w:val="3366CC"/>
            <w:kern w:val="0"/>
            <w:sz w:val="17"/>
            <w:szCs w:val="17"/>
            <w:u w:val="single"/>
            <w:vertAlign w:val="superscript"/>
            <w:lang w:eastAsia="pt-PT"/>
            <w14:ligatures w14:val="none"/>
          </w:rPr>
          <w:t>[155]</w:t>
        </w:r>
      </w:hyperlink>
      <w:r w:rsidRPr="00490A18">
        <w:rPr>
          <w:rFonts w:ascii="Arial" w:eastAsia="Times New Roman" w:hAnsi="Arial" w:cs="Arial"/>
          <w:color w:val="202122"/>
          <w:kern w:val="0"/>
          <w:sz w:val="21"/>
          <w:szCs w:val="21"/>
          <w:lang w:eastAsia="pt-PT"/>
          <w14:ligatures w14:val="none"/>
        </w:rPr>
        <w:t> Esta divisão foi elaborada para fins estatísticos, estando em vigor em todos os países da União Europeia.</w:t>
      </w:r>
      <w:hyperlink r:id="rId1169" w:anchor="cite_note-166" w:history="1">
        <w:r w:rsidRPr="00490A18">
          <w:rPr>
            <w:rFonts w:ascii="Arial" w:eastAsia="Times New Roman" w:hAnsi="Arial" w:cs="Arial"/>
            <w:color w:val="3366CC"/>
            <w:kern w:val="0"/>
            <w:sz w:val="17"/>
            <w:szCs w:val="17"/>
            <w:u w:val="single"/>
            <w:vertAlign w:val="superscript"/>
            <w:lang w:eastAsia="pt-PT"/>
            <w14:ligatures w14:val="none"/>
          </w:rPr>
          <w:t>[156]</w:t>
        </w:r>
      </w:hyperlink>
      <w:r w:rsidRPr="00490A18">
        <w:rPr>
          <w:rFonts w:ascii="Arial" w:eastAsia="Times New Roman" w:hAnsi="Arial" w:cs="Arial"/>
          <w:color w:val="202122"/>
          <w:kern w:val="0"/>
          <w:sz w:val="21"/>
          <w:szCs w:val="21"/>
          <w:lang w:eastAsia="pt-PT"/>
          <w14:ligatures w14:val="none"/>
        </w:rPr>
        <w:t> O primeiro (</w:t>
      </w:r>
      <w:hyperlink r:id="rId1170" w:tooltip="NUTS I" w:history="1">
        <w:r w:rsidRPr="00490A18">
          <w:rPr>
            <w:rFonts w:ascii="Arial" w:eastAsia="Times New Roman" w:hAnsi="Arial" w:cs="Arial"/>
            <w:color w:val="3366CC"/>
            <w:kern w:val="0"/>
            <w:sz w:val="21"/>
            <w:szCs w:val="21"/>
            <w:u w:val="single"/>
            <w:lang w:eastAsia="pt-PT"/>
            <w14:ligatures w14:val="none"/>
          </w:rPr>
          <w:t>NUTS I</w:t>
        </w:r>
      </w:hyperlink>
      <w:r w:rsidRPr="00490A18">
        <w:rPr>
          <w:rFonts w:ascii="Arial" w:eastAsia="Times New Roman" w:hAnsi="Arial" w:cs="Arial"/>
          <w:color w:val="202122"/>
          <w:kern w:val="0"/>
          <w:sz w:val="21"/>
          <w:szCs w:val="21"/>
          <w:lang w:eastAsia="pt-PT"/>
          <w14:ligatures w14:val="none"/>
        </w:rPr>
        <w:t>) é composto por três grandes regiões: </w:t>
      </w:r>
      <w:hyperlink r:id="rId1171" w:tooltip="Portugal Continental" w:history="1">
        <w:r w:rsidRPr="00490A18">
          <w:rPr>
            <w:rFonts w:ascii="Arial" w:eastAsia="Times New Roman" w:hAnsi="Arial" w:cs="Arial"/>
            <w:color w:val="3366CC"/>
            <w:kern w:val="0"/>
            <w:sz w:val="21"/>
            <w:szCs w:val="21"/>
            <w:u w:val="single"/>
            <w:lang w:eastAsia="pt-PT"/>
            <w14:ligatures w14:val="none"/>
          </w:rPr>
          <w:t>Portugal Continental</w:t>
        </w:r>
      </w:hyperlink>
      <w:r w:rsidRPr="00490A18">
        <w:rPr>
          <w:rFonts w:ascii="Arial" w:eastAsia="Times New Roman" w:hAnsi="Arial" w:cs="Arial"/>
          <w:color w:val="202122"/>
          <w:kern w:val="0"/>
          <w:sz w:val="21"/>
          <w:szCs w:val="21"/>
          <w:lang w:eastAsia="pt-PT"/>
          <w14:ligatures w14:val="none"/>
        </w:rPr>
        <w:t>, </w:t>
      </w:r>
      <w:hyperlink r:id="rId1172" w:tooltip="Região Autónoma dos Açores" w:history="1">
        <w:r w:rsidRPr="00490A18">
          <w:rPr>
            <w:rFonts w:ascii="Arial" w:eastAsia="Times New Roman" w:hAnsi="Arial" w:cs="Arial"/>
            <w:color w:val="3366CC"/>
            <w:kern w:val="0"/>
            <w:sz w:val="21"/>
            <w:szCs w:val="21"/>
            <w:u w:val="single"/>
            <w:lang w:eastAsia="pt-PT"/>
            <w14:ligatures w14:val="none"/>
          </w:rPr>
          <w:t>Região Autónoma dos Açores</w:t>
        </w:r>
      </w:hyperlink>
      <w:r w:rsidRPr="00490A18">
        <w:rPr>
          <w:rFonts w:ascii="Arial" w:eastAsia="Times New Roman" w:hAnsi="Arial" w:cs="Arial"/>
          <w:color w:val="202122"/>
          <w:kern w:val="0"/>
          <w:sz w:val="21"/>
          <w:szCs w:val="21"/>
          <w:lang w:eastAsia="pt-PT"/>
          <w14:ligatures w14:val="none"/>
        </w:rPr>
        <w:t> e </w:t>
      </w:r>
      <w:hyperlink r:id="rId1173" w:tooltip="Região Autónoma da Madeira" w:history="1">
        <w:r w:rsidRPr="00490A18">
          <w:rPr>
            <w:rFonts w:ascii="Arial" w:eastAsia="Times New Roman" w:hAnsi="Arial" w:cs="Arial"/>
            <w:color w:val="3366CC"/>
            <w:kern w:val="0"/>
            <w:sz w:val="21"/>
            <w:szCs w:val="21"/>
            <w:u w:val="single"/>
            <w:lang w:eastAsia="pt-PT"/>
            <w14:ligatures w14:val="none"/>
          </w:rPr>
          <w:t>Região Autónoma da Madeira</w:t>
        </w:r>
      </w:hyperlink>
      <w:r w:rsidRPr="00490A18">
        <w:rPr>
          <w:rFonts w:ascii="Arial" w:eastAsia="Times New Roman" w:hAnsi="Arial" w:cs="Arial"/>
          <w:color w:val="202122"/>
          <w:kern w:val="0"/>
          <w:sz w:val="21"/>
          <w:szCs w:val="21"/>
          <w:lang w:eastAsia="pt-PT"/>
          <w14:ligatures w14:val="none"/>
        </w:rPr>
        <w:t>.</w:t>
      </w:r>
      <w:hyperlink r:id="rId1174" w:anchor="cite_note-nuts-167" w:history="1">
        <w:r w:rsidRPr="00490A18">
          <w:rPr>
            <w:rFonts w:ascii="Arial" w:eastAsia="Times New Roman" w:hAnsi="Arial" w:cs="Arial"/>
            <w:color w:val="3366CC"/>
            <w:kern w:val="0"/>
            <w:sz w:val="17"/>
            <w:szCs w:val="17"/>
            <w:u w:val="single"/>
            <w:vertAlign w:val="superscript"/>
            <w:lang w:eastAsia="pt-PT"/>
            <w14:ligatures w14:val="none"/>
          </w:rPr>
          <w:t>[157]</w:t>
        </w:r>
      </w:hyperlink>
    </w:p>
    <w:p w14:paraId="1BE04DF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Apesar de serem os distritos a divisão administrativa de primeira ordem em Portugal Continental, é outra a divisão técnica de primeira ordem. Trata-se das cinco grandes regiões geridas pelas Comissões de Coordenação e Desenvolvimento Regional (CCDRs), e que correspondem às subdivisões </w:t>
      </w:r>
      <w:hyperlink r:id="rId1175" w:tooltip="NUTS II" w:history="1">
        <w:r w:rsidRPr="00490A18">
          <w:rPr>
            <w:rFonts w:ascii="Arial" w:eastAsia="Times New Roman" w:hAnsi="Arial" w:cs="Arial"/>
            <w:color w:val="3366CC"/>
            <w:kern w:val="0"/>
            <w:sz w:val="21"/>
            <w:szCs w:val="21"/>
            <w:u w:val="single"/>
            <w:lang w:eastAsia="pt-PT"/>
            <w14:ligatures w14:val="none"/>
          </w:rPr>
          <w:t>NUTS II</w:t>
        </w:r>
      </w:hyperlink>
      <w:r w:rsidRPr="00490A18">
        <w:rPr>
          <w:rFonts w:ascii="Arial" w:eastAsia="Times New Roman" w:hAnsi="Arial" w:cs="Arial"/>
          <w:color w:val="202122"/>
          <w:kern w:val="0"/>
          <w:sz w:val="21"/>
          <w:szCs w:val="21"/>
          <w:lang w:eastAsia="pt-PT"/>
          <w14:ligatures w14:val="none"/>
        </w:rPr>
        <w:t> para Portugal. Os seus limites obedecem aos limites dos </w:t>
      </w:r>
      <w:hyperlink r:id="rId1176" w:tooltip="Município" w:history="1">
        <w:r w:rsidRPr="00490A18">
          <w:rPr>
            <w:rFonts w:ascii="Arial" w:eastAsia="Times New Roman" w:hAnsi="Arial" w:cs="Arial"/>
            <w:color w:val="3366CC"/>
            <w:kern w:val="0"/>
            <w:sz w:val="21"/>
            <w:szCs w:val="21"/>
            <w:u w:val="single"/>
            <w:lang w:eastAsia="pt-PT"/>
            <w14:ligatures w14:val="none"/>
          </w:rPr>
          <w:t>municípios</w:t>
        </w:r>
      </w:hyperlink>
      <w:r w:rsidRPr="00490A18">
        <w:rPr>
          <w:rFonts w:ascii="Arial" w:eastAsia="Times New Roman" w:hAnsi="Arial" w:cs="Arial"/>
          <w:color w:val="202122"/>
          <w:kern w:val="0"/>
          <w:sz w:val="21"/>
          <w:szCs w:val="21"/>
          <w:lang w:eastAsia="pt-PT"/>
          <w14:ligatures w14:val="none"/>
        </w:rPr>
        <w:t>, mas não obedecem aos limites dos distritos, que por vezes se espalham por mais do que uma região.</w:t>
      </w:r>
      <w:hyperlink r:id="rId1177" w:anchor="cite_note-168" w:history="1">
        <w:r w:rsidRPr="00490A18">
          <w:rPr>
            <w:rFonts w:ascii="Arial" w:eastAsia="Times New Roman" w:hAnsi="Arial" w:cs="Arial"/>
            <w:color w:val="3366CC"/>
            <w:kern w:val="0"/>
            <w:sz w:val="17"/>
            <w:szCs w:val="17"/>
            <w:u w:val="single"/>
            <w:vertAlign w:val="superscript"/>
            <w:lang w:eastAsia="pt-PT"/>
            <w14:ligatures w14:val="none"/>
          </w:rPr>
          <w:t>[158]</w:t>
        </w:r>
      </w:hyperlink>
      <w:r w:rsidRPr="00490A18">
        <w:rPr>
          <w:rFonts w:ascii="Arial" w:eastAsia="Times New Roman" w:hAnsi="Arial" w:cs="Arial"/>
          <w:color w:val="202122"/>
          <w:kern w:val="0"/>
          <w:sz w:val="21"/>
          <w:szCs w:val="21"/>
          <w:lang w:eastAsia="pt-PT"/>
          <w14:ligatures w14:val="none"/>
        </w:rPr>
        <w:t> As regiões de NUTS II subdividem-se em sub-regiões estatísticas sem significado administrativo, denominada </w:t>
      </w:r>
      <w:hyperlink r:id="rId1178" w:tooltip="NUTS III" w:history="1">
        <w:r w:rsidRPr="00490A18">
          <w:rPr>
            <w:rFonts w:ascii="Arial" w:eastAsia="Times New Roman" w:hAnsi="Arial" w:cs="Arial"/>
            <w:color w:val="3366CC"/>
            <w:kern w:val="0"/>
            <w:sz w:val="21"/>
            <w:szCs w:val="21"/>
            <w:u w:val="single"/>
            <w:lang w:eastAsia="pt-PT"/>
            <w14:ligatures w14:val="none"/>
          </w:rPr>
          <w:t>NUTS III</w:t>
        </w:r>
      </w:hyperlink>
      <w:r w:rsidRPr="00490A18">
        <w:rPr>
          <w:rFonts w:ascii="Arial" w:eastAsia="Times New Roman" w:hAnsi="Arial" w:cs="Arial"/>
          <w:color w:val="202122"/>
          <w:kern w:val="0"/>
          <w:sz w:val="21"/>
          <w:szCs w:val="21"/>
          <w:lang w:eastAsia="pt-PT"/>
          <w14:ligatures w14:val="none"/>
        </w:rPr>
        <w:t>, cujo único objetivo é o de servirem para agrupar municípios contíguos, com problemas e desafios semelhantes, e obter assim dados de conjunto destinados principalmente ao planeamento económico.</w:t>
      </w:r>
      <w:hyperlink r:id="rId1179" w:anchor="cite_note-nuts-167" w:history="1">
        <w:r w:rsidRPr="00490A18">
          <w:rPr>
            <w:rFonts w:ascii="Arial" w:eastAsia="Times New Roman" w:hAnsi="Arial" w:cs="Arial"/>
            <w:color w:val="3366CC"/>
            <w:kern w:val="0"/>
            <w:sz w:val="17"/>
            <w:szCs w:val="17"/>
            <w:u w:val="single"/>
            <w:vertAlign w:val="superscript"/>
            <w:lang w:eastAsia="pt-PT"/>
            <w14:ligatures w14:val="none"/>
          </w:rPr>
          <w:t>[157]</w:t>
        </w:r>
      </w:hyperlink>
    </w:p>
    <w:p w14:paraId="071BBD06"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 xml:space="preserve">Uma outra versão da divisão administrativa portuguesa, que está atualmente (2008) em processo de implantação (a diferentes velocidades consoante as várias estruturas), gira </w:t>
      </w:r>
      <w:r w:rsidRPr="00490A18">
        <w:rPr>
          <w:rFonts w:ascii="Arial" w:eastAsia="Times New Roman" w:hAnsi="Arial" w:cs="Arial"/>
          <w:color w:val="202122"/>
          <w:kern w:val="0"/>
          <w:sz w:val="21"/>
          <w:szCs w:val="21"/>
          <w:lang w:eastAsia="pt-PT"/>
          <w14:ligatures w14:val="none"/>
        </w:rPr>
        <w:lastRenderedPageBreak/>
        <w:t>em volta de "</w:t>
      </w:r>
      <w:hyperlink r:id="rId1180" w:anchor="%C3%81reas_urbanas" w:tooltip="Subdivisões de Portugal" w:history="1">
        <w:r w:rsidRPr="00490A18">
          <w:rPr>
            <w:rFonts w:ascii="Arial" w:eastAsia="Times New Roman" w:hAnsi="Arial" w:cs="Arial"/>
            <w:color w:val="3366CC"/>
            <w:kern w:val="0"/>
            <w:sz w:val="21"/>
            <w:szCs w:val="21"/>
            <w:u w:val="single"/>
            <w:lang w:eastAsia="pt-PT"/>
            <w14:ligatures w14:val="none"/>
          </w:rPr>
          <w:t>áreas urbanas</w:t>
        </w:r>
      </w:hyperlink>
      <w:r w:rsidRPr="00490A18">
        <w:rPr>
          <w:rFonts w:ascii="Arial" w:eastAsia="Times New Roman" w:hAnsi="Arial" w:cs="Arial"/>
          <w:color w:val="202122"/>
          <w:kern w:val="0"/>
          <w:sz w:val="21"/>
          <w:szCs w:val="21"/>
          <w:lang w:eastAsia="pt-PT"/>
          <w14:ligatures w14:val="none"/>
        </w:rPr>
        <w:t>", definidas como unidades territoriais contínuas constituídas por agrupamentos de concelhos.</w:t>
      </w:r>
      <w:hyperlink r:id="rId1181" w:anchor="cite_note-169" w:history="1">
        <w:r w:rsidRPr="00490A18">
          <w:rPr>
            <w:rFonts w:ascii="Arial" w:eastAsia="Times New Roman" w:hAnsi="Arial" w:cs="Arial"/>
            <w:color w:val="3366CC"/>
            <w:kern w:val="0"/>
            <w:sz w:val="17"/>
            <w:szCs w:val="17"/>
            <w:u w:val="single"/>
            <w:vertAlign w:val="superscript"/>
            <w:lang w:eastAsia="pt-PT"/>
            <w14:ligatures w14:val="none"/>
          </w:rPr>
          <w:t>[159]</w:t>
        </w:r>
      </w:hyperlink>
      <w:r w:rsidRPr="00490A18">
        <w:rPr>
          <w:rFonts w:ascii="Arial" w:eastAsia="Times New Roman" w:hAnsi="Arial" w:cs="Arial"/>
          <w:color w:val="202122"/>
          <w:kern w:val="0"/>
          <w:sz w:val="21"/>
          <w:szCs w:val="21"/>
          <w:lang w:eastAsia="pt-PT"/>
          <w14:ligatures w14:val="none"/>
        </w:rPr>
        <w:t> Existem dois tipos de áreas urbanas: </w:t>
      </w:r>
      <w:hyperlink r:id="rId1182" w:tooltip="Grande área metropolitana" w:history="1">
        <w:r w:rsidRPr="00490A18">
          <w:rPr>
            <w:rFonts w:ascii="Arial" w:eastAsia="Times New Roman" w:hAnsi="Arial" w:cs="Arial"/>
            <w:color w:val="3366CC"/>
            <w:kern w:val="0"/>
            <w:sz w:val="21"/>
            <w:szCs w:val="21"/>
            <w:u w:val="single"/>
            <w:lang w:eastAsia="pt-PT"/>
            <w14:ligatures w14:val="none"/>
          </w:rPr>
          <w:t>Grandes Áreas Metropolitanas</w:t>
        </w:r>
      </w:hyperlink>
      <w:r w:rsidRPr="00490A18">
        <w:rPr>
          <w:rFonts w:ascii="Arial" w:eastAsia="Times New Roman" w:hAnsi="Arial" w:cs="Arial"/>
          <w:color w:val="202122"/>
          <w:kern w:val="0"/>
          <w:sz w:val="21"/>
          <w:szCs w:val="21"/>
          <w:lang w:eastAsia="pt-PT"/>
          <w14:ligatures w14:val="none"/>
        </w:rPr>
        <w:t> (GAM) – área urbana composta por nove ou mais concelhos, e com população superior a 350 mil habitantes;</w:t>
      </w:r>
      <w:hyperlink r:id="rId1183" w:anchor="cite_note-170" w:history="1">
        <w:r w:rsidRPr="00490A18">
          <w:rPr>
            <w:rFonts w:ascii="Arial" w:eastAsia="Times New Roman" w:hAnsi="Arial" w:cs="Arial"/>
            <w:color w:val="3366CC"/>
            <w:kern w:val="0"/>
            <w:sz w:val="17"/>
            <w:szCs w:val="17"/>
            <w:u w:val="single"/>
            <w:vertAlign w:val="superscript"/>
            <w:lang w:eastAsia="pt-PT"/>
            <w14:ligatures w14:val="none"/>
          </w:rPr>
          <w:t>[160]</w:t>
        </w:r>
      </w:hyperlink>
      <w:r w:rsidRPr="00490A18">
        <w:rPr>
          <w:rFonts w:ascii="Arial" w:eastAsia="Times New Roman" w:hAnsi="Arial" w:cs="Arial"/>
          <w:color w:val="202122"/>
          <w:kern w:val="0"/>
          <w:sz w:val="21"/>
          <w:szCs w:val="21"/>
          <w:lang w:eastAsia="pt-PT"/>
          <w14:ligatures w14:val="none"/>
        </w:rPr>
        <w:t> </w:t>
      </w:r>
      <w:hyperlink r:id="rId1184" w:tooltip="Comunidade Intermunicipal" w:history="1">
        <w:r w:rsidRPr="00490A18">
          <w:rPr>
            <w:rFonts w:ascii="Arial" w:eastAsia="Times New Roman" w:hAnsi="Arial" w:cs="Arial"/>
            <w:color w:val="3366CC"/>
            <w:kern w:val="0"/>
            <w:sz w:val="21"/>
            <w:szCs w:val="21"/>
            <w:u w:val="single"/>
            <w:lang w:eastAsia="pt-PT"/>
            <w14:ligatures w14:val="none"/>
          </w:rPr>
          <w:t>Comunidades Intermunicipais</w:t>
        </w:r>
      </w:hyperlink>
      <w:r w:rsidRPr="00490A18">
        <w:rPr>
          <w:rFonts w:ascii="Arial" w:eastAsia="Times New Roman" w:hAnsi="Arial" w:cs="Arial"/>
          <w:color w:val="202122"/>
          <w:kern w:val="0"/>
          <w:sz w:val="21"/>
          <w:szCs w:val="21"/>
          <w:lang w:eastAsia="pt-PT"/>
          <w14:ligatures w14:val="none"/>
        </w:rPr>
        <w:t> (CIM) – área urbana composta por três ou mais concelhos, e com uma população entre 10 a 100 mil habitantes eleitores.</w:t>
      </w:r>
      <w:hyperlink r:id="rId1185" w:anchor="cite_note-171" w:history="1">
        <w:r w:rsidRPr="00490A18">
          <w:rPr>
            <w:rFonts w:ascii="Arial" w:eastAsia="Times New Roman" w:hAnsi="Arial" w:cs="Arial"/>
            <w:color w:val="3366CC"/>
            <w:kern w:val="0"/>
            <w:sz w:val="17"/>
            <w:szCs w:val="17"/>
            <w:u w:val="single"/>
            <w:vertAlign w:val="superscript"/>
            <w:lang w:eastAsia="pt-PT"/>
            <w14:ligatures w14:val="none"/>
          </w:rPr>
          <w:t>[161]</w:t>
        </w:r>
      </w:hyperlink>
    </w:p>
    <w:tbl>
      <w:tblPr>
        <w:tblW w:w="4000" w:type="pct"/>
        <w:jc w:val="center"/>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71"/>
        <w:gridCol w:w="760"/>
        <w:gridCol w:w="550"/>
        <w:gridCol w:w="889"/>
        <w:gridCol w:w="3882"/>
        <w:gridCol w:w="155"/>
        <w:gridCol w:w="732"/>
        <w:gridCol w:w="455"/>
        <w:gridCol w:w="910"/>
      </w:tblGrid>
      <w:tr w:rsidR="00490A18" w:rsidRPr="00490A18" w14:paraId="0709A750" w14:textId="77777777" w:rsidTr="00490A18">
        <w:trPr>
          <w:tblCellSpacing w:w="0" w:type="dxa"/>
          <w:jc w:val="center"/>
        </w:trPr>
        <w:tc>
          <w:tcPr>
            <w:tcW w:w="0" w:type="auto"/>
            <w:gridSpan w:val="8"/>
            <w:shd w:val="clear" w:color="auto" w:fill="DCDCDC"/>
            <w:tcMar>
              <w:top w:w="15" w:type="dxa"/>
              <w:left w:w="150" w:type="dxa"/>
              <w:bottom w:w="15" w:type="dxa"/>
              <w:right w:w="15" w:type="dxa"/>
            </w:tcMar>
            <w:vAlign w:val="center"/>
            <w:hideMark/>
          </w:tcPr>
          <w:p w14:paraId="4E2F3CCF" w14:textId="77777777" w:rsidR="00490A18" w:rsidRPr="00490A18" w:rsidRDefault="00490A18" w:rsidP="00490A18">
            <w:pPr>
              <w:spacing w:after="0" w:line="240" w:lineRule="auto"/>
              <w:jc w:val="center"/>
              <w:rPr>
                <w:rFonts w:ascii="Arial" w:eastAsia="Times New Roman" w:hAnsi="Arial" w:cs="Arial"/>
                <w:b/>
                <w:bCs/>
                <w:color w:val="202122"/>
                <w:kern w:val="0"/>
                <w:sz w:val="23"/>
                <w:szCs w:val="23"/>
                <w:lang w:eastAsia="pt-PT"/>
                <w14:ligatures w14:val="none"/>
              </w:rPr>
            </w:pPr>
            <w:hyperlink r:id="rId1186" w:tooltip="Regiões de Portugal" w:history="1">
              <w:r w:rsidRPr="00490A18">
                <w:rPr>
                  <w:rFonts w:ascii="Arial" w:eastAsia="Times New Roman" w:hAnsi="Arial" w:cs="Arial"/>
                  <w:b/>
                  <w:bCs/>
                  <w:color w:val="3366CC"/>
                  <w:kern w:val="0"/>
                  <w:sz w:val="23"/>
                  <w:szCs w:val="23"/>
                  <w:u w:val="single"/>
                  <w:lang w:eastAsia="pt-PT"/>
                  <w14:ligatures w14:val="none"/>
                </w:rPr>
                <w:t>Regiões de Portugal</w:t>
              </w:r>
            </w:hyperlink>
            <w:r w:rsidRPr="00490A18">
              <w:rPr>
                <w:rFonts w:ascii="Arial" w:eastAsia="Times New Roman" w:hAnsi="Arial" w:cs="Arial"/>
                <w:b/>
                <w:bCs/>
                <w:color w:val="202122"/>
                <w:kern w:val="0"/>
                <w:sz w:val="23"/>
                <w:szCs w:val="23"/>
                <w:lang w:eastAsia="pt-PT"/>
                <w14:ligatures w14:val="none"/>
              </w:rPr>
              <w:t> (</w:t>
            </w:r>
            <w:hyperlink r:id="rId1187" w:tooltip="NUTS de Portugal" w:history="1">
              <w:r w:rsidRPr="00490A18">
                <w:rPr>
                  <w:rFonts w:ascii="Arial" w:eastAsia="Times New Roman" w:hAnsi="Arial" w:cs="Arial"/>
                  <w:b/>
                  <w:bCs/>
                  <w:color w:val="3366CC"/>
                  <w:kern w:val="0"/>
                  <w:sz w:val="23"/>
                  <w:szCs w:val="23"/>
                  <w:u w:val="single"/>
                  <w:lang w:eastAsia="pt-PT"/>
                  <w14:ligatures w14:val="none"/>
                </w:rPr>
                <w:t>NUTS II</w:t>
              </w:r>
            </w:hyperlink>
            <w:r w:rsidRPr="00490A18">
              <w:rPr>
                <w:rFonts w:ascii="Arial" w:eastAsia="Times New Roman" w:hAnsi="Arial" w:cs="Arial"/>
                <w:b/>
                <w:bCs/>
                <w:color w:val="202122"/>
                <w:kern w:val="0"/>
                <w:sz w:val="23"/>
                <w:szCs w:val="23"/>
                <w:lang w:eastAsia="pt-PT"/>
                <w14:ligatures w14:val="none"/>
              </w:rPr>
              <w:t>)</w:t>
            </w:r>
            <w:hyperlink r:id="rId1188" w:anchor="cite_note-172" w:history="1">
              <w:r w:rsidRPr="00490A18">
                <w:rPr>
                  <w:rFonts w:ascii="Arial" w:eastAsia="Times New Roman" w:hAnsi="Arial" w:cs="Arial"/>
                  <w:color w:val="3366CC"/>
                  <w:kern w:val="0"/>
                  <w:sz w:val="18"/>
                  <w:szCs w:val="18"/>
                  <w:u w:val="single"/>
                  <w:vertAlign w:val="superscript"/>
                  <w:lang w:eastAsia="pt-PT"/>
                  <w14:ligatures w14:val="none"/>
                </w:rPr>
                <w:t>[162]</w:t>
              </w:r>
            </w:hyperlink>
          </w:p>
        </w:tc>
        <w:tc>
          <w:tcPr>
            <w:tcW w:w="0" w:type="auto"/>
            <w:shd w:val="clear" w:color="auto" w:fill="DCDCDC"/>
            <w:tcMar>
              <w:top w:w="15" w:type="dxa"/>
              <w:left w:w="15" w:type="dxa"/>
              <w:bottom w:w="15" w:type="dxa"/>
              <w:right w:w="150" w:type="dxa"/>
            </w:tcMar>
            <w:vAlign w:val="center"/>
            <w:hideMark/>
          </w:tcPr>
          <w:p w14:paraId="053CC2CB" w14:textId="77777777" w:rsidR="00490A18" w:rsidRPr="00490A18" w:rsidRDefault="00490A18" w:rsidP="00490A18">
            <w:pPr>
              <w:spacing w:after="0" w:line="240" w:lineRule="auto"/>
              <w:jc w:val="center"/>
              <w:rPr>
                <w:rFonts w:ascii="Arial" w:eastAsia="Times New Roman" w:hAnsi="Arial" w:cs="Arial"/>
                <w:b/>
                <w:bCs/>
                <w:color w:val="202122"/>
                <w:kern w:val="0"/>
                <w:sz w:val="23"/>
                <w:szCs w:val="23"/>
                <w:lang w:eastAsia="pt-PT"/>
                <w14:ligatures w14:val="none"/>
              </w:rPr>
            </w:pPr>
          </w:p>
        </w:tc>
      </w:tr>
      <w:tr w:rsidR="00490A18" w:rsidRPr="00490A18" w14:paraId="5E919B5E" w14:textId="77777777" w:rsidTr="00490A18">
        <w:trPr>
          <w:tblCellSpacing w:w="0" w:type="dxa"/>
          <w:jc w:val="center"/>
        </w:trPr>
        <w:tc>
          <w:tcPr>
            <w:tcW w:w="100" w:type="pct"/>
            <w:tcBorders>
              <w:bottom w:val="single" w:sz="6" w:space="0" w:color="000000"/>
            </w:tcBorders>
            <w:shd w:val="clear" w:color="auto" w:fill="FFFFFF"/>
            <w:vAlign w:val="center"/>
            <w:hideMark/>
          </w:tcPr>
          <w:p w14:paraId="18645911" w14:textId="77777777" w:rsidR="00490A18" w:rsidRPr="00490A18" w:rsidRDefault="00490A18" w:rsidP="00490A18">
            <w:pPr>
              <w:spacing w:after="0" w:line="240" w:lineRule="auto"/>
              <w:jc w:val="center"/>
              <w:rPr>
                <w:rFonts w:ascii="Arial" w:eastAsia="Times New Roman" w:hAnsi="Arial" w:cs="Arial"/>
                <w:b/>
                <w:bCs/>
                <w:color w:val="202122"/>
                <w:kern w:val="0"/>
                <w:sz w:val="20"/>
                <w:szCs w:val="20"/>
                <w:lang w:eastAsia="pt-PT"/>
                <w14:ligatures w14:val="none"/>
              </w:rPr>
            </w:pPr>
            <w:r w:rsidRPr="00490A18">
              <w:rPr>
                <w:rFonts w:ascii="Arial" w:eastAsia="Times New Roman" w:hAnsi="Arial" w:cs="Arial"/>
                <w:b/>
                <w:bCs/>
                <w:color w:val="202122"/>
                <w:kern w:val="0"/>
                <w:sz w:val="20"/>
                <w:szCs w:val="20"/>
                <w:lang w:eastAsia="pt-PT"/>
                <w14:ligatures w14:val="none"/>
              </w:rPr>
              <w:t> </w:t>
            </w:r>
          </w:p>
        </w:tc>
        <w:tc>
          <w:tcPr>
            <w:tcW w:w="800" w:type="pct"/>
            <w:tcBorders>
              <w:bottom w:val="single" w:sz="6" w:space="0" w:color="000000"/>
            </w:tcBorders>
            <w:shd w:val="clear" w:color="auto" w:fill="FFFFFF"/>
            <w:vAlign w:val="center"/>
            <w:hideMark/>
          </w:tcPr>
          <w:p w14:paraId="5CB9B312" w14:textId="77777777" w:rsidR="00490A18" w:rsidRPr="00490A18" w:rsidRDefault="00490A18" w:rsidP="00490A18">
            <w:pPr>
              <w:spacing w:after="0" w:line="240" w:lineRule="auto"/>
              <w:jc w:val="center"/>
              <w:rPr>
                <w:rFonts w:ascii="Arial" w:eastAsia="Times New Roman" w:hAnsi="Arial" w:cs="Arial"/>
                <w:b/>
                <w:bCs/>
                <w:color w:val="202122"/>
                <w:kern w:val="0"/>
                <w:sz w:val="20"/>
                <w:szCs w:val="20"/>
                <w:lang w:eastAsia="pt-PT"/>
                <w14:ligatures w14:val="none"/>
              </w:rPr>
            </w:pPr>
            <w:r w:rsidRPr="00490A18">
              <w:rPr>
                <w:rFonts w:ascii="Arial" w:eastAsia="Times New Roman" w:hAnsi="Arial" w:cs="Arial"/>
                <w:b/>
                <w:bCs/>
                <w:color w:val="202122"/>
                <w:kern w:val="0"/>
                <w:sz w:val="20"/>
                <w:szCs w:val="20"/>
                <w:lang w:eastAsia="pt-PT"/>
                <w14:ligatures w14:val="none"/>
              </w:rPr>
              <w:t>Região</w:t>
            </w:r>
          </w:p>
        </w:tc>
        <w:tc>
          <w:tcPr>
            <w:tcW w:w="800" w:type="pct"/>
            <w:tcBorders>
              <w:bottom w:val="single" w:sz="6" w:space="0" w:color="000000"/>
            </w:tcBorders>
            <w:shd w:val="clear" w:color="auto" w:fill="FFFFFF"/>
            <w:vAlign w:val="center"/>
            <w:hideMark/>
          </w:tcPr>
          <w:p w14:paraId="5B17A7D5" w14:textId="77777777" w:rsidR="00490A18" w:rsidRPr="00490A18" w:rsidRDefault="00490A18" w:rsidP="00490A18">
            <w:pPr>
              <w:spacing w:after="0" w:line="240" w:lineRule="auto"/>
              <w:jc w:val="center"/>
              <w:rPr>
                <w:rFonts w:ascii="Arial" w:eastAsia="Times New Roman" w:hAnsi="Arial" w:cs="Arial"/>
                <w:b/>
                <w:bCs/>
                <w:color w:val="202122"/>
                <w:kern w:val="0"/>
                <w:sz w:val="20"/>
                <w:szCs w:val="20"/>
                <w:lang w:eastAsia="pt-PT"/>
                <w14:ligatures w14:val="none"/>
              </w:rPr>
            </w:pPr>
            <w:r w:rsidRPr="00490A18">
              <w:rPr>
                <w:rFonts w:ascii="Arial" w:eastAsia="Times New Roman" w:hAnsi="Arial" w:cs="Arial"/>
                <w:b/>
                <w:bCs/>
                <w:color w:val="202122"/>
                <w:kern w:val="0"/>
                <w:sz w:val="20"/>
                <w:szCs w:val="20"/>
                <w:lang w:eastAsia="pt-PT"/>
                <w14:ligatures w14:val="none"/>
              </w:rPr>
              <w:t>Área</w:t>
            </w:r>
          </w:p>
        </w:tc>
        <w:tc>
          <w:tcPr>
            <w:tcW w:w="500" w:type="pct"/>
            <w:tcBorders>
              <w:bottom w:val="single" w:sz="6" w:space="0" w:color="000000"/>
            </w:tcBorders>
            <w:shd w:val="clear" w:color="auto" w:fill="FFFFFF"/>
            <w:vAlign w:val="center"/>
            <w:hideMark/>
          </w:tcPr>
          <w:p w14:paraId="358E7E9B" w14:textId="77777777" w:rsidR="00490A18" w:rsidRPr="00490A18" w:rsidRDefault="00490A18" w:rsidP="00490A18">
            <w:pPr>
              <w:spacing w:after="0" w:line="240" w:lineRule="auto"/>
              <w:jc w:val="center"/>
              <w:rPr>
                <w:rFonts w:ascii="Arial" w:eastAsia="Times New Roman" w:hAnsi="Arial" w:cs="Arial"/>
                <w:b/>
                <w:bCs/>
                <w:color w:val="202122"/>
                <w:kern w:val="0"/>
                <w:sz w:val="20"/>
                <w:szCs w:val="20"/>
                <w:lang w:eastAsia="pt-PT"/>
                <w14:ligatures w14:val="none"/>
              </w:rPr>
            </w:pPr>
            <w:r w:rsidRPr="00490A18">
              <w:rPr>
                <w:rFonts w:ascii="Arial" w:eastAsia="Times New Roman" w:hAnsi="Arial" w:cs="Arial"/>
                <w:b/>
                <w:bCs/>
                <w:color w:val="202122"/>
                <w:kern w:val="0"/>
                <w:sz w:val="20"/>
                <w:szCs w:val="20"/>
                <w:lang w:eastAsia="pt-PT"/>
                <w14:ligatures w14:val="none"/>
              </w:rPr>
              <w:t>População</w:t>
            </w:r>
          </w:p>
        </w:tc>
        <w:tc>
          <w:tcPr>
            <w:tcW w:w="750" w:type="pct"/>
            <w:shd w:val="clear" w:color="auto" w:fill="FFFFFF"/>
            <w:vAlign w:val="center"/>
            <w:hideMark/>
          </w:tcPr>
          <w:p w14:paraId="369BCD30" w14:textId="77777777" w:rsidR="00490A18" w:rsidRPr="00490A18" w:rsidRDefault="00490A18" w:rsidP="00490A18">
            <w:pPr>
              <w:spacing w:after="0" w:line="240" w:lineRule="auto"/>
              <w:jc w:val="center"/>
              <w:rPr>
                <w:rFonts w:ascii="Arial" w:eastAsia="Times New Roman" w:hAnsi="Arial" w:cs="Arial"/>
                <w:b/>
                <w:bCs/>
                <w:color w:val="202122"/>
                <w:kern w:val="0"/>
                <w:sz w:val="20"/>
                <w:szCs w:val="20"/>
                <w:lang w:eastAsia="pt-PT"/>
                <w14:ligatures w14:val="none"/>
              </w:rPr>
            </w:pPr>
            <w:r w:rsidRPr="00490A18">
              <w:rPr>
                <w:rFonts w:ascii="Arial" w:eastAsia="Times New Roman" w:hAnsi="Arial" w:cs="Arial"/>
                <w:b/>
                <w:bCs/>
                <w:color w:val="202122"/>
                <w:kern w:val="0"/>
                <w:sz w:val="20"/>
                <w:szCs w:val="20"/>
                <w:lang w:eastAsia="pt-PT"/>
                <w14:ligatures w14:val="none"/>
              </w:rPr>
              <w:t> </w:t>
            </w:r>
          </w:p>
        </w:tc>
        <w:tc>
          <w:tcPr>
            <w:tcW w:w="100" w:type="pct"/>
            <w:tcBorders>
              <w:bottom w:val="single" w:sz="6" w:space="0" w:color="000000"/>
            </w:tcBorders>
            <w:shd w:val="clear" w:color="auto" w:fill="FFFFFF"/>
            <w:vAlign w:val="center"/>
            <w:hideMark/>
          </w:tcPr>
          <w:p w14:paraId="121B6BDA" w14:textId="77777777" w:rsidR="00490A18" w:rsidRPr="00490A18" w:rsidRDefault="00490A18" w:rsidP="00490A18">
            <w:pPr>
              <w:spacing w:after="0" w:line="240" w:lineRule="auto"/>
              <w:jc w:val="center"/>
              <w:rPr>
                <w:rFonts w:ascii="Arial" w:eastAsia="Times New Roman" w:hAnsi="Arial" w:cs="Arial"/>
                <w:b/>
                <w:bCs/>
                <w:color w:val="202122"/>
                <w:kern w:val="0"/>
                <w:sz w:val="20"/>
                <w:szCs w:val="20"/>
                <w:lang w:eastAsia="pt-PT"/>
                <w14:ligatures w14:val="none"/>
              </w:rPr>
            </w:pPr>
            <w:r w:rsidRPr="00490A18">
              <w:rPr>
                <w:rFonts w:ascii="Arial" w:eastAsia="Times New Roman" w:hAnsi="Arial" w:cs="Arial"/>
                <w:b/>
                <w:bCs/>
                <w:color w:val="202122"/>
                <w:kern w:val="0"/>
                <w:sz w:val="20"/>
                <w:szCs w:val="20"/>
                <w:lang w:eastAsia="pt-PT"/>
                <w14:ligatures w14:val="none"/>
              </w:rPr>
              <w:t> </w:t>
            </w:r>
          </w:p>
        </w:tc>
        <w:tc>
          <w:tcPr>
            <w:tcW w:w="800" w:type="pct"/>
            <w:tcBorders>
              <w:bottom w:val="single" w:sz="6" w:space="0" w:color="000000"/>
            </w:tcBorders>
            <w:shd w:val="clear" w:color="auto" w:fill="FFFFFF"/>
            <w:vAlign w:val="center"/>
            <w:hideMark/>
          </w:tcPr>
          <w:p w14:paraId="410553A0" w14:textId="77777777" w:rsidR="00490A18" w:rsidRPr="00490A18" w:rsidRDefault="00490A18" w:rsidP="00490A18">
            <w:pPr>
              <w:spacing w:after="0" w:line="240" w:lineRule="auto"/>
              <w:jc w:val="center"/>
              <w:rPr>
                <w:rFonts w:ascii="Arial" w:eastAsia="Times New Roman" w:hAnsi="Arial" w:cs="Arial"/>
                <w:b/>
                <w:bCs/>
                <w:color w:val="202122"/>
                <w:kern w:val="0"/>
                <w:sz w:val="20"/>
                <w:szCs w:val="20"/>
                <w:lang w:eastAsia="pt-PT"/>
                <w14:ligatures w14:val="none"/>
              </w:rPr>
            </w:pPr>
            <w:r w:rsidRPr="00490A18">
              <w:rPr>
                <w:rFonts w:ascii="Arial" w:eastAsia="Times New Roman" w:hAnsi="Arial" w:cs="Arial"/>
                <w:b/>
                <w:bCs/>
                <w:color w:val="202122"/>
                <w:kern w:val="0"/>
                <w:sz w:val="20"/>
                <w:szCs w:val="20"/>
                <w:lang w:eastAsia="pt-PT"/>
                <w14:ligatures w14:val="none"/>
              </w:rPr>
              <w:t>Região</w:t>
            </w:r>
          </w:p>
        </w:tc>
        <w:tc>
          <w:tcPr>
            <w:tcW w:w="800" w:type="pct"/>
            <w:tcBorders>
              <w:bottom w:val="single" w:sz="6" w:space="0" w:color="000000"/>
            </w:tcBorders>
            <w:shd w:val="clear" w:color="auto" w:fill="FFFFFF"/>
            <w:vAlign w:val="center"/>
            <w:hideMark/>
          </w:tcPr>
          <w:p w14:paraId="0465FB45" w14:textId="77777777" w:rsidR="00490A18" w:rsidRPr="00490A18" w:rsidRDefault="00490A18" w:rsidP="00490A18">
            <w:pPr>
              <w:spacing w:after="0" w:line="240" w:lineRule="auto"/>
              <w:jc w:val="center"/>
              <w:rPr>
                <w:rFonts w:ascii="Arial" w:eastAsia="Times New Roman" w:hAnsi="Arial" w:cs="Arial"/>
                <w:b/>
                <w:bCs/>
                <w:color w:val="202122"/>
                <w:kern w:val="0"/>
                <w:sz w:val="20"/>
                <w:szCs w:val="20"/>
                <w:lang w:eastAsia="pt-PT"/>
                <w14:ligatures w14:val="none"/>
              </w:rPr>
            </w:pPr>
            <w:r w:rsidRPr="00490A18">
              <w:rPr>
                <w:rFonts w:ascii="Arial" w:eastAsia="Times New Roman" w:hAnsi="Arial" w:cs="Arial"/>
                <w:b/>
                <w:bCs/>
                <w:color w:val="202122"/>
                <w:kern w:val="0"/>
                <w:sz w:val="20"/>
                <w:szCs w:val="20"/>
                <w:lang w:eastAsia="pt-PT"/>
                <w14:ligatures w14:val="none"/>
              </w:rPr>
              <w:t>Área</w:t>
            </w:r>
          </w:p>
        </w:tc>
        <w:tc>
          <w:tcPr>
            <w:tcW w:w="500" w:type="pct"/>
            <w:tcBorders>
              <w:bottom w:val="single" w:sz="6" w:space="0" w:color="000000"/>
            </w:tcBorders>
            <w:shd w:val="clear" w:color="auto" w:fill="FFFFFF"/>
            <w:vAlign w:val="center"/>
            <w:hideMark/>
          </w:tcPr>
          <w:p w14:paraId="576526E2" w14:textId="77777777" w:rsidR="00490A18" w:rsidRPr="00490A18" w:rsidRDefault="00490A18" w:rsidP="00490A18">
            <w:pPr>
              <w:spacing w:after="0" w:line="240" w:lineRule="auto"/>
              <w:jc w:val="center"/>
              <w:rPr>
                <w:rFonts w:ascii="Arial" w:eastAsia="Times New Roman" w:hAnsi="Arial" w:cs="Arial"/>
                <w:b/>
                <w:bCs/>
                <w:color w:val="202122"/>
                <w:kern w:val="0"/>
                <w:sz w:val="20"/>
                <w:szCs w:val="20"/>
                <w:lang w:eastAsia="pt-PT"/>
                <w14:ligatures w14:val="none"/>
              </w:rPr>
            </w:pPr>
            <w:r w:rsidRPr="00490A18">
              <w:rPr>
                <w:rFonts w:ascii="Arial" w:eastAsia="Times New Roman" w:hAnsi="Arial" w:cs="Arial"/>
                <w:b/>
                <w:bCs/>
                <w:color w:val="202122"/>
                <w:kern w:val="0"/>
                <w:sz w:val="20"/>
                <w:szCs w:val="20"/>
                <w:lang w:eastAsia="pt-PT"/>
                <w14:ligatures w14:val="none"/>
              </w:rPr>
              <w:t>População</w:t>
            </w:r>
          </w:p>
        </w:tc>
      </w:tr>
      <w:tr w:rsidR="00490A18" w:rsidRPr="00490A18" w14:paraId="61EF4D4F" w14:textId="77777777" w:rsidTr="00490A18">
        <w:trPr>
          <w:tblCellSpacing w:w="0"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F0F0F0"/>
            <w:vAlign w:val="center"/>
            <w:hideMark/>
          </w:tcPr>
          <w:p w14:paraId="13025B3D" w14:textId="77777777" w:rsidR="00490A18" w:rsidRPr="00490A18" w:rsidRDefault="00490A18" w:rsidP="00490A18">
            <w:pPr>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1</w:t>
            </w:r>
          </w:p>
        </w:tc>
        <w:tc>
          <w:tcPr>
            <w:tcW w:w="0" w:type="auto"/>
            <w:shd w:val="clear" w:color="auto" w:fill="FFFFFF"/>
            <w:tcMar>
              <w:top w:w="15" w:type="dxa"/>
              <w:left w:w="75" w:type="dxa"/>
              <w:bottom w:w="15" w:type="dxa"/>
              <w:right w:w="15" w:type="dxa"/>
            </w:tcMar>
            <w:vAlign w:val="center"/>
            <w:hideMark/>
          </w:tcPr>
          <w:p w14:paraId="5C72F0D3" w14:textId="77777777" w:rsidR="00490A18" w:rsidRPr="00490A18" w:rsidRDefault="00490A18" w:rsidP="00490A18">
            <w:pPr>
              <w:spacing w:after="0" w:line="240" w:lineRule="auto"/>
              <w:rPr>
                <w:rFonts w:ascii="Arial" w:eastAsia="Times New Roman" w:hAnsi="Arial" w:cs="Arial"/>
                <w:color w:val="202122"/>
                <w:kern w:val="0"/>
                <w:sz w:val="20"/>
                <w:szCs w:val="20"/>
                <w:lang w:eastAsia="pt-PT"/>
                <w14:ligatures w14:val="none"/>
              </w:rPr>
            </w:pPr>
            <w:hyperlink r:id="rId1189" w:tooltip="Região do Norte" w:history="1">
              <w:r w:rsidRPr="00490A18">
                <w:rPr>
                  <w:rFonts w:ascii="Arial" w:eastAsia="Times New Roman" w:hAnsi="Arial" w:cs="Arial"/>
                  <w:b/>
                  <w:bCs/>
                  <w:color w:val="3366CC"/>
                  <w:kern w:val="0"/>
                  <w:sz w:val="20"/>
                  <w:szCs w:val="20"/>
                  <w:u w:val="single"/>
                  <w:lang w:eastAsia="pt-PT"/>
                  <w14:ligatures w14:val="none"/>
                </w:rPr>
                <w:t>Norte</w:t>
              </w:r>
            </w:hyperlink>
          </w:p>
        </w:tc>
        <w:tc>
          <w:tcPr>
            <w:tcW w:w="0" w:type="auto"/>
            <w:shd w:val="clear" w:color="auto" w:fill="FFFFFF"/>
            <w:vAlign w:val="center"/>
            <w:hideMark/>
          </w:tcPr>
          <w:p w14:paraId="408DBB4C" w14:textId="77777777" w:rsidR="00490A18" w:rsidRPr="00490A18" w:rsidRDefault="00490A18" w:rsidP="00490A18">
            <w:pPr>
              <w:spacing w:after="0" w:line="240" w:lineRule="auto"/>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21.286 km²</w:t>
            </w:r>
          </w:p>
        </w:tc>
        <w:tc>
          <w:tcPr>
            <w:tcW w:w="0" w:type="auto"/>
            <w:shd w:val="clear" w:color="auto" w:fill="FFFFFF"/>
            <w:vAlign w:val="center"/>
            <w:hideMark/>
          </w:tcPr>
          <w:p w14:paraId="18573AFD" w14:textId="77777777" w:rsidR="00490A18" w:rsidRPr="00490A18" w:rsidRDefault="00490A18" w:rsidP="00490A18">
            <w:pPr>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3 586 586</w:t>
            </w:r>
          </w:p>
        </w:tc>
        <w:tc>
          <w:tcPr>
            <w:tcW w:w="0" w:type="auto"/>
            <w:vMerge w:val="restart"/>
            <w:tcBorders>
              <w:left w:val="single" w:sz="6" w:space="0" w:color="000000"/>
              <w:bottom w:val="single" w:sz="6" w:space="0" w:color="000000"/>
              <w:right w:val="single" w:sz="6" w:space="0" w:color="000000"/>
            </w:tcBorders>
            <w:shd w:val="clear" w:color="auto" w:fill="FFFFFF"/>
            <w:vAlign w:val="center"/>
            <w:hideMark/>
          </w:tcPr>
          <w:p w14:paraId="657EB05C" w14:textId="4A8CD33F" w:rsidR="00490A18" w:rsidRPr="00490A18" w:rsidRDefault="00490A18" w:rsidP="00490A18">
            <w:pPr>
              <w:spacing w:after="0" w:line="240" w:lineRule="auto"/>
              <w:jc w:val="center"/>
              <w:rPr>
                <w:rFonts w:ascii="Arial" w:eastAsia="Times New Roman" w:hAnsi="Arial" w:cs="Arial"/>
                <w:b/>
                <w:bCs/>
                <w:color w:val="202122"/>
                <w:kern w:val="0"/>
                <w:sz w:val="20"/>
                <w:szCs w:val="20"/>
                <w:lang w:eastAsia="pt-PT"/>
                <w14:ligatures w14:val="none"/>
              </w:rPr>
            </w:pPr>
            <w:r w:rsidRPr="00490A18">
              <w:rPr>
                <w:rFonts w:ascii="Arial" w:eastAsia="Times New Roman" w:hAnsi="Arial" w:cs="Arial"/>
                <w:b/>
                <w:bCs/>
                <w:noProof/>
                <w:color w:val="3366CC"/>
                <w:kern w:val="0"/>
                <w:sz w:val="20"/>
                <w:szCs w:val="20"/>
                <w:lang w:eastAsia="pt-PT"/>
                <w14:ligatures w14:val="none"/>
              </w:rPr>
              <w:drawing>
                <wp:inline distT="0" distB="0" distL="0" distR="0" wp14:anchorId="13CCA6D6" wp14:editId="6F87DF42">
                  <wp:extent cx="2857500" cy="3867150"/>
                  <wp:effectExtent l="0" t="0" r="0" b="0"/>
                  <wp:docPr id="275975039" name="Imagem 53">
                    <a:hlinkClick xmlns:a="http://schemas.openxmlformats.org/drawingml/2006/main" r:id="rId1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1190"/>
                          </pic:cNvPr>
                          <pic:cNvPicPr>
                            <a:picLocks noChangeAspect="1" noChangeArrowheads="1"/>
                          </pic:cNvPicPr>
                        </pic:nvPicPr>
                        <pic:blipFill>
                          <a:blip r:embed="rId1191">
                            <a:extLst>
                              <a:ext uri="{28A0092B-C50C-407E-A947-70E740481C1C}">
                                <a14:useLocalDpi xmlns:a14="http://schemas.microsoft.com/office/drawing/2010/main" val="0"/>
                              </a:ext>
                            </a:extLst>
                          </a:blip>
                          <a:srcRect/>
                          <a:stretch>
                            <a:fillRect/>
                          </a:stretch>
                        </pic:blipFill>
                        <pic:spPr bwMode="auto">
                          <a:xfrm>
                            <a:off x="0" y="0"/>
                            <a:ext cx="2857500" cy="3867150"/>
                          </a:xfrm>
                          <a:prstGeom prst="rect">
                            <a:avLst/>
                          </a:prstGeom>
                          <a:noFill/>
                          <a:ln>
                            <a:noFill/>
                          </a:ln>
                        </pic:spPr>
                      </pic:pic>
                    </a:graphicData>
                  </a:graphic>
                </wp:inline>
              </w:drawing>
            </w:r>
          </w:p>
        </w:tc>
        <w:tc>
          <w:tcPr>
            <w:tcW w:w="0" w:type="auto"/>
            <w:tcBorders>
              <w:top w:val="single" w:sz="6" w:space="0" w:color="FFFFFF"/>
              <w:left w:val="single" w:sz="6" w:space="0" w:color="FFFFFF"/>
              <w:bottom w:val="single" w:sz="6" w:space="0" w:color="FFFFFF"/>
              <w:right w:val="single" w:sz="6" w:space="0" w:color="FFFFFF"/>
            </w:tcBorders>
            <w:shd w:val="clear" w:color="auto" w:fill="F0F0F0"/>
            <w:vAlign w:val="center"/>
            <w:hideMark/>
          </w:tcPr>
          <w:p w14:paraId="484098F5" w14:textId="77777777" w:rsidR="00490A18" w:rsidRPr="00490A18" w:rsidRDefault="00490A18" w:rsidP="00490A18">
            <w:pPr>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5</w:t>
            </w:r>
          </w:p>
        </w:tc>
        <w:tc>
          <w:tcPr>
            <w:tcW w:w="0" w:type="auto"/>
            <w:shd w:val="clear" w:color="auto" w:fill="FFFFFF"/>
            <w:tcMar>
              <w:top w:w="15" w:type="dxa"/>
              <w:left w:w="75" w:type="dxa"/>
              <w:bottom w:w="15" w:type="dxa"/>
              <w:right w:w="15" w:type="dxa"/>
            </w:tcMar>
            <w:vAlign w:val="center"/>
            <w:hideMark/>
          </w:tcPr>
          <w:p w14:paraId="7138B92E" w14:textId="77777777" w:rsidR="00490A18" w:rsidRPr="00490A18" w:rsidRDefault="00490A18" w:rsidP="00490A18">
            <w:pPr>
              <w:spacing w:after="0" w:line="240" w:lineRule="auto"/>
              <w:rPr>
                <w:rFonts w:ascii="Arial" w:eastAsia="Times New Roman" w:hAnsi="Arial" w:cs="Arial"/>
                <w:color w:val="202122"/>
                <w:kern w:val="0"/>
                <w:sz w:val="20"/>
                <w:szCs w:val="20"/>
                <w:lang w:eastAsia="pt-PT"/>
                <w14:ligatures w14:val="none"/>
              </w:rPr>
            </w:pPr>
            <w:hyperlink r:id="rId1192" w:tooltip="Região do Algarve" w:history="1">
              <w:r w:rsidRPr="00490A18">
                <w:rPr>
                  <w:rFonts w:ascii="Arial" w:eastAsia="Times New Roman" w:hAnsi="Arial" w:cs="Arial"/>
                  <w:b/>
                  <w:bCs/>
                  <w:color w:val="3366CC"/>
                  <w:kern w:val="0"/>
                  <w:sz w:val="20"/>
                  <w:szCs w:val="20"/>
                  <w:u w:val="single"/>
                  <w:lang w:eastAsia="pt-PT"/>
                  <w14:ligatures w14:val="none"/>
                </w:rPr>
                <w:t>Algarve</w:t>
              </w:r>
            </w:hyperlink>
          </w:p>
        </w:tc>
        <w:tc>
          <w:tcPr>
            <w:tcW w:w="0" w:type="auto"/>
            <w:shd w:val="clear" w:color="auto" w:fill="FFFFFF"/>
            <w:vAlign w:val="center"/>
            <w:hideMark/>
          </w:tcPr>
          <w:p w14:paraId="2825132C" w14:textId="77777777" w:rsidR="00490A18" w:rsidRPr="00490A18" w:rsidRDefault="00490A18" w:rsidP="00490A18">
            <w:pPr>
              <w:spacing w:after="0" w:line="240" w:lineRule="auto"/>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4.960 km²</w:t>
            </w:r>
          </w:p>
        </w:tc>
        <w:tc>
          <w:tcPr>
            <w:tcW w:w="0" w:type="auto"/>
            <w:shd w:val="clear" w:color="auto" w:fill="FFFFFF"/>
            <w:vAlign w:val="center"/>
            <w:hideMark/>
          </w:tcPr>
          <w:p w14:paraId="315D4365" w14:textId="77777777" w:rsidR="00490A18" w:rsidRPr="00490A18" w:rsidRDefault="00490A18" w:rsidP="00490A18">
            <w:pPr>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467 343</w:t>
            </w:r>
          </w:p>
        </w:tc>
      </w:tr>
      <w:tr w:rsidR="00490A18" w:rsidRPr="00490A18" w14:paraId="4F30CA1C" w14:textId="77777777" w:rsidTr="00490A18">
        <w:trPr>
          <w:tblCellSpacing w:w="0"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F0F0F0"/>
            <w:vAlign w:val="center"/>
            <w:hideMark/>
          </w:tcPr>
          <w:p w14:paraId="3475C4D0" w14:textId="77777777" w:rsidR="00490A18" w:rsidRPr="00490A18" w:rsidRDefault="00490A18" w:rsidP="00490A18">
            <w:pPr>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2</w:t>
            </w:r>
          </w:p>
        </w:tc>
        <w:tc>
          <w:tcPr>
            <w:tcW w:w="0" w:type="auto"/>
            <w:shd w:val="clear" w:color="auto" w:fill="FFFFFF"/>
            <w:tcMar>
              <w:top w:w="15" w:type="dxa"/>
              <w:left w:w="75" w:type="dxa"/>
              <w:bottom w:w="15" w:type="dxa"/>
              <w:right w:w="15" w:type="dxa"/>
            </w:tcMar>
            <w:vAlign w:val="center"/>
            <w:hideMark/>
          </w:tcPr>
          <w:p w14:paraId="250C35BB" w14:textId="77777777" w:rsidR="00490A18" w:rsidRPr="00490A18" w:rsidRDefault="00490A18" w:rsidP="00490A18">
            <w:pPr>
              <w:spacing w:after="0" w:line="240" w:lineRule="auto"/>
              <w:rPr>
                <w:rFonts w:ascii="Arial" w:eastAsia="Times New Roman" w:hAnsi="Arial" w:cs="Arial"/>
                <w:color w:val="202122"/>
                <w:kern w:val="0"/>
                <w:sz w:val="20"/>
                <w:szCs w:val="20"/>
                <w:lang w:eastAsia="pt-PT"/>
                <w14:ligatures w14:val="none"/>
              </w:rPr>
            </w:pPr>
            <w:hyperlink r:id="rId1193" w:tooltip="Região do Centro" w:history="1">
              <w:r w:rsidRPr="00490A18">
                <w:rPr>
                  <w:rFonts w:ascii="Arial" w:eastAsia="Times New Roman" w:hAnsi="Arial" w:cs="Arial"/>
                  <w:b/>
                  <w:bCs/>
                  <w:color w:val="3366CC"/>
                  <w:kern w:val="0"/>
                  <w:sz w:val="20"/>
                  <w:szCs w:val="20"/>
                  <w:u w:val="single"/>
                  <w:lang w:eastAsia="pt-PT"/>
                  <w14:ligatures w14:val="none"/>
                </w:rPr>
                <w:t>Centro</w:t>
              </w:r>
            </w:hyperlink>
          </w:p>
        </w:tc>
        <w:tc>
          <w:tcPr>
            <w:tcW w:w="0" w:type="auto"/>
            <w:shd w:val="clear" w:color="auto" w:fill="FFFFFF"/>
            <w:vAlign w:val="center"/>
            <w:hideMark/>
          </w:tcPr>
          <w:p w14:paraId="60761C6D" w14:textId="77777777" w:rsidR="00490A18" w:rsidRPr="00490A18" w:rsidRDefault="00490A18" w:rsidP="00490A18">
            <w:pPr>
              <w:spacing w:after="0" w:line="240" w:lineRule="auto"/>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27.136 km²</w:t>
            </w:r>
          </w:p>
        </w:tc>
        <w:tc>
          <w:tcPr>
            <w:tcW w:w="0" w:type="auto"/>
            <w:shd w:val="clear" w:color="auto" w:fill="FFFFFF"/>
            <w:vAlign w:val="center"/>
            <w:hideMark/>
          </w:tcPr>
          <w:p w14:paraId="2E2D651B" w14:textId="77777777" w:rsidR="00490A18" w:rsidRPr="00490A18" w:rsidRDefault="00490A18" w:rsidP="00490A18">
            <w:pPr>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2 227 239</w:t>
            </w:r>
          </w:p>
        </w:tc>
        <w:tc>
          <w:tcPr>
            <w:tcW w:w="0" w:type="auto"/>
            <w:vMerge/>
            <w:tcBorders>
              <w:left w:val="single" w:sz="6" w:space="0" w:color="000000"/>
              <w:bottom w:val="single" w:sz="6" w:space="0" w:color="000000"/>
              <w:right w:val="single" w:sz="6" w:space="0" w:color="000000"/>
            </w:tcBorders>
            <w:shd w:val="clear" w:color="auto" w:fill="FFFFFF"/>
            <w:vAlign w:val="center"/>
            <w:hideMark/>
          </w:tcPr>
          <w:p w14:paraId="1E8C78AE" w14:textId="77777777" w:rsidR="00490A18" w:rsidRPr="00490A18" w:rsidRDefault="00490A18" w:rsidP="00490A18">
            <w:pPr>
              <w:spacing w:after="0" w:line="240" w:lineRule="auto"/>
              <w:jc w:val="center"/>
              <w:rPr>
                <w:rFonts w:ascii="Arial" w:eastAsia="Times New Roman" w:hAnsi="Arial" w:cs="Arial"/>
                <w:b/>
                <w:bCs/>
                <w:color w:val="202122"/>
                <w:kern w:val="0"/>
                <w:sz w:val="20"/>
                <w:szCs w:val="20"/>
                <w:lang w:eastAsia="pt-PT"/>
                <w14:ligatures w14:val="none"/>
              </w:rPr>
            </w:pPr>
          </w:p>
        </w:tc>
        <w:tc>
          <w:tcPr>
            <w:tcW w:w="0" w:type="auto"/>
            <w:tcBorders>
              <w:top w:val="single" w:sz="6" w:space="0" w:color="FFFFFF"/>
              <w:left w:val="single" w:sz="6" w:space="0" w:color="FFFFFF"/>
              <w:bottom w:val="single" w:sz="6" w:space="0" w:color="FFFFFF"/>
              <w:right w:val="single" w:sz="6" w:space="0" w:color="FFFFFF"/>
            </w:tcBorders>
            <w:shd w:val="clear" w:color="auto" w:fill="F0F0F0"/>
            <w:vAlign w:val="center"/>
            <w:hideMark/>
          </w:tcPr>
          <w:p w14:paraId="0DFE63B6" w14:textId="77777777" w:rsidR="00490A18" w:rsidRPr="00490A18" w:rsidRDefault="00490A18" w:rsidP="00490A18">
            <w:pPr>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6</w:t>
            </w:r>
          </w:p>
        </w:tc>
        <w:tc>
          <w:tcPr>
            <w:tcW w:w="0" w:type="auto"/>
            <w:shd w:val="clear" w:color="auto" w:fill="FFFFFF"/>
            <w:tcMar>
              <w:top w:w="15" w:type="dxa"/>
              <w:left w:w="75" w:type="dxa"/>
              <w:bottom w:w="15" w:type="dxa"/>
              <w:right w:w="15" w:type="dxa"/>
            </w:tcMar>
            <w:vAlign w:val="center"/>
            <w:hideMark/>
          </w:tcPr>
          <w:p w14:paraId="7343EEF1" w14:textId="77777777" w:rsidR="00490A18" w:rsidRPr="00490A18" w:rsidRDefault="00490A18" w:rsidP="00490A18">
            <w:pPr>
              <w:spacing w:after="0" w:line="240" w:lineRule="auto"/>
              <w:rPr>
                <w:rFonts w:ascii="Arial" w:eastAsia="Times New Roman" w:hAnsi="Arial" w:cs="Arial"/>
                <w:color w:val="202122"/>
                <w:kern w:val="0"/>
                <w:sz w:val="20"/>
                <w:szCs w:val="20"/>
                <w:lang w:eastAsia="pt-PT"/>
                <w14:ligatures w14:val="none"/>
              </w:rPr>
            </w:pPr>
            <w:hyperlink r:id="rId1194" w:tooltip="Açores" w:history="1">
              <w:r w:rsidRPr="00490A18">
                <w:rPr>
                  <w:rFonts w:ascii="Arial" w:eastAsia="Times New Roman" w:hAnsi="Arial" w:cs="Arial"/>
                  <w:b/>
                  <w:bCs/>
                  <w:color w:val="3366CC"/>
                  <w:kern w:val="0"/>
                  <w:sz w:val="20"/>
                  <w:szCs w:val="20"/>
                  <w:u w:val="single"/>
                  <w:lang w:eastAsia="pt-PT"/>
                  <w14:ligatures w14:val="none"/>
                </w:rPr>
                <w:t>Açores</w:t>
              </w:r>
            </w:hyperlink>
          </w:p>
        </w:tc>
        <w:tc>
          <w:tcPr>
            <w:tcW w:w="0" w:type="auto"/>
            <w:shd w:val="clear" w:color="auto" w:fill="FFFFFF"/>
            <w:vAlign w:val="center"/>
            <w:hideMark/>
          </w:tcPr>
          <w:p w14:paraId="10328BBD" w14:textId="77777777" w:rsidR="00490A18" w:rsidRPr="00490A18" w:rsidRDefault="00490A18" w:rsidP="00490A18">
            <w:pPr>
              <w:spacing w:after="0" w:line="240" w:lineRule="auto"/>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2.333 km²</w:t>
            </w:r>
          </w:p>
        </w:tc>
        <w:tc>
          <w:tcPr>
            <w:tcW w:w="0" w:type="auto"/>
            <w:shd w:val="clear" w:color="auto" w:fill="FFFFFF"/>
            <w:vAlign w:val="center"/>
            <w:hideMark/>
          </w:tcPr>
          <w:p w14:paraId="7E27929F" w14:textId="77777777" w:rsidR="00490A18" w:rsidRPr="00490A18" w:rsidRDefault="00490A18" w:rsidP="00490A18">
            <w:pPr>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236 413</w:t>
            </w:r>
          </w:p>
        </w:tc>
      </w:tr>
      <w:tr w:rsidR="00490A18" w:rsidRPr="00490A18" w14:paraId="503917D6" w14:textId="77777777" w:rsidTr="00490A18">
        <w:trPr>
          <w:tblCellSpacing w:w="0"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F0F0F0"/>
            <w:vAlign w:val="center"/>
            <w:hideMark/>
          </w:tcPr>
          <w:p w14:paraId="1DC660D3" w14:textId="77777777" w:rsidR="00490A18" w:rsidRPr="00490A18" w:rsidRDefault="00490A18" w:rsidP="00490A18">
            <w:pPr>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3</w:t>
            </w:r>
          </w:p>
        </w:tc>
        <w:tc>
          <w:tcPr>
            <w:tcW w:w="0" w:type="auto"/>
            <w:shd w:val="clear" w:color="auto" w:fill="FFFFFF"/>
            <w:tcMar>
              <w:top w:w="15" w:type="dxa"/>
              <w:left w:w="75" w:type="dxa"/>
              <w:bottom w:w="15" w:type="dxa"/>
              <w:right w:w="15" w:type="dxa"/>
            </w:tcMar>
            <w:vAlign w:val="center"/>
            <w:hideMark/>
          </w:tcPr>
          <w:p w14:paraId="5E7D5186" w14:textId="77777777" w:rsidR="00490A18" w:rsidRPr="00490A18" w:rsidRDefault="00490A18" w:rsidP="00490A18">
            <w:pPr>
              <w:spacing w:after="0" w:line="240" w:lineRule="auto"/>
              <w:rPr>
                <w:rFonts w:ascii="Arial" w:eastAsia="Times New Roman" w:hAnsi="Arial" w:cs="Arial"/>
                <w:color w:val="202122"/>
                <w:kern w:val="0"/>
                <w:sz w:val="20"/>
                <w:szCs w:val="20"/>
                <w:lang w:eastAsia="pt-PT"/>
                <w14:ligatures w14:val="none"/>
              </w:rPr>
            </w:pPr>
            <w:hyperlink r:id="rId1195" w:tooltip="Área Metropolitana de Lisboa" w:history="1">
              <w:r w:rsidRPr="00490A18">
                <w:rPr>
                  <w:rFonts w:ascii="Arial" w:eastAsia="Times New Roman" w:hAnsi="Arial" w:cs="Arial"/>
                  <w:b/>
                  <w:bCs/>
                  <w:color w:val="3366CC"/>
                  <w:kern w:val="0"/>
                  <w:sz w:val="20"/>
                  <w:szCs w:val="20"/>
                  <w:u w:val="single"/>
                  <w:lang w:eastAsia="pt-PT"/>
                  <w14:ligatures w14:val="none"/>
                </w:rPr>
                <w:t>Lisboa</w:t>
              </w:r>
            </w:hyperlink>
          </w:p>
        </w:tc>
        <w:tc>
          <w:tcPr>
            <w:tcW w:w="0" w:type="auto"/>
            <w:shd w:val="clear" w:color="auto" w:fill="FFFFFF"/>
            <w:vAlign w:val="center"/>
            <w:hideMark/>
          </w:tcPr>
          <w:p w14:paraId="08AD577A" w14:textId="77777777" w:rsidR="00490A18" w:rsidRPr="00490A18" w:rsidRDefault="00490A18" w:rsidP="00490A18">
            <w:pPr>
              <w:spacing w:after="0" w:line="240" w:lineRule="auto"/>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3.001 km²</w:t>
            </w:r>
          </w:p>
        </w:tc>
        <w:tc>
          <w:tcPr>
            <w:tcW w:w="0" w:type="auto"/>
            <w:shd w:val="clear" w:color="auto" w:fill="FFFFFF"/>
            <w:vAlign w:val="center"/>
            <w:hideMark/>
          </w:tcPr>
          <w:p w14:paraId="7D0195F8" w14:textId="77777777" w:rsidR="00490A18" w:rsidRPr="00490A18" w:rsidRDefault="00490A18" w:rsidP="00490A18">
            <w:pPr>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2 870 208</w:t>
            </w:r>
          </w:p>
        </w:tc>
        <w:tc>
          <w:tcPr>
            <w:tcW w:w="0" w:type="auto"/>
            <w:vMerge/>
            <w:tcBorders>
              <w:left w:val="single" w:sz="6" w:space="0" w:color="000000"/>
              <w:bottom w:val="single" w:sz="6" w:space="0" w:color="000000"/>
              <w:right w:val="single" w:sz="6" w:space="0" w:color="000000"/>
            </w:tcBorders>
            <w:shd w:val="clear" w:color="auto" w:fill="FFFFFF"/>
            <w:vAlign w:val="center"/>
            <w:hideMark/>
          </w:tcPr>
          <w:p w14:paraId="40E34334" w14:textId="77777777" w:rsidR="00490A18" w:rsidRPr="00490A18" w:rsidRDefault="00490A18" w:rsidP="00490A18">
            <w:pPr>
              <w:spacing w:after="0" w:line="240" w:lineRule="auto"/>
              <w:jc w:val="center"/>
              <w:rPr>
                <w:rFonts w:ascii="Arial" w:eastAsia="Times New Roman" w:hAnsi="Arial" w:cs="Arial"/>
                <w:b/>
                <w:bCs/>
                <w:color w:val="202122"/>
                <w:kern w:val="0"/>
                <w:sz w:val="20"/>
                <w:szCs w:val="20"/>
                <w:lang w:eastAsia="pt-PT"/>
                <w14:ligatures w14:val="none"/>
              </w:rPr>
            </w:pPr>
          </w:p>
        </w:tc>
        <w:tc>
          <w:tcPr>
            <w:tcW w:w="0" w:type="auto"/>
            <w:tcBorders>
              <w:top w:val="single" w:sz="6" w:space="0" w:color="FFFFFF"/>
              <w:left w:val="single" w:sz="6" w:space="0" w:color="FFFFFF"/>
              <w:bottom w:val="single" w:sz="6" w:space="0" w:color="FFFFFF"/>
              <w:right w:val="single" w:sz="6" w:space="0" w:color="FFFFFF"/>
            </w:tcBorders>
            <w:shd w:val="clear" w:color="auto" w:fill="F0F0F0"/>
            <w:vAlign w:val="center"/>
            <w:hideMark/>
          </w:tcPr>
          <w:p w14:paraId="69960252" w14:textId="77777777" w:rsidR="00490A18" w:rsidRPr="00490A18" w:rsidRDefault="00490A18" w:rsidP="00490A18">
            <w:pPr>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7</w:t>
            </w:r>
          </w:p>
        </w:tc>
        <w:tc>
          <w:tcPr>
            <w:tcW w:w="0" w:type="auto"/>
            <w:shd w:val="clear" w:color="auto" w:fill="FFFFFF"/>
            <w:tcMar>
              <w:top w:w="15" w:type="dxa"/>
              <w:left w:w="75" w:type="dxa"/>
              <w:bottom w:w="15" w:type="dxa"/>
              <w:right w:w="15" w:type="dxa"/>
            </w:tcMar>
            <w:vAlign w:val="center"/>
            <w:hideMark/>
          </w:tcPr>
          <w:p w14:paraId="3AE3FB3A" w14:textId="77777777" w:rsidR="00490A18" w:rsidRPr="00490A18" w:rsidRDefault="00490A18" w:rsidP="00490A18">
            <w:pPr>
              <w:spacing w:after="0" w:line="240" w:lineRule="auto"/>
              <w:rPr>
                <w:rFonts w:ascii="Arial" w:eastAsia="Times New Roman" w:hAnsi="Arial" w:cs="Arial"/>
                <w:color w:val="202122"/>
                <w:kern w:val="0"/>
                <w:sz w:val="20"/>
                <w:szCs w:val="20"/>
                <w:lang w:eastAsia="pt-PT"/>
                <w14:ligatures w14:val="none"/>
              </w:rPr>
            </w:pPr>
            <w:hyperlink r:id="rId1196" w:tooltip="Madeira (região autónoma)" w:history="1">
              <w:r w:rsidRPr="00490A18">
                <w:rPr>
                  <w:rFonts w:ascii="Arial" w:eastAsia="Times New Roman" w:hAnsi="Arial" w:cs="Arial"/>
                  <w:b/>
                  <w:bCs/>
                  <w:color w:val="3366CC"/>
                  <w:kern w:val="0"/>
                  <w:sz w:val="20"/>
                  <w:szCs w:val="20"/>
                  <w:u w:val="single"/>
                  <w:lang w:eastAsia="pt-PT"/>
                  <w14:ligatures w14:val="none"/>
                </w:rPr>
                <w:t>Madeira</w:t>
              </w:r>
            </w:hyperlink>
          </w:p>
        </w:tc>
        <w:tc>
          <w:tcPr>
            <w:tcW w:w="0" w:type="auto"/>
            <w:shd w:val="clear" w:color="auto" w:fill="FFFFFF"/>
            <w:vAlign w:val="center"/>
            <w:hideMark/>
          </w:tcPr>
          <w:p w14:paraId="5729A813" w14:textId="77777777" w:rsidR="00490A18" w:rsidRPr="00490A18" w:rsidRDefault="00490A18" w:rsidP="00490A18">
            <w:pPr>
              <w:spacing w:after="0" w:line="240" w:lineRule="auto"/>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801 km²</w:t>
            </w:r>
          </w:p>
        </w:tc>
        <w:tc>
          <w:tcPr>
            <w:tcW w:w="0" w:type="auto"/>
            <w:shd w:val="clear" w:color="auto" w:fill="FFFFFF"/>
            <w:vAlign w:val="center"/>
            <w:hideMark/>
          </w:tcPr>
          <w:p w14:paraId="7421D018" w14:textId="77777777" w:rsidR="00490A18" w:rsidRPr="00490A18" w:rsidRDefault="00490A18" w:rsidP="00490A18">
            <w:pPr>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250 744</w:t>
            </w:r>
          </w:p>
        </w:tc>
      </w:tr>
      <w:tr w:rsidR="00490A18" w:rsidRPr="00490A18" w14:paraId="3B453EBC" w14:textId="77777777" w:rsidTr="00490A18">
        <w:trPr>
          <w:tblCellSpacing w:w="0"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F0F0F0"/>
            <w:vAlign w:val="center"/>
            <w:hideMark/>
          </w:tcPr>
          <w:p w14:paraId="395454F8" w14:textId="77777777" w:rsidR="00490A18" w:rsidRPr="00490A18" w:rsidRDefault="00490A18" w:rsidP="00490A18">
            <w:pPr>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4</w:t>
            </w:r>
          </w:p>
        </w:tc>
        <w:tc>
          <w:tcPr>
            <w:tcW w:w="0" w:type="auto"/>
            <w:shd w:val="clear" w:color="auto" w:fill="FFFFFF"/>
            <w:tcMar>
              <w:top w:w="15" w:type="dxa"/>
              <w:left w:w="75" w:type="dxa"/>
              <w:bottom w:w="15" w:type="dxa"/>
              <w:right w:w="15" w:type="dxa"/>
            </w:tcMar>
            <w:vAlign w:val="center"/>
            <w:hideMark/>
          </w:tcPr>
          <w:p w14:paraId="734C7AF8" w14:textId="77777777" w:rsidR="00490A18" w:rsidRPr="00490A18" w:rsidRDefault="00490A18" w:rsidP="00490A18">
            <w:pPr>
              <w:spacing w:after="0" w:line="240" w:lineRule="auto"/>
              <w:rPr>
                <w:rFonts w:ascii="Arial" w:eastAsia="Times New Roman" w:hAnsi="Arial" w:cs="Arial"/>
                <w:color w:val="202122"/>
                <w:kern w:val="0"/>
                <w:sz w:val="20"/>
                <w:szCs w:val="20"/>
                <w:lang w:eastAsia="pt-PT"/>
                <w14:ligatures w14:val="none"/>
              </w:rPr>
            </w:pPr>
            <w:hyperlink r:id="rId1197" w:tooltip="Região do Alentejo" w:history="1">
              <w:r w:rsidRPr="00490A18">
                <w:rPr>
                  <w:rFonts w:ascii="Arial" w:eastAsia="Times New Roman" w:hAnsi="Arial" w:cs="Arial"/>
                  <w:b/>
                  <w:bCs/>
                  <w:color w:val="3366CC"/>
                  <w:kern w:val="0"/>
                  <w:sz w:val="20"/>
                  <w:szCs w:val="20"/>
                  <w:u w:val="single"/>
                  <w:lang w:eastAsia="pt-PT"/>
                  <w14:ligatures w14:val="none"/>
                </w:rPr>
                <w:t>Alentejo</w:t>
              </w:r>
            </w:hyperlink>
          </w:p>
        </w:tc>
        <w:tc>
          <w:tcPr>
            <w:tcW w:w="0" w:type="auto"/>
            <w:shd w:val="clear" w:color="auto" w:fill="FFFFFF"/>
            <w:vAlign w:val="center"/>
            <w:hideMark/>
          </w:tcPr>
          <w:p w14:paraId="581663DE" w14:textId="77777777" w:rsidR="00490A18" w:rsidRPr="00490A18" w:rsidRDefault="00490A18" w:rsidP="00490A18">
            <w:pPr>
              <w:spacing w:after="0" w:line="240" w:lineRule="auto"/>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31.711 km²</w:t>
            </w:r>
          </w:p>
        </w:tc>
        <w:tc>
          <w:tcPr>
            <w:tcW w:w="0" w:type="auto"/>
            <w:shd w:val="clear" w:color="auto" w:fill="FFFFFF"/>
            <w:vAlign w:val="center"/>
            <w:hideMark/>
          </w:tcPr>
          <w:p w14:paraId="6E022B84" w14:textId="77777777" w:rsidR="00490A18" w:rsidRPr="00490A18" w:rsidRDefault="00490A18" w:rsidP="00490A18">
            <w:pPr>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color w:val="202122"/>
                <w:kern w:val="0"/>
                <w:sz w:val="20"/>
                <w:szCs w:val="20"/>
                <w:lang w:eastAsia="pt-PT"/>
                <w14:ligatures w14:val="none"/>
              </w:rPr>
              <w:t>704 533</w:t>
            </w:r>
          </w:p>
        </w:tc>
        <w:tc>
          <w:tcPr>
            <w:tcW w:w="0" w:type="auto"/>
            <w:vMerge/>
            <w:tcBorders>
              <w:left w:val="single" w:sz="6" w:space="0" w:color="000000"/>
              <w:bottom w:val="single" w:sz="6" w:space="0" w:color="000000"/>
              <w:right w:val="single" w:sz="6" w:space="0" w:color="000000"/>
            </w:tcBorders>
            <w:shd w:val="clear" w:color="auto" w:fill="FFFFFF"/>
            <w:vAlign w:val="center"/>
            <w:hideMark/>
          </w:tcPr>
          <w:p w14:paraId="644C480F" w14:textId="77777777" w:rsidR="00490A18" w:rsidRPr="00490A18" w:rsidRDefault="00490A18" w:rsidP="00490A18">
            <w:pPr>
              <w:spacing w:after="0" w:line="240" w:lineRule="auto"/>
              <w:jc w:val="center"/>
              <w:rPr>
                <w:rFonts w:ascii="Arial" w:eastAsia="Times New Roman" w:hAnsi="Arial" w:cs="Arial"/>
                <w:b/>
                <w:bCs/>
                <w:color w:val="202122"/>
                <w:kern w:val="0"/>
                <w:sz w:val="20"/>
                <w:szCs w:val="20"/>
                <w:lang w:eastAsia="pt-PT"/>
                <w14:ligatures w14:val="none"/>
              </w:rPr>
            </w:pPr>
          </w:p>
        </w:tc>
        <w:tc>
          <w:tcPr>
            <w:tcW w:w="0" w:type="auto"/>
            <w:shd w:val="clear" w:color="auto" w:fill="FFFFFF"/>
            <w:vAlign w:val="center"/>
            <w:hideMark/>
          </w:tcPr>
          <w:p w14:paraId="5D7550DF"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FFFFF"/>
            <w:vAlign w:val="center"/>
            <w:hideMark/>
          </w:tcPr>
          <w:p w14:paraId="78AC6AA7"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FFFFF"/>
            <w:vAlign w:val="center"/>
            <w:hideMark/>
          </w:tcPr>
          <w:p w14:paraId="09847B3D"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c>
          <w:tcPr>
            <w:tcW w:w="0" w:type="auto"/>
            <w:shd w:val="clear" w:color="auto" w:fill="FFFFFF"/>
            <w:vAlign w:val="center"/>
            <w:hideMark/>
          </w:tcPr>
          <w:p w14:paraId="3A787C4C" w14:textId="77777777" w:rsidR="00490A18" w:rsidRPr="00490A18" w:rsidRDefault="00490A18" w:rsidP="00490A18">
            <w:pPr>
              <w:spacing w:after="0" w:line="240" w:lineRule="auto"/>
              <w:jc w:val="center"/>
              <w:rPr>
                <w:rFonts w:ascii="Times New Roman" w:eastAsia="Times New Roman" w:hAnsi="Times New Roman" w:cs="Times New Roman"/>
                <w:kern w:val="0"/>
                <w:sz w:val="20"/>
                <w:szCs w:val="20"/>
                <w:lang w:eastAsia="pt-PT"/>
                <w14:ligatures w14:val="none"/>
              </w:rPr>
            </w:pPr>
          </w:p>
        </w:tc>
      </w:tr>
    </w:tbl>
    <w:p w14:paraId="6A8484F1"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p>
    <w:p w14:paraId="78ECF8CC" w14:textId="77777777" w:rsidR="00490A18" w:rsidRPr="00490A18" w:rsidRDefault="00490A18" w:rsidP="00490A18">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pt-PT"/>
          <w14:ligatures w14:val="none"/>
        </w:rPr>
      </w:pPr>
      <w:r w:rsidRPr="00490A18">
        <w:rPr>
          <w:rFonts w:ascii="Georgia" w:eastAsia="Times New Roman" w:hAnsi="Georgia" w:cs="Times New Roman"/>
          <w:color w:val="000000"/>
          <w:kern w:val="0"/>
          <w:sz w:val="36"/>
          <w:szCs w:val="36"/>
          <w:lang w:eastAsia="pt-PT"/>
          <w14:ligatures w14:val="none"/>
        </w:rPr>
        <w:t>Economia</w:t>
      </w:r>
    </w:p>
    <w:p w14:paraId="3611B5DA" w14:textId="4E3FA7C1"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2D291D2F" wp14:editId="30F8A787">
            <wp:extent cx="161925" cy="161925"/>
            <wp:effectExtent l="0" t="0" r="9525" b="9525"/>
            <wp:docPr id="1456494927"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198" w:tooltip="Economia de Portugal" w:history="1">
        <w:r w:rsidRPr="00490A18">
          <w:rPr>
            <w:rFonts w:ascii="Arial" w:eastAsia="Times New Roman" w:hAnsi="Arial" w:cs="Arial"/>
            <w:i/>
            <w:iCs/>
            <w:color w:val="3366CC"/>
            <w:kern w:val="0"/>
            <w:sz w:val="21"/>
            <w:szCs w:val="21"/>
            <w:u w:val="single"/>
            <w:lang w:eastAsia="pt-PT"/>
            <w14:ligatures w14:val="none"/>
          </w:rPr>
          <w:t>Economia de Portugal</w:t>
        </w:r>
      </w:hyperlink>
    </w:p>
    <w:p w14:paraId="607A3CE4" w14:textId="10C62FB2"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1D516BD1" wp14:editId="109A76A4">
            <wp:extent cx="2095500" cy="1323975"/>
            <wp:effectExtent l="0" t="0" r="0" b="9525"/>
            <wp:docPr id="383580385" name="Imagem 51" descr="Uma imagem com água, edifício, céu, ar livre&#10;&#10;Descrição gerada automaticamente">
              <a:hlinkClick xmlns:a="http://schemas.openxmlformats.org/drawingml/2006/main" r:id="rId1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80385" name="Imagem 51" descr="Uma imagem com água, edifício, céu, ar livre&#10;&#10;Descrição gerada automaticamente">
                      <a:hlinkClick r:id="rId1199"/>
                    </pic:cNvPr>
                    <pic:cNvPicPr>
                      <a:picLocks noChangeAspect="1" noChangeArrowheads="1"/>
                    </pic:cNvPicPr>
                  </pic:nvPicPr>
                  <pic:blipFill>
                    <a:blip r:embed="rId1200">
                      <a:extLst>
                        <a:ext uri="{28A0092B-C50C-407E-A947-70E740481C1C}">
                          <a14:useLocalDpi xmlns:a14="http://schemas.microsoft.com/office/drawing/2010/main" val="0"/>
                        </a:ext>
                      </a:extLst>
                    </a:blip>
                    <a:srcRect/>
                    <a:stretch>
                      <a:fillRect/>
                    </a:stretch>
                  </pic:blipFill>
                  <pic:spPr bwMode="auto">
                    <a:xfrm>
                      <a:off x="0" y="0"/>
                      <a:ext cx="2095500" cy="1323975"/>
                    </a:xfrm>
                    <a:prstGeom prst="rect">
                      <a:avLst/>
                    </a:prstGeom>
                    <a:noFill/>
                    <a:ln>
                      <a:noFill/>
                    </a:ln>
                  </pic:spPr>
                </pic:pic>
              </a:graphicData>
            </a:graphic>
          </wp:inline>
        </w:drawing>
      </w:r>
    </w:p>
    <w:p w14:paraId="4C7EE8B8"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hyperlink r:id="rId1201" w:tooltip="Torre Vasco da Gama" w:history="1">
        <w:r w:rsidRPr="00490A18">
          <w:rPr>
            <w:rFonts w:ascii="Arial" w:eastAsia="Times New Roman" w:hAnsi="Arial" w:cs="Arial"/>
            <w:color w:val="3366CC"/>
            <w:kern w:val="0"/>
            <w:sz w:val="19"/>
            <w:szCs w:val="19"/>
            <w:u w:val="single"/>
            <w:lang w:eastAsia="pt-PT"/>
            <w14:ligatures w14:val="none"/>
          </w:rPr>
          <w:t>Torre Vasco da Gama</w:t>
        </w:r>
      </w:hyperlink>
      <w:r w:rsidRPr="00490A18">
        <w:rPr>
          <w:rFonts w:ascii="Arial" w:eastAsia="Times New Roman" w:hAnsi="Arial" w:cs="Arial"/>
          <w:color w:val="202122"/>
          <w:kern w:val="0"/>
          <w:sz w:val="19"/>
          <w:szCs w:val="19"/>
          <w:lang w:eastAsia="pt-PT"/>
          <w14:ligatures w14:val="none"/>
        </w:rPr>
        <w:t> no </w:t>
      </w:r>
      <w:hyperlink r:id="rId1202" w:tooltip="Parque das Nações" w:history="1">
        <w:r w:rsidRPr="00490A18">
          <w:rPr>
            <w:rFonts w:ascii="Arial" w:eastAsia="Times New Roman" w:hAnsi="Arial" w:cs="Arial"/>
            <w:color w:val="3366CC"/>
            <w:kern w:val="0"/>
            <w:sz w:val="19"/>
            <w:szCs w:val="19"/>
            <w:u w:val="single"/>
            <w:lang w:eastAsia="pt-PT"/>
            <w14:ligatures w14:val="none"/>
          </w:rPr>
          <w:t>Parque das Nações</w:t>
        </w:r>
      </w:hyperlink>
      <w:r w:rsidRPr="00490A18">
        <w:rPr>
          <w:rFonts w:ascii="Arial" w:eastAsia="Times New Roman" w:hAnsi="Arial" w:cs="Arial"/>
          <w:color w:val="202122"/>
          <w:kern w:val="0"/>
          <w:sz w:val="19"/>
          <w:szCs w:val="19"/>
          <w:lang w:eastAsia="pt-PT"/>
          <w14:ligatures w14:val="none"/>
        </w:rPr>
        <w:t>, um dos </w:t>
      </w:r>
      <w:hyperlink r:id="rId1203" w:tooltip="Centro financeiro" w:history="1">
        <w:r w:rsidRPr="00490A18">
          <w:rPr>
            <w:rFonts w:ascii="Arial" w:eastAsia="Times New Roman" w:hAnsi="Arial" w:cs="Arial"/>
            <w:color w:val="3366CC"/>
            <w:kern w:val="0"/>
            <w:sz w:val="19"/>
            <w:szCs w:val="19"/>
            <w:u w:val="single"/>
            <w:lang w:eastAsia="pt-PT"/>
            <w14:ligatures w14:val="none"/>
          </w:rPr>
          <w:t>centros financeiros</w:t>
        </w:r>
      </w:hyperlink>
      <w:r w:rsidRPr="00490A18">
        <w:rPr>
          <w:rFonts w:ascii="Arial" w:eastAsia="Times New Roman" w:hAnsi="Arial" w:cs="Arial"/>
          <w:color w:val="202122"/>
          <w:kern w:val="0"/>
          <w:sz w:val="19"/>
          <w:szCs w:val="19"/>
          <w:lang w:eastAsia="pt-PT"/>
          <w14:ligatures w14:val="none"/>
        </w:rPr>
        <w:t> de </w:t>
      </w:r>
      <w:hyperlink r:id="rId1204" w:tooltip="Lisboa" w:history="1">
        <w:r w:rsidRPr="00490A18">
          <w:rPr>
            <w:rFonts w:ascii="Arial" w:eastAsia="Times New Roman" w:hAnsi="Arial" w:cs="Arial"/>
            <w:color w:val="3366CC"/>
            <w:kern w:val="0"/>
            <w:sz w:val="19"/>
            <w:szCs w:val="19"/>
            <w:u w:val="single"/>
            <w:lang w:eastAsia="pt-PT"/>
            <w14:ligatures w14:val="none"/>
          </w:rPr>
          <w:t>Lisboa</w:t>
        </w:r>
      </w:hyperlink>
      <w:r w:rsidRPr="00490A18">
        <w:rPr>
          <w:rFonts w:ascii="Arial" w:eastAsia="Times New Roman" w:hAnsi="Arial" w:cs="Arial"/>
          <w:color w:val="202122"/>
          <w:kern w:val="0"/>
          <w:sz w:val="19"/>
          <w:szCs w:val="19"/>
          <w:lang w:eastAsia="pt-PT"/>
          <w14:ligatures w14:val="none"/>
        </w:rPr>
        <w:t> e local onde foi realizada a </w:t>
      </w:r>
      <w:hyperlink r:id="rId1205" w:tooltip="Exposição Mundial de 1998" w:history="1">
        <w:r w:rsidRPr="00490A18">
          <w:rPr>
            <w:rFonts w:ascii="Arial" w:eastAsia="Times New Roman" w:hAnsi="Arial" w:cs="Arial"/>
            <w:color w:val="3366CC"/>
            <w:kern w:val="0"/>
            <w:sz w:val="19"/>
            <w:szCs w:val="19"/>
            <w:u w:val="single"/>
            <w:lang w:eastAsia="pt-PT"/>
            <w14:ligatures w14:val="none"/>
          </w:rPr>
          <w:t>Exposição Mundial de 1998</w:t>
        </w:r>
      </w:hyperlink>
    </w:p>
    <w:p w14:paraId="3BB2B848" w14:textId="3006334B"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lastRenderedPageBreak/>
        <w:drawing>
          <wp:inline distT="0" distB="0" distL="0" distR="0" wp14:anchorId="57A1FF4D" wp14:editId="239BEE00">
            <wp:extent cx="2095500" cy="1362075"/>
            <wp:effectExtent l="0" t="0" r="0" b="9525"/>
            <wp:docPr id="298058582" name="Imagem 50">
              <a:hlinkClick xmlns:a="http://schemas.openxmlformats.org/drawingml/2006/main" r:id="rId1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1206"/>
                    </pic:cNvPr>
                    <pic:cNvPicPr>
                      <a:picLocks noChangeAspect="1" noChangeArrowheads="1"/>
                    </pic:cNvPicPr>
                  </pic:nvPicPr>
                  <pic:blipFill>
                    <a:blip r:embed="rId1207">
                      <a:extLst>
                        <a:ext uri="{28A0092B-C50C-407E-A947-70E740481C1C}">
                          <a14:useLocalDpi xmlns:a14="http://schemas.microsoft.com/office/drawing/2010/main" val="0"/>
                        </a:ext>
                      </a:extLst>
                    </a:blip>
                    <a:srcRect/>
                    <a:stretch>
                      <a:fillRect/>
                    </a:stretch>
                  </pic:blipFill>
                  <pic:spPr bwMode="auto">
                    <a:xfrm>
                      <a:off x="0" y="0"/>
                      <a:ext cx="2095500" cy="1362075"/>
                    </a:xfrm>
                    <a:prstGeom prst="rect">
                      <a:avLst/>
                    </a:prstGeom>
                    <a:noFill/>
                    <a:ln>
                      <a:noFill/>
                    </a:ln>
                  </pic:spPr>
                </pic:pic>
              </a:graphicData>
            </a:graphic>
          </wp:inline>
        </w:drawing>
      </w:r>
    </w:p>
    <w:p w14:paraId="5254690A"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Principais produtos de </w:t>
      </w:r>
      <w:hyperlink r:id="rId1208" w:tooltip="Exportação" w:history="1">
        <w:r w:rsidRPr="00490A18">
          <w:rPr>
            <w:rFonts w:ascii="Arial" w:eastAsia="Times New Roman" w:hAnsi="Arial" w:cs="Arial"/>
            <w:color w:val="3366CC"/>
            <w:kern w:val="0"/>
            <w:sz w:val="19"/>
            <w:szCs w:val="19"/>
            <w:u w:val="single"/>
            <w:lang w:eastAsia="pt-PT"/>
            <w14:ligatures w14:val="none"/>
          </w:rPr>
          <w:t>exportação</w:t>
        </w:r>
      </w:hyperlink>
      <w:r w:rsidRPr="00490A18">
        <w:rPr>
          <w:rFonts w:ascii="Arial" w:eastAsia="Times New Roman" w:hAnsi="Arial" w:cs="Arial"/>
          <w:color w:val="202122"/>
          <w:kern w:val="0"/>
          <w:sz w:val="19"/>
          <w:szCs w:val="19"/>
          <w:lang w:eastAsia="pt-PT"/>
          <w14:ligatures w14:val="none"/>
        </w:rPr>
        <w:t> de Portugal em 2019 (em inglês)</w:t>
      </w:r>
    </w:p>
    <w:p w14:paraId="0B4E7808"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Desde 1985, o país entrou num processo de modernização num ambiente bastante estável (1985 até à atualidade) e juntou-se à </w:t>
      </w:r>
      <w:hyperlink r:id="rId1209" w:tooltip="União Europeia" w:history="1">
        <w:r w:rsidRPr="00490A18">
          <w:rPr>
            <w:rFonts w:ascii="Arial" w:eastAsia="Times New Roman" w:hAnsi="Arial" w:cs="Arial"/>
            <w:color w:val="3366CC"/>
            <w:kern w:val="0"/>
            <w:sz w:val="21"/>
            <w:szCs w:val="21"/>
            <w:u w:val="single"/>
            <w:lang w:eastAsia="pt-PT"/>
            <w14:ligatures w14:val="none"/>
          </w:rPr>
          <w:t>União Europeia</w:t>
        </w:r>
      </w:hyperlink>
      <w:r w:rsidRPr="00490A18">
        <w:rPr>
          <w:rFonts w:ascii="Arial" w:eastAsia="Times New Roman" w:hAnsi="Arial" w:cs="Arial"/>
          <w:color w:val="202122"/>
          <w:kern w:val="0"/>
          <w:sz w:val="21"/>
          <w:szCs w:val="21"/>
          <w:lang w:eastAsia="pt-PT"/>
          <w14:ligatures w14:val="none"/>
        </w:rPr>
        <w:t> em 1986. Os sucessivos governos fizeram várias reformas, privatizaram muitas empresas controladas pelo Estado e liberalizaram áreas-chave da economia, incluindo os setores das </w:t>
      </w:r>
      <w:hyperlink r:id="rId1210" w:tooltip="Telecomunicações" w:history="1">
        <w:r w:rsidRPr="00490A18">
          <w:rPr>
            <w:rFonts w:ascii="Arial" w:eastAsia="Times New Roman" w:hAnsi="Arial" w:cs="Arial"/>
            <w:color w:val="3366CC"/>
            <w:kern w:val="0"/>
            <w:sz w:val="21"/>
            <w:szCs w:val="21"/>
            <w:u w:val="single"/>
            <w:lang w:eastAsia="pt-PT"/>
            <w14:ligatures w14:val="none"/>
          </w:rPr>
          <w:t>telecomunicações</w:t>
        </w:r>
      </w:hyperlink>
      <w:r w:rsidRPr="00490A18">
        <w:rPr>
          <w:rFonts w:ascii="Arial" w:eastAsia="Times New Roman" w:hAnsi="Arial" w:cs="Arial"/>
          <w:color w:val="202122"/>
          <w:kern w:val="0"/>
          <w:sz w:val="21"/>
          <w:szCs w:val="21"/>
          <w:lang w:eastAsia="pt-PT"/>
          <w14:ligatures w14:val="none"/>
        </w:rPr>
        <w:t> e financeiros. Portugal desenvolveu uma economia crescentemente baseada em serviços e foi um dos onze membros fundadores da moeda europeia – o </w:t>
      </w:r>
      <w:hyperlink r:id="rId1211" w:tooltip="Euro" w:history="1">
        <w:r w:rsidRPr="00490A18">
          <w:rPr>
            <w:rFonts w:ascii="Arial" w:eastAsia="Times New Roman" w:hAnsi="Arial" w:cs="Arial"/>
            <w:color w:val="3366CC"/>
            <w:kern w:val="0"/>
            <w:sz w:val="21"/>
            <w:szCs w:val="21"/>
            <w:u w:val="single"/>
            <w:lang w:eastAsia="pt-PT"/>
            <w14:ligatures w14:val="none"/>
          </w:rPr>
          <w:t>Euro</w:t>
        </w:r>
      </w:hyperlink>
      <w:r w:rsidRPr="00490A18">
        <w:rPr>
          <w:rFonts w:ascii="Arial" w:eastAsia="Times New Roman" w:hAnsi="Arial" w:cs="Arial"/>
          <w:color w:val="202122"/>
          <w:kern w:val="0"/>
          <w:sz w:val="21"/>
          <w:szCs w:val="21"/>
          <w:lang w:eastAsia="pt-PT"/>
          <w14:ligatures w14:val="none"/>
        </w:rPr>
        <w:t> – em 1999. Começou a circular a sua nova moeda em 1 de janeiro de 2002 com </w:t>
      </w:r>
      <w:hyperlink r:id="rId1212" w:tooltip="Zona Euro" w:history="1">
        <w:r w:rsidRPr="00490A18">
          <w:rPr>
            <w:rFonts w:ascii="Arial" w:eastAsia="Times New Roman" w:hAnsi="Arial" w:cs="Arial"/>
            <w:color w:val="3366CC"/>
            <w:kern w:val="0"/>
            <w:sz w:val="21"/>
            <w:szCs w:val="21"/>
            <w:u w:val="single"/>
            <w:lang w:eastAsia="pt-PT"/>
            <w14:ligatures w14:val="none"/>
          </w:rPr>
          <w:t>onze outros Estados membros</w:t>
        </w:r>
      </w:hyperlink>
      <w:r w:rsidRPr="00490A18">
        <w:rPr>
          <w:rFonts w:ascii="Arial" w:eastAsia="Times New Roman" w:hAnsi="Arial" w:cs="Arial"/>
          <w:color w:val="202122"/>
          <w:kern w:val="0"/>
          <w:sz w:val="21"/>
          <w:szCs w:val="21"/>
          <w:lang w:eastAsia="pt-PT"/>
          <w14:ligatures w14:val="none"/>
        </w:rPr>
        <w:t> da União Europeia.</w:t>
      </w:r>
      <w:hyperlink r:id="rId1213" w:anchor="cite_note-173" w:history="1">
        <w:r w:rsidRPr="00490A18">
          <w:rPr>
            <w:rFonts w:ascii="Arial" w:eastAsia="Times New Roman" w:hAnsi="Arial" w:cs="Arial"/>
            <w:color w:val="3366CC"/>
            <w:kern w:val="0"/>
            <w:sz w:val="17"/>
            <w:szCs w:val="17"/>
            <w:u w:val="single"/>
            <w:vertAlign w:val="superscript"/>
            <w:lang w:eastAsia="pt-PT"/>
            <w14:ligatures w14:val="none"/>
          </w:rPr>
          <w:t>[163]</w:t>
        </w:r>
      </w:hyperlink>
    </w:p>
    <w:p w14:paraId="5C5F84C0"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Quando se analisa um maior período de tempo, a convergência da economia portuguesa para os padrões da </w:t>
      </w:r>
      <w:hyperlink r:id="rId1214" w:tooltip="União Europeia" w:history="1">
        <w:r w:rsidRPr="00490A18">
          <w:rPr>
            <w:rFonts w:ascii="Arial" w:eastAsia="Times New Roman" w:hAnsi="Arial" w:cs="Arial"/>
            <w:color w:val="3366CC"/>
            <w:kern w:val="0"/>
            <w:sz w:val="21"/>
            <w:szCs w:val="21"/>
            <w:u w:val="single"/>
            <w:lang w:eastAsia="pt-PT"/>
            <w14:ligatures w14:val="none"/>
          </w:rPr>
          <w:t>União Europeia</w:t>
        </w:r>
      </w:hyperlink>
      <w:r w:rsidRPr="00490A18">
        <w:rPr>
          <w:rFonts w:ascii="Arial" w:eastAsia="Times New Roman" w:hAnsi="Arial" w:cs="Arial"/>
          <w:color w:val="202122"/>
          <w:kern w:val="0"/>
          <w:sz w:val="21"/>
          <w:szCs w:val="21"/>
          <w:lang w:eastAsia="pt-PT"/>
          <w14:ligatures w14:val="none"/>
        </w:rPr>
        <w:t> tem sido impressionante, especialmente entre 1986 e o início da década de 2000.</w:t>
      </w:r>
      <w:hyperlink r:id="rId1215" w:anchor="cite_note-174" w:history="1">
        <w:r w:rsidRPr="00490A18">
          <w:rPr>
            <w:rFonts w:ascii="Arial" w:eastAsia="Times New Roman" w:hAnsi="Arial" w:cs="Arial"/>
            <w:color w:val="3366CC"/>
            <w:kern w:val="0"/>
            <w:sz w:val="17"/>
            <w:szCs w:val="17"/>
            <w:u w:val="single"/>
            <w:vertAlign w:val="superscript"/>
            <w:lang w:eastAsia="pt-PT"/>
            <w14:ligatures w14:val="none"/>
          </w:rPr>
          <w:t>[164]</w:t>
        </w:r>
      </w:hyperlink>
      <w:hyperlink r:id="rId1216" w:anchor="cite_note-tcd.ie-175" w:history="1">
        <w:r w:rsidRPr="00490A18">
          <w:rPr>
            <w:rFonts w:ascii="Arial" w:eastAsia="Times New Roman" w:hAnsi="Arial" w:cs="Arial"/>
            <w:color w:val="3366CC"/>
            <w:kern w:val="0"/>
            <w:sz w:val="17"/>
            <w:szCs w:val="17"/>
            <w:u w:val="single"/>
            <w:vertAlign w:val="superscript"/>
            <w:lang w:eastAsia="pt-PT"/>
            <w14:ligatures w14:val="none"/>
          </w:rPr>
          <w:t>[165]</w:t>
        </w:r>
      </w:hyperlink>
      <w:r w:rsidRPr="00490A18">
        <w:rPr>
          <w:rFonts w:ascii="Arial" w:eastAsia="Times New Roman" w:hAnsi="Arial" w:cs="Arial"/>
          <w:color w:val="202122"/>
          <w:kern w:val="0"/>
          <w:sz w:val="21"/>
          <w:szCs w:val="21"/>
          <w:lang w:eastAsia="pt-PT"/>
          <w14:ligatures w14:val="none"/>
        </w:rPr>
        <w:t> De acordo com Barry (2003), "o que parece ter sido crucial no caso português, em relação à Espanha pelo menos, é o grau de flexibilidade do mercado de trabalho que a economia exibe. (...) Essa convergência portuguesa tem sido impressionante, mesmo que, coerente com o seu relativamente baixo estoque de </w:t>
      </w:r>
      <w:hyperlink r:id="rId1217" w:tooltip="Capital humano" w:history="1">
        <w:r w:rsidRPr="00490A18">
          <w:rPr>
            <w:rFonts w:ascii="Arial" w:eastAsia="Times New Roman" w:hAnsi="Arial" w:cs="Arial"/>
            <w:color w:val="3366CC"/>
            <w:kern w:val="0"/>
            <w:sz w:val="21"/>
            <w:szCs w:val="21"/>
            <w:u w:val="single"/>
            <w:lang w:eastAsia="pt-PT"/>
            <w14:ligatures w14:val="none"/>
          </w:rPr>
          <w:t>capital humano</w:t>
        </w:r>
      </w:hyperlink>
      <w:r w:rsidRPr="00490A18">
        <w:rPr>
          <w:rFonts w:ascii="Arial" w:eastAsia="Times New Roman" w:hAnsi="Arial" w:cs="Arial"/>
          <w:color w:val="202122"/>
          <w:kern w:val="0"/>
          <w:sz w:val="21"/>
          <w:szCs w:val="21"/>
          <w:lang w:eastAsia="pt-PT"/>
          <w14:ligatures w14:val="none"/>
        </w:rPr>
        <w:t>, a economia tem-se especializado em produção de baixa tecnologia."</w:t>
      </w:r>
      <w:hyperlink r:id="rId1218" w:anchor="cite_note-tcd.ie-175" w:history="1">
        <w:r w:rsidRPr="00490A18">
          <w:rPr>
            <w:rFonts w:ascii="Arial" w:eastAsia="Times New Roman" w:hAnsi="Arial" w:cs="Arial"/>
            <w:color w:val="3366CC"/>
            <w:kern w:val="0"/>
            <w:sz w:val="17"/>
            <w:szCs w:val="17"/>
            <w:u w:val="single"/>
            <w:vertAlign w:val="superscript"/>
            <w:lang w:eastAsia="pt-PT"/>
            <w14:ligatures w14:val="none"/>
          </w:rPr>
          <w:t>[165]</w:t>
        </w:r>
      </w:hyperlink>
      <w:r w:rsidRPr="00490A18">
        <w:rPr>
          <w:rFonts w:ascii="Arial" w:eastAsia="Times New Roman" w:hAnsi="Arial" w:cs="Arial"/>
          <w:color w:val="202122"/>
          <w:kern w:val="0"/>
          <w:sz w:val="21"/>
          <w:szCs w:val="21"/>
          <w:lang w:eastAsia="pt-PT"/>
          <w14:ligatures w14:val="none"/>
        </w:rPr>
        <w:t> O crescimento económico português esteve acima da média da União Europeia na maior parte da década de 1990</w:t>
      </w:r>
      <w:hyperlink r:id="rId1219" w:anchor="cite_note-176" w:history="1">
        <w:r w:rsidRPr="00490A18">
          <w:rPr>
            <w:rFonts w:ascii="Arial" w:eastAsia="Times New Roman" w:hAnsi="Arial" w:cs="Arial"/>
            <w:color w:val="3366CC"/>
            <w:kern w:val="0"/>
            <w:sz w:val="17"/>
            <w:szCs w:val="17"/>
            <w:u w:val="single"/>
            <w:vertAlign w:val="superscript"/>
            <w:lang w:eastAsia="pt-PT"/>
            <w14:ligatures w14:val="none"/>
          </w:rPr>
          <w:t>[166]</w:t>
        </w:r>
      </w:hyperlink>
      <w:r w:rsidRPr="00490A18">
        <w:rPr>
          <w:rFonts w:ascii="Arial" w:eastAsia="Times New Roman" w:hAnsi="Arial" w:cs="Arial"/>
          <w:color w:val="202122"/>
          <w:kern w:val="0"/>
          <w:sz w:val="21"/>
          <w:szCs w:val="21"/>
          <w:lang w:eastAsia="pt-PT"/>
          <w14:ligatures w14:val="none"/>
        </w:rPr>
        <w:t> e uma pesquisa sobre </w:t>
      </w:r>
      <w:hyperlink r:id="rId1220" w:tooltip="Qualidade de vida" w:history="1">
        <w:r w:rsidRPr="00490A18">
          <w:rPr>
            <w:rFonts w:ascii="Arial" w:eastAsia="Times New Roman" w:hAnsi="Arial" w:cs="Arial"/>
            <w:color w:val="3366CC"/>
            <w:kern w:val="0"/>
            <w:sz w:val="21"/>
            <w:szCs w:val="21"/>
            <w:u w:val="single"/>
            <w:lang w:eastAsia="pt-PT"/>
            <w14:ligatures w14:val="none"/>
          </w:rPr>
          <w:t>qualidade de vida</w:t>
        </w:r>
      </w:hyperlink>
      <w:r w:rsidRPr="00490A18">
        <w:rPr>
          <w:rFonts w:ascii="Arial" w:eastAsia="Times New Roman" w:hAnsi="Arial" w:cs="Arial"/>
          <w:color w:val="202122"/>
          <w:kern w:val="0"/>
          <w:sz w:val="21"/>
          <w:szCs w:val="21"/>
          <w:lang w:eastAsia="pt-PT"/>
          <w14:ligatures w14:val="none"/>
        </w:rPr>
        <w:t> feita pela </w:t>
      </w:r>
      <w:r w:rsidRPr="00490A18">
        <w:rPr>
          <w:rFonts w:ascii="Arial" w:eastAsia="Times New Roman" w:hAnsi="Arial" w:cs="Arial"/>
          <w:i/>
          <w:iCs/>
          <w:color w:val="202122"/>
          <w:kern w:val="0"/>
          <w:sz w:val="21"/>
          <w:szCs w:val="21"/>
          <w:lang w:eastAsia="pt-PT"/>
          <w14:ligatures w14:val="none"/>
        </w:rPr>
        <w:t>Economist Intelligence Unit</w:t>
      </w:r>
      <w:r w:rsidRPr="00490A18">
        <w:rPr>
          <w:rFonts w:ascii="Arial" w:eastAsia="Times New Roman" w:hAnsi="Arial" w:cs="Arial"/>
          <w:color w:val="202122"/>
          <w:kern w:val="0"/>
          <w:sz w:val="21"/>
          <w:szCs w:val="21"/>
          <w:lang w:eastAsia="pt-PT"/>
          <w14:ligatures w14:val="none"/>
        </w:rPr>
        <w:t> classificou Portugal como o país com a 19.ª melhor qualidade de vida no mundo em 2005, à frente de outros países económica e tecnologicamente avançados como </w:t>
      </w:r>
      <w:hyperlink r:id="rId1221" w:tooltip="França" w:history="1">
        <w:r w:rsidRPr="00490A18">
          <w:rPr>
            <w:rFonts w:ascii="Arial" w:eastAsia="Times New Roman" w:hAnsi="Arial" w:cs="Arial"/>
            <w:color w:val="3366CC"/>
            <w:kern w:val="0"/>
            <w:sz w:val="21"/>
            <w:szCs w:val="21"/>
            <w:u w:val="single"/>
            <w:lang w:eastAsia="pt-PT"/>
            <w14:ligatures w14:val="none"/>
          </w:rPr>
          <w:t>França</w:t>
        </w:r>
      </w:hyperlink>
      <w:r w:rsidRPr="00490A18">
        <w:rPr>
          <w:rFonts w:ascii="Arial" w:eastAsia="Times New Roman" w:hAnsi="Arial" w:cs="Arial"/>
          <w:color w:val="202122"/>
          <w:kern w:val="0"/>
          <w:sz w:val="21"/>
          <w:szCs w:val="21"/>
          <w:lang w:eastAsia="pt-PT"/>
          <w14:ligatures w14:val="none"/>
        </w:rPr>
        <w:t>, </w:t>
      </w:r>
      <w:hyperlink r:id="rId1222" w:tooltip="Alemanha" w:history="1">
        <w:r w:rsidRPr="00490A18">
          <w:rPr>
            <w:rFonts w:ascii="Arial" w:eastAsia="Times New Roman" w:hAnsi="Arial" w:cs="Arial"/>
            <w:color w:val="3366CC"/>
            <w:kern w:val="0"/>
            <w:sz w:val="21"/>
            <w:szCs w:val="21"/>
            <w:u w:val="single"/>
            <w:lang w:eastAsia="pt-PT"/>
            <w14:ligatures w14:val="none"/>
          </w:rPr>
          <w:t>Alemanha</w:t>
        </w:r>
      </w:hyperlink>
      <w:r w:rsidRPr="00490A18">
        <w:rPr>
          <w:rFonts w:ascii="Arial" w:eastAsia="Times New Roman" w:hAnsi="Arial" w:cs="Arial"/>
          <w:color w:val="202122"/>
          <w:kern w:val="0"/>
          <w:sz w:val="21"/>
          <w:szCs w:val="21"/>
          <w:lang w:eastAsia="pt-PT"/>
          <w14:ligatures w14:val="none"/>
        </w:rPr>
        <w:t>, </w:t>
      </w:r>
      <w:hyperlink r:id="rId1223" w:tooltip="Reino Unido" w:history="1">
        <w:r w:rsidRPr="00490A18">
          <w:rPr>
            <w:rFonts w:ascii="Arial" w:eastAsia="Times New Roman" w:hAnsi="Arial" w:cs="Arial"/>
            <w:color w:val="3366CC"/>
            <w:kern w:val="0"/>
            <w:sz w:val="21"/>
            <w:szCs w:val="21"/>
            <w:u w:val="single"/>
            <w:lang w:eastAsia="pt-PT"/>
            <w14:ligatures w14:val="none"/>
          </w:rPr>
          <w:t>Reino Unido</w:t>
        </w:r>
      </w:hyperlink>
      <w:r w:rsidRPr="00490A18">
        <w:rPr>
          <w:rFonts w:ascii="Arial" w:eastAsia="Times New Roman" w:hAnsi="Arial" w:cs="Arial"/>
          <w:color w:val="202122"/>
          <w:kern w:val="0"/>
          <w:sz w:val="21"/>
          <w:szCs w:val="21"/>
          <w:lang w:eastAsia="pt-PT"/>
          <w14:ligatures w14:val="none"/>
        </w:rPr>
        <w:t> e </w:t>
      </w:r>
      <w:hyperlink r:id="rId1224" w:tooltip="Coreia do Sul" w:history="1">
        <w:r w:rsidRPr="00490A18">
          <w:rPr>
            <w:rFonts w:ascii="Arial" w:eastAsia="Times New Roman" w:hAnsi="Arial" w:cs="Arial"/>
            <w:color w:val="3366CC"/>
            <w:kern w:val="0"/>
            <w:sz w:val="21"/>
            <w:szCs w:val="21"/>
            <w:u w:val="single"/>
            <w:lang w:eastAsia="pt-PT"/>
            <w14:ligatures w14:val="none"/>
          </w:rPr>
          <w:t>Coreia do Sul</w:t>
        </w:r>
      </w:hyperlink>
      <w:r w:rsidRPr="00490A18">
        <w:rPr>
          <w:rFonts w:ascii="Arial" w:eastAsia="Times New Roman" w:hAnsi="Arial" w:cs="Arial"/>
          <w:color w:val="202122"/>
          <w:kern w:val="0"/>
          <w:sz w:val="21"/>
          <w:szCs w:val="21"/>
          <w:lang w:eastAsia="pt-PT"/>
          <w14:ligatures w14:val="none"/>
        </w:rPr>
        <w:t>, mas nove lugares atrás de seu único vizinho, a </w:t>
      </w:r>
      <w:hyperlink r:id="rId1225" w:tooltip="Espanha" w:history="1">
        <w:r w:rsidRPr="00490A18">
          <w:rPr>
            <w:rFonts w:ascii="Arial" w:eastAsia="Times New Roman" w:hAnsi="Arial" w:cs="Arial"/>
            <w:color w:val="3366CC"/>
            <w:kern w:val="0"/>
            <w:sz w:val="21"/>
            <w:szCs w:val="21"/>
            <w:u w:val="single"/>
            <w:lang w:eastAsia="pt-PT"/>
            <w14:ligatures w14:val="none"/>
          </w:rPr>
          <w:t>Espanha</w:t>
        </w:r>
      </w:hyperlink>
      <w:r w:rsidRPr="00490A18">
        <w:rPr>
          <w:rFonts w:ascii="Arial" w:eastAsia="Times New Roman" w:hAnsi="Arial" w:cs="Arial"/>
          <w:color w:val="202122"/>
          <w:kern w:val="0"/>
          <w:sz w:val="21"/>
          <w:szCs w:val="21"/>
          <w:lang w:eastAsia="pt-PT"/>
          <w14:ligatures w14:val="none"/>
        </w:rPr>
        <w:t>.</w:t>
      </w:r>
      <w:hyperlink r:id="rId1226" w:anchor="cite_note-177" w:history="1">
        <w:r w:rsidRPr="00490A18">
          <w:rPr>
            <w:rFonts w:ascii="Arial" w:eastAsia="Times New Roman" w:hAnsi="Arial" w:cs="Arial"/>
            <w:color w:val="3366CC"/>
            <w:kern w:val="0"/>
            <w:sz w:val="17"/>
            <w:szCs w:val="17"/>
            <w:u w:val="single"/>
            <w:vertAlign w:val="superscript"/>
            <w:lang w:eastAsia="pt-PT"/>
            <w14:ligatures w14:val="none"/>
          </w:rPr>
          <w:t>[167]</w:t>
        </w:r>
      </w:hyperlink>
    </w:p>
    <w:p w14:paraId="57749C48"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No entanto, o Relatório de Competitividade Global de 2013, publicado pelo </w:t>
      </w:r>
      <w:hyperlink r:id="rId1227" w:tooltip="Fórum Económico Mundial" w:history="1">
        <w:r w:rsidRPr="00490A18">
          <w:rPr>
            <w:rFonts w:ascii="Arial" w:eastAsia="Times New Roman" w:hAnsi="Arial" w:cs="Arial"/>
            <w:color w:val="3366CC"/>
            <w:kern w:val="0"/>
            <w:sz w:val="21"/>
            <w:szCs w:val="21"/>
            <w:u w:val="single"/>
            <w:lang w:eastAsia="pt-PT"/>
            <w14:ligatures w14:val="none"/>
          </w:rPr>
          <w:t>Fórum Económico Mundial</w:t>
        </w:r>
      </w:hyperlink>
      <w:r w:rsidRPr="00490A18">
        <w:rPr>
          <w:rFonts w:ascii="Arial" w:eastAsia="Times New Roman" w:hAnsi="Arial" w:cs="Arial"/>
          <w:color w:val="202122"/>
          <w:kern w:val="0"/>
          <w:sz w:val="21"/>
          <w:szCs w:val="21"/>
          <w:lang w:eastAsia="pt-PT"/>
          <w14:ligatures w14:val="none"/>
        </w:rPr>
        <w:t>, classificou o nível de competitividade económica de Portugal na 46.ª posição entre os 60 países pesquisados, atrás de Espanha e </w:t>
      </w:r>
      <w:hyperlink r:id="rId1228" w:tooltip="Itália" w:history="1">
        <w:r w:rsidRPr="00490A18">
          <w:rPr>
            <w:rFonts w:ascii="Arial" w:eastAsia="Times New Roman" w:hAnsi="Arial" w:cs="Arial"/>
            <w:color w:val="3366CC"/>
            <w:kern w:val="0"/>
            <w:sz w:val="21"/>
            <w:szCs w:val="21"/>
            <w:u w:val="single"/>
            <w:lang w:eastAsia="pt-PT"/>
            <w14:ligatures w14:val="none"/>
          </w:rPr>
          <w:t>Itália</w:t>
        </w:r>
      </w:hyperlink>
      <w:r w:rsidRPr="00490A18">
        <w:rPr>
          <w:rFonts w:ascii="Arial" w:eastAsia="Times New Roman" w:hAnsi="Arial" w:cs="Arial"/>
          <w:color w:val="202122"/>
          <w:kern w:val="0"/>
          <w:sz w:val="21"/>
          <w:szCs w:val="21"/>
          <w:lang w:eastAsia="pt-PT"/>
          <w14:ligatures w14:val="none"/>
        </w:rPr>
        <w:t>, o que representa uma queda em relação às posições conquistadas nos relatórios de anos anteriores.</w:t>
      </w:r>
      <w:hyperlink r:id="rId1229" w:anchor="cite_note-178" w:history="1">
        <w:r w:rsidRPr="00490A18">
          <w:rPr>
            <w:rFonts w:ascii="Arial" w:eastAsia="Times New Roman" w:hAnsi="Arial" w:cs="Arial"/>
            <w:color w:val="3366CC"/>
            <w:kern w:val="0"/>
            <w:sz w:val="17"/>
            <w:szCs w:val="17"/>
            <w:u w:val="single"/>
            <w:vertAlign w:val="superscript"/>
            <w:lang w:eastAsia="pt-PT"/>
            <w14:ligatures w14:val="none"/>
          </w:rPr>
          <w:t>[168]</w:t>
        </w:r>
      </w:hyperlink>
      <w:r w:rsidRPr="00490A18">
        <w:rPr>
          <w:rFonts w:ascii="Arial" w:eastAsia="Times New Roman" w:hAnsi="Arial" w:cs="Arial"/>
          <w:color w:val="202122"/>
          <w:kern w:val="0"/>
          <w:sz w:val="21"/>
          <w:szCs w:val="21"/>
          <w:lang w:eastAsia="pt-PT"/>
          <w14:ligatures w14:val="none"/>
        </w:rPr>
        <w:t> Portugal também continua a ser o país com o menor </w:t>
      </w:r>
      <w:hyperlink r:id="rId1230" w:tooltip="PIB per capita" w:history="1">
        <w:r w:rsidRPr="00490A18">
          <w:rPr>
            <w:rFonts w:ascii="Arial" w:eastAsia="Times New Roman" w:hAnsi="Arial" w:cs="Arial"/>
            <w:color w:val="3366CC"/>
            <w:kern w:val="0"/>
            <w:sz w:val="21"/>
            <w:szCs w:val="21"/>
            <w:u w:val="single"/>
            <w:lang w:eastAsia="pt-PT"/>
            <w14:ligatures w14:val="none"/>
          </w:rPr>
          <w:t>PIB per capita</w:t>
        </w:r>
      </w:hyperlink>
      <w:r w:rsidRPr="00490A18">
        <w:rPr>
          <w:rFonts w:ascii="Arial" w:eastAsia="Times New Roman" w:hAnsi="Arial" w:cs="Arial"/>
          <w:color w:val="202122"/>
          <w:kern w:val="0"/>
          <w:sz w:val="21"/>
          <w:szCs w:val="21"/>
          <w:lang w:eastAsia="pt-PT"/>
          <w14:ligatures w14:val="none"/>
        </w:rPr>
        <w:t> entre as nações da </w:t>
      </w:r>
      <w:hyperlink r:id="rId1231" w:tooltip="Europa Ocidental" w:history="1">
        <w:r w:rsidRPr="00490A18">
          <w:rPr>
            <w:rFonts w:ascii="Arial" w:eastAsia="Times New Roman" w:hAnsi="Arial" w:cs="Arial"/>
            <w:color w:val="3366CC"/>
            <w:kern w:val="0"/>
            <w:sz w:val="21"/>
            <w:szCs w:val="21"/>
            <w:u w:val="single"/>
            <w:lang w:eastAsia="pt-PT"/>
            <w14:ligatures w14:val="none"/>
          </w:rPr>
          <w:t>Europa Ocidental</w:t>
        </w:r>
      </w:hyperlink>
      <w:hyperlink r:id="rId1232" w:anchor="cite_note-economia.publico.clix.pt-179" w:history="1">
        <w:r w:rsidRPr="00490A18">
          <w:rPr>
            <w:rFonts w:ascii="Arial" w:eastAsia="Times New Roman" w:hAnsi="Arial" w:cs="Arial"/>
            <w:color w:val="3366CC"/>
            <w:kern w:val="0"/>
            <w:sz w:val="17"/>
            <w:szCs w:val="17"/>
            <w:u w:val="single"/>
            <w:vertAlign w:val="superscript"/>
            <w:lang w:eastAsia="pt-PT"/>
            <w14:ligatures w14:val="none"/>
          </w:rPr>
          <w:t>[169]</w:t>
        </w:r>
      </w:hyperlink>
      <w:r w:rsidRPr="00490A18">
        <w:rPr>
          <w:rFonts w:ascii="Arial" w:eastAsia="Times New Roman" w:hAnsi="Arial" w:cs="Arial"/>
          <w:color w:val="202122"/>
          <w:kern w:val="0"/>
          <w:sz w:val="21"/>
          <w:szCs w:val="21"/>
          <w:lang w:eastAsia="pt-PT"/>
          <w14:ligatures w14:val="none"/>
        </w:rPr>
        <w:t> e o que apresenta um dos mais altos índices de </w:t>
      </w:r>
      <w:hyperlink r:id="rId1233" w:tooltip="Desigualdade económica" w:history="1">
        <w:r w:rsidRPr="00490A18">
          <w:rPr>
            <w:rFonts w:ascii="Arial" w:eastAsia="Times New Roman" w:hAnsi="Arial" w:cs="Arial"/>
            <w:color w:val="3366CC"/>
            <w:kern w:val="0"/>
            <w:sz w:val="21"/>
            <w:szCs w:val="21"/>
            <w:u w:val="single"/>
            <w:lang w:eastAsia="pt-PT"/>
            <w14:ligatures w14:val="none"/>
          </w:rPr>
          <w:t>desigualdade económica</w:t>
        </w:r>
      </w:hyperlink>
      <w:r w:rsidRPr="00490A18">
        <w:rPr>
          <w:rFonts w:ascii="Arial" w:eastAsia="Times New Roman" w:hAnsi="Arial" w:cs="Arial"/>
          <w:color w:val="202122"/>
          <w:kern w:val="0"/>
          <w:sz w:val="21"/>
          <w:szCs w:val="21"/>
          <w:lang w:eastAsia="pt-PT"/>
          <w14:ligatures w14:val="none"/>
        </w:rPr>
        <w:t> entre os membros da União Europeia.</w:t>
      </w:r>
      <w:hyperlink r:id="rId1234" w:anchor="cite_note-180" w:history="1">
        <w:r w:rsidRPr="00490A18">
          <w:rPr>
            <w:rFonts w:ascii="Arial" w:eastAsia="Times New Roman" w:hAnsi="Arial" w:cs="Arial"/>
            <w:color w:val="3366CC"/>
            <w:kern w:val="0"/>
            <w:sz w:val="17"/>
            <w:szCs w:val="17"/>
            <w:u w:val="single"/>
            <w:vertAlign w:val="superscript"/>
            <w:lang w:eastAsia="pt-PT"/>
            <w14:ligatures w14:val="none"/>
          </w:rPr>
          <w:t>[170]</w:t>
        </w:r>
      </w:hyperlink>
      <w:r w:rsidRPr="00490A18">
        <w:rPr>
          <w:rFonts w:ascii="Arial" w:eastAsia="Times New Roman" w:hAnsi="Arial" w:cs="Arial"/>
          <w:color w:val="202122"/>
          <w:kern w:val="0"/>
          <w:sz w:val="21"/>
          <w:szCs w:val="21"/>
          <w:lang w:eastAsia="pt-PT"/>
          <w14:ligatures w14:val="none"/>
        </w:rPr>
        <w:t> Em 2007, o fraco desempenho da economia portuguesa foi explorado pela revista </w:t>
      </w:r>
      <w:hyperlink r:id="rId1235" w:tooltip="The Economist" w:history="1">
        <w:r w:rsidRPr="00490A18">
          <w:rPr>
            <w:rFonts w:ascii="Arial" w:eastAsia="Times New Roman" w:hAnsi="Arial" w:cs="Arial"/>
            <w:i/>
            <w:iCs/>
            <w:color w:val="3366CC"/>
            <w:kern w:val="0"/>
            <w:sz w:val="21"/>
            <w:szCs w:val="21"/>
            <w:u w:val="single"/>
            <w:lang w:eastAsia="pt-PT"/>
            <w14:ligatures w14:val="none"/>
          </w:rPr>
          <w:t>The Economist</w:t>
        </w:r>
      </w:hyperlink>
      <w:r w:rsidRPr="00490A18">
        <w:rPr>
          <w:rFonts w:ascii="Arial" w:eastAsia="Times New Roman" w:hAnsi="Arial" w:cs="Arial"/>
          <w:color w:val="202122"/>
          <w:kern w:val="0"/>
          <w:sz w:val="21"/>
          <w:szCs w:val="21"/>
          <w:lang w:eastAsia="pt-PT"/>
          <w14:ligatures w14:val="none"/>
        </w:rPr>
        <w:t>, que descreveu Portugal como o "novo </w:t>
      </w:r>
      <w:hyperlink r:id="rId1236" w:tooltip="Homem doente da Europa" w:history="1">
        <w:r w:rsidRPr="00490A18">
          <w:rPr>
            <w:rFonts w:ascii="Arial" w:eastAsia="Times New Roman" w:hAnsi="Arial" w:cs="Arial"/>
            <w:color w:val="3366CC"/>
            <w:kern w:val="0"/>
            <w:sz w:val="21"/>
            <w:szCs w:val="21"/>
            <w:u w:val="single"/>
            <w:lang w:eastAsia="pt-PT"/>
            <w14:ligatures w14:val="none"/>
          </w:rPr>
          <w:t>homem doente da Europa</w:t>
        </w:r>
      </w:hyperlink>
      <w:r w:rsidRPr="00490A18">
        <w:rPr>
          <w:rFonts w:ascii="Arial" w:eastAsia="Times New Roman" w:hAnsi="Arial" w:cs="Arial"/>
          <w:color w:val="202122"/>
          <w:kern w:val="0"/>
          <w:sz w:val="21"/>
          <w:szCs w:val="21"/>
          <w:lang w:eastAsia="pt-PT"/>
          <w14:ligatures w14:val="none"/>
        </w:rPr>
        <w:t>".</w:t>
      </w:r>
      <w:hyperlink r:id="rId1237" w:anchor="cite_note-sick_man-181" w:history="1">
        <w:r w:rsidRPr="00490A18">
          <w:rPr>
            <w:rFonts w:ascii="Arial" w:eastAsia="Times New Roman" w:hAnsi="Arial" w:cs="Arial"/>
            <w:color w:val="3366CC"/>
            <w:kern w:val="0"/>
            <w:sz w:val="17"/>
            <w:szCs w:val="17"/>
            <w:u w:val="single"/>
            <w:vertAlign w:val="superscript"/>
            <w:lang w:eastAsia="pt-PT"/>
            <w14:ligatures w14:val="none"/>
          </w:rPr>
          <w:t>[171]</w:t>
        </w:r>
      </w:hyperlink>
      <w:r w:rsidRPr="00490A18">
        <w:rPr>
          <w:rFonts w:ascii="Arial" w:eastAsia="Times New Roman" w:hAnsi="Arial" w:cs="Arial"/>
          <w:color w:val="202122"/>
          <w:kern w:val="0"/>
          <w:sz w:val="21"/>
          <w:szCs w:val="21"/>
          <w:lang w:eastAsia="pt-PT"/>
          <w14:ligatures w14:val="none"/>
        </w:rPr>
        <w:t> Em 6 de abril de 2011, após o início da </w:t>
      </w:r>
      <w:hyperlink r:id="rId1238" w:tooltip="Crise económica de 2008" w:history="1">
        <w:r w:rsidRPr="00490A18">
          <w:rPr>
            <w:rFonts w:ascii="Arial" w:eastAsia="Times New Roman" w:hAnsi="Arial" w:cs="Arial"/>
            <w:color w:val="3366CC"/>
            <w:kern w:val="0"/>
            <w:sz w:val="21"/>
            <w:szCs w:val="21"/>
            <w:u w:val="single"/>
            <w:lang w:eastAsia="pt-PT"/>
            <w14:ligatures w14:val="none"/>
          </w:rPr>
          <w:t>crise económica de 2008</w:t>
        </w:r>
      </w:hyperlink>
      <w:r w:rsidRPr="00490A18">
        <w:rPr>
          <w:rFonts w:ascii="Arial" w:eastAsia="Times New Roman" w:hAnsi="Arial" w:cs="Arial"/>
          <w:color w:val="202122"/>
          <w:kern w:val="0"/>
          <w:sz w:val="21"/>
          <w:szCs w:val="21"/>
          <w:lang w:eastAsia="pt-PT"/>
          <w14:ligatures w14:val="none"/>
        </w:rPr>
        <w:t> e o aprofundamento da </w:t>
      </w:r>
      <w:hyperlink r:id="rId1239" w:tooltip="Crise da dívida pública da Zona Euro" w:history="1">
        <w:r w:rsidRPr="00490A18">
          <w:rPr>
            <w:rFonts w:ascii="Arial" w:eastAsia="Times New Roman" w:hAnsi="Arial" w:cs="Arial"/>
            <w:color w:val="3366CC"/>
            <w:kern w:val="0"/>
            <w:sz w:val="21"/>
            <w:szCs w:val="21"/>
            <w:u w:val="single"/>
            <w:lang w:eastAsia="pt-PT"/>
            <w14:ligatures w14:val="none"/>
          </w:rPr>
          <w:t>crise da dívida pública da Zona Euro</w:t>
        </w:r>
      </w:hyperlink>
      <w:r w:rsidRPr="00490A18">
        <w:rPr>
          <w:rFonts w:ascii="Arial" w:eastAsia="Times New Roman" w:hAnsi="Arial" w:cs="Arial"/>
          <w:color w:val="202122"/>
          <w:kern w:val="0"/>
          <w:sz w:val="21"/>
          <w:szCs w:val="21"/>
          <w:lang w:eastAsia="pt-PT"/>
          <w14:ligatures w14:val="none"/>
        </w:rPr>
        <w:t>, o então primeiro-ministro José Sócrates anunciou na televisão nacional que o país pediu ajuda financeira ao </w:t>
      </w:r>
      <w:hyperlink r:id="rId1240" w:tooltip="Fundo Monetário Internacional" w:history="1">
        <w:r w:rsidRPr="00490A18">
          <w:rPr>
            <w:rFonts w:ascii="Arial" w:eastAsia="Times New Roman" w:hAnsi="Arial" w:cs="Arial"/>
            <w:color w:val="3366CC"/>
            <w:kern w:val="0"/>
            <w:sz w:val="21"/>
            <w:szCs w:val="21"/>
            <w:u w:val="single"/>
            <w:lang w:eastAsia="pt-PT"/>
            <w14:ligatures w14:val="none"/>
          </w:rPr>
          <w:t>Fundo Monetário Internacional</w:t>
        </w:r>
      </w:hyperlink>
      <w:r w:rsidRPr="00490A18">
        <w:rPr>
          <w:rFonts w:ascii="Arial" w:eastAsia="Times New Roman" w:hAnsi="Arial" w:cs="Arial"/>
          <w:color w:val="202122"/>
          <w:kern w:val="0"/>
          <w:sz w:val="21"/>
          <w:szCs w:val="21"/>
          <w:lang w:eastAsia="pt-PT"/>
          <w14:ligatures w14:val="none"/>
        </w:rPr>
        <w:t> (FMI) e ao </w:t>
      </w:r>
      <w:hyperlink r:id="rId1241" w:tooltip="Fundo Europeu de Estabilização Financeira" w:history="1">
        <w:r w:rsidRPr="00490A18">
          <w:rPr>
            <w:rFonts w:ascii="Arial" w:eastAsia="Times New Roman" w:hAnsi="Arial" w:cs="Arial"/>
            <w:color w:val="3366CC"/>
            <w:kern w:val="0"/>
            <w:sz w:val="21"/>
            <w:szCs w:val="21"/>
            <w:u w:val="single"/>
            <w:lang w:eastAsia="pt-PT"/>
            <w14:ligatures w14:val="none"/>
          </w:rPr>
          <w:t>Fundo Europeu de Estabilização Financeira</w:t>
        </w:r>
      </w:hyperlink>
      <w:r w:rsidRPr="00490A18">
        <w:rPr>
          <w:rFonts w:ascii="Arial" w:eastAsia="Times New Roman" w:hAnsi="Arial" w:cs="Arial"/>
          <w:color w:val="202122"/>
          <w:kern w:val="0"/>
          <w:sz w:val="21"/>
          <w:szCs w:val="21"/>
          <w:lang w:eastAsia="pt-PT"/>
          <w14:ligatures w14:val="none"/>
        </w:rPr>
        <w:t> (FEEF), como a </w:t>
      </w:r>
      <w:hyperlink r:id="rId1242" w:tooltip="Grécia" w:history="1">
        <w:r w:rsidRPr="00490A18">
          <w:rPr>
            <w:rFonts w:ascii="Arial" w:eastAsia="Times New Roman" w:hAnsi="Arial" w:cs="Arial"/>
            <w:color w:val="3366CC"/>
            <w:kern w:val="0"/>
            <w:sz w:val="21"/>
            <w:szCs w:val="21"/>
            <w:u w:val="single"/>
            <w:lang w:eastAsia="pt-PT"/>
            <w14:ligatures w14:val="none"/>
          </w:rPr>
          <w:t>Grécia</w:t>
        </w:r>
      </w:hyperlink>
      <w:r w:rsidRPr="00490A18">
        <w:rPr>
          <w:rFonts w:ascii="Arial" w:eastAsia="Times New Roman" w:hAnsi="Arial" w:cs="Arial"/>
          <w:color w:val="202122"/>
          <w:kern w:val="0"/>
          <w:sz w:val="21"/>
          <w:szCs w:val="21"/>
          <w:lang w:eastAsia="pt-PT"/>
          <w14:ligatures w14:val="none"/>
        </w:rPr>
        <w:t> e a </w:t>
      </w:r>
      <w:hyperlink r:id="rId1243" w:tooltip="República da Irlanda" w:history="1">
        <w:r w:rsidRPr="00490A18">
          <w:rPr>
            <w:rFonts w:ascii="Arial" w:eastAsia="Times New Roman" w:hAnsi="Arial" w:cs="Arial"/>
            <w:color w:val="3366CC"/>
            <w:kern w:val="0"/>
            <w:sz w:val="21"/>
            <w:szCs w:val="21"/>
            <w:u w:val="single"/>
            <w:lang w:eastAsia="pt-PT"/>
            <w14:ligatures w14:val="none"/>
          </w:rPr>
          <w:t>República da Irlanda</w:t>
        </w:r>
      </w:hyperlink>
      <w:r w:rsidRPr="00490A18">
        <w:rPr>
          <w:rFonts w:ascii="Arial" w:eastAsia="Times New Roman" w:hAnsi="Arial" w:cs="Arial"/>
          <w:color w:val="202122"/>
          <w:kern w:val="0"/>
          <w:sz w:val="21"/>
          <w:szCs w:val="21"/>
          <w:lang w:eastAsia="pt-PT"/>
          <w14:ligatures w14:val="none"/>
        </w:rPr>
        <w:t> já tinham feito. Foi a terceira vez que a ajuda financeira externa foi solicitada ao FMI – a primeira foi no final de da década de 1970, após a </w:t>
      </w:r>
      <w:hyperlink r:id="rId1244" w:tooltip="Revolução de 25 de Abril de 1974" w:history="1">
        <w:r w:rsidRPr="00490A18">
          <w:rPr>
            <w:rFonts w:ascii="Arial" w:eastAsia="Times New Roman" w:hAnsi="Arial" w:cs="Arial"/>
            <w:color w:val="3366CC"/>
            <w:kern w:val="0"/>
            <w:sz w:val="21"/>
            <w:szCs w:val="21"/>
            <w:u w:val="single"/>
            <w:lang w:eastAsia="pt-PT"/>
            <w14:ligatures w14:val="none"/>
          </w:rPr>
          <w:t>Revolução de 25 de Abril</w:t>
        </w:r>
      </w:hyperlink>
      <w:r w:rsidRPr="00490A18">
        <w:rPr>
          <w:rFonts w:ascii="Arial" w:eastAsia="Times New Roman" w:hAnsi="Arial" w:cs="Arial"/>
          <w:color w:val="202122"/>
          <w:kern w:val="0"/>
          <w:sz w:val="21"/>
          <w:szCs w:val="21"/>
          <w:lang w:eastAsia="pt-PT"/>
          <w14:ligatures w14:val="none"/>
        </w:rPr>
        <w:t>.</w:t>
      </w:r>
      <w:hyperlink r:id="rId1245" w:anchor="cite_note-182" w:history="1">
        <w:r w:rsidRPr="00490A18">
          <w:rPr>
            <w:rFonts w:ascii="Arial" w:eastAsia="Times New Roman" w:hAnsi="Arial" w:cs="Arial"/>
            <w:color w:val="3366CC"/>
            <w:kern w:val="0"/>
            <w:sz w:val="17"/>
            <w:szCs w:val="17"/>
            <w:u w:val="single"/>
            <w:vertAlign w:val="superscript"/>
            <w:lang w:eastAsia="pt-PT"/>
            <w14:ligatures w14:val="none"/>
          </w:rPr>
          <w:t>[172]</w:t>
        </w:r>
      </w:hyperlink>
      <w:r w:rsidRPr="00490A18">
        <w:rPr>
          <w:rFonts w:ascii="Arial" w:eastAsia="Times New Roman" w:hAnsi="Arial" w:cs="Arial"/>
          <w:color w:val="202122"/>
          <w:kern w:val="0"/>
          <w:sz w:val="21"/>
          <w:szCs w:val="21"/>
          <w:lang w:eastAsia="pt-PT"/>
          <w14:ligatures w14:val="none"/>
        </w:rPr>
        <w:t> Em 6 de julho do mesmo ano, a agência de notação norte-americana </w:t>
      </w:r>
      <w:hyperlink r:id="rId1246" w:tooltip="Moody's" w:history="1">
        <w:r w:rsidRPr="00490A18">
          <w:rPr>
            <w:rFonts w:ascii="Arial" w:eastAsia="Times New Roman" w:hAnsi="Arial" w:cs="Arial"/>
            <w:i/>
            <w:iCs/>
            <w:color w:val="3366CC"/>
            <w:kern w:val="0"/>
            <w:sz w:val="21"/>
            <w:szCs w:val="21"/>
            <w:u w:val="single"/>
            <w:lang w:eastAsia="pt-PT"/>
            <w14:ligatures w14:val="none"/>
          </w:rPr>
          <w:t>Moody's</w:t>
        </w:r>
      </w:hyperlink>
      <w:r w:rsidRPr="00490A18">
        <w:rPr>
          <w:rFonts w:ascii="Arial" w:eastAsia="Times New Roman" w:hAnsi="Arial" w:cs="Arial"/>
          <w:color w:val="202122"/>
          <w:kern w:val="0"/>
          <w:sz w:val="21"/>
          <w:szCs w:val="21"/>
          <w:lang w:eastAsia="pt-PT"/>
          <w14:ligatures w14:val="none"/>
        </w:rPr>
        <w:t> despromoveu a classificação do para "lixo financeiro", provocando a queda dos maiores bancos nacionais no PSI 20.</w:t>
      </w:r>
      <w:hyperlink r:id="rId1247" w:anchor="cite_note-183" w:history="1">
        <w:r w:rsidRPr="00490A18">
          <w:rPr>
            <w:rFonts w:ascii="Arial" w:eastAsia="Times New Roman" w:hAnsi="Arial" w:cs="Arial"/>
            <w:color w:val="3366CC"/>
            <w:kern w:val="0"/>
            <w:sz w:val="17"/>
            <w:szCs w:val="17"/>
            <w:u w:val="single"/>
            <w:vertAlign w:val="superscript"/>
            <w:lang w:eastAsia="pt-PT"/>
            <w14:ligatures w14:val="none"/>
          </w:rPr>
          <w:t>[173]</w:t>
        </w:r>
      </w:hyperlink>
      <w:r w:rsidRPr="00490A18">
        <w:rPr>
          <w:rFonts w:ascii="Arial" w:eastAsia="Times New Roman" w:hAnsi="Arial" w:cs="Arial"/>
          <w:color w:val="202122"/>
          <w:kern w:val="0"/>
          <w:sz w:val="21"/>
          <w:szCs w:val="21"/>
          <w:lang w:eastAsia="pt-PT"/>
          <w14:ligatures w14:val="none"/>
        </w:rPr>
        <w:t> Em 2017, o país saiu da classificação de "lixo financeiro" e voltou a ter taxas de crescimento na faixa dos 2,8–3%. A agência de notação financeira </w:t>
      </w:r>
      <w:hyperlink r:id="rId1248" w:tooltip="Fitch" w:history="1">
        <w:r w:rsidRPr="00490A18">
          <w:rPr>
            <w:rFonts w:ascii="Arial" w:eastAsia="Times New Roman" w:hAnsi="Arial" w:cs="Arial"/>
            <w:i/>
            <w:iCs/>
            <w:color w:val="3366CC"/>
            <w:kern w:val="0"/>
            <w:sz w:val="21"/>
            <w:szCs w:val="21"/>
            <w:u w:val="single"/>
            <w:lang w:eastAsia="pt-PT"/>
            <w14:ligatures w14:val="none"/>
          </w:rPr>
          <w:t>Fitch Ratings</w:t>
        </w:r>
      </w:hyperlink>
      <w:r w:rsidRPr="00490A18">
        <w:rPr>
          <w:rFonts w:ascii="Arial" w:eastAsia="Times New Roman" w:hAnsi="Arial" w:cs="Arial"/>
          <w:color w:val="202122"/>
          <w:kern w:val="0"/>
          <w:sz w:val="21"/>
          <w:szCs w:val="21"/>
          <w:lang w:eastAsia="pt-PT"/>
          <w14:ligatures w14:val="none"/>
        </w:rPr>
        <w:t> e a </w:t>
      </w:r>
      <w:hyperlink r:id="rId1249" w:tooltip="Standard &amp; Poor's" w:history="1">
        <w:r w:rsidRPr="00490A18">
          <w:rPr>
            <w:rFonts w:ascii="Arial" w:eastAsia="Times New Roman" w:hAnsi="Arial" w:cs="Arial"/>
            <w:i/>
            <w:iCs/>
            <w:color w:val="3366CC"/>
            <w:kern w:val="0"/>
            <w:sz w:val="21"/>
            <w:szCs w:val="21"/>
            <w:u w:val="single"/>
            <w:lang w:eastAsia="pt-PT"/>
            <w14:ligatures w14:val="none"/>
          </w:rPr>
          <w:t>Standard &amp; Poor's</w:t>
        </w:r>
      </w:hyperlink>
      <w:r w:rsidRPr="00490A18">
        <w:rPr>
          <w:rFonts w:ascii="Arial" w:eastAsia="Times New Roman" w:hAnsi="Arial" w:cs="Arial"/>
          <w:color w:val="202122"/>
          <w:kern w:val="0"/>
          <w:sz w:val="21"/>
          <w:szCs w:val="21"/>
          <w:lang w:eastAsia="pt-PT"/>
          <w14:ligatures w14:val="none"/>
        </w:rPr>
        <w:t> retiraram Portugal do nível de "lixo", melhorando em dois patamares a classificação atribuída à dívida pública portuguesa, de BB+ para BBB, o segundo nível da categoria de investimento.</w:t>
      </w:r>
      <w:hyperlink r:id="rId1250" w:anchor="cite_note-184" w:history="1">
        <w:r w:rsidRPr="00490A18">
          <w:rPr>
            <w:rFonts w:ascii="Arial" w:eastAsia="Times New Roman" w:hAnsi="Arial" w:cs="Arial"/>
            <w:color w:val="3366CC"/>
            <w:kern w:val="0"/>
            <w:sz w:val="17"/>
            <w:szCs w:val="17"/>
            <w:u w:val="single"/>
            <w:vertAlign w:val="superscript"/>
            <w:lang w:eastAsia="pt-PT"/>
            <w14:ligatures w14:val="none"/>
          </w:rPr>
          <w:t>[174]</w:t>
        </w:r>
      </w:hyperlink>
    </w:p>
    <w:p w14:paraId="2F9C4A87"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Setores</w:t>
      </w:r>
    </w:p>
    <w:p w14:paraId="19E3E4C1" w14:textId="62A095A8"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lastRenderedPageBreak/>
        <w:drawing>
          <wp:inline distT="0" distB="0" distL="0" distR="0" wp14:anchorId="7CCC06A9" wp14:editId="6787DFC6">
            <wp:extent cx="2095500" cy="1400175"/>
            <wp:effectExtent l="0" t="0" r="0" b="9525"/>
            <wp:docPr id="923494304" name="Imagem 49" descr="Uma imagem com montanha, fotografia aérea, paisagem, ar livre&#10;&#10;Descrição gerada automaticamente">
              <a:hlinkClick xmlns:a="http://schemas.openxmlformats.org/drawingml/2006/main" r:id="rId1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94304" name="Imagem 49" descr="Uma imagem com montanha, fotografia aérea, paisagem, ar livre&#10;&#10;Descrição gerada automaticamente">
                      <a:hlinkClick r:id="rId1251"/>
                    </pic:cNvPr>
                    <pic:cNvPicPr>
                      <a:picLocks noChangeAspect="1" noChangeArrowheads="1"/>
                    </pic:cNvPicPr>
                  </pic:nvPicPr>
                  <pic:blipFill>
                    <a:blip r:embed="rId1252">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p w14:paraId="56CB6D12"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Imagem da </w:t>
      </w:r>
      <w:hyperlink r:id="rId1253" w:tooltip="Região Vinhateira do Alto Douro" w:history="1">
        <w:r w:rsidRPr="00490A18">
          <w:rPr>
            <w:rFonts w:ascii="Arial" w:eastAsia="Times New Roman" w:hAnsi="Arial" w:cs="Arial"/>
            <w:color w:val="3366CC"/>
            <w:kern w:val="0"/>
            <w:sz w:val="19"/>
            <w:szCs w:val="19"/>
            <w:u w:val="single"/>
            <w:lang w:eastAsia="pt-PT"/>
            <w14:ligatures w14:val="none"/>
          </w:rPr>
          <w:t>Região Vinhateira do Alto Douro</w:t>
        </w:r>
      </w:hyperlink>
      <w:r w:rsidRPr="00490A18">
        <w:rPr>
          <w:rFonts w:ascii="Arial" w:eastAsia="Times New Roman" w:hAnsi="Arial" w:cs="Arial"/>
          <w:color w:val="202122"/>
          <w:kern w:val="0"/>
          <w:sz w:val="19"/>
          <w:szCs w:val="19"/>
          <w:lang w:eastAsia="pt-PT"/>
          <w14:ligatures w14:val="none"/>
        </w:rPr>
        <w:t>, onde é produzido o famoso </w:t>
      </w:r>
      <w:hyperlink r:id="rId1254" w:tooltip="Vinho do Porto" w:history="1">
        <w:r w:rsidRPr="00490A18">
          <w:rPr>
            <w:rFonts w:ascii="Arial" w:eastAsia="Times New Roman" w:hAnsi="Arial" w:cs="Arial"/>
            <w:color w:val="3366CC"/>
            <w:kern w:val="0"/>
            <w:sz w:val="19"/>
            <w:szCs w:val="19"/>
            <w:u w:val="single"/>
            <w:lang w:eastAsia="pt-PT"/>
            <w14:ligatures w14:val="none"/>
          </w:rPr>
          <w:t>vinho do Porto</w:t>
        </w:r>
      </w:hyperlink>
      <w:r w:rsidRPr="00490A18">
        <w:rPr>
          <w:rFonts w:ascii="Arial" w:eastAsia="Times New Roman" w:hAnsi="Arial" w:cs="Arial"/>
          <w:color w:val="202122"/>
          <w:kern w:val="0"/>
          <w:sz w:val="19"/>
          <w:szCs w:val="19"/>
          <w:lang w:eastAsia="pt-PT"/>
          <w14:ligatures w14:val="none"/>
        </w:rPr>
        <w:t>, em </w:t>
      </w:r>
      <w:hyperlink r:id="rId1255" w:tooltip="Vila Nova de Foz Côa" w:history="1">
        <w:r w:rsidRPr="00490A18">
          <w:rPr>
            <w:rFonts w:ascii="Arial" w:eastAsia="Times New Roman" w:hAnsi="Arial" w:cs="Arial"/>
            <w:color w:val="3366CC"/>
            <w:kern w:val="0"/>
            <w:sz w:val="19"/>
            <w:szCs w:val="19"/>
            <w:u w:val="single"/>
            <w:lang w:eastAsia="pt-PT"/>
            <w14:ligatures w14:val="none"/>
          </w:rPr>
          <w:t>Vila Nova de Foz Côa</w:t>
        </w:r>
      </w:hyperlink>
    </w:p>
    <w:p w14:paraId="552424C7" w14:textId="2E32946F"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3A286B7E" wp14:editId="39B6A05B">
            <wp:extent cx="2095500" cy="1571625"/>
            <wp:effectExtent l="0" t="0" r="0" b="9525"/>
            <wp:docPr id="934977210" name="Imagem 48" descr="Uma imagem com ar livre, céu, Edifício comercial, percurso&#10;&#10;Descrição gerada automaticamente">
              <a:hlinkClick xmlns:a="http://schemas.openxmlformats.org/drawingml/2006/main" r:id="rId1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77210" name="Imagem 48" descr="Uma imagem com ar livre, céu, Edifício comercial, percurso&#10;&#10;Descrição gerada automaticamente">
                      <a:hlinkClick r:id="rId1256"/>
                    </pic:cNvPr>
                    <pic:cNvPicPr>
                      <a:picLocks noChangeAspect="1" noChangeArrowheads="1"/>
                    </pic:cNvPicPr>
                  </pic:nvPicPr>
                  <pic:blipFill>
                    <a:blip r:embed="rId1257">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14:paraId="66A3CCF1"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hyperlink r:id="rId1258" w:tooltip="Oeiras (Portugal)" w:history="1">
        <w:r w:rsidRPr="00490A18">
          <w:rPr>
            <w:rFonts w:ascii="Arial" w:eastAsia="Times New Roman" w:hAnsi="Arial" w:cs="Arial"/>
            <w:color w:val="3366CC"/>
            <w:kern w:val="0"/>
            <w:sz w:val="19"/>
            <w:szCs w:val="19"/>
            <w:u w:val="single"/>
            <w:lang w:eastAsia="pt-PT"/>
            <w14:ligatures w14:val="none"/>
          </w:rPr>
          <w:t>Oeiras</w:t>
        </w:r>
      </w:hyperlink>
      <w:r w:rsidRPr="00490A18">
        <w:rPr>
          <w:rFonts w:ascii="Arial" w:eastAsia="Times New Roman" w:hAnsi="Arial" w:cs="Arial"/>
          <w:color w:val="202122"/>
          <w:kern w:val="0"/>
          <w:sz w:val="19"/>
          <w:szCs w:val="19"/>
          <w:lang w:eastAsia="pt-PT"/>
          <w14:ligatures w14:val="none"/>
        </w:rPr>
        <w:t>, na </w:t>
      </w:r>
      <w:hyperlink r:id="rId1259" w:tooltip="Área Metropolitana de Lisboa" w:history="1">
        <w:r w:rsidRPr="00490A18">
          <w:rPr>
            <w:rFonts w:ascii="Arial" w:eastAsia="Times New Roman" w:hAnsi="Arial" w:cs="Arial"/>
            <w:color w:val="3366CC"/>
            <w:kern w:val="0"/>
            <w:sz w:val="19"/>
            <w:szCs w:val="19"/>
            <w:u w:val="single"/>
            <w:lang w:eastAsia="pt-PT"/>
            <w14:ligatures w14:val="none"/>
          </w:rPr>
          <w:t>Área Metropolitana de Lisboa</w:t>
        </w:r>
      </w:hyperlink>
      <w:r w:rsidRPr="00490A18">
        <w:rPr>
          <w:rFonts w:ascii="Arial" w:eastAsia="Times New Roman" w:hAnsi="Arial" w:cs="Arial"/>
          <w:color w:val="202122"/>
          <w:kern w:val="0"/>
          <w:sz w:val="19"/>
          <w:szCs w:val="19"/>
          <w:lang w:eastAsia="pt-PT"/>
          <w14:ligatures w14:val="none"/>
        </w:rPr>
        <w:t>, onde estão sediadas muitas das empresas </w:t>
      </w:r>
      <w:hyperlink r:id="rId1260" w:tooltip="Multinacionais" w:history="1">
        <w:r w:rsidRPr="00490A18">
          <w:rPr>
            <w:rFonts w:ascii="Arial" w:eastAsia="Times New Roman" w:hAnsi="Arial" w:cs="Arial"/>
            <w:color w:val="3366CC"/>
            <w:kern w:val="0"/>
            <w:sz w:val="19"/>
            <w:szCs w:val="19"/>
            <w:u w:val="single"/>
            <w:lang w:eastAsia="pt-PT"/>
            <w14:ligatures w14:val="none"/>
          </w:rPr>
          <w:t>multinacionais</w:t>
        </w:r>
      </w:hyperlink>
      <w:r w:rsidRPr="00490A18">
        <w:rPr>
          <w:rFonts w:ascii="Arial" w:eastAsia="Times New Roman" w:hAnsi="Arial" w:cs="Arial"/>
          <w:color w:val="202122"/>
          <w:kern w:val="0"/>
          <w:sz w:val="19"/>
          <w:szCs w:val="19"/>
          <w:lang w:eastAsia="pt-PT"/>
          <w14:ligatures w14:val="none"/>
        </w:rPr>
        <w:t> que operam em Portugal</w:t>
      </w:r>
    </w:p>
    <w:p w14:paraId="34FA33E9"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Com um passado predominantemente agrícola, atualmente e devido a todo o desenvolvimento que o país registou, a estrutura da economia baseia-se nos serviços e na indústria, que representam 67,8% e 28,2% do </w:t>
      </w:r>
      <w:hyperlink r:id="rId1261" w:tooltip="VAB" w:history="1">
        <w:r w:rsidRPr="00490A18">
          <w:rPr>
            <w:rFonts w:ascii="Arial" w:eastAsia="Times New Roman" w:hAnsi="Arial" w:cs="Arial"/>
            <w:color w:val="3366CC"/>
            <w:kern w:val="0"/>
            <w:sz w:val="21"/>
            <w:szCs w:val="21"/>
            <w:u w:val="single"/>
            <w:lang w:eastAsia="pt-PT"/>
            <w14:ligatures w14:val="none"/>
          </w:rPr>
          <w:t>VAB</w:t>
        </w:r>
      </w:hyperlink>
      <w:r w:rsidRPr="00490A18">
        <w:rPr>
          <w:rFonts w:ascii="Arial" w:eastAsia="Times New Roman" w:hAnsi="Arial" w:cs="Arial"/>
          <w:color w:val="202122"/>
          <w:kern w:val="0"/>
          <w:sz w:val="21"/>
          <w:szCs w:val="21"/>
          <w:lang w:eastAsia="pt-PT"/>
          <w14:ligatures w14:val="none"/>
        </w:rPr>
        <w:t>.</w:t>
      </w:r>
      <w:hyperlink r:id="rId1262" w:anchor="cite_note-185" w:history="1">
        <w:r w:rsidRPr="00490A18">
          <w:rPr>
            <w:rFonts w:ascii="Arial" w:eastAsia="Times New Roman" w:hAnsi="Arial" w:cs="Arial"/>
            <w:color w:val="3366CC"/>
            <w:kern w:val="0"/>
            <w:sz w:val="17"/>
            <w:szCs w:val="17"/>
            <w:u w:val="single"/>
            <w:vertAlign w:val="superscript"/>
            <w:lang w:eastAsia="pt-PT"/>
            <w14:ligatures w14:val="none"/>
          </w:rPr>
          <w:t>[175]</w:t>
        </w:r>
      </w:hyperlink>
    </w:p>
    <w:p w14:paraId="7DA63CDE"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agricultura portuguesa está bem adaptada devido ao clima, relevo e solos favoráveis. Nas últimas décadas, intensificou-se a modernização agrícola, embora ainda cerca de 12% da população ativa trabalhe na agricultura. As oliveiras (4 000 km²), os </w:t>
      </w:r>
      <w:hyperlink r:id="rId1263" w:tooltip="Vinha" w:history="1">
        <w:r w:rsidRPr="00490A18">
          <w:rPr>
            <w:rFonts w:ascii="Arial" w:eastAsia="Times New Roman" w:hAnsi="Arial" w:cs="Arial"/>
            <w:color w:val="3366CC"/>
            <w:kern w:val="0"/>
            <w:sz w:val="21"/>
            <w:szCs w:val="21"/>
            <w:u w:val="single"/>
            <w:lang w:eastAsia="pt-PT"/>
            <w14:ligatures w14:val="none"/>
          </w:rPr>
          <w:t>vinhedos</w:t>
        </w:r>
      </w:hyperlink>
      <w:r w:rsidRPr="00490A18">
        <w:rPr>
          <w:rFonts w:ascii="Arial" w:eastAsia="Times New Roman" w:hAnsi="Arial" w:cs="Arial"/>
          <w:color w:val="202122"/>
          <w:kern w:val="0"/>
          <w:sz w:val="21"/>
          <w:szCs w:val="21"/>
          <w:lang w:eastAsia="pt-PT"/>
          <w14:ligatures w14:val="none"/>
        </w:rPr>
        <w:t> (3 750 km²), o </w:t>
      </w:r>
      <w:hyperlink r:id="rId1264" w:tooltip="Trigo" w:history="1">
        <w:r w:rsidRPr="00490A18">
          <w:rPr>
            <w:rFonts w:ascii="Arial" w:eastAsia="Times New Roman" w:hAnsi="Arial" w:cs="Arial"/>
            <w:color w:val="3366CC"/>
            <w:kern w:val="0"/>
            <w:sz w:val="21"/>
            <w:szCs w:val="21"/>
            <w:u w:val="single"/>
            <w:lang w:eastAsia="pt-PT"/>
            <w14:ligatures w14:val="none"/>
          </w:rPr>
          <w:t>trigo</w:t>
        </w:r>
      </w:hyperlink>
      <w:r w:rsidRPr="00490A18">
        <w:rPr>
          <w:rFonts w:ascii="Arial" w:eastAsia="Times New Roman" w:hAnsi="Arial" w:cs="Arial"/>
          <w:color w:val="202122"/>
          <w:kern w:val="0"/>
          <w:sz w:val="21"/>
          <w:szCs w:val="21"/>
          <w:lang w:eastAsia="pt-PT"/>
          <w14:ligatures w14:val="none"/>
        </w:rPr>
        <w:t> (3 000 km²) e o </w:t>
      </w:r>
      <w:hyperlink r:id="rId1265" w:tooltip="Milho" w:history="1">
        <w:r w:rsidRPr="00490A18">
          <w:rPr>
            <w:rFonts w:ascii="Arial" w:eastAsia="Times New Roman" w:hAnsi="Arial" w:cs="Arial"/>
            <w:color w:val="3366CC"/>
            <w:kern w:val="0"/>
            <w:sz w:val="21"/>
            <w:szCs w:val="21"/>
            <w:u w:val="single"/>
            <w:lang w:eastAsia="pt-PT"/>
            <w14:ligatures w14:val="none"/>
          </w:rPr>
          <w:t>milho</w:t>
        </w:r>
      </w:hyperlink>
      <w:r w:rsidRPr="00490A18">
        <w:rPr>
          <w:rFonts w:ascii="Arial" w:eastAsia="Times New Roman" w:hAnsi="Arial" w:cs="Arial"/>
          <w:color w:val="202122"/>
          <w:kern w:val="0"/>
          <w:sz w:val="21"/>
          <w:szCs w:val="21"/>
          <w:lang w:eastAsia="pt-PT"/>
          <w14:ligatures w14:val="none"/>
        </w:rPr>
        <w:t> (2 680 km²) são produzidos em áreas bastante vastas. Os </w:t>
      </w:r>
      <w:hyperlink r:id="rId1266" w:tooltip="Vinho" w:history="1">
        <w:r w:rsidRPr="00490A18">
          <w:rPr>
            <w:rFonts w:ascii="Arial" w:eastAsia="Times New Roman" w:hAnsi="Arial" w:cs="Arial"/>
            <w:color w:val="3366CC"/>
            <w:kern w:val="0"/>
            <w:sz w:val="21"/>
            <w:szCs w:val="21"/>
            <w:u w:val="single"/>
            <w:lang w:eastAsia="pt-PT"/>
            <w14:ligatures w14:val="none"/>
          </w:rPr>
          <w:t>vinhos</w:t>
        </w:r>
      </w:hyperlink>
      <w:r w:rsidRPr="00490A18">
        <w:rPr>
          <w:rFonts w:ascii="Arial" w:eastAsia="Times New Roman" w:hAnsi="Arial" w:cs="Arial"/>
          <w:color w:val="202122"/>
          <w:kern w:val="0"/>
          <w:sz w:val="21"/>
          <w:szCs w:val="21"/>
          <w:lang w:eastAsia="pt-PT"/>
          <w14:ligatures w14:val="none"/>
        </w:rPr>
        <w:t> (especialmente o </w:t>
      </w:r>
      <w:hyperlink r:id="rId1267" w:tooltip="Vinho do Porto" w:history="1">
        <w:r w:rsidRPr="00490A18">
          <w:rPr>
            <w:rFonts w:ascii="Arial" w:eastAsia="Times New Roman" w:hAnsi="Arial" w:cs="Arial"/>
            <w:color w:val="3366CC"/>
            <w:kern w:val="0"/>
            <w:sz w:val="21"/>
            <w:szCs w:val="21"/>
            <w:u w:val="single"/>
            <w:lang w:eastAsia="pt-PT"/>
            <w14:ligatures w14:val="none"/>
          </w:rPr>
          <w:t>Vinho do Porto</w:t>
        </w:r>
      </w:hyperlink>
      <w:r w:rsidRPr="00490A18">
        <w:rPr>
          <w:rFonts w:ascii="Arial" w:eastAsia="Times New Roman" w:hAnsi="Arial" w:cs="Arial"/>
          <w:color w:val="202122"/>
          <w:kern w:val="0"/>
          <w:sz w:val="21"/>
          <w:szCs w:val="21"/>
          <w:lang w:eastAsia="pt-PT"/>
          <w14:ligatures w14:val="none"/>
        </w:rPr>
        <w:t> e o </w:t>
      </w:r>
      <w:hyperlink r:id="rId1268" w:tooltip="Vinho da Madeira" w:history="1">
        <w:r w:rsidRPr="00490A18">
          <w:rPr>
            <w:rFonts w:ascii="Arial" w:eastAsia="Times New Roman" w:hAnsi="Arial" w:cs="Arial"/>
            <w:color w:val="3366CC"/>
            <w:kern w:val="0"/>
            <w:sz w:val="21"/>
            <w:szCs w:val="21"/>
            <w:u w:val="single"/>
            <w:lang w:eastAsia="pt-PT"/>
            <w14:ligatures w14:val="none"/>
          </w:rPr>
          <w:t>Vinho da Madeira</w:t>
        </w:r>
      </w:hyperlink>
      <w:r w:rsidRPr="00490A18">
        <w:rPr>
          <w:rFonts w:ascii="Arial" w:eastAsia="Times New Roman" w:hAnsi="Arial" w:cs="Arial"/>
          <w:color w:val="202122"/>
          <w:kern w:val="0"/>
          <w:sz w:val="21"/>
          <w:szCs w:val="21"/>
          <w:lang w:eastAsia="pt-PT"/>
          <w14:ligatures w14:val="none"/>
        </w:rPr>
        <w:t>) e </w:t>
      </w:r>
      <w:hyperlink r:id="rId1269" w:tooltip="Azeite" w:history="1">
        <w:r w:rsidRPr="00490A18">
          <w:rPr>
            <w:rFonts w:ascii="Arial" w:eastAsia="Times New Roman" w:hAnsi="Arial" w:cs="Arial"/>
            <w:color w:val="3366CC"/>
            <w:kern w:val="0"/>
            <w:sz w:val="21"/>
            <w:szCs w:val="21"/>
            <w:u w:val="single"/>
            <w:lang w:eastAsia="pt-PT"/>
            <w14:ligatures w14:val="none"/>
          </w:rPr>
          <w:t>azeites</w:t>
        </w:r>
      </w:hyperlink>
      <w:r w:rsidRPr="00490A18">
        <w:rPr>
          <w:rFonts w:ascii="Arial" w:eastAsia="Times New Roman" w:hAnsi="Arial" w:cs="Arial"/>
          <w:color w:val="202122"/>
          <w:kern w:val="0"/>
          <w:sz w:val="21"/>
          <w:szCs w:val="21"/>
          <w:lang w:eastAsia="pt-PT"/>
          <w14:ligatures w14:val="none"/>
        </w:rPr>
        <w:t> portugueses são bastante apreciados devido à sua qualidade. Portugal também é produtor de </w:t>
      </w:r>
      <w:hyperlink r:id="rId1270" w:tooltip="Fruta" w:history="1">
        <w:r w:rsidRPr="00490A18">
          <w:rPr>
            <w:rFonts w:ascii="Arial" w:eastAsia="Times New Roman" w:hAnsi="Arial" w:cs="Arial"/>
            <w:color w:val="3366CC"/>
            <w:kern w:val="0"/>
            <w:sz w:val="21"/>
            <w:szCs w:val="21"/>
            <w:u w:val="single"/>
            <w:lang w:eastAsia="pt-PT"/>
            <w14:ligatures w14:val="none"/>
          </w:rPr>
          <w:t>fruta</w:t>
        </w:r>
      </w:hyperlink>
      <w:r w:rsidRPr="00490A18">
        <w:rPr>
          <w:rFonts w:ascii="Arial" w:eastAsia="Times New Roman" w:hAnsi="Arial" w:cs="Arial"/>
          <w:color w:val="202122"/>
          <w:kern w:val="0"/>
          <w:sz w:val="21"/>
          <w:szCs w:val="21"/>
          <w:lang w:eastAsia="pt-PT"/>
          <w14:ligatures w14:val="none"/>
        </w:rPr>
        <w:t> de qualidade selecionada, nomeadamente as </w:t>
      </w:r>
      <w:hyperlink r:id="rId1271" w:tooltip="Laranjeira" w:history="1">
        <w:r w:rsidRPr="00490A18">
          <w:rPr>
            <w:rFonts w:ascii="Arial" w:eastAsia="Times New Roman" w:hAnsi="Arial" w:cs="Arial"/>
            <w:color w:val="3366CC"/>
            <w:kern w:val="0"/>
            <w:sz w:val="21"/>
            <w:szCs w:val="21"/>
            <w:u w:val="single"/>
            <w:lang w:eastAsia="pt-PT"/>
            <w14:ligatures w14:val="none"/>
          </w:rPr>
          <w:t>laranjas</w:t>
        </w:r>
      </w:hyperlink>
      <w:r w:rsidRPr="00490A18">
        <w:rPr>
          <w:rFonts w:ascii="Arial" w:eastAsia="Times New Roman" w:hAnsi="Arial" w:cs="Arial"/>
          <w:color w:val="202122"/>
          <w:kern w:val="0"/>
          <w:sz w:val="21"/>
          <w:szCs w:val="21"/>
          <w:lang w:eastAsia="pt-PT"/>
          <w14:ligatures w14:val="none"/>
        </w:rPr>
        <w:t> algarvias, a </w:t>
      </w:r>
      <w:hyperlink r:id="rId1272" w:tooltip="Pêra-rocha" w:history="1">
        <w:r w:rsidRPr="00490A18">
          <w:rPr>
            <w:rFonts w:ascii="Arial" w:eastAsia="Times New Roman" w:hAnsi="Arial" w:cs="Arial"/>
            <w:color w:val="3366CC"/>
            <w:kern w:val="0"/>
            <w:sz w:val="21"/>
            <w:szCs w:val="21"/>
            <w:u w:val="single"/>
            <w:lang w:eastAsia="pt-PT"/>
            <w14:ligatures w14:val="none"/>
          </w:rPr>
          <w:t>pêra-rocha</w:t>
        </w:r>
      </w:hyperlink>
      <w:r w:rsidRPr="00490A18">
        <w:rPr>
          <w:rFonts w:ascii="Arial" w:eastAsia="Times New Roman" w:hAnsi="Arial" w:cs="Arial"/>
          <w:color w:val="202122"/>
          <w:kern w:val="0"/>
          <w:sz w:val="21"/>
          <w:szCs w:val="21"/>
          <w:lang w:eastAsia="pt-PT"/>
          <w14:ligatures w14:val="none"/>
        </w:rPr>
        <w:t> da região Oeste, a </w:t>
      </w:r>
      <w:hyperlink r:id="rId1273" w:tooltip="Cereja-doce" w:history="1">
        <w:r w:rsidRPr="00490A18">
          <w:rPr>
            <w:rFonts w:ascii="Arial" w:eastAsia="Times New Roman" w:hAnsi="Arial" w:cs="Arial"/>
            <w:color w:val="3366CC"/>
            <w:kern w:val="0"/>
            <w:sz w:val="21"/>
            <w:szCs w:val="21"/>
            <w:u w:val="single"/>
            <w:lang w:eastAsia="pt-PT"/>
            <w14:ligatures w14:val="none"/>
          </w:rPr>
          <w:t>cereja</w:t>
        </w:r>
      </w:hyperlink>
      <w:r w:rsidRPr="00490A18">
        <w:rPr>
          <w:rFonts w:ascii="Arial" w:eastAsia="Times New Roman" w:hAnsi="Arial" w:cs="Arial"/>
          <w:color w:val="202122"/>
          <w:kern w:val="0"/>
          <w:sz w:val="21"/>
          <w:szCs w:val="21"/>
          <w:lang w:eastAsia="pt-PT"/>
          <w14:ligatures w14:val="none"/>
        </w:rPr>
        <w:t> da Gardunha e a </w:t>
      </w:r>
      <w:hyperlink r:id="rId1274" w:tooltip="Banana" w:history="1">
        <w:r w:rsidRPr="00490A18">
          <w:rPr>
            <w:rFonts w:ascii="Arial" w:eastAsia="Times New Roman" w:hAnsi="Arial" w:cs="Arial"/>
            <w:color w:val="3366CC"/>
            <w:kern w:val="0"/>
            <w:sz w:val="21"/>
            <w:szCs w:val="21"/>
            <w:u w:val="single"/>
            <w:lang w:eastAsia="pt-PT"/>
            <w14:ligatures w14:val="none"/>
          </w:rPr>
          <w:t>banana</w:t>
        </w:r>
      </w:hyperlink>
      <w:r w:rsidRPr="00490A18">
        <w:rPr>
          <w:rFonts w:ascii="Arial" w:eastAsia="Times New Roman" w:hAnsi="Arial" w:cs="Arial"/>
          <w:color w:val="202122"/>
          <w:kern w:val="0"/>
          <w:sz w:val="21"/>
          <w:szCs w:val="21"/>
          <w:lang w:eastAsia="pt-PT"/>
          <w14:ligatures w14:val="none"/>
        </w:rPr>
        <w:t> da Madeira. Outras produções são de </w:t>
      </w:r>
      <w:hyperlink r:id="rId1275" w:tooltip="Horticultura" w:history="1">
        <w:r w:rsidRPr="00490A18">
          <w:rPr>
            <w:rFonts w:ascii="Arial" w:eastAsia="Times New Roman" w:hAnsi="Arial" w:cs="Arial"/>
            <w:color w:val="3366CC"/>
            <w:kern w:val="0"/>
            <w:sz w:val="21"/>
            <w:szCs w:val="21"/>
            <w:u w:val="single"/>
            <w:lang w:eastAsia="pt-PT"/>
            <w14:ligatures w14:val="none"/>
          </w:rPr>
          <w:t>horticultura</w:t>
        </w:r>
      </w:hyperlink>
      <w:r w:rsidRPr="00490A18">
        <w:rPr>
          <w:rFonts w:ascii="Arial" w:eastAsia="Times New Roman" w:hAnsi="Arial" w:cs="Arial"/>
          <w:color w:val="202122"/>
          <w:kern w:val="0"/>
          <w:sz w:val="21"/>
          <w:szCs w:val="21"/>
          <w:lang w:eastAsia="pt-PT"/>
          <w14:ligatures w14:val="none"/>
        </w:rPr>
        <w:t> ou </w:t>
      </w:r>
      <w:hyperlink r:id="rId1276" w:tooltip="Floricultura" w:history="1">
        <w:r w:rsidRPr="00490A18">
          <w:rPr>
            <w:rFonts w:ascii="Arial" w:eastAsia="Times New Roman" w:hAnsi="Arial" w:cs="Arial"/>
            <w:color w:val="3366CC"/>
            <w:kern w:val="0"/>
            <w:sz w:val="21"/>
            <w:szCs w:val="21"/>
            <w:u w:val="single"/>
            <w:lang w:eastAsia="pt-PT"/>
            <w14:ligatures w14:val="none"/>
          </w:rPr>
          <w:t>floricultura</w:t>
        </w:r>
      </w:hyperlink>
      <w:r w:rsidRPr="00490A18">
        <w:rPr>
          <w:rFonts w:ascii="Arial" w:eastAsia="Times New Roman" w:hAnsi="Arial" w:cs="Arial"/>
          <w:color w:val="202122"/>
          <w:kern w:val="0"/>
          <w:sz w:val="21"/>
          <w:szCs w:val="21"/>
          <w:lang w:eastAsia="pt-PT"/>
          <w14:ligatures w14:val="none"/>
        </w:rPr>
        <w:t>, como a </w:t>
      </w:r>
      <w:hyperlink r:id="rId1277" w:tooltip="Beterraba doce" w:history="1">
        <w:r w:rsidRPr="00490A18">
          <w:rPr>
            <w:rFonts w:ascii="Arial" w:eastAsia="Times New Roman" w:hAnsi="Arial" w:cs="Arial"/>
            <w:color w:val="3366CC"/>
            <w:kern w:val="0"/>
            <w:sz w:val="21"/>
            <w:szCs w:val="21"/>
            <w:u w:val="single"/>
            <w:lang w:eastAsia="pt-PT"/>
            <w14:ligatures w14:val="none"/>
          </w:rPr>
          <w:t>beterraba doce</w:t>
        </w:r>
      </w:hyperlink>
      <w:r w:rsidRPr="00490A18">
        <w:rPr>
          <w:rFonts w:ascii="Arial" w:eastAsia="Times New Roman" w:hAnsi="Arial" w:cs="Arial"/>
          <w:color w:val="202122"/>
          <w:kern w:val="0"/>
          <w:sz w:val="21"/>
          <w:szCs w:val="21"/>
          <w:lang w:eastAsia="pt-PT"/>
          <w14:ligatures w14:val="none"/>
        </w:rPr>
        <w:t>, óleo de </w:t>
      </w:r>
      <w:hyperlink r:id="rId1278" w:tooltip="Girassol" w:history="1">
        <w:r w:rsidRPr="00490A18">
          <w:rPr>
            <w:rFonts w:ascii="Arial" w:eastAsia="Times New Roman" w:hAnsi="Arial" w:cs="Arial"/>
            <w:color w:val="3366CC"/>
            <w:kern w:val="0"/>
            <w:sz w:val="21"/>
            <w:szCs w:val="21"/>
            <w:u w:val="single"/>
            <w:lang w:eastAsia="pt-PT"/>
            <w14:ligatures w14:val="none"/>
          </w:rPr>
          <w:t>girassol</w:t>
        </w:r>
      </w:hyperlink>
      <w:r w:rsidRPr="00490A18">
        <w:rPr>
          <w:rFonts w:ascii="Arial" w:eastAsia="Times New Roman" w:hAnsi="Arial" w:cs="Arial"/>
          <w:color w:val="202122"/>
          <w:kern w:val="0"/>
          <w:sz w:val="21"/>
          <w:szCs w:val="21"/>
          <w:lang w:eastAsia="pt-PT"/>
          <w14:ligatures w14:val="none"/>
        </w:rPr>
        <w:t> e </w:t>
      </w:r>
      <w:hyperlink r:id="rId1279" w:tooltip="Tabaco" w:history="1">
        <w:r w:rsidRPr="00490A18">
          <w:rPr>
            <w:rFonts w:ascii="Arial" w:eastAsia="Times New Roman" w:hAnsi="Arial" w:cs="Arial"/>
            <w:color w:val="3366CC"/>
            <w:kern w:val="0"/>
            <w:sz w:val="21"/>
            <w:szCs w:val="21"/>
            <w:u w:val="single"/>
            <w:lang w:eastAsia="pt-PT"/>
            <w14:ligatures w14:val="none"/>
          </w:rPr>
          <w:t>tabaco</w:t>
        </w:r>
      </w:hyperlink>
      <w:r w:rsidRPr="00490A18">
        <w:rPr>
          <w:rFonts w:ascii="Arial" w:eastAsia="Times New Roman" w:hAnsi="Arial" w:cs="Arial"/>
          <w:color w:val="202122"/>
          <w:kern w:val="0"/>
          <w:sz w:val="21"/>
          <w:szCs w:val="21"/>
          <w:lang w:eastAsia="pt-PT"/>
          <w14:ligatures w14:val="none"/>
        </w:rPr>
        <w:t>.</w:t>
      </w:r>
      <w:hyperlink r:id="rId1280" w:anchor="cite_note-186" w:history="1">
        <w:r w:rsidRPr="00490A18">
          <w:rPr>
            <w:rFonts w:ascii="Arial" w:eastAsia="Times New Roman" w:hAnsi="Arial" w:cs="Arial"/>
            <w:color w:val="3366CC"/>
            <w:kern w:val="0"/>
            <w:sz w:val="17"/>
            <w:szCs w:val="17"/>
            <w:u w:val="single"/>
            <w:vertAlign w:val="superscript"/>
            <w:lang w:eastAsia="pt-PT"/>
            <w14:ligatures w14:val="none"/>
          </w:rPr>
          <w:t>[176]</w:t>
        </w:r>
      </w:hyperlink>
    </w:p>
    <w:p w14:paraId="6D7A1EEF"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importância económica da pesca tem vindo a diminuir, empregando menos de 1% da população ativa. A diminuição das reservas de recursos piscatórios refletiu-se na redução da frota pesqueira portuguesa que, embora se tenha vindo a modernizar, ainda tem dificuldade em competir com outras frotas europeias. Apesar da reduzida extensão da plataforma continental portuguesa, existe alguma diversidade de espécies nas águas da </w:t>
      </w:r>
      <w:hyperlink r:id="rId1281" w:tooltip="Zona Económica Exclusiva de Portugal" w:history="1">
        <w:r w:rsidRPr="00490A18">
          <w:rPr>
            <w:rFonts w:ascii="Arial" w:eastAsia="Times New Roman" w:hAnsi="Arial" w:cs="Arial"/>
            <w:color w:val="3366CC"/>
            <w:kern w:val="0"/>
            <w:sz w:val="21"/>
            <w:szCs w:val="21"/>
            <w:u w:val="single"/>
            <w:lang w:eastAsia="pt-PT"/>
            <w14:ligatures w14:val="none"/>
          </w:rPr>
          <w:t>ZEE de Portugal</w:t>
        </w:r>
      </w:hyperlink>
      <w:r w:rsidRPr="00490A18">
        <w:rPr>
          <w:rFonts w:ascii="Arial" w:eastAsia="Times New Roman" w:hAnsi="Arial" w:cs="Arial"/>
          <w:color w:val="202122"/>
          <w:kern w:val="0"/>
          <w:sz w:val="21"/>
          <w:szCs w:val="21"/>
          <w:lang w:eastAsia="pt-PT"/>
          <w14:ligatures w14:val="none"/>
        </w:rPr>
        <w:t>, uma das maiores da Europa. A frota portuguesa efetua captura em águas internacionais e nas ZEE de outros países. No seu todo, as espécies mais capturadas são a </w:t>
      </w:r>
      <w:hyperlink r:id="rId1282" w:tooltip="Sardinha" w:history="1">
        <w:r w:rsidRPr="00490A18">
          <w:rPr>
            <w:rFonts w:ascii="Arial" w:eastAsia="Times New Roman" w:hAnsi="Arial" w:cs="Arial"/>
            <w:color w:val="3366CC"/>
            <w:kern w:val="0"/>
            <w:sz w:val="21"/>
            <w:szCs w:val="21"/>
            <w:u w:val="single"/>
            <w:lang w:eastAsia="pt-PT"/>
            <w14:ligatures w14:val="none"/>
          </w:rPr>
          <w:t>sardinha</w:t>
        </w:r>
      </w:hyperlink>
      <w:r w:rsidRPr="00490A18">
        <w:rPr>
          <w:rFonts w:ascii="Arial" w:eastAsia="Times New Roman" w:hAnsi="Arial" w:cs="Arial"/>
          <w:color w:val="202122"/>
          <w:kern w:val="0"/>
          <w:sz w:val="21"/>
          <w:szCs w:val="21"/>
          <w:lang w:eastAsia="pt-PT"/>
          <w14:ligatures w14:val="none"/>
        </w:rPr>
        <w:t>, o </w:t>
      </w:r>
      <w:hyperlink r:id="rId1283" w:tooltip="Carapau" w:history="1">
        <w:r w:rsidRPr="00490A18">
          <w:rPr>
            <w:rFonts w:ascii="Arial" w:eastAsia="Times New Roman" w:hAnsi="Arial" w:cs="Arial"/>
            <w:color w:val="3366CC"/>
            <w:kern w:val="0"/>
            <w:sz w:val="21"/>
            <w:szCs w:val="21"/>
            <w:u w:val="single"/>
            <w:lang w:eastAsia="pt-PT"/>
            <w14:ligatures w14:val="none"/>
          </w:rPr>
          <w:t>carapau</w:t>
        </w:r>
      </w:hyperlink>
      <w:r w:rsidRPr="00490A18">
        <w:rPr>
          <w:rFonts w:ascii="Arial" w:eastAsia="Times New Roman" w:hAnsi="Arial" w:cs="Arial"/>
          <w:color w:val="202122"/>
          <w:kern w:val="0"/>
          <w:sz w:val="21"/>
          <w:szCs w:val="21"/>
          <w:lang w:eastAsia="pt-PT"/>
          <w14:ligatures w14:val="none"/>
        </w:rPr>
        <w:t>, o </w:t>
      </w:r>
      <w:hyperlink r:id="rId1284" w:tooltip="Polvo" w:history="1">
        <w:r w:rsidRPr="00490A18">
          <w:rPr>
            <w:rFonts w:ascii="Arial" w:eastAsia="Times New Roman" w:hAnsi="Arial" w:cs="Arial"/>
            <w:color w:val="3366CC"/>
            <w:kern w:val="0"/>
            <w:sz w:val="21"/>
            <w:szCs w:val="21"/>
            <w:u w:val="single"/>
            <w:lang w:eastAsia="pt-PT"/>
            <w14:ligatures w14:val="none"/>
          </w:rPr>
          <w:t>polvo</w:t>
        </w:r>
      </w:hyperlink>
      <w:r w:rsidRPr="00490A18">
        <w:rPr>
          <w:rFonts w:ascii="Arial" w:eastAsia="Times New Roman" w:hAnsi="Arial" w:cs="Arial"/>
          <w:color w:val="202122"/>
          <w:kern w:val="0"/>
          <w:sz w:val="21"/>
          <w:szCs w:val="21"/>
          <w:lang w:eastAsia="pt-PT"/>
          <w14:ligatures w14:val="none"/>
        </w:rPr>
        <w:t>, o </w:t>
      </w:r>
      <w:hyperlink r:id="rId1285" w:tooltip="Peixe-espada" w:history="1">
        <w:r w:rsidRPr="00490A18">
          <w:rPr>
            <w:rFonts w:ascii="Arial" w:eastAsia="Times New Roman" w:hAnsi="Arial" w:cs="Arial"/>
            <w:color w:val="3366CC"/>
            <w:kern w:val="0"/>
            <w:sz w:val="21"/>
            <w:szCs w:val="21"/>
            <w:u w:val="single"/>
            <w:lang w:eastAsia="pt-PT"/>
            <w14:ligatures w14:val="none"/>
          </w:rPr>
          <w:t>peixe-espada-preto</w:t>
        </w:r>
      </w:hyperlink>
      <w:r w:rsidRPr="00490A18">
        <w:rPr>
          <w:rFonts w:ascii="Arial" w:eastAsia="Times New Roman" w:hAnsi="Arial" w:cs="Arial"/>
          <w:color w:val="202122"/>
          <w:kern w:val="0"/>
          <w:sz w:val="21"/>
          <w:szCs w:val="21"/>
          <w:lang w:eastAsia="pt-PT"/>
          <w14:ligatures w14:val="none"/>
        </w:rPr>
        <w:t>, a </w:t>
      </w:r>
      <w:hyperlink r:id="rId1286" w:tooltip="Cavala-da-índia" w:history="1">
        <w:r w:rsidRPr="00490A18">
          <w:rPr>
            <w:rFonts w:ascii="Arial" w:eastAsia="Times New Roman" w:hAnsi="Arial" w:cs="Arial"/>
            <w:color w:val="3366CC"/>
            <w:kern w:val="0"/>
            <w:sz w:val="21"/>
            <w:szCs w:val="21"/>
            <w:u w:val="single"/>
            <w:lang w:eastAsia="pt-PT"/>
            <w14:ligatures w14:val="none"/>
          </w:rPr>
          <w:t>cavala</w:t>
        </w:r>
      </w:hyperlink>
      <w:r w:rsidRPr="00490A18">
        <w:rPr>
          <w:rFonts w:ascii="Arial" w:eastAsia="Times New Roman" w:hAnsi="Arial" w:cs="Arial"/>
          <w:color w:val="202122"/>
          <w:kern w:val="0"/>
          <w:sz w:val="21"/>
          <w:szCs w:val="21"/>
          <w:lang w:eastAsia="pt-PT"/>
          <w14:ligatures w14:val="none"/>
        </w:rPr>
        <w:t> e o </w:t>
      </w:r>
      <w:hyperlink r:id="rId1287" w:tooltip="Atum" w:history="1">
        <w:r w:rsidRPr="00490A18">
          <w:rPr>
            <w:rFonts w:ascii="Arial" w:eastAsia="Times New Roman" w:hAnsi="Arial" w:cs="Arial"/>
            <w:color w:val="3366CC"/>
            <w:kern w:val="0"/>
            <w:sz w:val="21"/>
            <w:szCs w:val="21"/>
            <w:u w:val="single"/>
            <w:lang w:eastAsia="pt-PT"/>
            <w14:ligatures w14:val="none"/>
          </w:rPr>
          <w:t>atum</w:t>
        </w:r>
      </w:hyperlink>
      <w:r w:rsidRPr="00490A18">
        <w:rPr>
          <w:rFonts w:ascii="Arial" w:eastAsia="Times New Roman" w:hAnsi="Arial" w:cs="Arial"/>
          <w:color w:val="202122"/>
          <w:kern w:val="0"/>
          <w:sz w:val="21"/>
          <w:szCs w:val="21"/>
          <w:lang w:eastAsia="pt-PT"/>
          <w14:ligatures w14:val="none"/>
        </w:rPr>
        <w:t>. Os portos com maior desembarque de pescado, em 2001, foram os de </w:t>
      </w:r>
      <w:hyperlink r:id="rId1288" w:tooltip="Matosinhos" w:history="1">
        <w:r w:rsidRPr="00490A18">
          <w:rPr>
            <w:rFonts w:ascii="Arial" w:eastAsia="Times New Roman" w:hAnsi="Arial" w:cs="Arial"/>
            <w:color w:val="3366CC"/>
            <w:kern w:val="0"/>
            <w:sz w:val="21"/>
            <w:szCs w:val="21"/>
            <w:u w:val="single"/>
            <w:lang w:eastAsia="pt-PT"/>
            <w14:ligatures w14:val="none"/>
          </w:rPr>
          <w:t>Matosinhos</w:t>
        </w:r>
      </w:hyperlink>
      <w:r w:rsidRPr="00490A18">
        <w:rPr>
          <w:rFonts w:ascii="Arial" w:eastAsia="Times New Roman" w:hAnsi="Arial" w:cs="Arial"/>
          <w:color w:val="202122"/>
          <w:kern w:val="0"/>
          <w:sz w:val="21"/>
          <w:szCs w:val="21"/>
          <w:lang w:eastAsia="pt-PT"/>
          <w14:ligatures w14:val="none"/>
        </w:rPr>
        <w:t>, </w:t>
      </w:r>
      <w:hyperlink r:id="rId1289" w:tooltip="Peniche" w:history="1">
        <w:r w:rsidRPr="00490A18">
          <w:rPr>
            <w:rFonts w:ascii="Arial" w:eastAsia="Times New Roman" w:hAnsi="Arial" w:cs="Arial"/>
            <w:color w:val="3366CC"/>
            <w:kern w:val="0"/>
            <w:sz w:val="21"/>
            <w:szCs w:val="21"/>
            <w:u w:val="single"/>
            <w:lang w:eastAsia="pt-PT"/>
            <w14:ligatures w14:val="none"/>
          </w:rPr>
          <w:t>Peniche</w:t>
        </w:r>
      </w:hyperlink>
      <w:r w:rsidRPr="00490A18">
        <w:rPr>
          <w:rFonts w:ascii="Arial" w:eastAsia="Times New Roman" w:hAnsi="Arial" w:cs="Arial"/>
          <w:color w:val="202122"/>
          <w:kern w:val="0"/>
          <w:sz w:val="21"/>
          <w:szCs w:val="21"/>
          <w:lang w:eastAsia="pt-PT"/>
          <w14:ligatures w14:val="none"/>
        </w:rPr>
        <w:t>, </w:t>
      </w:r>
      <w:hyperlink r:id="rId1290" w:tooltip="Olhão" w:history="1">
        <w:r w:rsidRPr="00490A18">
          <w:rPr>
            <w:rFonts w:ascii="Arial" w:eastAsia="Times New Roman" w:hAnsi="Arial" w:cs="Arial"/>
            <w:color w:val="3366CC"/>
            <w:kern w:val="0"/>
            <w:sz w:val="21"/>
            <w:szCs w:val="21"/>
            <w:u w:val="single"/>
            <w:lang w:eastAsia="pt-PT"/>
            <w14:ligatures w14:val="none"/>
          </w:rPr>
          <w:t>Olhão</w:t>
        </w:r>
      </w:hyperlink>
      <w:r w:rsidRPr="00490A18">
        <w:rPr>
          <w:rFonts w:ascii="Arial" w:eastAsia="Times New Roman" w:hAnsi="Arial" w:cs="Arial"/>
          <w:color w:val="202122"/>
          <w:kern w:val="0"/>
          <w:sz w:val="21"/>
          <w:szCs w:val="21"/>
          <w:lang w:eastAsia="pt-PT"/>
          <w14:ligatures w14:val="none"/>
        </w:rPr>
        <w:t> e </w:t>
      </w:r>
      <w:hyperlink r:id="rId1291" w:tooltip="Sesimbra" w:history="1">
        <w:r w:rsidRPr="00490A18">
          <w:rPr>
            <w:rFonts w:ascii="Arial" w:eastAsia="Times New Roman" w:hAnsi="Arial" w:cs="Arial"/>
            <w:color w:val="3366CC"/>
            <w:kern w:val="0"/>
            <w:sz w:val="21"/>
            <w:szCs w:val="21"/>
            <w:u w:val="single"/>
            <w:lang w:eastAsia="pt-PT"/>
            <w14:ligatures w14:val="none"/>
          </w:rPr>
          <w:t>Sesimbra</w:t>
        </w:r>
      </w:hyperlink>
      <w:r w:rsidRPr="00490A18">
        <w:rPr>
          <w:rFonts w:ascii="Arial" w:eastAsia="Times New Roman" w:hAnsi="Arial" w:cs="Arial"/>
          <w:color w:val="202122"/>
          <w:kern w:val="0"/>
          <w:sz w:val="21"/>
          <w:szCs w:val="21"/>
          <w:lang w:eastAsia="pt-PT"/>
          <w14:ligatures w14:val="none"/>
        </w:rPr>
        <w:t>.</w:t>
      </w:r>
      <w:hyperlink r:id="rId1292" w:anchor="cite_note-ReferenceA-80" w:history="1">
        <w:r w:rsidRPr="00490A18">
          <w:rPr>
            <w:rFonts w:ascii="Arial" w:eastAsia="Times New Roman" w:hAnsi="Arial" w:cs="Arial"/>
            <w:color w:val="3366CC"/>
            <w:kern w:val="0"/>
            <w:sz w:val="17"/>
            <w:szCs w:val="17"/>
            <w:u w:val="single"/>
            <w:vertAlign w:val="superscript"/>
            <w:lang w:eastAsia="pt-PT"/>
            <w14:ligatures w14:val="none"/>
          </w:rPr>
          <w:t>[71]</w:t>
        </w:r>
      </w:hyperlink>
    </w:p>
    <w:p w14:paraId="0101B4A2"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w:t>
      </w:r>
      <w:hyperlink r:id="rId1293" w:tooltip="Cortiça" w:history="1">
        <w:r w:rsidRPr="00490A18">
          <w:rPr>
            <w:rFonts w:ascii="Arial" w:eastAsia="Times New Roman" w:hAnsi="Arial" w:cs="Arial"/>
            <w:color w:val="3366CC"/>
            <w:kern w:val="0"/>
            <w:sz w:val="21"/>
            <w:szCs w:val="21"/>
            <w:u w:val="single"/>
            <w:lang w:eastAsia="pt-PT"/>
            <w14:ligatures w14:val="none"/>
          </w:rPr>
          <w:t>cortiça</w:t>
        </w:r>
      </w:hyperlink>
      <w:r w:rsidRPr="00490A18">
        <w:rPr>
          <w:rFonts w:ascii="Arial" w:eastAsia="Times New Roman" w:hAnsi="Arial" w:cs="Arial"/>
          <w:color w:val="202122"/>
          <w:kern w:val="0"/>
          <w:sz w:val="21"/>
          <w:szCs w:val="21"/>
          <w:lang w:eastAsia="pt-PT"/>
          <w14:ligatures w14:val="none"/>
        </w:rPr>
        <w:t> tem uma produção bastante significativa: em 2010, Portugal produzia 54% da cortiça produzida no mundo.</w:t>
      </w:r>
      <w:hyperlink r:id="rId1294" w:anchor="cite_note-187" w:history="1">
        <w:r w:rsidRPr="00490A18">
          <w:rPr>
            <w:rFonts w:ascii="Arial" w:eastAsia="Times New Roman" w:hAnsi="Arial" w:cs="Arial"/>
            <w:color w:val="3366CC"/>
            <w:kern w:val="0"/>
            <w:sz w:val="17"/>
            <w:szCs w:val="17"/>
            <w:u w:val="single"/>
            <w:vertAlign w:val="superscript"/>
            <w:lang w:eastAsia="pt-PT"/>
            <w14:ligatures w14:val="none"/>
          </w:rPr>
          <w:t>[177]</w:t>
        </w:r>
      </w:hyperlink>
      <w:r w:rsidRPr="00490A18">
        <w:rPr>
          <w:rFonts w:ascii="Arial" w:eastAsia="Times New Roman" w:hAnsi="Arial" w:cs="Arial"/>
          <w:color w:val="202122"/>
          <w:kern w:val="0"/>
          <w:sz w:val="21"/>
          <w:szCs w:val="21"/>
          <w:lang w:eastAsia="pt-PT"/>
          <w14:ligatures w14:val="none"/>
        </w:rPr>
        <w:t> Os recursos minerais mais significativos em Portugal são o </w:t>
      </w:r>
      <w:hyperlink r:id="rId1295" w:tooltip="Cobre" w:history="1">
        <w:r w:rsidRPr="00490A18">
          <w:rPr>
            <w:rFonts w:ascii="Arial" w:eastAsia="Times New Roman" w:hAnsi="Arial" w:cs="Arial"/>
            <w:color w:val="3366CC"/>
            <w:kern w:val="0"/>
            <w:sz w:val="21"/>
            <w:szCs w:val="21"/>
            <w:u w:val="single"/>
            <w:lang w:eastAsia="pt-PT"/>
            <w14:ligatures w14:val="none"/>
          </w:rPr>
          <w:t>cobre</w:t>
        </w:r>
      </w:hyperlink>
      <w:r w:rsidRPr="00490A18">
        <w:rPr>
          <w:rFonts w:ascii="Arial" w:eastAsia="Times New Roman" w:hAnsi="Arial" w:cs="Arial"/>
          <w:color w:val="202122"/>
          <w:kern w:val="0"/>
          <w:sz w:val="21"/>
          <w:szCs w:val="21"/>
          <w:lang w:eastAsia="pt-PT"/>
          <w14:ligatures w14:val="none"/>
        </w:rPr>
        <w:t>, o </w:t>
      </w:r>
      <w:hyperlink r:id="rId1296" w:tooltip="Lítio" w:history="1">
        <w:r w:rsidRPr="00490A18">
          <w:rPr>
            <w:rFonts w:ascii="Arial" w:eastAsia="Times New Roman" w:hAnsi="Arial" w:cs="Arial"/>
            <w:color w:val="3366CC"/>
            <w:kern w:val="0"/>
            <w:sz w:val="21"/>
            <w:szCs w:val="21"/>
            <w:u w:val="single"/>
            <w:lang w:eastAsia="pt-PT"/>
            <w14:ligatures w14:val="none"/>
          </w:rPr>
          <w:t>lítio</w:t>
        </w:r>
      </w:hyperlink>
      <w:r w:rsidRPr="00490A18">
        <w:rPr>
          <w:rFonts w:ascii="Arial" w:eastAsia="Times New Roman" w:hAnsi="Arial" w:cs="Arial"/>
          <w:color w:val="202122"/>
          <w:kern w:val="0"/>
          <w:sz w:val="21"/>
          <w:szCs w:val="21"/>
          <w:lang w:eastAsia="pt-PT"/>
          <w14:ligatures w14:val="none"/>
        </w:rPr>
        <w:t> (7), o </w:t>
      </w:r>
      <w:hyperlink r:id="rId1297" w:tooltip="Volfrâmio" w:history="1">
        <w:r w:rsidRPr="00490A18">
          <w:rPr>
            <w:rFonts w:ascii="Arial" w:eastAsia="Times New Roman" w:hAnsi="Arial" w:cs="Arial"/>
            <w:color w:val="3366CC"/>
            <w:kern w:val="0"/>
            <w:sz w:val="21"/>
            <w:szCs w:val="21"/>
            <w:u w:val="single"/>
            <w:lang w:eastAsia="pt-PT"/>
            <w14:ligatures w14:val="none"/>
          </w:rPr>
          <w:t>volfrâmio</w:t>
        </w:r>
      </w:hyperlink>
      <w:r w:rsidRPr="00490A18">
        <w:rPr>
          <w:rFonts w:ascii="Arial" w:eastAsia="Times New Roman" w:hAnsi="Arial" w:cs="Arial"/>
          <w:color w:val="202122"/>
          <w:kern w:val="0"/>
          <w:sz w:val="21"/>
          <w:szCs w:val="21"/>
          <w:lang w:eastAsia="pt-PT"/>
          <w14:ligatures w14:val="none"/>
        </w:rPr>
        <w:t> (6), o </w:t>
      </w:r>
      <w:hyperlink r:id="rId1298" w:tooltip="Estanho" w:history="1">
        <w:r w:rsidRPr="00490A18">
          <w:rPr>
            <w:rFonts w:ascii="Arial" w:eastAsia="Times New Roman" w:hAnsi="Arial" w:cs="Arial"/>
            <w:color w:val="3366CC"/>
            <w:kern w:val="0"/>
            <w:sz w:val="21"/>
            <w:szCs w:val="21"/>
            <w:u w:val="single"/>
            <w:lang w:eastAsia="pt-PT"/>
            <w14:ligatures w14:val="none"/>
          </w:rPr>
          <w:t>estanho</w:t>
        </w:r>
      </w:hyperlink>
      <w:r w:rsidRPr="00490A18">
        <w:rPr>
          <w:rFonts w:ascii="Arial" w:eastAsia="Times New Roman" w:hAnsi="Arial" w:cs="Arial"/>
          <w:color w:val="202122"/>
          <w:kern w:val="0"/>
          <w:sz w:val="21"/>
          <w:szCs w:val="21"/>
          <w:lang w:eastAsia="pt-PT"/>
          <w14:ligatures w14:val="none"/>
        </w:rPr>
        <w:t>, o </w:t>
      </w:r>
      <w:hyperlink r:id="rId1299" w:tooltip="Urânio" w:history="1">
        <w:r w:rsidRPr="00490A18">
          <w:rPr>
            <w:rFonts w:ascii="Arial" w:eastAsia="Times New Roman" w:hAnsi="Arial" w:cs="Arial"/>
            <w:color w:val="3366CC"/>
            <w:kern w:val="0"/>
            <w:sz w:val="21"/>
            <w:szCs w:val="21"/>
            <w:u w:val="single"/>
            <w:lang w:eastAsia="pt-PT"/>
            <w14:ligatures w14:val="none"/>
          </w:rPr>
          <w:t>urânio</w:t>
        </w:r>
      </w:hyperlink>
      <w:r w:rsidRPr="00490A18">
        <w:rPr>
          <w:rFonts w:ascii="Arial" w:eastAsia="Times New Roman" w:hAnsi="Arial" w:cs="Arial"/>
          <w:color w:val="202122"/>
          <w:kern w:val="0"/>
          <w:sz w:val="21"/>
          <w:szCs w:val="21"/>
          <w:lang w:eastAsia="pt-PT"/>
          <w14:ligatures w14:val="none"/>
        </w:rPr>
        <w:t>, </w:t>
      </w:r>
      <w:hyperlink r:id="rId1300" w:tooltip="Feldspato" w:history="1">
        <w:r w:rsidRPr="00490A18">
          <w:rPr>
            <w:rFonts w:ascii="Arial" w:eastAsia="Times New Roman" w:hAnsi="Arial" w:cs="Arial"/>
            <w:color w:val="3366CC"/>
            <w:kern w:val="0"/>
            <w:sz w:val="21"/>
            <w:szCs w:val="21"/>
            <w:u w:val="single"/>
            <w:lang w:eastAsia="pt-PT"/>
            <w14:ligatures w14:val="none"/>
          </w:rPr>
          <w:t>feldspatos</w:t>
        </w:r>
      </w:hyperlink>
      <w:r w:rsidRPr="00490A18">
        <w:rPr>
          <w:rFonts w:ascii="Arial" w:eastAsia="Times New Roman" w:hAnsi="Arial" w:cs="Arial"/>
          <w:color w:val="202122"/>
          <w:kern w:val="0"/>
          <w:sz w:val="21"/>
          <w:szCs w:val="21"/>
          <w:lang w:eastAsia="pt-PT"/>
          <w14:ligatures w14:val="none"/>
        </w:rPr>
        <w:t> (11), </w:t>
      </w:r>
      <w:hyperlink r:id="rId1301" w:tooltip="Sal-gema" w:history="1">
        <w:r w:rsidRPr="00490A18">
          <w:rPr>
            <w:rFonts w:ascii="Arial" w:eastAsia="Times New Roman" w:hAnsi="Arial" w:cs="Arial"/>
            <w:color w:val="3366CC"/>
            <w:kern w:val="0"/>
            <w:sz w:val="21"/>
            <w:szCs w:val="21"/>
            <w:u w:val="single"/>
            <w:lang w:eastAsia="pt-PT"/>
            <w14:ligatures w14:val="none"/>
          </w:rPr>
          <w:t>sal-gema</w:t>
        </w:r>
      </w:hyperlink>
      <w:r w:rsidRPr="00490A18">
        <w:rPr>
          <w:rFonts w:ascii="Arial" w:eastAsia="Times New Roman" w:hAnsi="Arial" w:cs="Arial"/>
          <w:color w:val="202122"/>
          <w:kern w:val="0"/>
          <w:sz w:val="21"/>
          <w:szCs w:val="21"/>
          <w:lang w:eastAsia="pt-PT"/>
          <w14:ligatures w14:val="none"/>
        </w:rPr>
        <w:t>, </w:t>
      </w:r>
      <w:hyperlink r:id="rId1302" w:tooltip="Talco" w:history="1">
        <w:r w:rsidRPr="00490A18">
          <w:rPr>
            <w:rFonts w:ascii="Arial" w:eastAsia="Times New Roman" w:hAnsi="Arial" w:cs="Arial"/>
            <w:color w:val="3366CC"/>
            <w:kern w:val="0"/>
            <w:sz w:val="21"/>
            <w:szCs w:val="21"/>
            <w:u w:val="single"/>
            <w:lang w:eastAsia="pt-PT"/>
            <w14:ligatures w14:val="none"/>
          </w:rPr>
          <w:t>talco</w:t>
        </w:r>
      </w:hyperlink>
      <w:r w:rsidRPr="00490A18">
        <w:rPr>
          <w:rFonts w:ascii="Arial" w:eastAsia="Times New Roman" w:hAnsi="Arial" w:cs="Arial"/>
          <w:color w:val="202122"/>
          <w:kern w:val="0"/>
          <w:sz w:val="21"/>
          <w:szCs w:val="21"/>
          <w:lang w:eastAsia="pt-PT"/>
          <w14:ligatures w14:val="none"/>
        </w:rPr>
        <w:t> e </w:t>
      </w:r>
      <w:hyperlink r:id="rId1303" w:tooltip="Mármore" w:history="1">
        <w:r w:rsidRPr="00490A18">
          <w:rPr>
            <w:rFonts w:ascii="Arial" w:eastAsia="Times New Roman" w:hAnsi="Arial" w:cs="Arial"/>
            <w:color w:val="3366CC"/>
            <w:kern w:val="0"/>
            <w:sz w:val="21"/>
            <w:szCs w:val="21"/>
            <w:u w:val="single"/>
            <w:lang w:eastAsia="pt-PT"/>
            <w14:ligatures w14:val="none"/>
          </w:rPr>
          <w:t>mármore</w:t>
        </w:r>
      </w:hyperlink>
      <w:hyperlink r:id="rId1304" w:anchor="cite_note-188" w:history="1">
        <w:r w:rsidRPr="00490A18">
          <w:rPr>
            <w:rFonts w:ascii="Arial" w:eastAsia="Times New Roman" w:hAnsi="Arial" w:cs="Arial"/>
            <w:color w:val="3366CC"/>
            <w:kern w:val="0"/>
            <w:sz w:val="17"/>
            <w:szCs w:val="17"/>
            <w:u w:val="single"/>
            <w:vertAlign w:val="superscript"/>
            <w:lang w:eastAsia="pt-PT"/>
            <w14:ligatures w14:val="none"/>
          </w:rPr>
          <w:t>[178]</w:t>
        </w:r>
      </w:hyperlink>
    </w:p>
    <w:p w14:paraId="397B5D6E"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w:t>
      </w:r>
      <w:hyperlink r:id="rId1305" w:tooltip="Balança comercial" w:history="1">
        <w:r w:rsidRPr="00490A18">
          <w:rPr>
            <w:rFonts w:ascii="Arial" w:eastAsia="Times New Roman" w:hAnsi="Arial" w:cs="Arial"/>
            <w:color w:val="3366CC"/>
            <w:kern w:val="0"/>
            <w:sz w:val="21"/>
            <w:szCs w:val="21"/>
            <w:u w:val="single"/>
            <w:lang w:eastAsia="pt-PT"/>
            <w14:ligatures w14:val="none"/>
          </w:rPr>
          <w:t>balança comercial</w:t>
        </w:r>
      </w:hyperlink>
      <w:r w:rsidRPr="00490A18">
        <w:rPr>
          <w:rFonts w:ascii="Arial" w:eastAsia="Times New Roman" w:hAnsi="Arial" w:cs="Arial"/>
          <w:color w:val="202122"/>
          <w:kern w:val="0"/>
          <w:sz w:val="21"/>
          <w:szCs w:val="21"/>
          <w:lang w:eastAsia="pt-PT"/>
          <w14:ligatures w14:val="none"/>
        </w:rPr>
        <w:t> de Portugal é, há muito, deficitária, com o valor das </w:t>
      </w:r>
      <w:hyperlink r:id="rId1306" w:tooltip="Exportação" w:history="1">
        <w:r w:rsidRPr="00490A18">
          <w:rPr>
            <w:rFonts w:ascii="Arial" w:eastAsia="Times New Roman" w:hAnsi="Arial" w:cs="Arial"/>
            <w:color w:val="3366CC"/>
            <w:kern w:val="0"/>
            <w:sz w:val="21"/>
            <w:szCs w:val="21"/>
            <w:u w:val="single"/>
            <w:lang w:eastAsia="pt-PT"/>
            <w14:ligatures w14:val="none"/>
          </w:rPr>
          <w:t>exportações</w:t>
        </w:r>
      </w:hyperlink>
      <w:r w:rsidRPr="00490A18">
        <w:rPr>
          <w:rFonts w:ascii="Arial" w:eastAsia="Times New Roman" w:hAnsi="Arial" w:cs="Arial"/>
          <w:color w:val="202122"/>
          <w:kern w:val="0"/>
          <w:sz w:val="21"/>
          <w:szCs w:val="21"/>
          <w:lang w:eastAsia="pt-PT"/>
          <w14:ligatures w14:val="none"/>
        </w:rPr>
        <w:t> a cobrir apenas 65% do valor das </w:t>
      </w:r>
      <w:hyperlink r:id="rId1307" w:tooltip="Importação" w:history="1">
        <w:r w:rsidRPr="00490A18">
          <w:rPr>
            <w:rFonts w:ascii="Arial" w:eastAsia="Times New Roman" w:hAnsi="Arial" w:cs="Arial"/>
            <w:color w:val="3366CC"/>
            <w:kern w:val="0"/>
            <w:sz w:val="21"/>
            <w:szCs w:val="21"/>
            <w:u w:val="single"/>
            <w:lang w:eastAsia="pt-PT"/>
            <w14:ligatures w14:val="none"/>
          </w:rPr>
          <w:t>importações</w:t>
        </w:r>
      </w:hyperlink>
      <w:r w:rsidRPr="00490A18">
        <w:rPr>
          <w:rFonts w:ascii="Arial" w:eastAsia="Times New Roman" w:hAnsi="Arial" w:cs="Arial"/>
          <w:color w:val="202122"/>
          <w:kern w:val="0"/>
          <w:sz w:val="21"/>
          <w:szCs w:val="21"/>
          <w:lang w:eastAsia="pt-PT"/>
          <w14:ligatures w14:val="none"/>
        </w:rPr>
        <w:t> em 2006.</w:t>
      </w:r>
      <w:hyperlink r:id="rId1308" w:anchor="cite_note-189" w:history="1">
        <w:r w:rsidRPr="00490A18">
          <w:rPr>
            <w:rFonts w:ascii="Arial" w:eastAsia="Times New Roman" w:hAnsi="Arial" w:cs="Arial"/>
            <w:color w:val="3366CC"/>
            <w:kern w:val="0"/>
            <w:sz w:val="17"/>
            <w:szCs w:val="17"/>
            <w:u w:val="single"/>
            <w:vertAlign w:val="superscript"/>
            <w:lang w:eastAsia="pt-PT"/>
            <w14:ligatures w14:val="none"/>
          </w:rPr>
          <w:t>[179]</w:t>
        </w:r>
      </w:hyperlink>
      <w:r w:rsidRPr="00490A18">
        <w:rPr>
          <w:rFonts w:ascii="Arial" w:eastAsia="Times New Roman" w:hAnsi="Arial" w:cs="Arial"/>
          <w:color w:val="202122"/>
          <w:kern w:val="0"/>
          <w:sz w:val="21"/>
          <w:szCs w:val="21"/>
          <w:lang w:eastAsia="pt-PT"/>
          <w14:ligatures w14:val="none"/>
        </w:rPr>
        <w:t> As maiores exportações correspondem aos têxteis, vestuário, máquinas, material elétrico, veículos, equipamentos de transporte, calçado, couro, madeira, cortiça, papel, entre outras.</w:t>
      </w:r>
      <w:hyperlink r:id="rId1309" w:anchor="cite_note-190" w:history="1">
        <w:r w:rsidRPr="00490A18">
          <w:rPr>
            <w:rFonts w:ascii="Arial" w:eastAsia="Times New Roman" w:hAnsi="Arial" w:cs="Arial"/>
            <w:color w:val="3366CC"/>
            <w:kern w:val="0"/>
            <w:sz w:val="17"/>
            <w:szCs w:val="17"/>
            <w:u w:val="single"/>
            <w:vertAlign w:val="superscript"/>
            <w:lang w:eastAsia="pt-PT"/>
            <w14:ligatures w14:val="none"/>
          </w:rPr>
          <w:t>[180]</w:t>
        </w:r>
      </w:hyperlink>
      <w:r w:rsidRPr="00490A18">
        <w:rPr>
          <w:rFonts w:ascii="Arial" w:eastAsia="Times New Roman" w:hAnsi="Arial" w:cs="Arial"/>
          <w:color w:val="202122"/>
          <w:kern w:val="0"/>
          <w:sz w:val="21"/>
          <w:szCs w:val="21"/>
          <w:lang w:eastAsia="pt-PT"/>
          <w14:ligatures w14:val="none"/>
        </w:rPr>
        <w:t xml:space="preserve"> O país importa </w:t>
      </w:r>
      <w:r w:rsidRPr="00490A18">
        <w:rPr>
          <w:rFonts w:ascii="Arial" w:eastAsia="Times New Roman" w:hAnsi="Arial" w:cs="Arial"/>
          <w:color w:val="202122"/>
          <w:kern w:val="0"/>
          <w:sz w:val="21"/>
          <w:szCs w:val="21"/>
          <w:lang w:eastAsia="pt-PT"/>
          <w14:ligatures w14:val="none"/>
        </w:rPr>
        <w:lastRenderedPageBreak/>
        <w:t>principalmente produtos vindos da União Europeia: </w:t>
      </w:r>
      <w:hyperlink r:id="rId1310" w:tooltip="Espanha" w:history="1">
        <w:r w:rsidRPr="00490A18">
          <w:rPr>
            <w:rFonts w:ascii="Arial" w:eastAsia="Times New Roman" w:hAnsi="Arial" w:cs="Arial"/>
            <w:color w:val="3366CC"/>
            <w:kern w:val="0"/>
            <w:sz w:val="21"/>
            <w:szCs w:val="21"/>
            <w:u w:val="single"/>
            <w:lang w:eastAsia="pt-PT"/>
            <w14:ligatures w14:val="none"/>
          </w:rPr>
          <w:t>Espanha</w:t>
        </w:r>
      </w:hyperlink>
      <w:r w:rsidRPr="00490A18">
        <w:rPr>
          <w:rFonts w:ascii="Arial" w:eastAsia="Times New Roman" w:hAnsi="Arial" w:cs="Arial"/>
          <w:color w:val="202122"/>
          <w:kern w:val="0"/>
          <w:sz w:val="21"/>
          <w:szCs w:val="21"/>
          <w:lang w:eastAsia="pt-PT"/>
          <w14:ligatures w14:val="none"/>
        </w:rPr>
        <w:t>, </w:t>
      </w:r>
      <w:hyperlink r:id="rId1311" w:tooltip="Alemanha" w:history="1">
        <w:r w:rsidRPr="00490A18">
          <w:rPr>
            <w:rFonts w:ascii="Arial" w:eastAsia="Times New Roman" w:hAnsi="Arial" w:cs="Arial"/>
            <w:color w:val="3366CC"/>
            <w:kern w:val="0"/>
            <w:sz w:val="21"/>
            <w:szCs w:val="21"/>
            <w:u w:val="single"/>
            <w:lang w:eastAsia="pt-PT"/>
            <w14:ligatures w14:val="none"/>
          </w:rPr>
          <w:t>Alemanha</w:t>
        </w:r>
      </w:hyperlink>
      <w:r w:rsidRPr="00490A18">
        <w:rPr>
          <w:rFonts w:ascii="Arial" w:eastAsia="Times New Roman" w:hAnsi="Arial" w:cs="Arial"/>
          <w:color w:val="202122"/>
          <w:kern w:val="0"/>
          <w:sz w:val="21"/>
          <w:szCs w:val="21"/>
          <w:lang w:eastAsia="pt-PT"/>
          <w14:ligatures w14:val="none"/>
        </w:rPr>
        <w:t>, </w:t>
      </w:r>
      <w:hyperlink r:id="rId1312" w:tooltip="França" w:history="1">
        <w:r w:rsidRPr="00490A18">
          <w:rPr>
            <w:rFonts w:ascii="Arial" w:eastAsia="Times New Roman" w:hAnsi="Arial" w:cs="Arial"/>
            <w:color w:val="3366CC"/>
            <w:kern w:val="0"/>
            <w:sz w:val="21"/>
            <w:szCs w:val="21"/>
            <w:u w:val="single"/>
            <w:lang w:eastAsia="pt-PT"/>
            <w14:ligatures w14:val="none"/>
          </w:rPr>
          <w:t>França</w:t>
        </w:r>
      </w:hyperlink>
      <w:r w:rsidRPr="00490A18">
        <w:rPr>
          <w:rFonts w:ascii="Arial" w:eastAsia="Times New Roman" w:hAnsi="Arial" w:cs="Arial"/>
          <w:color w:val="202122"/>
          <w:kern w:val="0"/>
          <w:sz w:val="21"/>
          <w:szCs w:val="21"/>
          <w:lang w:eastAsia="pt-PT"/>
          <w14:ligatures w14:val="none"/>
        </w:rPr>
        <w:t>, </w:t>
      </w:r>
      <w:hyperlink r:id="rId1313" w:tooltip="Itália" w:history="1">
        <w:r w:rsidRPr="00490A18">
          <w:rPr>
            <w:rFonts w:ascii="Arial" w:eastAsia="Times New Roman" w:hAnsi="Arial" w:cs="Arial"/>
            <w:color w:val="3366CC"/>
            <w:kern w:val="0"/>
            <w:sz w:val="21"/>
            <w:szCs w:val="21"/>
            <w:u w:val="single"/>
            <w:lang w:eastAsia="pt-PT"/>
            <w14:ligatures w14:val="none"/>
          </w:rPr>
          <w:t>Itália</w:t>
        </w:r>
      </w:hyperlink>
      <w:r w:rsidRPr="00490A18">
        <w:rPr>
          <w:rFonts w:ascii="Arial" w:eastAsia="Times New Roman" w:hAnsi="Arial" w:cs="Arial"/>
          <w:color w:val="202122"/>
          <w:kern w:val="0"/>
          <w:sz w:val="21"/>
          <w:szCs w:val="21"/>
          <w:lang w:eastAsia="pt-PT"/>
          <w14:ligatures w14:val="none"/>
        </w:rPr>
        <w:t> e </w:t>
      </w:r>
      <w:hyperlink r:id="rId1314" w:tooltip="Reino Unido" w:history="1">
        <w:r w:rsidRPr="00490A18">
          <w:rPr>
            <w:rFonts w:ascii="Arial" w:eastAsia="Times New Roman" w:hAnsi="Arial" w:cs="Arial"/>
            <w:color w:val="3366CC"/>
            <w:kern w:val="0"/>
            <w:sz w:val="21"/>
            <w:szCs w:val="21"/>
            <w:u w:val="single"/>
            <w:lang w:eastAsia="pt-PT"/>
            <w14:ligatures w14:val="none"/>
          </w:rPr>
          <w:t>Reino Unido</w:t>
        </w:r>
      </w:hyperlink>
      <w:r w:rsidRPr="00490A18">
        <w:rPr>
          <w:rFonts w:ascii="Arial" w:eastAsia="Times New Roman" w:hAnsi="Arial" w:cs="Arial"/>
          <w:color w:val="202122"/>
          <w:kern w:val="0"/>
          <w:sz w:val="21"/>
          <w:szCs w:val="21"/>
          <w:lang w:eastAsia="pt-PT"/>
          <w14:ligatures w14:val="none"/>
        </w:rPr>
        <w:t>.</w:t>
      </w:r>
      <w:hyperlink r:id="rId1315" w:anchor="cite_note-cia-191" w:history="1">
        <w:r w:rsidRPr="00490A18">
          <w:rPr>
            <w:rFonts w:ascii="Arial" w:eastAsia="Times New Roman" w:hAnsi="Arial" w:cs="Arial"/>
            <w:color w:val="3366CC"/>
            <w:kern w:val="0"/>
            <w:sz w:val="17"/>
            <w:szCs w:val="17"/>
            <w:u w:val="single"/>
            <w:vertAlign w:val="superscript"/>
            <w:lang w:eastAsia="pt-PT"/>
            <w14:ligatures w14:val="none"/>
          </w:rPr>
          <w:t>[181]</w:t>
        </w:r>
      </w:hyperlink>
    </w:p>
    <w:p w14:paraId="4CBC0FBD"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Turismo</w:t>
      </w:r>
    </w:p>
    <w:p w14:paraId="65B4B59A" w14:textId="759A4FA3"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3BB0A268" wp14:editId="19E15C30">
            <wp:extent cx="161925" cy="161925"/>
            <wp:effectExtent l="0" t="0" r="9525" b="9525"/>
            <wp:docPr id="1771980521"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316" w:tooltip="Turismo em Portugal" w:history="1">
        <w:r w:rsidRPr="00490A18">
          <w:rPr>
            <w:rFonts w:ascii="Arial" w:eastAsia="Times New Roman" w:hAnsi="Arial" w:cs="Arial"/>
            <w:i/>
            <w:iCs/>
            <w:color w:val="3366CC"/>
            <w:kern w:val="0"/>
            <w:sz w:val="21"/>
            <w:szCs w:val="21"/>
            <w:u w:val="single"/>
            <w:lang w:eastAsia="pt-PT"/>
            <w14:ligatures w14:val="none"/>
          </w:rPr>
          <w:t>Turismo em Portugal</w:t>
        </w:r>
      </w:hyperlink>
    </w:p>
    <w:p w14:paraId="60A7BD05" w14:textId="6F9707DA"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02533D43" wp14:editId="01ECAC34">
            <wp:extent cx="2095500" cy="1181100"/>
            <wp:effectExtent l="0" t="0" r="0" b="0"/>
            <wp:docPr id="1647131391" name="Imagem 46">
              <a:hlinkClick xmlns:a="http://schemas.openxmlformats.org/drawingml/2006/main" r:id="rId1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1317"/>
                    </pic:cNvPr>
                    <pic:cNvPicPr>
                      <a:picLocks noChangeAspect="1" noChangeArrowheads="1"/>
                    </pic:cNvPicPr>
                  </pic:nvPicPr>
                  <pic:blipFill>
                    <a:blip r:embed="rId1318">
                      <a:extLst>
                        <a:ext uri="{28A0092B-C50C-407E-A947-70E740481C1C}">
                          <a14:useLocalDpi xmlns:a14="http://schemas.microsoft.com/office/drawing/2010/main" val="0"/>
                        </a:ext>
                      </a:extLst>
                    </a:blip>
                    <a:srcRect/>
                    <a:stretch>
                      <a:fillRect/>
                    </a:stretch>
                  </pic:blipFill>
                  <pic:spPr bwMode="auto">
                    <a:xfrm>
                      <a:off x="0" y="0"/>
                      <a:ext cx="2095500" cy="1181100"/>
                    </a:xfrm>
                    <a:prstGeom prst="rect">
                      <a:avLst/>
                    </a:prstGeom>
                    <a:noFill/>
                    <a:ln>
                      <a:noFill/>
                    </a:ln>
                  </pic:spPr>
                </pic:pic>
              </a:graphicData>
            </a:graphic>
          </wp:inline>
        </w:drawing>
      </w:r>
      <w:hyperlink r:id="rId1319" w:tooltip="Praia da Marinha" w:history="1">
        <w:r w:rsidRPr="00490A18">
          <w:rPr>
            <w:rFonts w:ascii="Times New Roman" w:eastAsia="Times New Roman" w:hAnsi="Times New Roman" w:cs="Times New Roman"/>
            <w:color w:val="3366CC"/>
            <w:kern w:val="0"/>
            <w:sz w:val="24"/>
            <w:szCs w:val="24"/>
            <w:u w:val="single"/>
            <w:lang w:eastAsia="pt-PT"/>
            <w14:ligatures w14:val="none"/>
          </w:rPr>
          <w:t>Praia da Marinha</w:t>
        </w:r>
      </w:hyperlink>
      <w:r w:rsidRPr="00490A18">
        <w:rPr>
          <w:rFonts w:ascii="Times New Roman" w:eastAsia="Times New Roman" w:hAnsi="Times New Roman" w:cs="Times New Roman"/>
          <w:kern w:val="0"/>
          <w:sz w:val="24"/>
          <w:szCs w:val="24"/>
          <w:lang w:eastAsia="pt-PT"/>
          <w14:ligatures w14:val="none"/>
        </w:rPr>
        <w:t>, em </w:t>
      </w:r>
      <w:hyperlink r:id="rId1320" w:tooltip="Lagoa (Algarve)" w:history="1">
        <w:r w:rsidRPr="00490A18">
          <w:rPr>
            <w:rFonts w:ascii="Times New Roman" w:eastAsia="Times New Roman" w:hAnsi="Times New Roman" w:cs="Times New Roman"/>
            <w:color w:val="3366CC"/>
            <w:kern w:val="0"/>
            <w:sz w:val="24"/>
            <w:szCs w:val="24"/>
            <w:u w:val="single"/>
            <w:lang w:eastAsia="pt-PT"/>
            <w14:ligatures w14:val="none"/>
          </w:rPr>
          <w:t>Lagoa</w:t>
        </w:r>
      </w:hyperlink>
      <w:r w:rsidRPr="00490A18">
        <w:rPr>
          <w:rFonts w:ascii="Times New Roman" w:eastAsia="Times New Roman" w:hAnsi="Times New Roman" w:cs="Times New Roman"/>
          <w:kern w:val="0"/>
          <w:sz w:val="24"/>
          <w:szCs w:val="24"/>
          <w:lang w:eastAsia="pt-PT"/>
          <w14:ligatures w14:val="none"/>
        </w:rPr>
        <w:t>, considerada uma das dez mais belas praias da </w:t>
      </w:r>
      <w:hyperlink r:id="rId1321" w:tooltip="Europa" w:history="1">
        <w:r w:rsidRPr="00490A18">
          <w:rPr>
            <w:rFonts w:ascii="Times New Roman" w:eastAsia="Times New Roman" w:hAnsi="Times New Roman" w:cs="Times New Roman"/>
            <w:color w:val="3366CC"/>
            <w:kern w:val="0"/>
            <w:sz w:val="24"/>
            <w:szCs w:val="24"/>
            <w:u w:val="single"/>
            <w:lang w:eastAsia="pt-PT"/>
            <w14:ligatures w14:val="none"/>
          </w:rPr>
          <w:t>Europa</w:t>
        </w:r>
      </w:hyperlink>
      <w:r w:rsidRPr="00490A18">
        <w:rPr>
          <w:rFonts w:ascii="Times New Roman" w:eastAsia="Times New Roman" w:hAnsi="Times New Roman" w:cs="Times New Roman"/>
          <w:kern w:val="0"/>
          <w:sz w:val="24"/>
          <w:szCs w:val="24"/>
          <w:lang w:eastAsia="pt-PT"/>
          <w14:ligatures w14:val="none"/>
        </w:rPr>
        <w:t> pelo </w:t>
      </w:r>
      <w:hyperlink r:id="rId1322" w:tooltip="Guia Michelin" w:history="1">
        <w:r w:rsidRPr="00490A18">
          <w:rPr>
            <w:rFonts w:ascii="Times New Roman" w:eastAsia="Times New Roman" w:hAnsi="Times New Roman" w:cs="Times New Roman"/>
            <w:color w:val="3366CC"/>
            <w:kern w:val="0"/>
            <w:sz w:val="24"/>
            <w:szCs w:val="24"/>
            <w:u w:val="single"/>
            <w:lang w:eastAsia="pt-PT"/>
            <w14:ligatures w14:val="none"/>
          </w:rPr>
          <w:t>Guia Michelin</w:t>
        </w:r>
      </w:hyperlink>
      <w:hyperlink r:id="rId1323" w:anchor="cite_note-192" w:history="1">
        <w:r w:rsidRPr="00490A18">
          <w:rPr>
            <w:rFonts w:ascii="Times New Roman" w:eastAsia="Times New Roman" w:hAnsi="Times New Roman" w:cs="Times New Roman"/>
            <w:color w:val="3366CC"/>
            <w:kern w:val="0"/>
            <w:sz w:val="15"/>
            <w:szCs w:val="15"/>
            <w:u w:val="single"/>
            <w:vertAlign w:val="superscript"/>
            <w:lang w:eastAsia="pt-PT"/>
            <w14:ligatures w14:val="none"/>
          </w:rPr>
          <w:t>[182]</w:t>
        </w:r>
      </w:hyperlink>
    </w:p>
    <w:p w14:paraId="1E0B4E1F"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w:t>
      </w:r>
      <w:hyperlink r:id="rId1324" w:tooltip="Turismo em Portugal" w:history="1">
        <w:r w:rsidRPr="00490A18">
          <w:rPr>
            <w:rFonts w:ascii="Arial" w:eastAsia="Times New Roman" w:hAnsi="Arial" w:cs="Arial"/>
            <w:color w:val="3366CC"/>
            <w:kern w:val="0"/>
            <w:sz w:val="21"/>
            <w:szCs w:val="21"/>
            <w:u w:val="single"/>
            <w:lang w:eastAsia="pt-PT"/>
            <w14:ligatures w14:val="none"/>
          </w:rPr>
          <w:t>turismo</w:t>
        </w:r>
      </w:hyperlink>
      <w:r w:rsidRPr="00490A18">
        <w:rPr>
          <w:rFonts w:ascii="Arial" w:eastAsia="Times New Roman" w:hAnsi="Arial" w:cs="Arial"/>
          <w:color w:val="202122"/>
          <w:kern w:val="0"/>
          <w:sz w:val="21"/>
          <w:szCs w:val="21"/>
          <w:lang w:eastAsia="pt-PT"/>
          <w14:ligatures w14:val="none"/>
        </w:rPr>
        <w:t> continua a ser um setor económico extremamente importante para Portugal, sendo que o número de visitantes deverá aumentar significativamente nos próximos anos. No entanto, há uma crescente concorrência com destinos do </w:t>
      </w:r>
      <w:hyperlink r:id="rId1325" w:tooltip="Leste Europeu" w:history="1">
        <w:r w:rsidRPr="00490A18">
          <w:rPr>
            <w:rFonts w:ascii="Arial" w:eastAsia="Times New Roman" w:hAnsi="Arial" w:cs="Arial"/>
            <w:color w:val="3366CC"/>
            <w:kern w:val="0"/>
            <w:sz w:val="21"/>
            <w:szCs w:val="21"/>
            <w:u w:val="single"/>
            <w:lang w:eastAsia="pt-PT"/>
            <w14:ligatures w14:val="none"/>
          </w:rPr>
          <w:t>Leste Europeu</w:t>
        </w:r>
      </w:hyperlink>
      <w:r w:rsidRPr="00490A18">
        <w:rPr>
          <w:rFonts w:ascii="Arial" w:eastAsia="Times New Roman" w:hAnsi="Arial" w:cs="Arial"/>
          <w:color w:val="202122"/>
          <w:kern w:val="0"/>
          <w:sz w:val="21"/>
          <w:szCs w:val="21"/>
          <w:lang w:eastAsia="pt-PT"/>
          <w14:ligatures w14:val="none"/>
        </w:rPr>
        <w:t>, como a </w:t>
      </w:r>
      <w:hyperlink r:id="rId1326" w:tooltip="Croácia" w:history="1">
        <w:r w:rsidRPr="00490A18">
          <w:rPr>
            <w:rFonts w:ascii="Arial" w:eastAsia="Times New Roman" w:hAnsi="Arial" w:cs="Arial"/>
            <w:color w:val="3366CC"/>
            <w:kern w:val="0"/>
            <w:sz w:val="21"/>
            <w:szCs w:val="21"/>
            <w:u w:val="single"/>
            <w:lang w:eastAsia="pt-PT"/>
            <w14:ligatures w14:val="none"/>
          </w:rPr>
          <w:t>Croácia</w:t>
        </w:r>
      </w:hyperlink>
      <w:r w:rsidRPr="00490A18">
        <w:rPr>
          <w:rFonts w:ascii="Arial" w:eastAsia="Times New Roman" w:hAnsi="Arial" w:cs="Arial"/>
          <w:color w:val="202122"/>
          <w:kern w:val="0"/>
          <w:sz w:val="21"/>
          <w:szCs w:val="21"/>
          <w:lang w:eastAsia="pt-PT"/>
          <w14:ligatures w14:val="none"/>
        </w:rPr>
        <w:t>, que oferecem atrativos semelhantes, mas que muitas vezes são mais baratos. Consequentemente, o país é quase obrigado a concentrar-se nas suas atrações de nicho, como a saúde, a natureza e o turismo rural, com o objetivo de permanecer à frente dos seus concorrentes.</w:t>
      </w:r>
      <w:hyperlink r:id="rId1327" w:anchor="cite_note-193" w:history="1">
        <w:r w:rsidRPr="00490A18">
          <w:rPr>
            <w:rFonts w:ascii="Arial" w:eastAsia="Times New Roman" w:hAnsi="Arial" w:cs="Arial"/>
            <w:color w:val="3366CC"/>
            <w:kern w:val="0"/>
            <w:sz w:val="17"/>
            <w:szCs w:val="17"/>
            <w:u w:val="single"/>
            <w:vertAlign w:val="superscript"/>
            <w:lang w:eastAsia="pt-PT"/>
            <w14:ligatures w14:val="none"/>
          </w:rPr>
          <w:t>[183]</w:t>
        </w:r>
      </w:hyperlink>
    </w:p>
    <w:p w14:paraId="32C0C4EB"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está entre os 20 mais visitados países do mundo, recebendo uma média anual de 13 milhões de turistas estrangeiros.</w:t>
      </w:r>
      <w:hyperlink r:id="rId1328" w:anchor="cite_note-194" w:history="1">
        <w:r w:rsidRPr="00490A18">
          <w:rPr>
            <w:rFonts w:ascii="Arial" w:eastAsia="Times New Roman" w:hAnsi="Arial" w:cs="Arial"/>
            <w:color w:val="3366CC"/>
            <w:kern w:val="0"/>
            <w:sz w:val="17"/>
            <w:szCs w:val="17"/>
            <w:u w:val="single"/>
            <w:vertAlign w:val="superscript"/>
            <w:lang w:eastAsia="pt-PT"/>
            <w14:ligatures w14:val="none"/>
          </w:rPr>
          <w:t>[184]</w:t>
        </w:r>
      </w:hyperlink>
      <w:r w:rsidRPr="00490A18">
        <w:rPr>
          <w:rFonts w:ascii="Arial" w:eastAsia="Times New Roman" w:hAnsi="Arial" w:cs="Arial"/>
          <w:color w:val="202122"/>
          <w:kern w:val="0"/>
          <w:sz w:val="21"/>
          <w:szCs w:val="21"/>
          <w:lang w:eastAsia="pt-PT"/>
          <w14:ligatures w14:val="none"/>
        </w:rPr>
        <w:t> O turismo está a desempenhar um papel cada vez mais importante na </w:t>
      </w:r>
      <w:hyperlink r:id="rId1329" w:tooltip="Economia de Portugal" w:history="1">
        <w:r w:rsidRPr="00490A18">
          <w:rPr>
            <w:rFonts w:ascii="Arial" w:eastAsia="Times New Roman" w:hAnsi="Arial" w:cs="Arial"/>
            <w:color w:val="3366CC"/>
            <w:kern w:val="0"/>
            <w:sz w:val="21"/>
            <w:szCs w:val="21"/>
            <w:u w:val="single"/>
            <w:lang w:eastAsia="pt-PT"/>
            <w14:ligatures w14:val="none"/>
          </w:rPr>
          <w:t>economia de Portugal</w:t>
        </w:r>
      </w:hyperlink>
      <w:r w:rsidRPr="00490A18">
        <w:rPr>
          <w:rFonts w:ascii="Arial" w:eastAsia="Times New Roman" w:hAnsi="Arial" w:cs="Arial"/>
          <w:color w:val="202122"/>
          <w:kern w:val="0"/>
          <w:sz w:val="21"/>
          <w:szCs w:val="21"/>
          <w:lang w:eastAsia="pt-PT"/>
          <w14:ligatures w14:val="none"/>
        </w:rPr>
        <w:t>, contribuindo para cerca de 11% do seu </w:t>
      </w:r>
      <w:hyperlink r:id="rId1330" w:tooltip="Produto interno bruto" w:history="1">
        <w:r w:rsidRPr="00490A18">
          <w:rPr>
            <w:rFonts w:ascii="Arial" w:eastAsia="Times New Roman" w:hAnsi="Arial" w:cs="Arial"/>
            <w:color w:val="3366CC"/>
            <w:kern w:val="0"/>
            <w:sz w:val="21"/>
            <w:szCs w:val="21"/>
            <w:u w:val="single"/>
            <w:lang w:eastAsia="pt-PT"/>
            <w14:ligatures w14:val="none"/>
          </w:rPr>
          <w:t>produto interno bruto</w:t>
        </w:r>
      </w:hyperlink>
      <w:r w:rsidRPr="00490A18">
        <w:rPr>
          <w:rFonts w:ascii="Arial" w:eastAsia="Times New Roman" w:hAnsi="Arial" w:cs="Arial"/>
          <w:color w:val="202122"/>
          <w:kern w:val="0"/>
          <w:sz w:val="21"/>
          <w:szCs w:val="21"/>
          <w:lang w:eastAsia="pt-PT"/>
          <w14:ligatures w14:val="none"/>
        </w:rPr>
        <w:t> (PIB) em 2010.</w:t>
      </w:r>
      <w:hyperlink r:id="rId1331" w:anchor="cite_note-195" w:history="1">
        <w:r w:rsidRPr="00490A18">
          <w:rPr>
            <w:rFonts w:ascii="Arial" w:eastAsia="Times New Roman" w:hAnsi="Arial" w:cs="Arial"/>
            <w:color w:val="3366CC"/>
            <w:kern w:val="0"/>
            <w:sz w:val="17"/>
            <w:szCs w:val="17"/>
            <w:u w:val="single"/>
            <w:vertAlign w:val="superscript"/>
            <w:lang w:eastAsia="pt-PT"/>
            <w14:ligatures w14:val="none"/>
          </w:rPr>
          <w:t>[185]</w:t>
        </w:r>
      </w:hyperlink>
      <w:r w:rsidRPr="00490A18">
        <w:rPr>
          <w:rFonts w:ascii="Arial" w:eastAsia="Times New Roman" w:hAnsi="Arial" w:cs="Arial"/>
          <w:color w:val="202122"/>
          <w:kern w:val="0"/>
          <w:sz w:val="21"/>
          <w:szCs w:val="21"/>
          <w:lang w:eastAsia="pt-PT"/>
          <w14:ligatures w14:val="none"/>
        </w:rPr>
        <w:t> Entre os povos estrangeiros que mais visitaram o país em 2012 estão os </w:t>
      </w:r>
      <w:hyperlink r:id="rId1332" w:tooltip="Britânicos" w:history="1">
        <w:r w:rsidRPr="00490A18">
          <w:rPr>
            <w:rFonts w:ascii="Arial" w:eastAsia="Times New Roman" w:hAnsi="Arial" w:cs="Arial"/>
            <w:color w:val="3366CC"/>
            <w:kern w:val="0"/>
            <w:sz w:val="21"/>
            <w:szCs w:val="21"/>
            <w:u w:val="single"/>
            <w:lang w:eastAsia="pt-PT"/>
            <w14:ligatures w14:val="none"/>
          </w:rPr>
          <w:t>britânicos</w:t>
        </w:r>
      </w:hyperlink>
      <w:r w:rsidRPr="00490A18">
        <w:rPr>
          <w:rFonts w:ascii="Arial" w:eastAsia="Times New Roman" w:hAnsi="Arial" w:cs="Arial"/>
          <w:color w:val="202122"/>
          <w:kern w:val="0"/>
          <w:sz w:val="21"/>
          <w:szCs w:val="21"/>
          <w:lang w:eastAsia="pt-PT"/>
          <w14:ligatures w14:val="none"/>
        </w:rPr>
        <w:t>, seguidos por </w:t>
      </w:r>
      <w:hyperlink r:id="rId1333" w:tooltip="Espanhóis" w:history="1">
        <w:r w:rsidRPr="00490A18">
          <w:rPr>
            <w:rFonts w:ascii="Arial" w:eastAsia="Times New Roman" w:hAnsi="Arial" w:cs="Arial"/>
            <w:color w:val="3366CC"/>
            <w:kern w:val="0"/>
            <w:sz w:val="21"/>
            <w:szCs w:val="21"/>
            <w:u w:val="single"/>
            <w:lang w:eastAsia="pt-PT"/>
            <w14:ligatures w14:val="none"/>
          </w:rPr>
          <w:t>espanhóis</w:t>
        </w:r>
      </w:hyperlink>
      <w:r w:rsidRPr="00490A18">
        <w:rPr>
          <w:rFonts w:ascii="Arial" w:eastAsia="Times New Roman" w:hAnsi="Arial" w:cs="Arial"/>
          <w:color w:val="202122"/>
          <w:kern w:val="0"/>
          <w:sz w:val="21"/>
          <w:szCs w:val="21"/>
          <w:lang w:eastAsia="pt-PT"/>
          <w14:ligatures w14:val="none"/>
        </w:rPr>
        <w:t>, </w:t>
      </w:r>
      <w:hyperlink r:id="rId1334" w:tooltip="Alemães" w:history="1">
        <w:r w:rsidRPr="00490A18">
          <w:rPr>
            <w:rFonts w:ascii="Arial" w:eastAsia="Times New Roman" w:hAnsi="Arial" w:cs="Arial"/>
            <w:color w:val="3366CC"/>
            <w:kern w:val="0"/>
            <w:sz w:val="21"/>
            <w:szCs w:val="21"/>
            <w:u w:val="single"/>
            <w:lang w:eastAsia="pt-PT"/>
            <w14:ligatures w14:val="none"/>
          </w:rPr>
          <w:t>alemães</w:t>
        </w:r>
      </w:hyperlink>
      <w:r w:rsidRPr="00490A18">
        <w:rPr>
          <w:rFonts w:ascii="Arial" w:eastAsia="Times New Roman" w:hAnsi="Arial" w:cs="Arial"/>
          <w:color w:val="202122"/>
          <w:kern w:val="0"/>
          <w:sz w:val="21"/>
          <w:szCs w:val="21"/>
          <w:lang w:eastAsia="pt-PT"/>
          <w14:ligatures w14:val="none"/>
        </w:rPr>
        <w:t>, </w:t>
      </w:r>
      <w:hyperlink r:id="rId1335" w:tooltip="Franceses" w:history="1">
        <w:r w:rsidRPr="00490A18">
          <w:rPr>
            <w:rFonts w:ascii="Arial" w:eastAsia="Times New Roman" w:hAnsi="Arial" w:cs="Arial"/>
            <w:color w:val="3366CC"/>
            <w:kern w:val="0"/>
            <w:sz w:val="21"/>
            <w:szCs w:val="21"/>
            <w:u w:val="single"/>
            <w:lang w:eastAsia="pt-PT"/>
            <w14:ligatures w14:val="none"/>
          </w:rPr>
          <w:t>franceses</w:t>
        </w:r>
      </w:hyperlink>
      <w:r w:rsidRPr="00490A18">
        <w:rPr>
          <w:rFonts w:ascii="Arial" w:eastAsia="Times New Roman" w:hAnsi="Arial" w:cs="Arial"/>
          <w:color w:val="202122"/>
          <w:kern w:val="0"/>
          <w:sz w:val="21"/>
          <w:szCs w:val="21"/>
          <w:lang w:eastAsia="pt-PT"/>
          <w14:ligatures w14:val="none"/>
        </w:rPr>
        <w:t> e </w:t>
      </w:r>
      <w:hyperlink r:id="rId1336" w:tooltip="Brasileiros" w:history="1">
        <w:r w:rsidRPr="00490A18">
          <w:rPr>
            <w:rFonts w:ascii="Arial" w:eastAsia="Times New Roman" w:hAnsi="Arial" w:cs="Arial"/>
            <w:color w:val="3366CC"/>
            <w:kern w:val="0"/>
            <w:sz w:val="21"/>
            <w:szCs w:val="21"/>
            <w:u w:val="single"/>
            <w:lang w:eastAsia="pt-PT"/>
            <w14:ligatures w14:val="none"/>
          </w:rPr>
          <w:t>brasileiros</w:t>
        </w:r>
      </w:hyperlink>
      <w:r w:rsidRPr="00490A18">
        <w:rPr>
          <w:rFonts w:ascii="Arial" w:eastAsia="Times New Roman" w:hAnsi="Arial" w:cs="Arial"/>
          <w:color w:val="202122"/>
          <w:kern w:val="0"/>
          <w:sz w:val="21"/>
          <w:szCs w:val="21"/>
          <w:lang w:eastAsia="pt-PT"/>
          <w14:ligatures w14:val="none"/>
        </w:rPr>
        <w:t>.</w:t>
      </w:r>
      <w:hyperlink r:id="rId1337" w:anchor="cite_note-196" w:history="1">
        <w:r w:rsidRPr="00490A18">
          <w:rPr>
            <w:rFonts w:ascii="Arial" w:eastAsia="Times New Roman" w:hAnsi="Arial" w:cs="Arial"/>
            <w:color w:val="3366CC"/>
            <w:kern w:val="0"/>
            <w:sz w:val="17"/>
            <w:szCs w:val="17"/>
            <w:u w:val="single"/>
            <w:vertAlign w:val="superscript"/>
            <w:lang w:eastAsia="pt-PT"/>
            <w14:ligatures w14:val="none"/>
          </w:rPr>
          <w:t>[186]</w:t>
        </w:r>
      </w:hyperlink>
    </w:p>
    <w:p w14:paraId="284F340E" w14:textId="4509A056"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4E61DFC6" wp14:editId="2A6D7AB8">
            <wp:extent cx="2095500" cy="1400175"/>
            <wp:effectExtent l="0" t="0" r="0" b="9525"/>
            <wp:docPr id="2039388500" name="Imagem 45" descr="Uma imagem com ar livre, céu, edifício, árvore&#10;&#10;Descrição gerada automaticamente">
              <a:hlinkClick xmlns:a="http://schemas.openxmlformats.org/drawingml/2006/main" r:id="rId1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500" name="Imagem 45" descr="Uma imagem com ar livre, céu, edifício, árvore&#10;&#10;Descrição gerada automaticamente">
                      <a:hlinkClick r:id="rId1338"/>
                    </pic:cNvPr>
                    <pic:cNvPicPr>
                      <a:picLocks noChangeAspect="1" noChangeArrowheads="1"/>
                    </pic:cNvPicPr>
                  </pic:nvPicPr>
                  <pic:blipFill>
                    <a:blip r:embed="rId1339">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hyperlink r:id="rId1340" w:tooltip="Palácio Nacional da Pena" w:history="1">
        <w:r w:rsidRPr="00490A18">
          <w:rPr>
            <w:rFonts w:ascii="Times New Roman" w:eastAsia="Times New Roman" w:hAnsi="Times New Roman" w:cs="Times New Roman"/>
            <w:color w:val="3366CC"/>
            <w:kern w:val="0"/>
            <w:sz w:val="24"/>
            <w:szCs w:val="24"/>
            <w:u w:val="single"/>
            <w:lang w:eastAsia="pt-PT"/>
            <w14:ligatures w14:val="none"/>
          </w:rPr>
          <w:t>Palácio Nacional da Pena</w:t>
        </w:r>
      </w:hyperlink>
      <w:r w:rsidRPr="00490A18">
        <w:rPr>
          <w:rFonts w:ascii="Times New Roman" w:eastAsia="Times New Roman" w:hAnsi="Times New Roman" w:cs="Times New Roman"/>
          <w:kern w:val="0"/>
          <w:sz w:val="24"/>
          <w:szCs w:val="24"/>
          <w:lang w:eastAsia="pt-PT"/>
          <w14:ligatures w14:val="none"/>
        </w:rPr>
        <w:t> em </w:t>
      </w:r>
      <w:hyperlink r:id="rId1341" w:tooltip="Sintra" w:history="1">
        <w:r w:rsidRPr="00490A18">
          <w:rPr>
            <w:rFonts w:ascii="Times New Roman" w:eastAsia="Times New Roman" w:hAnsi="Times New Roman" w:cs="Times New Roman"/>
            <w:color w:val="3366CC"/>
            <w:kern w:val="0"/>
            <w:sz w:val="24"/>
            <w:szCs w:val="24"/>
            <w:u w:val="single"/>
            <w:lang w:eastAsia="pt-PT"/>
            <w14:ligatures w14:val="none"/>
          </w:rPr>
          <w:t>Sintra</w:t>
        </w:r>
      </w:hyperlink>
      <w:r w:rsidRPr="00490A18">
        <w:rPr>
          <w:rFonts w:ascii="Times New Roman" w:eastAsia="Times New Roman" w:hAnsi="Times New Roman" w:cs="Times New Roman"/>
          <w:kern w:val="0"/>
          <w:sz w:val="24"/>
          <w:szCs w:val="24"/>
          <w:lang w:eastAsia="pt-PT"/>
          <w14:ligatures w14:val="none"/>
        </w:rPr>
        <w:t>, classificado </w:t>
      </w:r>
      <w:hyperlink r:id="rId1342" w:tooltip="Património Mundial" w:history="1">
        <w:r w:rsidRPr="00490A18">
          <w:rPr>
            <w:rFonts w:ascii="Times New Roman" w:eastAsia="Times New Roman" w:hAnsi="Times New Roman" w:cs="Times New Roman"/>
            <w:color w:val="3366CC"/>
            <w:kern w:val="0"/>
            <w:sz w:val="24"/>
            <w:szCs w:val="24"/>
            <w:u w:val="single"/>
            <w:lang w:eastAsia="pt-PT"/>
            <w14:ligatures w14:val="none"/>
          </w:rPr>
          <w:t>Património Mundial</w:t>
        </w:r>
      </w:hyperlink>
      <w:r w:rsidRPr="00490A18">
        <w:rPr>
          <w:rFonts w:ascii="Times New Roman" w:eastAsia="Times New Roman" w:hAnsi="Times New Roman" w:cs="Times New Roman"/>
          <w:kern w:val="0"/>
          <w:sz w:val="24"/>
          <w:szCs w:val="24"/>
          <w:lang w:eastAsia="pt-PT"/>
          <w14:ligatures w14:val="none"/>
        </w:rPr>
        <w:t> pela </w:t>
      </w:r>
      <w:hyperlink r:id="rId1343" w:tooltip="UNESCO" w:history="1">
        <w:r w:rsidRPr="00490A18">
          <w:rPr>
            <w:rFonts w:ascii="Times New Roman" w:eastAsia="Times New Roman" w:hAnsi="Times New Roman" w:cs="Times New Roman"/>
            <w:color w:val="3366CC"/>
            <w:kern w:val="0"/>
            <w:sz w:val="24"/>
            <w:szCs w:val="24"/>
            <w:u w:val="single"/>
            <w:lang w:eastAsia="pt-PT"/>
            <w14:ligatures w14:val="none"/>
          </w:rPr>
          <w:t>UNESCO</w:t>
        </w:r>
      </w:hyperlink>
    </w:p>
    <w:p w14:paraId="018CB7E9"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Em 2013, Portugal foi obteve a 20.ª posição entre as 140 nações avaliadas pelo </w:t>
      </w:r>
      <w:hyperlink r:id="rId1344" w:tooltip="Índice de Competitividade em Viagens e Turismo" w:history="1">
        <w:r w:rsidRPr="00490A18">
          <w:rPr>
            <w:rFonts w:ascii="Arial" w:eastAsia="Times New Roman" w:hAnsi="Arial" w:cs="Arial"/>
            <w:color w:val="3366CC"/>
            <w:kern w:val="0"/>
            <w:sz w:val="21"/>
            <w:szCs w:val="21"/>
            <w:u w:val="single"/>
            <w:lang w:eastAsia="pt-PT"/>
            <w14:ligatures w14:val="none"/>
          </w:rPr>
          <w:t>Índice de Competitividade em Viagens e Turismo</w:t>
        </w:r>
      </w:hyperlink>
      <w:r w:rsidRPr="00490A18">
        <w:rPr>
          <w:rFonts w:ascii="Arial" w:eastAsia="Times New Roman" w:hAnsi="Arial" w:cs="Arial"/>
          <w:color w:val="202122"/>
          <w:kern w:val="0"/>
          <w:sz w:val="21"/>
          <w:szCs w:val="21"/>
          <w:lang w:eastAsia="pt-PT"/>
          <w14:ligatures w14:val="none"/>
        </w:rPr>
        <w:t>, publicado pelo </w:t>
      </w:r>
      <w:hyperlink r:id="rId1345" w:tooltip="Fórum Económico Mundial" w:history="1">
        <w:r w:rsidRPr="00490A18">
          <w:rPr>
            <w:rFonts w:ascii="Arial" w:eastAsia="Times New Roman" w:hAnsi="Arial" w:cs="Arial"/>
            <w:color w:val="3366CC"/>
            <w:kern w:val="0"/>
            <w:sz w:val="21"/>
            <w:szCs w:val="21"/>
            <w:u w:val="single"/>
            <w:lang w:eastAsia="pt-PT"/>
            <w14:ligatures w14:val="none"/>
          </w:rPr>
          <w:t>Fórum Económico Mundial</w:t>
        </w:r>
      </w:hyperlink>
      <w:r w:rsidRPr="00490A18">
        <w:rPr>
          <w:rFonts w:ascii="Arial" w:eastAsia="Times New Roman" w:hAnsi="Arial" w:cs="Arial"/>
          <w:color w:val="202122"/>
          <w:kern w:val="0"/>
          <w:sz w:val="21"/>
          <w:szCs w:val="21"/>
          <w:lang w:eastAsia="pt-PT"/>
          <w14:ligatures w14:val="none"/>
        </w:rPr>
        <w:t>.</w:t>
      </w:r>
      <w:hyperlink r:id="rId1346" w:anchor="cite_note-197" w:history="1">
        <w:r w:rsidRPr="00490A18">
          <w:rPr>
            <w:rFonts w:ascii="Arial" w:eastAsia="Times New Roman" w:hAnsi="Arial" w:cs="Arial"/>
            <w:color w:val="3366CC"/>
            <w:kern w:val="0"/>
            <w:sz w:val="17"/>
            <w:szCs w:val="17"/>
            <w:u w:val="single"/>
            <w:vertAlign w:val="superscript"/>
            <w:lang w:eastAsia="pt-PT"/>
            <w14:ligatures w14:val="none"/>
          </w:rPr>
          <w:t>[187]</w:t>
        </w:r>
      </w:hyperlink>
      <w:r w:rsidRPr="00490A18">
        <w:rPr>
          <w:rFonts w:ascii="Arial" w:eastAsia="Times New Roman" w:hAnsi="Arial" w:cs="Arial"/>
          <w:color w:val="202122"/>
          <w:kern w:val="0"/>
          <w:sz w:val="21"/>
          <w:szCs w:val="21"/>
          <w:lang w:eastAsia="pt-PT"/>
          <w14:ligatures w14:val="none"/>
        </w:rPr>
        <w:t> No mesmo ano, Portugal também foi eleito pela </w:t>
      </w:r>
      <w:hyperlink r:id="rId1347" w:tooltip="Condé Nast Publications" w:history="1">
        <w:r w:rsidRPr="00490A18">
          <w:rPr>
            <w:rFonts w:ascii="Arial" w:eastAsia="Times New Roman" w:hAnsi="Arial" w:cs="Arial"/>
            <w:i/>
            <w:iCs/>
            <w:color w:val="3366CC"/>
            <w:kern w:val="0"/>
            <w:sz w:val="21"/>
            <w:szCs w:val="21"/>
            <w:u w:val="single"/>
            <w:lang w:eastAsia="pt-PT"/>
            <w14:ligatures w14:val="none"/>
          </w:rPr>
          <w:t>Condé Nast Traveller</w:t>
        </w:r>
      </w:hyperlink>
      <w:r w:rsidRPr="00490A18">
        <w:rPr>
          <w:rFonts w:ascii="Arial" w:eastAsia="Times New Roman" w:hAnsi="Arial" w:cs="Arial"/>
          <w:color w:val="202122"/>
          <w:kern w:val="0"/>
          <w:sz w:val="21"/>
          <w:szCs w:val="21"/>
          <w:lang w:eastAsia="pt-PT"/>
          <w14:ligatures w14:val="none"/>
        </w:rPr>
        <w:t> o melhor destino do mundo para se viajar.</w:t>
      </w:r>
      <w:hyperlink r:id="rId1348" w:anchor="cite_note-198" w:history="1">
        <w:r w:rsidRPr="00490A18">
          <w:rPr>
            <w:rFonts w:ascii="Arial" w:eastAsia="Times New Roman" w:hAnsi="Arial" w:cs="Arial"/>
            <w:color w:val="3366CC"/>
            <w:kern w:val="0"/>
            <w:sz w:val="17"/>
            <w:szCs w:val="17"/>
            <w:u w:val="single"/>
            <w:vertAlign w:val="superscript"/>
            <w:lang w:eastAsia="pt-PT"/>
            <w14:ligatures w14:val="none"/>
          </w:rPr>
          <w:t>[188]</w:t>
        </w:r>
      </w:hyperlink>
      <w:r w:rsidRPr="00490A18">
        <w:rPr>
          <w:rFonts w:ascii="Arial" w:eastAsia="Times New Roman" w:hAnsi="Arial" w:cs="Arial"/>
          <w:color w:val="202122"/>
          <w:kern w:val="0"/>
          <w:sz w:val="21"/>
          <w:szCs w:val="21"/>
          <w:lang w:eastAsia="pt-PT"/>
          <w14:ligatures w14:val="none"/>
        </w:rPr>
        <w:t> Paisagem, gastronomia, praias e a simpatia da população foram os critérios usados para a escolha. A publicação ressaltou o "especial encanto que é visível nas tradições do país, com cidades que combinam a modernidade com o peso visível da História, paisagens e praias que nos reconciliam com a natureza".</w:t>
      </w:r>
      <w:hyperlink r:id="rId1349" w:anchor="cite_note-199" w:history="1">
        <w:r w:rsidRPr="00490A18">
          <w:rPr>
            <w:rFonts w:ascii="Arial" w:eastAsia="Times New Roman" w:hAnsi="Arial" w:cs="Arial"/>
            <w:color w:val="3366CC"/>
            <w:kern w:val="0"/>
            <w:sz w:val="17"/>
            <w:szCs w:val="17"/>
            <w:u w:val="single"/>
            <w:vertAlign w:val="superscript"/>
            <w:lang w:eastAsia="pt-PT"/>
            <w14:ligatures w14:val="none"/>
          </w:rPr>
          <w:t>[189]</w:t>
        </w:r>
      </w:hyperlink>
    </w:p>
    <w:p w14:paraId="0E780950"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Em maio de 2014, o portal de viagens do jornal norte-americano </w:t>
      </w:r>
      <w:hyperlink r:id="rId1350" w:tooltip="USA Today" w:history="1">
        <w:r w:rsidRPr="00490A18">
          <w:rPr>
            <w:rFonts w:ascii="Arial" w:eastAsia="Times New Roman" w:hAnsi="Arial" w:cs="Arial"/>
            <w:i/>
            <w:iCs/>
            <w:color w:val="3366CC"/>
            <w:kern w:val="0"/>
            <w:sz w:val="21"/>
            <w:szCs w:val="21"/>
            <w:u w:val="single"/>
            <w:lang w:eastAsia="pt-PT"/>
            <w14:ligatures w14:val="none"/>
          </w:rPr>
          <w:t>USA Today</w:t>
        </w:r>
      </w:hyperlink>
      <w:r w:rsidRPr="00490A18">
        <w:rPr>
          <w:rFonts w:ascii="Arial" w:eastAsia="Times New Roman" w:hAnsi="Arial" w:cs="Arial"/>
          <w:color w:val="202122"/>
          <w:kern w:val="0"/>
          <w:sz w:val="21"/>
          <w:szCs w:val="21"/>
          <w:lang w:eastAsia="pt-PT"/>
          <w14:ligatures w14:val="none"/>
        </w:rPr>
        <w:t> elegeu o país como o melhor da Europa para passar férias.</w:t>
      </w:r>
      <w:hyperlink r:id="rId1351" w:anchor="cite_note-200" w:history="1">
        <w:r w:rsidRPr="00490A18">
          <w:rPr>
            <w:rFonts w:ascii="Arial" w:eastAsia="Times New Roman" w:hAnsi="Arial" w:cs="Arial"/>
            <w:color w:val="3366CC"/>
            <w:kern w:val="0"/>
            <w:sz w:val="17"/>
            <w:szCs w:val="17"/>
            <w:u w:val="single"/>
            <w:vertAlign w:val="superscript"/>
            <w:lang w:eastAsia="pt-PT"/>
            <w14:ligatures w14:val="none"/>
          </w:rPr>
          <w:t>[190]</w:t>
        </w:r>
      </w:hyperlink>
    </w:p>
    <w:p w14:paraId="2E0A0739"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Os principais pontos turísticos de Portugal são </w:t>
      </w:r>
      <w:hyperlink r:id="rId1352" w:tooltip="Lisboa" w:history="1">
        <w:r w:rsidRPr="00490A18">
          <w:rPr>
            <w:rFonts w:ascii="Arial" w:eastAsia="Times New Roman" w:hAnsi="Arial" w:cs="Arial"/>
            <w:color w:val="3366CC"/>
            <w:kern w:val="0"/>
            <w:sz w:val="21"/>
            <w:szCs w:val="21"/>
            <w:u w:val="single"/>
            <w:lang w:eastAsia="pt-PT"/>
            <w14:ligatures w14:val="none"/>
          </w:rPr>
          <w:t>Lisboa</w:t>
        </w:r>
      </w:hyperlink>
      <w:r w:rsidRPr="00490A18">
        <w:rPr>
          <w:rFonts w:ascii="Arial" w:eastAsia="Times New Roman" w:hAnsi="Arial" w:cs="Arial"/>
          <w:color w:val="202122"/>
          <w:kern w:val="0"/>
          <w:sz w:val="21"/>
          <w:szCs w:val="21"/>
          <w:lang w:eastAsia="pt-PT"/>
          <w14:ligatures w14:val="none"/>
        </w:rPr>
        <w:t>, </w:t>
      </w:r>
      <w:hyperlink r:id="rId1353" w:tooltip="Fátima" w:history="1">
        <w:r w:rsidRPr="00490A18">
          <w:rPr>
            <w:rFonts w:ascii="Arial" w:eastAsia="Times New Roman" w:hAnsi="Arial" w:cs="Arial"/>
            <w:color w:val="3366CC"/>
            <w:kern w:val="0"/>
            <w:sz w:val="21"/>
            <w:szCs w:val="21"/>
            <w:u w:val="single"/>
            <w:lang w:eastAsia="pt-PT"/>
            <w14:ligatures w14:val="none"/>
          </w:rPr>
          <w:t>Fátima</w:t>
        </w:r>
      </w:hyperlink>
      <w:r w:rsidRPr="00490A18">
        <w:rPr>
          <w:rFonts w:ascii="Arial" w:eastAsia="Times New Roman" w:hAnsi="Arial" w:cs="Arial"/>
          <w:color w:val="202122"/>
          <w:kern w:val="0"/>
          <w:sz w:val="21"/>
          <w:szCs w:val="21"/>
          <w:lang w:eastAsia="pt-PT"/>
          <w14:ligatures w14:val="none"/>
        </w:rPr>
        <w:t>, </w:t>
      </w:r>
      <w:hyperlink r:id="rId1354" w:tooltip="Algarve" w:history="1">
        <w:r w:rsidRPr="00490A18">
          <w:rPr>
            <w:rFonts w:ascii="Arial" w:eastAsia="Times New Roman" w:hAnsi="Arial" w:cs="Arial"/>
            <w:color w:val="3366CC"/>
            <w:kern w:val="0"/>
            <w:sz w:val="21"/>
            <w:szCs w:val="21"/>
            <w:u w:val="single"/>
            <w:lang w:eastAsia="pt-PT"/>
            <w14:ligatures w14:val="none"/>
          </w:rPr>
          <w:t>Algarve</w:t>
        </w:r>
      </w:hyperlink>
      <w:r w:rsidRPr="00490A18">
        <w:rPr>
          <w:rFonts w:ascii="Arial" w:eastAsia="Times New Roman" w:hAnsi="Arial" w:cs="Arial"/>
          <w:color w:val="202122"/>
          <w:kern w:val="0"/>
          <w:sz w:val="21"/>
          <w:szCs w:val="21"/>
          <w:lang w:eastAsia="pt-PT"/>
          <w14:ligatures w14:val="none"/>
        </w:rPr>
        <w:t> e </w:t>
      </w:r>
      <w:hyperlink r:id="rId1355" w:tooltip="Ilha da Madeira" w:history="1">
        <w:r w:rsidRPr="00490A18">
          <w:rPr>
            <w:rFonts w:ascii="Arial" w:eastAsia="Times New Roman" w:hAnsi="Arial" w:cs="Arial"/>
            <w:color w:val="3366CC"/>
            <w:kern w:val="0"/>
            <w:sz w:val="21"/>
            <w:szCs w:val="21"/>
            <w:u w:val="single"/>
            <w:lang w:eastAsia="pt-PT"/>
            <w14:ligatures w14:val="none"/>
          </w:rPr>
          <w:t>Madeira</w:t>
        </w:r>
      </w:hyperlink>
      <w:r w:rsidRPr="00490A18">
        <w:rPr>
          <w:rFonts w:ascii="Arial" w:eastAsia="Times New Roman" w:hAnsi="Arial" w:cs="Arial"/>
          <w:color w:val="202122"/>
          <w:kern w:val="0"/>
          <w:sz w:val="21"/>
          <w:szCs w:val="21"/>
          <w:lang w:eastAsia="pt-PT"/>
          <w14:ligatures w14:val="none"/>
        </w:rPr>
        <w:t>, mas o governo português continua a promover e desenvolver novos destinos turísticos, como o vale do </w:t>
      </w:r>
      <w:hyperlink r:id="rId1356" w:tooltip="Rio Douro" w:history="1">
        <w:r w:rsidRPr="00490A18">
          <w:rPr>
            <w:rFonts w:ascii="Arial" w:eastAsia="Times New Roman" w:hAnsi="Arial" w:cs="Arial"/>
            <w:color w:val="3366CC"/>
            <w:kern w:val="0"/>
            <w:sz w:val="21"/>
            <w:szCs w:val="21"/>
            <w:u w:val="single"/>
            <w:lang w:eastAsia="pt-PT"/>
            <w14:ligatures w14:val="none"/>
          </w:rPr>
          <w:t>Douro</w:t>
        </w:r>
      </w:hyperlink>
      <w:r w:rsidRPr="00490A18">
        <w:rPr>
          <w:rFonts w:ascii="Arial" w:eastAsia="Times New Roman" w:hAnsi="Arial" w:cs="Arial"/>
          <w:color w:val="202122"/>
          <w:kern w:val="0"/>
          <w:sz w:val="21"/>
          <w:szCs w:val="21"/>
          <w:lang w:eastAsia="pt-PT"/>
          <w14:ligatures w14:val="none"/>
        </w:rPr>
        <w:t>, a ilha de </w:t>
      </w:r>
      <w:hyperlink r:id="rId1357" w:tooltip="Porto Santo" w:history="1">
        <w:r w:rsidRPr="00490A18">
          <w:rPr>
            <w:rFonts w:ascii="Arial" w:eastAsia="Times New Roman" w:hAnsi="Arial" w:cs="Arial"/>
            <w:color w:val="3366CC"/>
            <w:kern w:val="0"/>
            <w:sz w:val="21"/>
            <w:szCs w:val="21"/>
            <w:u w:val="single"/>
            <w:lang w:eastAsia="pt-PT"/>
            <w14:ligatures w14:val="none"/>
          </w:rPr>
          <w:t>Porto Santo</w:t>
        </w:r>
      </w:hyperlink>
      <w:r w:rsidRPr="00490A18">
        <w:rPr>
          <w:rFonts w:ascii="Arial" w:eastAsia="Times New Roman" w:hAnsi="Arial" w:cs="Arial"/>
          <w:color w:val="202122"/>
          <w:kern w:val="0"/>
          <w:sz w:val="21"/>
          <w:szCs w:val="21"/>
          <w:lang w:eastAsia="pt-PT"/>
          <w14:ligatures w14:val="none"/>
        </w:rPr>
        <w:t> e o </w:t>
      </w:r>
      <w:hyperlink r:id="rId1358" w:tooltip="Alentejo" w:history="1">
        <w:r w:rsidRPr="00490A18">
          <w:rPr>
            <w:rFonts w:ascii="Arial" w:eastAsia="Times New Roman" w:hAnsi="Arial" w:cs="Arial"/>
            <w:color w:val="3366CC"/>
            <w:kern w:val="0"/>
            <w:sz w:val="21"/>
            <w:szCs w:val="21"/>
            <w:u w:val="single"/>
            <w:lang w:eastAsia="pt-PT"/>
            <w14:ligatures w14:val="none"/>
          </w:rPr>
          <w:t>Alentejo</w:t>
        </w:r>
      </w:hyperlink>
      <w:r w:rsidRPr="00490A18">
        <w:rPr>
          <w:rFonts w:ascii="Arial" w:eastAsia="Times New Roman" w:hAnsi="Arial" w:cs="Arial"/>
          <w:color w:val="202122"/>
          <w:kern w:val="0"/>
          <w:sz w:val="21"/>
          <w:szCs w:val="21"/>
          <w:lang w:eastAsia="pt-PT"/>
          <w14:ligatures w14:val="none"/>
        </w:rPr>
        <w:t>. Em 2005, Lisboa foi a segunda cidade europeia, apenas atrás de </w:t>
      </w:r>
      <w:hyperlink r:id="rId1359" w:tooltip="Barcelona" w:history="1">
        <w:r w:rsidRPr="00490A18">
          <w:rPr>
            <w:rFonts w:ascii="Arial" w:eastAsia="Times New Roman" w:hAnsi="Arial" w:cs="Arial"/>
            <w:color w:val="3366CC"/>
            <w:kern w:val="0"/>
            <w:sz w:val="21"/>
            <w:szCs w:val="21"/>
            <w:u w:val="single"/>
            <w:lang w:eastAsia="pt-PT"/>
            <w14:ligatures w14:val="none"/>
          </w:rPr>
          <w:t>Barcelona</w:t>
        </w:r>
      </w:hyperlink>
      <w:r w:rsidRPr="00490A18">
        <w:rPr>
          <w:rFonts w:ascii="Arial" w:eastAsia="Times New Roman" w:hAnsi="Arial" w:cs="Arial"/>
          <w:color w:val="202122"/>
          <w:kern w:val="0"/>
          <w:sz w:val="21"/>
          <w:szCs w:val="21"/>
          <w:lang w:eastAsia="pt-PT"/>
          <w14:ligatures w14:val="none"/>
        </w:rPr>
        <w:t>, que atraiu mais turistas, com sete milhões de dormidas nos hotéis da cidade.</w:t>
      </w:r>
      <w:hyperlink r:id="rId1360" w:anchor="cite_note-Lisboa-201" w:history="1">
        <w:r w:rsidRPr="00490A18">
          <w:rPr>
            <w:rFonts w:ascii="Arial" w:eastAsia="Times New Roman" w:hAnsi="Arial" w:cs="Arial"/>
            <w:color w:val="3366CC"/>
            <w:kern w:val="0"/>
            <w:sz w:val="17"/>
            <w:szCs w:val="17"/>
            <w:u w:val="single"/>
            <w:vertAlign w:val="superscript"/>
            <w:lang w:eastAsia="pt-PT"/>
            <w14:ligatures w14:val="none"/>
          </w:rPr>
          <w:t>[191]</w:t>
        </w:r>
      </w:hyperlink>
    </w:p>
    <w:p w14:paraId="51C3EDC9" w14:textId="0341AE4C" w:rsidR="00490A18" w:rsidRPr="00490A18" w:rsidRDefault="00490A18" w:rsidP="00490A18">
      <w:pPr>
        <w:shd w:val="clear" w:color="auto" w:fill="F8F9FA"/>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lastRenderedPageBreak/>
        <w:drawing>
          <wp:inline distT="0" distB="0" distL="0" distR="0" wp14:anchorId="1BD27DC2" wp14:editId="40FB498E">
            <wp:extent cx="5400040" cy="961390"/>
            <wp:effectExtent l="0" t="0" r="0" b="0"/>
            <wp:docPr id="1480587105" name="Imagem 44">
              <a:hlinkClick xmlns:a="http://schemas.openxmlformats.org/drawingml/2006/main" r:id="rId1361" tooltip="&quot;Vista de Funchal, na Região Autónoma da Madeira, um importante destino turístico do paí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1361" tooltip="&quot;Vista de Funchal, na Região Autónoma da Madeira, um importante destino turístico do país&quot;"/>
                    </pic:cNvPr>
                    <pic:cNvPicPr>
                      <a:picLocks noChangeAspect="1" noChangeArrowheads="1"/>
                    </pic:cNvPicPr>
                  </pic:nvPicPr>
                  <pic:blipFill>
                    <a:blip r:embed="rId1362">
                      <a:extLst>
                        <a:ext uri="{28A0092B-C50C-407E-A947-70E740481C1C}">
                          <a14:useLocalDpi xmlns:a14="http://schemas.microsoft.com/office/drawing/2010/main" val="0"/>
                        </a:ext>
                      </a:extLst>
                    </a:blip>
                    <a:srcRect/>
                    <a:stretch>
                      <a:fillRect/>
                    </a:stretch>
                  </pic:blipFill>
                  <pic:spPr bwMode="auto">
                    <a:xfrm>
                      <a:off x="0" y="0"/>
                      <a:ext cx="5400040" cy="961390"/>
                    </a:xfrm>
                    <a:prstGeom prst="rect">
                      <a:avLst/>
                    </a:prstGeom>
                    <a:noFill/>
                    <a:ln>
                      <a:noFill/>
                    </a:ln>
                  </pic:spPr>
                </pic:pic>
              </a:graphicData>
            </a:graphic>
          </wp:inline>
        </w:drawing>
      </w:r>
    </w:p>
    <w:p w14:paraId="64861292" w14:textId="77777777" w:rsidR="00490A18" w:rsidRPr="00490A18" w:rsidRDefault="00490A18" w:rsidP="00490A18">
      <w:pPr>
        <w:shd w:val="clear" w:color="auto" w:fill="F8F9FA"/>
        <w:spacing w:after="120" w:line="336" w:lineRule="atLeast"/>
        <w:jc w:val="center"/>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Vista de </w:t>
      </w:r>
      <w:hyperlink r:id="rId1363" w:tooltip="Funchal" w:history="1">
        <w:r w:rsidRPr="00490A18">
          <w:rPr>
            <w:rFonts w:ascii="Arial" w:eastAsia="Times New Roman" w:hAnsi="Arial" w:cs="Arial"/>
            <w:color w:val="3366CC"/>
            <w:kern w:val="0"/>
            <w:sz w:val="19"/>
            <w:szCs w:val="19"/>
            <w:u w:val="single"/>
            <w:lang w:eastAsia="pt-PT"/>
            <w14:ligatures w14:val="none"/>
          </w:rPr>
          <w:t>Funchal</w:t>
        </w:r>
      </w:hyperlink>
      <w:r w:rsidRPr="00490A18">
        <w:rPr>
          <w:rFonts w:ascii="Arial" w:eastAsia="Times New Roman" w:hAnsi="Arial" w:cs="Arial"/>
          <w:color w:val="202122"/>
          <w:kern w:val="0"/>
          <w:sz w:val="19"/>
          <w:szCs w:val="19"/>
          <w:lang w:eastAsia="pt-PT"/>
          <w14:ligatures w14:val="none"/>
        </w:rPr>
        <w:t>, na </w:t>
      </w:r>
      <w:hyperlink r:id="rId1364" w:tooltip="Região Autónoma da Madeira" w:history="1">
        <w:r w:rsidRPr="00490A18">
          <w:rPr>
            <w:rFonts w:ascii="Arial" w:eastAsia="Times New Roman" w:hAnsi="Arial" w:cs="Arial"/>
            <w:color w:val="3366CC"/>
            <w:kern w:val="0"/>
            <w:sz w:val="19"/>
            <w:szCs w:val="19"/>
            <w:u w:val="single"/>
            <w:lang w:eastAsia="pt-PT"/>
            <w14:ligatures w14:val="none"/>
          </w:rPr>
          <w:t>Região Autónoma da Madeira</w:t>
        </w:r>
      </w:hyperlink>
      <w:r w:rsidRPr="00490A18">
        <w:rPr>
          <w:rFonts w:ascii="Arial" w:eastAsia="Times New Roman" w:hAnsi="Arial" w:cs="Arial"/>
          <w:color w:val="202122"/>
          <w:kern w:val="0"/>
          <w:sz w:val="19"/>
          <w:szCs w:val="19"/>
          <w:lang w:eastAsia="pt-PT"/>
          <w14:ligatures w14:val="none"/>
        </w:rPr>
        <w:t>, um importante destino turístico do país</w:t>
      </w:r>
    </w:p>
    <w:p w14:paraId="06834568" w14:textId="77777777" w:rsidR="00490A18" w:rsidRPr="00490A18" w:rsidRDefault="00490A18" w:rsidP="00490A18">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pt-PT"/>
          <w14:ligatures w14:val="none"/>
        </w:rPr>
      </w:pPr>
      <w:r w:rsidRPr="00490A18">
        <w:rPr>
          <w:rFonts w:ascii="Georgia" w:eastAsia="Times New Roman" w:hAnsi="Georgia" w:cs="Times New Roman"/>
          <w:color w:val="000000"/>
          <w:kern w:val="0"/>
          <w:sz w:val="36"/>
          <w:szCs w:val="36"/>
          <w:lang w:eastAsia="pt-PT"/>
          <w14:ligatures w14:val="none"/>
        </w:rPr>
        <w:t>Infraestrutura</w:t>
      </w:r>
    </w:p>
    <w:p w14:paraId="750A5C80"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Educação</w:t>
      </w:r>
    </w:p>
    <w:p w14:paraId="298BA3C5" w14:textId="4A792FE7"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752F4940" wp14:editId="424775A6">
            <wp:extent cx="161925" cy="161925"/>
            <wp:effectExtent l="0" t="0" r="9525" b="9525"/>
            <wp:docPr id="1580368257"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365" w:tooltip="Educação em Portugal" w:history="1">
        <w:r w:rsidRPr="00490A18">
          <w:rPr>
            <w:rFonts w:ascii="Arial" w:eastAsia="Times New Roman" w:hAnsi="Arial" w:cs="Arial"/>
            <w:i/>
            <w:iCs/>
            <w:color w:val="3366CC"/>
            <w:kern w:val="0"/>
            <w:sz w:val="21"/>
            <w:szCs w:val="21"/>
            <w:u w:val="single"/>
            <w:lang w:eastAsia="pt-PT"/>
            <w14:ligatures w14:val="none"/>
          </w:rPr>
          <w:t>Educação em Portugal</w:t>
        </w:r>
      </w:hyperlink>
    </w:p>
    <w:p w14:paraId="6D168D69" w14:textId="7973AE08"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321A0AEC" wp14:editId="34714BBF">
            <wp:extent cx="2095500" cy="1400175"/>
            <wp:effectExtent l="0" t="0" r="0" b="9525"/>
            <wp:docPr id="1589535779" name="Imagem 42" descr="Uma imagem com ar livre, céu, edifício, propriedade&#10;&#10;Descrição gerada automaticamente">
              <a:hlinkClick xmlns:a="http://schemas.openxmlformats.org/drawingml/2006/main" r:id="rId1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5779" name="Imagem 42" descr="Uma imagem com ar livre, céu, edifício, propriedade&#10;&#10;Descrição gerada automaticamente">
                      <a:hlinkClick r:id="rId1366"/>
                    </pic:cNvPr>
                    <pic:cNvPicPr>
                      <a:picLocks noChangeAspect="1" noChangeArrowheads="1"/>
                    </pic:cNvPicPr>
                  </pic:nvPicPr>
                  <pic:blipFill>
                    <a:blip r:embed="rId1367">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hyperlink r:id="rId1368" w:tooltip="Escola Secundária D. Filipa de Lencastre" w:history="1">
        <w:r w:rsidRPr="00490A18">
          <w:rPr>
            <w:rFonts w:ascii="Times New Roman" w:eastAsia="Times New Roman" w:hAnsi="Times New Roman" w:cs="Times New Roman"/>
            <w:color w:val="3366CC"/>
            <w:kern w:val="0"/>
            <w:sz w:val="24"/>
            <w:szCs w:val="24"/>
            <w:u w:val="single"/>
            <w:lang w:eastAsia="pt-PT"/>
            <w14:ligatures w14:val="none"/>
          </w:rPr>
          <w:t>Escola Secundária D. Filipa de Lencastre</w:t>
        </w:r>
      </w:hyperlink>
      <w:r w:rsidRPr="00490A18">
        <w:rPr>
          <w:rFonts w:ascii="Times New Roman" w:eastAsia="Times New Roman" w:hAnsi="Times New Roman" w:cs="Times New Roman"/>
          <w:kern w:val="0"/>
          <w:sz w:val="24"/>
          <w:szCs w:val="24"/>
          <w:lang w:eastAsia="pt-PT"/>
          <w14:ligatures w14:val="none"/>
        </w:rPr>
        <w:t> em Lisboa</w:t>
      </w:r>
    </w:p>
    <w:p w14:paraId="153BF4FA"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coordenação da política relativa ao sistema educativo compete ao </w:t>
      </w:r>
      <w:hyperlink r:id="rId1369" w:tooltip="Ministério da Educação (Portugal)" w:history="1">
        <w:r w:rsidRPr="00490A18">
          <w:rPr>
            <w:rFonts w:ascii="Arial" w:eastAsia="Times New Roman" w:hAnsi="Arial" w:cs="Arial"/>
            <w:color w:val="3366CC"/>
            <w:kern w:val="0"/>
            <w:sz w:val="21"/>
            <w:szCs w:val="21"/>
            <w:u w:val="single"/>
            <w:lang w:eastAsia="pt-PT"/>
            <w14:ligatures w14:val="none"/>
          </w:rPr>
          <w:t>Ministério da Educação</w:t>
        </w:r>
      </w:hyperlink>
      <w:r w:rsidRPr="00490A18">
        <w:rPr>
          <w:rFonts w:ascii="Arial" w:eastAsia="Times New Roman" w:hAnsi="Arial" w:cs="Arial"/>
          <w:color w:val="202122"/>
          <w:kern w:val="0"/>
          <w:sz w:val="21"/>
          <w:szCs w:val="21"/>
          <w:lang w:eastAsia="pt-PT"/>
          <w14:ligatures w14:val="none"/>
        </w:rPr>
        <w:t> e ao </w:t>
      </w:r>
      <w:hyperlink r:id="rId1370" w:tooltip="Ministério da Ciência, Tecnologia e Ensino Superior" w:history="1">
        <w:r w:rsidRPr="00490A18">
          <w:rPr>
            <w:rFonts w:ascii="Arial" w:eastAsia="Times New Roman" w:hAnsi="Arial" w:cs="Arial"/>
            <w:color w:val="3366CC"/>
            <w:kern w:val="0"/>
            <w:sz w:val="21"/>
            <w:szCs w:val="21"/>
            <w:u w:val="single"/>
            <w:lang w:eastAsia="pt-PT"/>
            <w14:ligatures w14:val="none"/>
          </w:rPr>
          <w:t>Ministério da Ciência, Tecnologia e Ensino Superior</w:t>
        </w:r>
      </w:hyperlink>
      <w:r w:rsidRPr="00490A18">
        <w:rPr>
          <w:rFonts w:ascii="Arial" w:eastAsia="Times New Roman" w:hAnsi="Arial" w:cs="Arial"/>
          <w:color w:val="202122"/>
          <w:kern w:val="0"/>
          <w:sz w:val="21"/>
          <w:szCs w:val="21"/>
          <w:lang w:eastAsia="pt-PT"/>
          <w14:ligatures w14:val="none"/>
        </w:rPr>
        <w:t>.</w:t>
      </w:r>
      <w:hyperlink r:id="rId1371" w:anchor="cite_note-202" w:history="1">
        <w:r w:rsidRPr="00490A18">
          <w:rPr>
            <w:rFonts w:ascii="Arial" w:eastAsia="Times New Roman" w:hAnsi="Arial" w:cs="Arial"/>
            <w:color w:val="3366CC"/>
            <w:kern w:val="0"/>
            <w:sz w:val="17"/>
            <w:szCs w:val="17"/>
            <w:u w:val="single"/>
            <w:vertAlign w:val="superscript"/>
            <w:lang w:eastAsia="pt-PT"/>
            <w14:ligatures w14:val="none"/>
          </w:rPr>
          <w:t>[192]</w:t>
        </w:r>
      </w:hyperlink>
      <w:r w:rsidRPr="00490A18">
        <w:rPr>
          <w:rFonts w:ascii="Arial" w:eastAsia="Times New Roman" w:hAnsi="Arial" w:cs="Arial"/>
          <w:color w:val="202122"/>
          <w:kern w:val="0"/>
          <w:sz w:val="21"/>
          <w:szCs w:val="21"/>
          <w:lang w:eastAsia="pt-PT"/>
          <w14:ligatures w14:val="none"/>
        </w:rPr>
        <w:t> A Constituição da República Portuguesa estabelece que todos têm direito ao ensino, com garantia do direito à igualdade de oportunidades de acesso e êxito escolar, determina que o Estado criará uma rede de estabelecimentos públicos de ensino que cubra as necessidades de toda a população e assegura a liberdade de aprender e de ensinar, garantindo o direito de criação de escolas privadas.</w:t>
      </w:r>
      <w:hyperlink r:id="rId1372" w:anchor="cite_note-203" w:history="1">
        <w:r w:rsidRPr="00490A18">
          <w:rPr>
            <w:rFonts w:ascii="Arial" w:eastAsia="Times New Roman" w:hAnsi="Arial" w:cs="Arial"/>
            <w:color w:val="3366CC"/>
            <w:kern w:val="0"/>
            <w:sz w:val="17"/>
            <w:szCs w:val="17"/>
            <w:u w:val="single"/>
            <w:vertAlign w:val="superscript"/>
            <w:lang w:eastAsia="pt-PT"/>
            <w14:ligatures w14:val="none"/>
          </w:rPr>
          <w:t>[193]</w:t>
        </w:r>
      </w:hyperlink>
      <w:r w:rsidRPr="00490A18">
        <w:rPr>
          <w:rFonts w:ascii="Arial" w:eastAsia="Times New Roman" w:hAnsi="Arial" w:cs="Arial"/>
          <w:color w:val="202122"/>
          <w:kern w:val="0"/>
          <w:sz w:val="21"/>
          <w:szCs w:val="21"/>
          <w:lang w:eastAsia="pt-PT"/>
          <w14:ligatures w14:val="none"/>
        </w:rPr>
        <w:t> O ensino público tem, em regra, maior expressão que o ensino privado salvo no que se refere à educação pré-escolar.</w:t>
      </w:r>
      <w:hyperlink r:id="rId1373" w:anchor="cite_note-204" w:history="1">
        <w:r w:rsidRPr="00490A18">
          <w:rPr>
            <w:rFonts w:ascii="Arial" w:eastAsia="Times New Roman" w:hAnsi="Arial" w:cs="Arial"/>
            <w:color w:val="3366CC"/>
            <w:kern w:val="0"/>
            <w:sz w:val="17"/>
            <w:szCs w:val="17"/>
            <w:u w:val="single"/>
            <w:vertAlign w:val="superscript"/>
            <w:lang w:eastAsia="pt-PT"/>
            <w14:ligatures w14:val="none"/>
          </w:rPr>
          <w:t>[194]</w:t>
        </w:r>
      </w:hyperlink>
    </w:p>
    <w:p w14:paraId="3831C9CD"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taxa de </w:t>
      </w:r>
      <w:hyperlink r:id="rId1374" w:tooltip="Analfabetismo" w:history="1">
        <w:r w:rsidRPr="00490A18">
          <w:rPr>
            <w:rFonts w:ascii="Arial" w:eastAsia="Times New Roman" w:hAnsi="Arial" w:cs="Arial"/>
            <w:color w:val="3366CC"/>
            <w:kern w:val="0"/>
            <w:sz w:val="21"/>
            <w:szCs w:val="21"/>
            <w:u w:val="single"/>
            <w:lang w:eastAsia="pt-PT"/>
            <w14:ligatures w14:val="none"/>
          </w:rPr>
          <w:t>analfabetismo</w:t>
        </w:r>
      </w:hyperlink>
      <w:hyperlink r:id="rId1375" w:anchor="cite_note-206" w:history="1">
        <w:r w:rsidRPr="00490A18">
          <w:rPr>
            <w:rFonts w:ascii="Arial" w:eastAsia="Times New Roman" w:hAnsi="Arial" w:cs="Arial"/>
            <w:color w:val="3366CC"/>
            <w:kern w:val="0"/>
            <w:sz w:val="17"/>
            <w:szCs w:val="17"/>
            <w:u w:val="single"/>
            <w:vertAlign w:val="superscript"/>
            <w:lang w:eastAsia="pt-PT"/>
            <w14:ligatures w14:val="none"/>
          </w:rPr>
          <w:t>[k]</w:t>
        </w:r>
      </w:hyperlink>
      <w:r w:rsidRPr="00490A18">
        <w:rPr>
          <w:rFonts w:ascii="Arial" w:eastAsia="Times New Roman" w:hAnsi="Arial" w:cs="Arial"/>
          <w:color w:val="202122"/>
          <w:kern w:val="0"/>
          <w:sz w:val="21"/>
          <w:szCs w:val="21"/>
          <w:lang w:eastAsia="pt-PT"/>
          <w14:ligatures w14:val="none"/>
        </w:rPr>
        <w:t> apurada nos Censos de 2021, situava-se ainda em 3,1% (2,1% nos homens e 4,0% nas mulheres).</w:t>
      </w:r>
      <w:hyperlink r:id="rId1376" w:anchor="cite_note-207" w:history="1">
        <w:r w:rsidRPr="00490A18">
          <w:rPr>
            <w:rFonts w:ascii="Arial" w:eastAsia="Times New Roman" w:hAnsi="Arial" w:cs="Arial"/>
            <w:color w:val="3366CC"/>
            <w:kern w:val="0"/>
            <w:sz w:val="17"/>
            <w:szCs w:val="17"/>
            <w:u w:val="single"/>
            <w:vertAlign w:val="superscript"/>
            <w:lang w:eastAsia="pt-PT"/>
            <w14:ligatures w14:val="none"/>
          </w:rPr>
          <w:t>[196]</w:t>
        </w:r>
      </w:hyperlink>
      <w:r w:rsidRPr="00490A18">
        <w:rPr>
          <w:rFonts w:ascii="Arial" w:eastAsia="Times New Roman" w:hAnsi="Arial" w:cs="Arial"/>
          <w:color w:val="202122"/>
          <w:kern w:val="0"/>
          <w:sz w:val="21"/>
          <w:szCs w:val="21"/>
          <w:lang w:eastAsia="pt-PT"/>
          <w14:ligatures w14:val="none"/>
        </w:rPr>
        <w:t> No ano letivo de 2014–2015, a taxa de escolarização atingia 98,3% no ensino básico, 89,5% na educação pré-escolar, 74,6% no ensino secundário e 31,4% no ensino superior.</w:t>
      </w:r>
      <w:hyperlink r:id="rId1377" w:anchor="cite_note-208" w:history="1">
        <w:r w:rsidRPr="00490A18">
          <w:rPr>
            <w:rFonts w:ascii="Arial" w:eastAsia="Times New Roman" w:hAnsi="Arial" w:cs="Arial"/>
            <w:color w:val="3366CC"/>
            <w:kern w:val="0"/>
            <w:sz w:val="17"/>
            <w:szCs w:val="17"/>
            <w:u w:val="single"/>
            <w:vertAlign w:val="superscript"/>
            <w:lang w:eastAsia="pt-PT"/>
            <w14:ligatures w14:val="none"/>
          </w:rPr>
          <w:t>[197]</w:t>
        </w:r>
      </w:hyperlink>
    </w:p>
    <w:p w14:paraId="6917930A"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w:t>
      </w:r>
      <w:hyperlink r:id="rId1378" w:tooltip="Sistema educativo" w:history="1">
        <w:r w:rsidRPr="00490A18">
          <w:rPr>
            <w:rFonts w:ascii="Arial" w:eastAsia="Times New Roman" w:hAnsi="Arial" w:cs="Arial"/>
            <w:color w:val="3366CC"/>
            <w:kern w:val="0"/>
            <w:sz w:val="21"/>
            <w:szCs w:val="21"/>
            <w:u w:val="single"/>
            <w:lang w:eastAsia="pt-PT"/>
            <w14:ligatures w14:val="none"/>
          </w:rPr>
          <w:t>sistema educativo</w:t>
        </w:r>
      </w:hyperlink>
      <w:r w:rsidRPr="00490A18">
        <w:rPr>
          <w:rFonts w:ascii="Arial" w:eastAsia="Times New Roman" w:hAnsi="Arial" w:cs="Arial"/>
          <w:color w:val="202122"/>
          <w:kern w:val="0"/>
          <w:sz w:val="21"/>
          <w:szCs w:val="21"/>
          <w:lang w:eastAsia="pt-PT"/>
          <w14:ligatures w14:val="none"/>
        </w:rPr>
        <w:t> é regulado pela </w:t>
      </w:r>
      <w:hyperlink r:id="rId1379" w:tooltip="s:Lei n.º 46/86, de 14 de Outubro" w:history="1">
        <w:r w:rsidRPr="00490A18">
          <w:rPr>
            <w:rFonts w:ascii="Arial" w:eastAsia="Times New Roman" w:hAnsi="Arial" w:cs="Arial"/>
            <w:color w:val="3366CC"/>
            <w:kern w:val="0"/>
            <w:sz w:val="21"/>
            <w:szCs w:val="21"/>
            <w:u w:val="single"/>
            <w:lang w:eastAsia="pt-PT"/>
            <w14:ligatures w14:val="none"/>
          </w:rPr>
          <w:t>Lei de Bases do Sistema Educativo</w:t>
        </w:r>
      </w:hyperlink>
      <w:r w:rsidRPr="00490A18">
        <w:rPr>
          <w:rFonts w:ascii="Arial" w:eastAsia="Times New Roman" w:hAnsi="Arial" w:cs="Arial"/>
          <w:color w:val="202122"/>
          <w:kern w:val="0"/>
          <w:sz w:val="21"/>
          <w:szCs w:val="21"/>
          <w:lang w:eastAsia="pt-PT"/>
          <w14:ligatures w14:val="none"/>
        </w:rPr>
        <w:t>, e compreende a </w:t>
      </w:r>
      <w:hyperlink r:id="rId1380" w:tooltip="Educação pré-escolar" w:history="1">
        <w:r w:rsidRPr="00490A18">
          <w:rPr>
            <w:rFonts w:ascii="Arial" w:eastAsia="Times New Roman" w:hAnsi="Arial" w:cs="Arial"/>
            <w:color w:val="3366CC"/>
            <w:kern w:val="0"/>
            <w:sz w:val="21"/>
            <w:szCs w:val="21"/>
            <w:u w:val="single"/>
            <w:lang w:eastAsia="pt-PT"/>
            <w14:ligatures w14:val="none"/>
          </w:rPr>
          <w:t>educação pré-escolar</w:t>
        </w:r>
      </w:hyperlink>
      <w:r w:rsidRPr="00490A18">
        <w:rPr>
          <w:rFonts w:ascii="Arial" w:eastAsia="Times New Roman" w:hAnsi="Arial" w:cs="Arial"/>
          <w:color w:val="202122"/>
          <w:kern w:val="0"/>
          <w:sz w:val="21"/>
          <w:szCs w:val="21"/>
          <w:lang w:eastAsia="pt-PT"/>
          <w14:ligatures w14:val="none"/>
        </w:rPr>
        <w:t>, a </w:t>
      </w:r>
      <w:hyperlink r:id="rId1381" w:tooltip="Educação escolar" w:history="1">
        <w:r w:rsidRPr="00490A18">
          <w:rPr>
            <w:rFonts w:ascii="Arial" w:eastAsia="Times New Roman" w:hAnsi="Arial" w:cs="Arial"/>
            <w:color w:val="3366CC"/>
            <w:kern w:val="0"/>
            <w:sz w:val="21"/>
            <w:szCs w:val="21"/>
            <w:u w:val="single"/>
            <w:lang w:eastAsia="pt-PT"/>
            <w14:ligatures w14:val="none"/>
          </w:rPr>
          <w:t>educação escolar</w:t>
        </w:r>
      </w:hyperlink>
      <w:r w:rsidRPr="00490A18">
        <w:rPr>
          <w:rFonts w:ascii="Arial" w:eastAsia="Times New Roman" w:hAnsi="Arial" w:cs="Arial"/>
          <w:color w:val="202122"/>
          <w:kern w:val="0"/>
          <w:sz w:val="21"/>
          <w:szCs w:val="21"/>
          <w:lang w:eastAsia="pt-PT"/>
          <w14:ligatures w14:val="none"/>
        </w:rPr>
        <w:t> e a </w:t>
      </w:r>
      <w:hyperlink r:id="rId1382" w:tooltip="Educação extra-escolar" w:history="1">
        <w:r w:rsidRPr="00490A18">
          <w:rPr>
            <w:rFonts w:ascii="Arial" w:eastAsia="Times New Roman" w:hAnsi="Arial" w:cs="Arial"/>
            <w:color w:val="3366CC"/>
            <w:kern w:val="0"/>
            <w:sz w:val="21"/>
            <w:szCs w:val="21"/>
            <w:u w:val="single"/>
            <w:lang w:eastAsia="pt-PT"/>
            <w14:ligatures w14:val="none"/>
          </w:rPr>
          <w:t>educação extra-escolar</w:t>
        </w:r>
      </w:hyperlink>
      <w:r w:rsidRPr="00490A18">
        <w:rPr>
          <w:rFonts w:ascii="Arial" w:eastAsia="Times New Roman" w:hAnsi="Arial" w:cs="Arial"/>
          <w:color w:val="202122"/>
          <w:kern w:val="0"/>
          <w:sz w:val="21"/>
          <w:szCs w:val="21"/>
          <w:lang w:eastAsia="pt-PT"/>
          <w14:ligatures w14:val="none"/>
        </w:rPr>
        <w:t>.</w:t>
      </w:r>
      <w:hyperlink r:id="rId1383" w:anchor="cite_note-209" w:history="1">
        <w:r w:rsidRPr="00490A18">
          <w:rPr>
            <w:rFonts w:ascii="Arial" w:eastAsia="Times New Roman" w:hAnsi="Arial" w:cs="Arial"/>
            <w:color w:val="3366CC"/>
            <w:kern w:val="0"/>
            <w:sz w:val="17"/>
            <w:szCs w:val="17"/>
            <w:u w:val="single"/>
            <w:vertAlign w:val="superscript"/>
            <w:lang w:eastAsia="pt-PT"/>
            <w14:ligatures w14:val="none"/>
          </w:rPr>
          <w:t>[198]</w:t>
        </w:r>
      </w:hyperlink>
      <w:r w:rsidRPr="00490A18">
        <w:rPr>
          <w:rFonts w:ascii="Arial" w:eastAsia="Times New Roman" w:hAnsi="Arial" w:cs="Arial"/>
          <w:color w:val="202122"/>
          <w:kern w:val="0"/>
          <w:sz w:val="21"/>
          <w:szCs w:val="21"/>
          <w:lang w:eastAsia="pt-PT"/>
          <w14:ligatures w14:val="none"/>
        </w:rPr>
        <w:t> A educação pré-escolar é universal para todas as crianças a partir do ano em que atinjam os 4 anos de idade.</w:t>
      </w:r>
      <w:hyperlink r:id="rId1384" w:anchor="cite_note-210" w:history="1">
        <w:r w:rsidRPr="00490A18">
          <w:rPr>
            <w:rFonts w:ascii="Arial" w:eastAsia="Times New Roman" w:hAnsi="Arial" w:cs="Arial"/>
            <w:color w:val="3366CC"/>
            <w:kern w:val="0"/>
            <w:sz w:val="17"/>
            <w:szCs w:val="17"/>
            <w:u w:val="single"/>
            <w:vertAlign w:val="superscript"/>
            <w:lang w:eastAsia="pt-PT"/>
            <w14:ligatures w14:val="none"/>
          </w:rPr>
          <w:t>[199]</w:t>
        </w:r>
      </w:hyperlink>
      <w:r w:rsidRPr="00490A18">
        <w:rPr>
          <w:rFonts w:ascii="Arial" w:eastAsia="Times New Roman" w:hAnsi="Arial" w:cs="Arial"/>
          <w:color w:val="202122"/>
          <w:kern w:val="0"/>
          <w:sz w:val="21"/>
          <w:szCs w:val="21"/>
          <w:lang w:eastAsia="pt-PT"/>
          <w14:ligatures w14:val="none"/>
        </w:rPr>
        <w:t> A educação escolar compreende os ensinos </w:t>
      </w:r>
      <w:hyperlink r:id="rId1385" w:tooltip="Ensino Básico" w:history="1">
        <w:r w:rsidRPr="00490A18">
          <w:rPr>
            <w:rFonts w:ascii="Arial" w:eastAsia="Times New Roman" w:hAnsi="Arial" w:cs="Arial"/>
            <w:color w:val="3366CC"/>
            <w:kern w:val="0"/>
            <w:sz w:val="21"/>
            <w:szCs w:val="21"/>
            <w:u w:val="single"/>
            <w:lang w:eastAsia="pt-PT"/>
            <w14:ligatures w14:val="none"/>
          </w:rPr>
          <w:t>básico</w:t>
        </w:r>
      </w:hyperlink>
      <w:r w:rsidRPr="00490A18">
        <w:rPr>
          <w:rFonts w:ascii="Arial" w:eastAsia="Times New Roman" w:hAnsi="Arial" w:cs="Arial"/>
          <w:color w:val="202122"/>
          <w:kern w:val="0"/>
          <w:sz w:val="21"/>
          <w:szCs w:val="21"/>
          <w:lang w:eastAsia="pt-PT"/>
          <w14:ligatures w14:val="none"/>
        </w:rPr>
        <w:t>, </w:t>
      </w:r>
      <w:hyperlink r:id="rId1386" w:tooltip="Ensino secundário" w:history="1">
        <w:r w:rsidRPr="00490A18">
          <w:rPr>
            <w:rFonts w:ascii="Arial" w:eastAsia="Times New Roman" w:hAnsi="Arial" w:cs="Arial"/>
            <w:color w:val="3366CC"/>
            <w:kern w:val="0"/>
            <w:sz w:val="21"/>
            <w:szCs w:val="21"/>
            <w:u w:val="single"/>
            <w:lang w:eastAsia="pt-PT"/>
            <w14:ligatures w14:val="none"/>
          </w:rPr>
          <w:t>secundário</w:t>
        </w:r>
      </w:hyperlink>
      <w:r w:rsidRPr="00490A18">
        <w:rPr>
          <w:rFonts w:ascii="Arial" w:eastAsia="Times New Roman" w:hAnsi="Arial" w:cs="Arial"/>
          <w:color w:val="202122"/>
          <w:kern w:val="0"/>
          <w:sz w:val="21"/>
          <w:szCs w:val="21"/>
          <w:lang w:eastAsia="pt-PT"/>
          <w14:ligatures w14:val="none"/>
        </w:rPr>
        <w:t> e </w:t>
      </w:r>
      <w:hyperlink r:id="rId1387" w:tooltip="Ensino superior" w:history="1">
        <w:r w:rsidRPr="00490A18">
          <w:rPr>
            <w:rFonts w:ascii="Arial" w:eastAsia="Times New Roman" w:hAnsi="Arial" w:cs="Arial"/>
            <w:color w:val="3366CC"/>
            <w:kern w:val="0"/>
            <w:sz w:val="21"/>
            <w:szCs w:val="21"/>
            <w:u w:val="single"/>
            <w:lang w:eastAsia="pt-PT"/>
            <w14:ligatures w14:val="none"/>
          </w:rPr>
          <w:t>superior</w:t>
        </w:r>
      </w:hyperlink>
      <w:r w:rsidRPr="00490A18">
        <w:rPr>
          <w:rFonts w:ascii="Arial" w:eastAsia="Times New Roman" w:hAnsi="Arial" w:cs="Arial"/>
          <w:color w:val="202122"/>
          <w:kern w:val="0"/>
          <w:sz w:val="21"/>
          <w:szCs w:val="21"/>
          <w:lang w:eastAsia="pt-PT"/>
          <w14:ligatures w14:val="none"/>
        </w:rPr>
        <w:t>.</w:t>
      </w:r>
      <w:hyperlink r:id="rId1388" w:anchor="cite_note-211" w:history="1">
        <w:r w:rsidRPr="00490A18">
          <w:rPr>
            <w:rFonts w:ascii="Arial" w:eastAsia="Times New Roman" w:hAnsi="Arial" w:cs="Arial"/>
            <w:color w:val="3366CC"/>
            <w:kern w:val="0"/>
            <w:sz w:val="17"/>
            <w:szCs w:val="17"/>
            <w:u w:val="single"/>
            <w:vertAlign w:val="superscript"/>
            <w:lang w:eastAsia="pt-PT"/>
            <w14:ligatures w14:val="none"/>
          </w:rPr>
          <w:t>[200]</w:t>
        </w:r>
      </w:hyperlink>
      <w:hyperlink r:id="rId1389" w:anchor="cite_note-212" w:history="1">
        <w:r w:rsidRPr="00490A18">
          <w:rPr>
            <w:rFonts w:ascii="Arial" w:eastAsia="Times New Roman" w:hAnsi="Arial" w:cs="Arial"/>
            <w:color w:val="3366CC"/>
            <w:kern w:val="0"/>
            <w:sz w:val="17"/>
            <w:szCs w:val="17"/>
            <w:u w:val="single"/>
            <w:vertAlign w:val="superscript"/>
            <w:lang w:eastAsia="pt-PT"/>
            <w14:ligatures w14:val="none"/>
          </w:rPr>
          <w:t>[201]</w:t>
        </w:r>
      </w:hyperlink>
    </w:p>
    <w:p w14:paraId="4870D11B" w14:textId="4D5A0C91"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2C21BE27" wp14:editId="7F0A688E">
            <wp:extent cx="2095500" cy="1562100"/>
            <wp:effectExtent l="0" t="0" r="0" b="0"/>
            <wp:docPr id="1123678847" name="Imagem 41" descr="Uma imagem com ar livre, céu, edifício, local histórico&#10;&#10;Descrição gerada automaticamente">
              <a:hlinkClick xmlns:a="http://schemas.openxmlformats.org/drawingml/2006/main" r:id="rId13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78847" name="Imagem 41" descr="Uma imagem com ar livre, céu, edifício, local histórico&#10;&#10;Descrição gerada automaticamente">
                      <a:hlinkClick r:id="rId1390"/>
                    </pic:cNvPr>
                    <pic:cNvPicPr>
                      <a:picLocks noChangeAspect="1" noChangeArrowheads="1"/>
                    </pic:cNvPicPr>
                  </pic:nvPicPr>
                  <pic:blipFill>
                    <a:blip r:embed="rId1391">
                      <a:extLst>
                        <a:ext uri="{28A0092B-C50C-407E-A947-70E740481C1C}">
                          <a14:useLocalDpi xmlns:a14="http://schemas.microsoft.com/office/drawing/2010/main" val="0"/>
                        </a:ext>
                      </a:extLst>
                    </a:blip>
                    <a:srcRect/>
                    <a:stretch>
                      <a:fillRect/>
                    </a:stretch>
                  </pic:blipFill>
                  <pic:spPr bwMode="auto">
                    <a:xfrm>
                      <a:off x="0" y="0"/>
                      <a:ext cx="2095500" cy="1562100"/>
                    </a:xfrm>
                    <a:prstGeom prst="rect">
                      <a:avLst/>
                    </a:prstGeom>
                    <a:noFill/>
                    <a:ln>
                      <a:noFill/>
                    </a:ln>
                  </pic:spPr>
                </pic:pic>
              </a:graphicData>
            </a:graphic>
          </wp:inline>
        </w:drawing>
      </w:r>
    </w:p>
    <w:p w14:paraId="2B12D6EC"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hyperlink r:id="rId1392" w:tooltip="Palácio das Escolas" w:history="1">
        <w:r w:rsidRPr="00490A18">
          <w:rPr>
            <w:rFonts w:ascii="Arial" w:eastAsia="Times New Roman" w:hAnsi="Arial" w:cs="Arial"/>
            <w:color w:val="3366CC"/>
            <w:kern w:val="0"/>
            <w:sz w:val="19"/>
            <w:szCs w:val="19"/>
            <w:u w:val="single"/>
            <w:lang w:eastAsia="pt-PT"/>
            <w14:ligatures w14:val="none"/>
          </w:rPr>
          <w:t>Palácio das Escolas</w:t>
        </w:r>
      </w:hyperlink>
      <w:r w:rsidRPr="00490A18">
        <w:rPr>
          <w:rFonts w:ascii="Arial" w:eastAsia="Times New Roman" w:hAnsi="Arial" w:cs="Arial"/>
          <w:color w:val="202122"/>
          <w:kern w:val="0"/>
          <w:sz w:val="19"/>
          <w:szCs w:val="19"/>
          <w:lang w:eastAsia="pt-PT"/>
          <w14:ligatures w14:val="none"/>
        </w:rPr>
        <w:t>, sede da </w:t>
      </w:r>
      <w:hyperlink r:id="rId1393" w:tooltip="Universidade de Coimbra" w:history="1">
        <w:r w:rsidRPr="00490A18">
          <w:rPr>
            <w:rFonts w:ascii="Arial" w:eastAsia="Times New Roman" w:hAnsi="Arial" w:cs="Arial"/>
            <w:color w:val="3366CC"/>
            <w:kern w:val="0"/>
            <w:sz w:val="19"/>
            <w:szCs w:val="19"/>
            <w:u w:val="single"/>
            <w:lang w:eastAsia="pt-PT"/>
            <w14:ligatures w14:val="none"/>
          </w:rPr>
          <w:t>Universidade de Coimbra</w:t>
        </w:r>
      </w:hyperlink>
      <w:r w:rsidRPr="00490A18">
        <w:rPr>
          <w:rFonts w:ascii="Arial" w:eastAsia="Times New Roman" w:hAnsi="Arial" w:cs="Arial"/>
          <w:color w:val="202122"/>
          <w:kern w:val="0"/>
          <w:sz w:val="19"/>
          <w:szCs w:val="19"/>
          <w:lang w:eastAsia="pt-PT"/>
          <w14:ligatures w14:val="none"/>
        </w:rPr>
        <w:t>, fundada em 1290 e uma das </w:t>
      </w:r>
      <w:hyperlink r:id="rId1394" w:tooltip="Lista das universidades mais antigas do mundo" w:history="1">
        <w:r w:rsidRPr="00490A18">
          <w:rPr>
            <w:rFonts w:ascii="Arial" w:eastAsia="Times New Roman" w:hAnsi="Arial" w:cs="Arial"/>
            <w:color w:val="3366CC"/>
            <w:kern w:val="0"/>
            <w:sz w:val="19"/>
            <w:szCs w:val="19"/>
            <w:u w:val="single"/>
            <w:lang w:eastAsia="pt-PT"/>
            <w14:ligatures w14:val="none"/>
          </w:rPr>
          <w:t>universidades mais antigas</w:t>
        </w:r>
      </w:hyperlink>
      <w:r w:rsidRPr="00490A18">
        <w:rPr>
          <w:rFonts w:ascii="Arial" w:eastAsia="Times New Roman" w:hAnsi="Arial" w:cs="Arial"/>
          <w:color w:val="202122"/>
          <w:kern w:val="0"/>
          <w:sz w:val="19"/>
          <w:szCs w:val="19"/>
          <w:lang w:eastAsia="pt-PT"/>
          <w14:ligatures w14:val="none"/>
        </w:rPr>
        <w:t> do mundo ainda em funcionamento</w:t>
      </w:r>
    </w:p>
    <w:p w14:paraId="0CCBD49C" w14:textId="74BB89B1"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lastRenderedPageBreak/>
        <w:drawing>
          <wp:inline distT="0" distB="0" distL="0" distR="0" wp14:anchorId="25889D69" wp14:editId="5CDF11D2">
            <wp:extent cx="2095500" cy="1571625"/>
            <wp:effectExtent l="0" t="0" r="0" b="9525"/>
            <wp:docPr id="772009337" name="Imagem 40" descr="Uma imagem com ar livre, fotografia aérea, árvore, Área residencial&#10;&#10;Descrição gerada automaticamente">
              <a:hlinkClick xmlns:a="http://schemas.openxmlformats.org/drawingml/2006/main" r:id="rId1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9337" name="Imagem 40" descr="Uma imagem com ar livre, fotografia aérea, árvore, Área residencial&#10;&#10;Descrição gerada automaticamente">
                      <a:hlinkClick r:id="rId1395"/>
                    </pic:cNvPr>
                    <pic:cNvPicPr>
                      <a:picLocks noChangeAspect="1" noChangeArrowheads="1"/>
                    </pic:cNvPicPr>
                  </pic:nvPicPr>
                  <pic:blipFill>
                    <a:blip r:embed="rId1396">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14:paraId="02A812FB"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Campus do </w:t>
      </w:r>
      <w:hyperlink r:id="rId1397" w:tooltip="Instituto Politécnico de Setúbal" w:history="1">
        <w:r w:rsidRPr="00490A18">
          <w:rPr>
            <w:rFonts w:ascii="Arial" w:eastAsia="Times New Roman" w:hAnsi="Arial" w:cs="Arial"/>
            <w:color w:val="3366CC"/>
            <w:kern w:val="0"/>
            <w:sz w:val="19"/>
            <w:szCs w:val="19"/>
            <w:u w:val="single"/>
            <w:lang w:eastAsia="pt-PT"/>
            <w14:ligatures w14:val="none"/>
          </w:rPr>
          <w:t>Instituto Politécnico de Setúbal</w:t>
        </w:r>
      </w:hyperlink>
    </w:p>
    <w:p w14:paraId="04ECE46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primeiro nível de ensino, o </w:t>
      </w:r>
      <w:hyperlink r:id="rId1398" w:tooltip="Ensino básico" w:history="1">
        <w:r w:rsidRPr="00490A18">
          <w:rPr>
            <w:rFonts w:ascii="Arial" w:eastAsia="Times New Roman" w:hAnsi="Arial" w:cs="Arial"/>
            <w:color w:val="3366CC"/>
            <w:kern w:val="0"/>
            <w:sz w:val="21"/>
            <w:szCs w:val="21"/>
            <w:u w:val="single"/>
            <w:lang w:eastAsia="pt-PT"/>
            <w14:ligatures w14:val="none"/>
          </w:rPr>
          <w:t>ensino básico</w:t>
        </w:r>
      </w:hyperlink>
      <w:r w:rsidRPr="00490A18">
        <w:rPr>
          <w:rFonts w:ascii="Arial" w:eastAsia="Times New Roman" w:hAnsi="Arial" w:cs="Arial"/>
          <w:color w:val="202122"/>
          <w:kern w:val="0"/>
          <w:sz w:val="21"/>
          <w:szCs w:val="21"/>
          <w:lang w:eastAsia="pt-PT"/>
          <w14:ligatures w14:val="none"/>
        </w:rPr>
        <w:t>, tem uma duração de nove anos organizada em três ciclos: 1.º ciclo (1.º ao 4.º anos de escolaridade); 2.º ciclo (5.º e 6.º anos de escolaridade) e 3.º ciclo (7.º ao 9.º anos de escolaridade).</w:t>
      </w:r>
      <w:hyperlink r:id="rId1399" w:anchor="cite_note-213" w:history="1">
        <w:r w:rsidRPr="00490A18">
          <w:rPr>
            <w:rFonts w:ascii="Arial" w:eastAsia="Times New Roman" w:hAnsi="Arial" w:cs="Arial"/>
            <w:color w:val="3366CC"/>
            <w:kern w:val="0"/>
            <w:sz w:val="17"/>
            <w:szCs w:val="17"/>
            <w:u w:val="single"/>
            <w:vertAlign w:val="superscript"/>
            <w:lang w:eastAsia="pt-PT"/>
            <w14:ligatures w14:val="none"/>
          </w:rPr>
          <w:t>[202]</w:t>
        </w:r>
      </w:hyperlink>
      <w:r w:rsidRPr="00490A18">
        <w:rPr>
          <w:rFonts w:ascii="Arial" w:eastAsia="Times New Roman" w:hAnsi="Arial" w:cs="Arial"/>
          <w:color w:val="202122"/>
          <w:kern w:val="0"/>
          <w:sz w:val="21"/>
          <w:szCs w:val="21"/>
          <w:lang w:eastAsia="pt-PT"/>
          <w14:ligatures w14:val="none"/>
        </w:rPr>
        <w:t> O nível seguinte, o </w:t>
      </w:r>
      <w:hyperlink r:id="rId1400" w:tooltip="Ensino secundário" w:history="1">
        <w:r w:rsidRPr="00490A18">
          <w:rPr>
            <w:rFonts w:ascii="Arial" w:eastAsia="Times New Roman" w:hAnsi="Arial" w:cs="Arial"/>
            <w:color w:val="3366CC"/>
            <w:kern w:val="0"/>
            <w:sz w:val="21"/>
            <w:szCs w:val="21"/>
            <w:u w:val="single"/>
            <w:lang w:eastAsia="pt-PT"/>
            <w14:ligatures w14:val="none"/>
          </w:rPr>
          <w:t>ensino secundário</w:t>
        </w:r>
      </w:hyperlink>
      <w:r w:rsidRPr="00490A18">
        <w:rPr>
          <w:rFonts w:ascii="Arial" w:eastAsia="Times New Roman" w:hAnsi="Arial" w:cs="Arial"/>
          <w:color w:val="202122"/>
          <w:kern w:val="0"/>
          <w:sz w:val="21"/>
          <w:szCs w:val="21"/>
          <w:lang w:eastAsia="pt-PT"/>
          <w14:ligatures w14:val="none"/>
        </w:rPr>
        <w:t> tem uma duração de três anos (10.º, 11.º e 12.º anos de escolaridade) e organiza-se num só ciclo. O ensino secundário organiza-se segundo formas diferenciadas, contemplando a existência de cursos predominantemente orientados para a vida activa ou para o prosseguimento de estudos.</w:t>
      </w:r>
      <w:hyperlink r:id="rId1401" w:anchor="cite_note-214" w:history="1">
        <w:r w:rsidRPr="00490A18">
          <w:rPr>
            <w:rFonts w:ascii="Arial" w:eastAsia="Times New Roman" w:hAnsi="Arial" w:cs="Arial"/>
            <w:color w:val="3366CC"/>
            <w:kern w:val="0"/>
            <w:sz w:val="17"/>
            <w:szCs w:val="17"/>
            <w:u w:val="single"/>
            <w:vertAlign w:val="superscript"/>
            <w:lang w:eastAsia="pt-PT"/>
            <w14:ligatures w14:val="none"/>
          </w:rPr>
          <w:t>[203]</w:t>
        </w:r>
      </w:hyperlink>
      <w:r w:rsidRPr="00490A18">
        <w:rPr>
          <w:rFonts w:ascii="Arial" w:eastAsia="Times New Roman" w:hAnsi="Arial" w:cs="Arial"/>
          <w:color w:val="202122"/>
          <w:kern w:val="0"/>
          <w:sz w:val="21"/>
          <w:szCs w:val="21"/>
          <w:lang w:eastAsia="pt-PT"/>
          <w14:ligatures w14:val="none"/>
        </w:rPr>
        <w:t> A escolaridade obrigatória é de 12 anos, abrangendo os ensinos básico e secundário e inicia-se aos seis anos de idade.</w:t>
      </w:r>
      <w:hyperlink r:id="rId1402" w:anchor="cite_note-215" w:history="1">
        <w:r w:rsidRPr="00490A18">
          <w:rPr>
            <w:rFonts w:ascii="Arial" w:eastAsia="Times New Roman" w:hAnsi="Arial" w:cs="Arial"/>
            <w:color w:val="3366CC"/>
            <w:kern w:val="0"/>
            <w:sz w:val="17"/>
            <w:szCs w:val="17"/>
            <w:u w:val="single"/>
            <w:vertAlign w:val="superscript"/>
            <w:lang w:eastAsia="pt-PT"/>
            <w14:ligatures w14:val="none"/>
          </w:rPr>
          <w:t>[204]</w:t>
        </w:r>
      </w:hyperlink>
    </w:p>
    <w:p w14:paraId="0F030642"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w:t>
      </w:r>
      <w:hyperlink r:id="rId1403" w:tooltip="Ensino superior" w:history="1">
        <w:r w:rsidRPr="00490A18">
          <w:rPr>
            <w:rFonts w:ascii="Arial" w:eastAsia="Times New Roman" w:hAnsi="Arial" w:cs="Arial"/>
            <w:color w:val="3366CC"/>
            <w:kern w:val="0"/>
            <w:sz w:val="21"/>
            <w:szCs w:val="21"/>
            <w:u w:val="single"/>
            <w:lang w:eastAsia="pt-PT"/>
            <w14:ligatures w14:val="none"/>
          </w:rPr>
          <w:t>ensino superior</w:t>
        </w:r>
      </w:hyperlink>
      <w:r w:rsidRPr="00490A18">
        <w:rPr>
          <w:rFonts w:ascii="Arial" w:eastAsia="Times New Roman" w:hAnsi="Arial" w:cs="Arial"/>
          <w:color w:val="202122"/>
          <w:kern w:val="0"/>
          <w:sz w:val="21"/>
          <w:szCs w:val="21"/>
          <w:lang w:eastAsia="pt-PT"/>
          <w14:ligatures w14:val="none"/>
        </w:rPr>
        <w:t> é constituído por dois subsistemas: </w:t>
      </w:r>
      <w:hyperlink r:id="rId1404" w:tooltip="Ensino universitário" w:history="1">
        <w:r w:rsidRPr="00490A18">
          <w:rPr>
            <w:rFonts w:ascii="Arial" w:eastAsia="Times New Roman" w:hAnsi="Arial" w:cs="Arial"/>
            <w:color w:val="3366CC"/>
            <w:kern w:val="0"/>
            <w:sz w:val="21"/>
            <w:szCs w:val="21"/>
            <w:u w:val="single"/>
            <w:lang w:eastAsia="pt-PT"/>
            <w14:ligatures w14:val="none"/>
          </w:rPr>
          <w:t>universitário</w:t>
        </w:r>
      </w:hyperlink>
      <w:r w:rsidRPr="00490A18">
        <w:rPr>
          <w:rFonts w:ascii="Arial" w:eastAsia="Times New Roman" w:hAnsi="Arial" w:cs="Arial"/>
          <w:color w:val="202122"/>
          <w:kern w:val="0"/>
          <w:sz w:val="21"/>
          <w:szCs w:val="21"/>
          <w:lang w:eastAsia="pt-PT"/>
          <w14:ligatures w14:val="none"/>
        </w:rPr>
        <w:t> e </w:t>
      </w:r>
      <w:hyperlink r:id="rId1405" w:tooltip="Ensino politécnico" w:history="1">
        <w:r w:rsidRPr="00490A18">
          <w:rPr>
            <w:rFonts w:ascii="Arial" w:eastAsia="Times New Roman" w:hAnsi="Arial" w:cs="Arial"/>
            <w:color w:val="3366CC"/>
            <w:kern w:val="0"/>
            <w:sz w:val="21"/>
            <w:szCs w:val="21"/>
            <w:u w:val="single"/>
            <w:lang w:eastAsia="pt-PT"/>
            <w14:ligatures w14:val="none"/>
          </w:rPr>
          <w:t>politécnico</w:t>
        </w:r>
      </w:hyperlink>
      <w:r w:rsidRPr="00490A18">
        <w:rPr>
          <w:rFonts w:ascii="Arial" w:eastAsia="Times New Roman" w:hAnsi="Arial" w:cs="Arial"/>
          <w:color w:val="202122"/>
          <w:kern w:val="0"/>
          <w:sz w:val="21"/>
          <w:szCs w:val="21"/>
          <w:lang w:eastAsia="pt-PT"/>
          <w14:ligatures w14:val="none"/>
        </w:rPr>
        <w:t>.</w:t>
      </w:r>
      <w:hyperlink r:id="rId1406" w:anchor="cite_note-216" w:history="1">
        <w:r w:rsidRPr="00490A18">
          <w:rPr>
            <w:rFonts w:ascii="Arial" w:eastAsia="Times New Roman" w:hAnsi="Arial" w:cs="Arial"/>
            <w:color w:val="3366CC"/>
            <w:kern w:val="0"/>
            <w:sz w:val="17"/>
            <w:szCs w:val="17"/>
            <w:u w:val="single"/>
            <w:vertAlign w:val="superscript"/>
            <w:lang w:eastAsia="pt-PT"/>
            <w14:ligatures w14:val="none"/>
          </w:rPr>
          <w:t>[205]</w:t>
        </w:r>
      </w:hyperlink>
      <w:r w:rsidRPr="00490A18">
        <w:rPr>
          <w:rFonts w:ascii="Arial" w:eastAsia="Times New Roman" w:hAnsi="Arial" w:cs="Arial"/>
          <w:color w:val="202122"/>
          <w:kern w:val="0"/>
          <w:sz w:val="21"/>
          <w:szCs w:val="21"/>
          <w:lang w:eastAsia="pt-PT"/>
          <w14:ligatures w14:val="none"/>
        </w:rPr>
        <w:t> Na organização dos seus cursos foi adotado o modelo definido no âmbito do </w:t>
      </w:r>
      <w:hyperlink r:id="rId1407" w:tooltip="Processo de Bolonha" w:history="1">
        <w:r w:rsidRPr="00490A18">
          <w:rPr>
            <w:rFonts w:ascii="Arial" w:eastAsia="Times New Roman" w:hAnsi="Arial" w:cs="Arial"/>
            <w:color w:val="3366CC"/>
            <w:kern w:val="0"/>
            <w:sz w:val="21"/>
            <w:szCs w:val="21"/>
            <w:u w:val="single"/>
            <w:lang w:eastAsia="pt-PT"/>
            <w14:ligatures w14:val="none"/>
          </w:rPr>
          <w:t>Processo de Bolonha</w:t>
        </w:r>
      </w:hyperlink>
      <w:r w:rsidRPr="00490A18">
        <w:rPr>
          <w:rFonts w:ascii="Arial" w:eastAsia="Times New Roman" w:hAnsi="Arial" w:cs="Arial"/>
          <w:color w:val="202122"/>
          <w:kern w:val="0"/>
          <w:sz w:val="21"/>
          <w:szCs w:val="21"/>
          <w:lang w:eastAsia="pt-PT"/>
          <w14:ligatures w14:val="none"/>
        </w:rPr>
        <w:t>, através de um conjunto der alterações introduzidas pelas instituições de ensino superior entre os anos de 2006 e 2009.</w:t>
      </w:r>
      <w:hyperlink r:id="rId1408" w:anchor="cite_note-217" w:history="1">
        <w:r w:rsidRPr="00490A18">
          <w:rPr>
            <w:rFonts w:ascii="Arial" w:eastAsia="Times New Roman" w:hAnsi="Arial" w:cs="Arial"/>
            <w:color w:val="3366CC"/>
            <w:kern w:val="0"/>
            <w:sz w:val="17"/>
            <w:szCs w:val="17"/>
            <w:u w:val="single"/>
            <w:vertAlign w:val="superscript"/>
            <w:lang w:eastAsia="pt-PT"/>
            <w14:ligatures w14:val="none"/>
          </w:rPr>
          <w:t>[206]</w:t>
        </w:r>
      </w:hyperlink>
      <w:r w:rsidRPr="00490A18">
        <w:rPr>
          <w:rFonts w:ascii="Arial" w:eastAsia="Times New Roman" w:hAnsi="Arial" w:cs="Arial"/>
          <w:color w:val="202122"/>
          <w:kern w:val="0"/>
          <w:sz w:val="21"/>
          <w:szCs w:val="21"/>
          <w:lang w:eastAsia="pt-PT"/>
          <w14:ligatures w14:val="none"/>
        </w:rPr>
        <w:t> O ensino universitário é ministrado em </w:t>
      </w:r>
      <w:hyperlink r:id="rId1409" w:tooltip="Universidade" w:history="1">
        <w:r w:rsidRPr="00490A18">
          <w:rPr>
            <w:rFonts w:ascii="Arial" w:eastAsia="Times New Roman" w:hAnsi="Arial" w:cs="Arial"/>
            <w:color w:val="3366CC"/>
            <w:kern w:val="0"/>
            <w:sz w:val="21"/>
            <w:szCs w:val="21"/>
            <w:u w:val="single"/>
            <w:lang w:eastAsia="pt-PT"/>
            <w14:ligatures w14:val="none"/>
          </w:rPr>
          <w:t>universidades</w:t>
        </w:r>
      </w:hyperlink>
      <w:r w:rsidRPr="00490A18">
        <w:rPr>
          <w:rFonts w:ascii="Arial" w:eastAsia="Times New Roman" w:hAnsi="Arial" w:cs="Arial"/>
          <w:color w:val="202122"/>
          <w:kern w:val="0"/>
          <w:sz w:val="21"/>
          <w:szCs w:val="21"/>
          <w:lang w:eastAsia="pt-PT"/>
          <w14:ligatures w14:val="none"/>
        </w:rPr>
        <w:t>, </w:t>
      </w:r>
      <w:hyperlink r:id="rId1410" w:tooltip="Instituto universitário" w:history="1">
        <w:r w:rsidRPr="00490A18">
          <w:rPr>
            <w:rFonts w:ascii="Arial" w:eastAsia="Times New Roman" w:hAnsi="Arial" w:cs="Arial"/>
            <w:color w:val="3366CC"/>
            <w:kern w:val="0"/>
            <w:sz w:val="21"/>
            <w:szCs w:val="21"/>
            <w:u w:val="single"/>
            <w:lang w:eastAsia="pt-PT"/>
            <w14:ligatures w14:val="none"/>
          </w:rPr>
          <w:t>institutos universitários</w:t>
        </w:r>
      </w:hyperlink>
      <w:r w:rsidRPr="00490A18">
        <w:rPr>
          <w:rFonts w:ascii="Arial" w:eastAsia="Times New Roman" w:hAnsi="Arial" w:cs="Arial"/>
          <w:color w:val="202122"/>
          <w:kern w:val="0"/>
          <w:sz w:val="21"/>
          <w:szCs w:val="21"/>
          <w:lang w:eastAsia="pt-PT"/>
          <w14:ligatures w14:val="none"/>
        </w:rPr>
        <w:t> e também em escolas universitárias não integradas em universidades.</w:t>
      </w:r>
      <w:hyperlink r:id="rId1411" w:anchor="cite_note-218" w:history="1">
        <w:r w:rsidRPr="00490A18">
          <w:rPr>
            <w:rFonts w:ascii="Arial" w:eastAsia="Times New Roman" w:hAnsi="Arial" w:cs="Arial"/>
            <w:color w:val="3366CC"/>
            <w:kern w:val="0"/>
            <w:sz w:val="17"/>
            <w:szCs w:val="17"/>
            <w:u w:val="single"/>
            <w:vertAlign w:val="superscript"/>
            <w:lang w:eastAsia="pt-PT"/>
            <w14:ligatures w14:val="none"/>
          </w:rPr>
          <w:t>[207]</w:t>
        </w:r>
      </w:hyperlink>
      <w:r w:rsidRPr="00490A18">
        <w:rPr>
          <w:rFonts w:ascii="Arial" w:eastAsia="Times New Roman" w:hAnsi="Arial" w:cs="Arial"/>
          <w:color w:val="202122"/>
          <w:kern w:val="0"/>
          <w:sz w:val="21"/>
          <w:szCs w:val="21"/>
          <w:lang w:eastAsia="pt-PT"/>
          <w14:ligatures w14:val="none"/>
        </w:rPr>
        <w:t> Nas universidades e institutos universitários são conferidos os graus académicos de </w:t>
      </w:r>
      <w:hyperlink r:id="rId1412" w:tooltip="Licenciado" w:history="1">
        <w:r w:rsidRPr="00490A18">
          <w:rPr>
            <w:rFonts w:ascii="Arial" w:eastAsia="Times New Roman" w:hAnsi="Arial" w:cs="Arial"/>
            <w:color w:val="3366CC"/>
            <w:kern w:val="0"/>
            <w:sz w:val="21"/>
            <w:szCs w:val="21"/>
            <w:u w:val="single"/>
            <w:lang w:eastAsia="pt-PT"/>
            <w14:ligatures w14:val="none"/>
          </w:rPr>
          <w:t>licenciado</w:t>
        </w:r>
      </w:hyperlink>
      <w:r w:rsidRPr="00490A18">
        <w:rPr>
          <w:rFonts w:ascii="Arial" w:eastAsia="Times New Roman" w:hAnsi="Arial" w:cs="Arial"/>
          <w:color w:val="202122"/>
          <w:kern w:val="0"/>
          <w:sz w:val="21"/>
          <w:szCs w:val="21"/>
          <w:lang w:eastAsia="pt-PT"/>
          <w14:ligatures w14:val="none"/>
        </w:rPr>
        <w:t>, </w:t>
      </w:r>
      <w:hyperlink r:id="rId1413" w:tooltip="Mestre" w:history="1">
        <w:r w:rsidRPr="00490A18">
          <w:rPr>
            <w:rFonts w:ascii="Arial" w:eastAsia="Times New Roman" w:hAnsi="Arial" w:cs="Arial"/>
            <w:color w:val="3366CC"/>
            <w:kern w:val="0"/>
            <w:sz w:val="21"/>
            <w:szCs w:val="21"/>
            <w:u w:val="single"/>
            <w:lang w:eastAsia="pt-PT"/>
            <w14:ligatures w14:val="none"/>
          </w:rPr>
          <w:t>mestre</w:t>
        </w:r>
      </w:hyperlink>
      <w:r w:rsidRPr="00490A18">
        <w:rPr>
          <w:rFonts w:ascii="Arial" w:eastAsia="Times New Roman" w:hAnsi="Arial" w:cs="Arial"/>
          <w:color w:val="202122"/>
          <w:kern w:val="0"/>
          <w:sz w:val="21"/>
          <w:szCs w:val="21"/>
          <w:lang w:eastAsia="pt-PT"/>
          <w14:ligatures w14:val="none"/>
        </w:rPr>
        <w:t> e </w:t>
      </w:r>
      <w:hyperlink r:id="rId1414" w:tooltip="Doutor" w:history="1">
        <w:r w:rsidRPr="00490A18">
          <w:rPr>
            <w:rFonts w:ascii="Arial" w:eastAsia="Times New Roman" w:hAnsi="Arial" w:cs="Arial"/>
            <w:color w:val="3366CC"/>
            <w:kern w:val="0"/>
            <w:sz w:val="21"/>
            <w:szCs w:val="21"/>
            <w:u w:val="single"/>
            <w:lang w:eastAsia="pt-PT"/>
            <w14:ligatures w14:val="none"/>
          </w:rPr>
          <w:t>doutor</w:t>
        </w:r>
      </w:hyperlink>
      <w:r w:rsidRPr="00490A18">
        <w:rPr>
          <w:rFonts w:ascii="Arial" w:eastAsia="Times New Roman" w:hAnsi="Arial" w:cs="Arial"/>
          <w:color w:val="202122"/>
          <w:kern w:val="0"/>
          <w:sz w:val="21"/>
          <w:szCs w:val="21"/>
          <w:lang w:eastAsia="pt-PT"/>
          <w14:ligatures w14:val="none"/>
        </w:rPr>
        <w:t>. Nas escolas universitárias não integradas em universidades são conferidos apenas os graus de licenciado e de mestre.</w:t>
      </w:r>
      <w:hyperlink r:id="rId1415" w:anchor="cite_note-219" w:history="1">
        <w:r w:rsidRPr="00490A18">
          <w:rPr>
            <w:rFonts w:ascii="Arial" w:eastAsia="Times New Roman" w:hAnsi="Arial" w:cs="Arial"/>
            <w:color w:val="3366CC"/>
            <w:kern w:val="0"/>
            <w:sz w:val="17"/>
            <w:szCs w:val="17"/>
            <w:u w:val="single"/>
            <w:vertAlign w:val="superscript"/>
            <w:lang w:eastAsia="pt-PT"/>
            <w14:ligatures w14:val="none"/>
          </w:rPr>
          <w:t>[208]</w:t>
        </w:r>
      </w:hyperlink>
      <w:r w:rsidRPr="00490A18">
        <w:rPr>
          <w:rFonts w:ascii="Arial" w:eastAsia="Times New Roman" w:hAnsi="Arial" w:cs="Arial"/>
          <w:color w:val="202122"/>
          <w:kern w:val="0"/>
          <w:sz w:val="21"/>
          <w:szCs w:val="21"/>
          <w:lang w:eastAsia="pt-PT"/>
          <w14:ligatures w14:val="none"/>
        </w:rPr>
        <w:t> As universidades têm formas diversas de organização. Na organização tradicional as suas unidades orgânicas denominam-se, em regra, </w:t>
      </w:r>
      <w:hyperlink r:id="rId1416" w:tooltip="Faculdade" w:history="1">
        <w:r w:rsidRPr="00490A18">
          <w:rPr>
            <w:rFonts w:ascii="Arial" w:eastAsia="Times New Roman" w:hAnsi="Arial" w:cs="Arial"/>
            <w:color w:val="3366CC"/>
            <w:kern w:val="0"/>
            <w:sz w:val="21"/>
            <w:szCs w:val="21"/>
            <w:u w:val="single"/>
            <w:lang w:eastAsia="pt-PT"/>
            <w14:ligatures w14:val="none"/>
          </w:rPr>
          <w:t>faculdades</w:t>
        </w:r>
      </w:hyperlink>
      <w:r w:rsidRPr="00490A18">
        <w:rPr>
          <w:rFonts w:ascii="Arial" w:eastAsia="Times New Roman" w:hAnsi="Arial" w:cs="Arial"/>
          <w:color w:val="202122"/>
          <w:kern w:val="0"/>
          <w:sz w:val="21"/>
          <w:szCs w:val="21"/>
          <w:lang w:eastAsia="pt-PT"/>
          <w14:ligatures w14:val="none"/>
        </w:rPr>
        <w:t> e, nalguns casos, </w:t>
      </w:r>
      <w:hyperlink r:id="rId1417" w:tooltip="Instituto" w:history="1">
        <w:r w:rsidRPr="00490A18">
          <w:rPr>
            <w:rFonts w:ascii="Arial" w:eastAsia="Times New Roman" w:hAnsi="Arial" w:cs="Arial"/>
            <w:color w:val="3366CC"/>
            <w:kern w:val="0"/>
            <w:sz w:val="21"/>
            <w:szCs w:val="21"/>
            <w:u w:val="single"/>
            <w:lang w:eastAsia="pt-PT"/>
            <w14:ligatures w14:val="none"/>
          </w:rPr>
          <w:t>institutos</w:t>
        </w:r>
      </w:hyperlink>
      <w:r w:rsidRPr="00490A18">
        <w:rPr>
          <w:rFonts w:ascii="Arial" w:eastAsia="Times New Roman" w:hAnsi="Arial" w:cs="Arial"/>
          <w:color w:val="202122"/>
          <w:kern w:val="0"/>
          <w:sz w:val="21"/>
          <w:szCs w:val="21"/>
          <w:lang w:eastAsia="pt-PT"/>
          <w14:ligatures w14:val="none"/>
        </w:rPr>
        <w:t> ou </w:t>
      </w:r>
      <w:hyperlink r:id="rId1418" w:tooltip="Escola" w:history="1">
        <w:r w:rsidRPr="00490A18">
          <w:rPr>
            <w:rFonts w:ascii="Arial" w:eastAsia="Times New Roman" w:hAnsi="Arial" w:cs="Arial"/>
            <w:color w:val="3366CC"/>
            <w:kern w:val="0"/>
            <w:sz w:val="21"/>
            <w:szCs w:val="21"/>
            <w:u w:val="single"/>
            <w:lang w:eastAsia="pt-PT"/>
            <w14:ligatures w14:val="none"/>
          </w:rPr>
          <w:t>escolas</w:t>
        </w:r>
      </w:hyperlink>
      <w:r w:rsidRPr="00490A18">
        <w:rPr>
          <w:rFonts w:ascii="Arial" w:eastAsia="Times New Roman" w:hAnsi="Arial" w:cs="Arial"/>
          <w:color w:val="202122"/>
          <w:kern w:val="0"/>
          <w:sz w:val="21"/>
          <w:szCs w:val="21"/>
          <w:lang w:eastAsia="pt-PT"/>
          <w14:ligatures w14:val="none"/>
        </w:rPr>
        <w:t>.</w:t>
      </w:r>
      <w:hyperlink r:id="rId1419" w:anchor="cite_note-220" w:history="1">
        <w:r w:rsidRPr="00490A18">
          <w:rPr>
            <w:rFonts w:ascii="Arial" w:eastAsia="Times New Roman" w:hAnsi="Arial" w:cs="Arial"/>
            <w:color w:val="3366CC"/>
            <w:kern w:val="0"/>
            <w:sz w:val="17"/>
            <w:szCs w:val="17"/>
            <w:u w:val="single"/>
            <w:vertAlign w:val="superscript"/>
            <w:lang w:eastAsia="pt-PT"/>
            <w14:ligatures w14:val="none"/>
          </w:rPr>
          <w:t>[209]</w:t>
        </w:r>
      </w:hyperlink>
      <w:r w:rsidRPr="00490A18">
        <w:rPr>
          <w:rFonts w:ascii="Arial" w:eastAsia="Times New Roman" w:hAnsi="Arial" w:cs="Arial"/>
          <w:color w:val="202122"/>
          <w:kern w:val="0"/>
          <w:sz w:val="21"/>
          <w:szCs w:val="21"/>
          <w:lang w:eastAsia="pt-PT"/>
          <w14:ligatures w14:val="none"/>
        </w:rPr>
        <w:t> A primeira universidade portuguesa foi criada em 1290, a </w:t>
      </w:r>
      <w:hyperlink r:id="rId1420" w:tooltip="Universidade de Coimbra" w:history="1">
        <w:r w:rsidRPr="00490A18">
          <w:rPr>
            <w:rFonts w:ascii="Arial" w:eastAsia="Times New Roman" w:hAnsi="Arial" w:cs="Arial"/>
            <w:color w:val="3366CC"/>
            <w:kern w:val="0"/>
            <w:sz w:val="21"/>
            <w:szCs w:val="21"/>
            <w:u w:val="single"/>
            <w:lang w:eastAsia="pt-PT"/>
            <w14:ligatures w14:val="none"/>
          </w:rPr>
          <w:t>Universidade de Coimbra</w:t>
        </w:r>
      </w:hyperlink>
      <w:r w:rsidRPr="00490A18">
        <w:rPr>
          <w:rFonts w:ascii="Arial" w:eastAsia="Times New Roman" w:hAnsi="Arial" w:cs="Arial"/>
          <w:color w:val="202122"/>
          <w:kern w:val="0"/>
          <w:sz w:val="21"/>
          <w:szCs w:val="21"/>
          <w:lang w:eastAsia="pt-PT"/>
          <w14:ligatures w14:val="none"/>
        </w:rPr>
        <w:t>, estabelecida primeiramente em </w:t>
      </w:r>
      <w:hyperlink r:id="rId1421" w:tooltip="Lisboa" w:history="1">
        <w:r w:rsidRPr="00490A18">
          <w:rPr>
            <w:rFonts w:ascii="Arial" w:eastAsia="Times New Roman" w:hAnsi="Arial" w:cs="Arial"/>
            <w:color w:val="3366CC"/>
            <w:kern w:val="0"/>
            <w:sz w:val="21"/>
            <w:szCs w:val="21"/>
            <w:u w:val="single"/>
            <w:lang w:eastAsia="pt-PT"/>
            <w14:ligatures w14:val="none"/>
          </w:rPr>
          <w:t>Lisboa</w:t>
        </w:r>
      </w:hyperlink>
      <w:r w:rsidRPr="00490A18">
        <w:rPr>
          <w:rFonts w:ascii="Arial" w:eastAsia="Times New Roman" w:hAnsi="Arial" w:cs="Arial"/>
          <w:color w:val="202122"/>
          <w:kern w:val="0"/>
          <w:sz w:val="21"/>
          <w:szCs w:val="21"/>
          <w:lang w:eastAsia="pt-PT"/>
          <w14:ligatures w14:val="none"/>
        </w:rPr>
        <w:t> antes de se fixar definitivamente em </w:t>
      </w:r>
      <w:hyperlink r:id="rId1422" w:tooltip="Coimbra" w:history="1">
        <w:r w:rsidRPr="00490A18">
          <w:rPr>
            <w:rFonts w:ascii="Arial" w:eastAsia="Times New Roman" w:hAnsi="Arial" w:cs="Arial"/>
            <w:color w:val="3366CC"/>
            <w:kern w:val="0"/>
            <w:sz w:val="21"/>
            <w:szCs w:val="21"/>
            <w:u w:val="single"/>
            <w:lang w:eastAsia="pt-PT"/>
            <w14:ligatures w14:val="none"/>
          </w:rPr>
          <w:t>Coimbra</w:t>
        </w:r>
      </w:hyperlink>
      <w:r w:rsidRPr="00490A18">
        <w:rPr>
          <w:rFonts w:ascii="Arial" w:eastAsia="Times New Roman" w:hAnsi="Arial" w:cs="Arial"/>
          <w:color w:val="202122"/>
          <w:kern w:val="0"/>
          <w:sz w:val="21"/>
          <w:szCs w:val="21"/>
          <w:lang w:eastAsia="pt-PT"/>
          <w14:ligatures w14:val="none"/>
        </w:rPr>
        <w:t> a partir de 1537.</w:t>
      </w:r>
      <w:hyperlink r:id="rId1423" w:anchor="cite_note-221" w:history="1">
        <w:r w:rsidRPr="00490A18">
          <w:rPr>
            <w:rFonts w:ascii="Arial" w:eastAsia="Times New Roman" w:hAnsi="Arial" w:cs="Arial"/>
            <w:color w:val="3366CC"/>
            <w:kern w:val="0"/>
            <w:sz w:val="17"/>
            <w:szCs w:val="17"/>
            <w:u w:val="single"/>
            <w:vertAlign w:val="superscript"/>
            <w:lang w:eastAsia="pt-PT"/>
            <w14:ligatures w14:val="none"/>
          </w:rPr>
          <w:t>[210]</w:t>
        </w:r>
      </w:hyperlink>
      <w:r w:rsidRPr="00490A18">
        <w:rPr>
          <w:rFonts w:ascii="Arial" w:eastAsia="Times New Roman" w:hAnsi="Arial" w:cs="Arial"/>
          <w:color w:val="202122"/>
          <w:kern w:val="0"/>
          <w:sz w:val="21"/>
          <w:szCs w:val="21"/>
          <w:lang w:eastAsia="pt-PT"/>
          <w14:ligatures w14:val="none"/>
        </w:rPr>
        <w:t> No ano letivo de 2015–2016, a maior universidade portuguesa, considerando como indicador o número de alunos, era a </w:t>
      </w:r>
      <w:hyperlink r:id="rId1424" w:tooltip="Universidade de Lisboa" w:history="1">
        <w:r w:rsidRPr="00490A18">
          <w:rPr>
            <w:rFonts w:ascii="Arial" w:eastAsia="Times New Roman" w:hAnsi="Arial" w:cs="Arial"/>
            <w:color w:val="3366CC"/>
            <w:kern w:val="0"/>
            <w:sz w:val="21"/>
            <w:szCs w:val="21"/>
            <w:u w:val="single"/>
            <w:lang w:eastAsia="pt-PT"/>
            <w14:ligatures w14:val="none"/>
          </w:rPr>
          <w:t>Universidade de Lisboa</w:t>
        </w:r>
      </w:hyperlink>
      <w:r w:rsidRPr="00490A18">
        <w:rPr>
          <w:rFonts w:ascii="Arial" w:eastAsia="Times New Roman" w:hAnsi="Arial" w:cs="Arial"/>
          <w:color w:val="202122"/>
          <w:kern w:val="0"/>
          <w:sz w:val="21"/>
          <w:szCs w:val="21"/>
          <w:lang w:eastAsia="pt-PT"/>
          <w14:ligatures w14:val="none"/>
        </w:rPr>
        <w:t>, com 49 225 estudantes inscritos.</w:t>
      </w:r>
      <w:hyperlink r:id="rId1425" w:anchor="cite_note-AI2015-222" w:history="1">
        <w:r w:rsidRPr="00490A18">
          <w:rPr>
            <w:rFonts w:ascii="Arial" w:eastAsia="Times New Roman" w:hAnsi="Arial" w:cs="Arial"/>
            <w:color w:val="3366CC"/>
            <w:kern w:val="0"/>
            <w:sz w:val="17"/>
            <w:szCs w:val="17"/>
            <w:u w:val="single"/>
            <w:vertAlign w:val="superscript"/>
            <w:lang w:eastAsia="pt-PT"/>
            <w14:ligatures w14:val="none"/>
          </w:rPr>
          <w:t>[211]</w:t>
        </w:r>
      </w:hyperlink>
    </w:p>
    <w:p w14:paraId="0213DD59"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ensino politécnico é ministrado em </w:t>
      </w:r>
      <w:hyperlink r:id="rId1426" w:tooltip="Instituto politécnico" w:history="1">
        <w:r w:rsidRPr="00490A18">
          <w:rPr>
            <w:rFonts w:ascii="Arial" w:eastAsia="Times New Roman" w:hAnsi="Arial" w:cs="Arial"/>
            <w:color w:val="3366CC"/>
            <w:kern w:val="0"/>
            <w:sz w:val="21"/>
            <w:szCs w:val="21"/>
            <w:u w:val="single"/>
            <w:lang w:eastAsia="pt-PT"/>
            <w14:ligatures w14:val="none"/>
          </w:rPr>
          <w:t>institutos politécnicos</w:t>
        </w:r>
      </w:hyperlink>
      <w:r w:rsidRPr="00490A18">
        <w:rPr>
          <w:rFonts w:ascii="Arial" w:eastAsia="Times New Roman" w:hAnsi="Arial" w:cs="Arial"/>
          <w:color w:val="202122"/>
          <w:kern w:val="0"/>
          <w:sz w:val="21"/>
          <w:szCs w:val="21"/>
          <w:lang w:eastAsia="pt-PT"/>
          <w14:ligatures w14:val="none"/>
        </w:rPr>
        <w:t>, constituídos por duas ou mais escolas, em escolas politécnicas integradas em universidades e também em escolas politécnicas não integradas.</w:t>
      </w:r>
      <w:hyperlink r:id="rId1427" w:anchor="cite_note-223" w:history="1">
        <w:r w:rsidRPr="00490A18">
          <w:rPr>
            <w:rFonts w:ascii="Arial" w:eastAsia="Times New Roman" w:hAnsi="Arial" w:cs="Arial"/>
            <w:color w:val="3366CC"/>
            <w:kern w:val="0"/>
            <w:sz w:val="17"/>
            <w:szCs w:val="17"/>
            <w:u w:val="single"/>
            <w:vertAlign w:val="superscript"/>
            <w:lang w:eastAsia="pt-PT"/>
            <w14:ligatures w14:val="none"/>
          </w:rPr>
          <w:t>[212]</w:t>
        </w:r>
      </w:hyperlink>
      <w:r w:rsidRPr="00490A18">
        <w:rPr>
          <w:rFonts w:ascii="Arial" w:eastAsia="Times New Roman" w:hAnsi="Arial" w:cs="Arial"/>
          <w:color w:val="202122"/>
          <w:kern w:val="0"/>
          <w:sz w:val="21"/>
          <w:szCs w:val="21"/>
          <w:lang w:eastAsia="pt-PT"/>
          <w14:ligatures w14:val="none"/>
        </w:rPr>
        <w:t> No ensino politécnico são conferidos os graus académicos de </w:t>
      </w:r>
      <w:hyperlink r:id="rId1428" w:tooltip="Licenciado" w:history="1">
        <w:r w:rsidRPr="00490A18">
          <w:rPr>
            <w:rFonts w:ascii="Arial" w:eastAsia="Times New Roman" w:hAnsi="Arial" w:cs="Arial"/>
            <w:color w:val="3366CC"/>
            <w:kern w:val="0"/>
            <w:sz w:val="21"/>
            <w:szCs w:val="21"/>
            <w:u w:val="single"/>
            <w:lang w:eastAsia="pt-PT"/>
            <w14:ligatures w14:val="none"/>
          </w:rPr>
          <w:t>licenciado</w:t>
        </w:r>
      </w:hyperlink>
      <w:r w:rsidRPr="00490A18">
        <w:rPr>
          <w:rFonts w:ascii="Arial" w:eastAsia="Times New Roman" w:hAnsi="Arial" w:cs="Arial"/>
          <w:color w:val="202122"/>
          <w:kern w:val="0"/>
          <w:sz w:val="21"/>
          <w:szCs w:val="21"/>
          <w:lang w:eastAsia="pt-PT"/>
          <w14:ligatures w14:val="none"/>
        </w:rPr>
        <w:t> e de </w:t>
      </w:r>
      <w:hyperlink r:id="rId1429" w:tooltip="Mestre" w:history="1">
        <w:r w:rsidRPr="00490A18">
          <w:rPr>
            <w:rFonts w:ascii="Arial" w:eastAsia="Times New Roman" w:hAnsi="Arial" w:cs="Arial"/>
            <w:color w:val="3366CC"/>
            <w:kern w:val="0"/>
            <w:sz w:val="21"/>
            <w:szCs w:val="21"/>
            <w:u w:val="single"/>
            <w:lang w:eastAsia="pt-PT"/>
            <w14:ligatures w14:val="none"/>
          </w:rPr>
          <w:t>mestre</w:t>
        </w:r>
      </w:hyperlink>
      <w:r w:rsidRPr="00490A18">
        <w:rPr>
          <w:rFonts w:ascii="Arial" w:eastAsia="Times New Roman" w:hAnsi="Arial" w:cs="Arial"/>
          <w:color w:val="202122"/>
          <w:kern w:val="0"/>
          <w:sz w:val="21"/>
          <w:szCs w:val="21"/>
          <w:lang w:eastAsia="pt-PT"/>
          <w14:ligatures w14:val="none"/>
        </w:rPr>
        <w:t>.</w:t>
      </w:r>
      <w:hyperlink r:id="rId1430" w:anchor="cite_note-224" w:history="1">
        <w:r w:rsidRPr="00490A18">
          <w:rPr>
            <w:rFonts w:ascii="Arial" w:eastAsia="Times New Roman" w:hAnsi="Arial" w:cs="Arial"/>
            <w:color w:val="3366CC"/>
            <w:kern w:val="0"/>
            <w:sz w:val="17"/>
            <w:szCs w:val="17"/>
            <w:u w:val="single"/>
            <w:vertAlign w:val="superscript"/>
            <w:lang w:eastAsia="pt-PT"/>
            <w14:ligatures w14:val="none"/>
          </w:rPr>
          <w:t>[213]</w:t>
        </w:r>
      </w:hyperlink>
      <w:r w:rsidRPr="00490A18">
        <w:rPr>
          <w:rFonts w:ascii="Arial" w:eastAsia="Times New Roman" w:hAnsi="Arial" w:cs="Arial"/>
          <w:color w:val="202122"/>
          <w:kern w:val="0"/>
          <w:sz w:val="21"/>
          <w:szCs w:val="21"/>
          <w:lang w:eastAsia="pt-PT"/>
          <w14:ligatures w14:val="none"/>
        </w:rPr>
        <w:t> As unidades orgânicas de ensino politécnico denominam-se, em regra, escolas, e nalguns casos institutos.</w:t>
      </w:r>
      <w:hyperlink r:id="rId1431" w:anchor="cite_note-225" w:history="1">
        <w:r w:rsidRPr="00490A18">
          <w:rPr>
            <w:rFonts w:ascii="Arial" w:eastAsia="Times New Roman" w:hAnsi="Arial" w:cs="Arial"/>
            <w:color w:val="3366CC"/>
            <w:kern w:val="0"/>
            <w:sz w:val="17"/>
            <w:szCs w:val="17"/>
            <w:u w:val="single"/>
            <w:vertAlign w:val="superscript"/>
            <w:lang w:eastAsia="pt-PT"/>
            <w14:ligatures w14:val="none"/>
          </w:rPr>
          <w:t>[214]</w:t>
        </w:r>
      </w:hyperlink>
      <w:r w:rsidRPr="00490A18">
        <w:rPr>
          <w:rFonts w:ascii="Arial" w:eastAsia="Times New Roman" w:hAnsi="Arial" w:cs="Arial"/>
          <w:color w:val="202122"/>
          <w:kern w:val="0"/>
          <w:sz w:val="21"/>
          <w:szCs w:val="21"/>
          <w:lang w:eastAsia="pt-PT"/>
          <w14:ligatures w14:val="none"/>
        </w:rPr>
        <w:t> No ano letivo de 2015–2016, o maior instituto politécnico, considerando como indicador o número de alunos, era o </w:t>
      </w:r>
      <w:hyperlink r:id="rId1432" w:tooltip="Instituto Politécnico do Porto" w:history="1">
        <w:r w:rsidRPr="00490A18">
          <w:rPr>
            <w:rFonts w:ascii="Arial" w:eastAsia="Times New Roman" w:hAnsi="Arial" w:cs="Arial"/>
            <w:color w:val="3366CC"/>
            <w:kern w:val="0"/>
            <w:sz w:val="21"/>
            <w:szCs w:val="21"/>
            <w:u w:val="single"/>
            <w:lang w:eastAsia="pt-PT"/>
            <w14:ligatures w14:val="none"/>
          </w:rPr>
          <w:t>Instituto Politécnico do Porto</w:t>
        </w:r>
      </w:hyperlink>
      <w:r w:rsidRPr="00490A18">
        <w:rPr>
          <w:rFonts w:ascii="Arial" w:eastAsia="Times New Roman" w:hAnsi="Arial" w:cs="Arial"/>
          <w:color w:val="202122"/>
          <w:kern w:val="0"/>
          <w:sz w:val="21"/>
          <w:szCs w:val="21"/>
          <w:lang w:eastAsia="pt-PT"/>
          <w14:ligatures w14:val="none"/>
        </w:rPr>
        <w:t>, com 17988 estudantes inscritos.</w:t>
      </w:r>
      <w:hyperlink r:id="rId1433" w:anchor="cite_note-AI2015-222" w:history="1">
        <w:r w:rsidRPr="00490A18">
          <w:rPr>
            <w:rFonts w:ascii="Arial" w:eastAsia="Times New Roman" w:hAnsi="Arial" w:cs="Arial"/>
            <w:color w:val="3366CC"/>
            <w:kern w:val="0"/>
            <w:sz w:val="17"/>
            <w:szCs w:val="17"/>
            <w:u w:val="single"/>
            <w:vertAlign w:val="superscript"/>
            <w:lang w:eastAsia="pt-PT"/>
            <w14:ligatures w14:val="none"/>
          </w:rPr>
          <w:t>[211]</w:t>
        </w:r>
      </w:hyperlink>
    </w:p>
    <w:p w14:paraId="4F1F5F95"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Saúde</w:t>
      </w:r>
    </w:p>
    <w:p w14:paraId="01A2BAD4" w14:textId="6F2453B1"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050B8450" wp14:editId="5EA80713">
            <wp:extent cx="161925" cy="161925"/>
            <wp:effectExtent l="0" t="0" r="9525" b="9525"/>
            <wp:docPr id="21788486"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434" w:tooltip="Saúde em Portugal" w:history="1">
        <w:r w:rsidRPr="00490A18">
          <w:rPr>
            <w:rFonts w:ascii="Arial" w:eastAsia="Times New Roman" w:hAnsi="Arial" w:cs="Arial"/>
            <w:i/>
            <w:iCs/>
            <w:color w:val="3366CC"/>
            <w:kern w:val="0"/>
            <w:sz w:val="21"/>
            <w:szCs w:val="21"/>
            <w:u w:val="single"/>
            <w:lang w:eastAsia="pt-PT"/>
            <w14:ligatures w14:val="none"/>
          </w:rPr>
          <w:t>Saúde em Portugal</w:t>
        </w:r>
      </w:hyperlink>
    </w:p>
    <w:p w14:paraId="5AE601B9" w14:textId="0FABA8D0"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25DFA943" wp14:editId="0060766B">
            <wp:extent cx="2095500" cy="1571625"/>
            <wp:effectExtent l="0" t="0" r="0" b="9525"/>
            <wp:docPr id="357439078" name="Imagem 38" descr="Uma imagem com ar livre, céu, percurso, edifício&#10;&#10;Descrição gerada automaticamente">
              <a:hlinkClick xmlns:a="http://schemas.openxmlformats.org/drawingml/2006/main" r:id="rId1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39078" name="Imagem 38" descr="Uma imagem com ar livre, céu, percurso, edifício&#10;&#10;Descrição gerada automaticamente">
                      <a:hlinkClick r:id="rId1435"/>
                    </pic:cNvPr>
                    <pic:cNvPicPr>
                      <a:picLocks noChangeAspect="1" noChangeArrowheads="1"/>
                    </pic:cNvPicPr>
                  </pic:nvPicPr>
                  <pic:blipFill>
                    <a:blip r:embed="rId1436">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14:paraId="44DD0494"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hyperlink r:id="rId1437" w:tooltip="Hospital de São Teotónio (Viseu)" w:history="1">
        <w:r w:rsidRPr="00490A18">
          <w:rPr>
            <w:rFonts w:ascii="Arial" w:eastAsia="Times New Roman" w:hAnsi="Arial" w:cs="Arial"/>
            <w:color w:val="3366CC"/>
            <w:kern w:val="0"/>
            <w:sz w:val="19"/>
            <w:szCs w:val="19"/>
            <w:u w:val="single"/>
            <w:lang w:eastAsia="pt-PT"/>
            <w14:ligatures w14:val="none"/>
          </w:rPr>
          <w:t>Hospital de São Teotónio</w:t>
        </w:r>
      </w:hyperlink>
      <w:r w:rsidRPr="00490A18">
        <w:rPr>
          <w:rFonts w:ascii="Arial" w:eastAsia="Times New Roman" w:hAnsi="Arial" w:cs="Arial"/>
          <w:color w:val="202122"/>
          <w:kern w:val="0"/>
          <w:sz w:val="19"/>
          <w:szCs w:val="19"/>
          <w:lang w:eastAsia="pt-PT"/>
          <w14:ligatures w14:val="none"/>
        </w:rPr>
        <w:t> em </w:t>
      </w:r>
      <w:hyperlink r:id="rId1438" w:tooltip="Viseu" w:history="1">
        <w:r w:rsidRPr="00490A18">
          <w:rPr>
            <w:rFonts w:ascii="Arial" w:eastAsia="Times New Roman" w:hAnsi="Arial" w:cs="Arial"/>
            <w:color w:val="3366CC"/>
            <w:kern w:val="0"/>
            <w:sz w:val="19"/>
            <w:szCs w:val="19"/>
            <w:u w:val="single"/>
            <w:lang w:eastAsia="pt-PT"/>
            <w14:ligatures w14:val="none"/>
          </w:rPr>
          <w:t>Viseu</w:t>
        </w:r>
      </w:hyperlink>
    </w:p>
    <w:p w14:paraId="6E05760F" w14:textId="7B9F0308"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106D2BA9" wp14:editId="63EFA522">
            <wp:extent cx="2095500" cy="1571625"/>
            <wp:effectExtent l="0" t="0" r="0" b="9525"/>
            <wp:docPr id="761559111" name="Imagem 37" descr="Uma imagem com ar livre, árvore, edifício, céu&#10;&#10;Descrição gerada automaticamente">
              <a:hlinkClick xmlns:a="http://schemas.openxmlformats.org/drawingml/2006/main" r:id="rId14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59111" name="Imagem 37" descr="Uma imagem com ar livre, árvore, edifício, céu&#10;&#10;Descrição gerada automaticamente">
                      <a:hlinkClick r:id="rId1439"/>
                    </pic:cNvPr>
                    <pic:cNvPicPr>
                      <a:picLocks noChangeAspect="1" noChangeArrowheads="1"/>
                    </pic:cNvPicPr>
                  </pic:nvPicPr>
                  <pic:blipFill>
                    <a:blip r:embed="rId1440">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14:paraId="628F048C"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hyperlink r:id="rId1441" w:tooltip="Hospital Universitário de Santa Maria (Lisboa)" w:history="1">
        <w:r w:rsidRPr="00490A18">
          <w:rPr>
            <w:rFonts w:ascii="Arial" w:eastAsia="Times New Roman" w:hAnsi="Arial" w:cs="Arial"/>
            <w:color w:val="3366CC"/>
            <w:kern w:val="0"/>
            <w:sz w:val="19"/>
            <w:szCs w:val="19"/>
            <w:u w:val="single"/>
            <w:lang w:eastAsia="pt-PT"/>
            <w14:ligatures w14:val="none"/>
          </w:rPr>
          <w:t>Hospital de Santa Maria</w:t>
        </w:r>
      </w:hyperlink>
      <w:r w:rsidRPr="00490A18">
        <w:rPr>
          <w:rFonts w:ascii="Arial" w:eastAsia="Times New Roman" w:hAnsi="Arial" w:cs="Arial"/>
          <w:color w:val="202122"/>
          <w:kern w:val="0"/>
          <w:sz w:val="19"/>
          <w:szCs w:val="19"/>
          <w:lang w:eastAsia="pt-PT"/>
          <w14:ligatures w14:val="none"/>
        </w:rPr>
        <w:t>, em </w:t>
      </w:r>
      <w:hyperlink r:id="rId1442" w:tooltip="Lisboa" w:history="1">
        <w:r w:rsidRPr="00490A18">
          <w:rPr>
            <w:rFonts w:ascii="Arial" w:eastAsia="Times New Roman" w:hAnsi="Arial" w:cs="Arial"/>
            <w:color w:val="3366CC"/>
            <w:kern w:val="0"/>
            <w:sz w:val="19"/>
            <w:szCs w:val="19"/>
            <w:u w:val="single"/>
            <w:lang w:eastAsia="pt-PT"/>
            <w14:ligatures w14:val="none"/>
          </w:rPr>
          <w:t>Lisboa</w:t>
        </w:r>
      </w:hyperlink>
    </w:p>
    <w:p w14:paraId="23AE6CAB"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sistema de </w:t>
      </w:r>
      <w:hyperlink r:id="rId1443" w:tooltip="Saúde" w:history="1">
        <w:r w:rsidRPr="00490A18">
          <w:rPr>
            <w:rFonts w:ascii="Arial" w:eastAsia="Times New Roman" w:hAnsi="Arial" w:cs="Arial"/>
            <w:color w:val="3366CC"/>
            <w:kern w:val="0"/>
            <w:sz w:val="21"/>
            <w:szCs w:val="21"/>
            <w:u w:val="single"/>
            <w:lang w:eastAsia="pt-PT"/>
            <w14:ligatures w14:val="none"/>
          </w:rPr>
          <w:t>saúde</w:t>
        </w:r>
      </w:hyperlink>
      <w:r w:rsidRPr="00490A18">
        <w:rPr>
          <w:rFonts w:ascii="Arial" w:eastAsia="Times New Roman" w:hAnsi="Arial" w:cs="Arial"/>
          <w:color w:val="202122"/>
          <w:kern w:val="0"/>
          <w:sz w:val="21"/>
          <w:szCs w:val="21"/>
          <w:lang w:eastAsia="pt-PT"/>
          <w14:ligatures w14:val="none"/>
        </w:rPr>
        <w:t> português é caraterizado por três sistemas coexistentes: o </w:t>
      </w:r>
      <w:hyperlink r:id="rId1444" w:tooltip="Serviço Nacional de Saúde" w:history="1">
        <w:r w:rsidRPr="00490A18">
          <w:rPr>
            <w:rFonts w:ascii="Arial" w:eastAsia="Times New Roman" w:hAnsi="Arial" w:cs="Arial"/>
            <w:color w:val="3366CC"/>
            <w:kern w:val="0"/>
            <w:sz w:val="21"/>
            <w:szCs w:val="21"/>
            <w:u w:val="single"/>
            <w:lang w:eastAsia="pt-PT"/>
            <w14:ligatures w14:val="none"/>
          </w:rPr>
          <w:t>Serviço Nacional de Saúde</w:t>
        </w:r>
      </w:hyperlink>
      <w:r w:rsidRPr="00490A18">
        <w:rPr>
          <w:rFonts w:ascii="Arial" w:eastAsia="Times New Roman" w:hAnsi="Arial" w:cs="Arial"/>
          <w:color w:val="202122"/>
          <w:kern w:val="0"/>
          <w:sz w:val="21"/>
          <w:szCs w:val="21"/>
          <w:lang w:eastAsia="pt-PT"/>
          <w14:ligatures w14:val="none"/>
        </w:rPr>
        <w:t> (SNS), os regimes de seguro social de saúde especiais para determinadas profissões (subsistemas de saúde) e seguros de saúde de voluntariado privados. O SNS oferece uma cobertura universal.</w:t>
      </w:r>
      <w:hyperlink r:id="rId1445" w:anchor="cite_note-226" w:history="1">
        <w:r w:rsidRPr="00490A18">
          <w:rPr>
            <w:rFonts w:ascii="Arial" w:eastAsia="Times New Roman" w:hAnsi="Arial" w:cs="Arial"/>
            <w:color w:val="3366CC"/>
            <w:kern w:val="0"/>
            <w:sz w:val="17"/>
            <w:szCs w:val="17"/>
            <w:u w:val="single"/>
            <w:vertAlign w:val="superscript"/>
            <w:lang w:eastAsia="pt-PT"/>
            <w14:ligatures w14:val="none"/>
          </w:rPr>
          <w:t>[215]</w:t>
        </w:r>
      </w:hyperlink>
      <w:r w:rsidRPr="00490A18">
        <w:rPr>
          <w:rFonts w:ascii="Arial" w:eastAsia="Times New Roman" w:hAnsi="Arial" w:cs="Arial"/>
          <w:color w:val="202122"/>
          <w:kern w:val="0"/>
          <w:sz w:val="21"/>
          <w:szCs w:val="21"/>
          <w:lang w:eastAsia="pt-PT"/>
          <w14:ligatures w14:val="none"/>
        </w:rPr>
        <w:t> Além disso, cerca de 25% da população é coberto por subsistemas de saúde, 10% em seguros privados e outros 7% em fundos mútuos.</w:t>
      </w:r>
      <w:hyperlink r:id="rId1446" w:anchor="cite_note-saude-227" w:history="1">
        <w:r w:rsidRPr="00490A18">
          <w:rPr>
            <w:rFonts w:ascii="Arial" w:eastAsia="Times New Roman" w:hAnsi="Arial" w:cs="Arial"/>
            <w:color w:val="3366CC"/>
            <w:kern w:val="0"/>
            <w:sz w:val="17"/>
            <w:szCs w:val="17"/>
            <w:u w:val="single"/>
            <w:vertAlign w:val="superscript"/>
            <w:lang w:eastAsia="pt-PT"/>
            <w14:ligatures w14:val="none"/>
          </w:rPr>
          <w:t>[216]</w:t>
        </w:r>
      </w:hyperlink>
    </w:p>
    <w:p w14:paraId="758B8E9F"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w:t>
      </w:r>
      <w:hyperlink r:id="rId1447" w:tooltip="Ministério da Saúde (Portugal)" w:history="1">
        <w:r w:rsidRPr="00490A18">
          <w:rPr>
            <w:rFonts w:ascii="Arial" w:eastAsia="Times New Roman" w:hAnsi="Arial" w:cs="Arial"/>
            <w:color w:val="3366CC"/>
            <w:kern w:val="0"/>
            <w:sz w:val="21"/>
            <w:szCs w:val="21"/>
            <w:u w:val="single"/>
            <w:lang w:eastAsia="pt-PT"/>
            <w14:ligatures w14:val="none"/>
          </w:rPr>
          <w:t>Ministério da Saúde</w:t>
        </w:r>
      </w:hyperlink>
      <w:r w:rsidRPr="00490A18">
        <w:rPr>
          <w:rFonts w:ascii="Arial" w:eastAsia="Times New Roman" w:hAnsi="Arial" w:cs="Arial"/>
          <w:color w:val="202122"/>
          <w:kern w:val="0"/>
          <w:sz w:val="21"/>
          <w:szCs w:val="21"/>
          <w:lang w:eastAsia="pt-PT"/>
          <w14:ligatures w14:val="none"/>
        </w:rPr>
        <w:t> é responsável pelo desenvolvimento da política da saúde, bem como de gerir o SNS. Cinco administrações regionais de saúde são responsáveis pela execução dos objetivos da política nacional de saúde, desenvolvimento de orientações e </w:t>
      </w:r>
      <w:hyperlink r:id="rId1448" w:tooltip="Registro de protocolo" w:history="1">
        <w:r w:rsidRPr="00490A18">
          <w:rPr>
            <w:rFonts w:ascii="Arial" w:eastAsia="Times New Roman" w:hAnsi="Arial" w:cs="Arial"/>
            <w:color w:val="3366CC"/>
            <w:kern w:val="0"/>
            <w:sz w:val="21"/>
            <w:szCs w:val="21"/>
            <w:u w:val="single"/>
            <w:lang w:eastAsia="pt-PT"/>
            <w14:ligatures w14:val="none"/>
          </w:rPr>
          <w:t>protocolos</w:t>
        </w:r>
      </w:hyperlink>
      <w:r w:rsidRPr="00490A18">
        <w:rPr>
          <w:rFonts w:ascii="Arial" w:eastAsia="Times New Roman" w:hAnsi="Arial" w:cs="Arial"/>
          <w:color w:val="202122"/>
          <w:kern w:val="0"/>
          <w:sz w:val="21"/>
          <w:szCs w:val="21"/>
          <w:lang w:eastAsia="pt-PT"/>
          <w14:ligatures w14:val="none"/>
        </w:rPr>
        <w:t> e supervisionar a prestação de cuidados de saúde. Os esforços para a descentralização têm-se destinado a transferir a responsabilidade financeira e de </w:t>
      </w:r>
      <w:hyperlink r:id="rId1449" w:tooltip="Gestão" w:history="1">
        <w:r w:rsidRPr="00490A18">
          <w:rPr>
            <w:rFonts w:ascii="Arial" w:eastAsia="Times New Roman" w:hAnsi="Arial" w:cs="Arial"/>
            <w:color w:val="3366CC"/>
            <w:kern w:val="0"/>
            <w:sz w:val="21"/>
            <w:szCs w:val="21"/>
            <w:u w:val="single"/>
            <w:lang w:eastAsia="pt-PT"/>
            <w14:ligatures w14:val="none"/>
          </w:rPr>
          <w:t>gestão</w:t>
        </w:r>
      </w:hyperlink>
      <w:r w:rsidRPr="00490A18">
        <w:rPr>
          <w:rFonts w:ascii="Arial" w:eastAsia="Times New Roman" w:hAnsi="Arial" w:cs="Arial"/>
          <w:color w:val="202122"/>
          <w:kern w:val="0"/>
          <w:sz w:val="21"/>
          <w:szCs w:val="21"/>
          <w:lang w:eastAsia="pt-PT"/>
          <w14:ligatures w14:val="none"/>
        </w:rPr>
        <w:t> a nível regional.</w:t>
      </w:r>
      <w:hyperlink r:id="rId1450" w:anchor="cite_note-saude-227" w:history="1">
        <w:r w:rsidRPr="00490A18">
          <w:rPr>
            <w:rFonts w:ascii="Arial" w:eastAsia="Times New Roman" w:hAnsi="Arial" w:cs="Arial"/>
            <w:color w:val="3366CC"/>
            <w:kern w:val="0"/>
            <w:sz w:val="17"/>
            <w:szCs w:val="17"/>
            <w:u w:val="single"/>
            <w:vertAlign w:val="superscript"/>
            <w:lang w:eastAsia="pt-PT"/>
            <w14:ligatures w14:val="none"/>
          </w:rPr>
          <w:t>[216]</w:t>
        </w:r>
      </w:hyperlink>
      <w:r w:rsidRPr="00490A18">
        <w:rPr>
          <w:rFonts w:ascii="Arial" w:eastAsia="Times New Roman" w:hAnsi="Arial" w:cs="Arial"/>
          <w:color w:val="202122"/>
          <w:kern w:val="0"/>
          <w:sz w:val="21"/>
          <w:szCs w:val="21"/>
          <w:lang w:eastAsia="pt-PT"/>
          <w14:ligatures w14:val="none"/>
        </w:rPr>
        <w:t> Na prática, porém, a autonomia das administrações regionais de saúde sobre definição de orçamento e das despesas foi limitada aos cuidados primários. O SNS é predominantemente financiado através de uma tributação geral. As contribuições dos empregadores (incluindo o </w:t>
      </w:r>
      <w:hyperlink r:id="rId1451" w:tooltip="Estado" w:history="1">
        <w:r w:rsidRPr="00490A18">
          <w:rPr>
            <w:rFonts w:ascii="Arial" w:eastAsia="Times New Roman" w:hAnsi="Arial" w:cs="Arial"/>
            <w:color w:val="3366CC"/>
            <w:kern w:val="0"/>
            <w:sz w:val="21"/>
            <w:szCs w:val="21"/>
            <w:u w:val="single"/>
            <w:lang w:eastAsia="pt-PT"/>
            <w14:ligatures w14:val="none"/>
          </w:rPr>
          <w:t>Estado</w:t>
        </w:r>
      </w:hyperlink>
      <w:r w:rsidRPr="00490A18">
        <w:rPr>
          <w:rFonts w:ascii="Arial" w:eastAsia="Times New Roman" w:hAnsi="Arial" w:cs="Arial"/>
          <w:color w:val="202122"/>
          <w:kern w:val="0"/>
          <w:sz w:val="21"/>
          <w:szCs w:val="21"/>
          <w:lang w:eastAsia="pt-PT"/>
          <w14:ligatures w14:val="none"/>
        </w:rPr>
        <w:t>) e dos empregados representam as principais fontes de financiamento dos subsistemas de saúde. Além disso, os pagamentos diretos pelo paciente e os prémios de seguros voluntários de saúde representam uma grande percentagem de financiamento.</w:t>
      </w:r>
      <w:hyperlink r:id="rId1452" w:anchor="cite_note-saude-227" w:history="1">
        <w:r w:rsidRPr="00490A18">
          <w:rPr>
            <w:rFonts w:ascii="Arial" w:eastAsia="Times New Roman" w:hAnsi="Arial" w:cs="Arial"/>
            <w:color w:val="3366CC"/>
            <w:kern w:val="0"/>
            <w:sz w:val="17"/>
            <w:szCs w:val="17"/>
            <w:u w:val="single"/>
            <w:vertAlign w:val="superscript"/>
            <w:lang w:eastAsia="pt-PT"/>
            <w14:ligatures w14:val="none"/>
          </w:rPr>
          <w:t>[216]</w:t>
        </w:r>
      </w:hyperlink>
    </w:p>
    <w:p w14:paraId="05EB53F0"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Semelhante aos outros países da Europa, em Portugal a maioria da população morre com </w:t>
      </w:r>
      <w:hyperlink r:id="rId1453" w:tooltip="Doenças não transmissíveis" w:history="1">
        <w:r w:rsidRPr="00490A18">
          <w:rPr>
            <w:rFonts w:ascii="Arial" w:eastAsia="Times New Roman" w:hAnsi="Arial" w:cs="Arial"/>
            <w:color w:val="3366CC"/>
            <w:kern w:val="0"/>
            <w:sz w:val="21"/>
            <w:szCs w:val="21"/>
            <w:u w:val="single"/>
            <w:lang w:eastAsia="pt-PT"/>
            <w14:ligatures w14:val="none"/>
          </w:rPr>
          <w:t>doenças não transmissíveis</w:t>
        </w:r>
      </w:hyperlink>
      <w:r w:rsidRPr="00490A18">
        <w:rPr>
          <w:rFonts w:ascii="Arial" w:eastAsia="Times New Roman" w:hAnsi="Arial" w:cs="Arial"/>
          <w:color w:val="202122"/>
          <w:kern w:val="0"/>
          <w:sz w:val="21"/>
          <w:szCs w:val="21"/>
          <w:lang w:eastAsia="pt-PT"/>
          <w14:ligatures w14:val="none"/>
        </w:rPr>
        <w:t>.</w:t>
      </w:r>
      <w:hyperlink r:id="rId1454" w:anchor="cite_note-saude-227" w:history="1">
        <w:r w:rsidRPr="00490A18">
          <w:rPr>
            <w:rFonts w:ascii="Arial" w:eastAsia="Times New Roman" w:hAnsi="Arial" w:cs="Arial"/>
            <w:color w:val="3366CC"/>
            <w:kern w:val="0"/>
            <w:sz w:val="17"/>
            <w:szCs w:val="17"/>
            <w:u w:val="single"/>
            <w:vertAlign w:val="superscript"/>
            <w:lang w:eastAsia="pt-PT"/>
            <w14:ligatures w14:val="none"/>
          </w:rPr>
          <w:t>[216]</w:t>
        </w:r>
      </w:hyperlink>
      <w:r w:rsidRPr="00490A18">
        <w:rPr>
          <w:rFonts w:ascii="Arial" w:eastAsia="Times New Roman" w:hAnsi="Arial" w:cs="Arial"/>
          <w:color w:val="202122"/>
          <w:kern w:val="0"/>
          <w:sz w:val="21"/>
          <w:szCs w:val="21"/>
          <w:lang w:eastAsia="pt-PT"/>
          <w14:ligatures w14:val="none"/>
        </w:rPr>
        <w:t> A mortalidade devido a </w:t>
      </w:r>
      <w:hyperlink r:id="rId1455" w:tooltip="Doenças cardiovasculares" w:history="1">
        <w:r w:rsidRPr="00490A18">
          <w:rPr>
            <w:rFonts w:ascii="Arial" w:eastAsia="Times New Roman" w:hAnsi="Arial" w:cs="Arial"/>
            <w:color w:val="3366CC"/>
            <w:kern w:val="0"/>
            <w:sz w:val="21"/>
            <w:szCs w:val="21"/>
            <w:u w:val="single"/>
            <w:lang w:eastAsia="pt-PT"/>
            <w14:ligatures w14:val="none"/>
          </w:rPr>
          <w:t>doenças cardiovasculares</w:t>
        </w:r>
      </w:hyperlink>
      <w:r w:rsidRPr="00490A18">
        <w:rPr>
          <w:rFonts w:ascii="Arial" w:eastAsia="Times New Roman" w:hAnsi="Arial" w:cs="Arial"/>
          <w:color w:val="202122"/>
          <w:kern w:val="0"/>
          <w:sz w:val="21"/>
          <w:szCs w:val="21"/>
          <w:lang w:eastAsia="pt-PT"/>
          <w14:ligatures w14:val="none"/>
        </w:rPr>
        <w:t> (DCV) é maior do que na </w:t>
      </w:r>
      <w:hyperlink r:id="rId1456" w:tooltip="Zona Euro" w:history="1">
        <w:r w:rsidRPr="00490A18">
          <w:rPr>
            <w:rFonts w:ascii="Arial" w:eastAsia="Times New Roman" w:hAnsi="Arial" w:cs="Arial"/>
            <w:color w:val="3366CC"/>
            <w:kern w:val="0"/>
            <w:sz w:val="21"/>
            <w:szCs w:val="21"/>
            <w:u w:val="single"/>
            <w:lang w:eastAsia="pt-PT"/>
            <w14:ligatures w14:val="none"/>
          </w:rPr>
          <w:t>Zona Euro</w:t>
        </w:r>
      </w:hyperlink>
      <w:r w:rsidRPr="00490A18">
        <w:rPr>
          <w:rFonts w:ascii="Arial" w:eastAsia="Times New Roman" w:hAnsi="Arial" w:cs="Arial"/>
          <w:color w:val="202122"/>
          <w:kern w:val="0"/>
          <w:sz w:val="21"/>
          <w:szCs w:val="21"/>
          <w:lang w:eastAsia="pt-PT"/>
          <w14:ligatures w14:val="none"/>
        </w:rPr>
        <w:t>, mas as suas duas principais componentes, a doença cardíaca e a </w:t>
      </w:r>
      <w:hyperlink r:id="rId1457" w:tooltip="Doença cerebrovascular" w:history="1">
        <w:r w:rsidRPr="00490A18">
          <w:rPr>
            <w:rFonts w:ascii="Arial" w:eastAsia="Times New Roman" w:hAnsi="Arial" w:cs="Arial"/>
            <w:color w:val="3366CC"/>
            <w:kern w:val="0"/>
            <w:sz w:val="21"/>
            <w:szCs w:val="21"/>
            <w:u w:val="single"/>
            <w:lang w:eastAsia="pt-PT"/>
            <w14:ligatures w14:val="none"/>
          </w:rPr>
          <w:t>doença cerebrovascular</w:t>
        </w:r>
      </w:hyperlink>
      <w:r w:rsidRPr="00490A18">
        <w:rPr>
          <w:rFonts w:ascii="Arial" w:eastAsia="Times New Roman" w:hAnsi="Arial" w:cs="Arial"/>
          <w:color w:val="202122"/>
          <w:kern w:val="0"/>
          <w:sz w:val="21"/>
          <w:szCs w:val="21"/>
          <w:lang w:eastAsia="pt-PT"/>
          <w14:ligatures w14:val="none"/>
        </w:rPr>
        <w:t>, mostram as tendências em relação inversa com a Europa, com a doença cerebrovascular sendo a maior causa de morte em Portugal (17%).</w:t>
      </w:r>
      <w:hyperlink r:id="rId1458" w:anchor="cite_note-saude-227" w:history="1">
        <w:r w:rsidRPr="00490A18">
          <w:rPr>
            <w:rFonts w:ascii="Arial" w:eastAsia="Times New Roman" w:hAnsi="Arial" w:cs="Arial"/>
            <w:color w:val="3366CC"/>
            <w:kern w:val="0"/>
            <w:sz w:val="17"/>
            <w:szCs w:val="17"/>
            <w:u w:val="single"/>
            <w:vertAlign w:val="superscript"/>
            <w:lang w:eastAsia="pt-PT"/>
            <w14:ligatures w14:val="none"/>
          </w:rPr>
          <w:t>[216]</w:t>
        </w:r>
      </w:hyperlink>
      <w:r w:rsidRPr="00490A18">
        <w:rPr>
          <w:rFonts w:ascii="Arial" w:eastAsia="Times New Roman" w:hAnsi="Arial" w:cs="Arial"/>
          <w:color w:val="202122"/>
          <w:kern w:val="0"/>
          <w:sz w:val="21"/>
          <w:szCs w:val="21"/>
          <w:lang w:eastAsia="pt-PT"/>
          <w14:ligatures w14:val="none"/>
        </w:rPr>
        <w:t> Doze por cento da população morre de </w:t>
      </w:r>
      <w:hyperlink r:id="rId1459" w:tooltip="Cancro (tumor)" w:history="1">
        <w:r w:rsidRPr="00490A18">
          <w:rPr>
            <w:rFonts w:ascii="Arial" w:eastAsia="Times New Roman" w:hAnsi="Arial" w:cs="Arial"/>
            <w:color w:val="3366CC"/>
            <w:kern w:val="0"/>
            <w:sz w:val="21"/>
            <w:szCs w:val="21"/>
            <w:u w:val="single"/>
            <w:lang w:eastAsia="pt-PT"/>
            <w14:ligatures w14:val="none"/>
          </w:rPr>
          <w:t>cancro</w:t>
        </w:r>
      </w:hyperlink>
      <w:r w:rsidRPr="00490A18">
        <w:rPr>
          <w:rFonts w:ascii="Arial" w:eastAsia="Times New Roman" w:hAnsi="Arial" w:cs="Arial"/>
          <w:color w:val="202122"/>
          <w:kern w:val="0"/>
          <w:sz w:val="21"/>
          <w:szCs w:val="21"/>
          <w:lang w:eastAsia="pt-PT"/>
          <w14:ligatures w14:val="none"/>
        </w:rPr>
        <w:t> com menos frequência do que na Europa, mas não diminui a taxa de mortalidade tão rapidamente como na Europa. O cancro é mais frequente entre as crianças, bem como entre as mulheres mais jovens, com idade inferior a 44 anos. Embora o </w:t>
      </w:r>
      <w:hyperlink r:id="rId1460" w:tooltip="Cancro do pulmão" w:history="1">
        <w:r w:rsidRPr="00490A18">
          <w:rPr>
            <w:rFonts w:ascii="Arial" w:eastAsia="Times New Roman" w:hAnsi="Arial" w:cs="Arial"/>
            <w:color w:val="3366CC"/>
            <w:kern w:val="0"/>
            <w:sz w:val="21"/>
            <w:szCs w:val="21"/>
            <w:u w:val="single"/>
            <w:lang w:eastAsia="pt-PT"/>
            <w14:ligatures w14:val="none"/>
          </w:rPr>
          <w:t>cancro do pulmão</w:t>
        </w:r>
      </w:hyperlink>
      <w:r w:rsidRPr="00490A18">
        <w:rPr>
          <w:rFonts w:ascii="Arial" w:eastAsia="Times New Roman" w:hAnsi="Arial" w:cs="Arial"/>
          <w:color w:val="202122"/>
          <w:kern w:val="0"/>
          <w:sz w:val="21"/>
          <w:szCs w:val="21"/>
          <w:lang w:eastAsia="pt-PT"/>
          <w14:ligatures w14:val="none"/>
        </w:rPr>
        <w:t> (lentamente aumentando entre as mulheres) e o </w:t>
      </w:r>
      <w:hyperlink r:id="rId1461" w:tooltip="Cancro da mama" w:history="1">
        <w:r w:rsidRPr="00490A18">
          <w:rPr>
            <w:rFonts w:ascii="Arial" w:eastAsia="Times New Roman" w:hAnsi="Arial" w:cs="Arial"/>
            <w:color w:val="3366CC"/>
            <w:kern w:val="0"/>
            <w:sz w:val="21"/>
            <w:szCs w:val="21"/>
            <w:u w:val="single"/>
            <w:lang w:eastAsia="pt-PT"/>
            <w14:ligatures w14:val="none"/>
          </w:rPr>
          <w:t>cancro da mama</w:t>
        </w:r>
      </w:hyperlink>
      <w:r w:rsidRPr="00490A18">
        <w:rPr>
          <w:rFonts w:ascii="Arial" w:eastAsia="Times New Roman" w:hAnsi="Arial" w:cs="Arial"/>
          <w:color w:val="202122"/>
          <w:kern w:val="0"/>
          <w:sz w:val="21"/>
          <w:szCs w:val="21"/>
          <w:lang w:eastAsia="pt-PT"/>
          <w14:ligatures w14:val="none"/>
        </w:rPr>
        <w:t> (diminuindo rapidamente) não afetem tanto, o </w:t>
      </w:r>
      <w:hyperlink r:id="rId1462" w:tooltip="Cancro do colo do útero" w:history="1">
        <w:r w:rsidRPr="00490A18">
          <w:rPr>
            <w:rFonts w:ascii="Arial" w:eastAsia="Times New Roman" w:hAnsi="Arial" w:cs="Arial"/>
            <w:color w:val="3366CC"/>
            <w:kern w:val="0"/>
            <w:sz w:val="21"/>
            <w:szCs w:val="21"/>
            <w:u w:val="single"/>
            <w:lang w:eastAsia="pt-PT"/>
            <w14:ligatures w14:val="none"/>
          </w:rPr>
          <w:t>cancro do colo do útero</w:t>
        </w:r>
      </w:hyperlink>
      <w:r w:rsidRPr="00490A18">
        <w:rPr>
          <w:rFonts w:ascii="Arial" w:eastAsia="Times New Roman" w:hAnsi="Arial" w:cs="Arial"/>
          <w:color w:val="202122"/>
          <w:kern w:val="0"/>
          <w:sz w:val="21"/>
          <w:szCs w:val="21"/>
          <w:lang w:eastAsia="pt-PT"/>
          <w14:ligatures w14:val="none"/>
        </w:rPr>
        <w:t> e da </w:t>
      </w:r>
      <w:hyperlink r:id="rId1463" w:tooltip="Cancro da próstata" w:history="1">
        <w:r w:rsidRPr="00490A18">
          <w:rPr>
            <w:rFonts w:ascii="Arial" w:eastAsia="Times New Roman" w:hAnsi="Arial" w:cs="Arial"/>
            <w:color w:val="3366CC"/>
            <w:kern w:val="0"/>
            <w:sz w:val="21"/>
            <w:szCs w:val="21"/>
            <w:u w:val="single"/>
            <w:lang w:eastAsia="pt-PT"/>
            <w14:ligatures w14:val="none"/>
          </w:rPr>
          <w:t>próstata</w:t>
        </w:r>
      </w:hyperlink>
      <w:r w:rsidRPr="00490A18">
        <w:rPr>
          <w:rFonts w:ascii="Arial" w:eastAsia="Times New Roman" w:hAnsi="Arial" w:cs="Arial"/>
          <w:color w:val="202122"/>
          <w:kern w:val="0"/>
          <w:sz w:val="21"/>
          <w:szCs w:val="21"/>
          <w:lang w:eastAsia="pt-PT"/>
          <w14:ligatures w14:val="none"/>
        </w:rPr>
        <w:t> são mais frequentes. Portugal tem a mais alta taxa de mortalidade por </w:t>
      </w:r>
      <w:hyperlink r:id="rId1464" w:tooltip="Diabetes" w:history="1">
        <w:r w:rsidRPr="00490A18">
          <w:rPr>
            <w:rFonts w:ascii="Arial" w:eastAsia="Times New Roman" w:hAnsi="Arial" w:cs="Arial"/>
            <w:color w:val="3366CC"/>
            <w:kern w:val="0"/>
            <w:sz w:val="21"/>
            <w:szCs w:val="21"/>
            <w:u w:val="single"/>
            <w:lang w:eastAsia="pt-PT"/>
            <w14:ligatures w14:val="none"/>
          </w:rPr>
          <w:t>diabetes</w:t>
        </w:r>
      </w:hyperlink>
      <w:r w:rsidRPr="00490A18">
        <w:rPr>
          <w:rFonts w:ascii="Arial" w:eastAsia="Times New Roman" w:hAnsi="Arial" w:cs="Arial"/>
          <w:color w:val="202122"/>
          <w:kern w:val="0"/>
          <w:sz w:val="21"/>
          <w:szCs w:val="21"/>
          <w:lang w:eastAsia="pt-PT"/>
          <w14:ligatures w14:val="none"/>
        </w:rPr>
        <w:t> na Europa, com um aumento acentuado desde os finais da década de 1980.</w:t>
      </w:r>
      <w:hyperlink r:id="rId1465" w:anchor="cite_note-saude-227" w:history="1">
        <w:r w:rsidRPr="00490A18">
          <w:rPr>
            <w:rFonts w:ascii="Arial" w:eastAsia="Times New Roman" w:hAnsi="Arial" w:cs="Arial"/>
            <w:color w:val="3366CC"/>
            <w:kern w:val="0"/>
            <w:sz w:val="17"/>
            <w:szCs w:val="17"/>
            <w:u w:val="single"/>
            <w:vertAlign w:val="superscript"/>
            <w:lang w:eastAsia="pt-PT"/>
            <w14:ligatures w14:val="none"/>
          </w:rPr>
          <w:t>[216]</w:t>
        </w:r>
      </w:hyperlink>
    </w:p>
    <w:p w14:paraId="2FFFE080"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Em Portugal, a </w:t>
      </w:r>
      <w:hyperlink r:id="rId1466" w:tooltip="Taxa de mortalidade infantil" w:history="1">
        <w:r w:rsidRPr="00490A18">
          <w:rPr>
            <w:rFonts w:ascii="Arial" w:eastAsia="Times New Roman" w:hAnsi="Arial" w:cs="Arial"/>
            <w:color w:val="3366CC"/>
            <w:kern w:val="0"/>
            <w:sz w:val="21"/>
            <w:szCs w:val="21"/>
            <w:u w:val="single"/>
            <w:lang w:eastAsia="pt-PT"/>
            <w14:ligatures w14:val="none"/>
          </w:rPr>
          <w:t>taxa de mortalidade infantil</w:t>
        </w:r>
      </w:hyperlink>
      <w:r w:rsidRPr="00490A18">
        <w:rPr>
          <w:rFonts w:ascii="Arial" w:eastAsia="Times New Roman" w:hAnsi="Arial" w:cs="Arial"/>
          <w:color w:val="202122"/>
          <w:kern w:val="0"/>
          <w:sz w:val="21"/>
          <w:szCs w:val="21"/>
          <w:lang w:eastAsia="pt-PT"/>
          <w14:ligatures w14:val="none"/>
        </w:rPr>
        <w:t> caiu acentuadamente desde a década de 1980, quando 24 em cada 1 000 nascimentos morriam no primeiro ano de vida. Agora, é cerca de 3 mortes por cada 1 000 nascimentos. Esta melhoria deveu-se principalmente à diminuição da mortalidade neonatal, de 15,5 para 3,4 por cada 1 000 nados-vivos.</w:t>
      </w:r>
      <w:hyperlink r:id="rId1467" w:anchor="cite_note-saude-227" w:history="1">
        <w:r w:rsidRPr="00490A18">
          <w:rPr>
            <w:rFonts w:ascii="Arial" w:eastAsia="Times New Roman" w:hAnsi="Arial" w:cs="Arial"/>
            <w:color w:val="3366CC"/>
            <w:kern w:val="0"/>
            <w:sz w:val="17"/>
            <w:szCs w:val="17"/>
            <w:u w:val="single"/>
            <w:vertAlign w:val="superscript"/>
            <w:lang w:eastAsia="pt-PT"/>
            <w14:ligatures w14:val="none"/>
          </w:rPr>
          <w:t>[216]</w:t>
        </w:r>
      </w:hyperlink>
      <w:r w:rsidRPr="00490A18">
        <w:rPr>
          <w:rFonts w:ascii="Arial" w:eastAsia="Times New Roman" w:hAnsi="Arial" w:cs="Arial"/>
          <w:color w:val="202122"/>
          <w:kern w:val="0"/>
          <w:sz w:val="21"/>
          <w:szCs w:val="21"/>
          <w:lang w:eastAsia="pt-PT"/>
          <w14:ligatures w14:val="none"/>
        </w:rPr>
        <w:t> De acordo com o último </w:t>
      </w:r>
      <w:hyperlink r:id="rId1468" w:tooltip="Relatório de Desenvolvimento Humano" w:history="1">
        <w:r w:rsidRPr="00490A18">
          <w:rPr>
            <w:rFonts w:ascii="Arial" w:eastAsia="Times New Roman" w:hAnsi="Arial" w:cs="Arial"/>
            <w:color w:val="3366CC"/>
            <w:kern w:val="0"/>
            <w:sz w:val="21"/>
            <w:szCs w:val="21"/>
            <w:u w:val="single"/>
            <w:lang w:eastAsia="pt-PT"/>
            <w14:ligatures w14:val="none"/>
          </w:rPr>
          <w:t>Relatório de Desenvolvimento Humano</w:t>
        </w:r>
      </w:hyperlink>
      <w:r w:rsidRPr="00490A18">
        <w:rPr>
          <w:rFonts w:ascii="Arial" w:eastAsia="Times New Roman" w:hAnsi="Arial" w:cs="Arial"/>
          <w:color w:val="202122"/>
          <w:kern w:val="0"/>
          <w:sz w:val="21"/>
          <w:szCs w:val="21"/>
          <w:lang w:eastAsia="pt-PT"/>
          <w14:ligatures w14:val="none"/>
        </w:rPr>
        <w:t>, a média de </w:t>
      </w:r>
      <w:hyperlink r:id="rId1469" w:tooltip="Vida" w:history="1">
        <w:r w:rsidRPr="00490A18">
          <w:rPr>
            <w:rFonts w:ascii="Arial" w:eastAsia="Times New Roman" w:hAnsi="Arial" w:cs="Arial"/>
            <w:color w:val="3366CC"/>
            <w:kern w:val="0"/>
            <w:sz w:val="21"/>
            <w:szCs w:val="21"/>
            <w:u w:val="single"/>
            <w:lang w:eastAsia="pt-PT"/>
            <w14:ligatures w14:val="none"/>
          </w:rPr>
          <w:t>vida</w:t>
        </w:r>
      </w:hyperlink>
      <w:r w:rsidRPr="00490A18">
        <w:rPr>
          <w:rFonts w:ascii="Arial" w:eastAsia="Times New Roman" w:hAnsi="Arial" w:cs="Arial"/>
          <w:color w:val="202122"/>
          <w:kern w:val="0"/>
          <w:sz w:val="21"/>
          <w:szCs w:val="21"/>
          <w:lang w:eastAsia="pt-PT"/>
          <w14:ligatures w14:val="none"/>
        </w:rPr>
        <w:t> em 2006 foi de 77,9 anos.</w:t>
      </w:r>
      <w:hyperlink r:id="rId1470" w:anchor="cite_note-saude-227" w:history="1">
        <w:r w:rsidRPr="00490A18">
          <w:rPr>
            <w:rFonts w:ascii="Arial" w:eastAsia="Times New Roman" w:hAnsi="Arial" w:cs="Arial"/>
            <w:color w:val="3366CC"/>
            <w:kern w:val="0"/>
            <w:sz w:val="17"/>
            <w:szCs w:val="17"/>
            <w:u w:val="single"/>
            <w:vertAlign w:val="superscript"/>
            <w:lang w:eastAsia="pt-PT"/>
            <w14:ligatures w14:val="none"/>
          </w:rPr>
          <w:t>[216]</w:t>
        </w:r>
      </w:hyperlink>
    </w:p>
    <w:p w14:paraId="06545ED4"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Ciência e tecnologia</w:t>
      </w:r>
    </w:p>
    <w:p w14:paraId="6DC693B3" w14:textId="706CAD0B"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4730AE56" wp14:editId="1352F423">
            <wp:extent cx="161925" cy="161925"/>
            <wp:effectExtent l="0" t="0" r="9525" b="9525"/>
            <wp:docPr id="717109032"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471" w:tooltip="Ciência e tecnologia em Portugal" w:history="1">
        <w:r w:rsidRPr="00490A18">
          <w:rPr>
            <w:rFonts w:ascii="Arial" w:eastAsia="Times New Roman" w:hAnsi="Arial" w:cs="Arial"/>
            <w:i/>
            <w:iCs/>
            <w:color w:val="3366CC"/>
            <w:kern w:val="0"/>
            <w:sz w:val="21"/>
            <w:szCs w:val="21"/>
            <w:u w:val="single"/>
            <w:lang w:eastAsia="pt-PT"/>
            <w14:ligatures w14:val="none"/>
          </w:rPr>
          <w:t>Ciência e tecnologia em Portugal</w:t>
        </w:r>
      </w:hyperlink>
    </w:p>
    <w:p w14:paraId="761D2C11" w14:textId="7F310503"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lastRenderedPageBreak/>
        <w:drawing>
          <wp:inline distT="0" distB="0" distL="0" distR="0" wp14:anchorId="319CFF12" wp14:editId="6B10D10E">
            <wp:extent cx="2095500" cy="1333500"/>
            <wp:effectExtent l="0" t="0" r="0" b="0"/>
            <wp:docPr id="1233866963" name="Imagem 35" descr="Uma imagem com céu, ar livre, edifício, propriedade&#10;&#10;Descrição gerada automaticamente">
              <a:hlinkClick xmlns:a="http://schemas.openxmlformats.org/drawingml/2006/main" r:id="rId14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66963" name="Imagem 35" descr="Uma imagem com céu, ar livre, edifício, propriedade&#10;&#10;Descrição gerada automaticamente">
                      <a:hlinkClick r:id="rId1472"/>
                    </pic:cNvPr>
                    <pic:cNvPicPr>
                      <a:picLocks noChangeAspect="1" noChangeArrowheads="1"/>
                    </pic:cNvPicPr>
                  </pic:nvPicPr>
                  <pic:blipFill>
                    <a:blip r:embed="rId1473">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p>
    <w:p w14:paraId="583073B2"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hyperlink r:id="rId1474" w:tooltip="Laboratório Ibérico Internacional de Nanotecnologia" w:history="1">
        <w:r w:rsidRPr="00490A18">
          <w:rPr>
            <w:rFonts w:ascii="Arial" w:eastAsia="Times New Roman" w:hAnsi="Arial" w:cs="Arial"/>
            <w:color w:val="3366CC"/>
            <w:kern w:val="0"/>
            <w:sz w:val="19"/>
            <w:szCs w:val="19"/>
            <w:u w:val="single"/>
            <w:lang w:eastAsia="pt-PT"/>
            <w14:ligatures w14:val="none"/>
          </w:rPr>
          <w:t>Laboratório Ibérico Internacional de Nanotecnologia</w:t>
        </w:r>
      </w:hyperlink>
      <w:r w:rsidRPr="00490A18">
        <w:rPr>
          <w:rFonts w:ascii="Arial" w:eastAsia="Times New Roman" w:hAnsi="Arial" w:cs="Arial"/>
          <w:color w:val="202122"/>
          <w:kern w:val="0"/>
          <w:sz w:val="19"/>
          <w:szCs w:val="19"/>
          <w:lang w:eastAsia="pt-PT"/>
          <w14:ligatures w14:val="none"/>
        </w:rPr>
        <w:t> em </w:t>
      </w:r>
      <w:hyperlink r:id="rId1475" w:tooltip="Braga" w:history="1">
        <w:r w:rsidRPr="00490A18">
          <w:rPr>
            <w:rFonts w:ascii="Arial" w:eastAsia="Times New Roman" w:hAnsi="Arial" w:cs="Arial"/>
            <w:color w:val="3366CC"/>
            <w:kern w:val="0"/>
            <w:sz w:val="19"/>
            <w:szCs w:val="19"/>
            <w:u w:val="single"/>
            <w:lang w:eastAsia="pt-PT"/>
            <w14:ligatures w14:val="none"/>
          </w:rPr>
          <w:t>Braga</w:t>
        </w:r>
      </w:hyperlink>
    </w:p>
    <w:p w14:paraId="55D366AE" w14:textId="0ABD2641"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6EF2299B" wp14:editId="47866AD4">
            <wp:extent cx="2095500" cy="1390650"/>
            <wp:effectExtent l="0" t="0" r="0" b="0"/>
            <wp:docPr id="633824643" name="Imagem 34">
              <a:hlinkClick xmlns:a="http://schemas.openxmlformats.org/drawingml/2006/main" r:id="rId14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a:hlinkClick r:id="rId1476"/>
                    </pic:cNvPr>
                    <pic:cNvPicPr>
                      <a:picLocks noChangeAspect="1" noChangeArrowheads="1"/>
                    </pic:cNvPicPr>
                  </pic:nvPicPr>
                  <pic:blipFill>
                    <a:blip r:embed="rId1477">
                      <a:extLst>
                        <a:ext uri="{28A0092B-C50C-407E-A947-70E740481C1C}">
                          <a14:useLocalDpi xmlns:a14="http://schemas.microsoft.com/office/drawing/2010/main" val="0"/>
                        </a:ext>
                      </a:extLst>
                    </a:blip>
                    <a:srcRect/>
                    <a:stretch>
                      <a:fillRect/>
                    </a:stretch>
                  </pic:blipFill>
                  <pic:spPr bwMode="auto">
                    <a:xfrm>
                      <a:off x="0" y="0"/>
                      <a:ext cx="2095500" cy="1390650"/>
                    </a:xfrm>
                    <a:prstGeom prst="rect">
                      <a:avLst/>
                    </a:prstGeom>
                    <a:noFill/>
                    <a:ln>
                      <a:noFill/>
                    </a:ln>
                  </pic:spPr>
                </pic:pic>
              </a:graphicData>
            </a:graphic>
          </wp:inline>
        </w:drawing>
      </w:r>
    </w:p>
    <w:p w14:paraId="2A16F415"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Biblioteca da </w:t>
      </w:r>
      <w:hyperlink r:id="rId1478" w:tooltip="Academia das Ciências de Lisboa" w:history="1">
        <w:r w:rsidRPr="00490A18">
          <w:rPr>
            <w:rFonts w:ascii="Arial" w:eastAsia="Times New Roman" w:hAnsi="Arial" w:cs="Arial"/>
            <w:color w:val="3366CC"/>
            <w:kern w:val="0"/>
            <w:sz w:val="19"/>
            <w:szCs w:val="19"/>
            <w:u w:val="single"/>
            <w:lang w:eastAsia="pt-PT"/>
            <w14:ligatures w14:val="none"/>
          </w:rPr>
          <w:t>Academia das Ciências de Lisboa</w:t>
        </w:r>
      </w:hyperlink>
    </w:p>
    <w:p w14:paraId="4D9E9F6C"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As atividades de investigação </w:t>
      </w:r>
      <w:hyperlink r:id="rId1479" w:tooltip="Ciência" w:history="1">
        <w:r w:rsidRPr="00490A18">
          <w:rPr>
            <w:rFonts w:ascii="Arial" w:eastAsia="Times New Roman" w:hAnsi="Arial" w:cs="Arial"/>
            <w:color w:val="3366CC"/>
            <w:kern w:val="0"/>
            <w:sz w:val="21"/>
            <w:szCs w:val="21"/>
            <w:u w:val="single"/>
            <w:lang w:eastAsia="pt-PT"/>
            <w14:ligatures w14:val="none"/>
          </w:rPr>
          <w:t>científica</w:t>
        </w:r>
      </w:hyperlink>
      <w:r w:rsidRPr="00490A18">
        <w:rPr>
          <w:rFonts w:ascii="Arial" w:eastAsia="Times New Roman" w:hAnsi="Arial" w:cs="Arial"/>
          <w:color w:val="202122"/>
          <w:kern w:val="0"/>
          <w:sz w:val="21"/>
          <w:szCs w:val="21"/>
          <w:lang w:eastAsia="pt-PT"/>
          <w14:ligatures w14:val="none"/>
        </w:rPr>
        <w:t> e </w:t>
      </w:r>
      <w:hyperlink r:id="rId1480" w:tooltip="Tecnologia" w:history="1">
        <w:r w:rsidRPr="00490A18">
          <w:rPr>
            <w:rFonts w:ascii="Arial" w:eastAsia="Times New Roman" w:hAnsi="Arial" w:cs="Arial"/>
            <w:color w:val="3366CC"/>
            <w:kern w:val="0"/>
            <w:sz w:val="21"/>
            <w:szCs w:val="21"/>
            <w:u w:val="single"/>
            <w:lang w:eastAsia="pt-PT"/>
            <w14:ligatures w14:val="none"/>
          </w:rPr>
          <w:t>tecnológica</w:t>
        </w:r>
      </w:hyperlink>
      <w:r w:rsidRPr="00490A18">
        <w:rPr>
          <w:rFonts w:ascii="Arial" w:eastAsia="Times New Roman" w:hAnsi="Arial" w:cs="Arial"/>
          <w:color w:val="202122"/>
          <w:kern w:val="0"/>
          <w:sz w:val="21"/>
          <w:szCs w:val="21"/>
          <w:lang w:eastAsia="pt-PT"/>
          <w14:ligatures w14:val="none"/>
        </w:rPr>
        <w:t> em Portugal são sobretudo conduzidas no âmbito de uma rede de unidades de </w:t>
      </w:r>
      <w:hyperlink r:id="rId1481" w:tooltip="Investigação e Desenvolvimento" w:history="1">
        <w:r w:rsidRPr="00490A18">
          <w:rPr>
            <w:rFonts w:ascii="Arial" w:eastAsia="Times New Roman" w:hAnsi="Arial" w:cs="Arial"/>
            <w:color w:val="3366CC"/>
            <w:kern w:val="0"/>
            <w:sz w:val="21"/>
            <w:szCs w:val="21"/>
            <w:u w:val="single"/>
            <w:lang w:eastAsia="pt-PT"/>
            <w14:ligatures w14:val="none"/>
          </w:rPr>
          <w:t>I&amp;D</w:t>
        </w:r>
      </w:hyperlink>
      <w:r w:rsidRPr="00490A18">
        <w:rPr>
          <w:rFonts w:ascii="Arial" w:eastAsia="Times New Roman" w:hAnsi="Arial" w:cs="Arial"/>
          <w:color w:val="202122"/>
          <w:kern w:val="0"/>
          <w:sz w:val="21"/>
          <w:szCs w:val="21"/>
          <w:lang w:eastAsia="pt-PT"/>
          <w14:ligatures w14:val="none"/>
        </w:rPr>
        <w:t> pertencentes a universidades públicas e estatais de gestão autónoma de investigação, em instituições como o INEGI – </w:t>
      </w:r>
      <w:hyperlink r:id="rId1482" w:tooltip="Instituto de Engenharia Mecânica e Gestão Industrial" w:history="1">
        <w:r w:rsidRPr="00490A18">
          <w:rPr>
            <w:rFonts w:ascii="Arial" w:eastAsia="Times New Roman" w:hAnsi="Arial" w:cs="Arial"/>
            <w:color w:val="3366CC"/>
            <w:kern w:val="0"/>
            <w:sz w:val="21"/>
            <w:szCs w:val="21"/>
            <w:u w:val="single"/>
            <w:lang w:eastAsia="pt-PT"/>
            <w14:ligatures w14:val="none"/>
          </w:rPr>
          <w:t>Instituto de Engenharia Mecânica e Gestão Industrial</w:t>
        </w:r>
      </w:hyperlink>
      <w:r w:rsidRPr="00490A18">
        <w:rPr>
          <w:rFonts w:ascii="Arial" w:eastAsia="Times New Roman" w:hAnsi="Arial" w:cs="Arial"/>
          <w:color w:val="202122"/>
          <w:kern w:val="0"/>
          <w:sz w:val="21"/>
          <w:szCs w:val="21"/>
          <w:lang w:eastAsia="pt-PT"/>
          <w14:ligatures w14:val="none"/>
        </w:rPr>
        <w:t>, </w:t>
      </w:r>
      <w:hyperlink r:id="rId1483" w:tooltip="INESC" w:history="1">
        <w:r w:rsidRPr="00490A18">
          <w:rPr>
            <w:rFonts w:ascii="Arial" w:eastAsia="Times New Roman" w:hAnsi="Arial" w:cs="Arial"/>
            <w:color w:val="3366CC"/>
            <w:kern w:val="0"/>
            <w:sz w:val="21"/>
            <w:szCs w:val="21"/>
            <w:u w:val="single"/>
            <w:lang w:eastAsia="pt-PT"/>
            <w14:ligatures w14:val="none"/>
          </w:rPr>
          <w:t>INESC</w:t>
        </w:r>
      </w:hyperlink>
      <w:r w:rsidRPr="00490A18">
        <w:rPr>
          <w:rFonts w:ascii="Arial" w:eastAsia="Times New Roman" w:hAnsi="Arial" w:cs="Arial"/>
          <w:color w:val="202122"/>
          <w:kern w:val="0"/>
          <w:sz w:val="21"/>
          <w:szCs w:val="21"/>
          <w:lang w:eastAsia="pt-PT"/>
          <w14:ligatures w14:val="none"/>
        </w:rPr>
        <w:t> – Instituto de Engenharia de Sistemas e Computadores ou INETI – </w:t>
      </w:r>
      <w:hyperlink r:id="rId1484" w:tooltip="Instituto Nacional de Engenharia, Tecnologia e Inovação" w:history="1">
        <w:r w:rsidRPr="00490A18">
          <w:rPr>
            <w:rFonts w:ascii="Arial" w:eastAsia="Times New Roman" w:hAnsi="Arial" w:cs="Arial"/>
            <w:color w:val="3366CC"/>
            <w:kern w:val="0"/>
            <w:sz w:val="21"/>
            <w:szCs w:val="21"/>
            <w:u w:val="single"/>
            <w:lang w:eastAsia="pt-PT"/>
            <w14:ligatures w14:val="none"/>
          </w:rPr>
          <w:t>Instituto Nacional de Engenharia, Tecnologia e Inovação</w:t>
        </w:r>
      </w:hyperlink>
      <w:r w:rsidRPr="00490A18">
        <w:rPr>
          <w:rFonts w:ascii="Arial" w:eastAsia="Times New Roman" w:hAnsi="Arial" w:cs="Arial"/>
          <w:color w:val="202122"/>
          <w:kern w:val="0"/>
          <w:sz w:val="21"/>
          <w:szCs w:val="21"/>
          <w:lang w:eastAsia="pt-PT"/>
          <w14:ligatures w14:val="none"/>
        </w:rPr>
        <w:t>. O financiamento deste sistema de investigação é conduzido principalmente sob a autoridade do </w:t>
      </w:r>
      <w:hyperlink r:id="rId1485" w:tooltip="Ministério da Ciência, Tecnologia e Ensino Superior" w:history="1">
        <w:r w:rsidRPr="00490A18">
          <w:rPr>
            <w:rFonts w:ascii="Arial" w:eastAsia="Times New Roman" w:hAnsi="Arial" w:cs="Arial"/>
            <w:color w:val="3366CC"/>
            <w:kern w:val="0"/>
            <w:sz w:val="21"/>
            <w:szCs w:val="21"/>
            <w:u w:val="single"/>
            <w:lang w:eastAsia="pt-PT"/>
            <w14:ligatures w14:val="none"/>
          </w:rPr>
          <w:t>Ministério da Ciência, Tecnologia e Ensino Superior</w:t>
        </w:r>
      </w:hyperlink>
      <w:r w:rsidRPr="00490A18">
        <w:rPr>
          <w:rFonts w:ascii="Arial" w:eastAsia="Times New Roman" w:hAnsi="Arial" w:cs="Arial"/>
          <w:color w:val="202122"/>
          <w:kern w:val="0"/>
          <w:sz w:val="21"/>
          <w:szCs w:val="21"/>
          <w:lang w:eastAsia="pt-PT"/>
          <w14:ligatures w14:val="none"/>
        </w:rPr>
        <w:t>.</w:t>
      </w:r>
      <w:hyperlink r:id="rId1486" w:anchor="cite_note-228" w:history="1">
        <w:r w:rsidRPr="00490A18">
          <w:rPr>
            <w:rFonts w:ascii="Arial" w:eastAsia="Times New Roman" w:hAnsi="Arial" w:cs="Arial"/>
            <w:color w:val="3366CC"/>
            <w:kern w:val="0"/>
            <w:sz w:val="17"/>
            <w:szCs w:val="17"/>
            <w:u w:val="single"/>
            <w:vertAlign w:val="superscript"/>
            <w:lang w:eastAsia="pt-PT"/>
            <w14:ligatures w14:val="none"/>
          </w:rPr>
          <w:t>[217]</w:t>
        </w:r>
      </w:hyperlink>
    </w:p>
    <w:p w14:paraId="5956CB3F"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As maiores unidades de I&amp;D das universidades públicas, em número significativo de publicações, que alcançou o reconhecimento internacional, incluem instituições de investigação de biociências como o </w:t>
      </w:r>
      <w:hyperlink r:id="rId1487" w:tooltip="Instituto de Ciências Biomédicas Abel Salazar" w:history="1">
        <w:r w:rsidRPr="00490A18">
          <w:rPr>
            <w:rFonts w:ascii="Arial" w:eastAsia="Times New Roman" w:hAnsi="Arial" w:cs="Arial"/>
            <w:color w:val="3366CC"/>
            <w:kern w:val="0"/>
            <w:sz w:val="21"/>
            <w:szCs w:val="21"/>
            <w:u w:val="single"/>
            <w:lang w:eastAsia="pt-PT"/>
            <w14:ligatures w14:val="none"/>
          </w:rPr>
          <w:t>Instituto de Ciências Biomédicas Abel Salazar</w:t>
        </w:r>
      </w:hyperlink>
      <w:r w:rsidRPr="00490A18">
        <w:rPr>
          <w:rFonts w:ascii="Arial" w:eastAsia="Times New Roman" w:hAnsi="Arial" w:cs="Arial"/>
          <w:color w:val="202122"/>
          <w:kern w:val="0"/>
          <w:sz w:val="21"/>
          <w:szCs w:val="21"/>
          <w:lang w:eastAsia="pt-PT"/>
          <w14:ligatures w14:val="none"/>
        </w:rPr>
        <w:t>, o </w:t>
      </w:r>
      <w:hyperlink r:id="rId1488" w:tooltip="Instituto de Medicina Molecular" w:history="1">
        <w:r w:rsidRPr="00490A18">
          <w:rPr>
            <w:rFonts w:ascii="Arial" w:eastAsia="Times New Roman" w:hAnsi="Arial" w:cs="Arial"/>
            <w:color w:val="3366CC"/>
            <w:kern w:val="0"/>
            <w:sz w:val="21"/>
            <w:szCs w:val="21"/>
            <w:u w:val="single"/>
            <w:lang w:eastAsia="pt-PT"/>
            <w14:ligatures w14:val="none"/>
          </w:rPr>
          <w:t>Instituto de Medicina Molecular</w:t>
        </w:r>
      </w:hyperlink>
      <w:r w:rsidRPr="00490A18">
        <w:rPr>
          <w:rFonts w:ascii="Arial" w:eastAsia="Times New Roman" w:hAnsi="Arial" w:cs="Arial"/>
          <w:color w:val="202122"/>
          <w:kern w:val="0"/>
          <w:sz w:val="21"/>
          <w:szCs w:val="21"/>
          <w:lang w:eastAsia="pt-PT"/>
          <w14:ligatures w14:val="none"/>
        </w:rPr>
        <w:t>,</w:t>
      </w:r>
      <w:hyperlink r:id="rId1489" w:anchor="cite_note-229" w:history="1">
        <w:r w:rsidRPr="00490A18">
          <w:rPr>
            <w:rFonts w:ascii="Arial" w:eastAsia="Times New Roman" w:hAnsi="Arial" w:cs="Arial"/>
            <w:color w:val="3366CC"/>
            <w:kern w:val="0"/>
            <w:sz w:val="17"/>
            <w:szCs w:val="17"/>
            <w:u w:val="single"/>
            <w:vertAlign w:val="superscript"/>
            <w:lang w:eastAsia="pt-PT"/>
            <w14:ligatures w14:val="none"/>
          </w:rPr>
          <w:t>[218]</w:t>
        </w:r>
      </w:hyperlink>
      <w:r w:rsidRPr="00490A18">
        <w:rPr>
          <w:rFonts w:ascii="Arial" w:eastAsia="Times New Roman" w:hAnsi="Arial" w:cs="Arial"/>
          <w:color w:val="202122"/>
          <w:kern w:val="0"/>
          <w:sz w:val="21"/>
          <w:szCs w:val="21"/>
          <w:lang w:eastAsia="pt-PT"/>
          <w14:ligatures w14:val="none"/>
        </w:rPr>
        <w:t> o </w:t>
      </w:r>
      <w:hyperlink r:id="rId1490" w:tooltip="Centro de Neurociências e Biologia Celular" w:history="1">
        <w:r w:rsidRPr="00490A18">
          <w:rPr>
            <w:rFonts w:ascii="Arial" w:eastAsia="Times New Roman" w:hAnsi="Arial" w:cs="Arial"/>
            <w:color w:val="3366CC"/>
            <w:kern w:val="0"/>
            <w:sz w:val="21"/>
            <w:szCs w:val="21"/>
            <w:u w:val="single"/>
            <w:lang w:eastAsia="pt-PT"/>
            <w14:ligatures w14:val="none"/>
          </w:rPr>
          <w:t>Centro de Neurociências e Biologia Celular</w:t>
        </w:r>
      </w:hyperlink>
      <w:r w:rsidRPr="00490A18">
        <w:rPr>
          <w:rFonts w:ascii="Arial" w:eastAsia="Times New Roman" w:hAnsi="Arial" w:cs="Arial"/>
          <w:color w:val="202122"/>
          <w:kern w:val="0"/>
          <w:sz w:val="21"/>
          <w:szCs w:val="21"/>
          <w:lang w:eastAsia="pt-PT"/>
          <w14:ligatures w14:val="none"/>
        </w:rPr>
        <w:t>,</w:t>
      </w:r>
      <w:hyperlink r:id="rId1491" w:anchor="cite_note-230" w:history="1">
        <w:r w:rsidRPr="00490A18">
          <w:rPr>
            <w:rFonts w:ascii="Arial" w:eastAsia="Times New Roman" w:hAnsi="Arial" w:cs="Arial"/>
            <w:color w:val="3366CC"/>
            <w:kern w:val="0"/>
            <w:sz w:val="17"/>
            <w:szCs w:val="17"/>
            <w:u w:val="single"/>
            <w:vertAlign w:val="superscript"/>
            <w:lang w:eastAsia="pt-PT"/>
            <w14:ligatures w14:val="none"/>
          </w:rPr>
          <w:t>[219]</w:t>
        </w:r>
      </w:hyperlink>
      <w:r w:rsidRPr="00490A18">
        <w:rPr>
          <w:rFonts w:ascii="Arial" w:eastAsia="Times New Roman" w:hAnsi="Arial" w:cs="Arial"/>
          <w:color w:val="202122"/>
          <w:kern w:val="0"/>
          <w:sz w:val="21"/>
          <w:szCs w:val="21"/>
          <w:lang w:eastAsia="pt-PT"/>
          <w14:ligatures w14:val="none"/>
        </w:rPr>
        <w:t> o </w:t>
      </w:r>
      <w:hyperlink r:id="rId1492" w:tooltip="IPATIMUP" w:history="1">
        <w:r w:rsidRPr="00490A18">
          <w:rPr>
            <w:rFonts w:ascii="Arial" w:eastAsia="Times New Roman" w:hAnsi="Arial" w:cs="Arial"/>
            <w:color w:val="3366CC"/>
            <w:kern w:val="0"/>
            <w:sz w:val="21"/>
            <w:szCs w:val="21"/>
            <w:u w:val="single"/>
            <w:lang w:eastAsia="pt-PT"/>
            <w14:ligatures w14:val="none"/>
          </w:rPr>
          <w:t>IPATIMUP</w:t>
        </w:r>
      </w:hyperlink>
      <w:r w:rsidRPr="00490A18">
        <w:rPr>
          <w:rFonts w:ascii="Arial" w:eastAsia="Times New Roman" w:hAnsi="Arial" w:cs="Arial"/>
          <w:color w:val="202122"/>
          <w:kern w:val="0"/>
          <w:sz w:val="21"/>
          <w:szCs w:val="21"/>
          <w:lang w:eastAsia="pt-PT"/>
          <w14:ligatures w14:val="none"/>
        </w:rPr>
        <w:t>, e o </w:t>
      </w:r>
      <w:hyperlink r:id="rId1493" w:tooltip="Instituto de Biologia Molecular e Celular" w:history="1">
        <w:r w:rsidRPr="00490A18">
          <w:rPr>
            <w:rFonts w:ascii="Arial" w:eastAsia="Times New Roman" w:hAnsi="Arial" w:cs="Arial"/>
            <w:color w:val="3366CC"/>
            <w:kern w:val="0"/>
            <w:sz w:val="21"/>
            <w:szCs w:val="21"/>
            <w:u w:val="single"/>
            <w:lang w:eastAsia="pt-PT"/>
            <w14:ligatures w14:val="none"/>
          </w:rPr>
          <w:t>Instituto de Biologia Molecular e Celular</w:t>
        </w:r>
      </w:hyperlink>
      <w:r w:rsidRPr="00490A18">
        <w:rPr>
          <w:rFonts w:ascii="Arial" w:eastAsia="Times New Roman" w:hAnsi="Arial" w:cs="Arial"/>
          <w:color w:val="202122"/>
          <w:kern w:val="0"/>
          <w:sz w:val="21"/>
          <w:szCs w:val="21"/>
          <w:lang w:eastAsia="pt-PT"/>
          <w14:ligatures w14:val="none"/>
        </w:rPr>
        <w:t>.</w:t>
      </w:r>
      <w:hyperlink r:id="rId1494" w:anchor="cite_note-231" w:history="1">
        <w:r w:rsidRPr="00490A18">
          <w:rPr>
            <w:rFonts w:ascii="Arial" w:eastAsia="Times New Roman" w:hAnsi="Arial" w:cs="Arial"/>
            <w:color w:val="3366CC"/>
            <w:kern w:val="0"/>
            <w:sz w:val="17"/>
            <w:szCs w:val="17"/>
            <w:u w:val="single"/>
            <w:vertAlign w:val="superscript"/>
            <w:lang w:eastAsia="pt-PT"/>
            <w14:ligatures w14:val="none"/>
          </w:rPr>
          <w:t>[220]</w:t>
        </w:r>
      </w:hyperlink>
      <w:r w:rsidRPr="00490A18">
        <w:rPr>
          <w:rFonts w:ascii="Arial" w:eastAsia="Times New Roman" w:hAnsi="Arial" w:cs="Arial"/>
          <w:color w:val="202122"/>
          <w:kern w:val="0"/>
          <w:sz w:val="21"/>
          <w:szCs w:val="21"/>
          <w:lang w:eastAsia="pt-PT"/>
          <w14:ligatures w14:val="none"/>
        </w:rPr>
        <w:t> Dos centros de investigação notáveis apoiados pelo Estado, está o </w:t>
      </w:r>
      <w:hyperlink r:id="rId1495" w:tooltip="Laboratório Internacional Ibérico de Nanotecnologia" w:history="1">
        <w:r w:rsidRPr="00490A18">
          <w:rPr>
            <w:rFonts w:ascii="Arial" w:eastAsia="Times New Roman" w:hAnsi="Arial" w:cs="Arial"/>
            <w:color w:val="3366CC"/>
            <w:kern w:val="0"/>
            <w:sz w:val="21"/>
            <w:szCs w:val="21"/>
            <w:u w:val="single"/>
            <w:lang w:eastAsia="pt-PT"/>
            <w14:ligatures w14:val="none"/>
          </w:rPr>
          <w:t>Laboratório Internacional Ibérico de Nanotecnologia</w:t>
        </w:r>
      </w:hyperlink>
      <w:r w:rsidRPr="00490A18">
        <w:rPr>
          <w:rFonts w:ascii="Arial" w:eastAsia="Times New Roman" w:hAnsi="Arial" w:cs="Arial"/>
          <w:color w:val="202122"/>
          <w:kern w:val="0"/>
          <w:sz w:val="21"/>
          <w:szCs w:val="21"/>
          <w:lang w:eastAsia="pt-PT"/>
          <w14:ligatures w14:val="none"/>
        </w:rPr>
        <w:t>, um esforço de investigação conjunta entre Portugal e Espanha. Entre as maiores instituições não estatais está o </w:t>
      </w:r>
      <w:hyperlink r:id="rId1496" w:tooltip="Instituto Gulbenkian de Ciência" w:history="1">
        <w:r w:rsidRPr="00490A18">
          <w:rPr>
            <w:rFonts w:ascii="Arial" w:eastAsia="Times New Roman" w:hAnsi="Arial" w:cs="Arial"/>
            <w:color w:val="3366CC"/>
            <w:kern w:val="0"/>
            <w:sz w:val="21"/>
            <w:szCs w:val="21"/>
            <w:u w:val="single"/>
            <w:lang w:eastAsia="pt-PT"/>
            <w14:ligatures w14:val="none"/>
          </w:rPr>
          <w:t>Instituto Gulbenkian de Ciência</w:t>
        </w:r>
      </w:hyperlink>
      <w:r w:rsidRPr="00490A18">
        <w:rPr>
          <w:rFonts w:ascii="Arial" w:eastAsia="Times New Roman" w:hAnsi="Arial" w:cs="Arial"/>
          <w:color w:val="202122"/>
          <w:kern w:val="0"/>
          <w:sz w:val="21"/>
          <w:szCs w:val="21"/>
          <w:lang w:eastAsia="pt-PT"/>
          <w14:ligatures w14:val="none"/>
        </w:rPr>
        <w:t> e a </w:t>
      </w:r>
      <w:hyperlink r:id="rId1497" w:tooltip="Fundação Champalimaud" w:history="1">
        <w:r w:rsidRPr="00490A18">
          <w:rPr>
            <w:rFonts w:ascii="Arial" w:eastAsia="Times New Roman" w:hAnsi="Arial" w:cs="Arial"/>
            <w:color w:val="3366CC"/>
            <w:kern w:val="0"/>
            <w:sz w:val="21"/>
            <w:szCs w:val="21"/>
            <w:u w:val="single"/>
            <w:lang w:eastAsia="pt-PT"/>
            <w14:ligatures w14:val="none"/>
          </w:rPr>
          <w:t>Fundação Champalimaud</w:t>
        </w:r>
      </w:hyperlink>
      <w:r w:rsidRPr="00490A18">
        <w:rPr>
          <w:rFonts w:ascii="Arial" w:eastAsia="Times New Roman" w:hAnsi="Arial" w:cs="Arial"/>
          <w:color w:val="202122"/>
          <w:kern w:val="0"/>
          <w:sz w:val="21"/>
          <w:szCs w:val="21"/>
          <w:lang w:eastAsia="pt-PT"/>
          <w14:ligatures w14:val="none"/>
        </w:rPr>
        <w:t>,</w:t>
      </w:r>
      <w:hyperlink r:id="rId1498" w:anchor="cite_note-232" w:history="1">
        <w:r w:rsidRPr="00490A18">
          <w:rPr>
            <w:rFonts w:ascii="Arial" w:eastAsia="Times New Roman" w:hAnsi="Arial" w:cs="Arial"/>
            <w:color w:val="3366CC"/>
            <w:kern w:val="0"/>
            <w:sz w:val="17"/>
            <w:szCs w:val="17"/>
            <w:u w:val="single"/>
            <w:vertAlign w:val="superscript"/>
            <w:lang w:eastAsia="pt-PT"/>
            <w14:ligatures w14:val="none"/>
          </w:rPr>
          <w:t>[221]</w:t>
        </w:r>
      </w:hyperlink>
      <w:r w:rsidRPr="00490A18">
        <w:rPr>
          <w:rFonts w:ascii="Arial" w:eastAsia="Times New Roman" w:hAnsi="Arial" w:cs="Arial"/>
          <w:color w:val="202122"/>
          <w:kern w:val="0"/>
          <w:sz w:val="21"/>
          <w:szCs w:val="21"/>
          <w:lang w:eastAsia="pt-PT"/>
          <w14:ligatures w14:val="none"/>
        </w:rPr>
        <w:t> que atribui anualmente um dos mais elevados prémios monetários do mundo relacionado com a ciência. Uma série de empresas nacionais e multinacionais de alta tecnologia, são também responsáveis por projetos de investigação e desenvolvimento. Uma das mais antigas academias de Portugal é a </w:t>
      </w:r>
      <w:hyperlink r:id="rId1499" w:tooltip="Academia das Ciências de Lisboa" w:history="1">
        <w:r w:rsidRPr="00490A18">
          <w:rPr>
            <w:rFonts w:ascii="Arial" w:eastAsia="Times New Roman" w:hAnsi="Arial" w:cs="Arial"/>
            <w:color w:val="3366CC"/>
            <w:kern w:val="0"/>
            <w:sz w:val="21"/>
            <w:szCs w:val="21"/>
            <w:u w:val="single"/>
            <w:lang w:eastAsia="pt-PT"/>
            <w14:ligatures w14:val="none"/>
          </w:rPr>
          <w:t>Academia das Ciências de Lisboa</w:t>
        </w:r>
      </w:hyperlink>
      <w:r w:rsidRPr="00490A18">
        <w:rPr>
          <w:rFonts w:ascii="Arial" w:eastAsia="Times New Roman" w:hAnsi="Arial" w:cs="Arial"/>
          <w:color w:val="202122"/>
          <w:kern w:val="0"/>
          <w:sz w:val="21"/>
          <w:szCs w:val="21"/>
          <w:lang w:eastAsia="pt-PT"/>
          <w14:ligatures w14:val="none"/>
        </w:rPr>
        <w:t>.</w:t>
      </w:r>
      <w:hyperlink r:id="rId1500" w:anchor="cite_note-233" w:history="1">
        <w:r w:rsidRPr="00490A18">
          <w:rPr>
            <w:rFonts w:ascii="Arial" w:eastAsia="Times New Roman" w:hAnsi="Arial" w:cs="Arial"/>
            <w:color w:val="3366CC"/>
            <w:kern w:val="0"/>
            <w:sz w:val="17"/>
            <w:szCs w:val="17"/>
            <w:u w:val="single"/>
            <w:vertAlign w:val="superscript"/>
            <w:lang w:eastAsia="pt-PT"/>
            <w14:ligatures w14:val="none"/>
          </w:rPr>
          <w:t>[222]</w:t>
        </w:r>
      </w:hyperlink>
    </w:p>
    <w:p w14:paraId="71C027FE"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fez acordos com várias organizações científicas europeias com vista à plena adesão. Estas incluem a </w:t>
      </w:r>
      <w:hyperlink r:id="rId1501" w:tooltip="Agência Espacial Europeia" w:history="1">
        <w:r w:rsidRPr="00490A18">
          <w:rPr>
            <w:rFonts w:ascii="Arial" w:eastAsia="Times New Roman" w:hAnsi="Arial" w:cs="Arial"/>
            <w:color w:val="3366CC"/>
            <w:kern w:val="0"/>
            <w:sz w:val="21"/>
            <w:szCs w:val="21"/>
            <w:u w:val="single"/>
            <w:lang w:eastAsia="pt-PT"/>
            <w14:ligatures w14:val="none"/>
          </w:rPr>
          <w:t>Agência Espacial Europeia</w:t>
        </w:r>
      </w:hyperlink>
      <w:r w:rsidRPr="00490A18">
        <w:rPr>
          <w:rFonts w:ascii="Arial" w:eastAsia="Times New Roman" w:hAnsi="Arial" w:cs="Arial"/>
          <w:color w:val="202122"/>
          <w:kern w:val="0"/>
          <w:sz w:val="21"/>
          <w:szCs w:val="21"/>
          <w:lang w:eastAsia="pt-PT"/>
          <w14:ligatures w14:val="none"/>
        </w:rPr>
        <w:t> (ESA), o </w:t>
      </w:r>
      <w:hyperlink r:id="rId1502" w:tooltip="Organização Europeia para Investigação Nuclear" w:history="1">
        <w:r w:rsidRPr="00490A18">
          <w:rPr>
            <w:rFonts w:ascii="Arial" w:eastAsia="Times New Roman" w:hAnsi="Arial" w:cs="Arial"/>
            <w:color w:val="3366CC"/>
            <w:kern w:val="0"/>
            <w:sz w:val="21"/>
            <w:szCs w:val="21"/>
            <w:u w:val="single"/>
            <w:lang w:eastAsia="pt-PT"/>
            <w14:ligatures w14:val="none"/>
          </w:rPr>
          <w:t>Laboratório Europeu de Física de Partículas</w:t>
        </w:r>
      </w:hyperlink>
      <w:r w:rsidRPr="00490A18">
        <w:rPr>
          <w:rFonts w:ascii="Arial" w:eastAsia="Times New Roman" w:hAnsi="Arial" w:cs="Arial"/>
          <w:color w:val="202122"/>
          <w:kern w:val="0"/>
          <w:sz w:val="21"/>
          <w:szCs w:val="21"/>
          <w:lang w:eastAsia="pt-PT"/>
          <w14:ligatures w14:val="none"/>
        </w:rPr>
        <w:t> (CERN), o </w:t>
      </w:r>
      <w:hyperlink r:id="rId1503" w:tooltip="ITER" w:history="1">
        <w:r w:rsidRPr="00490A18">
          <w:rPr>
            <w:rFonts w:ascii="Arial" w:eastAsia="Times New Roman" w:hAnsi="Arial" w:cs="Arial"/>
            <w:color w:val="3366CC"/>
            <w:kern w:val="0"/>
            <w:sz w:val="21"/>
            <w:szCs w:val="21"/>
            <w:u w:val="single"/>
            <w:lang w:eastAsia="pt-PT"/>
            <w14:ligatures w14:val="none"/>
          </w:rPr>
          <w:t>ITER</w:t>
        </w:r>
      </w:hyperlink>
      <w:r w:rsidRPr="00490A18">
        <w:rPr>
          <w:rFonts w:ascii="Arial" w:eastAsia="Times New Roman" w:hAnsi="Arial" w:cs="Arial"/>
          <w:color w:val="202122"/>
          <w:kern w:val="0"/>
          <w:sz w:val="21"/>
          <w:szCs w:val="21"/>
          <w:lang w:eastAsia="pt-PT"/>
          <w14:ligatures w14:val="none"/>
        </w:rPr>
        <w:t>, e o </w:t>
      </w:r>
      <w:hyperlink r:id="rId1504" w:tooltip="Observatório Europeu do Sul" w:history="1">
        <w:r w:rsidRPr="00490A18">
          <w:rPr>
            <w:rFonts w:ascii="Arial" w:eastAsia="Times New Roman" w:hAnsi="Arial" w:cs="Arial"/>
            <w:color w:val="3366CC"/>
            <w:kern w:val="0"/>
            <w:sz w:val="21"/>
            <w:szCs w:val="21"/>
            <w:u w:val="single"/>
            <w:lang w:eastAsia="pt-PT"/>
            <w14:ligatures w14:val="none"/>
          </w:rPr>
          <w:t>Observatório Europeu do Sul</w:t>
        </w:r>
      </w:hyperlink>
      <w:r w:rsidRPr="00490A18">
        <w:rPr>
          <w:rFonts w:ascii="Arial" w:eastAsia="Times New Roman" w:hAnsi="Arial" w:cs="Arial"/>
          <w:color w:val="202122"/>
          <w:kern w:val="0"/>
          <w:sz w:val="21"/>
          <w:szCs w:val="21"/>
          <w:lang w:eastAsia="pt-PT"/>
          <w14:ligatures w14:val="none"/>
        </w:rPr>
        <w:t> (ESO). Portugal tem entrado em acordos de cooperação com o </w:t>
      </w:r>
      <w:hyperlink r:id="rId1505" w:tooltip="Instituto Tecnológico de Massachusetts" w:history="1">
        <w:r w:rsidRPr="00490A18">
          <w:rPr>
            <w:rFonts w:ascii="Arial" w:eastAsia="Times New Roman" w:hAnsi="Arial" w:cs="Arial"/>
            <w:color w:val="3366CC"/>
            <w:kern w:val="0"/>
            <w:sz w:val="21"/>
            <w:szCs w:val="21"/>
            <w:u w:val="single"/>
            <w:lang w:eastAsia="pt-PT"/>
            <w14:ligatures w14:val="none"/>
          </w:rPr>
          <w:t>MIT</w:t>
        </w:r>
      </w:hyperlink>
      <w:r w:rsidRPr="00490A18">
        <w:rPr>
          <w:rFonts w:ascii="Arial" w:eastAsia="Times New Roman" w:hAnsi="Arial" w:cs="Arial"/>
          <w:color w:val="202122"/>
          <w:kern w:val="0"/>
          <w:sz w:val="21"/>
          <w:szCs w:val="21"/>
          <w:lang w:eastAsia="pt-PT"/>
          <w14:ligatures w14:val="none"/>
        </w:rPr>
        <w:t> (EUA) e outras instituições norte-americanas, a fim de desenvolver e aumentar a eficácia do ensino superior e de investigação em Portugal.</w:t>
      </w:r>
      <w:hyperlink r:id="rId1506" w:anchor="cite_note-234" w:history="1">
        <w:r w:rsidRPr="00490A18">
          <w:rPr>
            <w:rFonts w:ascii="Arial" w:eastAsia="Times New Roman" w:hAnsi="Arial" w:cs="Arial"/>
            <w:color w:val="3366CC"/>
            <w:kern w:val="0"/>
            <w:sz w:val="17"/>
            <w:szCs w:val="17"/>
            <w:u w:val="single"/>
            <w:vertAlign w:val="superscript"/>
            <w:lang w:eastAsia="pt-PT"/>
            <w14:ligatures w14:val="none"/>
          </w:rPr>
          <w:t>[223]</w:t>
        </w:r>
      </w:hyperlink>
    </w:p>
    <w:p w14:paraId="73CB41FE"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Comunicações e media</w:t>
      </w:r>
    </w:p>
    <w:p w14:paraId="57AF9DE4" w14:textId="3DE2FD92"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5B3317DE" wp14:editId="772ABEB4">
            <wp:extent cx="161925" cy="161925"/>
            <wp:effectExtent l="0" t="0" r="9525" b="9525"/>
            <wp:docPr id="402633961"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507" w:tooltip="Telecomunicações em Portugal" w:history="1">
        <w:r w:rsidRPr="00490A18">
          <w:rPr>
            <w:rFonts w:ascii="Arial" w:eastAsia="Times New Roman" w:hAnsi="Arial" w:cs="Arial"/>
            <w:i/>
            <w:iCs/>
            <w:color w:val="3366CC"/>
            <w:kern w:val="0"/>
            <w:sz w:val="21"/>
            <w:szCs w:val="21"/>
            <w:u w:val="single"/>
            <w:lang w:eastAsia="pt-PT"/>
            <w14:ligatures w14:val="none"/>
          </w:rPr>
          <w:t>Telecomunicações em Portugal</w:t>
        </w:r>
      </w:hyperlink>
    </w:p>
    <w:p w14:paraId="07490DF8" w14:textId="7B7E3691"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lastRenderedPageBreak/>
        <w:drawing>
          <wp:inline distT="0" distB="0" distL="0" distR="0" wp14:anchorId="52278387" wp14:editId="54A93C61">
            <wp:extent cx="2095500" cy="2095500"/>
            <wp:effectExtent l="0" t="0" r="0" b="0"/>
            <wp:docPr id="1615777227" name="Imagem 32" descr="Uma imagem com ar livre, céu, edifício, edifício de administração pública&#10;&#10;Descrição gerada automaticamente">
              <a:hlinkClick xmlns:a="http://schemas.openxmlformats.org/drawingml/2006/main" r:id="rId15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77227" name="Imagem 32" descr="Uma imagem com ar livre, céu, edifício, edifício de administração pública&#10;&#10;Descrição gerada automaticamente">
                      <a:hlinkClick r:id="rId1508"/>
                    </pic:cNvPr>
                    <pic:cNvPicPr>
                      <a:picLocks noChangeAspect="1" noChangeArrowheads="1"/>
                    </pic:cNvPicPr>
                  </pic:nvPicPr>
                  <pic:blipFill>
                    <a:blip r:embed="rId1509">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18A9AA47"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Sede do </w:t>
      </w:r>
      <w:hyperlink r:id="rId1510" w:tooltip="Diário de Notícias (Portugal)" w:history="1">
        <w:r w:rsidRPr="00490A18">
          <w:rPr>
            <w:rFonts w:ascii="Arial" w:eastAsia="Times New Roman" w:hAnsi="Arial" w:cs="Arial"/>
            <w:i/>
            <w:iCs/>
            <w:color w:val="3366CC"/>
            <w:kern w:val="0"/>
            <w:sz w:val="19"/>
            <w:szCs w:val="19"/>
            <w:u w:val="single"/>
            <w:lang w:eastAsia="pt-PT"/>
            <w14:ligatures w14:val="none"/>
          </w:rPr>
          <w:t>Diário de Notícias</w:t>
        </w:r>
      </w:hyperlink>
      <w:r w:rsidRPr="00490A18">
        <w:rPr>
          <w:rFonts w:ascii="Arial" w:eastAsia="Times New Roman" w:hAnsi="Arial" w:cs="Arial"/>
          <w:color w:val="202122"/>
          <w:kern w:val="0"/>
          <w:sz w:val="19"/>
          <w:szCs w:val="19"/>
          <w:lang w:eastAsia="pt-PT"/>
          <w14:ligatures w14:val="none"/>
        </w:rPr>
        <w:t> em </w:t>
      </w:r>
      <w:hyperlink r:id="rId1511" w:tooltip="Lisboa" w:history="1">
        <w:r w:rsidRPr="00490A18">
          <w:rPr>
            <w:rFonts w:ascii="Arial" w:eastAsia="Times New Roman" w:hAnsi="Arial" w:cs="Arial"/>
            <w:color w:val="3366CC"/>
            <w:kern w:val="0"/>
            <w:sz w:val="19"/>
            <w:szCs w:val="19"/>
            <w:u w:val="single"/>
            <w:lang w:eastAsia="pt-PT"/>
            <w14:ligatures w14:val="none"/>
          </w:rPr>
          <w:t>Lisboa</w:t>
        </w:r>
      </w:hyperlink>
    </w:p>
    <w:p w14:paraId="3FF62EB3" w14:textId="6DD7725A"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50EDB0C0" wp14:editId="1E744713">
            <wp:extent cx="2095500" cy="2095500"/>
            <wp:effectExtent l="0" t="0" r="0" b="0"/>
            <wp:docPr id="1302149897" name="Imagem 31" descr="Uma imagem com céu, arquitetura, ar livre, edifício&#10;&#10;Descrição gerada automaticamente">
              <a:hlinkClick xmlns:a="http://schemas.openxmlformats.org/drawingml/2006/main" r:id="rId15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49897" name="Imagem 31" descr="Uma imagem com céu, arquitetura, ar livre, edifício&#10;&#10;Descrição gerada automaticamente">
                      <a:hlinkClick r:id="rId1512"/>
                    </pic:cNvPr>
                    <pic:cNvPicPr>
                      <a:picLocks noChangeAspect="1" noChangeArrowheads="1"/>
                    </pic:cNvPicPr>
                  </pic:nvPicPr>
                  <pic:blipFill>
                    <a:blip r:embed="rId151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626A58C0"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Centro de Produção da </w:t>
      </w:r>
      <w:hyperlink r:id="rId1514" w:tooltip="Rádio e Televisão de Portugal" w:history="1">
        <w:r w:rsidRPr="00490A18">
          <w:rPr>
            <w:rFonts w:ascii="Arial" w:eastAsia="Times New Roman" w:hAnsi="Arial" w:cs="Arial"/>
            <w:color w:val="3366CC"/>
            <w:kern w:val="0"/>
            <w:sz w:val="19"/>
            <w:szCs w:val="19"/>
            <w:u w:val="single"/>
            <w:lang w:eastAsia="pt-PT"/>
            <w14:ligatures w14:val="none"/>
          </w:rPr>
          <w:t>Rádio e Televisão de Portugal</w:t>
        </w:r>
      </w:hyperlink>
      <w:r w:rsidRPr="00490A18">
        <w:rPr>
          <w:rFonts w:ascii="Arial" w:eastAsia="Times New Roman" w:hAnsi="Arial" w:cs="Arial"/>
          <w:color w:val="202122"/>
          <w:kern w:val="0"/>
          <w:sz w:val="19"/>
          <w:szCs w:val="19"/>
          <w:lang w:eastAsia="pt-PT"/>
          <w14:ligatures w14:val="none"/>
        </w:rPr>
        <w:t> (RTP) em </w:t>
      </w:r>
      <w:hyperlink r:id="rId1515" w:tooltip="Chelas" w:history="1">
        <w:r w:rsidRPr="00490A18">
          <w:rPr>
            <w:rFonts w:ascii="Arial" w:eastAsia="Times New Roman" w:hAnsi="Arial" w:cs="Arial"/>
            <w:color w:val="3366CC"/>
            <w:kern w:val="0"/>
            <w:sz w:val="19"/>
            <w:szCs w:val="19"/>
            <w:u w:val="single"/>
            <w:lang w:eastAsia="pt-PT"/>
            <w14:ligatures w14:val="none"/>
          </w:rPr>
          <w:t>Chelas</w:t>
        </w:r>
      </w:hyperlink>
      <w:r w:rsidRPr="00490A18">
        <w:rPr>
          <w:rFonts w:ascii="Arial" w:eastAsia="Times New Roman" w:hAnsi="Arial" w:cs="Arial"/>
          <w:color w:val="202122"/>
          <w:kern w:val="0"/>
          <w:sz w:val="19"/>
          <w:szCs w:val="19"/>
          <w:lang w:eastAsia="pt-PT"/>
          <w14:ligatures w14:val="none"/>
        </w:rPr>
        <w:t>, inaugurado em 2007</w:t>
      </w:r>
    </w:p>
    <w:p w14:paraId="24DBA1C8"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jornal </w:t>
      </w:r>
      <w:hyperlink r:id="rId1516" w:tooltip="Açoriano Oriental" w:history="1">
        <w:r w:rsidRPr="00490A18">
          <w:rPr>
            <w:rFonts w:ascii="Arial" w:eastAsia="Times New Roman" w:hAnsi="Arial" w:cs="Arial"/>
            <w:i/>
            <w:iCs/>
            <w:color w:val="3366CC"/>
            <w:kern w:val="0"/>
            <w:sz w:val="21"/>
            <w:szCs w:val="21"/>
            <w:u w:val="single"/>
            <w:lang w:eastAsia="pt-PT"/>
            <w14:ligatures w14:val="none"/>
          </w:rPr>
          <w:t>Açoriano Oriental</w:t>
        </w:r>
      </w:hyperlink>
      <w:r w:rsidRPr="00490A18">
        <w:rPr>
          <w:rFonts w:ascii="Arial" w:eastAsia="Times New Roman" w:hAnsi="Arial" w:cs="Arial"/>
          <w:color w:val="202122"/>
          <w:kern w:val="0"/>
          <w:sz w:val="21"/>
          <w:szCs w:val="21"/>
          <w:lang w:eastAsia="pt-PT"/>
          <w14:ligatures w14:val="none"/>
        </w:rPr>
        <w:t> é o jornal mais antigo de Portugal e está entre os dez mais antigos do Mundo, tendo sido fundado a 18 de abril de 1835. Vários jornais têm surgido ao longo dos anos, sendo de destacar os jornais </w:t>
      </w:r>
      <w:hyperlink r:id="rId1517" w:tooltip="O Século (Portugal)" w:history="1">
        <w:r w:rsidRPr="00490A18">
          <w:rPr>
            <w:rFonts w:ascii="Arial" w:eastAsia="Times New Roman" w:hAnsi="Arial" w:cs="Arial"/>
            <w:i/>
            <w:iCs/>
            <w:color w:val="3366CC"/>
            <w:kern w:val="0"/>
            <w:sz w:val="21"/>
            <w:szCs w:val="21"/>
            <w:u w:val="single"/>
            <w:lang w:eastAsia="pt-PT"/>
            <w14:ligatures w14:val="none"/>
          </w:rPr>
          <w:t>O Século</w:t>
        </w:r>
      </w:hyperlink>
      <w:r w:rsidRPr="00490A18">
        <w:rPr>
          <w:rFonts w:ascii="Arial" w:eastAsia="Times New Roman" w:hAnsi="Arial" w:cs="Arial"/>
          <w:color w:val="202122"/>
          <w:kern w:val="0"/>
          <w:sz w:val="21"/>
          <w:szCs w:val="21"/>
          <w:lang w:eastAsia="pt-PT"/>
          <w14:ligatures w14:val="none"/>
        </w:rPr>
        <w:t>, o </w:t>
      </w:r>
      <w:hyperlink r:id="rId1518" w:tooltip="Diário de Notícias (Portugal)" w:history="1">
        <w:r w:rsidRPr="00490A18">
          <w:rPr>
            <w:rFonts w:ascii="Arial" w:eastAsia="Times New Roman" w:hAnsi="Arial" w:cs="Arial"/>
            <w:i/>
            <w:iCs/>
            <w:color w:val="3366CC"/>
            <w:kern w:val="0"/>
            <w:sz w:val="21"/>
            <w:szCs w:val="21"/>
            <w:u w:val="single"/>
            <w:lang w:eastAsia="pt-PT"/>
            <w14:ligatures w14:val="none"/>
          </w:rPr>
          <w:t>Diário de Notícias</w:t>
        </w:r>
      </w:hyperlink>
      <w:r w:rsidRPr="00490A18">
        <w:rPr>
          <w:rFonts w:ascii="Arial" w:eastAsia="Times New Roman" w:hAnsi="Arial" w:cs="Arial"/>
          <w:color w:val="202122"/>
          <w:kern w:val="0"/>
          <w:sz w:val="21"/>
          <w:szCs w:val="21"/>
          <w:lang w:eastAsia="pt-PT"/>
          <w14:ligatures w14:val="none"/>
        </w:rPr>
        <w:t> e o </w:t>
      </w:r>
      <w:hyperlink r:id="rId1519" w:tooltip="Jornal de Notícias" w:history="1">
        <w:r w:rsidRPr="00490A18">
          <w:rPr>
            <w:rFonts w:ascii="Arial" w:eastAsia="Times New Roman" w:hAnsi="Arial" w:cs="Arial"/>
            <w:i/>
            <w:iCs/>
            <w:color w:val="3366CC"/>
            <w:kern w:val="0"/>
            <w:sz w:val="21"/>
            <w:szCs w:val="21"/>
            <w:u w:val="single"/>
            <w:lang w:eastAsia="pt-PT"/>
            <w14:ligatures w14:val="none"/>
          </w:rPr>
          <w:t>Jornal de Notícias</w:t>
        </w:r>
      </w:hyperlink>
      <w:r w:rsidRPr="00490A18">
        <w:rPr>
          <w:rFonts w:ascii="Arial" w:eastAsia="Times New Roman" w:hAnsi="Arial" w:cs="Arial"/>
          <w:color w:val="202122"/>
          <w:kern w:val="0"/>
          <w:sz w:val="21"/>
          <w:szCs w:val="21"/>
          <w:lang w:eastAsia="pt-PT"/>
          <w14:ligatures w14:val="none"/>
        </w:rPr>
        <w:t>. Em Portugal, existem várias revistas nas bancas sobre os mais variados temas, sendo as que tratam os assuntos da vida social que tem mais leitores. Destas, a </w:t>
      </w:r>
      <w:r w:rsidRPr="00490A18">
        <w:rPr>
          <w:rFonts w:ascii="Arial" w:eastAsia="Times New Roman" w:hAnsi="Arial" w:cs="Arial"/>
          <w:i/>
          <w:iCs/>
          <w:color w:val="202122"/>
          <w:kern w:val="0"/>
          <w:sz w:val="21"/>
          <w:szCs w:val="21"/>
          <w:lang w:eastAsia="pt-PT"/>
          <w14:ligatures w14:val="none"/>
        </w:rPr>
        <w:t>Nova Gente</w:t>
      </w:r>
      <w:r w:rsidRPr="00490A18">
        <w:rPr>
          <w:rFonts w:ascii="Arial" w:eastAsia="Times New Roman" w:hAnsi="Arial" w:cs="Arial"/>
          <w:color w:val="202122"/>
          <w:kern w:val="0"/>
          <w:sz w:val="21"/>
          <w:szCs w:val="21"/>
          <w:lang w:eastAsia="pt-PT"/>
          <w14:ligatures w14:val="none"/>
        </w:rPr>
        <w:t>, a </w:t>
      </w:r>
      <w:hyperlink r:id="rId1520" w:tooltip="Caras" w:history="1">
        <w:r w:rsidRPr="00490A18">
          <w:rPr>
            <w:rFonts w:ascii="Arial" w:eastAsia="Times New Roman" w:hAnsi="Arial" w:cs="Arial"/>
            <w:i/>
            <w:iCs/>
            <w:color w:val="3366CC"/>
            <w:kern w:val="0"/>
            <w:sz w:val="21"/>
            <w:szCs w:val="21"/>
            <w:u w:val="single"/>
            <w:lang w:eastAsia="pt-PT"/>
            <w14:ligatures w14:val="none"/>
          </w:rPr>
          <w:t>Caras</w:t>
        </w:r>
      </w:hyperlink>
      <w:r w:rsidRPr="00490A18">
        <w:rPr>
          <w:rFonts w:ascii="Arial" w:eastAsia="Times New Roman" w:hAnsi="Arial" w:cs="Arial"/>
          <w:color w:val="202122"/>
          <w:kern w:val="0"/>
          <w:sz w:val="21"/>
          <w:szCs w:val="21"/>
          <w:lang w:eastAsia="pt-PT"/>
          <w14:ligatures w14:val="none"/>
        </w:rPr>
        <w:t>, a </w:t>
      </w:r>
      <w:hyperlink r:id="rId1521" w:tooltip="Lux (revista) (página não existe)" w:history="1">
        <w:r w:rsidRPr="00490A18">
          <w:rPr>
            <w:rFonts w:ascii="Arial" w:eastAsia="Times New Roman" w:hAnsi="Arial" w:cs="Arial"/>
            <w:i/>
            <w:iCs/>
            <w:color w:val="D73333"/>
            <w:kern w:val="0"/>
            <w:sz w:val="21"/>
            <w:szCs w:val="21"/>
            <w:u w:val="single"/>
            <w:lang w:eastAsia="pt-PT"/>
            <w14:ligatures w14:val="none"/>
          </w:rPr>
          <w:t>Lux</w:t>
        </w:r>
      </w:hyperlink>
      <w:r w:rsidRPr="00490A18">
        <w:rPr>
          <w:rFonts w:ascii="Arial" w:eastAsia="Times New Roman" w:hAnsi="Arial" w:cs="Arial"/>
          <w:color w:val="202122"/>
          <w:kern w:val="0"/>
          <w:sz w:val="21"/>
          <w:szCs w:val="21"/>
          <w:lang w:eastAsia="pt-PT"/>
          <w14:ligatures w14:val="none"/>
        </w:rPr>
        <w:t>, a </w:t>
      </w:r>
      <w:hyperlink r:id="rId1522" w:tooltip="VIP (revista)" w:history="1">
        <w:r w:rsidRPr="00490A18">
          <w:rPr>
            <w:rFonts w:ascii="Arial" w:eastAsia="Times New Roman" w:hAnsi="Arial" w:cs="Arial"/>
            <w:i/>
            <w:iCs/>
            <w:color w:val="3366CC"/>
            <w:kern w:val="0"/>
            <w:sz w:val="21"/>
            <w:szCs w:val="21"/>
            <w:u w:val="single"/>
            <w:lang w:eastAsia="pt-PT"/>
            <w14:ligatures w14:val="none"/>
          </w:rPr>
          <w:t>VIP</w:t>
        </w:r>
      </w:hyperlink>
      <w:r w:rsidRPr="00490A18">
        <w:rPr>
          <w:rFonts w:ascii="Arial" w:eastAsia="Times New Roman" w:hAnsi="Arial" w:cs="Arial"/>
          <w:color w:val="202122"/>
          <w:kern w:val="0"/>
          <w:sz w:val="21"/>
          <w:szCs w:val="21"/>
          <w:lang w:eastAsia="pt-PT"/>
          <w14:ligatures w14:val="none"/>
        </w:rPr>
        <w:t> e a </w:t>
      </w:r>
      <w:hyperlink r:id="rId1523" w:tooltip="Flash (revista)" w:history="1">
        <w:r w:rsidRPr="00490A18">
          <w:rPr>
            <w:rFonts w:ascii="Arial" w:eastAsia="Times New Roman" w:hAnsi="Arial" w:cs="Arial"/>
            <w:i/>
            <w:iCs/>
            <w:color w:val="3366CC"/>
            <w:kern w:val="0"/>
            <w:sz w:val="21"/>
            <w:szCs w:val="21"/>
            <w:u w:val="single"/>
            <w:lang w:eastAsia="pt-PT"/>
            <w14:ligatures w14:val="none"/>
          </w:rPr>
          <w:t>Flash</w:t>
        </w:r>
      </w:hyperlink>
      <w:r w:rsidRPr="00490A18">
        <w:rPr>
          <w:rFonts w:ascii="Arial" w:eastAsia="Times New Roman" w:hAnsi="Arial" w:cs="Arial"/>
          <w:color w:val="202122"/>
          <w:kern w:val="0"/>
          <w:sz w:val="21"/>
          <w:szCs w:val="21"/>
          <w:lang w:eastAsia="pt-PT"/>
          <w14:ligatures w14:val="none"/>
        </w:rPr>
        <w:t> são as mais vendidas.</w:t>
      </w:r>
      <w:hyperlink r:id="rId1524" w:anchor="cite_note-235" w:history="1">
        <w:r w:rsidRPr="00490A18">
          <w:rPr>
            <w:rFonts w:ascii="Arial" w:eastAsia="Times New Roman" w:hAnsi="Arial" w:cs="Arial"/>
            <w:color w:val="3366CC"/>
            <w:kern w:val="0"/>
            <w:sz w:val="17"/>
            <w:szCs w:val="17"/>
            <w:u w:val="single"/>
            <w:vertAlign w:val="superscript"/>
            <w:lang w:eastAsia="pt-PT"/>
            <w14:ligatures w14:val="none"/>
          </w:rPr>
          <w:t>[224]</w:t>
        </w:r>
      </w:hyperlink>
    </w:p>
    <w:p w14:paraId="18DA3BF1"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tem uma das mais altas taxas de penetração de </w:t>
      </w:r>
      <w:hyperlink r:id="rId1525" w:tooltip="Telemóvel" w:history="1">
        <w:r w:rsidRPr="00490A18">
          <w:rPr>
            <w:rFonts w:ascii="Arial" w:eastAsia="Times New Roman" w:hAnsi="Arial" w:cs="Arial"/>
            <w:color w:val="3366CC"/>
            <w:kern w:val="0"/>
            <w:sz w:val="21"/>
            <w:szCs w:val="21"/>
            <w:u w:val="single"/>
            <w:lang w:eastAsia="pt-PT"/>
            <w14:ligatures w14:val="none"/>
          </w:rPr>
          <w:t>telemóveis</w:t>
        </w:r>
      </w:hyperlink>
      <w:r w:rsidRPr="00490A18">
        <w:rPr>
          <w:rFonts w:ascii="Arial" w:eastAsia="Times New Roman" w:hAnsi="Arial" w:cs="Arial"/>
          <w:color w:val="202122"/>
          <w:kern w:val="0"/>
          <w:sz w:val="21"/>
          <w:szCs w:val="21"/>
          <w:lang w:eastAsia="pt-PT"/>
          <w14:ligatures w14:val="none"/>
        </w:rPr>
        <w:t> no mundo, sendo que o número de aparelhos de comunicações móveis já ultrapassou o número da população total (à data de 2007, o número de utilizadores era de 13 413 milhões). Esta rede também oferece conexões sem fio à </w:t>
      </w:r>
      <w:hyperlink r:id="rId1526" w:tooltip="Internet" w:history="1">
        <w:r w:rsidRPr="00490A18">
          <w:rPr>
            <w:rFonts w:ascii="Arial" w:eastAsia="Times New Roman" w:hAnsi="Arial" w:cs="Arial"/>
            <w:i/>
            <w:iCs/>
            <w:color w:val="3366CC"/>
            <w:kern w:val="0"/>
            <w:sz w:val="21"/>
            <w:szCs w:val="21"/>
            <w:u w:val="single"/>
            <w:lang w:eastAsia="pt-PT"/>
            <w14:ligatures w14:val="none"/>
          </w:rPr>
          <w:t>Internet</w:t>
        </w:r>
        <w:r w:rsidRPr="00490A18">
          <w:rPr>
            <w:rFonts w:ascii="Arial" w:eastAsia="Times New Roman" w:hAnsi="Arial" w:cs="Arial"/>
            <w:color w:val="3366CC"/>
            <w:kern w:val="0"/>
            <w:sz w:val="21"/>
            <w:szCs w:val="21"/>
            <w:u w:val="single"/>
            <w:lang w:eastAsia="pt-PT"/>
            <w14:ligatures w14:val="none"/>
          </w:rPr>
          <w:t> móvel</w:t>
        </w:r>
      </w:hyperlink>
      <w:r w:rsidRPr="00490A18">
        <w:rPr>
          <w:rFonts w:ascii="Arial" w:eastAsia="Times New Roman" w:hAnsi="Arial" w:cs="Arial"/>
          <w:color w:val="202122"/>
          <w:kern w:val="0"/>
          <w:sz w:val="21"/>
          <w:szCs w:val="21"/>
          <w:lang w:eastAsia="pt-PT"/>
          <w14:ligatures w14:val="none"/>
        </w:rPr>
        <w:t>, e abrange todo o território. No final do primeiro trimestre de 2008 existiam em Portugal cerca de 1,713 milhões de utilizadores com acesso à Internet em </w:t>
      </w:r>
      <w:hyperlink r:id="rId1527" w:tooltip="Banda larga" w:history="1">
        <w:r w:rsidRPr="00490A18">
          <w:rPr>
            <w:rFonts w:ascii="Arial" w:eastAsia="Times New Roman" w:hAnsi="Arial" w:cs="Arial"/>
            <w:color w:val="3366CC"/>
            <w:kern w:val="0"/>
            <w:sz w:val="21"/>
            <w:szCs w:val="21"/>
            <w:u w:val="single"/>
            <w:lang w:eastAsia="pt-PT"/>
            <w14:ligatures w14:val="none"/>
          </w:rPr>
          <w:t>banda larga móvel</w:t>
        </w:r>
      </w:hyperlink>
      <w:r w:rsidRPr="00490A18">
        <w:rPr>
          <w:rFonts w:ascii="Arial" w:eastAsia="Times New Roman" w:hAnsi="Arial" w:cs="Arial"/>
          <w:color w:val="202122"/>
          <w:kern w:val="0"/>
          <w:sz w:val="21"/>
          <w:szCs w:val="21"/>
          <w:lang w:eastAsia="pt-PT"/>
          <w14:ligatures w14:val="none"/>
        </w:rPr>
        <w:t> e cerca 1,58 milhões de acessos à Internet fixa, dos quais aproximadamente 1,52 milhões em banda larga. Pela primeira vez, o número de utilizadores de banda larga móvel ultrapassou o número de clientes de banda larga fixa.</w:t>
      </w:r>
      <w:hyperlink r:id="rId1528" w:anchor="cite_note-236" w:history="1">
        <w:r w:rsidRPr="00490A18">
          <w:rPr>
            <w:rFonts w:ascii="Arial" w:eastAsia="Times New Roman" w:hAnsi="Arial" w:cs="Arial"/>
            <w:color w:val="3366CC"/>
            <w:kern w:val="0"/>
            <w:sz w:val="17"/>
            <w:szCs w:val="17"/>
            <w:u w:val="single"/>
            <w:vertAlign w:val="superscript"/>
            <w:lang w:eastAsia="pt-PT"/>
            <w14:ligatures w14:val="none"/>
          </w:rPr>
          <w:t>[225]</w:t>
        </w:r>
      </w:hyperlink>
    </w:p>
    <w:p w14:paraId="073A4E91"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maioria dos portugueses assiste à </w:t>
      </w:r>
      <w:hyperlink r:id="rId1529" w:tooltip="Televisão por cabo" w:history="1">
        <w:r w:rsidRPr="00490A18">
          <w:rPr>
            <w:rFonts w:ascii="Arial" w:eastAsia="Times New Roman" w:hAnsi="Arial" w:cs="Arial"/>
            <w:color w:val="3366CC"/>
            <w:kern w:val="0"/>
            <w:sz w:val="21"/>
            <w:szCs w:val="21"/>
            <w:u w:val="single"/>
            <w:lang w:eastAsia="pt-PT"/>
            <w14:ligatures w14:val="none"/>
          </w:rPr>
          <w:t>televisão através de cabo</w:t>
        </w:r>
      </w:hyperlink>
      <w:r w:rsidRPr="00490A18">
        <w:rPr>
          <w:rFonts w:ascii="Arial" w:eastAsia="Times New Roman" w:hAnsi="Arial" w:cs="Arial"/>
          <w:color w:val="202122"/>
          <w:kern w:val="0"/>
          <w:sz w:val="21"/>
          <w:szCs w:val="21"/>
          <w:lang w:eastAsia="pt-PT"/>
          <w14:ligatures w14:val="none"/>
        </w:rPr>
        <w:t>. Tendo em conta os crescimentos em ambas as tecnologias, no final do primeiro trimestre de 2008, os assinantes dos serviços de TV por subscrição suportados em redes de distribuição por cabo ou </w:t>
      </w:r>
      <w:hyperlink r:id="rId1530" w:tooltip="Satélite artificial" w:history="1">
        <w:r w:rsidRPr="00490A18">
          <w:rPr>
            <w:rFonts w:ascii="Arial" w:eastAsia="Times New Roman" w:hAnsi="Arial" w:cs="Arial"/>
            <w:color w:val="3366CC"/>
            <w:kern w:val="0"/>
            <w:sz w:val="21"/>
            <w:szCs w:val="21"/>
            <w:u w:val="single"/>
            <w:lang w:eastAsia="pt-PT"/>
            <w14:ligatures w14:val="none"/>
          </w:rPr>
          <w:t>satélite</w:t>
        </w:r>
      </w:hyperlink>
      <w:r w:rsidRPr="00490A18">
        <w:rPr>
          <w:rFonts w:ascii="Arial" w:eastAsia="Times New Roman" w:hAnsi="Arial" w:cs="Arial"/>
          <w:color w:val="202122"/>
          <w:kern w:val="0"/>
          <w:sz w:val="21"/>
          <w:szCs w:val="21"/>
          <w:lang w:eastAsia="pt-PT"/>
          <w14:ligatures w14:val="none"/>
        </w:rPr>
        <w:t> (DTH) representavam cerca de 36,2 por cento dos alojamentos, mais 1 ponto percentual do que no trimestre anterior. A penetração destes serviços continua a ser superior à média nas Regiões Autónomas (que também verificaram crescimentos significativos).</w:t>
      </w:r>
      <w:hyperlink r:id="rId1531" w:anchor="cite_note-237" w:history="1">
        <w:r w:rsidRPr="00490A18">
          <w:rPr>
            <w:rFonts w:ascii="Arial" w:eastAsia="Times New Roman" w:hAnsi="Arial" w:cs="Arial"/>
            <w:color w:val="3366CC"/>
            <w:kern w:val="0"/>
            <w:sz w:val="17"/>
            <w:szCs w:val="17"/>
            <w:u w:val="single"/>
            <w:vertAlign w:val="superscript"/>
            <w:lang w:eastAsia="pt-PT"/>
            <w14:ligatures w14:val="none"/>
          </w:rPr>
          <w:t>[226]</w:t>
        </w:r>
      </w:hyperlink>
    </w:p>
    <w:p w14:paraId="62E4C520"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 iniciativa do Governo, a constituição da </w:t>
      </w:r>
      <w:hyperlink r:id="rId1532" w:tooltip="Rádio e Televisão de Portugal" w:history="1">
        <w:r w:rsidRPr="00490A18">
          <w:rPr>
            <w:rFonts w:ascii="Arial" w:eastAsia="Times New Roman" w:hAnsi="Arial" w:cs="Arial"/>
            <w:color w:val="3366CC"/>
            <w:kern w:val="0"/>
            <w:sz w:val="21"/>
            <w:szCs w:val="21"/>
            <w:u w:val="single"/>
            <w:lang w:eastAsia="pt-PT"/>
            <w14:ligatures w14:val="none"/>
          </w:rPr>
          <w:t>Rádio e Televisão de Portugal</w:t>
        </w:r>
      </w:hyperlink>
      <w:r w:rsidRPr="00490A18">
        <w:rPr>
          <w:rFonts w:ascii="Arial" w:eastAsia="Times New Roman" w:hAnsi="Arial" w:cs="Arial"/>
          <w:color w:val="202122"/>
          <w:kern w:val="0"/>
          <w:sz w:val="21"/>
          <w:szCs w:val="21"/>
          <w:lang w:eastAsia="pt-PT"/>
          <w14:ligatures w14:val="none"/>
        </w:rPr>
        <w:t> (RTP), SARL é feita a 15 de dezembro de 1955. Em 1975, a RTP foi nacionalizada, transformando-se na empresa pública Radiotelevisão Portuguesa, mais tarde Rádio e Televisão de Portugal.</w:t>
      </w:r>
      <w:hyperlink r:id="rId1533" w:anchor="cite_note-238" w:history="1">
        <w:r w:rsidRPr="00490A18">
          <w:rPr>
            <w:rFonts w:ascii="Arial" w:eastAsia="Times New Roman" w:hAnsi="Arial" w:cs="Arial"/>
            <w:color w:val="3366CC"/>
            <w:kern w:val="0"/>
            <w:sz w:val="17"/>
            <w:szCs w:val="17"/>
            <w:u w:val="single"/>
            <w:vertAlign w:val="superscript"/>
            <w:lang w:eastAsia="pt-PT"/>
            <w14:ligatures w14:val="none"/>
          </w:rPr>
          <w:t>[227]</w:t>
        </w:r>
      </w:hyperlink>
      <w:r w:rsidRPr="00490A18">
        <w:rPr>
          <w:rFonts w:ascii="Arial" w:eastAsia="Times New Roman" w:hAnsi="Arial" w:cs="Arial"/>
          <w:color w:val="202122"/>
          <w:kern w:val="0"/>
          <w:sz w:val="21"/>
          <w:szCs w:val="21"/>
          <w:lang w:eastAsia="pt-PT"/>
          <w14:ligatures w14:val="none"/>
        </w:rPr>
        <w:t xml:space="preserve"> Nos finais do século, o Estado concedeu licença para a criação de duas </w:t>
      </w:r>
      <w:r w:rsidRPr="00490A18">
        <w:rPr>
          <w:rFonts w:ascii="Arial" w:eastAsia="Times New Roman" w:hAnsi="Arial" w:cs="Arial"/>
          <w:color w:val="202122"/>
          <w:kern w:val="0"/>
          <w:sz w:val="21"/>
          <w:szCs w:val="21"/>
          <w:lang w:eastAsia="pt-PT"/>
          <w14:ligatures w14:val="none"/>
        </w:rPr>
        <w:lastRenderedPageBreak/>
        <w:t>estações de televisão: </w:t>
      </w:r>
      <w:hyperlink r:id="rId1534" w:tooltip="Sociedade Independente de Comunicação" w:history="1">
        <w:r w:rsidRPr="00490A18">
          <w:rPr>
            <w:rFonts w:ascii="Arial" w:eastAsia="Times New Roman" w:hAnsi="Arial" w:cs="Arial"/>
            <w:color w:val="3366CC"/>
            <w:kern w:val="0"/>
            <w:sz w:val="21"/>
            <w:szCs w:val="21"/>
            <w:u w:val="single"/>
            <w:lang w:eastAsia="pt-PT"/>
            <w14:ligatures w14:val="none"/>
          </w:rPr>
          <w:t>Sociedade Independente de Comunicação</w:t>
        </w:r>
      </w:hyperlink>
      <w:hyperlink r:id="rId1535" w:anchor="cite_note-239" w:history="1">
        <w:r w:rsidRPr="00490A18">
          <w:rPr>
            <w:rFonts w:ascii="Arial" w:eastAsia="Times New Roman" w:hAnsi="Arial" w:cs="Arial"/>
            <w:color w:val="3366CC"/>
            <w:kern w:val="0"/>
            <w:sz w:val="17"/>
            <w:szCs w:val="17"/>
            <w:u w:val="single"/>
            <w:vertAlign w:val="superscript"/>
            <w:lang w:eastAsia="pt-PT"/>
            <w14:ligatures w14:val="none"/>
          </w:rPr>
          <w:t>[228]</w:t>
        </w:r>
      </w:hyperlink>
      <w:r w:rsidRPr="00490A18">
        <w:rPr>
          <w:rFonts w:ascii="Arial" w:eastAsia="Times New Roman" w:hAnsi="Arial" w:cs="Arial"/>
          <w:color w:val="202122"/>
          <w:kern w:val="0"/>
          <w:sz w:val="21"/>
          <w:szCs w:val="21"/>
          <w:lang w:eastAsia="pt-PT"/>
          <w14:ligatures w14:val="none"/>
        </w:rPr>
        <w:t> (1992) e </w:t>
      </w:r>
      <w:hyperlink r:id="rId1536" w:tooltip="Televisão Independente" w:history="1">
        <w:r w:rsidRPr="00490A18">
          <w:rPr>
            <w:rFonts w:ascii="Arial" w:eastAsia="Times New Roman" w:hAnsi="Arial" w:cs="Arial"/>
            <w:color w:val="3366CC"/>
            <w:kern w:val="0"/>
            <w:sz w:val="21"/>
            <w:szCs w:val="21"/>
            <w:u w:val="single"/>
            <w:lang w:eastAsia="pt-PT"/>
            <w14:ligatures w14:val="none"/>
          </w:rPr>
          <w:t>Televisão Independente</w:t>
        </w:r>
      </w:hyperlink>
      <w:hyperlink r:id="rId1537" w:anchor="cite_note-240" w:history="1">
        <w:r w:rsidRPr="00490A18">
          <w:rPr>
            <w:rFonts w:ascii="Arial" w:eastAsia="Times New Roman" w:hAnsi="Arial" w:cs="Arial"/>
            <w:color w:val="3366CC"/>
            <w:kern w:val="0"/>
            <w:sz w:val="17"/>
            <w:szCs w:val="17"/>
            <w:u w:val="single"/>
            <w:vertAlign w:val="superscript"/>
            <w:lang w:eastAsia="pt-PT"/>
            <w14:ligatures w14:val="none"/>
          </w:rPr>
          <w:t>[229]</w:t>
        </w:r>
      </w:hyperlink>
      <w:r w:rsidRPr="00490A18">
        <w:rPr>
          <w:rFonts w:ascii="Arial" w:eastAsia="Times New Roman" w:hAnsi="Arial" w:cs="Arial"/>
          <w:color w:val="202122"/>
          <w:kern w:val="0"/>
          <w:sz w:val="21"/>
          <w:szCs w:val="21"/>
          <w:lang w:eastAsia="pt-PT"/>
          <w14:ligatures w14:val="none"/>
        </w:rPr>
        <w:t> (1993). Em 2011, estes eram os únicos quatro canais em sinal aberto existentes em Portugal. Para além dos canais nacionais, existem dois regionais: </w:t>
      </w:r>
      <w:hyperlink r:id="rId1538" w:tooltip="RTP Açores" w:history="1">
        <w:r w:rsidRPr="00490A18">
          <w:rPr>
            <w:rFonts w:ascii="Arial" w:eastAsia="Times New Roman" w:hAnsi="Arial" w:cs="Arial"/>
            <w:color w:val="3366CC"/>
            <w:kern w:val="0"/>
            <w:sz w:val="21"/>
            <w:szCs w:val="21"/>
            <w:u w:val="single"/>
            <w:lang w:eastAsia="pt-PT"/>
            <w14:ligatures w14:val="none"/>
          </w:rPr>
          <w:t>RTP Açores</w:t>
        </w:r>
      </w:hyperlink>
      <w:r w:rsidRPr="00490A18">
        <w:rPr>
          <w:rFonts w:ascii="Arial" w:eastAsia="Times New Roman" w:hAnsi="Arial" w:cs="Arial"/>
          <w:color w:val="202122"/>
          <w:kern w:val="0"/>
          <w:sz w:val="21"/>
          <w:szCs w:val="21"/>
          <w:lang w:eastAsia="pt-PT"/>
          <w14:ligatures w14:val="none"/>
        </w:rPr>
        <w:t> (1975)</w:t>
      </w:r>
      <w:hyperlink r:id="rId1539" w:anchor="cite_note-241" w:history="1">
        <w:r w:rsidRPr="00490A18">
          <w:rPr>
            <w:rFonts w:ascii="Arial" w:eastAsia="Times New Roman" w:hAnsi="Arial" w:cs="Arial"/>
            <w:color w:val="3366CC"/>
            <w:kern w:val="0"/>
            <w:sz w:val="17"/>
            <w:szCs w:val="17"/>
            <w:u w:val="single"/>
            <w:vertAlign w:val="superscript"/>
            <w:lang w:eastAsia="pt-PT"/>
            <w14:ligatures w14:val="none"/>
          </w:rPr>
          <w:t>[230]</w:t>
        </w:r>
      </w:hyperlink>
      <w:r w:rsidRPr="00490A18">
        <w:rPr>
          <w:rFonts w:ascii="Arial" w:eastAsia="Times New Roman" w:hAnsi="Arial" w:cs="Arial"/>
          <w:color w:val="202122"/>
          <w:kern w:val="0"/>
          <w:sz w:val="21"/>
          <w:szCs w:val="21"/>
          <w:lang w:eastAsia="pt-PT"/>
          <w14:ligatures w14:val="none"/>
        </w:rPr>
        <w:t> e </w:t>
      </w:r>
      <w:hyperlink r:id="rId1540" w:tooltip="RTP Madeira" w:history="1">
        <w:r w:rsidRPr="00490A18">
          <w:rPr>
            <w:rFonts w:ascii="Arial" w:eastAsia="Times New Roman" w:hAnsi="Arial" w:cs="Arial"/>
            <w:color w:val="3366CC"/>
            <w:kern w:val="0"/>
            <w:sz w:val="21"/>
            <w:szCs w:val="21"/>
            <w:u w:val="single"/>
            <w:lang w:eastAsia="pt-PT"/>
            <w14:ligatures w14:val="none"/>
          </w:rPr>
          <w:t>RTP Madeira</w:t>
        </w:r>
      </w:hyperlink>
      <w:r w:rsidRPr="00490A18">
        <w:rPr>
          <w:rFonts w:ascii="Arial" w:eastAsia="Times New Roman" w:hAnsi="Arial" w:cs="Arial"/>
          <w:color w:val="202122"/>
          <w:kern w:val="0"/>
          <w:sz w:val="21"/>
          <w:szCs w:val="21"/>
          <w:lang w:eastAsia="pt-PT"/>
          <w14:ligatures w14:val="none"/>
        </w:rPr>
        <w:t> (1972).</w:t>
      </w:r>
      <w:hyperlink r:id="rId1541" w:anchor="cite_note-242" w:history="1">
        <w:r w:rsidRPr="00490A18">
          <w:rPr>
            <w:rFonts w:ascii="Arial" w:eastAsia="Times New Roman" w:hAnsi="Arial" w:cs="Arial"/>
            <w:color w:val="3366CC"/>
            <w:kern w:val="0"/>
            <w:sz w:val="17"/>
            <w:szCs w:val="17"/>
            <w:u w:val="single"/>
            <w:vertAlign w:val="superscript"/>
            <w:lang w:eastAsia="pt-PT"/>
            <w14:ligatures w14:val="none"/>
          </w:rPr>
          <w:t>[231]</w:t>
        </w:r>
      </w:hyperlink>
      <w:r w:rsidRPr="00490A18">
        <w:rPr>
          <w:rFonts w:ascii="Arial" w:eastAsia="Times New Roman" w:hAnsi="Arial" w:cs="Arial"/>
          <w:color w:val="202122"/>
          <w:kern w:val="0"/>
          <w:sz w:val="21"/>
          <w:szCs w:val="21"/>
          <w:lang w:eastAsia="pt-PT"/>
          <w14:ligatures w14:val="none"/>
        </w:rPr>
        <w:t> A RTP mantém três emissoras de </w:t>
      </w:r>
      <w:hyperlink r:id="rId1542" w:tooltip="Rádio (comunicação)" w:history="1">
        <w:r w:rsidRPr="00490A18">
          <w:rPr>
            <w:rFonts w:ascii="Arial" w:eastAsia="Times New Roman" w:hAnsi="Arial" w:cs="Arial"/>
            <w:color w:val="3366CC"/>
            <w:kern w:val="0"/>
            <w:sz w:val="21"/>
            <w:szCs w:val="21"/>
            <w:u w:val="single"/>
            <w:lang w:eastAsia="pt-PT"/>
            <w14:ligatures w14:val="none"/>
          </w:rPr>
          <w:t>rádio</w:t>
        </w:r>
      </w:hyperlink>
      <w:r w:rsidRPr="00490A18">
        <w:rPr>
          <w:rFonts w:ascii="Arial" w:eastAsia="Times New Roman" w:hAnsi="Arial" w:cs="Arial"/>
          <w:color w:val="202122"/>
          <w:kern w:val="0"/>
          <w:sz w:val="21"/>
          <w:szCs w:val="21"/>
          <w:lang w:eastAsia="pt-PT"/>
          <w14:ligatures w14:val="none"/>
        </w:rPr>
        <w:t>: </w:t>
      </w:r>
      <w:hyperlink r:id="rId1543" w:tooltip="Antena 1 (Portugal)" w:history="1">
        <w:r w:rsidRPr="00490A18">
          <w:rPr>
            <w:rFonts w:ascii="Arial" w:eastAsia="Times New Roman" w:hAnsi="Arial" w:cs="Arial"/>
            <w:color w:val="3366CC"/>
            <w:kern w:val="0"/>
            <w:sz w:val="21"/>
            <w:szCs w:val="21"/>
            <w:u w:val="single"/>
            <w:lang w:eastAsia="pt-PT"/>
            <w14:ligatures w14:val="none"/>
          </w:rPr>
          <w:t>Antena 1</w:t>
        </w:r>
      </w:hyperlink>
      <w:r w:rsidRPr="00490A18">
        <w:rPr>
          <w:rFonts w:ascii="Arial" w:eastAsia="Times New Roman" w:hAnsi="Arial" w:cs="Arial"/>
          <w:color w:val="202122"/>
          <w:kern w:val="0"/>
          <w:sz w:val="21"/>
          <w:szCs w:val="21"/>
          <w:lang w:eastAsia="pt-PT"/>
          <w14:ligatures w14:val="none"/>
        </w:rPr>
        <w:t>, </w:t>
      </w:r>
      <w:hyperlink r:id="rId1544" w:tooltip="Antena 2 (Portugal)" w:history="1">
        <w:r w:rsidRPr="00490A18">
          <w:rPr>
            <w:rFonts w:ascii="Arial" w:eastAsia="Times New Roman" w:hAnsi="Arial" w:cs="Arial"/>
            <w:color w:val="3366CC"/>
            <w:kern w:val="0"/>
            <w:sz w:val="21"/>
            <w:szCs w:val="21"/>
            <w:u w:val="single"/>
            <w:lang w:eastAsia="pt-PT"/>
            <w14:ligatures w14:val="none"/>
          </w:rPr>
          <w:t>Antena 2</w:t>
        </w:r>
      </w:hyperlink>
      <w:r w:rsidRPr="00490A18">
        <w:rPr>
          <w:rFonts w:ascii="Arial" w:eastAsia="Times New Roman" w:hAnsi="Arial" w:cs="Arial"/>
          <w:color w:val="202122"/>
          <w:kern w:val="0"/>
          <w:sz w:val="21"/>
          <w:szCs w:val="21"/>
          <w:lang w:eastAsia="pt-PT"/>
          <w14:ligatures w14:val="none"/>
        </w:rPr>
        <w:t> e </w:t>
      </w:r>
      <w:hyperlink r:id="rId1545" w:tooltip="Antena 3" w:history="1">
        <w:r w:rsidRPr="00490A18">
          <w:rPr>
            <w:rFonts w:ascii="Arial" w:eastAsia="Times New Roman" w:hAnsi="Arial" w:cs="Arial"/>
            <w:color w:val="3366CC"/>
            <w:kern w:val="0"/>
            <w:sz w:val="21"/>
            <w:szCs w:val="21"/>
            <w:u w:val="single"/>
            <w:lang w:eastAsia="pt-PT"/>
            <w14:ligatures w14:val="none"/>
          </w:rPr>
          <w:t>Antena 3</w:t>
        </w:r>
      </w:hyperlink>
      <w:r w:rsidRPr="00490A18">
        <w:rPr>
          <w:rFonts w:ascii="Arial" w:eastAsia="Times New Roman" w:hAnsi="Arial" w:cs="Arial"/>
          <w:color w:val="202122"/>
          <w:kern w:val="0"/>
          <w:sz w:val="21"/>
          <w:szCs w:val="21"/>
          <w:lang w:eastAsia="pt-PT"/>
          <w14:ligatures w14:val="none"/>
        </w:rPr>
        <w:t>.</w:t>
      </w:r>
      <w:hyperlink r:id="rId1546" w:anchor="cite_note-243" w:history="1">
        <w:r w:rsidRPr="00490A18">
          <w:rPr>
            <w:rFonts w:ascii="Arial" w:eastAsia="Times New Roman" w:hAnsi="Arial" w:cs="Arial"/>
            <w:color w:val="3366CC"/>
            <w:kern w:val="0"/>
            <w:sz w:val="17"/>
            <w:szCs w:val="17"/>
            <w:u w:val="single"/>
            <w:vertAlign w:val="superscript"/>
            <w:lang w:eastAsia="pt-PT"/>
            <w14:ligatures w14:val="none"/>
          </w:rPr>
          <w:t>[232]</w:t>
        </w:r>
      </w:hyperlink>
      <w:r w:rsidRPr="00490A18">
        <w:rPr>
          <w:rFonts w:ascii="Arial" w:eastAsia="Times New Roman" w:hAnsi="Arial" w:cs="Arial"/>
          <w:color w:val="202122"/>
          <w:kern w:val="0"/>
          <w:sz w:val="21"/>
          <w:szCs w:val="21"/>
          <w:lang w:eastAsia="pt-PT"/>
          <w14:ligatures w14:val="none"/>
        </w:rPr>
        <w:t> Para além destas, existem emissoras privadas, sendo as mais conhecidas e antigas, a </w:t>
      </w:r>
      <w:hyperlink r:id="rId1547" w:tooltip="Rádio Renascença" w:history="1">
        <w:r w:rsidRPr="00490A18">
          <w:rPr>
            <w:rFonts w:ascii="Arial" w:eastAsia="Times New Roman" w:hAnsi="Arial" w:cs="Arial"/>
            <w:color w:val="3366CC"/>
            <w:kern w:val="0"/>
            <w:sz w:val="21"/>
            <w:szCs w:val="21"/>
            <w:u w:val="single"/>
            <w:lang w:eastAsia="pt-PT"/>
            <w14:ligatures w14:val="none"/>
          </w:rPr>
          <w:t>Rádio Renascença</w:t>
        </w:r>
      </w:hyperlink>
      <w:r w:rsidRPr="00490A18">
        <w:rPr>
          <w:rFonts w:ascii="Arial" w:eastAsia="Times New Roman" w:hAnsi="Arial" w:cs="Arial"/>
          <w:color w:val="202122"/>
          <w:kern w:val="0"/>
          <w:sz w:val="21"/>
          <w:szCs w:val="21"/>
          <w:lang w:eastAsia="pt-PT"/>
          <w14:ligatures w14:val="none"/>
        </w:rPr>
        <w:t>,</w:t>
      </w:r>
      <w:hyperlink r:id="rId1548" w:anchor="cite_note-244" w:history="1">
        <w:r w:rsidRPr="00490A18">
          <w:rPr>
            <w:rFonts w:ascii="Arial" w:eastAsia="Times New Roman" w:hAnsi="Arial" w:cs="Arial"/>
            <w:color w:val="3366CC"/>
            <w:kern w:val="0"/>
            <w:sz w:val="17"/>
            <w:szCs w:val="17"/>
            <w:u w:val="single"/>
            <w:vertAlign w:val="superscript"/>
            <w:lang w:eastAsia="pt-PT"/>
            <w14:ligatures w14:val="none"/>
          </w:rPr>
          <w:t>[233]</w:t>
        </w:r>
      </w:hyperlink>
      <w:r w:rsidRPr="00490A18">
        <w:rPr>
          <w:rFonts w:ascii="Arial" w:eastAsia="Times New Roman" w:hAnsi="Arial" w:cs="Arial"/>
          <w:color w:val="202122"/>
          <w:kern w:val="0"/>
          <w:sz w:val="21"/>
          <w:szCs w:val="21"/>
          <w:lang w:eastAsia="pt-PT"/>
          <w14:ligatures w14:val="none"/>
        </w:rPr>
        <w:t> a </w:t>
      </w:r>
      <w:hyperlink r:id="rId1549" w:tooltip="Rádio Comercial" w:history="1">
        <w:r w:rsidRPr="00490A18">
          <w:rPr>
            <w:rFonts w:ascii="Arial" w:eastAsia="Times New Roman" w:hAnsi="Arial" w:cs="Arial"/>
            <w:color w:val="3366CC"/>
            <w:kern w:val="0"/>
            <w:sz w:val="21"/>
            <w:szCs w:val="21"/>
            <w:u w:val="single"/>
            <w:lang w:eastAsia="pt-PT"/>
            <w14:ligatures w14:val="none"/>
          </w:rPr>
          <w:t>Rádio Comercial</w:t>
        </w:r>
      </w:hyperlink>
      <w:r w:rsidRPr="00490A18">
        <w:rPr>
          <w:rFonts w:ascii="Arial" w:eastAsia="Times New Roman" w:hAnsi="Arial" w:cs="Arial"/>
          <w:color w:val="202122"/>
          <w:kern w:val="0"/>
          <w:sz w:val="21"/>
          <w:szCs w:val="21"/>
          <w:lang w:eastAsia="pt-PT"/>
          <w14:ligatures w14:val="none"/>
        </w:rPr>
        <w:t> e o </w:t>
      </w:r>
      <w:hyperlink r:id="rId1550" w:tooltip="Rádio Clube Português" w:history="1">
        <w:r w:rsidRPr="00490A18">
          <w:rPr>
            <w:rFonts w:ascii="Arial" w:eastAsia="Times New Roman" w:hAnsi="Arial" w:cs="Arial"/>
            <w:color w:val="3366CC"/>
            <w:kern w:val="0"/>
            <w:sz w:val="21"/>
            <w:szCs w:val="21"/>
            <w:u w:val="single"/>
            <w:lang w:eastAsia="pt-PT"/>
            <w14:ligatures w14:val="none"/>
          </w:rPr>
          <w:t>Rádio Clube Português</w:t>
        </w:r>
      </w:hyperlink>
      <w:r w:rsidRPr="00490A18">
        <w:rPr>
          <w:rFonts w:ascii="Arial" w:eastAsia="Times New Roman" w:hAnsi="Arial" w:cs="Arial"/>
          <w:color w:val="202122"/>
          <w:kern w:val="0"/>
          <w:sz w:val="21"/>
          <w:szCs w:val="21"/>
          <w:lang w:eastAsia="pt-PT"/>
          <w14:ligatures w14:val="none"/>
        </w:rPr>
        <w:t>.</w:t>
      </w:r>
      <w:hyperlink r:id="rId1551" w:anchor="cite_note-245" w:history="1">
        <w:r w:rsidRPr="00490A18">
          <w:rPr>
            <w:rFonts w:ascii="Arial" w:eastAsia="Times New Roman" w:hAnsi="Arial" w:cs="Arial"/>
            <w:color w:val="3366CC"/>
            <w:kern w:val="0"/>
            <w:sz w:val="17"/>
            <w:szCs w:val="17"/>
            <w:u w:val="single"/>
            <w:vertAlign w:val="superscript"/>
            <w:lang w:eastAsia="pt-PT"/>
            <w14:ligatures w14:val="none"/>
          </w:rPr>
          <w:t>[234]</w:t>
        </w:r>
      </w:hyperlink>
    </w:p>
    <w:p w14:paraId="7D6B3C28"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Energia</w:t>
      </w:r>
    </w:p>
    <w:p w14:paraId="15EFBB14" w14:textId="77BB2E83"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49A2A65E" wp14:editId="1D08DAB6">
            <wp:extent cx="161925" cy="161925"/>
            <wp:effectExtent l="0" t="0" r="9525" b="9525"/>
            <wp:docPr id="426184366"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552" w:tooltip="Eletricidade em Portugal" w:history="1">
        <w:r w:rsidRPr="00490A18">
          <w:rPr>
            <w:rFonts w:ascii="Arial" w:eastAsia="Times New Roman" w:hAnsi="Arial" w:cs="Arial"/>
            <w:i/>
            <w:iCs/>
            <w:color w:val="3366CC"/>
            <w:kern w:val="0"/>
            <w:sz w:val="21"/>
            <w:szCs w:val="21"/>
            <w:u w:val="single"/>
            <w:lang w:eastAsia="pt-PT"/>
            <w14:ligatures w14:val="none"/>
          </w:rPr>
          <w:t>Eletricidade em Portugal</w:t>
        </w:r>
      </w:hyperlink>
    </w:p>
    <w:p w14:paraId="28E89B26" w14:textId="1552E1E8"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7FD53E35" wp14:editId="04BE586C">
            <wp:extent cx="2095500" cy="1571625"/>
            <wp:effectExtent l="0" t="0" r="0" b="9525"/>
            <wp:docPr id="1038563057" name="Imagem 29" descr="Uma imagem com moinho de vento, gerador, ar livre, dispositivo&#10;&#10;Descrição gerada automaticamente">
              <a:hlinkClick xmlns:a="http://schemas.openxmlformats.org/drawingml/2006/main" r:id="rId15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63057" name="Imagem 29" descr="Uma imagem com moinho de vento, gerador, ar livre, dispositivo&#10;&#10;Descrição gerada automaticamente">
                      <a:hlinkClick r:id="rId1553"/>
                    </pic:cNvPr>
                    <pic:cNvPicPr>
                      <a:picLocks noChangeAspect="1" noChangeArrowheads="1"/>
                    </pic:cNvPicPr>
                  </pic:nvPicPr>
                  <pic:blipFill>
                    <a:blip r:embed="rId1554">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hyperlink r:id="rId1555" w:tooltip="Parque eólico" w:history="1">
        <w:r w:rsidRPr="00490A18">
          <w:rPr>
            <w:rFonts w:ascii="Times New Roman" w:eastAsia="Times New Roman" w:hAnsi="Times New Roman" w:cs="Times New Roman"/>
            <w:color w:val="3366CC"/>
            <w:kern w:val="0"/>
            <w:sz w:val="24"/>
            <w:szCs w:val="24"/>
            <w:u w:val="single"/>
            <w:lang w:eastAsia="pt-PT"/>
            <w14:ligatures w14:val="none"/>
          </w:rPr>
          <w:t>Parque eólico</w:t>
        </w:r>
      </w:hyperlink>
      <w:r w:rsidRPr="00490A18">
        <w:rPr>
          <w:rFonts w:ascii="Times New Roman" w:eastAsia="Times New Roman" w:hAnsi="Times New Roman" w:cs="Times New Roman"/>
          <w:kern w:val="0"/>
          <w:sz w:val="24"/>
          <w:szCs w:val="24"/>
          <w:lang w:eastAsia="pt-PT"/>
          <w14:ligatures w14:val="none"/>
        </w:rPr>
        <w:t> em </w:t>
      </w:r>
      <w:hyperlink r:id="rId1556" w:tooltip="Aboim (Fafe)" w:history="1">
        <w:r w:rsidRPr="00490A18">
          <w:rPr>
            <w:rFonts w:ascii="Times New Roman" w:eastAsia="Times New Roman" w:hAnsi="Times New Roman" w:cs="Times New Roman"/>
            <w:color w:val="3366CC"/>
            <w:kern w:val="0"/>
            <w:sz w:val="24"/>
            <w:szCs w:val="24"/>
            <w:u w:val="single"/>
            <w:lang w:eastAsia="pt-PT"/>
            <w14:ligatures w14:val="none"/>
          </w:rPr>
          <w:t>Aboim</w:t>
        </w:r>
      </w:hyperlink>
      <w:r w:rsidRPr="00490A18">
        <w:rPr>
          <w:rFonts w:ascii="Times New Roman" w:eastAsia="Times New Roman" w:hAnsi="Times New Roman" w:cs="Times New Roman"/>
          <w:kern w:val="0"/>
          <w:sz w:val="24"/>
          <w:szCs w:val="24"/>
          <w:lang w:eastAsia="pt-PT"/>
          <w14:ligatures w14:val="none"/>
        </w:rPr>
        <w:t>, no município de </w:t>
      </w:r>
      <w:hyperlink r:id="rId1557" w:tooltip="Fafe" w:history="1">
        <w:r w:rsidRPr="00490A18">
          <w:rPr>
            <w:rFonts w:ascii="Times New Roman" w:eastAsia="Times New Roman" w:hAnsi="Times New Roman" w:cs="Times New Roman"/>
            <w:color w:val="3366CC"/>
            <w:kern w:val="0"/>
            <w:sz w:val="24"/>
            <w:szCs w:val="24"/>
            <w:u w:val="single"/>
            <w:lang w:eastAsia="pt-PT"/>
            <w14:ligatures w14:val="none"/>
          </w:rPr>
          <w:t>Fafe</w:t>
        </w:r>
      </w:hyperlink>
    </w:p>
    <w:p w14:paraId="7E94D313"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é um país altamente deficitário em termos energéticos. Em 2019, o país importou 74% da energia total que consumiu, uma das maiores taxas entre os membros da </w:t>
      </w:r>
      <w:hyperlink r:id="rId1558" w:tooltip="Agência Internacional de Energia" w:history="1">
        <w:r w:rsidRPr="00490A18">
          <w:rPr>
            <w:rFonts w:ascii="Arial" w:eastAsia="Times New Roman" w:hAnsi="Arial" w:cs="Arial"/>
            <w:color w:val="3366CC"/>
            <w:kern w:val="0"/>
            <w:sz w:val="21"/>
            <w:szCs w:val="21"/>
            <w:u w:val="single"/>
            <w:lang w:eastAsia="pt-PT"/>
            <w14:ligatures w14:val="none"/>
          </w:rPr>
          <w:t>Agência Internacional de Energia</w:t>
        </w:r>
      </w:hyperlink>
      <w:r w:rsidRPr="00490A18">
        <w:rPr>
          <w:rFonts w:ascii="Arial" w:eastAsia="Times New Roman" w:hAnsi="Arial" w:cs="Arial"/>
          <w:color w:val="202122"/>
          <w:kern w:val="0"/>
          <w:sz w:val="21"/>
          <w:szCs w:val="21"/>
          <w:lang w:eastAsia="pt-PT"/>
          <w14:ligatures w14:val="none"/>
        </w:rPr>
        <w:t>.</w:t>
      </w:r>
      <w:hyperlink r:id="rId1559" w:anchor="cite_note-246" w:history="1">
        <w:r w:rsidRPr="00490A18">
          <w:rPr>
            <w:rFonts w:ascii="Arial" w:eastAsia="Times New Roman" w:hAnsi="Arial" w:cs="Arial"/>
            <w:color w:val="3366CC"/>
            <w:kern w:val="0"/>
            <w:sz w:val="17"/>
            <w:szCs w:val="17"/>
            <w:u w:val="single"/>
            <w:vertAlign w:val="superscript"/>
            <w:lang w:eastAsia="pt-PT"/>
            <w14:ligatures w14:val="none"/>
          </w:rPr>
          <w:t>[235]</w:t>
        </w:r>
      </w:hyperlink>
      <w:r w:rsidRPr="00490A18">
        <w:rPr>
          <w:rFonts w:ascii="Arial" w:eastAsia="Times New Roman" w:hAnsi="Arial" w:cs="Arial"/>
          <w:color w:val="202122"/>
          <w:kern w:val="0"/>
          <w:sz w:val="21"/>
          <w:szCs w:val="21"/>
          <w:lang w:eastAsia="pt-PT"/>
          <w14:ligatures w14:val="none"/>
        </w:rPr>
        <w:t> Relativamente à produção de eletricidade, Portugal produziu, em 2005, 85% da eletricidade que consumiu (importando os restantes 15%).</w:t>
      </w:r>
      <w:hyperlink r:id="rId1560" w:anchor="cite_note-energy-247" w:history="1">
        <w:r w:rsidRPr="00490A18">
          <w:rPr>
            <w:rFonts w:ascii="Arial" w:eastAsia="Times New Roman" w:hAnsi="Arial" w:cs="Arial"/>
            <w:color w:val="3366CC"/>
            <w:kern w:val="0"/>
            <w:sz w:val="17"/>
            <w:szCs w:val="17"/>
            <w:u w:val="single"/>
            <w:vertAlign w:val="superscript"/>
            <w:lang w:eastAsia="pt-PT"/>
            <w14:ligatures w14:val="none"/>
          </w:rPr>
          <w:t>[236]</w:t>
        </w:r>
      </w:hyperlink>
      <w:r w:rsidRPr="00490A18">
        <w:rPr>
          <w:rFonts w:ascii="Arial" w:eastAsia="Times New Roman" w:hAnsi="Arial" w:cs="Arial"/>
          <w:color w:val="202122"/>
          <w:kern w:val="0"/>
          <w:sz w:val="21"/>
          <w:szCs w:val="21"/>
          <w:lang w:eastAsia="pt-PT"/>
          <w14:ligatures w14:val="none"/>
        </w:rPr>
        <w:t> A produção doméstica total nesse mesmo ano foi 4 657 </w:t>
      </w:r>
      <w:hyperlink r:id="rId1561" w:tooltip="Watt-hora" w:history="1">
        <w:r w:rsidRPr="00490A18">
          <w:rPr>
            <w:rFonts w:ascii="Arial" w:eastAsia="Times New Roman" w:hAnsi="Arial" w:cs="Arial"/>
            <w:color w:val="3366CC"/>
            <w:kern w:val="0"/>
            <w:sz w:val="21"/>
            <w:szCs w:val="21"/>
            <w:u w:val="single"/>
            <w:lang w:eastAsia="pt-PT"/>
            <w14:ligatures w14:val="none"/>
          </w:rPr>
          <w:t>GW•h</w:t>
        </w:r>
      </w:hyperlink>
      <w:r w:rsidRPr="00490A18">
        <w:rPr>
          <w:rFonts w:ascii="Arial" w:eastAsia="Times New Roman" w:hAnsi="Arial" w:cs="Arial"/>
          <w:color w:val="202122"/>
          <w:kern w:val="0"/>
          <w:sz w:val="21"/>
          <w:szCs w:val="21"/>
          <w:lang w:eastAsia="pt-PT"/>
          <w14:ligatures w14:val="none"/>
        </w:rPr>
        <w:t> repartida do seguinte modo em termos das fontes utilizadas: não renováveis – 80,8% (</w:t>
      </w:r>
      <w:hyperlink r:id="rId1562" w:tooltip="Carvão" w:history="1">
        <w:r w:rsidRPr="00490A18">
          <w:rPr>
            <w:rFonts w:ascii="Arial" w:eastAsia="Times New Roman" w:hAnsi="Arial" w:cs="Arial"/>
            <w:color w:val="3366CC"/>
            <w:kern w:val="0"/>
            <w:sz w:val="21"/>
            <w:szCs w:val="21"/>
            <w:u w:val="single"/>
            <w:lang w:eastAsia="pt-PT"/>
            <w14:ligatures w14:val="none"/>
          </w:rPr>
          <w:t>carvão</w:t>
        </w:r>
      </w:hyperlink>
      <w:r w:rsidRPr="00490A18">
        <w:rPr>
          <w:rFonts w:ascii="Arial" w:eastAsia="Times New Roman" w:hAnsi="Arial" w:cs="Arial"/>
          <w:color w:val="202122"/>
          <w:kern w:val="0"/>
          <w:sz w:val="21"/>
          <w:szCs w:val="21"/>
          <w:lang w:eastAsia="pt-PT"/>
          <w14:ligatures w14:val="none"/>
        </w:rPr>
        <w:t> – 32,7%, </w:t>
      </w:r>
      <w:hyperlink r:id="rId1563" w:tooltip="Gás natural" w:history="1">
        <w:r w:rsidRPr="00490A18">
          <w:rPr>
            <w:rFonts w:ascii="Arial" w:eastAsia="Times New Roman" w:hAnsi="Arial" w:cs="Arial"/>
            <w:color w:val="3366CC"/>
            <w:kern w:val="0"/>
            <w:sz w:val="21"/>
            <w:szCs w:val="21"/>
            <w:u w:val="single"/>
            <w:lang w:eastAsia="pt-PT"/>
            <w14:ligatures w14:val="none"/>
          </w:rPr>
          <w:t>gás natural</w:t>
        </w:r>
      </w:hyperlink>
      <w:r w:rsidRPr="00490A18">
        <w:rPr>
          <w:rFonts w:ascii="Arial" w:eastAsia="Times New Roman" w:hAnsi="Arial" w:cs="Arial"/>
          <w:color w:val="202122"/>
          <w:kern w:val="0"/>
          <w:sz w:val="21"/>
          <w:szCs w:val="21"/>
          <w:lang w:eastAsia="pt-PT"/>
          <w14:ligatures w14:val="none"/>
        </w:rPr>
        <w:t> – 29,2%, </w:t>
      </w:r>
      <w:hyperlink r:id="rId1564" w:tooltip="Petróleo" w:history="1">
        <w:r w:rsidRPr="00490A18">
          <w:rPr>
            <w:rFonts w:ascii="Arial" w:eastAsia="Times New Roman" w:hAnsi="Arial" w:cs="Arial"/>
            <w:color w:val="3366CC"/>
            <w:kern w:val="0"/>
            <w:sz w:val="21"/>
            <w:szCs w:val="21"/>
            <w:u w:val="single"/>
            <w:lang w:eastAsia="pt-PT"/>
            <w14:ligatures w14:val="none"/>
          </w:rPr>
          <w:t>petróleo</w:t>
        </w:r>
      </w:hyperlink>
      <w:r w:rsidRPr="00490A18">
        <w:rPr>
          <w:rFonts w:ascii="Arial" w:eastAsia="Times New Roman" w:hAnsi="Arial" w:cs="Arial"/>
          <w:color w:val="202122"/>
          <w:kern w:val="0"/>
          <w:sz w:val="21"/>
          <w:szCs w:val="21"/>
          <w:lang w:eastAsia="pt-PT"/>
          <w14:ligatures w14:val="none"/>
        </w:rPr>
        <w:t> – 18,9%); renováveis – 19,2% (</w:t>
      </w:r>
      <w:hyperlink r:id="rId1565" w:tooltip="Hidroelétrica" w:history="1">
        <w:r w:rsidRPr="00490A18">
          <w:rPr>
            <w:rFonts w:ascii="Arial" w:eastAsia="Times New Roman" w:hAnsi="Arial" w:cs="Arial"/>
            <w:color w:val="3366CC"/>
            <w:kern w:val="0"/>
            <w:sz w:val="21"/>
            <w:szCs w:val="21"/>
            <w:u w:val="single"/>
            <w:lang w:eastAsia="pt-PT"/>
            <w14:ligatures w14:val="none"/>
          </w:rPr>
          <w:t>hidroelétrica</w:t>
        </w:r>
      </w:hyperlink>
      <w:r w:rsidRPr="00490A18">
        <w:rPr>
          <w:rFonts w:ascii="Arial" w:eastAsia="Times New Roman" w:hAnsi="Arial" w:cs="Arial"/>
          <w:color w:val="202122"/>
          <w:kern w:val="0"/>
          <w:sz w:val="21"/>
          <w:szCs w:val="21"/>
          <w:lang w:eastAsia="pt-PT"/>
          <w14:ligatures w14:val="none"/>
        </w:rPr>
        <w:t> – 11%, </w:t>
      </w:r>
      <w:hyperlink r:id="rId1566" w:tooltip="Energia eólica" w:history="1">
        <w:r w:rsidRPr="00490A18">
          <w:rPr>
            <w:rFonts w:ascii="Arial" w:eastAsia="Times New Roman" w:hAnsi="Arial" w:cs="Arial"/>
            <w:color w:val="3366CC"/>
            <w:kern w:val="0"/>
            <w:sz w:val="21"/>
            <w:szCs w:val="21"/>
            <w:u w:val="single"/>
            <w:lang w:eastAsia="pt-PT"/>
            <w14:ligatures w14:val="none"/>
          </w:rPr>
          <w:t>eólica</w:t>
        </w:r>
      </w:hyperlink>
      <w:r w:rsidRPr="00490A18">
        <w:rPr>
          <w:rFonts w:ascii="Arial" w:eastAsia="Times New Roman" w:hAnsi="Arial" w:cs="Arial"/>
          <w:color w:val="202122"/>
          <w:kern w:val="0"/>
          <w:sz w:val="21"/>
          <w:szCs w:val="21"/>
          <w:lang w:eastAsia="pt-PT"/>
          <w14:ligatures w14:val="none"/>
        </w:rPr>
        <w:t> – 3,8%, </w:t>
      </w:r>
      <w:hyperlink r:id="rId1567" w:tooltip="Biomassa" w:history="1">
        <w:r w:rsidRPr="00490A18">
          <w:rPr>
            <w:rFonts w:ascii="Arial" w:eastAsia="Times New Roman" w:hAnsi="Arial" w:cs="Arial"/>
            <w:color w:val="3366CC"/>
            <w:kern w:val="0"/>
            <w:sz w:val="21"/>
            <w:szCs w:val="21"/>
            <w:u w:val="single"/>
            <w:lang w:eastAsia="pt-PT"/>
            <w14:ligatures w14:val="none"/>
          </w:rPr>
          <w:t>biomassa</w:t>
        </w:r>
      </w:hyperlink>
      <w:r w:rsidRPr="00490A18">
        <w:rPr>
          <w:rFonts w:ascii="Arial" w:eastAsia="Times New Roman" w:hAnsi="Arial" w:cs="Arial"/>
          <w:color w:val="202122"/>
          <w:kern w:val="0"/>
          <w:sz w:val="21"/>
          <w:szCs w:val="21"/>
          <w:lang w:eastAsia="pt-PT"/>
          <w14:ligatures w14:val="none"/>
        </w:rPr>
        <w:t> – 3,0%, outras – 1,4%).</w:t>
      </w:r>
      <w:hyperlink r:id="rId1568" w:anchor="cite_note-energy-247" w:history="1">
        <w:r w:rsidRPr="00490A18">
          <w:rPr>
            <w:rFonts w:ascii="Arial" w:eastAsia="Times New Roman" w:hAnsi="Arial" w:cs="Arial"/>
            <w:color w:val="3366CC"/>
            <w:kern w:val="0"/>
            <w:sz w:val="17"/>
            <w:szCs w:val="17"/>
            <w:u w:val="single"/>
            <w:vertAlign w:val="superscript"/>
            <w:lang w:eastAsia="pt-PT"/>
            <w14:ligatures w14:val="none"/>
          </w:rPr>
          <w:t>[236]</w:t>
        </w:r>
      </w:hyperlink>
    </w:p>
    <w:p w14:paraId="2E726AAD"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Contudo, pela primeira vez na sua história, Portugal, nos primeiros 5 meses de 2010, teve uma balança comercial de energia elétrica positiva, exportando mais energia que a que importou (982 GW•h contra 946 GW•h).</w:t>
      </w:r>
      <w:hyperlink r:id="rId1569" w:anchor="cite_note-248" w:history="1">
        <w:r w:rsidRPr="00490A18">
          <w:rPr>
            <w:rFonts w:ascii="Arial" w:eastAsia="Times New Roman" w:hAnsi="Arial" w:cs="Arial"/>
            <w:color w:val="3366CC"/>
            <w:kern w:val="0"/>
            <w:sz w:val="17"/>
            <w:szCs w:val="17"/>
            <w:u w:val="single"/>
            <w:vertAlign w:val="superscript"/>
            <w:lang w:eastAsia="pt-PT"/>
            <w14:ligatures w14:val="none"/>
          </w:rPr>
          <w:t>[237]</w:t>
        </w:r>
      </w:hyperlink>
      <w:r w:rsidRPr="00490A18">
        <w:rPr>
          <w:rFonts w:ascii="Arial" w:eastAsia="Times New Roman" w:hAnsi="Arial" w:cs="Arial"/>
          <w:color w:val="202122"/>
          <w:kern w:val="0"/>
          <w:sz w:val="21"/>
          <w:szCs w:val="21"/>
          <w:lang w:eastAsia="pt-PT"/>
          <w14:ligatures w14:val="none"/>
        </w:rPr>
        <w:t> A </w:t>
      </w:r>
      <w:hyperlink r:id="rId1570" w:tooltip="Barragem de Alqueva" w:history="1">
        <w:r w:rsidRPr="00490A18">
          <w:rPr>
            <w:rFonts w:ascii="Arial" w:eastAsia="Times New Roman" w:hAnsi="Arial" w:cs="Arial"/>
            <w:color w:val="3366CC"/>
            <w:kern w:val="0"/>
            <w:sz w:val="21"/>
            <w:szCs w:val="21"/>
            <w:u w:val="single"/>
            <w:lang w:eastAsia="pt-PT"/>
            <w14:ligatures w14:val="none"/>
          </w:rPr>
          <w:t>Barragem de Alqueva</w:t>
        </w:r>
      </w:hyperlink>
      <w:r w:rsidRPr="00490A18">
        <w:rPr>
          <w:rFonts w:ascii="Arial" w:eastAsia="Times New Roman" w:hAnsi="Arial" w:cs="Arial"/>
          <w:color w:val="202122"/>
          <w:kern w:val="0"/>
          <w:sz w:val="21"/>
          <w:szCs w:val="21"/>
          <w:lang w:eastAsia="pt-PT"/>
          <w14:ligatures w14:val="none"/>
        </w:rPr>
        <w:t>, no Alentejo – servindo a irrigação dos campos e gerando energia hidroelétrica, que criou o maior lago artificial na região ocidental da </w:t>
      </w:r>
      <w:hyperlink r:id="rId1571" w:tooltip="Europa" w:history="1">
        <w:r w:rsidRPr="00490A18">
          <w:rPr>
            <w:rFonts w:ascii="Arial" w:eastAsia="Times New Roman" w:hAnsi="Arial" w:cs="Arial"/>
            <w:color w:val="3366CC"/>
            <w:kern w:val="0"/>
            <w:sz w:val="21"/>
            <w:szCs w:val="21"/>
            <w:u w:val="single"/>
            <w:lang w:eastAsia="pt-PT"/>
            <w14:ligatures w14:val="none"/>
          </w:rPr>
          <w:t>Europa</w:t>
        </w:r>
      </w:hyperlink>
      <w:r w:rsidRPr="00490A18">
        <w:rPr>
          <w:rFonts w:ascii="Arial" w:eastAsia="Times New Roman" w:hAnsi="Arial" w:cs="Arial"/>
          <w:color w:val="202122"/>
          <w:kern w:val="0"/>
          <w:sz w:val="21"/>
          <w:szCs w:val="21"/>
          <w:lang w:eastAsia="pt-PT"/>
          <w14:ligatures w14:val="none"/>
        </w:rPr>
        <w:t> e foi um dos maiores projetos de investimento do país.</w:t>
      </w:r>
      <w:hyperlink r:id="rId1572" w:anchor="cite_note-Alqueva-249" w:history="1">
        <w:r w:rsidRPr="00490A18">
          <w:rPr>
            <w:rFonts w:ascii="Arial" w:eastAsia="Times New Roman" w:hAnsi="Arial" w:cs="Arial"/>
            <w:color w:val="3366CC"/>
            <w:kern w:val="0"/>
            <w:sz w:val="17"/>
            <w:szCs w:val="17"/>
            <w:u w:val="single"/>
            <w:vertAlign w:val="superscript"/>
            <w:lang w:eastAsia="pt-PT"/>
            <w14:ligatures w14:val="none"/>
          </w:rPr>
          <w:t>[238]</w:t>
        </w:r>
      </w:hyperlink>
    </w:p>
    <w:p w14:paraId="7673428A" w14:textId="5A9462F6"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32C08432" wp14:editId="0534EDD3">
            <wp:extent cx="2095500" cy="1571625"/>
            <wp:effectExtent l="0" t="0" r="0" b="9525"/>
            <wp:docPr id="1527742808" name="Imagem 28" descr="Uma imagem com cena, barragem, ar livre, infraestrutura&#10;&#10;Descrição gerada automaticamente">
              <a:hlinkClick xmlns:a="http://schemas.openxmlformats.org/drawingml/2006/main" r:id="rId15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42808" name="Imagem 28" descr="Uma imagem com cena, barragem, ar livre, infraestrutura&#10;&#10;Descrição gerada automaticamente">
                      <a:hlinkClick r:id="rId1573"/>
                    </pic:cNvPr>
                    <pic:cNvPicPr>
                      <a:picLocks noChangeAspect="1" noChangeArrowheads="1"/>
                    </pic:cNvPicPr>
                  </pic:nvPicPr>
                  <pic:blipFill>
                    <a:blip r:embed="rId1574">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r w:rsidRPr="00490A18">
        <w:rPr>
          <w:rFonts w:ascii="Times New Roman" w:eastAsia="Times New Roman" w:hAnsi="Times New Roman" w:cs="Times New Roman"/>
          <w:kern w:val="0"/>
          <w:sz w:val="24"/>
          <w:szCs w:val="24"/>
          <w:lang w:eastAsia="pt-PT"/>
          <w14:ligatures w14:val="none"/>
        </w:rPr>
        <w:t>A </w:t>
      </w:r>
      <w:hyperlink r:id="rId1575" w:tooltip="Barragem de Castelo do Bode" w:history="1">
        <w:r w:rsidRPr="00490A18">
          <w:rPr>
            <w:rFonts w:ascii="Times New Roman" w:eastAsia="Times New Roman" w:hAnsi="Times New Roman" w:cs="Times New Roman"/>
            <w:color w:val="3366CC"/>
            <w:kern w:val="0"/>
            <w:sz w:val="24"/>
            <w:szCs w:val="24"/>
            <w:u w:val="single"/>
            <w:lang w:eastAsia="pt-PT"/>
            <w14:ligatures w14:val="none"/>
          </w:rPr>
          <w:t>Barragem de Castelo do Bode</w:t>
        </w:r>
      </w:hyperlink>
      <w:r w:rsidRPr="00490A18">
        <w:rPr>
          <w:rFonts w:ascii="Times New Roman" w:eastAsia="Times New Roman" w:hAnsi="Times New Roman" w:cs="Times New Roman"/>
          <w:kern w:val="0"/>
          <w:sz w:val="24"/>
          <w:szCs w:val="24"/>
          <w:lang w:eastAsia="pt-PT"/>
          <w14:ligatures w14:val="none"/>
        </w:rPr>
        <w:t>, uma das mais importantes </w:t>
      </w:r>
      <w:hyperlink r:id="rId1576" w:tooltip="Hidrelétricas" w:history="1">
        <w:r w:rsidRPr="00490A18">
          <w:rPr>
            <w:rFonts w:ascii="Times New Roman" w:eastAsia="Times New Roman" w:hAnsi="Times New Roman" w:cs="Times New Roman"/>
            <w:color w:val="3366CC"/>
            <w:kern w:val="0"/>
            <w:sz w:val="24"/>
            <w:szCs w:val="24"/>
            <w:u w:val="single"/>
            <w:lang w:eastAsia="pt-PT"/>
            <w14:ligatures w14:val="none"/>
          </w:rPr>
          <w:t>hidrelétricas</w:t>
        </w:r>
      </w:hyperlink>
      <w:r w:rsidRPr="00490A18">
        <w:rPr>
          <w:rFonts w:ascii="Times New Roman" w:eastAsia="Times New Roman" w:hAnsi="Times New Roman" w:cs="Times New Roman"/>
          <w:kern w:val="0"/>
          <w:sz w:val="24"/>
          <w:szCs w:val="24"/>
          <w:lang w:eastAsia="pt-PT"/>
          <w14:ligatures w14:val="none"/>
        </w:rPr>
        <w:t> do país</w:t>
      </w:r>
    </w:p>
    <w:p w14:paraId="3ECCA43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Em 2007, foi inaugurada uma das maiores centrais de </w:t>
      </w:r>
      <w:hyperlink r:id="rId1577" w:tooltip="Energia solar" w:history="1">
        <w:r w:rsidRPr="00490A18">
          <w:rPr>
            <w:rFonts w:ascii="Arial" w:eastAsia="Times New Roman" w:hAnsi="Arial" w:cs="Arial"/>
            <w:color w:val="3366CC"/>
            <w:kern w:val="0"/>
            <w:sz w:val="21"/>
            <w:szCs w:val="21"/>
            <w:u w:val="single"/>
            <w:lang w:eastAsia="pt-PT"/>
            <w14:ligatures w14:val="none"/>
          </w:rPr>
          <w:t>energia solar fotovoltaica</w:t>
        </w:r>
      </w:hyperlink>
      <w:r w:rsidRPr="00490A18">
        <w:rPr>
          <w:rFonts w:ascii="Arial" w:eastAsia="Times New Roman" w:hAnsi="Arial" w:cs="Arial"/>
          <w:color w:val="202122"/>
          <w:kern w:val="0"/>
          <w:sz w:val="21"/>
          <w:szCs w:val="21"/>
          <w:lang w:eastAsia="pt-PT"/>
          <w14:ligatures w14:val="none"/>
        </w:rPr>
        <w:t> do mundo (11 </w:t>
      </w:r>
      <w:hyperlink r:id="rId1578" w:tooltip="Watt" w:history="1">
        <w:r w:rsidRPr="00490A18">
          <w:rPr>
            <w:rFonts w:ascii="Arial" w:eastAsia="Times New Roman" w:hAnsi="Arial" w:cs="Arial"/>
            <w:color w:val="3366CC"/>
            <w:kern w:val="0"/>
            <w:sz w:val="21"/>
            <w:szCs w:val="21"/>
            <w:u w:val="single"/>
            <w:lang w:eastAsia="pt-PT"/>
            <w14:ligatures w14:val="none"/>
          </w:rPr>
          <w:t>MW</w:t>
        </w:r>
      </w:hyperlink>
      <w:r w:rsidRPr="00490A18">
        <w:rPr>
          <w:rFonts w:ascii="Arial" w:eastAsia="Times New Roman" w:hAnsi="Arial" w:cs="Arial"/>
          <w:color w:val="202122"/>
          <w:kern w:val="0"/>
          <w:sz w:val="21"/>
          <w:szCs w:val="21"/>
          <w:lang w:eastAsia="pt-PT"/>
          <w14:ligatures w14:val="none"/>
        </w:rPr>
        <w:t>), em </w:t>
      </w:r>
      <w:hyperlink r:id="rId1579" w:tooltip="Brinches" w:history="1">
        <w:r w:rsidRPr="00490A18">
          <w:rPr>
            <w:rFonts w:ascii="Arial" w:eastAsia="Times New Roman" w:hAnsi="Arial" w:cs="Arial"/>
            <w:color w:val="3366CC"/>
            <w:kern w:val="0"/>
            <w:sz w:val="21"/>
            <w:szCs w:val="21"/>
            <w:u w:val="single"/>
            <w:lang w:eastAsia="pt-PT"/>
            <w14:ligatures w14:val="none"/>
          </w:rPr>
          <w:t>Brinches</w:t>
        </w:r>
      </w:hyperlink>
      <w:r w:rsidRPr="00490A18">
        <w:rPr>
          <w:rFonts w:ascii="Arial" w:eastAsia="Times New Roman" w:hAnsi="Arial" w:cs="Arial"/>
          <w:color w:val="202122"/>
          <w:kern w:val="0"/>
          <w:sz w:val="21"/>
          <w:szCs w:val="21"/>
          <w:lang w:eastAsia="pt-PT"/>
          <w14:ligatures w14:val="none"/>
        </w:rPr>
        <w:t>, concelho de </w:t>
      </w:r>
      <w:hyperlink r:id="rId1580" w:tooltip="Serpa" w:history="1">
        <w:r w:rsidRPr="00490A18">
          <w:rPr>
            <w:rFonts w:ascii="Arial" w:eastAsia="Times New Roman" w:hAnsi="Arial" w:cs="Arial"/>
            <w:color w:val="3366CC"/>
            <w:kern w:val="0"/>
            <w:sz w:val="21"/>
            <w:szCs w:val="21"/>
            <w:u w:val="single"/>
            <w:lang w:eastAsia="pt-PT"/>
            <w14:ligatures w14:val="none"/>
          </w:rPr>
          <w:t>Serpa</w:t>
        </w:r>
      </w:hyperlink>
      <w:hyperlink r:id="rId1581" w:anchor="cite_note-250" w:history="1">
        <w:r w:rsidRPr="00490A18">
          <w:rPr>
            <w:rFonts w:ascii="Arial" w:eastAsia="Times New Roman" w:hAnsi="Arial" w:cs="Arial"/>
            <w:color w:val="3366CC"/>
            <w:kern w:val="0"/>
            <w:sz w:val="17"/>
            <w:szCs w:val="17"/>
            <w:u w:val="single"/>
            <w:vertAlign w:val="superscript"/>
            <w:lang w:eastAsia="pt-PT"/>
            <w14:ligatures w14:val="none"/>
          </w:rPr>
          <w:t>[239]</w:t>
        </w:r>
      </w:hyperlink>
      <w:r w:rsidRPr="00490A18">
        <w:rPr>
          <w:rFonts w:ascii="Arial" w:eastAsia="Times New Roman" w:hAnsi="Arial" w:cs="Arial"/>
          <w:color w:val="202122"/>
          <w:kern w:val="0"/>
          <w:sz w:val="21"/>
          <w:szCs w:val="21"/>
          <w:lang w:eastAsia="pt-PT"/>
          <w14:ligatures w14:val="none"/>
        </w:rPr>
        <w:t> e em fase de construção encontra-se aquela que será a maior do mundo no seu tipo (62 MW),</w:t>
      </w:r>
      <w:hyperlink r:id="rId1582" w:anchor="cite_note-251" w:history="1">
        <w:r w:rsidRPr="00490A18">
          <w:rPr>
            <w:rFonts w:ascii="Arial" w:eastAsia="Times New Roman" w:hAnsi="Arial" w:cs="Arial"/>
            <w:color w:val="3366CC"/>
            <w:kern w:val="0"/>
            <w:sz w:val="17"/>
            <w:szCs w:val="17"/>
            <w:u w:val="single"/>
            <w:vertAlign w:val="superscript"/>
            <w:lang w:eastAsia="pt-PT"/>
            <w14:ligatures w14:val="none"/>
          </w:rPr>
          <w:t>[240]</w:t>
        </w:r>
      </w:hyperlink>
      <w:r w:rsidRPr="00490A18">
        <w:rPr>
          <w:rFonts w:ascii="Arial" w:eastAsia="Times New Roman" w:hAnsi="Arial" w:cs="Arial"/>
          <w:color w:val="202122"/>
          <w:kern w:val="0"/>
          <w:sz w:val="21"/>
          <w:szCs w:val="21"/>
          <w:lang w:eastAsia="pt-PT"/>
          <w14:ligatures w14:val="none"/>
        </w:rPr>
        <w:t> situada em </w:t>
      </w:r>
      <w:hyperlink r:id="rId1583" w:tooltip="Amareleja" w:history="1">
        <w:r w:rsidRPr="00490A18">
          <w:rPr>
            <w:rFonts w:ascii="Arial" w:eastAsia="Times New Roman" w:hAnsi="Arial" w:cs="Arial"/>
            <w:color w:val="3366CC"/>
            <w:kern w:val="0"/>
            <w:sz w:val="21"/>
            <w:szCs w:val="21"/>
            <w:u w:val="single"/>
            <w:lang w:eastAsia="pt-PT"/>
            <w14:ligatures w14:val="none"/>
          </w:rPr>
          <w:t>Amareleja</w:t>
        </w:r>
      </w:hyperlink>
      <w:r w:rsidRPr="00490A18">
        <w:rPr>
          <w:rFonts w:ascii="Arial" w:eastAsia="Times New Roman" w:hAnsi="Arial" w:cs="Arial"/>
          <w:color w:val="202122"/>
          <w:kern w:val="0"/>
          <w:sz w:val="21"/>
          <w:szCs w:val="21"/>
          <w:lang w:eastAsia="pt-PT"/>
          <w14:ligatures w14:val="none"/>
        </w:rPr>
        <w:t>, concelho de </w:t>
      </w:r>
      <w:hyperlink r:id="rId1584" w:tooltip="Moura" w:history="1">
        <w:r w:rsidRPr="00490A18">
          <w:rPr>
            <w:rFonts w:ascii="Arial" w:eastAsia="Times New Roman" w:hAnsi="Arial" w:cs="Arial"/>
            <w:color w:val="3366CC"/>
            <w:kern w:val="0"/>
            <w:sz w:val="21"/>
            <w:szCs w:val="21"/>
            <w:u w:val="single"/>
            <w:lang w:eastAsia="pt-PT"/>
            <w14:ligatures w14:val="none"/>
          </w:rPr>
          <w:t>Moura</w:t>
        </w:r>
      </w:hyperlink>
      <w:r w:rsidRPr="00490A18">
        <w:rPr>
          <w:rFonts w:ascii="Arial" w:eastAsia="Times New Roman" w:hAnsi="Arial" w:cs="Arial"/>
          <w:color w:val="202122"/>
          <w:kern w:val="0"/>
          <w:sz w:val="21"/>
          <w:szCs w:val="21"/>
          <w:lang w:eastAsia="pt-PT"/>
          <w14:ligatures w14:val="none"/>
        </w:rPr>
        <w:t>, cuja montagem deverá estar totalmente concluída em 2010. Paralelamente a primeira exploração comercial do mundo da </w:t>
      </w:r>
      <w:hyperlink r:id="rId1585" w:tooltip="Energia das ondas" w:history="1">
        <w:r w:rsidRPr="00490A18">
          <w:rPr>
            <w:rFonts w:ascii="Arial" w:eastAsia="Times New Roman" w:hAnsi="Arial" w:cs="Arial"/>
            <w:color w:val="3366CC"/>
            <w:kern w:val="0"/>
            <w:sz w:val="21"/>
            <w:szCs w:val="21"/>
            <w:u w:val="single"/>
            <w:lang w:eastAsia="pt-PT"/>
            <w14:ligatures w14:val="none"/>
          </w:rPr>
          <w:t>energia das ondas</w:t>
        </w:r>
      </w:hyperlink>
      <w:r w:rsidRPr="00490A18">
        <w:rPr>
          <w:rFonts w:ascii="Arial" w:eastAsia="Times New Roman" w:hAnsi="Arial" w:cs="Arial"/>
          <w:color w:val="202122"/>
          <w:kern w:val="0"/>
          <w:sz w:val="21"/>
          <w:szCs w:val="21"/>
          <w:lang w:eastAsia="pt-PT"/>
          <w14:ligatures w14:val="none"/>
        </w:rPr>
        <w:t> do mar entrou em funcionamento em setembro de 2008, 5 km ao largo de </w:t>
      </w:r>
      <w:hyperlink r:id="rId1586" w:tooltip="Aguçadoura" w:history="1">
        <w:r w:rsidRPr="00490A18">
          <w:rPr>
            <w:rFonts w:ascii="Arial" w:eastAsia="Times New Roman" w:hAnsi="Arial" w:cs="Arial"/>
            <w:color w:val="3366CC"/>
            <w:kern w:val="0"/>
            <w:sz w:val="21"/>
            <w:szCs w:val="21"/>
            <w:u w:val="single"/>
            <w:lang w:eastAsia="pt-PT"/>
            <w14:ligatures w14:val="none"/>
          </w:rPr>
          <w:t>Aguçadoura</w:t>
        </w:r>
      </w:hyperlink>
      <w:r w:rsidRPr="00490A18">
        <w:rPr>
          <w:rFonts w:ascii="Arial" w:eastAsia="Times New Roman" w:hAnsi="Arial" w:cs="Arial"/>
          <w:color w:val="202122"/>
          <w:kern w:val="0"/>
          <w:sz w:val="21"/>
          <w:szCs w:val="21"/>
          <w:lang w:eastAsia="pt-PT"/>
          <w14:ligatures w14:val="none"/>
        </w:rPr>
        <w:t>, concelho de </w:t>
      </w:r>
      <w:hyperlink r:id="rId1587" w:tooltip="Póvoa de Varzim" w:history="1">
        <w:r w:rsidRPr="00490A18">
          <w:rPr>
            <w:rFonts w:ascii="Arial" w:eastAsia="Times New Roman" w:hAnsi="Arial" w:cs="Arial"/>
            <w:color w:val="3366CC"/>
            <w:kern w:val="0"/>
            <w:sz w:val="21"/>
            <w:szCs w:val="21"/>
            <w:u w:val="single"/>
            <w:lang w:eastAsia="pt-PT"/>
            <w14:ligatures w14:val="none"/>
          </w:rPr>
          <w:t>Póvoa de Varzim</w:t>
        </w:r>
      </w:hyperlink>
      <w:r w:rsidRPr="00490A18">
        <w:rPr>
          <w:rFonts w:ascii="Arial" w:eastAsia="Times New Roman" w:hAnsi="Arial" w:cs="Arial"/>
          <w:color w:val="202122"/>
          <w:kern w:val="0"/>
          <w:sz w:val="21"/>
          <w:szCs w:val="21"/>
          <w:lang w:eastAsia="pt-PT"/>
          <w14:ligatures w14:val="none"/>
        </w:rPr>
        <w:t>.</w:t>
      </w:r>
      <w:hyperlink r:id="rId1588" w:anchor="cite_note-252" w:history="1">
        <w:r w:rsidRPr="00490A18">
          <w:rPr>
            <w:rFonts w:ascii="Arial" w:eastAsia="Times New Roman" w:hAnsi="Arial" w:cs="Arial"/>
            <w:color w:val="3366CC"/>
            <w:kern w:val="0"/>
            <w:sz w:val="17"/>
            <w:szCs w:val="17"/>
            <w:u w:val="single"/>
            <w:vertAlign w:val="superscript"/>
            <w:lang w:eastAsia="pt-PT"/>
            <w14:ligatures w14:val="none"/>
          </w:rPr>
          <w:t>[241]</w:t>
        </w:r>
      </w:hyperlink>
    </w:p>
    <w:p w14:paraId="4BC4A40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Em 2016, Portugal passou quatro dias consecutivos a utilizar apenas </w:t>
      </w:r>
      <w:hyperlink r:id="rId1589" w:tooltip="Energia renovável" w:history="1">
        <w:r w:rsidRPr="00490A18">
          <w:rPr>
            <w:rFonts w:ascii="Arial" w:eastAsia="Times New Roman" w:hAnsi="Arial" w:cs="Arial"/>
            <w:color w:val="3366CC"/>
            <w:kern w:val="0"/>
            <w:sz w:val="21"/>
            <w:szCs w:val="21"/>
            <w:u w:val="single"/>
            <w:lang w:eastAsia="pt-PT"/>
            <w14:ligatures w14:val="none"/>
          </w:rPr>
          <w:t>energia renovável</w:t>
        </w:r>
      </w:hyperlink>
      <w:hyperlink r:id="rId1590" w:anchor="cite_note-253" w:history="1">
        <w:r w:rsidRPr="00490A18">
          <w:rPr>
            <w:rFonts w:ascii="Arial" w:eastAsia="Times New Roman" w:hAnsi="Arial" w:cs="Arial"/>
            <w:color w:val="3366CC"/>
            <w:kern w:val="0"/>
            <w:sz w:val="17"/>
            <w:szCs w:val="17"/>
            <w:u w:val="single"/>
            <w:vertAlign w:val="superscript"/>
            <w:lang w:eastAsia="pt-PT"/>
            <w14:ligatures w14:val="none"/>
          </w:rPr>
          <w:t>[242]</w:t>
        </w:r>
      </w:hyperlink>
      <w:hyperlink r:id="rId1591" w:anchor="cite_note-254" w:history="1">
        <w:r w:rsidRPr="00490A18">
          <w:rPr>
            <w:rFonts w:ascii="Arial" w:eastAsia="Times New Roman" w:hAnsi="Arial" w:cs="Arial"/>
            <w:color w:val="3366CC"/>
            <w:kern w:val="0"/>
            <w:sz w:val="17"/>
            <w:szCs w:val="17"/>
            <w:u w:val="single"/>
            <w:vertAlign w:val="superscript"/>
            <w:lang w:eastAsia="pt-PT"/>
            <w14:ligatures w14:val="none"/>
          </w:rPr>
          <w:t>[243]</w:t>
        </w:r>
      </w:hyperlink>
      <w:r w:rsidRPr="00490A18">
        <w:rPr>
          <w:rFonts w:ascii="Arial" w:eastAsia="Times New Roman" w:hAnsi="Arial" w:cs="Arial"/>
          <w:color w:val="202122"/>
          <w:kern w:val="0"/>
          <w:sz w:val="21"/>
          <w:szCs w:val="21"/>
          <w:lang w:eastAsia="pt-PT"/>
          <w14:ligatures w14:val="none"/>
        </w:rPr>
        <w:t xml:space="preserve"> e assinou acordo internacional para comércio de energia renovável </w:t>
      </w:r>
      <w:r w:rsidRPr="00490A18">
        <w:rPr>
          <w:rFonts w:ascii="Arial" w:eastAsia="Times New Roman" w:hAnsi="Arial" w:cs="Arial"/>
          <w:color w:val="202122"/>
          <w:kern w:val="0"/>
          <w:sz w:val="21"/>
          <w:szCs w:val="21"/>
          <w:lang w:eastAsia="pt-PT"/>
          <w14:ligatures w14:val="none"/>
        </w:rPr>
        <w:lastRenderedPageBreak/>
        <w:t>com </w:t>
      </w:r>
      <w:hyperlink r:id="rId1592" w:tooltip="Marrocos" w:history="1">
        <w:r w:rsidRPr="00490A18">
          <w:rPr>
            <w:rFonts w:ascii="Arial" w:eastAsia="Times New Roman" w:hAnsi="Arial" w:cs="Arial"/>
            <w:color w:val="3366CC"/>
            <w:kern w:val="0"/>
            <w:sz w:val="21"/>
            <w:szCs w:val="21"/>
            <w:u w:val="single"/>
            <w:lang w:eastAsia="pt-PT"/>
            <w14:ligatures w14:val="none"/>
          </w:rPr>
          <w:t>Marrocos</w:t>
        </w:r>
      </w:hyperlink>
      <w:r w:rsidRPr="00490A18">
        <w:rPr>
          <w:rFonts w:ascii="Arial" w:eastAsia="Times New Roman" w:hAnsi="Arial" w:cs="Arial"/>
          <w:color w:val="202122"/>
          <w:kern w:val="0"/>
          <w:sz w:val="21"/>
          <w:szCs w:val="21"/>
          <w:lang w:eastAsia="pt-PT"/>
          <w14:ligatures w14:val="none"/>
        </w:rPr>
        <w:t>, </w:t>
      </w:r>
      <w:hyperlink r:id="rId1593" w:tooltip="Espanha" w:history="1">
        <w:r w:rsidRPr="00490A18">
          <w:rPr>
            <w:rFonts w:ascii="Arial" w:eastAsia="Times New Roman" w:hAnsi="Arial" w:cs="Arial"/>
            <w:color w:val="3366CC"/>
            <w:kern w:val="0"/>
            <w:sz w:val="21"/>
            <w:szCs w:val="21"/>
            <w:u w:val="single"/>
            <w:lang w:eastAsia="pt-PT"/>
            <w14:ligatures w14:val="none"/>
          </w:rPr>
          <w:t>Espanha</w:t>
        </w:r>
      </w:hyperlink>
      <w:r w:rsidRPr="00490A18">
        <w:rPr>
          <w:rFonts w:ascii="Arial" w:eastAsia="Times New Roman" w:hAnsi="Arial" w:cs="Arial"/>
          <w:color w:val="202122"/>
          <w:kern w:val="0"/>
          <w:sz w:val="21"/>
          <w:szCs w:val="21"/>
          <w:lang w:eastAsia="pt-PT"/>
          <w14:ligatures w14:val="none"/>
        </w:rPr>
        <w:t>, </w:t>
      </w:r>
      <w:hyperlink r:id="rId1594" w:tooltip="França" w:history="1">
        <w:r w:rsidRPr="00490A18">
          <w:rPr>
            <w:rFonts w:ascii="Arial" w:eastAsia="Times New Roman" w:hAnsi="Arial" w:cs="Arial"/>
            <w:color w:val="3366CC"/>
            <w:kern w:val="0"/>
            <w:sz w:val="21"/>
            <w:szCs w:val="21"/>
            <w:u w:val="single"/>
            <w:lang w:eastAsia="pt-PT"/>
            <w14:ligatures w14:val="none"/>
          </w:rPr>
          <w:t>França</w:t>
        </w:r>
      </w:hyperlink>
      <w:r w:rsidRPr="00490A18">
        <w:rPr>
          <w:rFonts w:ascii="Arial" w:eastAsia="Times New Roman" w:hAnsi="Arial" w:cs="Arial"/>
          <w:color w:val="202122"/>
          <w:kern w:val="0"/>
          <w:sz w:val="21"/>
          <w:szCs w:val="21"/>
          <w:lang w:eastAsia="pt-PT"/>
          <w14:ligatures w14:val="none"/>
        </w:rPr>
        <w:t> e </w:t>
      </w:r>
      <w:hyperlink r:id="rId1595" w:tooltip="Alemanha" w:history="1">
        <w:r w:rsidRPr="00490A18">
          <w:rPr>
            <w:rFonts w:ascii="Arial" w:eastAsia="Times New Roman" w:hAnsi="Arial" w:cs="Arial"/>
            <w:color w:val="3366CC"/>
            <w:kern w:val="0"/>
            <w:sz w:val="21"/>
            <w:szCs w:val="21"/>
            <w:u w:val="single"/>
            <w:lang w:eastAsia="pt-PT"/>
            <w14:ligatures w14:val="none"/>
          </w:rPr>
          <w:t>Alemanha</w:t>
        </w:r>
      </w:hyperlink>
      <w:r w:rsidRPr="00490A18">
        <w:rPr>
          <w:rFonts w:ascii="Arial" w:eastAsia="Times New Roman" w:hAnsi="Arial" w:cs="Arial"/>
          <w:color w:val="202122"/>
          <w:kern w:val="0"/>
          <w:sz w:val="21"/>
          <w:szCs w:val="21"/>
          <w:lang w:eastAsia="pt-PT"/>
          <w14:ligatures w14:val="none"/>
        </w:rPr>
        <w:t>.</w:t>
      </w:r>
      <w:hyperlink r:id="rId1596" w:anchor="cite_note-255" w:history="1">
        <w:r w:rsidRPr="00490A18">
          <w:rPr>
            <w:rFonts w:ascii="Arial" w:eastAsia="Times New Roman" w:hAnsi="Arial" w:cs="Arial"/>
            <w:color w:val="3366CC"/>
            <w:kern w:val="0"/>
            <w:sz w:val="17"/>
            <w:szCs w:val="17"/>
            <w:u w:val="single"/>
            <w:vertAlign w:val="superscript"/>
            <w:lang w:eastAsia="pt-PT"/>
            <w14:ligatures w14:val="none"/>
          </w:rPr>
          <w:t>[244]</w:t>
        </w:r>
      </w:hyperlink>
      <w:r w:rsidRPr="00490A18">
        <w:rPr>
          <w:rFonts w:ascii="Arial" w:eastAsia="Times New Roman" w:hAnsi="Arial" w:cs="Arial"/>
          <w:color w:val="202122"/>
          <w:kern w:val="0"/>
          <w:sz w:val="21"/>
          <w:szCs w:val="21"/>
          <w:lang w:eastAsia="pt-PT"/>
          <w14:ligatures w14:val="none"/>
        </w:rPr>
        <w:t> Os investimentos em energias renováveis em Portugal poderão totalizar 120 mil milhões de euros até 2020.</w:t>
      </w:r>
      <w:hyperlink r:id="rId1597" w:anchor="cite_note-256" w:history="1">
        <w:r w:rsidRPr="00490A18">
          <w:rPr>
            <w:rFonts w:ascii="Arial" w:eastAsia="Times New Roman" w:hAnsi="Arial" w:cs="Arial"/>
            <w:color w:val="3366CC"/>
            <w:kern w:val="0"/>
            <w:sz w:val="17"/>
            <w:szCs w:val="17"/>
            <w:u w:val="single"/>
            <w:vertAlign w:val="superscript"/>
            <w:lang w:eastAsia="pt-PT"/>
            <w14:ligatures w14:val="none"/>
          </w:rPr>
          <w:t>[245]</w:t>
        </w:r>
      </w:hyperlink>
    </w:p>
    <w:p w14:paraId="51D57669"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Em 2021, Portugal tinha, em energia elétrica instalada, 7 241 MW em </w:t>
      </w:r>
      <w:hyperlink r:id="rId1598" w:tooltip="Energia hidroelétrica" w:history="1">
        <w:r w:rsidRPr="00490A18">
          <w:rPr>
            <w:rFonts w:ascii="Arial" w:eastAsia="Times New Roman" w:hAnsi="Arial" w:cs="Arial"/>
            <w:color w:val="3366CC"/>
            <w:kern w:val="0"/>
            <w:sz w:val="21"/>
            <w:szCs w:val="21"/>
            <w:u w:val="single"/>
            <w:lang w:eastAsia="pt-PT"/>
            <w14:ligatures w14:val="none"/>
          </w:rPr>
          <w:t>energia hidroelétrica</w:t>
        </w:r>
      </w:hyperlink>
      <w:r w:rsidRPr="00490A18">
        <w:rPr>
          <w:rFonts w:ascii="Arial" w:eastAsia="Times New Roman" w:hAnsi="Arial" w:cs="Arial"/>
          <w:color w:val="202122"/>
          <w:kern w:val="0"/>
          <w:sz w:val="21"/>
          <w:szCs w:val="21"/>
          <w:lang w:eastAsia="pt-PT"/>
          <w14:ligatures w14:val="none"/>
        </w:rPr>
        <w:t> (27º maior do mundo), 5 248 MW em </w:t>
      </w:r>
      <w:hyperlink r:id="rId1599" w:tooltip="Energia eólica" w:history="1">
        <w:r w:rsidRPr="00490A18">
          <w:rPr>
            <w:rFonts w:ascii="Arial" w:eastAsia="Times New Roman" w:hAnsi="Arial" w:cs="Arial"/>
            <w:color w:val="3366CC"/>
            <w:kern w:val="0"/>
            <w:sz w:val="21"/>
            <w:szCs w:val="21"/>
            <w:u w:val="single"/>
            <w:lang w:eastAsia="pt-PT"/>
            <w14:ligatures w14:val="none"/>
          </w:rPr>
          <w:t>energia eólica</w:t>
        </w:r>
      </w:hyperlink>
      <w:r w:rsidRPr="00490A18">
        <w:rPr>
          <w:rFonts w:ascii="Arial" w:eastAsia="Times New Roman" w:hAnsi="Arial" w:cs="Arial"/>
          <w:color w:val="202122"/>
          <w:kern w:val="0"/>
          <w:sz w:val="21"/>
          <w:szCs w:val="21"/>
          <w:lang w:eastAsia="pt-PT"/>
          <w14:ligatures w14:val="none"/>
        </w:rPr>
        <w:t> (18º maior do mundo), 1 801 MW em </w:t>
      </w:r>
      <w:hyperlink r:id="rId1600" w:tooltip="Energia solar fotovoltaica" w:history="1">
        <w:r w:rsidRPr="00490A18">
          <w:rPr>
            <w:rFonts w:ascii="Arial" w:eastAsia="Times New Roman" w:hAnsi="Arial" w:cs="Arial"/>
            <w:color w:val="3366CC"/>
            <w:kern w:val="0"/>
            <w:sz w:val="21"/>
            <w:szCs w:val="21"/>
            <w:u w:val="single"/>
            <w:lang w:eastAsia="pt-PT"/>
            <w14:ligatures w14:val="none"/>
          </w:rPr>
          <w:t>energia solar</w:t>
        </w:r>
      </w:hyperlink>
      <w:r w:rsidRPr="00490A18">
        <w:rPr>
          <w:rFonts w:ascii="Arial" w:eastAsia="Times New Roman" w:hAnsi="Arial" w:cs="Arial"/>
          <w:color w:val="202122"/>
          <w:kern w:val="0"/>
          <w:sz w:val="21"/>
          <w:szCs w:val="21"/>
          <w:lang w:eastAsia="pt-PT"/>
          <w14:ligatures w14:val="none"/>
        </w:rPr>
        <w:t> (32º maior do mundo), e 666 MW em </w:t>
      </w:r>
      <w:hyperlink r:id="rId1601" w:tooltip="Biomassa" w:history="1">
        <w:r w:rsidRPr="00490A18">
          <w:rPr>
            <w:rFonts w:ascii="Arial" w:eastAsia="Times New Roman" w:hAnsi="Arial" w:cs="Arial"/>
            <w:color w:val="3366CC"/>
            <w:kern w:val="0"/>
            <w:sz w:val="21"/>
            <w:szCs w:val="21"/>
            <w:u w:val="single"/>
            <w:lang w:eastAsia="pt-PT"/>
            <w14:ligatures w14:val="none"/>
          </w:rPr>
          <w:t>biomassa</w:t>
        </w:r>
      </w:hyperlink>
      <w:r w:rsidRPr="00490A18">
        <w:rPr>
          <w:rFonts w:ascii="Arial" w:eastAsia="Times New Roman" w:hAnsi="Arial" w:cs="Arial"/>
          <w:color w:val="202122"/>
          <w:kern w:val="0"/>
          <w:sz w:val="21"/>
          <w:szCs w:val="21"/>
          <w:lang w:eastAsia="pt-PT"/>
          <w14:ligatures w14:val="none"/>
        </w:rPr>
        <w:t>, além de outras fontes.</w:t>
      </w:r>
      <w:hyperlink r:id="rId1602" w:anchor="cite_note-257" w:history="1">
        <w:r w:rsidRPr="00490A18">
          <w:rPr>
            <w:rFonts w:ascii="Arial" w:eastAsia="Times New Roman" w:hAnsi="Arial" w:cs="Arial"/>
            <w:color w:val="3366CC"/>
            <w:kern w:val="0"/>
            <w:sz w:val="17"/>
            <w:szCs w:val="17"/>
            <w:u w:val="single"/>
            <w:vertAlign w:val="superscript"/>
            <w:lang w:eastAsia="pt-PT"/>
            <w14:ligatures w14:val="none"/>
          </w:rPr>
          <w:t>[246]</w:t>
        </w:r>
      </w:hyperlink>
    </w:p>
    <w:p w14:paraId="052C7A22"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Água e saneamento</w:t>
      </w:r>
    </w:p>
    <w:p w14:paraId="1656119E" w14:textId="15ECA11A"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1E9C3F45" wp14:editId="346B5D72">
            <wp:extent cx="2095500" cy="1390650"/>
            <wp:effectExtent l="0" t="0" r="0" b="0"/>
            <wp:docPr id="324201038" name="Imagem 27" descr="Uma imagem com ar livre, montanha, relva, carro&#10;&#10;Descrição gerada automaticamente">
              <a:hlinkClick xmlns:a="http://schemas.openxmlformats.org/drawingml/2006/main" r:id="rId16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1038" name="Imagem 27" descr="Uma imagem com ar livre, montanha, relva, carro&#10;&#10;Descrição gerada automaticamente">
                      <a:hlinkClick r:id="rId1603"/>
                    </pic:cNvPr>
                    <pic:cNvPicPr>
                      <a:picLocks noChangeAspect="1" noChangeArrowheads="1"/>
                    </pic:cNvPicPr>
                  </pic:nvPicPr>
                  <pic:blipFill>
                    <a:blip r:embed="rId1604">
                      <a:extLst>
                        <a:ext uri="{28A0092B-C50C-407E-A947-70E740481C1C}">
                          <a14:useLocalDpi xmlns:a14="http://schemas.microsoft.com/office/drawing/2010/main" val="0"/>
                        </a:ext>
                      </a:extLst>
                    </a:blip>
                    <a:srcRect/>
                    <a:stretch>
                      <a:fillRect/>
                    </a:stretch>
                  </pic:blipFill>
                  <pic:spPr bwMode="auto">
                    <a:xfrm>
                      <a:off x="0" y="0"/>
                      <a:ext cx="2095500" cy="1390650"/>
                    </a:xfrm>
                    <a:prstGeom prst="rect">
                      <a:avLst/>
                    </a:prstGeom>
                    <a:noFill/>
                    <a:ln>
                      <a:noFill/>
                    </a:ln>
                  </pic:spPr>
                </pic:pic>
              </a:graphicData>
            </a:graphic>
          </wp:inline>
        </w:drawing>
      </w:r>
      <w:hyperlink r:id="rId1605" w:tooltip="Estação de tratamento de água" w:history="1">
        <w:r w:rsidRPr="00490A18">
          <w:rPr>
            <w:rFonts w:ascii="Times New Roman" w:eastAsia="Times New Roman" w:hAnsi="Times New Roman" w:cs="Times New Roman"/>
            <w:color w:val="3366CC"/>
            <w:kern w:val="0"/>
            <w:sz w:val="24"/>
            <w:szCs w:val="24"/>
            <w:u w:val="single"/>
            <w:lang w:eastAsia="pt-PT"/>
            <w14:ligatures w14:val="none"/>
          </w:rPr>
          <w:t>Estação de tratamento de água</w:t>
        </w:r>
      </w:hyperlink>
      <w:r w:rsidRPr="00490A18">
        <w:rPr>
          <w:rFonts w:ascii="Times New Roman" w:eastAsia="Times New Roman" w:hAnsi="Times New Roman" w:cs="Times New Roman"/>
          <w:kern w:val="0"/>
          <w:sz w:val="24"/>
          <w:szCs w:val="24"/>
          <w:lang w:eastAsia="pt-PT"/>
          <w14:ligatures w14:val="none"/>
        </w:rPr>
        <w:t> em </w:t>
      </w:r>
      <w:hyperlink r:id="rId1606" w:tooltip="Bragança (Portugal)" w:history="1">
        <w:r w:rsidRPr="00490A18">
          <w:rPr>
            <w:rFonts w:ascii="Times New Roman" w:eastAsia="Times New Roman" w:hAnsi="Times New Roman" w:cs="Times New Roman"/>
            <w:color w:val="3366CC"/>
            <w:kern w:val="0"/>
            <w:sz w:val="24"/>
            <w:szCs w:val="24"/>
            <w:u w:val="single"/>
            <w:lang w:eastAsia="pt-PT"/>
            <w14:ligatures w14:val="none"/>
          </w:rPr>
          <w:t>Bragança</w:t>
        </w:r>
      </w:hyperlink>
    </w:p>
    <w:p w14:paraId="7EEE94C4"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Antes de 1993, a situação global dos serviços de abastecimento público de água e saneamento de águas residuais em Portugal era bastante deficiente e apresentava dificuldades em responder aos novos desafios impostos pela </w:t>
      </w:r>
      <w:hyperlink r:id="rId1607" w:tooltip="União Europeia" w:history="1">
        <w:r w:rsidRPr="00490A18">
          <w:rPr>
            <w:rFonts w:ascii="Arial" w:eastAsia="Times New Roman" w:hAnsi="Arial" w:cs="Arial"/>
            <w:color w:val="3366CC"/>
            <w:kern w:val="0"/>
            <w:sz w:val="21"/>
            <w:szCs w:val="21"/>
            <w:u w:val="single"/>
            <w:lang w:eastAsia="pt-PT"/>
            <w14:ligatures w14:val="none"/>
          </w:rPr>
          <w:t>União Europeia</w:t>
        </w:r>
      </w:hyperlink>
      <w:r w:rsidRPr="00490A18">
        <w:rPr>
          <w:rFonts w:ascii="Arial" w:eastAsia="Times New Roman" w:hAnsi="Arial" w:cs="Arial"/>
          <w:color w:val="202122"/>
          <w:kern w:val="0"/>
          <w:sz w:val="21"/>
          <w:szCs w:val="21"/>
          <w:lang w:eastAsia="pt-PT"/>
          <w14:ligatures w14:val="none"/>
        </w:rPr>
        <w:t>.</w:t>
      </w:r>
      <w:hyperlink r:id="rId1608" w:anchor="cite_note-258" w:history="1">
        <w:r w:rsidRPr="00490A18">
          <w:rPr>
            <w:rFonts w:ascii="Arial" w:eastAsia="Times New Roman" w:hAnsi="Arial" w:cs="Arial"/>
            <w:color w:val="3366CC"/>
            <w:kern w:val="0"/>
            <w:sz w:val="17"/>
            <w:szCs w:val="17"/>
            <w:u w:val="single"/>
            <w:vertAlign w:val="superscript"/>
            <w:lang w:eastAsia="pt-PT"/>
            <w14:ligatures w14:val="none"/>
          </w:rPr>
          <w:t>[247]</w:t>
        </w:r>
      </w:hyperlink>
    </w:p>
    <w:p w14:paraId="21CE102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possui serviços de abastecimento de água e de drenagem e tratamento de águas residuais em geral modernos, fiáveis e com garantia de qualidade de serviço aceitável. Em 2009 e segundo os últimos dados disponíveis, as taxas de cobertura dos serviços eram de 94% para o serviço de abastecimento de água e de 80% e 72% para a drenagem de águas residuais e para o tratamento de águas residuais, respetivamente (INSAAR).</w:t>
      </w:r>
      <w:hyperlink r:id="rId1609" w:anchor="cite_note-259" w:history="1">
        <w:r w:rsidRPr="00490A18">
          <w:rPr>
            <w:rFonts w:ascii="Arial" w:eastAsia="Times New Roman" w:hAnsi="Arial" w:cs="Arial"/>
            <w:color w:val="3366CC"/>
            <w:kern w:val="0"/>
            <w:sz w:val="17"/>
            <w:szCs w:val="17"/>
            <w:u w:val="single"/>
            <w:vertAlign w:val="superscript"/>
            <w:lang w:eastAsia="pt-PT"/>
            <w14:ligatures w14:val="none"/>
          </w:rPr>
          <w:t>[248]</w:t>
        </w:r>
      </w:hyperlink>
      <w:r w:rsidRPr="00490A18">
        <w:rPr>
          <w:rFonts w:ascii="Arial" w:eastAsia="Times New Roman" w:hAnsi="Arial" w:cs="Arial"/>
          <w:color w:val="202122"/>
          <w:kern w:val="0"/>
          <w:sz w:val="21"/>
          <w:szCs w:val="21"/>
          <w:lang w:eastAsia="pt-PT"/>
          <w14:ligatures w14:val="none"/>
        </w:rPr>
        <w:t> No que respeita à qualidade da água para consumo humano, Portugal dispõe de água de abastecimento público com qualidade elevada. Cerca de 98% da água para consumo humano é controlada e de boa qualidade, segundo os padrões nacionais e europeus.</w:t>
      </w:r>
      <w:hyperlink r:id="rId1610" w:anchor="cite_note-260" w:history="1">
        <w:r w:rsidRPr="00490A18">
          <w:rPr>
            <w:rFonts w:ascii="Arial" w:eastAsia="Times New Roman" w:hAnsi="Arial" w:cs="Arial"/>
            <w:color w:val="3366CC"/>
            <w:kern w:val="0"/>
            <w:sz w:val="17"/>
            <w:szCs w:val="17"/>
            <w:u w:val="single"/>
            <w:vertAlign w:val="superscript"/>
            <w:lang w:eastAsia="pt-PT"/>
            <w14:ligatures w14:val="none"/>
          </w:rPr>
          <w:t>[249]</w:t>
        </w:r>
      </w:hyperlink>
    </w:p>
    <w:p w14:paraId="794E5FD6"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Transportes</w:t>
      </w:r>
    </w:p>
    <w:p w14:paraId="4EBF935F" w14:textId="05363221"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6B33EA05" wp14:editId="67CB818F">
            <wp:extent cx="161925" cy="161925"/>
            <wp:effectExtent l="0" t="0" r="9525" b="9525"/>
            <wp:docPr id="173382548"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611" w:tooltip="Transportes em Portugal" w:history="1">
        <w:r w:rsidRPr="00490A18">
          <w:rPr>
            <w:rFonts w:ascii="Arial" w:eastAsia="Times New Roman" w:hAnsi="Arial" w:cs="Arial"/>
            <w:i/>
            <w:iCs/>
            <w:color w:val="3366CC"/>
            <w:kern w:val="0"/>
            <w:sz w:val="21"/>
            <w:szCs w:val="21"/>
            <w:u w:val="single"/>
            <w:lang w:eastAsia="pt-PT"/>
            <w14:ligatures w14:val="none"/>
          </w:rPr>
          <w:t>Transportes em Portugal</w:t>
        </w:r>
      </w:hyperlink>
    </w:p>
    <w:p w14:paraId="26857C74" w14:textId="7826B3C6"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41A5A53F" wp14:editId="0FF2FED4">
            <wp:extent cx="2095500" cy="1352550"/>
            <wp:effectExtent l="0" t="0" r="0" b="0"/>
            <wp:docPr id="533296778" name="Imagem 25" descr="Uma imagem com transporte, aeronave, céu, avião&#10;&#10;Descrição gerada automaticamente">
              <a:hlinkClick xmlns:a="http://schemas.openxmlformats.org/drawingml/2006/main" r:id="rId16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96778" name="Imagem 25" descr="Uma imagem com transporte, aeronave, céu, avião&#10;&#10;Descrição gerada automaticamente">
                      <a:hlinkClick r:id="rId1612"/>
                    </pic:cNvPr>
                    <pic:cNvPicPr>
                      <a:picLocks noChangeAspect="1" noChangeArrowheads="1"/>
                    </pic:cNvPicPr>
                  </pic:nvPicPr>
                  <pic:blipFill>
                    <a:blip r:embed="rId1613">
                      <a:extLst>
                        <a:ext uri="{28A0092B-C50C-407E-A947-70E740481C1C}">
                          <a14:useLocalDpi xmlns:a14="http://schemas.microsoft.com/office/drawing/2010/main" val="0"/>
                        </a:ext>
                      </a:extLst>
                    </a:blip>
                    <a:srcRect/>
                    <a:stretch>
                      <a:fillRect/>
                    </a:stretch>
                  </pic:blipFill>
                  <pic:spPr bwMode="auto">
                    <a:xfrm>
                      <a:off x="0" y="0"/>
                      <a:ext cx="2095500" cy="1352550"/>
                    </a:xfrm>
                    <a:prstGeom prst="rect">
                      <a:avLst/>
                    </a:prstGeom>
                    <a:noFill/>
                    <a:ln>
                      <a:noFill/>
                    </a:ln>
                  </pic:spPr>
                </pic:pic>
              </a:graphicData>
            </a:graphic>
          </wp:inline>
        </w:drawing>
      </w:r>
      <w:r w:rsidRPr="00490A18">
        <w:rPr>
          <w:rFonts w:ascii="Times New Roman" w:eastAsia="Times New Roman" w:hAnsi="Times New Roman" w:cs="Times New Roman"/>
          <w:kern w:val="0"/>
          <w:sz w:val="24"/>
          <w:szCs w:val="24"/>
          <w:lang w:eastAsia="pt-PT"/>
          <w14:ligatures w14:val="none"/>
        </w:rPr>
        <w:t>Um </w:t>
      </w:r>
      <w:hyperlink r:id="rId1614" w:tooltip="A320" w:history="1">
        <w:r w:rsidRPr="00490A18">
          <w:rPr>
            <w:rFonts w:ascii="Times New Roman" w:eastAsia="Times New Roman" w:hAnsi="Times New Roman" w:cs="Times New Roman"/>
            <w:color w:val="3366CC"/>
            <w:kern w:val="0"/>
            <w:sz w:val="24"/>
            <w:szCs w:val="24"/>
            <w:u w:val="single"/>
            <w:lang w:eastAsia="pt-PT"/>
            <w14:ligatures w14:val="none"/>
          </w:rPr>
          <w:t>A320</w:t>
        </w:r>
      </w:hyperlink>
      <w:r w:rsidRPr="00490A18">
        <w:rPr>
          <w:rFonts w:ascii="Times New Roman" w:eastAsia="Times New Roman" w:hAnsi="Times New Roman" w:cs="Times New Roman"/>
          <w:kern w:val="0"/>
          <w:sz w:val="24"/>
          <w:szCs w:val="24"/>
          <w:lang w:eastAsia="pt-PT"/>
          <w14:ligatures w14:val="none"/>
        </w:rPr>
        <w:t> da </w:t>
      </w:r>
      <w:hyperlink r:id="rId1615" w:tooltip="TAP Portugal" w:history="1">
        <w:r w:rsidRPr="00490A18">
          <w:rPr>
            <w:rFonts w:ascii="Times New Roman" w:eastAsia="Times New Roman" w:hAnsi="Times New Roman" w:cs="Times New Roman"/>
            <w:color w:val="3366CC"/>
            <w:kern w:val="0"/>
            <w:sz w:val="24"/>
            <w:szCs w:val="24"/>
            <w:u w:val="single"/>
            <w:lang w:eastAsia="pt-PT"/>
            <w14:ligatures w14:val="none"/>
          </w:rPr>
          <w:t>TAP Portugal</w:t>
        </w:r>
      </w:hyperlink>
    </w:p>
    <w:p w14:paraId="6A0438EB"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Os transportes foram encarados como uma prioridade na década de 1990, sobretudo devido ao aumento da utilização de veículos automóveis e à industrialização. Portugal foi um dos primeiros países do Mundo a ter uma </w:t>
      </w:r>
      <w:hyperlink r:id="rId1616" w:tooltip="Autoestrada" w:history="1">
        <w:r w:rsidRPr="00490A18">
          <w:rPr>
            <w:rFonts w:ascii="Arial" w:eastAsia="Times New Roman" w:hAnsi="Arial" w:cs="Arial"/>
            <w:color w:val="3366CC"/>
            <w:kern w:val="0"/>
            <w:sz w:val="21"/>
            <w:szCs w:val="21"/>
            <w:u w:val="single"/>
            <w:lang w:eastAsia="pt-PT"/>
            <w14:ligatures w14:val="none"/>
          </w:rPr>
          <w:t>autoestrada</w:t>
        </w:r>
      </w:hyperlink>
      <w:r w:rsidRPr="00490A18">
        <w:rPr>
          <w:rFonts w:ascii="Arial" w:eastAsia="Times New Roman" w:hAnsi="Arial" w:cs="Arial"/>
          <w:color w:val="202122"/>
          <w:kern w:val="0"/>
          <w:sz w:val="21"/>
          <w:szCs w:val="21"/>
          <w:lang w:eastAsia="pt-PT"/>
          <w14:ligatures w14:val="none"/>
        </w:rPr>
        <w:t>, inaugurada em 1944, ligando </w:t>
      </w:r>
      <w:hyperlink r:id="rId1617" w:tooltip="Lisboa" w:history="1">
        <w:r w:rsidRPr="00490A18">
          <w:rPr>
            <w:rFonts w:ascii="Arial" w:eastAsia="Times New Roman" w:hAnsi="Arial" w:cs="Arial"/>
            <w:color w:val="3366CC"/>
            <w:kern w:val="0"/>
            <w:sz w:val="21"/>
            <w:szCs w:val="21"/>
            <w:u w:val="single"/>
            <w:lang w:eastAsia="pt-PT"/>
            <w14:ligatures w14:val="none"/>
          </w:rPr>
          <w:t>Lisboa</w:t>
        </w:r>
      </w:hyperlink>
      <w:r w:rsidRPr="00490A18">
        <w:rPr>
          <w:rFonts w:ascii="Arial" w:eastAsia="Times New Roman" w:hAnsi="Arial" w:cs="Arial"/>
          <w:color w:val="202122"/>
          <w:kern w:val="0"/>
          <w:sz w:val="21"/>
          <w:szCs w:val="21"/>
          <w:lang w:eastAsia="pt-PT"/>
          <w14:ligatures w14:val="none"/>
        </w:rPr>
        <w:t> ao </w:t>
      </w:r>
      <w:hyperlink r:id="rId1618" w:tooltip="Estádio Nacional do Jamor" w:history="1">
        <w:r w:rsidRPr="00490A18">
          <w:rPr>
            <w:rFonts w:ascii="Arial" w:eastAsia="Times New Roman" w:hAnsi="Arial" w:cs="Arial"/>
            <w:color w:val="3366CC"/>
            <w:kern w:val="0"/>
            <w:sz w:val="21"/>
            <w:szCs w:val="21"/>
            <w:u w:val="single"/>
            <w:lang w:eastAsia="pt-PT"/>
            <w14:ligatures w14:val="none"/>
          </w:rPr>
          <w:t>Estádio Nacional</w:t>
        </w:r>
      </w:hyperlink>
      <w:r w:rsidRPr="00490A18">
        <w:rPr>
          <w:rFonts w:ascii="Arial" w:eastAsia="Times New Roman" w:hAnsi="Arial" w:cs="Arial"/>
          <w:color w:val="202122"/>
          <w:kern w:val="0"/>
          <w:sz w:val="21"/>
          <w:szCs w:val="21"/>
          <w:lang w:eastAsia="pt-PT"/>
          <w14:ligatures w14:val="none"/>
        </w:rPr>
        <w:t>, a futura Autoestrada Lisboa-</w:t>
      </w:r>
      <w:hyperlink r:id="rId1619" w:tooltip="Cascais" w:history="1">
        <w:r w:rsidRPr="00490A18">
          <w:rPr>
            <w:rFonts w:ascii="Arial" w:eastAsia="Times New Roman" w:hAnsi="Arial" w:cs="Arial"/>
            <w:color w:val="3366CC"/>
            <w:kern w:val="0"/>
            <w:sz w:val="21"/>
            <w:szCs w:val="21"/>
            <w:u w:val="single"/>
            <w:lang w:eastAsia="pt-PT"/>
            <w14:ligatures w14:val="none"/>
          </w:rPr>
          <w:t>Cascais</w:t>
        </w:r>
      </w:hyperlink>
      <w:r w:rsidRPr="00490A18">
        <w:rPr>
          <w:rFonts w:ascii="Arial" w:eastAsia="Times New Roman" w:hAnsi="Arial" w:cs="Arial"/>
          <w:color w:val="202122"/>
          <w:kern w:val="0"/>
          <w:sz w:val="21"/>
          <w:szCs w:val="21"/>
          <w:lang w:eastAsia="pt-PT"/>
          <w14:ligatures w14:val="none"/>
        </w:rPr>
        <w:t> (atual </w:t>
      </w:r>
      <w:hyperlink r:id="rId1620" w:tooltip="A5 (autoestrada)" w:history="1">
        <w:r w:rsidRPr="00490A18">
          <w:rPr>
            <w:rFonts w:ascii="Arial" w:eastAsia="Times New Roman" w:hAnsi="Arial" w:cs="Arial"/>
            <w:color w:val="3366CC"/>
            <w:kern w:val="0"/>
            <w:sz w:val="21"/>
            <w:szCs w:val="21"/>
            <w:u w:val="single"/>
            <w:lang w:eastAsia="pt-PT"/>
            <w14:ligatures w14:val="none"/>
          </w:rPr>
          <w:t>A5</w:t>
        </w:r>
      </w:hyperlink>
      <w:r w:rsidRPr="00490A18">
        <w:rPr>
          <w:rFonts w:ascii="Arial" w:eastAsia="Times New Roman" w:hAnsi="Arial" w:cs="Arial"/>
          <w:color w:val="202122"/>
          <w:kern w:val="0"/>
          <w:sz w:val="21"/>
          <w:szCs w:val="21"/>
          <w:lang w:eastAsia="pt-PT"/>
          <w14:ligatures w14:val="none"/>
        </w:rPr>
        <w:t>). No entanto, apesar de terem sido posteriormente construídos alguns outros troços nas décadas de 1960 e 1970, só no final da década de 1980 foi iniciada a construção de autoestradas em grande escala. Hoje em dia a rede de autoestradas portuguesas é bastante desenvolvida e percorre quase todo o território, ligando todo o litoral e as principais cidades do interior, numa extensão total de aproximadamente 3 000 km. Há ainda os </w:t>
      </w:r>
      <w:hyperlink r:id="rId1621" w:tooltip="Itinerário principal" w:history="1">
        <w:r w:rsidRPr="00490A18">
          <w:rPr>
            <w:rFonts w:ascii="Arial" w:eastAsia="Times New Roman" w:hAnsi="Arial" w:cs="Arial"/>
            <w:color w:val="3366CC"/>
            <w:kern w:val="0"/>
            <w:sz w:val="21"/>
            <w:szCs w:val="21"/>
            <w:u w:val="single"/>
            <w:lang w:eastAsia="pt-PT"/>
            <w14:ligatures w14:val="none"/>
          </w:rPr>
          <w:t>Itinerários Principais</w:t>
        </w:r>
      </w:hyperlink>
      <w:r w:rsidRPr="00490A18">
        <w:rPr>
          <w:rFonts w:ascii="Arial" w:eastAsia="Times New Roman" w:hAnsi="Arial" w:cs="Arial"/>
          <w:color w:val="202122"/>
          <w:kern w:val="0"/>
          <w:sz w:val="21"/>
          <w:szCs w:val="21"/>
          <w:lang w:eastAsia="pt-PT"/>
          <w14:ligatures w14:val="none"/>
        </w:rPr>
        <w:t> (IP) e os </w:t>
      </w:r>
      <w:hyperlink r:id="rId1622" w:tooltip="Itinerário Complementar" w:history="1">
        <w:r w:rsidRPr="00490A18">
          <w:rPr>
            <w:rFonts w:ascii="Arial" w:eastAsia="Times New Roman" w:hAnsi="Arial" w:cs="Arial"/>
            <w:color w:val="3366CC"/>
            <w:kern w:val="0"/>
            <w:sz w:val="21"/>
            <w:szCs w:val="21"/>
            <w:u w:val="single"/>
            <w:lang w:eastAsia="pt-PT"/>
            <w14:ligatures w14:val="none"/>
          </w:rPr>
          <w:t>Itinerários Complementares</w:t>
        </w:r>
      </w:hyperlink>
      <w:r w:rsidRPr="00490A18">
        <w:rPr>
          <w:rFonts w:ascii="Arial" w:eastAsia="Times New Roman" w:hAnsi="Arial" w:cs="Arial"/>
          <w:color w:val="202122"/>
          <w:kern w:val="0"/>
          <w:sz w:val="21"/>
          <w:szCs w:val="21"/>
          <w:lang w:eastAsia="pt-PT"/>
          <w14:ligatures w14:val="none"/>
        </w:rPr>
        <w:t> (IC) que podem ser constituídos por autoestradas, vias rápidas (estrada destinada apenas a tráfego motorizado, com cruzamentos desnivelados e de acesso restrito a nós de ligação) e </w:t>
      </w:r>
      <w:hyperlink r:id="rId1623" w:tooltip="Estrada Nacional" w:history="1">
        <w:r w:rsidRPr="00490A18">
          <w:rPr>
            <w:rFonts w:ascii="Arial" w:eastAsia="Times New Roman" w:hAnsi="Arial" w:cs="Arial"/>
            <w:color w:val="3366CC"/>
            <w:kern w:val="0"/>
            <w:sz w:val="21"/>
            <w:szCs w:val="21"/>
            <w:u w:val="single"/>
            <w:lang w:eastAsia="pt-PT"/>
            <w14:ligatures w14:val="none"/>
          </w:rPr>
          <w:t>estradas nacionais</w:t>
        </w:r>
      </w:hyperlink>
      <w:r w:rsidRPr="00490A18">
        <w:rPr>
          <w:rFonts w:ascii="Arial" w:eastAsia="Times New Roman" w:hAnsi="Arial" w:cs="Arial"/>
          <w:color w:val="202122"/>
          <w:kern w:val="0"/>
          <w:sz w:val="21"/>
          <w:szCs w:val="21"/>
          <w:lang w:eastAsia="pt-PT"/>
          <w14:ligatures w14:val="none"/>
        </w:rPr>
        <w:t>. O país tem 82 900 km de rede de estradas, dos quais 71 294 km são pavimentadas e 2 613 km fazem parte de um sistema de </w:t>
      </w:r>
      <w:hyperlink r:id="rId1624" w:tooltip="Auto-estrada" w:history="1">
        <w:r w:rsidRPr="00490A18">
          <w:rPr>
            <w:rFonts w:ascii="Arial" w:eastAsia="Times New Roman" w:hAnsi="Arial" w:cs="Arial"/>
            <w:color w:val="3366CC"/>
            <w:kern w:val="0"/>
            <w:sz w:val="21"/>
            <w:szCs w:val="21"/>
            <w:u w:val="single"/>
            <w:lang w:eastAsia="pt-PT"/>
            <w14:ligatures w14:val="none"/>
          </w:rPr>
          <w:t>auto-estradas</w:t>
        </w:r>
      </w:hyperlink>
      <w:r w:rsidRPr="00490A18">
        <w:rPr>
          <w:rFonts w:ascii="Arial" w:eastAsia="Times New Roman" w:hAnsi="Arial" w:cs="Arial"/>
          <w:color w:val="202122"/>
          <w:kern w:val="0"/>
          <w:sz w:val="21"/>
          <w:szCs w:val="21"/>
          <w:lang w:eastAsia="pt-PT"/>
          <w14:ligatures w14:val="none"/>
        </w:rPr>
        <w:t>.</w:t>
      </w:r>
      <w:hyperlink r:id="rId1625" w:anchor="cite_note-cia-191" w:history="1">
        <w:r w:rsidRPr="00490A18">
          <w:rPr>
            <w:rFonts w:ascii="Arial" w:eastAsia="Times New Roman" w:hAnsi="Arial" w:cs="Arial"/>
            <w:color w:val="3366CC"/>
            <w:kern w:val="0"/>
            <w:sz w:val="17"/>
            <w:szCs w:val="17"/>
            <w:u w:val="single"/>
            <w:vertAlign w:val="superscript"/>
            <w:lang w:eastAsia="pt-PT"/>
            <w14:ligatures w14:val="none"/>
          </w:rPr>
          <w:t>[181]</w:t>
        </w:r>
      </w:hyperlink>
      <w:r w:rsidRPr="00490A18">
        <w:rPr>
          <w:rFonts w:ascii="Arial" w:eastAsia="Times New Roman" w:hAnsi="Arial" w:cs="Arial"/>
          <w:color w:val="202122"/>
          <w:kern w:val="0"/>
          <w:sz w:val="21"/>
          <w:szCs w:val="21"/>
          <w:lang w:eastAsia="pt-PT"/>
          <w14:ligatures w14:val="none"/>
        </w:rPr>
        <w:t> Destes, cerca de 1 700 km requerem o pagamento de </w:t>
      </w:r>
      <w:hyperlink r:id="rId1626" w:tooltip="Pedágio" w:history="1">
        <w:r w:rsidRPr="00490A18">
          <w:rPr>
            <w:rFonts w:ascii="Arial" w:eastAsia="Times New Roman" w:hAnsi="Arial" w:cs="Arial"/>
            <w:color w:val="3366CC"/>
            <w:kern w:val="0"/>
            <w:sz w:val="21"/>
            <w:szCs w:val="21"/>
            <w:u w:val="single"/>
            <w:lang w:eastAsia="pt-PT"/>
            <w14:ligatures w14:val="none"/>
          </w:rPr>
          <w:t>portagens</w:t>
        </w:r>
      </w:hyperlink>
      <w:r w:rsidRPr="00490A18">
        <w:rPr>
          <w:rFonts w:ascii="Arial" w:eastAsia="Times New Roman" w:hAnsi="Arial" w:cs="Arial"/>
          <w:color w:val="202122"/>
          <w:kern w:val="0"/>
          <w:sz w:val="21"/>
          <w:szCs w:val="21"/>
          <w:lang w:eastAsia="pt-PT"/>
          <w14:ligatures w14:val="none"/>
        </w:rPr>
        <w:t>.</w:t>
      </w:r>
      <w:hyperlink r:id="rId1627" w:anchor="cite_note-261" w:history="1">
        <w:r w:rsidRPr="00490A18">
          <w:rPr>
            <w:rFonts w:ascii="Arial" w:eastAsia="Times New Roman" w:hAnsi="Arial" w:cs="Arial"/>
            <w:color w:val="3366CC"/>
            <w:kern w:val="0"/>
            <w:sz w:val="17"/>
            <w:szCs w:val="17"/>
            <w:u w:val="single"/>
            <w:vertAlign w:val="superscript"/>
            <w:lang w:eastAsia="pt-PT"/>
            <w14:ligatures w14:val="none"/>
          </w:rPr>
          <w:t>[250]</w:t>
        </w:r>
      </w:hyperlink>
    </w:p>
    <w:p w14:paraId="3F0873DA"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lastRenderedPageBreak/>
        <w:t>As duas principais áreas metropolitanas têm sistemas de </w:t>
      </w:r>
      <w:hyperlink r:id="rId1628" w:tooltip="Metropolitano" w:history="1">
        <w:r w:rsidRPr="00490A18">
          <w:rPr>
            <w:rFonts w:ascii="Arial" w:eastAsia="Times New Roman" w:hAnsi="Arial" w:cs="Arial"/>
            <w:color w:val="3366CC"/>
            <w:kern w:val="0"/>
            <w:sz w:val="21"/>
            <w:szCs w:val="21"/>
            <w:u w:val="single"/>
            <w:lang w:eastAsia="pt-PT"/>
            <w14:ligatures w14:val="none"/>
          </w:rPr>
          <w:t>metropolitano</w:t>
        </w:r>
      </w:hyperlink>
      <w:r w:rsidRPr="00490A18">
        <w:rPr>
          <w:rFonts w:ascii="Arial" w:eastAsia="Times New Roman" w:hAnsi="Arial" w:cs="Arial"/>
          <w:color w:val="202122"/>
          <w:kern w:val="0"/>
          <w:sz w:val="21"/>
          <w:szCs w:val="21"/>
          <w:lang w:eastAsia="pt-PT"/>
          <w14:ligatures w14:val="none"/>
        </w:rPr>
        <w:t>: o </w:t>
      </w:r>
      <w:hyperlink r:id="rId1629" w:tooltip="Metro de Lisboa" w:history="1">
        <w:r w:rsidRPr="00490A18">
          <w:rPr>
            <w:rFonts w:ascii="Arial" w:eastAsia="Times New Roman" w:hAnsi="Arial" w:cs="Arial"/>
            <w:color w:val="3366CC"/>
            <w:kern w:val="0"/>
            <w:sz w:val="21"/>
            <w:szCs w:val="21"/>
            <w:u w:val="single"/>
            <w:lang w:eastAsia="pt-PT"/>
            <w14:ligatures w14:val="none"/>
          </w:rPr>
          <w:t>Metro de Lisboa</w:t>
        </w:r>
      </w:hyperlink>
      <w:r w:rsidRPr="00490A18">
        <w:rPr>
          <w:rFonts w:ascii="Arial" w:eastAsia="Times New Roman" w:hAnsi="Arial" w:cs="Arial"/>
          <w:color w:val="202122"/>
          <w:kern w:val="0"/>
          <w:sz w:val="21"/>
          <w:szCs w:val="21"/>
          <w:lang w:eastAsia="pt-PT"/>
          <w14:ligatures w14:val="none"/>
        </w:rPr>
        <w:t> e o </w:t>
      </w:r>
      <w:hyperlink r:id="rId1630" w:tooltip="Metro Sul do Tejo" w:history="1">
        <w:r w:rsidRPr="00490A18">
          <w:rPr>
            <w:rFonts w:ascii="Arial" w:eastAsia="Times New Roman" w:hAnsi="Arial" w:cs="Arial"/>
            <w:color w:val="3366CC"/>
            <w:kern w:val="0"/>
            <w:sz w:val="21"/>
            <w:szCs w:val="21"/>
            <w:u w:val="single"/>
            <w:lang w:eastAsia="pt-PT"/>
            <w14:ligatures w14:val="none"/>
          </w:rPr>
          <w:t>Metro Sul do Tejo</w:t>
        </w:r>
      </w:hyperlink>
      <w:r w:rsidRPr="00490A18">
        <w:rPr>
          <w:rFonts w:ascii="Arial" w:eastAsia="Times New Roman" w:hAnsi="Arial" w:cs="Arial"/>
          <w:color w:val="202122"/>
          <w:kern w:val="0"/>
          <w:sz w:val="21"/>
          <w:szCs w:val="21"/>
          <w:lang w:eastAsia="pt-PT"/>
          <w14:ligatures w14:val="none"/>
        </w:rPr>
        <w:t> na Área Metropolitana de </w:t>
      </w:r>
      <w:hyperlink r:id="rId1631" w:tooltip="Lisboa" w:history="1">
        <w:r w:rsidRPr="00490A18">
          <w:rPr>
            <w:rFonts w:ascii="Arial" w:eastAsia="Times New Roman" w:hAnsi="Arial" w:cs="Arial"/>
            <w:color w:val="3366CC"/>
            <w:kern w:val="0"/>
            <w:sz w:val="21"/>
            <w:szCs w:val="21"/>
            <w:u w:val="single"/>
            <w:lang w:eastAsia="pt-PT"/>
            <w14:ligatures w14:val="none"/>
          </w:rPr>
          <w:t>Lisboa</w:t>
        </w:r>
      </w:hyperlink>
      <w:r w:rsidRPr="00490A18">
        <w:rPr>
          <w:rFonts w:ascii="Arial" w:eastAsia="Times New Roman" w:hAnsi="Arial" w:cs="Arial"/>
          <w:color w:val="202122"/>
          <w:kern w:val="0"/>
          <w:sz w:val="21"/>
          <w:szCs w:val="21"/>
          <w:lang w:eastAsia="pt-PT"/>
          <w14:ligatures w14:val="none"/>
        </w:rPr>
        <w:t>; e no </w:t>
      </w:r>
      <w:hyperlink r:id="rId1632" w:tooltip="Porto" w:history="1">
        <w:r w:rsidRPr="00490A18">
          <w:rPr>
            <w:rFonts w:ascii="Arial" w:eastAsia="Times New Roman" w:hAnsi="Arial" w:cs="Arial"/>
            <w:color w:val="3366CC"/>
            <w:kern w:val="0"/>
            <w:sz w:val="21"/>
            <w:szCs w:val="21"/>
            <w:u w:val="single"/>
            <w:lang w:eastAsia="pt-PT"/>
            <w14:ligatures w14:val="none"/>
          </w:rPr>
          <w:t>Porto</w:t>
        </w:r>
      </w:hyperlink>
      <w:r w:rsidRPr="00490A18">
        <w:rPr>
          <w:rFonts w:ascii="Arial" w:eastAsia="Times New Roman" w:hAnsi="Arial" w:cs="Arial"/>
          <w:color w:val="202122"/>
          <w:kern w:val="0"/>
          <w:sz w:val="21"/>
          <w:szCs w:val="21"/>
          <w:lang w:eastAsia="pt-PT"/>
          <w14:ligatures w14:val="none"/>
        </w:rPr>
        <w:t>, o </w:t>
      </w:r>
      <w:hyperlink r:id="rId1633" w:tooltip="Metro do Porto" w:history="1">
        <w:r w:rsidRPr="00490A18">
          <w:rPr>
            <w:rFonts w:ascii="Arial" w:eastAsia="Times New Roman" w:hAnsi="Arial" w:cs="Arial"/>
            <w:color w:val="3366CC"/>
            <w:kern w:val="0"/>
            <w:sz w:val="21"/>
            <w:szCs w:val="21"/>
            <w:u w:val="single"/>
            <w:lang w:eastAsia="pt-PT"/>
            <w14:ligatures w14:val="none"/>
          </w:rPr>
          <w:t>Metro do Porto</w:t>
        </w:r>
      </w:hyperlink>
      <w:r w:rsidRPr="00490A18">
        <w:rPr>
          <w:rFonts w:ascii="Arial" w:eastAsia="Times New Roman" w:hAnsi="Arial" w:cs="Arial"/>
          <w:color w:val="202122"/>
          <w:kern w:val="0"/>
          <w:sz w:val="21"/>
          <w:szCs w:val="21"/>
          <w:lang w:eastAsia="pt-PT"/>
          <w14:ligatures w14:val="none"/>
        </w:rPr>
        <w:t>, cada uma com mais de 35 quilómetros de linhas.</w:t>
      </w:r>
      <w:hyperlink r:id="rId1634" w:anchor="cite_note-262" w:history="1">
        <w:r w:rsidRPr="00490A18">
          <w:rPr>
            <w:rFonts w:ascii="Arial" w:eastAsia="Times New Roman" w:hAnsi="Arial" w:cs="Arial"/>
            <w:color w:val="3366CC"/>
            <w:kern w:val="0"/>
            <w:sz w:val="17"/>
            <w:szCs w:val="17"/>
            <w:u w:val="single"/>
            <w:vertAlign w:val="superscript"/>
            <w:lang w:eastAsia="pt-PT"/>
            <w14:ligatures w14:val="none"/>
          </w:rPr>
          <w:t>[251]</w:t>
        </w:r>
      </w:hyperlink>
      <w:hyperlink r:id="rId1635" w:anchor="cite_note-263" w:history="1">
        <w:r w:rsidRPr="00490A18">
          <w:rPr>
            <w:rFonts w:ascii="Arial" w:eastAsia="Times New Roman" w:hAnsi="Arial" w:cs="Arial"/>
            <w:color w:val="3366CC"/>
            <w:kern w:val="0"/>
            <w:sz w:val="17"/>
            <w:szCs w:val="17"/>
            <w:u w:val="single"/>
            <w:vertAlign w:val="superscript"/>
            <w:lang w:eastAsia="pt-PT"/>
            <w14:ligatures w14:val="none"/>
          </w:rPr>
          <w:t>[252]</w:t>
        </w:r>
      </w:hyperlink>
    </w:p>
    <w:p w14:paraId="42513BED" w14:textId="6D652AD9"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0AC13D3A" wp14:editId="785EF18A">
            <wp:extent cx="2095500" cy="1362075"/>
            <wp:effectExtent l="0" t="0" r="0" b="9525"/>
            <wp:docPr id="181043431" name="Imagem 24" descr="Uma imagem com ar livre, céu, edifício, ponte&#10;&#10;Descrição gerada automaticamente">
              <a:hlinkClick xmlns:a="http://schemas.openxmlformats.org/drawingml/2006/main" r:id="rId16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3431" name="Imagem 24" descr="Uma imagem com ar livre, céu, edifício, ponte&#10;&#10;Descrição gerada automaticamente">
                      <a:hlinkClick r:id="rId1636"/>
                    </pic:cNvPr>
                    <pic:cNvPicPr>
                      <a:picLocks noChangeAspect="1" noChangeArrowheads="1"/>
                    </pic:cNvPicPr>
                  </pic:nvPicPr>
                  <pic:blipFill>
                    <a:blip r:embed="rId1637">
                      <a:extLst>
                        <a:ext uri="{28A0092B-C50C-407E-A947-70E740481C1C}">
                          <a14:useLocalDpi xmlns:a14="http://schemas.microsoft.com/office/drawing/2010/main" val="0"/>
                        </a:ext>
                      </a:extLst>
                    </a:blip>
                    <a:srcRect/>
                    <a:stretch>
                      <a:fillRect/>
                    </a:stretch>
                  </pic:blipFill>
                  <pic:spPr bwMode="auto">
                    <a:xfrm>
                      <a:off x="0" y="0"/>
                      <a:ext cx="2095500" cy="1362075"/>
                    </a:xfrm>
                    <a:prstGeom prst="rect">
                      <a:avLst/>
                    </a:prstGeom>
                    <a:noFill/>
                    <a:ln>
                      <a:noFill/>
                    </a:ln>
                  </pic:spPr>
                </pic:pic>
              </a:graphicData>
            </a:graphic>
          </wp:inline>
        </w:drawing>
      </w:r>
      <w:hyperlink r:id="rId1638" w:tooltip="Veículo leve sobre trilhos" w:history="1">
        <w:r w:rsidRPr="00490A18">
          <w:rPr>
            <w:rFonts w:ascii="Times New Roman" w:eastAsia="Times New Roman" w:hAnsi="Times New Roman" w:cs="Times New Roman"/>
            <w:color w:val="3366CC"/>
            <w:kern w:val="0"/>
            <w:sz w:val="24"/>
            <w:szCs w:val="24"/>
            <w:u w:val="single"/>
            <w:lang w:eastAsia="pt-PT"/>
            <w14:ligatures w14:val="none"/>
          </w:rPr>
          <w:t>VLT</w:t>
        </w:r>
      </w:hyperlink>
      <w:r w:rsidRPr="00490A18">
        <w:rPr>
          <w:rFonts w:ascii="Times New Roman" w:eastAsia="Times New Roman" w:hAnsi="Times New Roman" w:cs="Times New Roman"/>
          <w:kern w:val="0"/>
          <w:sz w:val="24"/>
          <w:szCs w:val="24"/>
          <w:lang w:eastAsia="pt-PT"/>
          <w14:ligatures w14:val="none"/>
        </w:rPr>
        <w:t> do </w:t>
      </w:r>
      <w:hyperlink r:id="rId1639" w:tooltip="Metro do Porto" w:history="1">
        <w:r w:rsidRPr="00490A18">
          <w:rPr>
            <w:rFonts w:ascii="Times New Roman" w:eastAsia="Times New Roman" w:hAnsi="Times New Roman" w:cs="Times New Roman"/>
            <w:color w:val="3366CC"/>
            <w:kern w:val="0"/>
            <w:sz w:val="24"/>
            <w:szCs w:val="24"/>
            <w:u w:val="single"/>
            <w:lang w:eastAsia="pt-PT"/>
            <w14:ligatures w14:val="none"/>
          </w:rPr>
          <w:t>Metro do Porto</w:t>
        </w:r>
      </w:hyperlink>
      <w:r w:rsidRPr="00490A18">
        <w:rPr>
          <w:rFonts w:ascii="Times New Roman" w:eastAsia="Times New Roman" w:hAnsi="Times New Roman" w:cs="Times New Roman"/>
          <w:kern w:val="0"/>
          <w:sz w:val="24"/>
          <w:szCs w:val="24"/>
          <w:lang w:eastAsia="pt-PT"/>
          <w14:ligatures w14:val="none"/>
        </w:rPr>
        <w:t> a cruzar a </w:t>
      </w:r>
      <w:hyperlink r:id="rId1640" w:tooltip="Ponte de D. Luís (Porto)" w:history="1">
        <w:r w:rsidRPr="00490A18">
          <w:rPr>
            <w:rFonts w:ascii="Times New Roman" w:eastAsia="Times New Roman" w:hAnsi="Times New Roman" w:cs="Times New Roman"/>
            <w:color w:val="3366CC"/>
            <w:kern w:val="0"/>
            <w:sz w:val="24"/>
            <w:szCs w:val="24"/>
            <w:u w:val="single"/>
            <w:lang w:eastAsia="pt-PT"/>
            <w14:ligatures w14:val="none"/>
          </w:rPr>
          <w:t>Ponte de D. Luís</w:t>
        </w:r>
      </w:hyperlink>
    </w:p>
    <w:p w14:paraId="4174C2BF"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transporte ferroviário de passageiros e mercadorias é feito utilizando os 3 319 km de linhas ferroviárias em serviço, dos quais 1 430 encontram-se eletrificados e aproximadamente 900 permitem velocidades de circulação superiores aos 120 quilómetros por hora (dados de 2008).</w:t>
      </w:r>
      <w:hyperlink r:id="rId1641" w:anchor="cite_note-cia-191" w:history="1">
        <w:r w:rsidRPr="00490A18">
          <w:rPr>
            <w:rFonts w:ascii="Arial" w:eastAsia="Times New Roman" w:hAnsi="Arial" w:cs="Arial"/>
            <w:color w:val="3366CC"/>
            <w:kern w:val="0"/>
            <w:sz w:val="17"/>
            <w:szCs w:val="17"/>
            <w:u w:val="single"/>
            <w:vertAlign w:val="superscript"/>
            <w:lang w:eastAsia="pt-PT"/>
            <w14:ligatures w14:val="none"/>
          </w:rPr>
          <w:t>[181]</w:t>
        </w:r>
      </w:hyperlink>
      <w:hyperlink r:id="rId1642" w:anchor="cite_note-264" w:history="1">
        <w:r w:rsidRPr="00490A18">
          <w:rPr>
            <w:rFonts w:ascii="Arial" w:eastAsia="Times New Roman" w:hAnsi="Arial" w:cs="Arial"/>
            <w:color w:val="3366CC"/>
            <w:kern w:val="0"/>
            <w:sz w:val="17"/>
            <w:szCs w:val="17"/>
            <w:u w:val="single"/>
            <w:vertAlign w:val="superscript"/>
            <w:lang w:eastAsia="pt-PT"/>
            <w14:ligatures w14:val="none"/>
          </w:rPr>
          <w:t>[253]</w:t>
        </w:r>
      </w:hyperlink>
      <w:r w:rsidRPr="00490A18">
        <w:rPr>
          <w:rFonts w:ascii="Arial" w:eastAsia="Times New Roman" w:hAnsi="Arial" w:cs="Arial"/>
          <w:color w:val="202122"/>
          <w:kern w:val="0"/>
          <w:sz w:val="21"/>
          <w:szCs w:val="21"/>
          <w:lang w:eastAsia="pt-PT"/>
          <w14:ligatures w14:val="none"/>
        </w:rPr>
        <w:t> A rede ferroviária é gerida pela </w:t>
      </w:r>
      <w:hyperlink r:id="rId1643" w:tooltip="Infraestruturas de Portugal" w:history="1">
        <w:r w:rsidRPr="00490A18">
          <w:rPr>
            <w:rFonts w:ascii="Arial" w:eastAsia="Times New Roman" w:hAnsi="Arial" w:cs="Arial"/>
            <w:color w:val="3366CC"/>
            <w:kern w:val="0"/>
            <w:sz w:val="21"/>
            <w:szCs w:val="21"/>
            <w:u w:val="single"/>
            <w:lang w:eastAsia="pt-PT"/>
            <w14:ligatures w14:val="none"/>
          </w:rPr>
          <w:t>Infraestruturas de Portugal</w:t>
        </w:r>
      </w:hyperlink>
      <w:r w:rsidRPr="00490A18">
        <w:rPr>
          <w:rFonts w:ascii="Arial" w:eastAsia="Times New Roman" w:hAnsi="Arial" w:cs="Arial"/>
          <w:color w:val="202122"/>
          <w:kern w:val="0"/>
          <w:sz w:val="21"/>
          <w:szCs w:val="21"/>
          <w:lang w:eastAsia="pt-PT"/>
          <w14:ligatures w14:val="none"/>
        </w:rPr>
        <w:t> (IP) enquanto que os transportes de passageiros e mercadorias são da responsabilidade da </w:t>
      </w:r>
      <w:hyperlink r:id="rId1644" w:tooltip="Comboios de Portugal" w:history="1">
        <w:r w:rsidRPr="00490A18">
          <w:rPr>
            <w:rFonts w:ascii="Arial" w:eastAsia="Times New Roman" w:hAnsi="Arial" w:cs="Arial"/>
            <w:color w:val="3366CC"/>
            <w:kern w:val="0"/>
            <w:sz w:val="21"/>
            <w:szCs w:val="21"/>
            <w:u w:val="single"/>
            <w:lang w:eastAsia="pt-PT"/>
            <w14:ligatures w14:val="none"/>
          </w:rPr>
          <w:t>Comboios de Portugal</w:t>
        </w:r>
      </w:hyperlink>
      <w:r w:rsidRPr="00490A18">
        <w:rPr>
          <w:rFonts w:ascii="Arial" w:eastAsia="Times New Roman" w:hAnsi="Arial" w:cs="Arial"/>
          <w:color w:val="202122"/>
          <w:kern w:val="0"/>
          <w:sz w:val="21"/>
          <w:szCs w:val="21"/>
          <w:lang w:eastAsia="pt-PT"/>
          <w14:ligatures w14:val="none"/>
        </w:rPr>
        <w:t> (CP), ambas empresas públicas. Em 2006 a CP transportou 133 milhões de passageiros e 9,75 milhões de toneladas de mercadorias.</w:t>
      </w:r>
      <w:hyperlink r:id="rId1645" w:anchor="cite_note-265" w:history="1">
        <w:r w:rsidRPr="00490A18">
          <w:rPr>
            <w:rFonts w:ascii="Arial" w:eastAsia="Times New Roman" w:hAnsi="Arial" w:cs="Arial"/>
            <w:color w:val="3366CC"/>
            <w:kern w:val="0"/>
            <w:sz w:val="17"/>
            <w:szCs w:val="17"/>
            <w:u w:val="single"/>
            <w:vertAlign w:val="superscript"/>
            <w:lang w:eastAsia="pt-PT"/>
            <w14:ligatures w14:val="none"/>
          </w:rPr>
          <w:t>[254]</w:t>
        </w:r>
      </w:hyperlink>
    </w:p>
    <w:p w14:paraId="375FF673"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Lisboa tem uma posição geográfica que a torna num ponto de escala para muitas companhias aéreas estrangeiras nos aeroportos em todo o país. Em 2010, o Governo estava a estudar o projeto para a construção de um novo Aeroporto Internacional em </w:t>
      </w:r>
      <w:hyperlink r:id="rId1646" w:tooltip="Alcochete" w:history="1">
        <w:r w:rsidRPr="00490A18">
          <w:rPr>
            <w:rFonts w:ascii="Arial" w:eastAsia="Times New Roman" w:hAnsi="Arial" w:cs="Arial"/>
            <w:color w:val="3366CC"/>
            <w:kern w:val="0"/>
            <w:sz w:val="21"/>
            <w:szCs w:val="21"/>
            <w:u w:val="single"/>
            <w:lang w:eastAsia="pt-PT"/>
            <w14:ligatures w14:val="none"/>
          </w:rPr>
          <w:t>Alcochete</w:t>
        </w:r>
      </w:hyperlink>
      <w:r w:rsidRPr="00490A18">
        <w:rPr>
          <w:rFonts w:ascii="Arial" w:eastAsia="Times New Roman" w:hAnsi="Arial" w:cs="Arial"/>
          <w:color w:val="202122"/>
          <w:kern w:val="0"/>
          <w:sz w:val="21"/>
          <w:szCs w:val="21"/>
          <w:lang w:eastAsia="pt-PT"/>
          <w14:ligatures w14:val="none"/>
        </w:rPr>
        <w:t>, para substituir o atual aeroporto da Portela, em Lisboa. Em 2011 o país possuía cerca de 65 aeroportos,</w:t>
      </w:r>
      <w:hyperlink r:id="rId1647" w:anchor="cite_note-cia-191" w:history="1">
        <w:r w:rsidRPr="00490A18">
          <w:rPr>
            <w:rFonts w:ascii="Arial" w:eastAsia="Times New Roman" w:hAnsi="Arial" w:cs="Arial"/>
            <w:color w:val="3366CC"/>
            <w:kern w:val="0"/>
            <w:sz w:val="17"/>
            <w:szCs w:val="17"/>
            <w:u w:val="single"/>
            <w:vertAlign w:val="superscript"/>
            <w:lang w:eastAsia="pt-PT"/>
            <w14:ligatures w14:val="none"/>
          </w:rPr>
          <w:t>[181]</w:t>
        </w:r>
      </w:hyperlink>
      <w:r w:rsidRPr="00490A18">
        <w:rPr>
          <w:rFonts w:ascii="Arial" w:eastAsia="Times New Roman" w:hAnsi="Arial" w:cs="Arial"/>
          <w:color w:val="202122"/>
          <w:kern w:val="0"/>
          <w:sz w:val="21"/>
          <w:szCs w:val="21"/>
          <w:lang w:eastAsia="pt-PT"/>
          <w14:ligatures w14:val="none"/>
        </w:rPr>
        <w:t> sendo os mais importantes de </w:t>
      </w:r>
      <w:hyperlink r:id="rId1648" w:tooltip="Aeroporto Humberto Delgado" w:history="1">
        <w:r w:rsidRPr="00490A18">
          <w:rPr>
            <w:rFonts w:ascii="Arial" w:eastAsia="Times New Roman" w:hAnsi="Arial" w:cs="Arial"/>
            <w:color w:val="3366CC"/>
            <w:kern w:val="0"/>
            <w:sz w:val="21"/>
            <w:szCs w:val="21"/>
            <w:u w:val="single"/>
            <w:lang w:eastAsia="pt-PT"/>
            <w14:ligatures w14:val="none"/>
          </w:rPr>
          <w:t>Lisboa</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Portela</w:t>
      </w:r>
      <w:r w:rsidRPr="00490A18">
        <w:rPr>
          <w:rFonts w:ascii="Arial" w:eastAsia="Times New Roman" w:hAnsi="Arial" w:cs="Arial"/>
          <w:color w:val="202122"/>
          <w:kern w:val="0"/>
          <w:sz w:val="21"/>
          <w:szCs w:val="21"/>
          <w:lang w:eastAsia="pt-PT"/>
          <w14:ligatures w14:val="none"/>
        </w:rPr>
        <w:t>), </w:t>
      </w:r>
      <w:hyperlink r:id="rId1649" w:tooltip="Hub (aviação comercial)" w:history="1">
        <w:r w:rsidRPr="00490A18">
          <w:rPr>
            <w:rFonts w:ascii="Arial" w:eastAsia="Times New Roman" w:hAnsi="Arial" w:cs="Arial"/>
            <w:i/>
            <w:iCs/>
            <w:color w:val="3366CC"/>
            <w:kern w:val="0"/>
            <w:sz w:val="21"/>
            <w:szCs w:val="21"/>
            <w:u w:val="single"/>
            <w:lang w:eastAsia="pt-PT"/>
            <w14:ligatures w14:val="none"/>
          </w:rPr>
          <w:t>hub</w:t>
        </w:r>
      </w:hyperlink>
      <w:r w:rsidRPr="00490A18">
        <w:rPr>
          <w:rFonts w:ascii="Arial" w:eastAsia="Times New Roman" w:hAnsi="Arial" w:cs="Arial"/>
          <w:color w:val="202122"/>
          <w:kern w:val="0"/>
          <w:sz w:val="21"/>
          <w:szCs w:val="21"/>
          <w:lang w:eastAsia="pt-PT"/>
          <w14:ligatures w14:val="none"/>
        </w:rPr>
        <w:t> da </w:t>
      </w:r>
      <w:hyperlink r:id="rId1650" w:tooltip="TAP Air Portugal" w:history="1">
        <w:r w:rsidRPr="00490A18">
          <w:rPr>
            <w:rFonts w:ascii="Arial" w:eastAsia="Times New Roman" w:hAnsi="Arial" w:cs="Arial"/>
            <w:color w:val="3366CC"/>
            <w:kern w:val="0"/>
            <w:sz w:val="21"/>
            <w:szCs w:val="21"/>
            <w:u w:val="single"/>
            <w:lang w:eastAsia="pt-PT"/>
            <w14:ligatures w14:val="none"/>
          </w:rPr>
          <w:t>TAP Air Portugal</w:t>
        </w:r>
      </w:hyperlink>
      <w:r w:rsidRPr="00490A18">
        <w:rPr>
          <w:rFonts w:ascii="Arial" w:eastAsia="Times New Roman" w:hAnsi="Arial" w:cs="Arial"/>
          <w:color w:val="202122"/>
          <w:kern w:val="0"/>
          <w:sz w:val="21"/>
          <w:szCs w:val="21"/>
          <w:lang w:eastAsia="pt-PT"/>
          <w14:ligatures w14:val="none"/>
        </w:rPr>
        <w:t>,</w:t>
      </w:r>
      <w:hyperlink r:id="rId1651" w:anchor="cite_note-266" w:history="1">
        <w:r w:rsidRPr="00490A18">
          <w:rPr>
            <w:rFonts w:ascii="Arial" w:eastAsia="Times New Roman" w:hAnsi="Arial" w:cs="Arial"/>
            <w:color w:val="3366CC"/>
            <w:kern w:val="0"/>
            <w:sz w:val="17"/>
            <w:szCs w:val="17"/>
            <w:u w:val="single"/>
            <w:vertAlign w:val="superscript"/>
            <w:lang w:eastAsia="pt-PT"/>
            <w14:ligatures w14:val="none"/>
          </w:rPr>
          <w:t>[255]</w:t>
        </w:r>
      </w:hyperlink>
      <w:r w:rsidRPr="00490A18">
        <w:rPr>
          <w:rFonts w:ascii="Arial" w:eastAsia="Times New Roman" w:hAnsi="Arial" w:cs="Arial"/>
          <w:color w:val="202122"/>
          <w:kern w:val="0"/>
          <w:sz w:val="21"/>
          <w:szCs w:val="21"/>
          <w:lang w:eastAsia="pt-PT"/>
          <w14:ligatures w14:val="none"/>
        </w:rPr>
        <w:t> </w:t>
      </w:r>
      <w:hyperlink r:id="rId1652" w:tooltip="Aeroporto de Faro" w:history="1">
        <w:r w:rsidRPr="00490A18">
          <w:rPr>
            <w:rFonts w:ascii="Arial" w:eastAsia="Times New Roman" w:hAnsi="Arial" w:cs="Arial"/>
            <w:color w:val="3366CC"/>
            <w:kern w:val="0"/>
            <w:sz w:val="21"/>
            <w:szCs w:val="21"/>
            <w:u w:val="single"/>
            <w:lang w:eastAsia="pt-PT"/>
            <w14:ligatures w14:val="none"/>
          </w:rPr>
          <w:t>Faro</w:t>
        </w:r>
      </w:hyperlink>
      <w:r w:rsidRPr="00490A18">
        <w:rPr>
          <w:rFonts w:ascii="Arial" w:eastAsia="Times New Roman" w:hAnsi="Arial" w:cs="Arial"/>
          <w:color w:val="202122"/>
          <w:kern w:val="0"/>
          <w:sz w:val="21"/>
          <w:szCs w:val="21"/>
          <w:lang w:eastAsia="pt-PT"/>
          <w14:ligatures w14:val="none"/>
        </w:rPr>
        <w:t>, </w:t>
      </w:r>
      <w:hyperlink r:id="rId1653" w:tooltip="Aeroporto Francisco Sá Carneiro" w:history="1">
        <w:r w:rsidRPr="00490A18">
          <w:rPr>
            <w:rFonts w:ascii="Arial" w:eastAsia="Times New Roman" w:hAnsi="Arial" w:cs="Arial"/>
            <w:color w:val="3366CC"/>
            <w:kern w:val="0"/>
            <w:sz w:val="21"/>
            <w:szCs w:val="21"/>
            <w:u w:val="single"/>
            <w:lang w:eastAsia="pt-PT"/>
            <w14:ligatures w14:val="none"/>
          </w:rPr>
          <w:t>Porto</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Francisco Sá Carneiro</w:t>
      </w:r>
      <w:r w:rsidRPr="00490A18">
        <w:rPr>
          <w:rFonts w:ascii="Arial" w:eastAsia="Times New Roman" w:hAnsi="Arial" w:cs="Arial"/>
          <w:color w:val="202122"/>
          <w:kern w:val="0"/>
          <w:sz w:val="21"/>
          <w:szCs w:val="21"/>
          <w:lang w:eastAsia="pt-PT"/>
          <w14:ligatures w14:val="none"/>
        </w:rPr>
        <w:t>), </w:t>
      </w:r>
      <w:hyperlink r:id="rId1654" w:tooltip="Aeroporto da Madeira" w:history="1">
        <w:r w:rsidRPr="00490A18">
          <w:rPr>
            <w:rFonts w:ascii="Arial" w:eastAsia="Times New Roman" w:hAnsi="Arial" w:cs="Arial"/>
            <w:color w:val="3366CC"/>
            <w:kern w:val="0"/>
            <w:sz w:val="21"/>
            <w:szCs w:val="21"/>
            <w:u w:val="single"/>
            <w:lang w:eastAsia="pt-PT"/>
            <w14:ligatures w14:val="none"/>
          </w:rPr>
          <w:t>Funchal</w:t>
        </w:r>
      </w:hyperlink>
      <w:r w:rsidRPr="00490A18">
        <w:rPr>
          <w:rFonts w:ascii="Arial" w:eastAsia="Times New Roman" w:hAnsi="Arial" w:cs="Arial"/>
          <w:color w:val="202122"/>
          <w:kern w:val="0"/>
          <w:sz w:val="21"/>
          <w:szCs w:val="21"/>
          <w:lang w:eastAsia="pt-PT"/>
          <w14:ligatures w14:val="none"/>
        </w:rPr>
        <w:t> (</w:t>
      </w:r>
      <w:hyperlink r:id="rId1655" w:tooltip="Ilha da Madeira" w:history="1">
        <w:r w:rsidRPr="00490A18">
          <w:rPr>
            <w:rFonts w:ascii="Arial" w:eastAsia="Times New Roman" w:hAnsi="Arial" w:cs="Arial"/>
            <w:i/>
            <w:iCs/>
            <w:color w:val="3366CC"/>
            <w:kern w:val="0"/>
            <w:sz w:val="21"/>
            <w:szCs w:val="21"/>
            <w:u w:val="single"/>
            <w:lang w:eastAsia="pt-PT"/>
            <w14:ligatures w14:val="none"/>
          </w:rPr>
          <w:t>Madeira</w:t>
        </w:r>
      </w:hyperlink>
      <w:r w:rsidRPr="00490A18">
        <w:rPr>
          <w:rFonts w:ascii="Arial" w:eastAsia="Times New Roman" w:hAnsi="Arial" w:cs="Arial"/>
          <w:color w:val="202122"/>
          <w:kern w:val="0"/>
          <w:sz w:val="21"/>
          <w:szCs w:val="21"/>
          <w:lang w:eastAsia="pt-PT"/>
          <w14:ligatures w14:val="none"/>
        </w:rPr>
        <w:t>) e </w:t>
      </w:r>
      <w:hyperlink r:id="rId1656" w:tooltip="Aeroporto João Paulo II" w:history="1">
        <w:r w:rsidRPr="00490A18">
          <w:rPr>
            <w:rFonts w:ascii="Arial" w:eastAsia="Times New Roman" w:hAnsi="Arial" w:cs="Arial"/>
            <w:color w:val="3366CC"/>
            <w:kern w:val="0"/>
            <w:sz w:val="21"/>
            <w:szCs w:val="21"/>
            <w:u w:val="single"/>
            <w:lang w:eastAsia="pt-PT"/>
            <w14:ligatures w14:val="none"/>
          </w:rPr>
          <w:t>Ponta Delgada</w:t>
        </w:r>
      </w:hyperlink>
      <w:r w:rsidRPr="00490A18">
        <w:rPr>
          <w:rFonts w:ascii="Arial" w:eastAsia="Times New Roman" w:hAnsi="Arial" w:cs="Arial"/>
          <w:color w:val="202122"/>
          <w:kern w:val="0"/>
          <w:sz w:val="21"/>
          <w:szCs w:val="21"/>
          <w:lang w:eastAsia="pt-PT"/>
          <w14:ligatures w14:val="none"/>
        </w:rPr>
        <w:t> (</w:t>
      </w:r>
      <w:r w:rsidRPr="00490A18">
        <w:rPr>
          <w:rFonts w:ascii="Arial" w:eastAsia="Times New Roman" w:hAnsi="Arial" w:cs="Arial"/>
          <w:i/>
          <w:iCs/>
          <w:color w:val="202122"/>
          <w:kern w:val="0"/>
          <w:sz w:val="21"/>
          <w:szCs w:val="21"/>
          <w:lang w:eastAsia="pt-PT"/>
          <w14:ligatures w14:val="none"/>
        </w:rPr>
        <w:t>João Paulo II</w:t>
      </w:r>
      <w:r w:rsidRPr="00490A18">
        <w:rPr>
          <w:rFonts w:ascii="Arial" w:eastAsia="Times New Roman" w:hAnsi="Arial" w:cs="Arial"/>
          <w:color w:val="202122"/>
          <w:kern w:val="0"/>
          <w:sz w:val="21"/>
          <w:szCs w:val="21"/>
          <w:lang w:eastAsia="pt-PT"/>
          <w14:ligatures w14:val="none"/>
        </w:rPr>
        <w:t> – </w:t>
      </w:r>
      <w:hyperlink r:id="rId1657" w:tooltip="Açores" w:history="1">
        <w:r w:rsidRPr="00490A18">
          <w:rPr>
            <w:rFonts w:ascii="Arial" w:eastAsia="Times New Roman" w:hAnsi="Arial" w:cs="Arial"/>
            <w:color w:val="3366CC"/>
            <w:kern w:val="0"/>
            <w:sz w:val="21"/>
            <w:szCs w:val="21"/>
            <w:u w:val="single"/>
            <w:lang w:eastAsia="pt-PT"/>
            <w14:ligatures w14:val="none"/>
          </w:rPr>
          <w:t>Açores</w:t>
        </w:r>
      </w:hyperlink>
      <w:r w:rsidRPr="00490A18">
        <w:rPr>
          <w:rFonts w:ascii="Arial" w:eastAsia="Times New Roman" w:hAnsi="Arial" w:cs="Arial"/>
          <w:color w:val="202122"/>
          <w:kern w:val="0"/>
          <w:sz w:val="21"/>
          <w:szCs w:val="21"/>
          <w:lang w:eastAsia="pt-PT"/>
          <w14:ligatures w14:val="none"/>
        </w:rPr>
        <w:t>).</w:t>
      </w:r>
      <w:hyperlink r:id="rId1658" w:anchor="cite_note-267" w:history="1">
        <w:r w:rsidRPr="00490A18">
          <w:rPr>
            <w:rFonts w:ascii="Arial" w:eastAsia="Times New Roman" w:hAnsi="Arial" w:cs="Arial"/>
            <w:color w:val="3366CC"/>
            <w:kern w:val="0"/>
            <w:sz w:val="17"/>
            <w:szCs w:val="17"/>
            <w:u w:val="single"/>
            <w:vertAlign w:val="superscript"/>
            <w:lang w:eastAsia="pt-PT"/>
            <w14:ligatures w14:val="none"/>
          </w:rPr>
          <w:t>[256]</w:t>
        </w:r>
      </w:hyperlink>
      <w:r w:rsidRPr="00490A18">
        <w:rPr>
          <w:rFonts w:ascii="Arial" w:eastAsia="Times New Roman" w:hAnsi="Arial" w:cs="Arial"/>
          <w:color w:val="202122"/>
          <w:kern w:val="0"/>
          <w:sz w:val="21"/>
          <w:szCs w:val="21"/>
          <w:lang w:eastAsia="pt-PT"/>
          <w14:ligatures w14:val="none"/>
        </w:rPr>
        <w:t> Os principais </w:t>
      </w:r>
      <w:hyperlink r:id="rId1659" w:tooltip="Porto (transporte)" w:history="1">
        <w:r w:rsidRPr="00490A18">
          <w:rPr>
            <w:rFonts w:ascii="Arial" w:eastAsia="Times New Roman" w:hAnsi="Arial" w:cs="Arial"/>
            <w:color w:val="3366CC"/>
            <w:kern w:val="0"/>
            <w:sz w:val="21"/>
            <w:szCs w:val="21"/>
            <w:u w:val="single"/>
            <w:lang w:eastAsia="pt-PT"/>
            <w14:ligatures w14:val="none"/>
          </w:rPr>
          <w:t>portos</w:t>
        </w:r>
      </w:hyperlink>
      <w:r w:rsidRPr="00490A18">
        <w:rPr>
          <w:rFonts w:ascii="Arial" w:eastAsia="Times New Roman" w:hAnsi="Arial" w:cs="Arial"/>
          <w:color w:val="202122"/>
          <w:kern w:val="0"/>
          <w:sz w:val="21"/>
          <w:szCs w:val="21"/>
          <w:lang w:eastAsia="pt-PT"/>
          <w14:ligatures w14:val="none"/>
        </w:rPr>
        <w:t> de Portugal são </w:t>
      </w:r>
      <w:hyperlink r:id="rId1660" w:tooltip="Porto de Leixões" w:history="1">
        <w:r w:rsidRPr="00490A18">
          <w:rPr>
            <w:rFonts w:ascii="Arial" w:eastAsia="Times New Roman" w:hAnsi="Arial" w:cs="Arial"/>
            <w:color w:val="3366CC"/>
            <w:kern w:val="0"/>
            <w:sz w:val="21"/>
            <w:szCs w:val="21"/>
            <w:u w:val="single"/>
            <w:lang w:eastAsia="pt-PT"/>
            <w14:ligatures w14:val="none"/>
          </w:rPr>
          <w:t>Leixões</w:t>
        </w:r>
      </w:hyperlink>
      <w:r w:rsidRPr="00490A18">
        <w:rPr>
          <w:rFonts w:ascii="Arial" w:eastAsia="Times New Roman" w:hAnsi="Arial" w:cs="Arial"/>
          <w:color w:val="202122"/>
          <w:kern w:val="0"/>
          <w:sz w:val="21"/>
          <w:szCs w:val="21"/>
          <w:lang w:eastAsia="pt-PT"/>
          <w14:ligatures w14:val="none"/>
        </w:rPr>
        <w:t>, </w:t>
      </w:r>
      <w:hyperlink r:id="rId1661" w:tooltip="Porto de Lisboa" w:history="1">
        <w:r w:rsidRPr="00490A18">
          <w:rPr>
            <w:rFonts w:ascii="Arial" w:eastAsia="Times New Roman" w:hAnsi="Arial" w:cs="Arial"/>
            <w:color w:val="3366CC"/>
            <w:kern w:val="0"/>
            <w:sz w:val="21"/>
            <w:szCs w:val="21"/>
            <w:u w:val="single"/>
            <w:lang w:eastAsia="pt-PT"/>
            <w14:ligatures w14:val="none"/>
          </w:rPr>
          <w:t>Lisboa</w:t>
        </w:r>
      </w:hyperlink>
      <w:r w:rsidRPr="00490A18">
        <w:rPr>
          <w:rFonts w:ascii="Arial" w:eastAsia="Times New Roman" w:hAnsi="Arial" w:cs="Arial"/>
          <w:color w:val="202122"/>
          <w:kern w:val="0"/>
          <w:sz w:val="21"/>
          <w:szCs w:val="21"/>
          <w:lang w:eastAsia="pt-PT"/>
          <w14:ligatures w14:val="none"/>
        </w:rPr>
        <w:t>, </w:t>
      </w:r>
      <w:hyperlink r:id="rId1662" w:tooltip="Porto de Setúbal" w:history="1">
        <w:r w:rsidRPr="00490A18">
          <w:rPr>
            <w:rFonts w:ascii="Arial" w:eastAsia="Times New Roman" w:hAnsi="Arial" w:cs="Arial"/>
            <w:color w:val="3366CC"/>
            <w:kern w:val="0"/>
            <w:sz w:val="21"/>
            <w:szCs w:val="21"/>
            <w:u w:val="single"/>
            <w:lang w:eastAsia="pt-PT"/>
            <w14:ligatures w14:val="none"/>
          </w:rPr>
          <w:t>Setúbal</w:t>
        </w:r>
      </w:hyperlink>
      <w:r w:rsidRPr="00490A18">
        <w:rPr>
          <w:rFonts w:ascii="Arial" w:eastAsia="Times New Roman" w:hAnsi="Arial" w:cs="Arial"/>
          <w:color w:val="202122"/>
          <w:kern w:val="0"/>
          <w:sz w:val="21"/>
          <w:szCs w:val="21"/>
          <w:lang w:eastAsia="pt-PT"/>
          <w14:ligatures w14:val="none"/>
        </w:rPr>
        <w:t> e </w:t>
      </w:r>
      <w:hyperlink r:id="rId1663" w:tooltip="Porto de Sines" w:history="1">
        <w:r w:rsidRPr="00490A18">
          <w:rPr>
            <w:rFonts w:ascii="Arial" w:eastAsia="Times New Roman" w:hAnsi="Arial" w:cs="Arial"/>
            <w:color w:val="3366CC"/>
            <w:kern w:val="0"/>
            <w:sz w:val="21"/>
            <w:szCs w:val="21"/>
            <w:u w:val="single"/>
            <w:lang w:eastAsia="pt-PT"/>
            <w14:ligatures w14:val="none"/>
          </w:rPr>
          <w:t>Sines</w:t>
        </w:r>
      </w:hyperlink>
      <w:r w:rsidRPr="00490A18">
        <w:rPr>
          <w:rFonts w:ascii="Arial" w:eastAsia="Times New Roman" w:hAnsi="Arial" w:cs="Arial"/>
          <w:color w:val="202122"/>
          <w:kern w:val="0"/>
          <w:sz w:val="21"/>
          <w:szCs w:val="21"/>
          <w:lang w:eastAsia="pt-PT"/>
          <w14:ligatures w14:val="none"/>
        </w:rPr>
        <w:t>. O país também possui cerca de 210 quilómetros de </w:t>
      </w:r>
      <w:hyperlink r:id="rId1664" w:tooltip="Hidrovia" w:history="1">
        <w:r w:rsidRPr="00490A18">
          <w:rPr>
            <w:rFonts w:ascii="Arial" w:eastAsia="Times New Roman" w:hAnsi="Arial" w:cs="Arial"/>
            <w:color w:val="3366CC"/>
            <w:kern w:val="0"/>
            <w:sz w:val="21"/>
            <w:szCs w:val="21"/>
            <w:u w:val="single"/>
            <w:lang w:eastAsia="pt-PT"/>
            <w14:ligatures w14:val="none"/>
          </w:rPr>
          <w:t>hidrovias</w:t>
        </w:r>
      </w:hyperlink>
      <w:r w:rsidRPr="00490A18">
        <w:rPr>
          <w:rFonts w:ascii="Arial" w:eastAsia="Times New Roman" w:hAnsi="Arial" w:cs="Arial"/>
          <w:color w:val="202122"/>
          <w:kern w:val="0"/>
          <w:sz w:val="21"/>
          <w:szCs w:val="21"/>
          <w:lang w:eastAsia="pt-PT"/>
          <w14:ligatures w14:val="none"/>
        </w:rPr>
        <w:t>.</w:t>
      </w:r>
      <w:hyperlink r:id="rId1665" w:anchor="cite_note-cia-191" w:history="1">
        <w:r w:rsidRPr="00490A18">
          <w:rPr>
            <w:rFonts w:ascii="Arial" w:eastAsia="Times New Roman" w:hAnsi="Arial" w:cs="Arial"/>
            <w:color w:val="3366CC"/>
            <w:kern w:val="0"/>
            <w:sz w:val="17"/>
            <w:szCs w:val="17"/>
            <w:u w:val="single"/>
            <w:vertAlign w:val="superscript"/>
            <w:lang w:eastAsia="pt-PT"/>
            <w14:ligatures w14:val="none"/>
          </w:rPr>
          <w:t>[181]</w:t>
        </w:r>
      </w:hyperlink>
    </w:p>
    <w:p w14:paraId="777E642E" w14:textId="360547A3" w:rsidR="00490A18" w:rsidRPr="00490A18" w:rsidRDefault="00490A18" w:rsidP="00490A18">
      <w:pPr>
        <w:shd w:val="clear" w:color="auto" w:fill="F8F9FA"/>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32569DA8" wp14:editId="33EC79EB">
            <wp:extent cx="5400040" cy="502920"/>
            <wp:effectExtent l="0" t="0" r="0" b="0"/>
            <wp:docPr id="2046480753" name="Imagem 23">
              <a:hlinkClick xmlns:a="http://schemas.openxmlformats.org/drawingml/2006/main" r:id="rId1666" tooltip="&quot;Ponte Vasco da Gama, sobre o Rio Tejo, a maior da Europa, com mais de 17 quilómetros de extensã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1666" tooltip="&quot;Ponte Vasco da Gama, sobre o Rio Tejo, a maior da Europa, com mais de 17 quilómetros de extensão.&quot;"/>
                    </pic:cNvPr>
                    <pic:cNvPicPr>
                      <a:picLocks noChangeAspect="1" noChangeArrowheads="1"/>
                    </pic:cNvPicPr>
                  </pic:nvPicPr>
                  <pic:blipFill>
                    <a:blip r:embed="rId1667" cstate="print">
                      <a:extLst>
                        <a:ext uri="{28A0092B-C50C-407E-A947-70E740481C1C}">
                          <a14:useLocalDpi xmlns:a14="http://schemas.microsoft.com/office/drawing/2010/main" val="0"/>
                        </a:ext>
                      </a:extLst>
                    </a:blip>
                    <a:srcRect/>
                    <a:stretch>
                      <a:fillRect/>
                    </a:stretch>
                  </pic:blipFill>
                  <pic:spPr bwMode="auto">
                    <a:xfrm>
                      <a:off x="0" y="0"/>
                      <a:ext cx="5400040" cy="502920"/>
                    </a:xfrm>
                    <a:prstGeom prst="rect">
                      <a:avLst/>
                    </a:prstGeom>
                    <a:noFill/>
                    <a:ln>
                      <a:noFill/>
                    </a:ln>
                  </pic:spPr>
                </pic:pic>
              </a:graphicData>
            </a:graphic>
          </wp:inline>
        </w:drawing>
      </w:r>
    </w:p>
    <w:p w14:paraId="46D620B6" w14:textId="77777777" w:rsidR="00490A18" w:rsidRPr="00490A18" w:rsidRDefault="00490A18" w:rsidP="00490A18">
      <w:pPr>
        <w:shd w:val="clear" w:color="auto" w:fill="F8F9FA"/>
        <w:spacing w:after="120" w:line="336" w:lineRule="atLeast"/>
        <w:jc w:val="center"/>
        <w:rPr>
          <w:rFonts w:ascii="Arial" w:eastAsia="Times New Roman" w:hAnsi="Arial" w:cs="Arial"/>
          <w:color w:val="202122"/>
          <w:kern w:val="0"/>
          <w:sz w:val="19"/>
          <w:szCs w:val="19"/>
          <w:lang w:eastAsia="pt-PT"/>
          <w14:ligatures w14:val="none"/>
        </w:rPr>
      </w:pPr>
      <w:hyperlink r:id="rId1668" w:tooltip="Ponte Vasco da Gama" w:history="1">
        <w:r w:rsidRPr="00490A18">
          <w:rPr>
            <w:rFonts w:ascii="Arial" w:eastAsia="Times New Roman" w:hAnsi="Arial" w:cs="Arial"/>
            <w:color w:val="3366CC"/>
            <w:kern w:val="0"/>
            <w:sz w:val="19"/>
            <w:szCs w:val="19"/>
            <w:u w:val="single"/>
            <w:lang w:eastAsia="pt-PT"/>
            <w14:ligatures w14:val="none"/>
          </w:rPr>
          <w:t>Ponte Vasco da Gama</w:t>
        </w:r>
      </w:hyperlink>
      <w:r w:rsidRPr="00490A18">
        <w:rPr>
          <w:rFonts w:ascii="Arial" w:eastAsia="Times New Roman" w:hAnsi="Arial" w:cs="Arial"/>
          <w:color w:val="202122"/>
          <w:kern w:val="0"/>
          <w:sz w:val="19"/>
          <w:szCs w:val="19"/>
          <w:lang w:eastAsia="pt-PT"/>
          <w14:ligatures w14:val="none"/>
        </w:rPr>
        <w:t>, sobre o </w:t>
      </w:r>
      <w:hyperlink r:id="rId1669" w:tooltip="Rio Tejo" w:history="1">
        <w:r w:rsidRPr="00490A18">
          <w:rPr>
            <w:rFonts w:ascii="Arial" w:eastAsia="Times New Roman" w:hAnsi="Arial" w:cs="Arial"/>
            <w:color w:val="3366CC"/>
            <w:kern w:val="0"/>
            <w:sz w:val="19"/>
            <w:szCs w:val="19"/>
            <w:u w:val="single"/>
            <w:lang w:eastAsia="pt-PT"/>
            <w14:ligatures w14:val="none"/>
          </w:rPr>
          <w:t>Rio Tejo</w:t>
        </w:r>
      </w:hyperlink>
      <w:r w:rsidRPr="00490A18">
        <w:rPr>
          <w:rFonts w:ascii="Arial" w:eastAsia="Times New Roman" w:hAnsi="Arial" w:cs="Arial"/>
          <w:color w:val="202122"/>
          <w:kern w:val="0"/>
          <w:sz w:val="19"/>
          <w:szCs w:val="19"/>
          <w:lang w:eastAsia="pt-PT"/>
          <w14:ligatures w14:val="none"/>
        </w:rPr>
        <w:t>, a maior da </w:t>
      </w:r>
      <w:hyperlink r:id="rId1670" w:tooltip="Europa" w:history="1">
        <w:r w:rsidRPr="00490A18">
          <w:rPr>
            <w:rFonts w:ascii="Arial" w:eastAsia="Times New Roman" w:hAnsi="Arial" w:cs="Arial"/>
            <w:color w:val="3366CC"/>
            <w:kern w:val="0"/>
            <w:sz w:val="19"/>
            <w:szCs w:val="19"/>
            <w:u w:val="single"/>
            <w:lang w:eastAsia="pt-PT"/>
            <w14:ligatures w14:val="none"/>
          </w:rPr>
          <w:t>Europa</w:t>
        </w:r>
      </w:hyperlink>
      <w:r w:rsidRPr="00490A18">
        <w:rPr>
          <w:rFonts w:ascii="Arial" w:eastAsia="Times New Roman" w:hAnsi="Arial" w:cs="Arial"/>
          <w:color w:val="202122"/>
          <w:kern w:val="0"/>
          <w:sz w:val="19"/>
          <w:szCs w:val="19"/>
          <w:lang w:eastAsia="pt-PT"/>
          <w14:ligatures w14:val="none"/>
        </w:rPr>
        <w:t>, com mais de 17 quilómetros de extensão.</w:t>
      </w:r>
      <w:hyperlink r:id="rId1671" w:anchor="cite_note-268" w:history="1">
        <w:r w:rsidRPr="00490A18">
          <w:rPr>
            <w:rFonts w:ascii="Arial" w:eastAsia="Times New Roman" w:hAnsi="Arial" w:cs="Arial"/>
            <w:color w:val="3366CC"/>
            <w:kern w:val="0"/>
            <w:sz w:val="15"/>
            <w:szCs w:val="15"/>
            <w:u w:val="single"/>
            <w:vertAlign w:val="superscript"/>
            <w:lang w:eastAsia="pt-PT"/>
            <w14:ligatures w14:val="none"/>
          </w:rPr>
          <w:t>[257]</w:t>
        </w:r>
      </w:hyperlink>
    </w:p>
    <w:p w14:paraId="1FB1C474" w14:textId="77777777" w:rsidR="00490A18" w:rsidRPr="00490A18" w:rsidRDefault="00490A18" w:rsidP="00490A18">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pt-PT"/>
          <w14:ligatures w14:val="none"/>
        </w:rPr>
      </w:pPr>
      <w:r w:rsidRPr="00490A18">
        <w:rPr>
          <w:rFonts w:ascii="Georgia" w:eastAsia="Times New Roman" w:hAnsi="Georgia" w:cs="Times New Roman"/>
          <w:color w:val="000000"/>
          <w:kern w:val="0"/>
          <w:sz w:val="36"/>
          <w:szCs w:val="36"/>
          <w:lang w:eastAsia="pt-PT"/>
          <w14:ligatures w14:val="none"/>
        </w:rPr>
        <w:t>Cultura</w:t>
      </w:r>
    </w:p>
    <w:p w14:paraId="01CA63EC" w14:textId="2A22DB01"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3FEB09BA" wp14:editId="402D6FB2">
            <wp:extent cx="161925" cy="161925"/>
            <wp:effectExtent l="0" t="0" r="9525" b="9525"/>
            <wp:docPr id="14760537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672" w:tooltip="Cultura de Portugal" w:history="1">
        <w:r w:rsidRPr="00490A18">
          <w:rPr>
            <w:rFonts w:ascii="Arial" w:eastAsia="Times New Roman" w:hAnsi="Arial" w:cs="Arial"/>
            <w:i/>
            <w:iCs/>
            <w:color w:val="3366CC"/>
            <w:kern w:val="0"/>
            <w:sz w:val="21"/>
            <w:szCs w:val="21"/>
            <w:u w:val="single"/>
            <w:lang w:eastAsia="pt-PT"/>
            <w14:ligatures w14:val="none"/>
          </w:rPr>
          <w:t>Cultura de Portugal</w:t>
        </w:r>
      </w:hyperlink>
    </w:p>
    <w:p w14:paraId="4C67F6AD" w14:textId="10E4D3D2"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36E0FA4A" wp14:editId="5E377733">
            <wp:extent cx="2095500" cy="1790700"/>
            <wp:effectExtent l="0" t="0" r="0" b="0"/>
            <wp:docPr id="1818078178" name="Imagem 21" descr="Uma imagem com quadro, arte, Instrumento musical, guitarra&#10;&#10;Descrição gerada automaticamente">
              <a:hlinkClick xmlns:a="http://schemas.openxmlformats.org/drawingml/2006/main" r:id="rId16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78178" name="Imagem 21" descr="Uma imagem com quadro, arte, Instrumento musical, guitarra&#10;&#10;Descrição gerada automaticamente">
                      <a:hlinkClick r:id="rId1673"/>
                    </pic:cNvPr>
                    <pic:cNvPicPr>
                      <a:picLocks noChangeAspect="1" noChangeArrowheads="1"/>
                    </pic:cNvPicPr>
                  </pic:nvPicPr>
                  <pic:blipFill>
                    <a:blip r:embed="rId1674">
                      <a:extLst>
                        <a:ext uri="{28A0092B-C50C-407E-A947-70E740481C1C}">
                          <a14:useLocalDpi xmlns:a14="http://schemas.microsoft.com/office/drawing/2010/main" val="0"/>
                        </a:ext>
                      </a:extLst>
                    </a:blip>
                    <a:srcRect/>
                    <a:stretch>
                      <a:fillRect/>
                    </a:stretch>
                  </pic:blipFill>
                  <pic:spPr bwMode="auto">
                    <a:xfrm>
                      <a:off x="0" y="0"/>
                      <a:ext cx="2095500" cy="1790700"/>
                    </a:xfrm>
                    <a:prstGeom prst="rect">
                      <a:avLst/>
                    </a:prstGeom>
                    <a:noFill/>
                    <a:ln>
                      <a:noFill/>
                    </a:ln>
                  </pic:spPr>
                </pic:pic>
              </a:graphicData>
            </a:graphic>
          </wp:inline>
        </w:drawing>
      </w:r>
      <w:r w:rsidRPr="00490A18">
        <w:rPr>
          <w:rFonts w:ascii="Times New Roman" w:eastAsia="Times New Roman" w:hAnsi="Times New Roman" w:cs="Times New Roman"/>
          <w:i/>
          <w:iCs/>
          <w:kern w:val="0"/>
          <w:sz w:val="24"/>
          <w:szCs w:val="24"/>
          <w:lang w:eastAsia="pt-PT"/>
          <w14:ligatures w14:val="none"/>
        </w:rPr>
        <w:t>O Fado</w:t>
      </w:r>
      <w:r w:rsidRPr="00490A18">
        <w:rPr>
          <w:rFonts w:ascii="Times New Roman" w:eastAsia="Times New Roman" w:hAnsi="Times New Roman" w:cs="Times New Roman"/>
          <w:kern w:val="0"/>
          <w:sz w:val="24"/>
          <w:szCs w:val="24"/>
          <w:lang w:eastAsia="pt-PT"/>
          <w14:ligatures w14:val="none"/>
        </w:rPr>
        <w:t>, pintura do artista português </w:t>
      </w:r>
      <w:hyperlink r:id="rId1675" w:tooltip="José Malhoa" w:history="1">
        <w:r w:rsidRPr="00490A18">
          <w:rPr>
            <w:rFonts w:ascii="Times New Roman" w:eastAsia="Times New Roman" w:hAnsi="Times New Roman" w:cs="Times New Roman"/>
            <w:color w:val="3366CC"/>
            <w:kern w:val="0"/>
            <w:sz w:val="24"/>
            <w:szCs w:val="24"/>
            <w:u w:val="single"/>
            <w:lang w:eastAsia="pt-PT"/>
            <w14:ligatures w14:val="none"/>
          </w:rPr>
          <w:t>José Malhoa</w:t>
        </w:r>
      </w:hyperlink>
    </w:p>
    <w:p w14:paraId="4B6F2F8E"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Portugal desenvolveu uma cultura específica, influenciada por várias civilizações que cruzaram o </w:t>
      </w:r>
      <w:hyperlink r:id="rId1676" w:tooltip="Mediterrâneo" w:history="1">
        <w:r w:rsidRPr="00490A18">
          <w:rPr>
            <w:rFonts w:ascii="Arial" w:eastAsia="Times New Roman" w:hAnsi="Arial" w:cs="Arial"/>
            <w:color w:val="3366CC"/>
            <w:kern w:val="0"/>
            <w:sz w:val="21"/>
            <w:szCs w:val="21"/>
            <w:u w:val="single"/>
            <w:lang w:eastAsia="pt-PT"/>
            <w14:ligatures w14:val="none"/>
          </w:rPr>
          <w:t>Mediterrâneo</w:t>
        </w:r>
      </w:hyperlink>
      <w:r w:rsidRPr="00490A18">
        <w:rPr>
          <w:rFonts w:ascii="Arial" w:eastAsia="Times New Roman" w:hAnsi="Arial" w:cs="Arial"/>
          <w:color w:val="202122"/>
          <w:kern w:val="0"/>
          <w:sz w:val="21"/>
          <w:szCs w:val="21"/>
          <w:lang w:eastAsia="pt-PT"/>
          <w14:ligatures w14:val="none"/>
        </w:rPr>
        <w:t> e o </w:t>
      </w:r>
      <w:hyperlink r:id="rId1677" w:tooltip="Europa" w:history="1">
        <w:r w:rsidRPr="00490A18">
          <w:rPr>
            <w:rFonts w:ascii="Arial" w:eastAsia="Times New Roman" w:hAnsi="Arial" w:cs="Arial"/>
            <w:color w:val="3366CC"/>
            <w:kern w:val="0"/>
            <w:sz w:val="21"/>
            <w:szCs w:val="21"/>
            <w:u w:val="single"/>
            <w:lang w:eastAsia="pt-PT"/>
            <w14:ligatures w14:val="none"/>
          </w:rPr>
          <w:t>continente europeu</w:t>
        </w:r>
      </w:hyperlink>
      <w:r w:rsidRPr="00490A18">
        <w:rPr>
          <w:rFonts w:ascii="Arial" w:eastAsia="Times New Roman" w:hAnsi="Arial" w:cs="Arial"/>
          <w:color w:val="202122"/>
          <w:kern w:val="0"/>
          <w:sz w:val="21"/>
          <w:szCs w:val="21"/>
          <w:lang w:eastAsia="pt-PT"/>
          <w14:ligatures w14:val="none"/>
        </w:rPr>
        <w:t>, ou foram introduzidos quando a nação desempenhou um papel ativo durante a </w:t>
      </w:r>
      <w:hyperlink r:id="rId1678" w:tooltip="Era dos Descobrimentos" w:history="1">
        <w:r w:rsidRPr="00490A18">
          <w:rPr>
            <w:rFonts w:ascii="Arial" w:eastAsia="Times New Roman" w:hAnsi="Arial" w:cs="Arial"/>
            <w:color w:val="3366CC"/>
            <w:kern w:val="0"/>
            <w:sz w:val="21"/>
            <w:szCs w:val="21"/>
            <w:u w:val="single"/>
            <w:lang w:eastAsia="pt-PT"/>
            <w14:ligatures w14:val="none"/>
          </w:rPr>
          <w:t>Era dos Descobrimentos</w:t>
        </w:r>
      </w:hyperlink>
      <w:r w:rsidRPr="00490A18">
        <w:rPr>
          <w:rFonts w:ascii="Arial" w:eastAsia="Times New Roman" w:hAnsi="Arial" w:cs="Arial"/>
          <w:color w:val="202122"/>
          <w:kern w:val="0"/>
          <w:sz w:val="21"/>
          <w:szCs w:val="21"/>
          <w:lang w:eastAsia="pt-PT"/>
          <w14:ligatures w14:val="none"/>
        </w:rPr>
        <w:t>.</w:t>
      </w:r>
      <w:hyperlink r:id="rId1679" w:anchor="cite_note-269" w:history="1">
        <w:r w:rsidRPr="00490A18">
          <w:rPr>
            <w:rFonts w:ascii="Arial" w:eastAsia="Times New Roman" w:hAnsi="Arial" w:cs="Arial"/>
            <w:color w:val="3366CC"/>
            <w:kern w:val="0"/>
            <w:sz w:val="17"/>
            <w:szCs w:val="17"/>
            <w:u w:val="single"/>
            <w:vertAlign w:val="superscript"/>
            <w:lang w:eastAsia="pt-PT"/>
            <w14:ligatures w14:val="none"/>
          </w:rPr>
          <w:t>[258]</w:t>
        </w:r>
      </w:hyperlink>
    </w:p>
    <w:p w14:paraId="038029DD"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lastRenderedPageBreak/>
        <w:t>Nas décadas de 1990 e 2000, Portugal modernizou os seus equipamentos culturais públicos, além da criação, em 1956, da </w:t>
      </w:r>
      <w:hyperlink r:id="rId1680" w:tooltip="Fundação Calouste Gulbenkian" w:history="1">
        <w:r w:rsidRPr="00490A18">
          <w:rPr>
            <w:rFonts w:ascii="Arial" w:eastAsia="Times New Roman" w:hAnsi="Arial" w:cs="Arial"/>
            <w:color w:val="3366CC"/>
            <w:kern w:val="0"/>
            <w:sz w:val="21"/>
            <w:szCs w:val="21"/>
            <w:u w:val="single"/>
            <w:lang w:eastAsia="pt-PT"/>
            <w14:ligatures w14:val="none"/>
          </w:rPr>
          <w:t>Fundação Calouste Gulbenkian</w:t>
        </w:r>
      </w:hyperlink>
      <w:r w:rsidRPr="00490A18">
        <w:rPr>
          <w:rFonts w:ascii="Arial" w:eastAsia="Times New Roman" w:hAnsi="Arial" w:cs="Arial"/>
          <w:color w:val="202122"/>
          <w:kern w:val="0"/>
          <w:sz w:val="21"/>
          <w:szCs w:val="21"/>
          <w:lang w:eastAsia="pt-PT"/>
          <w14:ligatures w14:val="none"/>
        </w:rPr>
        <w:t>, em </w:t>
      </w:r>
      <w:hyperlink r:id="rId1681" w:tooltip="Lisboa" w:history="1">
        <w:r w:rsidRPr="00490A18">
          <w:rPr>
            <w:rFonts w:ascii="Arial" w:eastAsia="Times New Roman" w:hAnsi="Arial" w:cs="Arial"/>
            <w:color w:val="3366CC"/>
            <w:kern w:val="0"/>
            <w:sz w:val="21"/>
            <w:szCs w:val="21"/>
            <w:u w:val="single"/>
            <w:lang w:eastAsia="pt-PT"/>
            <w14:ligatures w14:val="none"/>
          </w:rPr>
          <w:t>Lisboa</w:t>
        </w:r>
      </w:hyperlink>
      <w:r w:rsidRPr="00490A18">
        <w:rPr>
          <w:rFonts w:ascii="Arial" w:eastAsia="Times New Roman" w:hAnsi="Arial" w:cs="Arial"/>
          <w:color w:val="202122"/>
          <w:kern w:val="0"/>
          <w:sz w:val="21"/>
          <w:szCs w:val="21"/>
          <w:lang w:eastAsia="pt-PT"/>
          <w14:ligatures w14:val="none"/>
        </w:rPr>
        <w:t>. Estes incluem o </w:t>
      </w:r>
      <w:hyperlink r:id="rId1682" w:tooltip="Centro Cultural de Belém" w:history="1">
        <w:r w:rsidRPr="00490A18">
          <w:rPr>
            <w:rFonts w:ascii="Arial" w:eastAsia="Times New Roman" w:hAnsi="Arial" w:cs="Arial"/>
            <w:color w:val="3366CC"/>
            <w:kern w:val="0"/>
            <w:sz w:val="21"/>
            <w:szCs w:val="21"/>
            <w:u w:val="single"/>
            <w:lang w:eastAsia="pt-PT"/>
            <w14:ligatures w14:val="none"/>
          </w:rPr>
          <w:t>Centro Cultural de Belém</w:t>
        </w:r>
      </w:hyperlink>
      <w:r w:rsidRPr="00490A18">
        <w:rPr>
          <w:rFonts w:ascii="Arial" w:eastAsia="Times New Roman" w:hAnsi="Arial" w:cs="Arial"/>
          <w:color w:val="202122"/>
          <w:kern w:val="0"/>
          <w:sz w:val="21"/>
          <w:szCs w:val="21"/>
          <w:lang w:eastAsia="pt-PT"/>
          <w14:ligatures w14:val="none"/>
        </w:rPr>
        <w:t>, em Lisboa, a </w:t>
      </w:r>
      <w:hyperlink r:id="rId1683" w:tooltip="Fundação de Serralves" w:history="1">
        <w:r w:rsidRPr="00490A18">
          <w:rPr>
            <w:rFonts w:ascii="Arial" w:eastAsia="Times New Roman" w:hAnsi="Arial" w:cs="Arial"/>
            <w:color w:val="3366CC"/>
            <w:kern w:val="0"/>
            <w:sz w:val="21"/>
            <w:szCs w:val="21"/>
            <w:u w:val="single"/>
            <w:lang w:eastAsia="pt-PT"/>
            <w14:ligatures w14:val="none"/>
          </w:rPr>
          <w:t>Fundação de Serralves</w:t>
        </w:r>
      </w:hyperlink>
      <w:r w:rsidRPr="00490A18">
        <w:rPr>
          <w:rFonts w:ascii="Arial" w:eastAsia="Times New Roman" w:hAnsi="Arial" w:cs="Arial"/>
          <w:color w:val="202122"/>
          <w:kern w:val="0"/>
          <w:sz w:val="21"/>
          <w:szCs w:val="21"/>
          <w:lang w:eastAsia="pt-PT"/>
          <w14:ligatures w14:val="none"/>
        </w:rPr>
        <w:t> e a </w:t>
      </w:r>
      <w:hyperlink r:id="rId1684" w:tooltip="Casa da Música" w:history="1">
        <w:r w:rsidRPr="00490A18">
          <w:rPr>
            <w:rFonts w:ascii="Arial" w:eastAsia="Times New Roman" w:hAnsi="Arial" w:cs="Arial"/>
            <w:color w:val="3366CC"/>
            <w:kern w:val="0"/>
            <w:sz w:val="21"/>
            <w:szCs w:val="21"/>
            <w:u w:val="single"/>
            <w:lang w:eastAsia="pt-PT"/>
            <w14:ligatures w14:val="none"/>
          </w:rPr>
          <w:t>Casa da Música</w:t>
        </w:r>
      </w:hyperlink>
      <w:r w:rsidRPr="00490A18">
        <w:rPr>
          <w:rFonts w:ascii="Arial" w:eastAsia="Times New Roman" w:hAnsi="Arial" w:cs="Arial"/>
          <w:color w:val="202122"/>
          <w:kern w:val="0"/>
          <w:sz w:val="21"/>
          <w:szCs w:val="21"/>
          <w:lang w:eastAsia="pt-PT"/>
          <w14:ligatures w14:val="none"/>
        </w:rPr>
        <w:t>, no </w:t>
      </w:r>
      <w:hyperlink r:id="rId1685" w:tooltip="Porto" w:history="1">
        <w:r w:rsidRPr="00490A18">
          <w:rPr>
            <w:rFonts w:ascii="Arial" w:eastAsia="Times New Roman" w:hAnsi="Arial" w:cs="Arial"/>
            <w:color w:val="3366CC"/>
            <w:kern w:val="0"/>
            <w:sz w:val="21"/>
            <w:szCs w:val="21"/>
            <w:u w:val="single"/>
            <w:lang w:eastAsia="pt-PT"/>
            <w14:ligatures w14:val="none"/>
          </w:rPr>
          <w:t>Porto</w:t>
        </w:r>
      </w:hyperlink>
      <w:r w:rsidRPr="00490A18">
        <w:rPr>
          <w:rFonts w:ascii="Arial" w:eastAsia="Times New Roman" w:hAnsi="Arial" w:cs="Arial"/>
          <w:color w:val="202122"/>
          <w:kern w:val="0"/>
          <w:sz w:val="21"/>
          <w:szCs w:val="21"/>
          <w:lang w:eastAsia="pt-PT"/>
          <w14:ligatures w14:val="none"/>
        </w:rPr>
        <w:t>, bem como novos equipamentos culturais públicos como bibliotecas municipais e salas de concerto que foram construídos ou renovados em muitos municípios por todo o país.</w:t>
      </w:r>
      <w:hyperlink r:id="rId1686" w:anchor="cite_note-270" w:history="1">
        <w:r w:rsidRPr="00490A18">
          <w:rPr>
            <w:rFonts w:ascii="Arial" w:eastAsia="Times New Roman" w:hAnsi="Arial" w:cs="Arial"/>
            <w:color w:val="3366CC"/>
            <w:kern w:val="0"/>
            <w:sz w:val="17"/>
            <w:szCs w:val="17"/>
            <w:u w:val="single"/>
            <w:vertAlign w:val="superscript"/>
            <w:lang w:eastAsia="pt-PT"/>
            <w14:ligatures w14:val="none"/>
          </w:rPr>
          <w:t>[259]</w:t>
        </w:r>
      </w:hyperlink>
    </w:p>
    <w:p w14:paraId="66D2BD81"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Música e dança</w:t>
      </w:r>
    </w:p>
    <w:p w14:paraId="3DBCDCDF" w14:textId="7187DAF2"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6FEEBAED" wp14:editId="09F75BC2">
            <wp:extent cx="161925" cy="161925"/>
            <wp:effectExtent l="0" t="0" r="9525" b="9525"/>
            <wp:docPr id="252961419"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687" w:tooltip="Música de Portugal" w:history="1">
        <w:r w:rsidRPr="00490A18">
          <w:rPr>
            <w:rFonts w:ascii="Arial" w:eastAsia="Times New Roman" w:hAnsi="Arial" w:cs="Arial"/>
            <w:i/>
            <w:iCs/>
            <w:color w:val="3366CC"/>
            <w:kern w:val="0"/>
            <w:sz w:val="21"/>
            <w:szCs w:val="21"/>
            <w:u w:val="single"/>
            <w:lang w:eastAsia="pt-PT"/>
            <w14:ligatures w14:val="none"/>
          </w:rPr>
          <w:t>Música de Portugal</w:t>
        </w:r>
      </w:hyperlink>
    </w:p>
    <w:p w14:paraId="11723D24" w14:textId="77777777"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color w:val="202122"/>
          <w:kern w:val="0"/>
          <w:sz w:val="21"/>
          <w:szCs w:val="21"/>
          <w:lang w:eastAsia="pt-PT"/>
          <w14:ligatures w14:val="none"/>
        </w:rPr>
        <w:t>Ver também: </w:t>
      </w:r>
      <w:hyperlink r:id="rId1688" w:tooltip="Fado" w:history="1">
        <w:r w:rsidRPr="00490A18">
          <w:rPr>
            <w:rFonts w:ascii="Arial" w:eastAsia="Times New Roman" w:hAnsi="Arial" w:cs="Arial"/>
            <w:i/>
            <w:iCs/>
            <w:color w:val="3366CC"/>
            <w:kern w:val="0"/>
            <w:sz w:val="21"/>
            <w:szCs w:val="21"/>
            <w:u w:val="single"/>
            <w:lang w:eastAsia="pt-PT"/>
            <w14:ligatures w14:val="none"/>
          </w:rPr>
          <w:t>Fado</w:t>
        </w:r>
      </w:hyperlink>
    </w:p>
    <w:p w14:paraId="66A057A8" w14:textId="55872533"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34861254" wp14:editId="2D3496BA">
            <wp:extent cx="2095500" cy="1714500"/>
            <wp:effectExtent l="0" t="0" r="0" b="0"/>
            <wp:docPr id="1209110428" name="Imagem 19" descr="Uma imagem com vestuário, pessoa, concerto, entretenimento&#10;&#10;Descrição gerada automaticamente">
              <a:hlinkClick xmlns:a="http://schemas.openxmlformats.org/drawingml/2006/main" r:id="rId16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10428" name="Imagem 19" descr="Uma imagem com vestuário, pessoa, concerto, entretenimento&#10;&#10;Descrição gerada automaticamente">
                      <a:hlinkClick r:id="rId1689"/>
                    </pic:cNvPr>
                    <pic:cNvPicPr>
                      <a:picLocks noChangeAspect="1" noChangeArrowheads="1"/>
                    </pic:cNvPicPr>
                  </pic:nvPicPr>
                  <pic:blipFill>
                    <a:blip r:embed="rId1690">
                      <a:extLst>
                        <a:ext uri="{28A0092B-C50C-407E-A947-70E740481C1C}">
                          <a14:useLocalDpi xmlns:a14="http://schemas.microsoft.com/office/drawing/2010/main" val="0"/>
                        </a:ext>
                      </a:extLst>
                    </a:blip>
                    <a:srcRect/>
                    <a:stretch>
                      <a:fillRect/>
                    </a:stretch>
                  </pic:blipFill>
                  <pic:spPr bwMode="auto">
                    <a:xfrm>
                      <a:off x="0" y="0"/>
                      <a:ext cx="2095500" cy="1714500"/>
                    </a:xfrm>
                    <a:prstGeom prst="rect">
                      <a:avLst/>
                    </a:prstGeom>
                    <a:noFill/>
                    <a:ln>
                      <a:noFill/>
                    </a:ln>
                  </pic:spPr>
                </pic:pic>
              </a:graphicData>
            </a:graphic>
          </wp:inline>
        </w:drawing>
      </w:r>
      <w:hyperlink r:id="rId1691" w:tooltip="Amália Rodrigues" w:history="1">
        <w:r w:rsidRPr="00490A18">
          <w:rPr>
            <w:rFonts w:ascii="Times New Roman" w:eastAsia="Times New Roman" w:hAnsi="Times New Roman" w:cs="Times New Roman"/>
            <w:color w:val="3366CC"/>
            <w:kern w:val="0"/>
            <w:sz w:val="24"/>
            <w:szCs w:val="24"/>
            <w:u w:val="single"/>
            <w:lang w:eastAsia="pt-PT"/>
            <w14:ligatures w14:val="none"/>
          </w:rPr>
          <w:t>Amália Rodrigues</w:t>
        </w:r>
      </w:hyperlink>
      <w:r w:rsidRPr="00490A18">
        <w:rPr>
          <w:rFonts w:ascii="Times New Roman" w:eastAsia="Times New Roman" w:hAnsi="Times New Roman" w:cs="Times New Roman"/>
          <w:kern w:val="0"/>
          <w:sz w:val="24"/>
          <w:szCs w:val="24"/>
          <w:lang w:eastAsia="pt-PT"/>
          <w14:ligatures w14:val="none"/>
        </w:rPr>
        <w:t> em 1969</w:t>
      </w:r>
    </w:p>
    <w:p w14:paraId="304FB01C"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música tradicional portuguesa é variada e muito rica. Do </w:t>
      </w:r>
      <w:hyperlink r:id="rId1692" w:tooltip="Folclore" w:history="1">
        <w:r w:rsidRPr="00490A18">
          <w:rPr>
            <w:rFonts w:ascii="Arial" w:eastAsia="Times New Roman" w:hAnsi="Arial" w:cs="Arial"/>
            <w:color w:val="3366CC"/>
            <w:kern w:val="0"/>
            <w:sz w:val="21"/>
            <w:szCs w:val="21"/>
            <w:u w:val="single"/>
            <w:lang w:eastAsia="pt-PT"/>
            <w14:ligatures w14:val="none"/>
          </w:rPr>
          <w:t>folclore</w:t>
        </w:r>
      </w:hyperlink>
      <w:r w:rsidRPr="00490A18">
        <w:rPr>
          <w:rFonts w:ascii="Arial" w:eastAsia="Times New Roman" w:hAnsi="Arial" w:cs="Arial"/>
          <w:color w:val="202122"/>
          <w:kern w:val="0"/>
          <w:sz w:val="21"/>
          <w:szCs w:val="21"/>
          <w:lang w:eastAsia="pt-PT"/>
          <w14:ligatures w14:val="none"/>
        </w:rPr>
        <w:t> fazem parte as danças do vira, do Minho, dos </w:t>
      </w:r>
      <w:hyperlink r:id="rId1693" w:tooltip="Pauliteiros de Miranda" w:history="1">
        <w:r w:rsidRPr="00490A18">
          <w:rPr>
            <w:rFonts w:ascii="Arial" w:eastAsia="Times New Roman" w:hAnsi="Arial" w:cs="Arial"/>
            <w:color w:val="3366CC"/>
            <w:kern w:val="0"/>
            <w:sz w:val="21"/>
            <w:szCs w:val="21"/>
            <w:u w:val="single"/>
            <w:lang w:eastAsia="pt-PT"/>
            <w14:ligatures w14:val="none"/>
          </w:rPr>
          <w:t>Pauliteiros de Miranda</w:t>
        </w:r>
      </w:hyperlink>
      <w:r w:rsidRPr="00490A18">
        <w:rPr>
          <w:rFonts w:ascii="Arial" w:eastAsia="Times New Roman" w:hAnsi="Arial" w:cs="Arial"/>
          <w:color w:val="202122"/>
          <w:kern w:val="0"/>
          <w:sz w:val="21"/>
          <w:szCs w:val="21"/>
          <w:lang w:eastAsia="pt-PT"/>
          <w14:ligatures w14:val="none"/>
        </w:rPr>
        <w:t>, da zona mirandesa, do </w:t>
      </w:r>
      <w:hyperlink r:id="rId1694" w:tooltip="Corridinho" w:history="1">
        <w:r w:rsidRPr="00490A18">
          <w:rPr>
            <w:rFonts w:ascii="Arial" w:eastAsia="Times New Roman" w:hAnsi="Arial" w:cs="Arial"/>
            <w:color w:val="3366CC"/>
            <w:kern w:val="0"/>
            <w:sz w:val="21"/>
            <w:szCs w:val="21"/>
            <w:u w:val="single"/>
            <w:lang w:eastAsia="pt-PT"/>
            <w14:ligatures w14:val="none"/>
          </w:rPr>
          <w:t>Corridinho</w:t>
        </w:r>
      </w:hyperlink>
      <w:r w:rsidRPr="00490A18">
        <w:rPr>
          <w:rFonts w:ascii="Arial" w:eastAsia="Times New Roman" w:hAnsi="Arial" w:cs="Arial"/>
          <w:color w:val="202122"/>
          <w:kern w:val="0"/>
          <w:sz w:val="21"/>
          <w:szCs w:val="21"/>
          <w:lang w:eastAsia="pt-PT"/>
          <w14:ligatures w14:val="none"/>
        </w:rPr>
        <w:t> do Algarve ou do Bailinho, da Madeira. Instrumentos típicos são o </w:t>
      </w:r>
      <w:hyperlink r:id="rId1695" w:tooltip="Cavaquinho" w:history="1">
        <w:r w:rsidRPr="00490A18">
          <w:rPr>
            <w:rFonts w:ascii="Arial" w:eastAsia="Times New Roman" w:hAnsi="Arial" w:cs="Arial"/>
            <w:color w:val="3366CC"/>
            <w:kern w:val="0"/>
            <w:sz w:val="21"/>
            <w:szCs w:val="21"/>
            <w:u w:val="single"/>
            <w:lang w:eastAsia="pt-PT"/>
            <w14:ligatures w14:val="none"/>
          </w:rPr>
          <w:t>cavaquinho</w:t>
        </w:r>
      </w:hyperlink>
      <w:r w:rsidRPr="00490A18">
        <w:rPr>
          <w:rFonts w:ascii="Arial" w:eastAsia="Times New Roman" w:hAnsi="Arial" w:cs="Arial"/>
          <w:color w:val="202122"/>
          <w:kern w:val="0"/>
          <w:sz w:val="21"/>
          <w:szCs w:val="21"/>
          <w:lang w:eastAsia="pt-PT"/>
          <w14:ligatures w14:val="none"/>
        </w:rPr>
        <w:t>, a </w:t>
      </w:r>
      <w:hyperlink r:id="rId1696" w:tooltip="Gaita-de-foles" w:history="1">
        <w:r w:rsidRPr="00490A18">
          <w:rPr>
            <w:rFonts w:ascii="Arial" w:eastAsia="Times New Roman" w:hAnsi="Arial" w:cs="Arial"/>
            <w:color w:val="3366CC"/>
            <w:kern w:val="0"/>
            <w:sz w:val="21"/>
            <w:szCs w:val="21"/>
            <w:u w:val="single"/>
            <w:lang w:eastAsia="pt-PT"/>
            <w14:ligatures w14:val="none"/>
          </w:rPr>
          <w:t>gaita-de-foles</w:t>
        </w:r>
      </w:hyperlink>
      <w:r w:rsidRPr="00490A18">
        <w:rPr>
          <w:rFonts w:ascii="Arial" w:eastAsia="Times New Roman" w:hAnsi="Arial" w:cs="Arial"/>
          <w:color w:val="202122"/>
          <w:kern w:val="0"/>
          <w:sz w:val="21"/>
          <w:szCs w:val="21"/>
          <w:lang w:eastAsia="pt-PT"/>
          <w14:ligatures w14:val="none"/>
        </w:rPr>
        <w:t>, o </w:t>
      </w:r>
      <w:hyperlink r:id="rId1697" w:tooltip="Acordeão" w:history="1">
        <w:r w:rsidRPr="00490A18">
          <w:rPr>
            <w:rFonts w:ascii="Arial" w:eastAsia="Times New Roman" w:hAnsi="Arial" w:cs="Arial"/>
            <w:color w:val="3366CC"/>
            <w:kern w:val="0"/>
            <w:sz w:val="21"/>
            <w:szCs w:val="21"/>
            <w:u w:val="single"/>
            <w:lang w:eastAsia="pt-PT"/>
            <w14:ligatures w14:val="none"/>
          </w:rPr>
          <w:t>acordeão</w:t>
        </w:r>
      </w:hyperlink>
      <w:r w:rsidRPr="00490A18">
        <w:rPr>
          <w:rFonts w:ascii="Arial" w:eastAsia="Times New Roman" w:hAnsi="Arial" w:cs="Arial"/>
          <w:color w:val="202122"/>
          <w:kern w:val="0"/>
          <w:sz w:val="21"/>
          <w:szCs w:val="21"/>
          <w:lang w:eastAsia="pt-PT"/>
          <w14:ligatures w14:val="none"/>
        </w:rPr>
        <w:t>, o </w:t>
      </w:r>
      <w:hyperlink r:id="rId1698" w:tooltip="Violino" w:history="1">
        <w:r w:rsidRPr="00490A18">
          <w:rPr>
            <w:rFonts w:ascii="Arial" w:eastAsia="Times New Roman" w:hAnsi="Arial" w:cs="Arial"/>
            <w:color w:val="3366CC"/>
            <w:kern w:val="0"/>
            <w:sz w:val="21"/>
            <w:szCs w:val="21"/>
            <w:u w:val="single"/>
            <w:lang w:eastAsia="pt-PT"/>
            <w14:ligatures w14:val="none"/>
          </w:rPr>
          <w:t>violino</w:t>
        </w:r>
      </w:hyperlink>
      <w:r w:rsidRPr="00490A18">
        <w:rPr>
          <w:rFonts w:ascii="Arial" w:eastAsia="Times New Roman" w:hAnsi="Arial" w:cs="Arial"/>
          <w:color w:val="202122"/>
          <w:kern w:val="0"/>
          <w:sz w:val="21"/>
          <w:szCs w:val="21"/>
          <w:lang w:eastAsia="pt-PT"/>
          <w14:ligatures w14:val="none"/>
        </w:rPr>
        <w:t>, os </w:t>
      </w:r>
      <w:hyperlink r:id="rId1699" w:tooltip="Tambor" w:history="1">
        <w:r w:rsidRPr="00490A18">
          <w:rPr>
            <w:rFonts w:ascii="Arial" w:eastAsia="Times New Roman" w:hAnsi="Arial" w:cs="Arial"/>
            <w:color w:val="3366CC"/>
            <w:kern w:val="0"/>
            <w:sz w:val="21"/>
            <w:szCs w:val="21"/>
            <w:u w:val="single"/>
            <w:lang w:eastAsia="pt-PT"/>
            <w14:ligatures w14:val="none"/>
          </w:rPr>
          <w:t>tambores</w:t>
        </w:r>
      </w:hyperlink>
      <w:r w:rsidRPr="00490A18">
        <w:rPr>
          <w:rFonts w:ascii="Arial" w:eastAsia="Times New Roman" w:hAnsi="Arial" w:cs="Arial"/>
          <w:color w:val="202122"/>
          <w:kern w:val="0"/>
          <w:sz w:val="21"/>
          <w:szCs w:val="21"/>
          <w:lang w:eastAsia="pt-PT"/>
          <w14:ligatures w14:val="none"/>
        </w:rPr>
        <w:t>, a </w:t>
      </w:r>
      <w:hyperlink r:id="rId1700" w:tooltip="Guitarra portuguesa" w:history="1">
        <w:r w:rsidRPr="00490A18">
          <w:rPr>
            <w:rFonts w:ascii="Arial" w:eastAsia="Times New Roman" w:hAnsi="Arial" w:cs="Arial"/>
            <w:color w:val="3366CC"/>
            <w:kern w:val="0"/>
            <w:sz w:val="21"/>
            <w:szCs w:val="21"/>
            <w:u w:val="single"/>
            <w:lang w:eastAsia="pt-PT"/>
            <w14:ligatures w14:val="none"/>
          </w:rPr>
          <w:t>guitarra portuguesa</w:t>
        </w:r>
      </w:hyperlink>
      <w:r w:rsidRPr="00490A18">
        <w:rPr>
          <w:rFonts w:ascii="Arial" w:eastAsia="Times New Roman" w:hAnsi="Arial" w:cs="Arial"/>
          <w:color w:val="202122"/>
          <w:kern w:val="0"/>
          <w:sz w:val="21"/>
          <w:szCs w:val="21"/>
          <w:lang w:eastAsia="pt-PT"/>
          <w14:ligatures w14:val="none"/>
        </w:rPr>
        <w:t> (instrumento caraterístico do </w:t>
      </w:r>
      <w:hyperlink r:id="rId1701" w:tooltip="Fado" w:history="1">
        <w:r w:rsidRPr="00490A18">
          <w:rPr>
            <w:rFonts w:ascii="Arial" w:eastAsia="Times New Roman" w:hAnsi="Arial" w:cs="Arial"/>
            <w:color w:val="3366CC"/>
            <w:kern w:val="0"/>
            <w:sz w:val="21"/>
            <w:szCs w:val="21"/>
            <w:u w:val="single"/>
            <w:lang w:eastAsia="pt-PT"/>
            <w14:ligatures w14:val="none"/>
          </w:rPr>
          <w:t>fado</w:t>
        </w:r>
      </w:hyperlink>
      <w:r w:rsidRPr="00490A18">
        <w:rPr>
          <w:rFonts w:ascii="Arial" w:eastAsia="Times New Roman" w:hAnsi="Arial" w:cs="Arial"/>
          <w:color w:val="202122"/>
          <w:kern w:val="0"/>
          <w:sz w:val="21"/>
          <w:szCs w:val="21"/>
          <w:lang w:eastAsia="pt-PT"/>
          <w14:ligatures w14:val="none"/>
        </w:rPr>
        <w:t>) e uma variedade de instrumentos </w:t>
      </w:r>
      <w:hyperlink r:id="rId1702" w:tooltip="Instrumento de sopro" w:history="1">
        <w:r w:rsidRPr="00490A18">
          <w:rPr>
            <w:rFonts w:ascii="Arial" w:eastAsia="Times New Roman" w:hAnsi="Arial" w:cs="Arial"/>
            <w:color w:val="3366CC"/>
            <w:kern w:val="0"/>
            <w:sz w:val="21"/>
            <w:szCs w:val="21"/>
            <w:u w:val="single"/>
            <w:lang w:eastAsia="pt-PT"/>
            <w14:ligatures w14:val="none"/>
          </w:rPr>
          <w:t>de sopro</w:t>
        </w:r>
      </w:hyperlink>
      <w:r w:rsidRPr="00490A18">
        <w:rPr>
          <w:rFonts w:ascii="Arial" w:eastAsia="Times New Roman" w:hAnsi="Arial" w:cs="Arial"/>
          <w:color w:val="202122"/>
          <w:kern w:val="0"/>
          <w:sz w:val="21"/>
          <w:szCs w:val="21"/>
          <w:lang w:eastAsia="pt-PT"/>
          <w14:ligatures w14:val="none"/>
        </w:rPr>
        <w:t> e </w:t>
      </w:r>
      <w:hyperlink r:id="rId1703" w:tooltip="Percussão" w:history="1">
        <w:r w:rsidRPr="00490A18">
          <w:rPr>
            <w:rFonts w:ascii="Arial" w:eastAsia="Times New Roman" w:hAnsi="Arial" w:cs="Arial"/>
            <w:color w:val="3366CC"/>
            <w:kern w:val="0"/>
            <w:sz w:val="21"/>
            <w:szCs w:val="21"/>
            <w:u w:val="single"/>
            <w:lang w:eastAsia="pt-PT"/>
            <w14:ligatures w14:val="none"/>
          </w:rPr>
          <w:t>percussão</w:t>
        </w:r>
      </w:hyperlink>
      <w:r w:rsidRPr="00490A18">
        <w:rPr>
          <w:rFonts w:ascii="Arial" w:eastAsia="Times New Roman" w:hAnsi="Arial" w:cs="Arial"/>
          <w:color w:val="202122"/>
          <w:kern w:val="0"/>
          <w:sz w:val="21"/>
          <w:szCs w:val="21"/>
          <w:lang w:eastAsia="pt-PT"/>
          <w14:ligatures w14:val="none"/>
        </w:rPr>
        <w:t>. Ainda na cultura popular existem as </w:t>
      </w:r>
      <w:hyperlink r:id="rId1704" w:tooltip="Bandas filarmónicas" w:history="1">
        <w:r w:rsidRPr="00490A18">
          <w:rPr>
            <w:rFonts w:ascii="Arial" w:eastAsia="Times New Roman" w:hAnsi="Arial" w:cs="Arial"/>
            <w:color w:val="3366CC"/>
            <w:kern w:val="0"/>
            <w:sz w:val="21"/>
            <w:szCs w:val="21"/>
            <w:u w:val="single"/>
            <w:lang w:eastAsia="pt-PT"/>
            <w14:ligatures w14:val="none"/>
          </w:rPr>
          <w:t>bandas filarmónicas</w:t>
        </w:r>
      </w:hyperlink>
      <w:r w:rsidRPr="00490A18">
        <w:rPr>
          <w:rFonts w:ascii="Arial" w:eastAsia="Times New Roman" w:hAnsi="Arial" w:cs="Arial"/>
          <w:color w:val="202122"/>
          <w:kern w:val="0"/>
          <w:sz w:val="21"/>
          <w:szCs w:val="21"/>
          <w:lang w:eastAsia="pt-PT"/>
          <w14:ligatures w14:val="none"/>
        </w:rPr>
        <w:t> que representam cada localidade e tocam vários estilos de música, desde a popular à clássica, sendo as bandas portuguesas das que melhor qualidade artística têm.</w:t>
      </w:r>
      <w:hyperlink r:id="rId1705" w:anchor="cite_note-271" w:history="1">
        <w:r w:rsidRPr="00490A18">
          <w:rPr>
            <w:rFonts w:ascii="Arial" w:eastAsia="Times New Roman" w:hAnsi="Arial" w:cs="Arial"/>
            <w:color w:val="3366CC"/>
            <w:kern w:val="0"/>
            <w:sz w:val="17"/>
            <w:szCs w:val="17"/>
            <w:u w:val="single"/>
            <w:vertAlign w:val="superscript"/>
            <w:lang w:eastAsia="pt-PT"/>
            <w14:ligatures w14:val="none"/>
          </w:rPr>
          <w:t>[260]</w:t>
        </w:r>
      </w:hyperlink>
    </w:p>
    <w:p w14:paraId="7C23E11C"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mais conhecido estilo de </w:t>
      </w:r>
      <w:hyperlink r:id="rId1706" w:tooltip="Música" w:history="1">
        <w:r w:rsidRPr="00490A18">
          <w:rPr>
            <w:rFonts w:ascii="Arial" w:eastAsia="Times New Roman" w:hAnsi="Arial" w:cs="Arial"/>
            <w:color w:val="3366CC"/>
            <w:kern w:val="0"/>
            <w:sz w:val="21"/>
            <w:szCs w:val="21"/>
            <w:u w:val="single"/>
            <w:lang w:eastAsia="pt-PT"/>
            <w14:ligatures w14:val="none"/>
          </w:rPr>
          <w:t>música</w:t>
        </w:r>
      </w:hyperlink>
      <w:r w:rsidRPr="00490A18">
        <w:rPr>
          <w:rFonts w:ascii="Arial" w:eastAsia="Times New Roman" w:hAnsi="Arial" w:cs="Arial"/>
          <w:color w:val="202122"/>
          <w:kern w:val="0"/>
          <w:sz w:val="21"/>
          <w:szCs w:val="21"/>
          <w:lang w:eastAsia="pt-PT"/>
          <w14:ligatures w14:val="none"/>
        </w:rPr>
        <w:t> português é o </w:t>
      </w:r>
      <w:hyperlink r:id="rId1707" w:tooltip="Fado" w:history="1">
        <w:r w:rsidRPr="00490A18">
          <w:rPr>
            <w:rFonts w:ascii="Arial" w:eastAsia="Times New Roman" w:hAnsi="Arial" w:cs="Arial"/>
            <w:color w:val="3366CC"/>
            <w:kern w:val="0"/>
            <w:sz w:val="21"/>
            <w:szCs w:val="21"/>
            <w:u w:val="single"/>
            <w:lang w:eastAsia="pt-PT"/>
            <w14:ligatures w14:val="none"/>
          </w:rPr>
          <w:t>fado</w:t>
        </w:r>
      </w:hyperlink>
      <w:r w:rsidRPr="00490A18">
        <w:rPr>
          <w:rFonts w:ascii="Arial" w:eastAsia="Times New Roman" w:hAnsi="Arial" w:cs="Arial"/>
          <w:color w:val="202122"/>
          <w:kern w:val="0"/>
          <w:sz w:val="21"/>
          <w:szCs w:val="21"/>
          <w:lang w:eastAsia="pt-PT"/>
          <w14:ligatures w14:val="none"/>
        </w:rPr>
        <w:t>, cuja intérprete mais célebre foi </w:t>
      </w:r>
      <w:hyperlink r:id="rId1708" w:tooltip="Amália Rodrigues" w:history="1">
        <w:r w:rsidRPr="00490A18">
          <w:rPr>
            <w:rFonts w:ascii="Arial" w:eastAsia="Times New Roman" w:hAnsi="Arial" w:cs="Arial"/>
            <w:color w:val="3366CC"/>
            <w:kern w:val="0"/>
            <w:sz w:val="21"/>
            <w:szCs w:val="21"/>
            <w:u w:val="single"/>
            <w:lang w:eastAsia="pt-PT"/>
            <w14:ligatures w14:val="none"/>
          </w:rPr>
          <w:t>Amália Rodrigues</w:t>
        </w:r>
      </w:hyperlink>
      <w:r w:rsidRPr="00490A18">
        <w:rPr>
          <w:rFonts w:ascii="Arial" w:eastAsia="Times New Roman" w:hAnsi="Arial" w:cs="Arial"/>
          <w:color w:val="202122"/>
          <w:kern w:val="0"/>
          <w:sz w:val="21"/>
          <w:szCs w:val="21"/>
          <w:lang w:eastAsia="pt-PT"/>
          <w14:ligatures w14:val="none"/>
        </w:rPr>
        <w:t>. Outros cantores como </w:t>
      </w:r>
      <w:hyperlink r:id="rId1709" w:tooltip="Alfredo Marceneiro" w:history="1">
        <w:r w:rsidRPr="00490A18">
          <w:rPr>
            <w:rFonts w:ascii="Arial" w:eastAsia="Times New Roman" w:hAnsi="Arial" w:cs="Arial"/>
            <w:color w:val="3366CC"/>
            <w:kern w:val="0"/>
            <w:sz w:val="21"/>
            <w:szCs w:val="21"/>
            <w:u w:val="single"/>
            <w:lang w:eastAsia="pt-PT"/>
            <w14:ligatures w14:val="none"/>
          </w:rPr>
          <w:t>Alfredo Marceneiro</w:t>
        </w:r>
      </w:hyperlink>
      <w:r w:rsidRPr="00490A18">
        <w:rPr>
          <w:rFonts w:ascii="Arial" w:eastAsia="Times New Roman" w:hAnsi="Arial" w:cs="Arial"/>
          <w:color w:val="202122"/>
          <w:kern w:val="0"/>
          <w:sz w:val="21"/>
          <w:szCs w:val="21"/>
          <w:lang w:eastAsia="pt-PT"/>
          <w14:ligatures w14:val="none"/>
        </w:rPr>
        <w:t>, </w:t>
      </w:r>
      <w:hyperlink r:id="rId1710" w:tooltip="Vicente da Câmara" w:history="1">
        <w:r w:rsidRPr="00490A18">
          <w:rPr>
            <w:rFonts w:ascii="Arial" w:eastAsia="Times New Roman" w:hAnsi="Arial" w:cs="Arial"/>
            <w:color w:val="3366CC"/>
            <w:kern w:val="0"/>
            <w:sz w:val="21"/>
            <w:szCs w:val="21"/>
            <w:u w:val="single"/>
            <w:lang w:eastAsia="pt-PT"/>
            <w14:ligatures w14:val="none"/>
          </w:rPr>
          <w:t>Vicente da Câmara</w:t>
        </w:r>
      </w:hyperlink>
      <w:r w:rsidRPr="00490A18">
        <w:rPr>
          <w:rFonts w:ascii="Arial" w:eastAsia="Times New Roman" w:hAnsi="Arial" w:cs="Arial"/>
          <w:color w:val="202122"/>
          <w:kern w:val="0"/>
          <w:sz w:val="21"/>
          <w:szCs w:val="21"/>
          <w:lang w:eastAsia="pt-PT"/>
          <w14:ligatures w14:val="none"/>
        </w:rPr>
        <w:t>, </w:t>
      </w:r>
      <w:hyperlink r:id="rId1711" w:tooltip="Nuno da Câmara Pereira" w:history="1">
        <w:r w:rsidRPr="00490A18">
          <w:rPr>
            <w:rFonts w:ascii="Arial" w:eastAsia="Times New Roman" w:hAnsi="Arial" w:cs="Arial"/>
            <w:color w:val="3366CC"/>
            <w:kern w:val="0"/>
            <w:sz w:val="21"/>
            <w:szCs w:val="21"/>
            <w:u w:val="single"/>
            <w:lang w:eastAsia="pt-PT"/>
            <w14:ligatures w14:val="none"/>
          </w:rPr>
          <w:t>Nuno da Câmara Pereira</w:t>
        </w:r>
      </w:hyperlink>
      <w:r w:rsidRPr="00490A18">
        <w:rPr>
          <w:rFonts w:ascii="Arial" w:eastAsia="Times New Roman" w:hAnsi="Arial" w:cs="Arial"/>
          <w:color w:val="202122"/>
          <w:kern w:val="0"/>
          <w:sz w:val="21"/>
          <w:szCs w:val="21"/>
          <w:lang w:eastAsia="pt-PT"/>
          <w14:ligatures w14:val="none"/>
        </w:rPr>
        <w:t>, </w:t>
      </w:r>
      <w:hyperlink r:id="rId1712" w:tooltip="Frei Hermano da Câmara" w:history="1">
        <w:r w:rsidRPr="00490A18">
          <w:rPr>
            <w:rFonts w:ascii="Arial" w:eastAsia="Times New Roman" w:hAnsi="Arial" w:cs="Arial"/>
            <w:color w:val="3366CC"/>
            <w:kern w:val="0"/>
            <w:sz w:val="21"/>
            <w:szCs w:val="21"/>
            <w:u w:val="single"/>
            <w:lang w:eastAsia="pt-PT"/>
            <w14:ligatures w14:val="none"/>
          </w:rPr>
          <w:t>Frei Hermano da Câmara</w:t>
        </w:r>
      </w:hyperlink>
      <w:r w:rsidRPr="00490A18">
        <w:rPr>
          <w:rFonts w:ascii="Arial" w:eastAsia="Times New Roman" w:hAnsi="Arial" w:cs="Arial"/>
          <w:color w:val="202122"/>
          <w:kern w:val="0"/>
          <w:sz w:val="21"/>
          <w:szCs w:val="21"/>
          <w:lang w:eastAsia="pt-PT"/>
          <w14:ligatures w14:val="none"/>
        </w:rPr>
        <w:t>, </w:t>
      </w:r>
      <w:hyperlink r:id="rId1713" w:tooltip="António Pinto Basto" w:history="1">
        <w:r w:rsidRPr="00490A18">
          <w:rPr>
            <w:rFonts w:ascii="Arial" w:eastAsia="Times New Roman" w:hAnsi="Arial" w:cs="Arial"/>
            <w:color w:val="3366CC"/>
            <w:kern w:val="0"/>
            <w:sz w:val="21"/>
            <w:szCs w:val="21"/>
            <w:u w:val="single"/>
            <w:lang w:eastAsia="pt-PT"/>
            <w14:ligatures w14:val="none"/>
          </w:rPr>
          <w:t>António Pinto Basto</w:t>
        </w:r>
      </w:hyperlink>
      <w:r w:rsidRPr="00490A18">
        <w:rPr>
          <w:rFonts w:ascii="Arial" w:eastAsia="Times New Roman" w:hAnsi="Arial" w:cs="Arial"/>
          <w:color w:val="202122"/>
          <w:kern w:val="0"/>
          <w:sz w:val="21"/>
          <w:szCs w:val="21"/>
          <w:lang w:eastAsia="pt-PT"/>
          <w14:ligatures w14:val="none"/>
        </w:rPr>
        <w:t> e </w:t>
      </w:r>
      <w:hyperlink r:id="rId1714" w:tooltip="Hermínia Silva" w:history="1">
        <w:r w:rsidRPr="00490A18">
          <w:rPr>
            <w:rFonts w:ascii="Arial" w:eastAsia="Times New Roman" w:hAnsi="Arial" w:cs="Arial"/>
            <w:color w:val="3366CC"/>
            <w:kern w:val="0"/>
            <w:sz w:val="21"/>
            <w:szCs w:val="21"/>
            <w:u w:val="single"/>
            <w:lang w:eastAsia="pt-PT"/>
            <w14:ligatures w14:val="none"/>
          </w:rPr>
          <w:t>Hermínia Silva</w:t>
        </w:r>
      </w:hyperlink>
      <w:r w:rsidRPr="00490A18">
        <w:rPr>
          <w:rFonts w:ascii="Arial" w:eastAsia="Times New Roman" w:hAnsi="Arial" w:cs="Arial"/>
          <w:color w:val="202122"/>
          <w:kern w:val="0"/>
          <w:sz w:val="21"/>
          <w:szCs w:val="21"/>
          <w:lang w:eastAsia="pt-PT"/>
          <w14:ligatures w14:val="none"/>
        </w:rPr>
        <w:t> também se distinguiram como fadistas. No entanto, o Fado tem também nos últimos anos assistido ao aparecimento de jovens cantores que atingem grande êxito, como </w:t>
      </w:r>
      <w:hyperlink r:id="rId1715" w:tooltip="Ricardo Ribeiro" w:history="1">
        <w:r w:rsidRPr="00490A18">
          <w:rPr>
            <w:rFonts w:ascii="Arial" w:eastAsia="Times New Roman" w:hAnsi="Arial" w:cs="Arial"/>
            <w:color w:val="3366CC"/>
            <w:kern w:val="0"/>
            <w:sz w:val="21"/>
            <w:szCs w:val="21"/>
            <w:u w:val="single"/>
            <w:lang w:eastAsia="pt-PT"/>
            <w14:ligatures w14:val="none"/>
          </w:rPr>
          <w:t>Ricardo Ribeiro</w:t>
        </w:r>
      </w:hyperlink>
      <w:r w:rsidRPr="00490A18">
        <w:rPr>
          <w:rFonts w:ascii="Arial" w:eastAsia="Times New Roman" w:hAnsi="Arial" w:cs="Arial"/>
          <w:color w:val="202122"/>
          <w:kern w:val="0"/>
          <w:sz w:val="21"/>
          <w:szCs w:val="21"/>
          <w:lang w:eastAsia="pt-PT"/>
          <w14:ligatures w14:val="none"/>
        </w:rPr>
        <w:t>, </w:t>
      </w:r>
      <w:hyperlink r:id="rId1716" w:tooltip="Cristina Branco" w:history="1">
        <w:r w:rsidRPr="00490A18">
          <w:rPr>
            <w:rFonts w:ascii="Arial" w:eastAsia="Times New Roman" w:hAnsi="Arial" w:cs="Arial"/>
            <w:color w:val="3366CC"/>
            <w:kern w:val="0"/>
            <w:sz w:val="21"/>
            <w:szCs w:val="21"/>
            <w:u w:val="single"/>
            <w:lang w:eastAsia="pt-PT"/>
            <w14:ligatures w14:val="none"/>
          </w:rPr>
          <w:t>Cristina Branco</w:t>
        </w:r>
      </w:hyperlink>
      <w:r w:rsidRPr="00490A18">
        <w:rPr>
          <w:rFonts w:ascii="Arial" w:eastAsia="Times New Roman" w:hAnsi="Arial" w:cs="Arial"/>
          <w:color w:val="202122"/>
          <w:kern w:val="0"/>
          <w:sz w:val="21"/>
          <w:szCs w:val="21"/>
          <w:lang w:eastAsia="pt-PT"/>
          <w14:ligatures w14:val="none"/>
        </w:rPr>
        <w:t>, </w:t>
      </w:r>
      <w:hyperlink r:id="rId1717" w:tooltip="Camané" w:history="1">
        <w:r w:rsidRPr="00490A18">
          <w:rPr>
            <w:rFonts w:ascii="Arial" w:eastAsia="Times New Roman" w:hAnsi="Arial" w:cs="Arial"/>
            <w:color w:val="3366CC"/>
            <w:kern w:val="0"/>
            <w:sz w:val="21"/>
            <w:szCs w:val="21"/>
            <w:u w:val="single"/>
            <w:lang w:eastAsia="pt-PT"/>
            <w14:ligatures w14:val="none"/>
          </w:rPr>
          <w:t>Camané</w:t>
        </w:r>
      </w:hyperlink>
      <w:r w:rsidRPr="00490A18">
        <w:rPr>
          <w:rFonts w:ascii="Arial" w:eastAsia="Times New Roman" w:hAnsi="Arial" w:cs="Arial"/>
          <w:color w:val="202122"/>
          <w:kern w:val="0"/>
          <w:sz w:val="21"/>
          <w:szCs w:val="21"/>
          <w:lang w:eastAsia="pt-PT"/>
          <w14:ligatures w14:val="none"/>
        </w:rPr>
        <w:t>, </w:t>
      </w:r>
      <w:hyperlink r:id="rId1718" w:tooltip="Mariza" w:history="1">
        <w:r w:rsidRPr="00490A18">
          <w:rPr>
            <w:rFonts w:ascii="Arial" w:eastAsia="Times New Roman" w:hAnsi="Arial" w:cs="Arial"/>
            <w:color w:val="3366CC"/>
            <w:kern w:val="0"/>
            <w:sz w:val="21"/>
            <w:szCs w:val="21"/>
            <w:u w:val="single"/>
            <w:lang w:eastAsia="pt-PT"/>
            <w14:ligatures w14:val="none"/>
          </w:rPr>
          <w:t>Mariza</w:t>
        </w:r>
      </w:hyperlink>
      <w:r w:rsidRPr="00490A18">
        <w:rPr>
          <w:rFonts w:ascii="Arial" w:eastAsia="Times New Roman" w:hAnsi="Arial" w:cs="Arial"/>
          <w:color w:val="202122"/>
          <w:kern w:val="0"/>
          <w:sz w:val="21"/>
          <w:szCs w:val="21"/>
          <w:lang w:eastAsia="pt-PT"/>
          <w14:ligatures w14:val="none"/>
        </w:rPr>
        <w:t>, </w:t>
      </w:r>
      <w:hyperlink r:id="rId1719" w:tooltip="Ana Moura" w:history="1">
        <w:r w:rsidRPr="00490A18">
          <w:rPr>
            <w:rFonts w:ascii="Arial" w:eastAsia="Times New Roman" w:hAnsi="Arial" w:cs="Arial"/>
            <w:color w:val="3366CC"/>
            <w:kern w:val="0"/>
            <w:sz w:val="21"/>
            <w:szCs w:val="21"/>
            <w:u w:val="single"/>
            <w:lang w:eastAsia="pt-PT"/>
            <w14:ligatures w14:val="none"/>
          </w:rPr>
          <w:t>Ana Moura</w:t>
        </w:r>
      </w:hyperlink>
      <w:r w:rsidRPr="00490A18">
        <w:rPr>
          <w:rFonts w:ascii="Arial" w:eastAsia="Times New Roman" w:hAnsi="Arial" w:cs="Arial"/>
          <w:color w:val="202122"/>
          <w:kern w:val="0"/>
          <w:sz w:val="21"/>
          <w:szCs w:val="21"/>
          <w:lang w:eastAsia="pt-PT"/>
          <w14:ligatures w14:val="none"/>
        </w:rPr>
        <w:t>, </w:t>
      </w:r>
      <w:hyperlink r:id="rId1720" w:tooltip="Mafalda Arnauth" w:history="1">
        <w:r w:rsidRPr="00490A18">
          <w:rPr>
            <w:rFonts w:ascii="Arial" w:eastAsia="Times New Roman" w:hAnsi="Arial" w:cs="Arial"/>
            <w:color w:val="3366CC"/>
            <w:kern w:val="0"/>
            <w:sz w:val="21"/>
            <w:szCs w:val="21"/>
            <w:u w:val="single"/>
            <w:lang w:eastAsia="pt-PT"/>
            <w14:ligatures w14:val="none"/>
          </w:rPr>
          <w:t>Mafalda Arnauth</w:t>
        </w:r>
      </w:hyperlink>
      <w:r w:rsidRPr="00490A18">
        <w:rPr>
          <w:rFonts w:ascii="Arial" w:eastAsia="Times New Roman" w:hAnsi="Arial" w:cs="Arial"/>
          <w:color w:val="202122"/>
          <w:kern w:val="0"/>
          <w:sz w:val="21"/>
          <w:szCs w:val="21"/>
          <w:lang w:eastAsia="pt-PT"/>
          <w14:ligatures w14:val="none"/>
        </w:rPr>
        <w:t> e </w:t>
      </w:r>
      <w:hyperlink r:id="rId1721" w:tooltip="Mísia (cantora)" w:history="1">
        <w:r w:rsidRPr="00490A18">
          <w:rPr>
            <w:rFonts w:ascii="Arial" w:eastAsia="Times New Roman" w:hAnsi="Arial" w:cs="Arial"/>
            <w:color w:val="3366CC"/>
            <w:kern w:val="0"/>
            <w:sz w:val="21"/>
            <w:szCs w:val="21"/>
            <w:u w:val="single"/>
            <w:lang w:eastAsia="pt-PT"/>
            <w14:ligatures w14:val="none"/>
          </w:rPr>
          <w:t>Mísia</w:t>
        </w:r>
      </w:hyperlink>
      <w:r w:rsidRPr="00490A18">
        <w:rPr>
          <w:rFonts w:ascii="Arial" w:eastAsia="Times New Roman" w:hAnsi="Arial" w:cs="Arial"/>
          <w:color w:val="202122"/>
          <w:kern w:val="0"/>
          <w:sz w:val="21"/>
          <w:szCs w:val="21"/>
          <w:lang w:eastAsia="pt-PT"/>
          <w14:ligatures w14:val="none"/>
        </w:rPr>
        <w:t>, entre outros, bem como de jovens guitarristas como </w:t>
      </w:r>
      <w:hyperlink r:id="rId1722" w:tooltip="Bernardo Couto" w:history="1">
        <w:r w:rsidRPr="00490A18">
          <w:rPr>
            <w:rFonts w:ascii="Arial" w:eastAsia="Times New Roman" w:hAnsi="Arial" w:cs="Arial"/>
            <w:color w:val="3366CC"/>
            <w:kern w:val="0"/>
            <w:sz w:val="21"/>
            <w:szCs w:val="21"/>
            <w:u w:val="single"/>
            <w:lang w:eastAsia="pt-PT"/>
            <w14:ligatures w14:val="none"/>
          </w:rPr>
          <w:t>Bernardo Couto</w:t>
        </w:r>
      </w:hyperlink>
      <w:r w:rsidRPr="00490A18">
        <w:rPr>
          <w:rFonts w:ascii="Arial" w:eastAsia="Times New Roman" w:hAnsi="Arial" w:cs="Arial"/>
          <w:color w:val="202122"/>
          <w:kern w:val="0"/>
          <w:sz w:val="21"/>
          <w:szCs w:val="21"/>
          <w:lang w:eastAsia="pt-PT"/>
          <w14:ligatures w14:val="none"/>
        </w:rPr>
        <w:t>. Recentemente, através dos </w:t>
      </w:r>
      <w:hyperlink r:id="rId1723" w:tooltip="Madredeus" w:history="1">
        <w:r w:rsidRPr="00490A18">
          <w:rPr>
            <w:rFonts w:ascii="Arial" w:eastAsia="Times New Roman" w:hAnsi="Arial" w:cs="Arial"/>
            <w:color w:val="3366CC"/>
            <w:kern w:val="0"/>
            <w:sz w:val="21"/>
            <w:szCs w:val="21"/>
            <w:u w:val="single"/>
            <w:lang w:eastAsia="pt-PT"/>
            <w14:ligatures w14:val="none"/>
          </w:rPr>
          <w:t>Madredeus</w:t>
        </w:r>
      </w:hyperlink>
      <w:r w:rsidRPr="00490A18">
        <w:rPr>
          <w:rFonts w:ascii="Arial" w:eastAsia="Times New Roman" w:hAnsi="Arial" w:cs="Arial"/>
          <w:color w:val="202122"/>
          <w:kern w:val="0"/>
          <w:sz w:val="21"/>
          <w:szCs w:val="21"/>
          <w:lang w:eastAsia="pt-PT"/>
          <w14:ligatures w14:val="none"/>
        </w:rPr>
        <w:t> e de cantores como Mariza ou </w:t>
      </w:r>
      <w:hyperlink r:id="rId1724" w:tooltip="Dulce Pontes" w:history="1">
        <w:r w:rsidRPr="00490A18">
          <w:rPr>
            <w:rFonts w:ascii="Arial" w:eastAsia="Times New Roman" w:hAnsi="Arial" w:cs="Arial"/>
            <w:color w:val="3366CC"/>
            <w:kern w:val="0"/>
            <w:sz w:val="21"/>
            <w:szCs w:val="21"/>
            <w:u w:val="single"/>
            <w:lang w:eastAsia="pt-PT"/>
            <w14:ligatures w14:val="none"/>
          </w:rPr>
          <w:t>Dulce Pontes</w:t>
        </w:r>
      </w:hyperlink>
      <w:r w:rsidRPr="00490A18">
        <w:rPr>
          <w:rFonts w:ascii="Arial" w:eastAsia="Times New Roman" w:hAnsi="Arial" w:cs="Arial"/>
          <w:color w:val="202122"/>
          <w:kern w:val="0"/>
          <w:sz w:val="21"/>
          <w:szCs w:val="21"/>
          <w:lang w:eastAsia="pt-PT"/>
          <w14:ligatures w14:val="none"/>
        </w:rPr>
        <w:t>, a música portuguesa tem atingido um patamar de reconhecimento internacional e tem ajudado a divulgar a </w:t>
      </w:r>
      <w:hyperlink r:id="rId1725" w:tooltip="Língua portuguesa" w:history="1">
        <w:r w:rsidRPr="00490A18">
          <w:rPr>
            <w:rFonts w:ascii="Arial" w:eastAsia="Times New Roman" w:hAnsi="Arial" w:cs="Arial"/>
            <w:color w:val="3366CC"/>
            <w:kern w:val="0"/>
            <w:sz w:val="21"/>
            <w:szCs w:val="21"/>
            <w:u w:val="single"/>
            <w:lang w:eastAsia="pt-PT"/>
            <w14:ligatures w14:val="none"/>
          </w:rPr>
          <w:t>língua portuguesa</w:t>
        </w:r>
      </w:hyperlink>
      <w:r w:rsidRPr="00490A18">
        <w:rPr>
          <w:rFonts w:ascii="Arial" w:eastAsia="Times New Roman" w:hAnsi="Arial" w:cs="Arial"/>
          <w:color w:val="202122"/>
          <w:kern w:val="0"/>
          <w:sz w:val="21"/>
          <w:szCs w:val="21"/>
          <w:lang w:eastAsia="pt-PT"/>
          <w14:ligatures w14:val="none"/>
        </w:rPr>
        <w:t> em todo o mundo.</w:t>
      </w:r>
      <w:hyperlink r:id="rId1726" w:anchor="cite_note-272" w:history="1">
        <w:r w:rsidRPr="00490A18">
          <w:rPr>
            <w:rFonts w:ascii="Arial" w:eastAsia="Times New Roman" w:hAnsi="Arial" w:cs="Arial"/>
            <w:color w:val="3366CC"/>
            <w:kern w:val="0"/>
            <w:sz w:val="17"/>
            <w:szCs w:val="17"/>
            <w:u w:val="single"/>
            <w:vertAlign w:val="superscript"/>
            <w:lang w:eastAsia="pt-PT"/>
            <w14:ligatures w14:val="none"/>
          </w:rPr>
          <w:t>[261]</w:t>
        </w:r>
      </w:hyperlink>
      <w:r w:rsidRPr="00490A18">
        <w:rPr>
          <w:rFonts w:ascii="Arial" w:eastAsia="Times New Roman" w:hAnsi="Arial" w:cs="Arial"/>
          <w:color w:val="202122"/>
          <w:kern w:val="0"/>
          <w:sz w:val="21"/>
          <w:szCs w:val="21"/>
          <w:lang w:eastAsia="pt-PT"/>
          <w14:ligatures w14:val="none"/>
        </w:rPr>
        <w:t> A nível de instrumentistas merece realce a carreira e composições do guitarrista </w:t>
      </w:r>
      <w:hyperlink r:id="rId1727" w:tooltip="Carlos Paredes" w:history="1">
        <w:r w:rsidRPr="00490A18">
          <w:rPr>
            <w:rFonts w:ascii="Arial" w:eastAsia="Times New Roman" w:hAnsi="Arial" w:cs="Arial"/>
            <w:color w:val="3366CC"/>
            <w:kern w:val="0"/>
            <w:sz w:val="21"/>
            <w:szCs w:val="21"/>
            <w:u w:val="single"/>
            <w:lang w:eastAsia="pt-PT"/>
            <w14:ligatures w14:val="none"/>
          </w:rPr>
          <w:t>Carlos Paredes</w:t>
        </w:r>
      </w:hyperlink>
      <w:r w:rsidRPr="00490A18">
        <w:rPr>
          <w:rFonts w:ascii="Arial" w:eastAsia="Times New Roman" w:hAnsi="Arial" w:cs="Arial"/>
          <w:color w:val="202122"/>
          <w:kern w:val="0"/>
          <w:sz w:val="21"/>
          <w:szCs w:val="21"/>
          <w:lang w:eastAsia="pt-PT"/>
          <w14:ligatures w14:val="none"/>
        </w:rPr>
        <w:t>, o mais conhecido mestre de </w:t>
      </w:r>
      <w:hyperlink r:id="rId1728" w:tooltip="Guitarra portuguesa" w:history="1">
        <w:r w:rsidRPr="00490A18">
          <w:rPr>
            <w:rFonts w:ascii="Arial" w:eastAsia="Times New Roman" w:hAnsi="Arial" w:cs="Arial"/>
            <w:color w:val="3366CC"/>
            <w:kern w:val="0"/>
            <w:sz w:val="21"/>
            <w:szCs w:val="21"/>
            <w:u w:val="single"/>
            <w:lang w:eastAsia="pt-PT"/>
            <w14:ligatures w14:val="none"/>
          </w:rPr>
          <w:t>guitarra portuguesa</w:t>
        </w:r>
      </w:hyperlink>
      <w:r w:rsidRPr="00490A18">
        <w:rPr>
          <w:rFonts w:ascii="Arial" w:eastAsia="Times New Roman" w:hAnsi="Arial" w:cs="Arial"/>
          <w:color w:val="202122"/>
          <w:kern w:val="0"/>
          <w:sz w:val="21"/>
          <w:szCs w:val="21"/>
          <w:lang w:eastAsia="pt-PT"/>
          <w14:ligatures w14:val="none"/>
        </w:rPr>
        <w:t>.</w:t>
      </w:r>
      <w:hyperlink r:id="rId1729" w:anchor="cite_note-273" w:history="1">
        <w:r w:rsidRPr="00490A18">
          <w:rPr>
            <w:rFonts w:ascii="Arial" w:eastAsia="Times New Roman" w:hAnsi="Arial" w:cs="Arial"/>
            <w:color w:val="3366CC"/>
            <w:kern w:val="0"/>
            <w:sz w:val="17"/>
            <w:szCs w:val="17"/>
            <w:u w:val="single"/>
            <w:vertAlign w:val="superscript"/>
            <w:lang w:eastAsia="pt-PT"/>
            <w14:ligatures w14:val="none"/>
          </w:rPr>
          <w:t>[262]</w:t>
        </w:r>
      </w:hyperlink>
    </w:p>
    <w:p w14:paraId="077FDF32" w14:textId="715BBE46"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lastRenderedPageBreak/>
        <w:drawing>
          <wp:inline distT="0" distB="0" distL="0" distR="0" wp14:anchorId="167A00A7" wp14:editId="148C9C7A">
            <wp:extent cx="1619250" cy="1981200"/>
            <wp:effectExtent l="0" t="0" r="0" b="0"/>
            <wp:docPr id="1474615228" name="Imagem 18" descr="Uma imagem com Cara humana, pessoa, vestuário, sorrir&#10;&#10;Descrição gerada automaticamente">
              <a:hlinkClick xmlns:a="http://schemas.openxmlformats.org/drawingml/2006/main" r:id="rId17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15228" name="Imagem 18" descr="Uma imagem com Cara humana, pessoa, vestuário, sorrir&#10;&#10;Descrição gerada automaticamente">
                      <a:hlinkClick r:id="rId1730"/>
                    </pic:cNvPr>
                    <pic:cNvPicPr>
                      <a:picLocks noChangeAspect="1" noChangeArrowheads="1"/>
                    </pic:cNvPicPr>
                  </pic:nvPicPr>
                  <pic:blipFill>
                    <a:blip r:embed="rId1731">
                      <a:extLst>
                        <a:ext uri="{28A0092B-C50C-407E-A947-70E740481C1C}">
                          <a14:useLocalDpi xmlns:a14="http://schemas.microsoft.com/office/drawing/2010/main" val="0"/>
                        </a:ext>
                      </a:extLst>
                    </a:blip>
                    <a:srcRect/>
                    <a:stretch>
                      <a:fillRect/>
                    </a:stretch>
                  </pic:blipFill>
                  <pic:spPr bwMode="auto">
                    <a:xfrm>
                      <a:off x="0" y="0"/>
                      <a:ext cx="1619250" cy="1981200"/>
                    </a:xfrm>
                    <a:prstGeom prst="rect">
                      <a:avLst/>
                    </a:prstGeom>
                    <a:noFill/>
                    <a:ln>
                      <a:noFill/>
                    </a:ln>
                  </pic:spPr>
                </pic:pic>
              </a:graphicData>
            </a:graphic>
          </wp:inline>
        </w:drawing>
      </w:r>
      <w:hyperlink r:id="rId1732" w:tooltip="Salvador Sobral" w:history="1">
        <w:r w:rsidRPr="00490A18">
          <w:rPr>
            <w:rFonts w:ascii="Times New Roman" w:eastAsia="Times New Roman" w:hAnsi="Times New Roman" w:cs="Times New Roman"/>
            <w:color w:val="3366CC"/>
            <w:kern w:val="0"/>
            <w:sz w:val="24"/>
            <w:szCs w:val="24"/>
            <w:u w:val="single"/>
            <w:lang w:eastAsia="pt-PT"/>
            <w14:ligatures w14:val="none"/>
          </w:rPr>
          <w:t>Salvador Sobral</w:t>
        </w:r>
      </w:hyperlink>
      <w:r w:rsidRPr="00490A18">
        <w:rPr>
          <w:rFonts w:ascii="Times New Roman" w:eastAsia="Times New Roman" w:hAnsi="Times New Roman" w:cs="Times New Roman"/>
          <w:kern w:val="0"/>
          <w:sz w:val="24"/>
          <w:szCs w:val="24"/>
          <w:lang w:eastAsia="pt-PT"/>
          <w14:ligatures w14:val="none"/>
        </w:rPr>
        <w:t>, vencedor do </w:t>
      </w:r>
      <w:hyperlink r:id="rId1733" w:tooltip="Festival Eurovisão da Canção 2017" w:history="1">
        <w:r w:rsidRPr="00490A18">
          <w:rPr>
            <w:rFonts w:ascii="Times New Roman" w:eastAsia="Times New Roman" w:hAnsi="Times New Roman" w:cs="Times New Roman"/>
            <w:color w:val="3366CC"/>
            <w:kern w:val="0"/>
            <w:sz w:val="24"/>
            <w:szCs w:val="24"/>
            <w:u w:val="single"/>
            <w:lang w:eastAsia="pt-PT"/>
            <w14:ligatures w14:val="none"/>
          </w:rPr>
          <w:t>Festival Eurovisão da Canção 2017</w:t>
        </w:r>
      </w:hyperlink>
    </w:p>
    <w:p w14:paraId="4FA2238E"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Referências da canção de finais do século XX (principalmente do período pré e pós-revolucionário) são </w:t>
      </w:r>
      <w:hyperlink r:id="rId1734" w:tooltip="Zeca Afonso" w:history="1">
        <w:r w:rsidRPr="00490A18">
          <w:rPr>
            <w:rFonts w:ascii="Arial" w:eastAsia="Times New Roman" w:hAnsi="Arial" w:cs="Arial"/>
            <w:color w:val="3366CC"/>
            <w:kern w:val="0"/>
            <w:sz w:val="21"/>
            <w:szCs w:val="21"/>
            <w:u w:val="single"/>
            <w:lang w:eastAsia="pt-PT"/>
            <w14:ligatures w14:val="none"/>
          </w:rPr>
          <w:t>Zeca Afonso</w:t>
        </w:r>
      </w:hyperlink>
      <w:r w:rsidRPr="00490A18">
        <w:rPr>
          <w:rFonts w:ascii="Arial" w:eastAsia="Times New Roman" w:hAnsi="Arial" w:cs="Arial"/>
          <w:color w:val="202122"/>
          <w:kern w:val="0"/>
          <w:sz w:val="21"/>
          <w:szCs w:val="21"/>
          <w:lang w:eastAsia="pt-PT"/>
          <w14:ligatures w14:val="none"/>
        </w:rPr>
        <w:t>, </w:t>
      </w:r>
      <w:hyperlink r:id="rId1735" w:tooltip="Sérgio Godinho" w:history="1">
        <w:r w:rsidRPr="00490A18">
          <w:rPr>
            <w:rFonts w:ascii="Arial" w:eastAsia="Times New Roman" w:hAnsi="Arial" w:cs="Arial"/>
            <w:color w:val="3366CC"/>
            <w:kern w:val="0"/>
            <w:sz w:val="21"/>
            <w:szCs w:val="21"/>
            <w:u w:val="single"/>
            <w:lang w:eastAsia="pt-PT"/>
            <w14:ligatures w14:val="none"/>
          </w:rPr>
          <w:t>Sérgio Godinho</w:t>
        </w:r>
      </w:hyperlink>
      <w:r w:rsidRPr="00490A18">
        <w:rPr>
          <w:rFonts w:ascii="Arial" w:eastAsia="Times New Roman" w:hAnsi="Arial" w:cs="Arial"/>
          <w:color w:val="202122"/>
          <w:kern w:val="0"/>
          <w:sz w:val="21"/>
          <w:szCs w:val="21"/>
          <w:lang w:eastAsia="pt-PT"/>
          <w14:ligatures w14:val="none"/>
        </w:rPr>
        <w:t>, </w:t>
      </w:r>
      <w:hyperlink r:id="rId1736" w:tooltip="Fausto" w:history="1">
        <w:r w:rsidRPr="00490A18">
          <w:rPr>
            <w:rFonts w:ascii="Arial" w:eastAsia="Times New Roman" w:hAnsi="Arial" w:cs="Arial"/>
            <w:color w:val="3366CC"/>
            <w:kern w:val="0"/>
            <w:sz w:val="21"/>
            <w:szCs w:val="21"/>
            <w:u w:val="single"/>
            <w:lang w:eastAsia="pt-PT"/>
            <w14:ligatures w14:val="none"/>
          </w:rPr>
          <w:t>Fausto</w:t>
        </w:r>
      </w:hyperlink>
      <w:r w:rsidRPr="00490A18">
        <w:rPr>
          <w:rFonts w:ascii="Arial" w:eastAsia="Times New Roman" w:hAnsi="Arial" w:cs="Arial"/>
          <w:color w:val="202122"/>
          <w:kern w:val="0"/>
          <w:sz w:val="21"/>
          <w:szCs w:val="21"/>
          <w:lang w:eastAsia="pt-PT"/>
          <w14:ligatures w14:val="none"/>
        </w:rPr>
        <w:t>, </w:t>
      </w:r>
      <w:hyperlink r:id="rId1737" w:tooltip="Adriano Correia de Oliveira" w:history="1">
        <w:r w:rsidRPr="00490A18">
          <w:rPr>
            <w:rFonts w:ascii="Arial" w:eastAsia="Times New Roman" w:hAnsi="Arial" w:cs="Arial"/>
            <w:color w:val="3366CC"/>
            <w:kern w:val="0"/>
            <w:sz w:val="21"/>
            <w:szCs w:val="21"/>
            <w:u w:val="single"/>
            <w:lang w:eastAsia="pt-PT"/>
            <w14:ligatures w14:val="none"/>
          </w:rPr>
          <w:t>Adriano Correia de Oliveira</w:t>
        </w:r>
      </w:hyperlink>
      <w:r w:rsidRPr="00490A18">
        <w:rPr>
          <w:rFonts w:ascii="Arial" w:eastAsia="Times New Roman" w:hAnsi="Arial" w:cs="Arial"/>
          <w:color w:val="202122"/>
          <w:kern w:val="0"/>
          <w:sz w:val="21"/>
          <w:szCs w:val="21"/>
          <w:lang w:eastAsia="pt-PT"/>
          <w14:ligatures w14:val="none"/>
        </w:rPr>
        <w:t>, </w:t>
      </w:r>
      <w:hyperlink r:id="rId1738" w:tooltip="Vitorino (cantor)" w:history="1">
        <w:r w:rsidRPr="00490A18">
          <w:rPr>
            <w:rFonts w:ascii="Arial" w:eastAsia="Times New Roman" w:hAnsi="Arial" w:cs="Arial"/>
            <w:color w:val="3366CC"/>
            <w:kern w:val="0"/>
            <w:sz w:val="21"/>
            <w:szCs w:val="21"/>
            <w:u w:val="single"/>
            <w:lang w:eastAsia="pt-PT"/>
            <w14:ligatures w14:val="none"/>
          </w:rPr>
          <w:t>Vitorino</w:t>
        </w:r>
      </w:hyperlink>
      <w:r w:rsidRPr="00490A18">
        <w:rPr>
          <w:rFonts w:ascii="Arial" w:eastAsia="Times New Roman" w:hAnsi="Arial" w:cs="Arial"/>
          <w:color w:val="202122"/>
          <w:kern w:val="0"/>
          <w:sz w:val="21"/>
          <w:szCs w:val="21"/>
          <w:lang w:eastAsia="pt-PT"/>
          <w14:ligatures w14:val="none"/>
        </w:rPr>
        <w:t>, </w:t>
      </w:r>
      <w:hyperlink r:id="rId1739" w:tooltip="José Mário Branco" w:history="1">
        <w:r w:rsidRPr="00490A18">
          <w:rPr>
            <w:rFonts w:ascii="Arial" w:eastAsia="Times New Roman" w:hAnsi="Arial" w:cs="Arial"/>
            <w:color w:val="3366CC"/>
            <w:kern w:val="0"/>
            <w:sz w:val="21"/>
            <w:szCs w:val="21"/>
            <w:u w:val="single"/>
            <w:lang w:eastAsia="pt-PT"/>
            <w14:ligatures w14:val="none"/>
          </w:rPr>
          <w:t>José Mário Branco</w:t>
        </w:r>
      </w:hyperlink>
      <w:r w:rsidRPr="00490A18">
        <w:rPr>
          <w:rFonts w:ascii="Arial" w:eastAsia="Times New Roman" w:hAnsi="Arial" w:cs="Arial"/>
          <w:color w:val="202122"/>
          <w:kern w:val="0"/>
          <w:sz w:val="21"/>
          <w:szCs w:val="21"/>
          <w:lang w:eastAsia="pt-PT"/>
          <w14:ligatures w14:val="none"/>
        </w:rPr>
        <w:t>, os </w:t>
      </w:r>
      <w:hyperlink r:id="rId1740" w:tooltip="Trovante" w:history="1">
        <w:r w:rsidRPr="00490A18">
          <w:rPr>
            <w:rFonts w:ascii="Arial" w:eastAsia="Times New Roman" w:hAnsi="Arial" w:cs="Arial"/>
            <w:color w:val="3366CC"/>
            <w:kern w:val="0"/>
            <w:sz w:val="21"/>
            <w:szCs w:val="21"/>
            <w:u w:val="single"/>
            <w:lang w:eastAsia="pt-PT"/>
            <w14:ligatures w14:val="none"/>
          </w:rPr>
          <w:t>Trovante</w:t>
        </w:r>
      </w:hyperlink>
      <w:r w:rsidRPr="00490A18">
        <w:rPr>
          <w:rFonts w:ascii="Arial" w:eastAsia="Times New Roman" w:hAnsi="Arial" w:cs="Arial"/>
          <w:color w:val="202122"/>
          <w:kern w:val="0"/>
          <w:sz w:val="21"/>
          <w:szCs w:val="21"/>
          <w:lang w:eastAsia="pt-PT"/>
          <w14:ligatures w14:val="none"/>
        </w:rPr>
        <w:t>, entre outros. Mesmo sendo ainda o fado o género mais conhecido além-fronteiras, a "nova" música portuguesa também tem um papel importante, demonstrando grande originalidade. </w:t>
      </w:r>
      <w:hyperlink r:id="rId1741" w:tooltip="Rui Veloso" w:history="1">
        <w:r w:rsidRPr="00490A18">
          <w:rPr>
            <w:rFonts w:ascii="Arial" w:eastAsia="Times New Roman" w:hAnsi="Arial" w:cs="Arial"/>
            <w:color w:val="3366CC"/>
            <w:kern w:val="0"/>
            <w:sz w:val="21"/>
            <w:szCs w:val="21"/>
            <w:u w:val="single"/>
            <w:lang w:eastAsia="pt-PT"/>
            <w14:ligatures w14:val="none"/>
          </w:rPr>
          <w:t>Rui Veloso</w:t>
        </w:r>
      </w:hyperlink>
      <w:r w:rsidRPr="00490A18">
        <w:rPr>
          <w:rFonts w:ascii="Arial" w:eastAsia="Times New Roman" w:hAnsi="Arial" w:cs="Arial"/>
          <w:color w:val="202122"/>
          <w:kern w:val="0"/>
          <w:sz w:val="21"/>
          <w:szCs w:val="21"/>
          <w:lang w:eastAsia="pt-PT"/>
          <w14:ligatures w14:val="none"/>
        </w:rPr>
        <w:t>, </w:t>
      </w:r>
      <w:hyperlink r:id="rId1742" w:tooltip="The Gift (banda)" w:history="1">
        <w:r w:rsidRPr="00490A18">
          <w:rPr>
            <w:rFonts w:ascii="Arial" w:eastAsia="Times New Roman" w:hAnsi="Arial" w:cs="Arial"/>
            <w:color w:val="3366CC"/>
            <w:kern w:val="0"/>
            <w:sz w:val="21"/>
            <w:szCs w:val="21"/>
            <w:u w:val="single"/>
            <w:lang w:eastAsia="pt-PT"/>
            <w14:ligatures w14:val="none"/>
          </w:rPr>
          <w:t>The Gift</w:t>
        </w:r>
      </w:hyperlink>
      <w:r w:rsidRPr="00490A18">
        <w:rPr>
          <w:rFonts w:ascii="Arial" w:eastAsia="Times New Roman" w:hAnsi="Arial" w:cs="Arial"/>
          <w:color w:val="202122"/>
          <w:kern w:val="0"/>
          <w:sz w:val="21"/>
          <w:szCs w:val="21"/>
          <w:lang w:eastAsia="pt-PT"/>
          <w14:ligatures w14:val="none"/>
        </w:rPr>
        <w:t>, </w:t>
      </w:r>
      <w:hyperlink r:id="rId1743" w:tooltip="Mafalda Veiga" w:history="1">
        <w:r w:rsidRPr="00490A18">
          <w:rPr>
            <w:rFonts w:ascii="Arial" w:eastAsia="Times New Roman" w:hAnsi="Arial" w:cs="Arial"/>
            <w:color w:val="3366CC"/>
            <w:kern w:val="0"/>
            <w:sz w:val="21"/>
            <w:szCs w:val="21"/>
            <w:u w:val="single"/>
            <w:lang w:eastAsia="pt-PT"/>
            <w14:ligatures w14:val="none"/>
          </w:rPr>
          <w:t>Mafalda Veiga</w:t>
        </w:r>
      </w:hyperlink>
      <w:r w:rsidRPr="00490A18">
        <w:rPr>
          <w:rFonts w:ascii="Arial" w:eastAsia="Times New Roman" w:hAnsi="Arial" w:cs="Arial"/>
          <w:color w:val="202122"/>
          <w:kern w:val="0"/>
          <w:sz w:val="21"/>
          <w:szCs w:val="21"/>
          <w:lang w:eastAsia="pt-PT"/>
          <w14:ligatures w14:val="none"/>
        </w:rPr>
        <w:t>, </w:t>
      </w:r>
      <w:hyperlink r:id="rId1744" w:tooltip="Kátia Guerreiro" w:history="1">
        <w:r w:rsidRPr="00490A18">
          <w:rPr>
            <w:rFonts w:ascii="Arial" w:eastAsia="Times New Roman" w:hAnsi="Arial" w:cs="Arial"/>
            <w:color w:val="3366CC"/>
            <w:kern w:val="0"/>
            <w:sz w:val="21"/>
            <w:szCs w:val="21"/>
            <w:u w:val="single"/>
            <w:lang w:eastAsia="pt-PT"/>
            <w14:ligatures w14:val="none"/>
          </w:rPr>
          <w:t>Kátia Guerreiro</w:t>
        </w:r>
      </w:hyperlink>
      <w:r w:rsidRPr="00490A18">
        <w:rPr>
          <w:rFonts w:ascii="Arial" w:eastAsia="Times New Roman" w:hAnsi="Arial" w:cs="Arial"/>
          <w:color w:val="202122"/>
          <w:kern w:val="0"/>
          <w:sz w:val="21"/>
          <w:szCs w:val="21"/>
          <w:lang w:eastAsia="pt-PT"/>
          <w14:ligatures w14:val="none"/>
        </w:rPr>
        <w:t>, </w:t>
      </w:r>
      <w:hyperlink r:id="rId1745" w:tooltip="Sara Tavares" w:history="1">
        <w:r w:rsidRPr="00490A18">
          <w:rPr>
            <w:rFonts w:ascii="Arial" w:eastAsia="Times New Roman" w:hAnsi="Arial" w:cs="Arial"/>
            <w:color w:val="3366CC"/>
            <w:kern w:val="0"/>
            <w:sz w:val="21"/>
            <w:szCs w:val="21"/>
            <w:u w:val="single"/>
            <w:lang w:eastAsia="pt-PT"/>
            <w14:ligatures w14:val="none"/>
          </w:rPr>
          <w:t>Sara Tavares</w:t>
        </w:r>
      </w:hyperlink>
      <w:r w:rsidRPr="00490A18">
        <w:rPr>
          <w:rFonts w:ascii="Arial" w:eastAsia="Times New Roman" w:hAnsi="Arial" w:cs="Arial"/>
          <w:color w:val="202122"/>
          <w:kern w:val="0"/>
          <w:sz w:val="21"/>
          <w:szCs w:val="21"/>
          <w:lang w:eastAsia="pt-PT"/>
          <w14:ligatures w14:val="none"/>
        </w:rPr>
        <w:t>, </w:t>
      </w:r>
      <w:hyperlink r:id="rId1746" w:tooltip="Jorge Palma" w:history="1">
        <w:r w:rsidRPr="00490A18">
          <w:rPr>
            <w:rFonts w:ascii="Arial" w:eastAsia="Times New Roman" w:hAnsi="Arial" w:cs="Arial"/>
            <w:color w:val="3366CC"/>
            <w:kern w:val="0"/>
            <w:sz w:val="21"/>
            <w:szCs w:val="21"/>
            <w:u w:val="single"/>
            <w:lang w:eastAsia="pt-PT"/>
            <w14:ligatures w14:val="none"/>
          </w:rPr>
          <w:t>Jorge Palma</w:t>
        </w:r>
      </w:hyperlink>
      <w:r w:rsidRPr="00490A18">
        <w:rPr>
          <w:rFonts w:ascii="Arial" w:eastAsia="Times New Roman" w:hAnsi="Arial" w:cs="Arial"/>
          <w:color w:val="202122"/>
          <w:kern w:val="0"/>
          <w:sz w:val="21"/>
          <w:szCs w:val="21"/>
          <w:lang w:eastAsia="pt-PT"/>
          <w14:ligatures w14:val="none"/>
        </w:rPr>
        <w:t>, </w:t>
      </w:r>
      <w:hyperlink r:id="rId1747" w:tooltip="Clã (banda)" w:history="1">
        <w:r w:rsidRPr="00490A18">
          <w:rPr>
            <w:rFonts w:ascii="Arial" w:eastAsia="Times New Roman" w:hAnsi="Arial" w:cs="Arial"/>
            <w:color w:val="3366CC"/>
            <w:kern w:val="0"/>
            <w:sz w:val="21"/>
            <w:szCs w:val="21"/>
            <w:u w:val="single"/>
            <w:lang w:eastAsia="pt-PT"/>
            <w14:ligatures w14:val="none"/>
          </w:rPr>
          <w:t>Clã</w:t>
        </w:r>
      </w:hyperlink>
      <w:r w:rsidRPr="00490A18">
        <w:rPr>
          <w:rFonts w:ascii="Arial" w:eastAsia="Times New Roman" w:hAnsi="Arial" w:cs="Arial"/>
          <w:color w:val="202122"/>
          <w:kern w:val="0"/>
          <w:sz w:val="21"/>
          <w:szCs w:val="21"/>
          <w:lang w:eastAsia="pt-PT"/>
          <w14:ligatures w14:val="none"/>
        </w:rPr>
        <w:t>, </w:t>
      </w:r>
      <w:hyperlink r:id="rId1748" w:tooltip="David Fonseca" w:history="1">
        <w:r w:rsidRPr="00490A18">
          <w:rPr>
            <w:rFonts w:ascii="Arial" w:eastAsia="Times New Roman" w:hAnsi="Arial" w:cs="Arial"/>
            <w:color w:val="3366CC"/>
            <w:kern w:val="0"/>
            <w:sz w:val="21"/>
            <w:szCs w:val="21"/>
            <w:u w:val="single"/>
            <w:lang w:eastAsia="pt-PT"/>
            <w14:ligatures w14:val="none"/>
          </w:rPr>
          <w:t>David Fonseca</w:t>
        </w:r>
      </w:hyperlink>
      <w:r w:rsidRPr="00490A18">
        <w:rPr>
          <w:rFonts w:ascii="Arial" w:eastAsia="Times New Roman" w:hAnsi="Arial" w:cs="Arial"/>
          <w:color w:val="202122"/>
          <w:kern w:val="0"/>
          <w:sz w:val="21"/>
          <w:szCs w:val="21"/>
          <w:lang w:eastAsia="pt-PT"/>
          <w14:ligatures w14:val="none"/>
        </w:rPr>
        <w:t>, </w:t>
      </w:r>
      <w:hyperlink r:id="rId1749" w:tooltip="GNR (banda)" w:history="1">
        <w:r w:rsidRPr="00490A18">
          <w:rPr>
            <w:rFonts w:ascii="Arial" w:eastAsia="Times New Roman" w:hAnsi="Arial" w:cs="Arial"/>
            <w:color w:val="3366CC"/>
            <w:kern w:val="0"/>
            <w:sz w:val="21"/>
            <w:szCs w:val="21"/>
            <w:u w:val="single"/>
            <w:lang w:eastAsia="pt-PT"/>
            <w14:ligatures w14:val="none"/>
          </w:rPr>
          <w:t>GNR</w:t>
        </w:r>
      </w:hyperlink>
      <w:r w:rsidRPr="00490A18">
        <w:rPr>
          <w:rFonts w:ascii="Arial" w:eastAsia="Times New Roman" w:hAnsi="Arial" w:cs="Arial"/>
          <w:color w:val="202122"/>
          <w:kern w:val="0"/>
          <w:sz w:val="21"/>
          <w:szCs w:val="21"/>
          <w:lang w:eastAsia="pt-PT"/>
          <w14:ligatures w14:val="none"/>
        </w:rPr>
        <w:t>, </w:t>
      </w:r>
      <w:hyperlink r:id="rId1750" w:tooltip="Ornatos Violeta" w:history="1">
        <w:r w:rsidRPr="00490A18">
          <w:rPr>
            <w:rFonts w:ascii="Arial" w:eastAsia="Times New Roman" w:hAnsi="Arial" w:cs="Arial"/>
            <w:color w:val="3366CC"/>
            <w:kern w:val="0"/>
            <w:sz w:val="21"/>
            <w:szCs w:val="21"/>
            <w:u w:val="single"/>
            <w:lang w:eastAsia="pt-PT"/>
            <w14:ligatures w14:val="none"/>
          </w:rPr>
          <w:t>Ornatos Violeta</w:t>
        </w:r>
      </w:hyperlink>
      <w:r w:rsidRPr="00490A18">
        <w:rPr>
          <w:rFonts w:ascii="Arial" w:eastAsia="Times New Roman" w:hAnsi="Arial" w:cs="Arial"/>
          <w:color w:val="202122"/>
          <w:kern w:val="0"/>
          <w:sz w:val="21"/>
          <w:szCs w:val="21"/>
          <w:lang w:eastAsia="pt-PT"/>
          <w14:ligatures w14:val="none"/>
        </w:rPr>
        <w:t>, </w:t>
      </w:r>
      <w:hyperlink r:id="rId1751" w:tooltip="Xutos &amp; Pontapés" w:history="1">
        <w:r w:rsidRPr="00490A18">
          <w:rPr>
            <w:rFonts w:ascii="Arial" w:eastAsia="Times New Roman" w:hAnsi="Arial" w:cs="Arial"/>
            <w:color w:val="3366CC"/>
            <w:kern w:val="0"/>
            <w:sz w:val="21"/>
            <w:szCs w:val="21"/>
            <w:u w:val="single"/>
            <w:lang w:eastAsia="pt-PT"/>
            <w14:ligatures w14:val="none"/>
          </w:rPr>
          <w:t>Xutos &amp; Pontapés</w:t>
        </w:r>
      </w:hyperlink>
      <w:r w:rsidRPr="00490A18">
        <w:rPr>
          <w:rFonts w:ascii="Arial" w:eastAsia="Times New Roman" w:hAnsi="Arial" w:cs="Arial"/>
          <w:color w:val="202122"/>
          <w:kern w:val="0"/>
          <w:sz w:val="21"/>
          <w:szCs w:val="21"/>
          <w:lang w:eastAsia="pt-PT"/>
          <w14:ligatures w14:val="none"/>
        </w:rPr>
        <w:t>, </w:t>
      </w:r>
      <w:hyperlink r:id="rId1752" w:tooltip="Moonspell" w:history="1">
        <w:r w:rsidRPr="00490A18">
          <w:rPr>
            <w:rFonts w:ascii="Arial" w:eastAsia="Times New Roman" w:hAnsi="Arial" w:cs="Arial"/>
            <w:color w:val="3366CC"/>
            <w:kern w:val="0"/>
            <w:sz w:val="21"/>
            <w:szCs w:val="21"/>
            <w:u w:val="single"/>
            <w:lang w:eastAsia="pt-PT"/>
            <w14:ligatures w14:val="none"/>
          </w:rPr>
          <w:t>Moonspell</w:t>
        </w:r>
      </w:hyperlink>
      <w:r w:rsidRPr="00490A18">
        <w:rPr>
          <w:rFonts w:ascii="Arial" w:eastAsia="Times New Roman" w:hAnsi="Arial" w:cs="Arial"/>
          <w:color w:val="202122"/>
          <w:kern w:val="0"/>
          <w:sz w:val="21"/>
          <w:szCs w:val="21"/>
          <w:lang w:eastAsia="pt-PT"/>
          <w14:ligatures w14:val="none"/>
        </w:rPr>
        <w:t>, </w:t>
      </w:r>
      <w:hyperlink r:id="rId1753" w:tooltip="Da Weasel" w:history="1">
        <w:r w:rsidRPr="00490A18">
          <w:rPr>
            <w:rFonts w:ascii="Arial" w:eastAsia="Times New Roman" w:hAnsi="Arial" w:cs="Arial"/>
            <w:color w:val="3366CC"/>
            <w:kern w:val="0"/>
            <w:sz w:val="21"/>
            <w:szCs w:val="21"/>
            <w:u w:val="single"/>
            <w:lang w:eastAsia="pt-PT"/>
            <w14:ligatures w14:val="none"/>
          </w:rPr>
          <w:t>Da Weasel</w:t>
        </w:r>
      </w:hyperlink>
      <w:r w:rsidRPr="00490A18">
        <w:rPr>
          <w:rFonts w:ascii="Arial" w:eastAsia="Times New Roman" w:hAnsi="Arial" w:cs="Arial"/>
          <w:color w:val="202122"/>
          <w:kern w:val="0"/>
          <w:sz w:val="21"/>
          <w:szCs w:val="21"/>
          <w:lang w:eastAsia="pt-PT"/>
          <w14:ligatures w14:val="none"/>
        </w:rPr>
        <w:t>, </w:t>
      </w:r>
      <w:hyperlink r:id="rId1754" w:tooltip="Primitive Reason" w:history="1">
        <w:r w:rsidRPr="00490A18">
          <w:rPr>
            <w:rFonts w:ascii="Arial" w:eastAsia="Times New Roman" w:hAnsi="Arial" w:cs="Arial"/>
            <w:color w:val="3366CC"/>
            <w:kern w:val="0"/>
            <w:sz w:val="21"/>
            <w:szCs w:val="21"/>
            <w:u w:val="single"/>
            <w:lang w:eastAsia="pt-PT"/>
            <w14:ligatures w14:val="none"/>
          </w:rPr>
          <w:t>Primitive Reason</w:t>
        </w:r>
      </w:hyperlink>
      <w:r w:rsidRPr="00490A18">
        <w:rPr>
          <w:rFonts w:ascii="Arial" w:eastAsia="Times New Roman" w:hAnsi="Arial" w:cs="Arial"/>
          <w:color w:val="202122"/>
          <w:kern w:val="0"/>
          <w:sz w:val="21"/>
          <w:szCs w:val="21"/>
          <w:lang w:eastAsia="pt-PT"/>
          <w14:ligatures w14:val="none"/>
        </w:rPr>
        <w:t>, </w:t>
      </w:r>
      <w:hyperlink r:id="rId1755" w:tooltip="Deolinda" w:history="1">
        <w:r w:rsidRPr="00490A18">
          <w:rPr>
            <w:rFonts w:ascii="Arial" w:eastAsia="Times New Roman" w:hAnsi="Arial" w:cs="Arial"/>
            <w:color w:val="3366CC"/>
            <w:kern w:val="0"/>
            <w:sz w:val="21"/>
            <w:szCs w:val="21"/>
            <w:u w:val="single"/>
            <w:lang w:eastAsia="pt-PT"/>
            <w14:ligatures w14:val="none"/>
          </w:rPr>
          <w:t>Deolinda</w:t>
        </w:r>
      </w:hyperlink>
      <w:r w:rsidRPr="00490A18">
        <w:rPr>
          <w:rFonts w:ascii="Arial" w:eastAsia="Times New Roman" w:hAnsi="Arial" w:cs="Arial"/>
          <w:color w:val="202122"/>
          <w:kern w:val="0"/>
          <w:sz w:val="21"/>
          <w:szCs w:val="21"/>
          <w:lang w:eastAsia="pt-PT"/>
          <w14:ligatures w14:val="none"/>
        </w:rPr>
        <w:t>, </w:t>
      </w:r>
      <w:hyperlink r:id="rId1756" w:tooltip="Mão Morta" w:history="1">
        <w:r w:rsidRPr="00490A18">
          <w:rPr>
            <w:rFonts w:ascii="Arial" w:eastAsia="Times New Roman" w:hAnsi="Arial" w:cs="Arial"/>
            <w:color w:val="3366CC"/>
            <w:kern w:val="0"/>
            <w:sz w:val="21"/>
            <w:szCs w:val="21"/>
            <w:u w:val="single"/>
            <w:lang w:eastAsia="pt-PT"/>
            <w14:ligatures w14:val="none"/>
          </w:rPr>
          <w:t>Mão Morta</w:t>
        </w:r>
      </w:hyperlink>
      <w:r w:rsidRPr="00490A18">
        <w:rPr>
          <w:rFonts w:ascii="Arial" w:eastAsia="Times New Roman" w:hAnsi="Arial" w:cs="Arial"/>
          <w:color w:val="202122"/>
          <w:kern w:val="0"/>
          <w:sz w:val="21"/>
          <w:szCs w:val="21"/>
          <w:lang w:eastAsia="pt-PT"/>
          <w14:ligatures w14:val="none"/>
        </w:rPr>
        <w:t>, </w:t>
      </w:r>
      <w:hyperlink r:id="rId1757" w:tooltip="Blasted Mechanism" w:history="1">
        <w:r w:rsidRPr="00490A18">
          <w:rPr>
            <w:rFonts w:ascii="Arial" w:eastAsia="Times New Roman" w:hAnsi="Arial" w:cs="Arial"/>
            <w:color w:val="3366CC"/>
            <w:kern w:val="0"/>
            <w:sz w:val="21"/>
            <w:szCs w:val="21"/>
            <w:u w:val="single"/>
            <w:lang w:eastAsia="pt-PT"/>
            <w14:ligatures w14:val="none"/>
          </w:rPr>
          <w:t>Blasted Mechanism</w:t>
        </w:r>
      </w:hyperlink>
      <w:r w:rsidRPr="00490A18">
        <w:rPr>
          <w:rFonts w:ascii="Arial" w:eastAsia="Times New Roman" w:hAnsi="Arial" w:cs="Arial"/>
          <w:color w:val="202122"/>
          <w:kern w:val="0"/>
          <w:sz w:val="21"/>
          <w:szCs w:val="21"/>
          <w:lang w:eastAsia="pt-PT"/>
          <w14:ligatures w14:val="none"/>
        </w:rPr>
        <w:t> e </w:t>
      </w:r>
      <w:hyperlink r:id="rId1758" w:tooltip="Mind Da Gap" w:history="1">
        <w:r w:rsidRPr="00490A18">
          <w:rPr>
            <w:rFonts w:ascii="Arial" w:eastAsia="Times New Roman" w:hAnsi="Arial" w:cs="Arial"/>
            <w:color w:val="3366CC"/>
            <w:kern w:val="0"/>
            <w:sz w:val="21"/>
            <w:szCs w:val="21"/>
            <w:u w:val="single"/>
            <w:lang w:eastAsia="pt-PT"/>
            <w14:ligatures w14:val="none"/>
          </w:rPr>
          <w:t>Mind Da Gap</w:t>
        </w:r>
      </w:hyperlink>
      <w:r w:rsidRPr="00490A18">
        <w:rPr>
          <w:rFonts w:ascii="Arial" w:eastAsia="Times New Roman" w:hAnsi="Arial" w:cs="Arial"/>
          <w:color w:val="202122"/>
          <w:kern w:val="0"/>
          <w:sz w:val="21"/>
          <w:szCs w:val="21"/>
          <w:lang w:eastAsia="pt-PT"/>
          <w14:ligatures w14:val="none"/>
        </w:rPr>
        <w:t> são apenas alguns dos nomes mais conhecidos, indo do </w:t>
      </w:r>
      <w:r w:rsidRPr="00490A18">
        <w:rPr>
          <w:rFonts w:ascii="Arial" w:eastAsia="Times New Roman" w:hAnsi="Arial" w:cs="Arial"/>
          <w:i/>
          <w:iCs/>
          <w:color w:val="202122"/>
          <w:kern w:val="0"/>
          <w:sz w:val="21"/>
          <w:szCs w:val="21"/>
          <w:lang w:eastAsia="pt-PT"/>
          <w14:ligatures w14:val="none"/>
        </w:rPr>
        <w:t>rock</w:t>
      </w:r>
      <w:r w:rsidRPr="00490A18">
        <w:rPr>
          <w:rFonts w:ascii="Arial" w:eastAsia="Times New Roman" w:hAnsi="Arial" w:cs="Arial"/>
          <w:color w:val="202122"/>
          <w:kern w:val="0"/>
          <w:sz w:val="21"/>
          <w:szCs w:val="21"/>
          <w:lang w:eastAsia="pt-PT"/>
          <w14:ligatures w14:val="none"/>
        </w:rPr>
        <w:t>, à </w:t>
      </w:r>
      <w:r w:rsidRPr="00490A18">
        <w:rPr>
          <w:rFonts w:ascii="Arial" w:eastAsia="Times New Roman" w:hAnsi="Arial" w:cs="Arial"/>
          <w:i/>
          <w:iCs/>
          <w:color w:val="202122"/>
          <w:kern w:val="0"/>
          <w:sz w:val="21"/>
          <w:szCs w:val="21"/>
          <w:lang w:eastAsia="pt-PT"/>
          <w14:ligatures w14:val="none"/>
        </w:rPr>
        <w:t>pop-eletrónica</w:t>
      </w:r>
      <w:r w:rsidRPr="00490A18">
        <w:rPr>
          <w:rFonts w:ascii="Arial" w:eastAsia="Times New Roman" w:hAnsi="Arial" w:cs="Arial"/>
          <w:color w:val="202122"/>
          <w:kern w:val="0"/>
          <w:sz w:val="21"/>
          <w:szCs w:val="21"/>
          <w:lang w:eastAsia="pt-PT"/>
          <w14:ligatures w14:val="none"/>
        </w:rPr>
        <w:t> e ao </w:t>
      </w:r>
      <w:hyperlink r:id="rId1759" w:tooltip="Rap" w:history="1">
        <w:r w:rsidRPr="00490A18">
          <w:rPr>
            <w:rFonts w:ascii="Arial" w:eastAsia="Times New Roman" w:hAnsi="Arial" w:cs="Arial"/>
            <w:i/>
            <w:iCs/>
            <w:color w:val="3366CC"/>
            <w:kern w:val="0"/>
            <w:sz w:val="21"/>
            <w:szCs w:val="21"/>
            <w:u w:val="single"/>
            <w:lang w:eastAsia="pt-PT"/>
            <w14:ligatures w14:val="none"/>
          </w:rPr>
          <w:t>rap</w:t>
        </w:r>
      </w:hyperlink>
      <w:r w:rsidRPr="00490A18">
        <w:rPr>
          <w:rFonts w:ascii="Arial" w:eastAsia="Times New Roman" w:hAnsi="Arial" w:cs="Arial"/>
          <w:color w:val="202122"/>
          <w:kern w:val="0"/>
          <w:sz w:val="21"/>
          <w:szCs w:val="21"/>
          <w:lang w:eastAsia="pt-PT"/>
          <w14:ligatures w14:val="none"/>
        </w:rPr>
        <w:t>, entre outros estilos.</w:t>
      </w:r>
      <w:hyperlink r:id="rId1760" w:anchor="cite_note-M%C3%BAsica-274" w:history="1">
        <w:r w:rsidRPr="00490A18">
          <w:rPr>
            <w:rFonts w:ascii="Arial" w:eastAsia="Times New Roman" w:hAnsi="Arial" w:cs="Arial"/>
            <w:color w:val="3366CC"/>
            <w:kern w:val="0"/>
            <w:sz w:val="17"/>
            <w:szCs w:val="17"/>
            <w:u w:val="single"/>
            <w:vertAlign w:val="superscript"/>
            <w:lang w:eastAsia="pt-PT"/>
            <w14:ligatures w14:val="none"/>
          </w:rPr>
          <w:t>[263]</w:t>
        </w:r>
      </w:hyperlink>
      <w:r w:rsidRPr="00490A18">
        <w:rPr>
          <w:rFonts w:ascii="Arial" w:eastAsia="Times New Roman" w:hAnsi="Arial" w:cs="Arial"/>
          <w:color w:val="202122"/>
          <w:kern w:val="0"/>
          <w:sz w:val="21"/>
          <w:szCs w:val="21"/>
          <w:lang w:eastAsia="pt-PT"/>
          <w14:ligatures w14:val="none"/>
        </w:rPr>
        <w:t> Com </w:t>
      </w:r>
      <w:hyperlink r:id="rId1761" w:tooltip="Salvador Sobral" w:history="1">
        <w:r w:rsidRPr="00490A18">
          <w:rPr>
            <w:rFonts w:ascii="Arial" w:eastAsia="Times New Roman" w:hAnsi="Arial" w:cs="Arial"/>
            <w:color w:val="3366CC"/>
            <w:kern w:val="0"/>
            <w:sz w:val="21"/>
            <w:szCs w:val="21"/>
            <w:u w:val="single"/>
            <w:lang w:eastAsia="pt-PT"/>
            <w14:ligatures w14:val="none"/>
          </w:rPr>
          <w:t>Salvador Sobral</w:t>
        </w:r>
      </w:hyperlink>
      <w:r w:rsidRPr="00490A18">
        <w:rPr>
          <w:rFonts w:ascii="Arial" w:eastAsia="Times New Roman" w:hAnsi="Arial" w:cs="Arial"/>
          <w:color w:val="202122"/>
          <w:kern w:val="0"/>
          <w:sz w:val="21"/>
          <w:szCs w:val="21"/>
          <w:lang w:eastAsia="pt-PT"/>
          <w14:ligatures w14:val="none"/>
        </w:rPr>
        <w:t>, Portugal venceu em 2017 o </w:t>
      </w:r>
      <w:hyperlink r:id="rId1762" w:tooltip="Festival Eurovisão da Canção 2017" w:history="1">
        <w:r w:rsidRPr="00490A18">
          <w:rPr>
            <w:rFonts w:ascii="Arial" w:eastAsia="Times New Roman" w:hAnsi="Arial" w:cs="Arial"/>
            <w:color w:val="3366CC"/>
            <w:kern w:val="0"/>
            <w:sz w:val="21"/>
            <w:szCs w:val="21"/>
            <w:u w:val="single"/>
            <w:lang w:eastAsia="pt-PT"/>
            <w14:ligatures w14:val="none"/>
          </w:rPr>
          <w:t>Festival Eurovisão da Canção</w:t>
        </w:r>
      </w:hyperlink>
      <w:r w:rsidRPr="00490A18">
        <w:rPr>
          <w:rFonts w:ascii="Arial" w:eastAsia="Times New Roman" w:hAnsi="Arial" w:cs="Arial"/>
          <w:color w:val="202122"/>
          <w:kern w:val="0"/>
          <w:sz w:val="21"/>
          <w:szCs w:val="21"/>
          <w:lang w:eastAsia="pt-PT"/>
          <w14:ligatures w14:val="none"/>
        </w:rPr>
        <w:t> em Kiev.</w:t>
      </w:r>
      <w:hyperlink r:id="rId1763" w:anchor="cite_note-275" w:history="1">
        <w:r w:rsidRPr="00490A18">
          <w:rPr>
            <w:rFonts w:ascii="Arial" w:eastAsia="Times New Roman" w:hAnsi="Arial" w:cs="Arial"/>
            <w:color w:val="3366CC"/>
            <w:kern w:val="0"/>
            <w:sz w:val="17"/>
            <w:szCs w:val="17"/>
            <w:u w:val="single"/>
            <w:vertAlign w:val="superscript"/>
            <w:lang w:eastAsia="pt-PT"/>
            <w14:ligatures w14:val="none"/>
          </w:rPr>
          <w:t>[264]</w:t>
        </w:r>
      </w:hyperlink>
    </w:p>
    <w:p w14:paraId="1A3AE6BD"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w:t>
      </w:r>
      <w:hyperlink r:id="rId1764" w:tooltip="Música erudita" w:history="1">
        <w:r w:rsidRPr="00490A18">
          <w:rPr>
            <w:rFonts w:ascii="Arial" w:eastAsia="Times New Roman" w:hAnsi="Arial" w:cs="Arial"/>
            <w:color w:val="3366CC"/>
            <w:kern w:val="0"/>
            <w:sz w:val="21"/>
            <w:szCs w:val="21"/>
            <w:u w:val="single"/>
            <w:lang w:eastAsia="pt-PT"/>
            <w14:ligatures w14:val="none"/>
          </w:rPr>
          <w:t>música erudita</w:t>
        </w:r>
      </w:hyperlink>
      <w:r w:rsidRPr="00490A18">
        <w:rPr>
          <w:rFonts w:ascii="Arial" w:eastAsia="Times New Roman" w:hAnsi="Arial" w:cs="Arial"/>
          <w:color w:val="202122"/>
          <w:kern w:val="0"/>
          <w:sz w:val="21"/>
          <w:szCs w:val="21"/>
          <w:lang w:eastAsia="pt-PT"/>
          <w14:ligatures w14:val="none"/>
        </w:rPr>
        <w:t> portuguesa constitui um capítulo importante da música ocidental. Ao longo dos séculos, sobressaíram nomes de compositores e intérpretes como os trovadores </w:t>
      </w:r>
      <w:hyperlink r:id="rId1765" w:tooltip="Martim Codax" w:history="1">
        <w:r w:rsidRPr="00490A18">
          <w:rPr>
            <w:rFonts w:ascii="Arial" w:eastAsia="Times New Roman" w:hAnsi="Arial" w:cs="Arial"/>
            <w:color w:val="3366CC"/>
            <w:kern w:val="0"/>
            <w:sz w:val="21"/>
            <w:szCs w:val="21"/>
            <w:u w:val="single"/>
            <w:lang w:eastAsia="pt-PT"/>
            <w14:ligatures w14:val="none"/>
          </w:rPr>
          <w:t>Martim Codax</w:t>
        </w:r>
      </w:hyperlink>
      <w:r w:rsidRPr="00490A18">
        <w:rPr>
          <w:rFonts w:ascii="Arial" w:eastAsia="Times New Roman" w:hAnsi="Arial" w:cs="Arial"/>
          <w:color w:val="202122"/>
          <w:kern w:val="0"/>
          <w:sz w:val="21"/>
          <w:szCs w:val="21"/>
          <w:lang w:eastAsia="pt-PT"/>
          <w14:ligatures w14:val="none"/>
        </w:rPr>
        <w:t> e </w:t>
      </w:r>
      <w:hyperlink r:id="rId1766" w:tooltip="Dinis I de Portugal" w:history="1">
        <w:r w:rsidRPr="00490A18">
          <w:rPr>
            <w:rFonts w:ascii="Arial" w:eastAsia="Times New Roman" w:hAnsi="Arial" w:cs="Arial"/>
            <w:color w:val="3366CC"/>
            <w:kern w:val="0"/>
            <w:sz w:val="21"/>
            <w:szCs w:val="21"/>
            <w:u w:val="single"/>
            <w:lang w:eastAsia="pt-PT"/>
            <w14:ligatures w14:val="none"/>
          </w:rPr>
          <w:t>D. Dinis</w:t>
        </w:r>
      </w:hyperlink>
      <w:r w:rsidRPr="00490A18">
        <w:rPr>
          <w:rFonts w:ascii="Arial" w:eastAsia="Times New Roman" w:hAnsi="Arial" w:cs="Arial"/>
          <w:color w:val="202122"/>
          <w:kern w:val="0"/>
          <w:sz w:val="21"/>
          <w:szCs w:val="21"/>
          <w:lang w:eastAsia="pt-PT"/>
          <w14:ligatures w14:val="none"/>
        </w:rPr>
        <w:t>, os polifonistas </w:t>
      </w:r>
      <w:hyperlink r:id="rId1767" w:tooltip="Duarte Lobo" w:history="1">
        <w:r w:rsidRPr="00490A18">
          <w:rPr>
            <w:rFonts w:ascii="Arial" w:eastAsia="Times New Roman" w:hAnsi="Arial" w:cs="Arial"/>
            <w:color w:val="3366CC"/>
            <w:kern w:val="0"/>
            <w:sz w:val="21"/>
            <w:szCs w:val="21"/>
            <w:u w:val="single"/>
            <w:lang w:eastAsia="pt-PT"/>
            <w14:ligatures w14:val="none"/>
          </w:rPr>
          <w:t>Duarte Lobo</w:t>
        </w:r>
      </w:hyperlink>
      <w:r w:rsidRPr="00490A18">
        <w:rPr>
          <w:rFonts w:ascii="Arial" w:eastAsia="Times New Roman" w:hAnsi="Arial" w:cs="Arial"/>
          <w:color w:val="202122"/>
          <w:kern w:val="0"/>
          <w:sz w:val="21"/>
          <w:szCs w:val="21"/>
          <w:lang w:eastAsia="pt-PT"/>
          <w14:ligatures w14:val="none"/>
        </w:rPr>
        <w:t>, </w:t>
      </w:r>
      <w:hyperlink r:id="rId1768" w:tooltip="Filipe de Magalhães" w:history="1">
        <w:r w:rsidRPr="00490A18">
          <w:rPr>
            <w:rFonts w:ascii="Arial" w:eastAsia="Times New Roman" w:hAnsi="Arial" w:cs="Arial"/>
            <w:color w:val="3366CC"/>
            <w:kern w:val="0"/>
            <w:sz w:val="21"/>
            <w:szCs w:val="21"/>
            <w:u w:val="single"/>
            <w:lang w:eastAsia="pt-PT"/>
            <w14:ligatures w14:val="none"/>
          </w:rPr>
          <w:t>Filipe de Magalhães</w:t>
        </w:r>
      </w:hyperlink>
      <w:r w:rsidRPr="00490A18">
        <w:rPr>
          <w:rFonts w:ascii="Arial" w:eastAsia="Times New Roman" w:hAnsi="Arial" w:cs="Arial"/>
          <w:color w:val="202122"/>
          <w:kern w:val="0"/>
          <w:sz w:val="21"/>
          <w:szCs w:val="21"/>
          <w:lang w:eastAsia="pt-PT"/>
          <w14:ligatures w14:val="none"/>
        </w:rPr>
        <w:t>, </w:t>
      </w:r>
      <w:hyperlink r:id="rId1769" w:tooltip="Manuel Cardoso (compositor)" w:history="1">
        <w:r w:rsidRPr="00490A18">
          <w:rPr>
            <w:rFonts w:ascii="Arial" w:eastAsia="Times New Roman" w:hAnsi="Arial" w:cs="Arial"/>
            <w:color w:val="3366CC"/>
            <w:kern w:val="0"/>
            <w:sz w:val="21"/>
            <w:szCs w:val="21"/>
            <w:u w:val="single"/>
            <w:lang w:eastAsia="pt-PT"/>
            <w14:ligatures w14:val="none"/>
          </w:rPr>
          <w:t>Manuel Cardoso</w:t>
        </w:r>
      </w:hyperlink>
      <w:r w:rsidRPr="00490A18">
        <w:rPr>
          <w:rFonts w:ascii="Arial" w:eastAsia="Times New Roman" w:hAnsi="Arial" w:cs="Arial"/>
          <w:color w:val="202122"/>
          <w:kern w:val="0"/>
          <w:sz w:val="21"/>
          <w:szCs w:val="21"/>
          <w:lang w:eastAsia="pt-PT"/>
          <w14:ligatures w14:val="none"/>
        </w:rPr>
        <w:t> e </w:t>
      </w:r>
      <w:hyperlink r:id="rId1770" w:tooltip="Pedro de Cristo" w:history="1">
        <w:r w:rsidRPr="00490A18">
          <w:rPr>
            <w:rFonts w:ascii="Arial" w:eastAsia="Times New Roman" w:hAnsi="Arial" w:cs="Arial"/>
            <w:color w:val="3366CC"/>
            <w:kern w:val="0"/>
            <w:sz w:val="21"/>
            <w:szCs w:val="21"/>
            <w:u w:val="single"/>
            <w:lang w:eastAsia="pt-PT"/>
            <w14:ligatures w14:val="none"/>
          </w:rPr>
          <w:t>Pedro de Cristo</w:t>
        </w:r>
      </w:hyperlink>
      <w:r w:rsidRPr="00490A18">
        <w:rPr>
          <w:rFonts w:ascii="Arial" w:eastAsia="Times New Roman" w:hAnsi="Arial" w:cs="Arial"/>
          <w:color w:val="202122"/>
          <w:kern w:val="0"/>
          <w:sz w:val="21"/>
          <w:szCs w:val="21"/>
          <w:lang w:eastAsia="pt-PT"/>
          <w14:ligatures w14:val="none"/>
        </w:rPr>
        <w:t>, o organista </w:t>
      </w:r>
      <w:hyperlink r:id="rId1771" w:tooltip="Manuel Rodrigues Coelho" w:history="1">
        <w:r w:rsidRPr="00490A18">
          <w:rPr>
            <w:rFonts w:ascii="Arial" w:eastAsia="Times New Roman" w:hAnsi="Arial" w:cs="Arial"/>
            <w:color w:val="3366CC"/>
            <w:kern w:val="0"/>
            <w:sz w:val="21"/>
            <w:szCs w:val="21"/>
            <w:u w:val="single"/>
            <w:lang w:eastAsia="pt-PT"/>
            <w14:ligatures w14:val="none"/>
          </w:rPr>
          <w:t>Manuel Rodrigues Coelho</w:t>
        </w:r>
      </w:hyperlink>
      <w:r w:rsidRPr="00490A18">
        <w:rPr>
          <w:rFonts w:ascii="Arial" w:eastAsia="Times New Roman" w:hAnsi="Arial" w:cs="Arial"/>
          <w:color w:val="202122"/>
          <w:kern w:val="0"/>
          <w:sz w:val="21"/>
          <w:szCs w:val="21"/>
          <w:lang w:eastAsia="pt-PT"/>
          <w14:ligatures w14:val="none"/>
        </w:rPr>
        <w:t> o compositor e cravista </w:t>
      </w:r>
      <w:hyperlink r:id="rId1772" w:tooltip="Carlos Seixas" w:history="1">
        <w:r w:rsidRPr="00490A18">
          <w:rPr>
            <w:rFonts w:ascii="Arial" w:eastAsia="Times New Roman" w:hAnsi="Arial" w:cs="Arial"/>
            <w:color w:val="3366CC"/>
            <w:kern w:val="0"/>
            <w:sz w:val="21"/>
            <w:szCs w:val="21"/>
            <w:u w:val="single"/>
            <w:lang w:eastAsia="pt-PT"/>
            <w14:ligatures w14:val="none"/>
          </w:rPr>
          <w:t>Carlos Seixas</w:t>
        </w:r>
      </w:hyperlink>
      <w:r w:rsidRPr="00490A18">
        <w:rPr>
          <w:rFonts w:ascii="Arial" w:eastAsia="Times New Roman" w:hAnsi="Arial" w:cs="Arial"/>
          <w:color w:val="202122"/>
          <w:kern w:val="0"/>
          <w:sz w:val="21"/>
          <w:szCs w:val="21"/>
          <w:lang w:eastAsia="pt-PT"/>
          <w14:ligatures w14:val="none"/>
        </w:rPr>
        <w:t>, a cantora </w:t>
      </w:r>
      <w:hyperlink r:id="rId1773" w:tooltip="Luísa Todi" w:history="1">
        <w:r w:rsidRPr="00490A18">
          <w:rPr>
            <w:rFonts w:ascii="Arial" w:eastAsia="Times New Roman" w:hAnsi="Arial" w:cs="Arial"/>
            <w:color w:val="3366CC"/>
            <w:kern w:val="0"/>
            <w:sz w:val="21"/>
            <w:szCs w:val="21"/>
            <w:u w:val="single"/>
            <w:lang w:eastAsia="pt-PT"/>
            <w14:ligatures w14:val="none"/>
          </w:rPr>
          <w:t>Luísa Todi</w:t>
        </w:r>
      </w:hyperlink>
      <w:r w:rsidRPr="00490A18">
        <w:rPr>
          <w:rFonts w:ascii="Arial" w:eastAsia="Times New Roman" w:hAnsi="Arial" w:cs="Arial"/>
          <w:color w:val="202122"/>
          <w:kern w:val="0"/>
          <w:sz w:val="21"/>
          <w:szCs w:val="21"/>
          <w:lang w:eastAsia="pt-PT"/>
          <w14:ligatures w14:val="none"/>
        </w:rPr>
        <w:t>, o sinfonista e pianista </w:t>
      </w:r>
      <w:hyperlink r:id="rId1774" w:tooltip="João Domingos Bomtempo" w:history="1">
        <w:r w:rsidRPr="00490A18">
          <w:rPr>
            <w:rFonts w:ascii="Arial" w:eastAsia="Times New Roman" w:hAnsi="Arial" w:cs="Arial"/>
            <w:color w:val="3366CC"/>
            <w:kern w:val="0"/>
            <w:sz w:val="21"/>
            <w:szCs w:val="21"/>
            <w:u w:val="single"/>
            <w:lang w:eastAsia="pt-PT"/>
            <w14:ligatures w14:val="none"/>
          </w:rPr>
          <w:t>João Domingos Bomtempo</w:t>
        </w:r>
      </w:hyperlink>
      <w:r w:rsidRPr="00490A18">
        <w:rPr>
          <w:rFonts w:ascii="Arial" w:eastAsia="Times New Roman" w:hAnsi="Arial" w:cs="Arial"/>
          <w:color w:val="202122"/>
          <w:kern w:val="0"/>
          <w:sz w:val="21"/>
          <w:szCs w:val="21"/>
          <w:lang w:eastAsia="pt-PT"/>
          <w14:ligatures w14:val="none"/>
        </w:rPr>
        <w:t> ou o compositor e musicólogo </w:t>
      </w:r>
      <w:hyperlink r:id="rId1775" w:tooltip="Fernando Lopes Graça" w:history="1">
        <w:r w:rsidRPr="00490A18">
          <w:rPr>
            <w:rFonts w:ascii="Arial" w:eastAsia="Times New Roman" w:hAnsi="Arial" w:cs="Arial"/>
            <w:color w:val="3366CC"/>
            <w:kern w:val="0"/>
            <w:sz w:val="21"/>
            <w:szCs w:val="21"/>
            <w:u w:val="single"/>
            <w:lang w:eastAsia="pt-PT"/>
            <w14:ligatures w14:val="none"/>
          </w:rPr>
          <w:t>Fernando Lopes Graça</w:t>
        </w:r>
      </w:hyperlink>
      <w:r w:rsidRPr="00490A18">
        <w:rPr>
          <w:rFonts w:ascii="Arial" w:eastAsia="Times New Roman" w:hAnsi="Arial" w:cs="Arial"/>
          <w:color w:val="202122"/>
          <w:kern w:val="0"/>
          <w:sz w:val="21"/>
          <w:szCs w:val="21"/>
          <w:lang w:eastAsia="pt-PT"/>
          <w14:ligatures w14:val="none"/>
        </w:rPr>
        <w:t>. O período de ouro da música portuguesa coincidiu, discutivelmente, com o apogeu da polifonia clássica no século XVII (Escola de </w:t>
      </w:r>
      <w:hyperlink r:id="rId1776" w:tooltip="Évora" w:history="1">
        <w:r w:rsidRPr="00490A18">
          <w:rPr>
            <w:rFonts w:ascii="Arial" w:eastAsia="Times New Roman" w:hAnsi="Arial" w:cs="Arial"/>
            <w:color w:val="3366CC"/>
            <w:kern w:val="0"/>
            <w:sz w:val="21"/>
            <w:szCs w:val="21"/>
            <w:u w:val="single"/>
            <w:lang w:eastAsia="pt-PT"/>
            <w14:ligatures w14:val="none"/>
          </w:rPr>
          <w:t>Évora</w:t>
        </w:r>
      </w:hyperlink>
      <w:r w:rsidRPr="00490A18">
        <w:rPr>
          <w:rFonts w:ascii="Arial" w:eastAsia="Times New Roman" w:hAnsi="Arial" w:cs="Arial"/>
          <w:color w:val="202122"/>
          <w:kern w:val="0"/>
          <w:sz w:val="21"/>
          <w:szCs w:val="21"/>
          <w:lang w:eastAsia="pt-PT"/>
          <w14:ligatures w14:val="none"/>
        </w:rPr>
        <w:t>, </w:t>
      </w:r>
      <w:hyperlink r:id="rId1777" w:tooltip="Santa Cruz de Coimbra" w:history="1">
        <w:r w:rsidRPr="00490A18">
          <w:rPr>
            <w:rFonts w:ascii="Arial" w:eastAsia="Times New Roman" w:hAnsi="Arial" w:cs="Arial"/>
            <w:color w:val="3366CC"/>
            <w:kern w:val="0"/>
            <w:sz w:val="21"/>
            <w:szCs w:val="21"/>
            <w:u w:val="single"/>
            <w:lang w:eastAsia="pt-PT"/>
            <w14:ligatures w14:val="none"/>
          </w:rPr>
          <w:t>Santa Cruz de Coimbra</w:t>
        </w:r>
      </w:hyperlink>
      <w:r w:rsidRPr="00490A18">
        <w:rPr>
          <w:rFonts w:ascii="Arial" w:eastAsia="Times New Roman" w:hAnsi="Arial" w:cs="Arial"/>
          <w:color w:val="202122"/>
          <w:kern w:val="0"/>
          <w:sz w:val="21"/>
          <w:szCs w:val="21"/>
          <w:lang w:eastAsia="pt-PT"/>
          <w14:ligatures w14:val="none"/>
        </w:rPr>
        <w:t>). Entre as grandes referências atuais, pontificam os nomes dos pianistas </w:t>
      </w:r>
      <w:hyperlink r:id="rId1778" w:tooltip="Artur Pizarro" w:history="1">
        <w:r w:rsidRPr="00490A18">
          <w:rPr>
            <w:rFonts w:ascii="Arial" w:eastAsia="Times New Roman" w:hAnsi="Arial" w:cs="Arial"/>
            <w:color w:val="3366CC"/>
            <w:kern w:val="0"/>
            <w:sz w:val="21"/>
            <w:szCs w:val="21"/>
            <w:u w:val="single"/>
            <w:lang w:eastAsia="pt-PT"/>
            <w14:ligatures w14:val="none"/>
          </w:rPr>
          <w:t>Artur Pizarro</w:t>
        </w:r>
      </w:hyperlink>
      <w:r w:rsidRPr="00490A18">
        <w:rPr>
          <w:rFonts w:ascii="Arial" w:eastAsia="Times New Roman" w:hAnsi="Arial" w:cs="Arial"/>
          <w:color w:val="202122"/>
          <w:kern w:val="0"/>
          <w:sz w:val="21"/>
          <w:szCs w:val="21"/>
          <w:lang w:eastAsia="pt-PT"/>
          <w14:ligatures w14:val="none"/>
        </w:rPr>
        <w:t>, </w:t>
      </w:r>
      <w:hyperlink r:id="rId1779" w:tooltip="Maria João Pires" w:history="1">
        <w:r w:rsidRPr="00490A18">
          <w:rPr>
            <w:rFonts w:ascii="Arial" w:eastAsia="Times New Roman" w:hAnsi="Arial" w:cs="Arial"/>
            <w:color w:val="3366CC"/>
            <w:kern w:val="0"/>
            <w:sz w:val="21"/>
            <w:szCs w:val="21"/>
            <w:u w:val="single"/>
            <w:lang w:eastAsia="pt-PT"/>
            <w14:ligatures w14:val="none"/>
          </w:rPr>
          <w:t>Maria João Pires</w:t>
        </w:r>
      </w:hyperlink>
      <w:r w:rsidRPr="00490A18">
        <w:rPr>
          <w:rFonts w:ascii="Arial" w:eastAsia="Times New Roman" w:hAnsi="Arial" w:cs="Arial"/>
          <w:color w:val="202122"/>
          <w:kern w:val="0"/>
          <w:sz w:val="21"/>
          <w:szCs w:val="21"/>
          <w:lang w:eastAsia="pt-PT"/>
          <w14:ligatures w14:val="none"/>
        </w:rPr>
        <w:t>, </w:t>
      </w:r>
      <w:hyperlink r:id="rId1780" w:tooltip="Olga Prats" w:history="1">
        <w:r w:rsidRPr="00490A18">
          <w:rPr>
            <w:rFonts w:ascii="Arial" w:eastAsia="Times New Roman" w:hAnsi="Arial" w:cs="Arial"/>
            <w:color w:val="3366CC"/>
            <w:kern w:val="0"/>
            <w:sz w:val="21"/>
            <w:szCs w:val="21"/>
            <w:u w:val="single"/>
            <w:lang w:eastAsia="pt-PT"/>
            <w14:ligatures w14:val="none"/>
          </w:rPr>
          <w:t>Olga Prats</w:t>
        </w:r>
      </w:hyperlink>
      <w:r w:rsidRPr="00490A18">
        <w:rPr>
          <w:rFonts w:ascii="Arial" w:eastAsia="Times New Roman" w:hAnsi="Arial" w:cs="Arial"/>
          <w:color w:val="202122"/>
          <w:kern w:val="0"/>
          <w:sz w:val="21"/>
          <w:szCs w:val="21"/>
          <w:lang w:eastAsia="pt-PT"/>
          <w14:ligatures w14:val="none"/>
        </w:rPr>
        <w:t> e </w:t>
      </w:r>
      <w:hyperlink r:id="rId1781" w:tooltip="Sequeira Costa" w:history="1">
        <w:r w:rsidRPr="00490A18">
          <w:rPr>
            <w:rFonts w:ascii="Arial" w:eastAsia="Times New Roman" w:hAnsi="Arial" w:cs="Arial"/>
            <w:color w:val="3366CC"/>
            <w:kern w:val="0"/>
            <w:sz w:val="21"/>
            <w:szCs w:val="21"/>
            <w:u w:val="single"/>
            <w:lang w:eastAsia="pt-PT"/>
            <w14:ligatures w14:val="none"/>
          </w:rPr>
          <w:t>Sequeira Costa</w:t>
        </w:r>
      </w:hyperlink>
      <w:r w:rsidRPr="00490A18">
        <w:rPr>
          <w:rFonts w:ascii="Arial" w:eastAsia="Times New Roman" w:hAnsi="Arial" w:cs="Arial"/>
          <w:color w:val="202122"/>
          <w:kern w:val="0"/>
          <w:sz w:val="21"/>
          <w:szCs w:val="21"/>
          <w:lang w:eastAsia="pt-PT"/>
          <w14:ligatures w14:val="none"/>
        </w:rPr>
        <w:t>, da violetista </w:t>
      </w:r>
      <w:hyperlink r:id="rId1782" w:tooltip="Anabela Chaves" w:history="1">
        <w:r w:rsidRPr="00490A18">
          <w:rPr>
            <w:rFonts w:ascii="Arial" w:eastAsia="Times New Roman" w:hAnsi="Arial" w:cs="Arial"/>
            <w:color w:val="3366CC"/>
            <w:kern w:val="0"/>
            <w:sz w:val="21"/>
            <w:szCs w:val="21"/>
            <w:u w:val="single"/>
            <w:lang w:eastAsia="pt-PT"/>
            <w14:ligatures w14:val="none"/>
          </w:rPr>
          <w:t>Anabela Chaves</w:t>
        </w:r>
      </w:hyperlink>
      <w:r w:rsidRPr="00490A18">
        <w:rPr>
          <w:rFonts w:ascii="Arial" w:eastAsia="Times New Roman" w:hAnsi="Arial" w:cs="Arial"/>
          <w:color w:val="202122"/>
          <w:kern w:val="0"/>
          <w:sz w:val="21"/>
          <w:szCs w:val="21"/>
          <w:lang w:eastAsia="pt-PT"/>
          <w14:ligatures w14:val="none"/>
        </w:rPr>
        <w:t>, do violinista </w:t>
      </w:r>
      <w:hyperlink r:id="rId1783" w:tooltip="Carlos Damas" w:history="1">
        <w:r w:rsidRPr="00490A18">
          <w:rPr>
            <w:rFonts w:ascii="Arial" w:eastAsia="Times New Roman" w:hAnsi="Arial" w:cs="Arial"/>
            <w:color w:val="3366CC"/>
            <w:kern w:val="0"/>
            <w:sz w:val="21"/>
            <w:szCs w:val="21"/>
            <w:u w:val="single"/>
            <w:lang w:eastAsia="pt-PT"/>
            <w14:ligatures w14:val="none"/>
          </w:rPr>
          <w:t>Carlos Damas</w:t>
        </w:r>
      </w:hyperlink>
      <w:r w:rsidRPr="00490A18">
        <w:rPr>
          <w:rFonts w:ascii="Arial" w:eastAsia="Times New Roman" w:hAnsi="Arial" w:cs="Arial"/>
          <w:color w:val="202122"/>
          <w:kern w:val="0"/>
          <w:sz w:val="21"/>
          <w:szCs w:val="21"/>
          <w:lang w:eastAsia="pt-PT"/>
          <w14:ligatures w14:val="none"/>
        </w:rPr>
        <w:t>, do compositor </w:t>
      </w:r>
      <w:hyperlink r:id="rId1784" w:tooltip="Emmanuel Nunes" w:history="1">
        <w:r w:rsidRPr="00490A18">
          <w:rPr>
            <w:rFonts w:ascii="Arial" w:eastAsia="Times New Roman" w:hAnsi="Arial" w:cs="Arial"/>
            <w:color w:val="3366CC"/>
            <w:kern w:val="0"/>
            <w:sz w:val="21"/>
            <w:szCs w:val="21"/>
            <w:u w:val="single"/>
            <w:lang w:eastAsia="pt-PT"/>
            <w14:ligatures w14:val="none"/>
          </w:rPr>
          <w:t>Emmanuel Nunes</w:t>
        </w:r>
      </w:hyperlink>
      <w:r w:rsidRPr="00490A18">
        <w:rPr>
          <w:rFonts w:ascii="Arial" w:eastAsia="Times New Roman" w:hAnsi="Arial" w:cs="Arial"/>
          <w:color w:val="202122"/>
          <w:kern w:val="0"/>
          <w:sz w:val="21"/>
          <w:szCs w:val="21"/>
          <w:lang w:eastAsia="pt-PT"/>
          <w14:ligatures w14:val="none"/>
        </w:rPr>
        <w:t>, do compositor e maestro </w:t>
      </w:r>
      <w:hyperlink r:id="rId1785" w:tooltip="Álvaro Cassutto" w:history="1">
        <w:r w:rsidRPr="00490A18">
          <w:rPr>
            <w:rFonts w:ascii="Arial" w:eastAsia="Times New Roman" w:hAnsi="Arial" w:cs="Arial"/>
            <w:color w:val="3366CC"/>
            <w:kern w:val="0"/>
            <w:sz w:val="21"/>
            <w:szCs w:val="21"/>
            <w:u w:val="single"/>
            <w:lang w:eastAsia="pt-PT"/>
            <w14:ligatures w14:val="none"/>
          </w:rPr>
          <w:t>Álvaro Cassutto</w:t>
        </w:r>
      </w:hyperlink>
      <w:r w:rsidRPr="00490A18">
        <w:rPr>
          <w:rFonts w:ascii="Arial" w:eastAsia="Times New Roman" w:hAnsi="Arial" w:cs="Arial"/>
          <w:color w:val="202122"/>
          <w:kern w:val="0"/>
          <w:sz w:val="21"/>
          <w:szCs w:val="21"/>
          <w:lang w:eastAsia="pt-PT"/>
          <w14:ligatures w14:val="none"/>
        </w:rPr>
        <w:t>. As orquestras sinfónicas mais importantes são a Orquestra da </w:t>
      </w:r>
      <w:hyperlink r:id="rId1786" w:tooltip="Fundação Gulbenkian" w:history="1">
        <w:r w:rsidRPr="00490A18">
          <w:rPr>
            <w:rFonts w:ascii="Arial" w:eastAsia="Times New Roman" w:hAnsi="Arial" w:cs="Arial"/>
            <w:color w:val="3366CC"/>
            <w:kern w:val="0"/>
            <w:sz w:val="21"/>
            <w:szCs w:val="21"/>
            <w:u w:val="single"/>
            <w:lang w:eastAsia="pt-PT"/>
            <w14:ligatures w14:val="none"/>
          </w:rPr>
          <w:t>Fundação Gulbenkian</w:t>
        </w:r>
      </w:hyperlink>
      <w:r w:rsidRPr="00490A18">
        <w:rPr>
          <w:rFonts w:ascii="Arial" w:eastAsia="Times New Roman" w:hAnsi="Arial" w:cs="Arial"/>
          <w:color w:val="202122"/>
          <w:kern w:val="0"/>
          <w:sz w:val="21"/>
          <w:szCs w:val="21"/>
          <w:lang w:eastAsia="pt-PT"/>
          <w14:ligatures w14:val="none"/>
        </w:rPr>
        <w:t>, a </w:t>
      </w:r>
      <w:hyperlink r:id="rId1787" w:tooltip="Orquestra Nacional do Porto" w:history="1">
        <w:r w:rsidRPr="00490A18">
          <w:rPr>
            <w:rFonts w:ascii="Arial" w:eastAsia="Times New Roman" w:hAnsi="Arial" w:cs="Arial"/>
            <w:color w:val="3366CC"/>
            <w:kern w:val="0"/>
            <w:sz w:val="21"/>
            <w:szCs w:val="21"/>
            <w:u w:val="single"/>
            <w:lang w:eastAsia="pt-PT"/>
            <w14:ligatures w14:val="none"/>
          </w:rPr>
          <w:t>Orquestra Nacional do Porto</w:t>
        </w:r>
      </w:hyperlink>
      <w:r w:rsidRPr="00490A18">
        <w:rPr>
          <w:rFonts w:ascii="Arial" w:eastAsia="Times New Roman" w:hAnsi="Arial" w:cs="Arial"/>
          <w:color w:val="202122"/>
          <w:kern w:val="0"/>
          <w:sz w:val="21"/>
          <w:szCs w:val="21"/>
          <w:lang w:eastAsia="pt-PT"/>
          <w14:ligatures w14:val="none"/>
        </w:rPr>
        <w:t> e a </w:t>
      </w:r>
      <w:hyperlink r:id="rId1788" w:tooltip="Orquestra Sinfónica Portuguesa" w:history="1">
        <w:r w:rsidRPr="00490A18">
          <w:rPr>
            <w:rFonts w:ascii="Arial" w:eastAsia="Times New Roman" w:hAnsi="Arial" w:cs="Arial"/>
            <w:color w:val="3366CC"/>
            <w:kern w:val="0"/>
            <w:sz w:val="21"/>
            <w:szCs w:val="21"/>
            <w:u w:val="single"/>
            <w:lang w:eastAsia="pt-PT"/>
            <w14:ligatures w14:val="none"/>
          </w:rPr>
          <w:t>Orquestra Sinfónica Portuguesa</w:t>
        </w:r>
      </w:hyperlink>
      <w:r w:rsidRPr="00490A18">
        <w:rPr>
          <w:rFonts w:ascii="Arial" w:eastAsia="Times New Roman" w:hAnsi="Arial" w:cs="Arial"/>
          <w:color w:val="202122"/>
          <w:kern w:val="0"/>
          <w:sz w:val="21"/>
          <w:szCs w:val="21"/>
          <w:lang w:eastAsia="pt-PT"/>
          <w14:ligatures w14:val="none"/>
        </w:rPr>
        <w:t>. No que diz respeito à ópera, o </w:t>
      </w:r>
      <w:hyperlink r:id="rId1789" w:tooltip="Teatro Nacional de São Carlos" w:history="1">
        <w:r w:rsidRPr="00490A18">
          <w:rPr>
            <w:rFonts w:ascii="Arial" w:eastAsia="Times New Roman" w:hAnsi="Arial" w:cs="Arial"/>
            <w:color w:val="3366CC"/>
            <w:kern w:val="0"/>
            <w:sz w:val="21"/>
            <w:szCs w:val="21"/>
            <w:u w:val="single"/>
            <w:lang w:eastAsia="pt-PT"/>
            <w14:ligatures w14:val="none"/>
          </w:rPr>
          <w:t>Teatro Nacional de São Carlos</w:t>
        </w:r>
      </w:hyperlink>
      <w:r w:rsidRPr="00490A18">
        <w:rPr>
          <w:rFonts w:ascii="Arial" w:eastAsia="Times New Roman" w:hAnsi="Arial" w:cs="Arial"/>
          <w:color w:val="202122"/>
          <w:kern w:val="0"/>
          <w:sz w:val="21"/>
          <w:szCs w:val="21"/>
          <w:lang w:eastAsia="pt-PT"/>
          <w14:ligatures w14:val="none"/>
        </w:rPr>
        <w:t> em Lisboa é o mais representativo.</w:t>
      </w:r>
      <w:hyperlink r:id="rId1790" w:anchor="cite_note-M%C3%BAsica-274" w:history="1">
        <w:r w:rsidRPr="00490A18">
          <w:rPr>
            <w:rFonts w:ascii="Arial" w:eastAsia="Times New Roman" w:hAnsi="Arial" w:cs="Arial"/>
            <w:color w:val="3366CC"/>
            <w:kern w:val="0"/>
            <w:sz w:val="17"/>
            <w:szCs w:val="17"/>
            <w:u w:val="single"/>
            <w:vertAlign w:val="superscript"/>
            <w:lang w:eastAsia="pt-PT"/>
            <w14:ligatures w14:val="none"/>
          </w:rPr>
          <w:t>[263]</w:t>
        </w:r>
      </w:hyperlink>
    </w:p>
    <w:p w14:paraId="60B2A691"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Literatura</w:t>
      </w:r>
    </w:p>
    <w:p w14:paraId="40ACF493" w14:textId="4E2A2D4F"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6177BBDE" wp14:editId="188C01B5">
            <wp:extent cx="161925" cy="161925"/>
            <wp:effectExtent l="0" t="0" r="9525" b="9525"/>
            <wp:docPr id="62975340"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791" w:tooltip="História da literatura em Portugal" w:history="1">
        <w:r w:rsidRPr="00490A18">
          <w:rPr>
            <w:rFonts w:ascii="Arial" w:eastAsia="Times New Roman" w:hAnsi="Arial" w:cs="Arial"/>
            <w:i/>
            <w:iCs/>
            <w:color w:val="3366CC"/>
            <w:kern w:val="0"/>
            <w:sz w:val="21"/>
            <w:szCs w:val="21"/>
            <w:u w:val="single"/>
            <w:lang w:eastAsia="pt-PT"/>
            <w14:ligatures w14:val="none"/>
          </w:rPr>
          <w:t>História da literatura em Portugal</w:t>
        </w:r>
      </w:hyperlink>
    </w:p>
    <w:tbl>
      <w:tblPr>
        <w:tblW w:w="4110" w:type="dxa"/>
        <w:jc w:val="center"/>
        <w:tblCellSpacing w:w="0" w:type="dxa"/>
        <w:tblCellMar>
          <w:left w:w="0" w:type="dxa"/>
          <w:right w:w="0" w:type="dxa"/>
        </w:tblCellMar>
        <w:tblLook w:val="04A0" w:firstRow="1" w:lastRow="0" w:firstColumn="1" w:lastColumn="0" w:noHBand="0" w:noVBand="1"/>
      </w:tblPr>
      <w:tblGrid>
        <w:gridCol w:w="2280"/>
        <w:gridCol w:w="6"/>
        <w:gridCol w:w="1830"/>
      </w:tblGrid>
      <w:tr w:rsidR="00490A18" w:rsidRPr="00490A18" w14:paraId="2C871865" w14:textId="77777777" w:rsidTr="00490A18">
        <w:trPr>
          <w:tblCellSpacing w:w="0" w:type="dxa"/>
          <w:jc w:val="center"/>
        </w:trPr>
        <w:tc>
          <w:tcPr>
            <w:tcW w:w="0" w:type="auto"/>
            <w:tcBorders>
              <w:top w:val="single" w:sz="6" w:space="0" w:color="C8CCD1"/>
              <w:left w:val="single" w:sz="6" w:space="0" w:color="C8CCD1"/>
              <w:bottom w:val="single" w:sz="6" w:space="0" w:color="C8CCD1"/>
              <w:right w:val="single" w:sz="6" w:space="0" w:color="C8CCD1"/>
            </w:tcBorders>
            <w:shd w:val="clear" w:color="auto" w:fill="FFFFFF"/>
            <w:vAlign w:val="center"/>
            <w:hideMark/>
          </w:tcPr>
          <w:p w14:paraId="462F7475" w14:textId="1D998658" w:rsidR="00490A18" w:rsidRPr="00490A18" w:rsidRDefault="00490A18" w:rsidP="00490A18">
            <w:pPr>
              <w:spacing w:after="0" w:line="240" w:lineRule="auto"/>
              <w:rPr>
                <w:rFonts w:ascii="Times New Roman" w:eastAsia="Times New Roman" w:hAnsi="Times New Roman" w:cs="Times New Roman"/>
                <w:kern w:val="0"/>
                <w:sz w:val="20"/>
                <w:szCs w:val="20"/>
                <w:lang w:eastAsia="pt-PT"/>
                <w14:ligatures w14:val="none"/>
              </w:rPr>
            </w:pPr>
            <w:r w:rsidRPr="00490A18">
              <w:rPr>
                <w:rFonts w:ascii="Times New Roman" w:eastAsia="Times New Roman" w:hAnsi="Times New Roman" w:cs="Times New Roman"/>
                <w:noProof/>
                <w:color w:val="3366CC"/>
                <w:kern w:val="0"/>
                <w:sz w:val="20"/>
                <w:szCs w:val="20"/>
                <w:lang w:eastAsia="pt-PT"/>
                <w14:ligatures w14:val="none"/>
              </w:rPr>
              <w:drawing>
                <wp:inline distT="0" distB="0" distL="0" distR="0" wp14:anchorId="496F0C23" wp14:editId="65A24763">
                  <wp:extent cx="1428750" cy="1590675"/>
                  <wp:effectExtent l="0" t="0" r="0" b="9525"/>
                  <wp:docPr id="724701818" name="Imagem 16" descr="Uma imagem com homem, arte, Cara humana, quadro&#10;&#10;Descrição gerada automaticamente">
                    <a:hlinkClick xmlns:a="http://schemas.openxmlformats.org/drawingml/2006/main" r:id="rId1792" tooltip="&quot;Luís de Camões, uma das figuras centrais da literatura em língua portugue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01818" name="Imagem 16" descr="Uma imagem com homem, arte, Cara humana, quadro&#10;&#10;Descrição gerada automaticamente">
                            <a:hlinkClick r:id="rId1792" tooltip="&quot;Luís de Camões, uma das figuras centrais da literatura em língua portuguesa&quot;"/>
                          </pic:cNvPr>
                          <pic:cNvPicPr>
                            <a:picLocks noChangeAspect="1" noChangeArrowheads="1"/>
                          </pic:cNvPicPr>
                        </pic:nvPicPr>
                        <pic:blipFill>
                          <a:blip r:embed="rId1793">
                            <a:extLst>
                              <a:ext uri="{28A0092B-C50C-407E-A947-70E740481C1C}">
                                <a14:useLocalDpi xmlns:a14="http://schemas.microsoft.com/office/drawing/2010/main" val="0"/>
                              </a:ext>
                            </a:extLst>
                          </a:blip>
                          <a:srcRect/>
                          <a:stretch>
                            <a:fillRect/>
                          </a:stretch>
                        </pic:blipFill>
                        <pic:spPr bwMode="auto">
                          <a:xfrm>
                            <a:off x="0" y="0"/>
                            <a:ext cx="1428750" cy="1590675"/>
                          </a:xfrm>
                          <a:prstGeom prst="rect">
                            <a:avLst/>
                          </a:prstGeom>
                          <a:noFill/>
                          <a:ln>
                            <a:noFill/>
                          </a:ln>
                        </pic:spPr>
                      </pic:pic>
                    </a:graphicData>
                  </a:graphic>
                </wp:inline>
              </w:drawing>
            </w:r>
          </w:p>
        </w:tc>
        <w:tc>
          <w:tcPr>
            <w:tcW w:w="30" w:type="dxa"/>
            <w:tcBorders>
              <w:top w:val="nil"/>
              <w:left w:val="nil"/>
              <w:bottom w:val="nil"/>
              <w:right w:val="nil"/>
            </w:tcBorders>
            <w:shd w:val="clear" w:color="auto" w:fill="auto"/>
            <w:vAlign w:val="center"/>
            <w:hideMark/>
          </w:tcPr>
          <w:p w14:paraId="25938A2B" w14:textId="77777777" w:rsidR="00490A18" w:rsidRPr="00490A18" w:rsidRDefault="00490A18" w:rsidP="00490A18">
            <w:pPr>
              <w:spacing w:after="0" w:line="240" w:lineRule="auto"/>
              <w:rPr>
                <w:rFonts w:ascii="Times New Roman" w:eastAsia="Times New Roman" w:hAnsi="Times New Roman" w:cs="Times New Roman"/>
                <w:kern w:val="0"/>
                <w:sz w:val="20"/>
                <w:szCs w:val="20"/>
                <w:lang w:eastAsia="pt-PT"/>
                <w14:ligatures w14:val="none"/>
              </w:rPr>
            </w:pPr>
          </w:p>
        </w:tc>
        <w:tc>
          <w:tcPr>
            <w:tcW w:w="0" w:type="auto"/>
            <w:tcBorders>
              <w:top w:val="single" w:sz="6" w:space="0" w:color="C8CCD1"/>
              <w:left w:val="single" w:sz="6" w:space="0" w:color="C8CCD1"/>
              <w:bottom w:val="single" w:sz="6" w:space="0" w:color="C8CCD1"/>
              <w:right w:val="single" w:sz="6" w:space="0" w:color="C8CCD1"/>
            </w:tcBorders>
            <w:shd w:val="clear" w:color="auto" w:fill="FFFFFF"/>
            <w:vAlign w:val="center"/>
            <w:hideMark/>
          </w:tcPr>
          <w:p w14:paraId="2828490C" w14:textId="37D7FBF2" w:rsidR="00490A18" w:rsidRPr="00490A18" w:rsidRDefault="00490A18" w:rsidP="00490A18">
            <w:pPr>
              <w:spacing w:after="0" w:line="240" w:lineRule="auto"/>
              <w:rPr>
                <w:rFonts w:ascii="Times New Roman" w:eastAsia="Times New Roman" w:hAnsi="Times New Roman" w:cs="Times New Roman"/>
                <w:kern w:val="0"/>
                <w:sz w:val="20"/>
                <w:szCs w:val="20"/>
                <w:lang w:eastAsia="pt-PT"/>
                <w14:ligatures w14:val="none"/>
              </w:rPr>
            </w:pPr>
            <w:r w:rsidRPr="00490A18">
              <w:rPr>
                <w:rFonts w:ascii="Times New Roman" w:eastAsia="Times New Roman" w:hAnsi="Times New Roman" w:cs="Times New Roman"/>
                <w:noProof/>
                <w:color w:val="3366CC"/>
                <w:kern w:val="0"/>
                <w:sz w:val="20"/>
                <w:szCs w:val="20"/>
                <w:lang w:eastAsia="pt-PT"/>
                <w14:ligatures w14:val="none"/>
              </w:rPr>
              <w:drawing>
                <wp:inline distT="0" distB="0" distL="0" distR="0" wp14:anchorId="44318869" wp14:editId="29D3A7C5">
                  <wp:extent cx="1143000" cy="1590675"/>
                  <wp:effectExtent l="0" t="0" r="0" b="9525"/>
                  <wp:docPr id="1707180660" name="Imagem 15" descr="Uma imagem com vestuário, chapéu, acessório para a cabeça, Cara humana&#10;&#10;Descrição gerada automaticamente">
                    <a:hlinkClick xmlns:a="http://schemas.openxmlformats.org/drawingml/2006/main" r:id="rId1794" tooltip="&quot;Fernando Pessoa, um dos melhores escritores da civilização ocident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80660" name="Imagem 15" descr="Uma imagem com vestuário, chapéu, acessório para a cabeça, Cara humana&#10;&#10;Descrição gerada automaticamente">
                            <a:hlinkClick r:id="rId1794" tooltip="&quot;Fernando Pessoa, um dos melhores escritores da civilização ocidental&quot;"/>
                          </pic:cNvPr>
                          <pic:cNvPicPr>
                            <a:picLocks noChangeAspect="1" noChangeArrowheads="1"/>
                          </pic:cNvPicPr>
                        </pic:nvPicPr>
                        <pic:blipFill>
                          <a:blip r:embed="rId1795">
                            <a:extLst>
                              <a:ext uri="{28A0092B-C50C-407E-A947-70E740481C1C}">
                                <a14:useLocalDpi xmlns:a14="http://schemas.microsoft.com/office/drawing/2010/main" val="0"/>
                              </a:ext>
                            </a:extLst>
                          </a:blip>
                          <a:srcRect/>
                          <a:stretch>
                            <a:fillRect/>
                          </a:stretch>
                        </pic:blipFill>
                        <pic:spPr bwMode="auto">
                          <a:xfrm>
                            <a:off x="0" y="0"/>
                            <a:ext cx="1143000" cy="1590675"/>
                          </a:xfrm>
                          <a:prstGeom prst="rect">
                            <a:avLst/>
                          </a:prstGeom>
                          <a:noFill/>
                          <a:ln>
                            <a:noFill/>
                          </a:ln>
                        </pic:spPr>
                      </pic:pic>
                    </a:graphicData>
                  </a:graphic>
                </wp:inline>
              </w:drawing>
            </w:r>
          </w:p>
        </w:tc>
      </w:tr>
      <w:tr w:rsidR="00490A18" w:rsidRPr="00490A18" w14:paraId="253CEEB8" w14:textId="77777777" w:rsidTr="00490A18">
        <w:trPr>
          <w:tblCellSpacing w:w="0" w:type="dxa"/>
          <w:jc w:val="center"/>
        </w:trPr>
        <w:tc>
          <w:tcPr>
            <w:tcW w:w="0" w:type="auto"/>
            <w:tcBorders>
              <w:top w:val="nil"/>
              <w:left w:val="nil"/>
              <w:bottom w:val="nil"/>
              <w:right w:val="nil"/>
            </w:tcBorders>
            <w:shd w:val="clear" w:color="auto" w:fill="auto"/>
            <w:hideMark/>
          </w:tcPr>
          <w:p w14:paraId="55BF95A9" w14:textId="77777777" w:rsidR="00490A18" w:rsidRPr="00490A18" w:rsidRDefault="00490A18" w:rsidP="00490A18">
            <w:pPr>
              <w:spacing w:after="0" w:line="336" w:lineRule="atLeast"/>
              <w:rPr>
                <w:rFonts w:ascii="Times New Roman" w:eastAsia="Times New Roman" w:hAnsi="Times New Roman" w:cs="Times New Roman"/>
                <w:kern w:val="0"/>
                <w:sz w:val="19"/>
                <w:szCs w:val="19"/>
                <w:lang w:eastAsia="pt-PT"/>
                <w14:ligatures w14:val="none"/>
              </w:rPr>
            </w:pPr>
            <w:hyperlink r:id="rId1796" w:tooltip="Luís Vaz de Camões" w:history="1">
              <w:r w:rsidRPr="00490A18">
                <w:rPr>
                  <w:rFonts w:ascii="Times New Roman" w:eastAsia="Times New Roman" w:hAnsi="Times New Roman" w:cs="Times New Roman"/>
                  <w:color w:val="3366CC"/>
                  <w:kern w:val="0"/>
                  <w:sz w:val="19"/>
                  <w:szCs w:val="19"/>
                  <w:u w:val="single"/>
                  <w:lang w:eastAsia="pt-PT"/>
                  <w14:ligatures w14:val="none"/>
                </w:rPr>
                <w:t>Luís de Camões</w:t>
              </w:r>
            </w:hyperlink>
            <w:r w:rsidRPr="00490A18">
              <w:rPr>
                <w:rFonts w:ascii="Times New Roman" w:eastAsia="Times New Roman" w:hAnsi="Times New Roman" w:cs="Times New Roman"/>
                <w:kern w:val="0"/>
                <w:sz w:val="19"/>
                <w:szCs w:val="19"/>
                <w:lang w:eastAsia="pt-PT"/>
                <w14:ligatures w14:val="none"/>
              </w:rPr>
              <w:t>, uma das figuras centrais da </w:t>
            </w:r>
            <w:hyperlink r:id="rId1797" w:tooltip="Literatura em língua portuguesa" w:history="1">
              <w:r w:rsidRPr="00490A18">
                <w:rPr>
                  <w:rFonts w:ascii="Times New Roman" w:eastAsia="Times New Roman" w:hAnsi="Times New Roman" w:cs="Times New Roman"/>
                  <w:color w:val="3366CC"/>
                  <w:kern w:val="0"/>
                  <w:sz w:val="19"/>
                  <w:szCs w:val="19"/>
                  <w:u w:val="single"/>
                  <w:lang w:eastAsia="pt-PT"/>
                  <w14:ligatures w14:val="none"/>
                </w:rPr>
                <w:t>literatura em língua portuguesa</w:t>
              </w:r>
            </w:hyperlink>
          </w:p>
        </w:tc>
        <w:tc>
          <w:tcPr>
            <w:tcW w:w="0" w:type="auto"/>
            <w:tcBorders>
              <w:top w:val="nil"/>
              <w:left w:val="nil"/>
              <w:bottom w:val="nil"/>
              <w:right w:val="nil"/>
            </w:tcBorders>
            <w:shd w:val="clear" w:color="auto" w:fill="auto"/>
            <w:hideMark/>
          </w:tcPr>
          <w:p w14:paraId="31DD4C5D" w14:textId="77777777" w:rsidR="00490A18" w:rsidRPr="00490A18" w:rsidRDefault="00490A18" w:rsidP="00490A18">
            <w:pPr>
              <w:spacing w:after="0" w:line="336" w:lineRule="atLeast"/>
              <w:rPr>
                <w:rFonts w:ascii="Times New Roman" w:eastAsia="Times New Roman" w:hAnsi="Times New Roman" w:cs="Times New Roman"/>
                <w:kern w:val="0"/>
                <w:sz w:val="19"/>
                <w:szCs w:val="19"/>
                <w:lang w:eastAsia="pt-PT"/>
                <w14:ligatures w14:val="none"/>
              </w:rPr>
            </w:pPr>
          </w:p>
        </w:tc>
        <w:tc>
          <w:tcPr>
            <w:tcW w:w="0" w:type="auto"/>
            <w:tcBorders>
              <w:top w:val="nil"/>
              <w:left w:val="nil"/>
              <w:bottom w:val="nil"/>
              <w:right w:val="nil"/>
            </w:tcBorders>
            <w:shd w:val="clear" w:color="auto" w:fill="auto"/>
            <w:hideMark/>
          </w:tcPr>
          <w:p w14:paraId="11C748B4" w14:textId="77777777" w:rsidR="00490A18" w:rsidRPr="00490A18" w:rsidRDefault="00490A18" w:rsidP="00490A18">
            <w:pPr>
              <w:spacing w:after="0" w:line="336" w:lineRule="atLeast"/>
              <w:rPr>
                <w:rFonts w:ascii="Times New Roman" w:eastAsia="Times New Roman" w:hAnsi="Times New Roman" w:cs="Times New Roman"/>
                <w:kern w:val="0"/>
                <w:sz w:val="19"/>
                <w:szCs w:val="19"/>
                <w:lang w:eastAsia="pt-PT"/>
                <w14:ligatures w14:val="none"/>
              </w:rPr>
            </w:pPr>
            <w:hyperlink r:id="rId1798" w:tooltip="Fernando Pessoa" w:history="1">
              <w:r w:rsidRPr="00490A18">
                <w:rPr>
                  <w:rFonts w:ascii="Times New Roman" w:eastAsia="Times New Roman" w:hAnsi="Times New Roman" w:cs="Times New Roman"/>
                  <w:color w:val="3366CC"/>
                  <w:kern w:val="0"/>
                  <w:sz w:val="19"/>
                  <w:szCs w:val="19"/>
                  <w:u w:val="single"/>
                  <w:lang w:eastAsia="pt-PT"/>
                  <w14:ligatures w14:val="none"/>
                </w:rPr>
                <w:t>Fernando Pessoa</w:t>
              </w:r>
            </w:hyperlink>
            <w:r w:rsidRPr="00490A18">
              <w:rPr>
                <w:rFonts w:ascii="Times New Roman" w:eastAsia="Times New Roman" w:hAnsi="Times New Roman" w:cs="Times New Roman"/>
                <w:kern w:val="0"/>
                <w:sz w:val="19"/>
                <w:szCs w:val="19"/>
                <w:lang w:eastAsia="pt-PT"/>
                <w14:ligatures w14:val="none"/>
              </w:rPr>
              <w:t>, um dos melhores escritores da </w:t>
            </w:r>
            <w:hyperlink r:id="rId1799" w:tooltip="Civilização ocidental" w:history="1">
              <w:r w:rsidRPr="00490A18">
                <w:rPr>
                  <w:rFonts w:ascii="Times New Roman" w:eastAsia="Times New Roman" w:hAnsi="Times New Roman" w:cs="Times New Roman"/>
                  <w:color w:val="3366CC"/>
                  <w:kern w:val="0"/>
                  <w:sz w:val="19"/>
                  <w:szCs w:val="19"/>
                  <w:u w:val="single"/>
                  <w:lang w:eastAsia="pt-PT"/>
                  <w14:ligatures w14:val="none"/>
                </w:rPr>
                <w:t>civilização ocidental</w:t>
              </w:r>
            </w:hyperlink>
          </w:p>
        </w:tc>
      </w:tr>
    </w:tbl>
    <w:p w14:paraId="2D9ECDB4"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lastRenderedPageBreak/>
        <w:t>A </w:t>
      </w:r>
      <w:hyperlink r:id="rId1800" w:tooltip="Literatura de Portugal" w:history="1">
        <w:r w:rsidRPr="00490A18">
          <w:rPr>
            <w:rFonts w:ascii="Arial" w:eastAsia="Times New Roman" w:hAnsi="Arial" w:cs="Arial"/>
            <w:color w:val="3366CC"/>
            <w:kern w:val="0"/>
            <w:sz w:val="21"/>
            <w:szCs w:val="21"/>
            <w:u w:val="single"/>
            <w:lang w:eastAsia="pt-PT"/>
            <w14:ligatures w14:val="none"/>
          </w:rPr>
          <w:t>literatura portuguesa</w:t>
        </w:r>
      </w:hyperlink>
      <w:r w:rsidRPr="00490A18">
        <w:rPr>
          <w:rFonts w:ascii="Arial" w:eastAsia="Times New Roman" w:hAnsi="Arial" w:cs="Arial"/>
          <w:color w:val="202122"/>
          <w:kern w:val="0"/>
          <w:sz w:val="21"/>
          <w:szCs w:val="21"/>
          <w:lang w:eastAsia="pt-PT"/>
          <w14:ligatures w14:val="none"/>
        </w:rPr>
        <w:t>, uma das primeiras literaturas </w:t>
      </w:r>
      <w:hyperlink r:id="rId1801" w:tooltip="Mundo ocidental" w:history="1">
        <w:r w:rsidRPr="00490A18">
          <w:rPr>
            <w:rFonts w:ascii="Arial" w:eastAsia="Times New Roman" w:hAnsi="Arial" w:cs="Arial"/>
            <w:color w:val="3366CC"/>
            <w:kern w:val="0"/>
            <w:sz w:val="21"/>
            <w:szCs w:val="21"/>
            <w:u w:val="single"/>
            <w:lang w:eastAsia="pt-PT"/>
            <w14:ligatures w14:val="none"/>
          </w:rPr>
          <w:t>ocidentais</w:t>
        </w:r>
      </w:hyperlink>
      <w:r w:rsidRPr="00490A18">
        <w:rPr>
          <w:rFonts w:ascii="Arial" w:eastAsia="Times New Roman" w:hAnsi="Arial" w:cs="Arial"/>
          <w:color w:val="202122"/>
          <w:kern w:val="0"/>
          <w:sz w:val="21"/>
          <w:szCs w:val="21"/>
          <w:lang w:eastAsia="pt-PT"/>
          <w14:ligatures w14:val="none"/>
        </w:rPr>
        <w:t>, desenvolveu-se através de texto e música. Até 1350, os trovadores galego-portugueses espalharam a sua influência literária para a maior parte da </w:t>
      </w:r>
      <w:hyperlink r:id="rId1802" w:tooltip="Península Ibérica" w:history="1">
        <w:r w:rsidRPr="00490A18">
          <w:rPr>
            <w:rFonts w:ascii="Arial" w:eastAsia="Times New Roman" w:hAnsi="Arial" w:cs="Arial"/>
            <w:color w:val="3366CC"/>
            <w:kern w:val="0"/>
            <w:sz w:val="21"/>
            <w:szCs w:val="21"/>
            <w:u w:val="single"/>
            <w:lang w:eastAsia="pt-PT"/>
            <w14:ligatures w14:val="none"/>
          </w:rPr>
          <w:t>Península Ibérica</w:t>
        </w:r>
      </w:hyperlink>
      <w:r w:rsidRPr="00490A18">
        <w:rPr>
          <w:rFonts w:ascii="Arial" w:eastAsia="Times New Roman" w:hAnsi="Arial" w:cs="Arial"/>
          <w:color w:val="202122"/>
          <w:kern w:val="0"/>
          <w:sz w:val="21"/>
          <w:szCs w:val="21"/>
          <w:lang w:eastAsia="pt-PT"/>
          <w14:ligatures w14:val="none"/>
        </w:rPr>
        <w:t>.</w:t>
      </w:r>
      <w:hyperlink r:id="rId1803" w:anchor="cite_note-276" w:history="1">
        <w:r w:rsidRPr="00490A18">
          <w:rPr>
            <w:rFonts w:ascii="Arial" w:eastAsia="Times New Roman" w:hAnsi="Arial" w:cs="Arial"/>
            <w:color w:val="3366CC"/>
            <w:kern w:val="0"/>
            <w:sz w:val="17"/>
            <w:szCs w:val="17"/>
            <w:u w:val="single"/>
            <w:vertAlign w:val="superscript"/>
            <w:lang w:eastAsia="pt-PT"/>
            <w14:ligatures w14:val="none"/>
          </w:rPr>
          <w:t>[265]</w:t>
        </w:r>
      </w:hyperlink>
      <w:r w:rsidRPr="00490A18">
        <w:rPr>
          <w:rFonts w:ascii="Arial" w:eastAsia="Times New Roman" w:hAnsi="Arial" w:cs="Arial"/>
          <w:color w:val="202122"/>
          <w:kern w:val="0"/>
          <w:sz w:val="21"/>
          <w:szCs w:val="21"/>
          <w:lang w:eastAsia="pt-PT"/>
          <w14:ligatures w14:val="none"/>
        </w:rPr>
        <w:t> </w:t>
      </w:r>
      <w:hyperlink r:id="rId1804" w:tooltip="Gil Vicente" w:history="1">
        <w:r w:rsidRPr="00490A18">
          <w:rPr>
            <w:rFonts w:ascii="Arial" w:eastAsia="Times New Roman" w:hAnsi="Arial" w:cs="Arial"/>
            <w:color w:val="3366CC"/>
            <w:kern w:val="0"/>
            <w:sz w:val="21"/>
            <w:szCs w:val="21"/>
            <w:u w:val="single"/>
            <w:lang w:eastAsia="pt-PT"/>
            <w14:ligatures w14:val="none"/>
          </w:rPr>
          <w:t>Gil Vicente</w:t>
        </w:r>
      </w:hyperlink>
      <w:r w:rsidRPr="00490A18">
        <w:rPr>
          <w:rFonts w:ascii="Arial" w:eastAsia="Times New Roman" w:hAnsi="Arial" w:cs="Arial"/>
          <w:color w:val="202122"/>
          <w:kern w:val="0"/>
          <w:sz w:val="21"/>
          <w:szCs w:val="21"/>
          <w:lang w:eastAsia="pt-PT"/>
          <w14:ligatures w14:val="none"/>
        </w:rPr>
        <w:t> (1465–1536), foi um dos fundadores das tradições dramáticas portuguesa e espanhola.</w:t>
      </w:r>
      <w:hyperlink r:id="rId1805" w:anchor="cite_note-Literatura-277" w:history="1">
        <w:r w:rsidRPr="00490A18">
          <w:rPr>
            <w:rFonts w:ascii="Arial" w:eastAsia="Times New Roman" w:hAnsi="Arial" w:cs="Arial"/>
            <w:color w:val="3366CC"/>
            <w:kern w:val="0"/>
            <w:sz w:val="17"/>
            <w:szCs w:val="17"/>
            <w:u w:val="single"/>
            <w:vertAlign w:val="superscript"/>
            <w:lang w:eastAsia="pt-PT"/>
            <w14:ligatures w14:val="none"/>
          </w:rPr>
          <w:t>[266]</w:t>
        </w:r>
      </w:hyperlink>
      <w:hyperlink r:id="rId1806" w:anchor="cite_note-Literatura2-278" w:history="1">
        <w:r w:rsidRPr="00490A18">
          <w:rPr>
            <w:rFonts w:ascii="Arial" w:eastAsia="Times New Roman" w:hAnsi="Arial" w:cs="Arial"/>
            <w:color w:val="3366CC"/>
            <w:kern w:val="0"/>
            <w:sz w:val="17"/>
            <w:szCs w:val="17"/>
            <w:u w:val="single"/>
            <w:vertAlign w:val="superscript"/>
            <w:lang w:eastAsia="pt-PT"/>
            <w14:ligatures w14:val="none"/>
          </w:rPr>
          <w:t>[267]</w:t>
        </w:r>
      </w:hyperlink>
    </w:p>
    <w:p w14:paraId="40464975"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Aventureiro e poeta, </w:t>
      </w:r>
      <w:hyperlink r:id="rId1807" w:tooltip="Luís de Camões" w:history="1">
        <w:r w:rsidRPr="00490A18">
          <w:rPr>
            <w:rFonts w:ascii="Arial" w:eastAsia="Times New Roman" w:hAnsi="Arial" w:cs="Arial"/>
            <w:color w:val="3366CC"/>
            <w:kern w:val="0"/>
            <w:sz w:val="21"/>
            <w:szCs w:val="21"/>
            <w:u w:val="single"/>
            <w:lang w:eastAsia="pt-PT"/>
            <w14:ligatures w14:val="none"/>
          </w:rPr>
          <w:t>Luís de Camões</w:t>
        </w:r>
      </w:hyperlink>
      <w:r w:rsidRPr="00490A18">
        <w:rPr>
          <w:rFonts w:ascii="Arial" w:eastAsia="Times New Roman" w:hAnsi="Arial" w:cs="Arial"/>
          <w:color w:val="202122"/>
          <w:kern w:val="0"/>
          <w:sz w:val="21"/>
          <w:szCs w:val="21"/>
          <w:lang w:eastAsia="pt-PT"/>
          <w14:ligatures w14:val="none"/>
        </w:rPr>
        <w:t> (1524–1580) escreveu o poema épico </w:t>
      </w:r>
      <w:hyperlink r:id="rId1808" w:tooltip="Os Lusíadas" w:history="1">
        <w:r w:rsidRPr="00490A18">
          <w:rPr>
            <w:rFonts w:ascii="Arial" w:eastAsia="Times New Roman" w:hAnsi="Arial" w:cs="Arial"/>
            <w:i/>
            <w:iCs/>
            <w:color w:val="3366CC"/>
            <w:kern w:val="0"/>
            <w:sz w:val="21"/>
            <w:szCs w:val="21"/>
            <w:u w:val="single"/>
            <w:lang w:eastAsia="pt-PT"/>
            <w14:ligatures w14:val="none"/>
          </w:rPr>
          <w:t>Os Lusíadas</w:t>
        </w:r>
      </w:hyperlink>
      <w:r w:rsidRPr="00490A18">
        <w:rPr>
          <w:rFonts w:ascii="Arial" w:eastAsia="Times New Roman" w:hAnsi="Arial" w:cs="Arial"/>
          <w:color w:val="202122"/>
          <w:kern w:val="0"/>
          <w:sz w:val="21"/>
          <w:szCs w:val="21"/>
          <w:lang w:eastAsia="pt-PT"/>
          <w14:ligatures w14:val="none"/>
        </w:rPr>
        <w:t>, com a </w:t>
      </w:r>
      <w:hyperlink r:id="rId1809" w:tooltip="Eneida" w:history="1">
        <w:r w:rsidRPr="00490A18">
          <w:rPr>
            <w:rFonts w:ascii="Arial" w:eastAsia="Times New Roman" w:hAnsi="Arial" w:cs="Arial"/>
            <w:i/>
            <w:iCs/>
            <w:color w:val="3366CC"/>
            <w:kern w:val="0"/>
            <w:sz w:val="21"/>
            <w:szCs w:val="21"/>
            <w:u w:val="single"/>
            <w:lang w:eastAsia="pt-PT"/>
            <w14:ligatures w14:val="none"/>
          </w:rPr>
          <w:t>Eneida</w:t>
        </w:r>
      </w:hyperlink>
      <w:r w:rsidRPr="00490A18">
        <w:rPr>
          <w:rFonts w:ascii="Arial" w:eastAsia="Times New Roman" w:hAnsi="Arial" w:cs="Arial"/>
          <w:color w:val="202122"/>
          <w:kern w:val="0"/>
          <w:sz w:val="21"/>
          <w:szCs w:val="21"/>
          <w:lang w:eastAsia="pt-PT"/>
          <w14:ligatures w14:val="none"/>
        </w:rPr>
        <w:t> de </w:t>
      </w:r>
      <w:hyperlink r:id="rId1810" w:tooltip="Virgílio" w:history="1">
        <w:r w:rsidRPr="00490A18">
          <w:rPr>
            <w:rFonts w:ascii="Arial" w:eastAsia="Times New Roman" w:hAnsi="Arial" w:cs="Arial"/>
            <w:color w:val="3366CC"/>
            <w:kern w:val="0"/>
            <w:sz w:val="21"/>
            <w:szCs w:val="21"/>
            <w:u w:val="single"/>
            <w:lang w:eastAsia="pt-PT"/>
            <w14:ligatures w14:val="none"/>
          </w:rPr>
          <w:t>Virgílio</w:t>
        </w:r>
      </w:hyperlink>
      <w:r w:rsidRPr="00490A18">
        <w:rPr>
          <w:rFonts w:ascii="Arial" w:eastAsia="Times New Roman" w:hAnsi="Arial" w:cs="Arial"/>
          <w:color w:val="202122"/>
          <w:kern w:val="0"/>
          <w:sz w:val="21"/>
          <w:szCs w:val="21"/>
          <w:lang w:eastAsia="pt-PT"/>
          <w14:ligatures w14:val="none"/>
        </w:rPr>
        <w:t> como sua principal influência. A poesia moderna portuguesa está enraizada nos estilos neoclássico e contemporâneo, como exemplificado por </w:t>
      </w:r>
      <w:hyperlink r:id="rId1811" w:tooltip="Fernando Pessoa" w:history="1">
        <w:r w:rsidRPr="00490A18">
          <w:rPr>
            <w:rFonts w:ascii="Arial" w:eastAsia="Times New Roman" w:hAnsi="Arial" w:cs="Arial"/>
            <w:color w:val="3366CC"/>
            <w:kern w:val="0"/>
            <w:sz w:val="21"/>
            <w:szCs w:val="21"/>
            <w:u w:val="single"/>
            <w:lang w:eastAsia="pt-PT"/>
            <w14:ligatures w14:val="none"/>
          </w:rPr>
          <w:t>Fernando Pessoa</w:t>
        </w:r>
      </w:hyperlink>
      <w:r w:rsidRPr="00490A18">
        <w:rPr>
          <w:rFonts w:ascii="Arial" w:eastAsia="Times New Roman" w:hAnsi="Arial" w:cs="Arial"/>
          <w:color w:val="202122"/>
          <w:kern w:val="0"/>
          <w:sz w:val="21"/>
          <w:szCs w:val="21"/>
          <w:lang w:eastAsia="pt-PT"/>
          <w14:ligatures w14:val="none"/>
        </w:rPr>
        <w:t> (1888–1935).</w:t>
      </w:r>
      <w:hyperlink r:id="rId1812" w:anchor="cite_note-Literatura-277" w:history="1">
        <w:r w:rsidRPr="00490A18">
          <w:rPr>
            <w:rFonts w:ascii="Arial" w:eastAsia="Times New Roman" w:hAnsi="Arial" w:cs="Arial"/>
            <w:color w:val="3366CC"/>
            <w:kern w:val="0"/>
            <w:sz w:val="17"/>
            <w:szCs w:val="17"/>
            <w:u w:val="single"/>
            <w:vertAlign w:val="superscript"/>
            <w:lang w:eastAsia="pt-PT"/>
            <w14:ligatures w14:val="none"/>
          </w:rPr>
          <w:t>[266]</w:t>
        </w:r>
      </w:hyperlink>
      <w:hyperlink r:id="rId1813" w:anchor="cite_note-Literatura2-278" w:history="1">
        <w:r w:rsidRPr="00490A18">
          <w:rPr>
            <w:rFonts w:ascii="Arial" w:eastAsia="Times New Roman" w:hAnsi="Arial" w:cs="Arial"/>
            <w:color w:val="3366CC"/>
            <w:kern w:val="0"/>
            <w:sz w:val="17"/>
            <w:szCs w:val="17"/>
            <w:u w:val="single"/>
            <w:vertAlign w:val="superscript"/>
            <w:lang w:eastAsia="pt-PT"/>
            <w14:ligatures w14:val="none"/>
          </w:rPr>
          <w:t>[267]</w:t>
        </w:r>
      </w:hyperlink>
    </w:p>
    <w:p w14:paraId="637CE9E3"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w:t>
      </w:r>
      <w:hyperlink r:id="rId1814" w:tooltip="Literatura moderna" w:history="1">
        <w:r w:rsidRPr="00490A18">
          <w:rPr>
            <w:rFonts w:ascii="Arial" w:eastAsia="Times New Roman" w:hAnsi="Arial" w:cs="Arial"/>
            <w:color w:val="3366CC"/>
            <w:kern w:val="0"/>
            <w:sz w:val="21"/>
            <w:szCs w:val="21"/>
            <w:u w:val="single"/>
            <w:lang w:eastAsia="pt-PT"/>
            <w14:ligatures w14:val="none"/>
          </w:rPr>
          <w:t>literatura moderna</w:t>
        </w:r>
      </w:hyperlink>
      <w:r w:rsidRPr="00490A18">
        <w:rPr>
          <w:rFonts w:ascii="Arial" w:eastAsia="Times New Roman" w:hAnsi="Arial" w:cs="Arial"/>
          <w:color w:val="202122"/>
          <w:kern w:val="0"/>
          <w:sz w:val="21"/>
          <w:szCs w:val="21"/>
          <w:lang w:eastAsia="pt-PT"/>
          <w14:ligatures w14:val="none"/>
        </w:rPr>
        <w:t> portuguesa é representada por autores como </w:t>
      </w:r>
      <w:hyperlink r:id="rId1815" w:tooltip="Almeida Garrett" w:history="1">
        <w:r w:rsidRPr="00490A18">
          <w:rPr>
            <w:rFonts w:ascii="Arial" w:eastAsia="Times New Roman" w:hAnsi="Arial" w:cs="Arial"/>
            <w:color w:val="3366CC"/>
            <w:kern w:val="0"/>
            <w:sz w:val="21"/>
            <w:szCs w:val="21"/>
            <w:u w:val="single"/>
            <w:lang w:eastAsia="pt-PT"/>
            <w14:ligatures w14:val="none"/>
          </w:rPr>
          <w:t>Almeida Garrett</w:t>
        </w:r>
      </w:hyperlink>
      <w:r w:rsidRPr="00490A18">
        <w:rPr>
          <w:rFonts w:ascii="Arial" w:eastAsia="Times New Roman" w:hAnsi="Arial" w:cs="Arial"/>
          <w:color w:val="202122"/>
          <w:kern w:val="0"/>
          <w:sz w:val="21"/>
          <w:szCs w:val="21"/>
          <w:lang w:eastAsia="pt-PT"/>
          <w14:ligatures w14:val="none"/>
        </w:rPr>
        <w:t>, </w:t>
      </w:r>
      <w:hyperlink r:id="rId1816" w:tooltip="Camilo Castelo Branco" w:history="1">
        <w:r w:rsidRPr="00490A18">
          <w:rPr>
            <w:rFonts w:ascii="Arial" w:eastAsia="Times New Roman" w:hAnsi="Arial" w:cs="Arial"/>
            <w:color w:val="3366CC"/>
            <w:kern w:val="0"/>
            <w:sz w:val="21"/>
            <w:szCs w:val="21"/>
            <w:u w:val="single"/>
            <w:lang w:eastAsia="pt-PT"/>
            <w14:ligatures w14:val="none"/>
          </w:rPr>
          <w:t>Camilo Castelo Branco</w:t>
        </w:r>
      </w:hyperlink>
      <w:r w:rsidRPr="00490A18">
        <w:rPr>
          <w:rFonts w:ascii="Arial" w:eastAsia="Times New Roman" w:hAnsi="Arial" w:cs="Arial"/>
          <w:color w:val="202122"/>
          <w:kern w:val="0"/>
          <w:sz w:val="21"/>
          <w:szCs w:val="21"/>
          <w:lang w:eastAsia="pt-PT"/>
          <w14:ligatures w14:val="none"/>
        </w:rPr>
        <w:t>, </w:t>
      </w:r>
      <w:hyperlink r:id="rId1817" w:tooltip="Eça de Queirós" w:history="1">
        <w:r w:rsidRPr="00490A18">
          <w:rPr>
            <w:rFonts w:ascii="Arial" w:eastAsia="Times New Roman" w:hAnsi="Arial" w:cs="Arial"/>
            <w:color w:val="3366CC"/>
            <w:kern w:val="0"/>
            <w:sz w:val="21"/>
            <w:szCs w:val="21"/>
            <w:u w:val="single"/>
            <w:lang w:eastAsia="pt-PT"/>
            <w14:ligatures w14:val="none"/>
          </w:rPr>
          <w:t>Eça de Queirós</w:t>
        </w:r>
      </w:hyperlink>
      <w:r w:rsidRPr="00490A18">
        <w:rPr>
          <w:rFonts w:ascii="Arial" w:eastAsia="Times New Roman" w:hAnsi="Arial" w:cs="Arial"/>
          <w:color w:val="202122"/>
          <w:kern w:val="0"/>
          <w:sz w:val="21"/>
          <w:szCs w:val="21"/>
          <w:lang w:eastAsia="pt-PT"/>
          <w14:ligatures w14:val="none"/>
        </w:rPr>
        <w:t>, </w:t>
      </w:r>
      <w:hyperlink r:id="rId1818" w:tooltip="Sophia de Mello Breyner Andresen" w:history="1">
        <w:r w:rsidRPr="00490A18">
          <w:rPr>
            <w:rFonts w:ascii="Arial" w:eastAsia="Times New Roman" w:hAnsi="Arial" w:cs="Arial"/>
            <w:color w:val="3366CC"/>
            <w:kern w:val="0"/>
            <w:sz w:val="21"/>
            <w:szCs w:val="21"/>
            <w:u w:val="single"/>
            <w:lang w:eastAsia="pt-PT"/>
            <w14:ligatures w14:val="none"/>
          </w:rPr>
          <w:t>Sophia de Mello Breyner Andresen</w:t>
        </w:r>
      </w:hyperlink>
      <w:r w:rsidRPr="00490A18">
        <w:rPr>
          <w:rFonts w:ascii="Arial" w:eastAsia="Times New Roman" w:hAnsi="Arial" w:cs="Arial"/>
          <w:color w:val="202122"/>
          <w:kern w:val="0"/>
          <w:sz w:val="21"/>
          <w:szCs w:val="21"/>
          <w:lang w:eastAsia="pt-PT"/>
          <w14:ligatures w14:val="none"/>
        </w:rPr>
        <w:t>, </w:t>
      </w:r>
      <w:hyperlink r:id="rId1819" w:tooltip="António Lobo Antunes" w:history="1">
        <w:r w:rsidRPr="00490A18">
          <w:rPr>
            <w:rFonts w:ascii="Arial" w:eastAsia="Times New Roman" w:hAnsi="Arial" w:cs="Arial"/>
            <w:color w:val="3366CC"/>
            <w:kern w:val="0"/>
            <w:sz w:val="21"/>
            <w:szCs w:val="21"/>
            <w:u w:val="single"/>
            <w:lang w:eastAsia="pt-PT"/>
            <w14:ligatures w14:val="none"/>
          </w:rPr>
          <w:t>António Lobo Antunes</w:t>
        </w:r>
      </w:hyperlink>
      <w:r w:rsidRPr="00490A18">
        <w:rPr>
          <w:rFonts w:ascii="Arial" w:eastAsia="Times New Roman" w:hAnsi="Arial" w:cs="Arial"/>
          <w:color w:val="202122"/>
          <w:kern w:val="0"/>
          <w:sz w:val="21"/>
          <w:szCs w:val="21"/>
          <w:lang w:eastAsia="pt-PT"/>
          <w14:ligatures w14:val="none"/>
        </w:rPr>
        <w:t> e </w:t>
      </w:r>
      <w:hyperlink r:id="rId1820" w:tooltip="Miguel Torga" w:history="1">
        <w:r w:rsidRPr="00490A18">
          <w:rPr>
            <w:rFonts w:ascii="Arial" w:eastAsia="Times New Roman" w:hAnsi="Arial" w:cs="Arial"/>
            <w:color w:val="3366CC"/>
            <w:kern w:val="0"/>
            <w:sz w:val="21"/>
            <w:szCs w:val="21"/>
            <w:u w:val="single"/>
            <w:lang w:eastAsia="pt-PT"/>
            <w14:ligatures w14:val="none"/>
          </w:rPr>
          <w:t>Miguel Torga</w:t>
        </w:r>
      </w:hyperlink>
      <w:r w:rsidRPr="00490A18">
        <w:rPr>
          <w:rFonts w:ascii="Arial" w:eastAsia="Times New Roman" w:hAnsi="Arial" w:cs="Arial"/>
          <w:color w:val="202122"/>
          <w:kern w:val="0"/>
          <w:sz w:val="21"/>
          <w:szCs w:val="21"/>
          <w:lang w:eastAsia="pt-PT"/>
          <w14:ligatures w14:val="none"/>
        </w:rPr>
        <w:t>. Com um estilo particularmente popular e distinto está </w:t>
      </w:r>
      <w:hyperlink r:id="rId1821" w:tooltip="José Saramago" w:history="1">
        <w:r w:rsidRPr="00490A18">
          <w:rPr>
            <w:rFonts w:ascii="Arial" w:eastAsia="Times New Roman" w:hAnsi="Arial" w:cs="Arial"/>
            <w:color w:val="3366CC"/>
            <w:kern w:val="0"/>
            <w:sz w:val="21"/>
            <w:szCs w:val="21"/>
            <w:u w:val="single"/>
            <w:lang w:eastAsia="pt-PT"/>
            <w14:ligatures w14:val="none"/>
          </w:rPr>
          <w:t>José Saramago</w:t>
        </w:r>
      </w:hyperlink>
      <w:r w:rsidRPr="00490A18">
        <w:rPr>
          <w:rFonts w:ascii="Arial" w:eastAsia="Times New Roman" w:hAnsi="Arial" w:cs="Arial"/>
          <w:color w:val="202122"/>
          <w:kern w:val="0"/>
          <w:sz w:val="21"/>
          <w:szCs w:val="21"/>
          <w:lang w:eastAsia="pt-PT"/>
          <w14:ligatures w14:val="none"/>
        </w:rPr>
        <w:t>, vencedor do prémio </w:t>
      </w:r>
      <w:hyperlink r:id="rId1822" w:tooltip="Nobel de Literatura" w:history="1">
        <w:r w:rsidRPr="00490A18">
          <w:rPr>
            <w:rFonts w:ascii="Arial" w:eastAsia="Times New Roman" w:hAnsi="Arial" w:cs="Arial"/>
            <w:color w:val="3366CC"/>
            <w:kern w:val="0"/>
            <w:sz w:val="21"/>
            <w:szCs w:val="21"/>
            <w:u w:val="single"/>
            <w:lang w:eastAsia="pt-PT"/>
            <w14:ligatures w14:val="none"/>
          </w:rPr>
          <w:t>Nobel da Literatura</w:t>
        </w:r>
      </w:hyperlink>
      <w:r w:rsidRPr="00490A18">
        <w:rPr>
          <w:rFonts w:ascii="Arial" w:eastAsia="Times New Roman" w:hAnsi="Arial" w:cs="Arial"/>
          <w:color w:val="202122"/>
          <w:kern w:val="0"/>
          <w:sz w:val="21"/>
          <w:szCs w:val="21"/>
          <w:lang w:eastAsia="pt-PT"/>
          <w14:ligatures w14:val="none"/>
        </w:rPr>
        <w:t> em 1998.</w:t>
      </w:r>
      <w:hyperlink r:id="rId1823" w:anchor="cite_note-Literatura-277" w:history="1">
        <w:r w:rsidRPr="00490A18">
          <w:rPr>
            <w:rFonts w:ascii="Arial" w:eastAsia="Times New Roman" w:hAnsi="Arial" w:cs="Arial"/>
            <w:color w:val="3366CC"/>
            <w:kern w:val="0"/>
            <w:sz w:val="17"/>
            <w:szCs w:val="17"/>
            <w:u w:val="single"/>
            <w:vertAlign w:val="superscript"/>
            <w:lang w:eastAsia="pt-PT"/>
            <w14:ligatures w14:val="none"/>
          </w:rPr>
          <w:t>[266]</w:t>
        </w:r>
      </w:hyperlink>
      <w:hyperlink r:id="rId1824" w:anchor="cite_note-Literatura2-278" w:history="1">
        <w:r w:rsidRPr="00490A18">
          <w:rPr>
            <w:rFonts w:ascii="Arial" w:eastAsia="Times New Roman" w:hAnsi="Arial" w:cs="Arial"/>
            <w:color w:val="3366CC"/>
            <w:kern w:val="0"/>
            <w:sz w:val="17"/>
            <w:szCs w:val="17"/>
            <w:u w:val="single"/>
            <w:vertAlign w:val="superscript"/>
            <w:lang w:eastAsia="pt-PT"/>
            <w14:ligatures w14:val="none"/>
          </w:rPr>
          <w:t>[267]</w:t>
        </w:r>
      </w:hyperlink>
    </w:p>
    <w:p w14:paraId="4A25A83E" w14:textId="55C0B12D"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3B4AFAFD" wp14:editId="0F414354">
            <wp:extent cx="2095500" cy="1628775"/>
            <wp:effectExtent l="0" t="0" r="0" b="9525"/>
            <wp:docPr id="953959982" name="Imagem 14" descr="Uma imagem com pessoa, Cara humana, ruga, homem&#10;&#10;Descrição gerada automaticamente">
              <a:hlinkClick xmlns:a="http://schemas.openxmlformats.org/drawingml/2006/main" r:id="rId18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59982" name="Imagem 14" descr="Uma imagem com pessoa, Cara humana, ruga, homem&#10;&#10;Descrição gerada automaticamente">
                      <a:hlinkClick r:id="rId1825"/>
                    </pic:cNvPr>
                    <pic:cNvPicPr>
                      <a:picLocks noChangeAspect="1" noChangeArrowheads="1"/>
                    </pic:cNvPicPr>
                  </pic:nvPicPr>
                  <pic:blipFill>
                    <a:blip r:embed="rId1826">
                      <a:extLst>
                        <a:ext uri="{28A0092B-C50C-407E-A947-70E740481C1C}">
                          <a14:useLocalDpi xmlns:a14="http://schemas.microsoft.com/office/drawing/2010/main" val="0"/>
                        </a:ext>
                      </a:extLst>
                    </a:blip>
                    <a:srcRect/>
                    <a:stretch>
                      <a:fillRect/>
                    </a:stretch>
                  </pic:blipFill>
                  <pic:spPr bwMode="auto">
                    <a:xfrm>
                      <a:off x="0" y="0"/>
                      <a:ext cx="2095500" cy="1628775"/>
                    </a:xfrm>
                    <a:prstGeom prst="rect">
                      <a:avLst/>
                    </a:prstGeom>
                    <a:noFill/>
                    <a:ln>
                      <a:noFill/>
                    </a:ln>
                  </pic:spPr>
                </pic:pic>
              </a:graphicData>
            </a:graphic>
          </wp:inline>
        </w:drawing>
      </w:r>
      <w:hyperlink r:id="rId1827" w:tooltip="José Saramago" w:history="1">
        <w:r w:rsidRPr="00490A18">
          <w:rPr>
            <w:rFonts w:ascii="Times New Roman" w:eastAsia="Times New Roman" w:hAnsi="Times New Roman" w:cs="Times New Roman"/>
            <w:color w:val="3366CC"/>
            <w:kern w:val="0"/>
            <w:sz w:val="24"/>
            <w:szCs w:val="24"/>
            <w:u w:val="single"/>
            <w:lang w:eastAsia="pt-PT"/>
            <w14:ligatures w14:val="none"/>
          </w:rPr>
          <w:t>José Saramago</w:t>
        </w:r>
      </w:hyperlink>
      <w:r w:rsidRPr="00490A18">
        <w:rPr>
          <w:rFonts w:ascii="Times New Roman" w:eastAsia="Times New Roman" w:hAnsi="Times New Roman" w:cs="Times New Roman"/>
          <w:kern w:val="0"/>
          <w:sz w:val="24"/>
          <w:szCs w:val="24"/>
          <w:lang w:eastAsia="pt-PT"/>
          <w14:ligatures w14:val="none"/>
        </w:rPr>
        <w:t>, vencedor do prémio </w:t>
      </w:r>
      <w:hyperlink r:id="rId1828" w:tooltip="Nobel de Literatura" w:history="1">
        <w:r w:rsidRPr="00490A18">
          <w:rPr>
            <w:rFonts w:ascii="Times New Roman" w:eastAsia="Times New Roman" w:hAnsi="Times New Roman" w:cs="Times New Roman"/>
            <w:color w:val="3366CC"/>
            <w:kern w:val="0"/>
            <w:sz w:val="24"/>
            <w:szCs w:val="24"/>
            <w:u w:val="single"/>
            <w:lang w:eastAsia="pt-PT"/>
            <w14:ligatures w14:val="none"/>
          </w:rPr>
          <w:t>Nobel da Literatura</w:t>
        </w:r>
      </w:hyperlink>
      <w:r w:rsidRPr="00490A18">
        <w:rPr>
          <w:rFonts w:ascii="Times New Roman" w:eastAsia="Times New Roman" w:hAnsi="Times New Roman" w:cs="Times New Roman"/>
          <w:kern w:val="0"/>
          <w:sz w:val="24"/>
          <w:szCs w:val="24"/>
          <w:lang w:eastAsia="pt-PT"/>
          <w14:ligatures w14:val="none"/>
        </w:rPr>
        <w:t> em 1998</w:t>
      </w:r>
    </w:p>
    <w:p w14:paraId="21B43941"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Na literatura portuguesa, é eminente a </w:t>
      </w:r>
      <w:hyperlink r:id="rId1829" w:tooltip="Poesia" w:history="1">
        <w:r w:rsidRPr="00490A18">
          <w:rPr>
            <w:rFonts w:ascii="Arial" w:eastAsia="Times New Roman" w:hAnsi="Arial" w:cs="Arial"/>
            <w:color w:val="3366CC"/>
            <w:kern w:val="0"/>
            <w:sz w:val="21"/>
            <w:szCs w:val="21"/>
            <w:u w:val="single"/>
            <w:lang w:eastAsia="pt-PT"/>
            <w14:ligatures w14:val="none"/>
          </w:rPr>
          <w:t>poesia</w:t>
        </w:r>
      </w:hyperlink>
      <w:r w:rsidRPr="00490A18">
        <w:rPr>
          <w:rFonts w:ascii="Arial" w:eastAsia="Times New Roman" w:hAnsi="Arial" w:cs="Arial"/>
          <w:color w:val="202122"/>
          <w:kern w:val="0"/>
          <w:sz w:val="21"/>
          <w:szCs w:val="21"/>
          <w:lang w:eastAsia="pt-PT"/>
          <w14:ligatures w14:val="none"/>
        </w:rPr>
        <w:t>, estando entre os maiores poetas portugueses de todos os tempos </w:t>
      </w:r>
      <w:hyperlink r:id="rId1830" w:tooltip="Luís Vaz de Camões" w:history="1">
        <w:r w:rsidRPr="00490A18">
          <w:rPr>
            <w:rFonts w:ascii="Arial" w:eastAsia="Times New Roman" w:hAnsi="Arial" w:cs="Arial"/>
            <w:color w:val="3366CC"/>
            <w:kern w:val="0"/>
            <w:sz w:val="21"/>
            <w:szCs w:val="21"/>
            <w:u w:val="single"/>
            <w:lang w:eastAsia="pt-PT"/>
            <w14:ligatures w14:val="none"/>
          </w:rPr>
          <w:t>Luís de Camões</w:t>
        </w:r>
      </w:hyperlink>
      <w:r w:rsidRPr="00490A18">
        <w:rPr>
          <w:rFonts w:ascii="Arial" w:eastAsia="Times New Roman" w:hAnsi="Arial" w:cs="Arial"/>
          <w:color w:val="202122"/>
          <w:kern w:val="0"/>
          <w:sz w:val="21"/>
          <w:szCs w:val="21"/>
          <w:lang w:eastAsia="pt-PT"/>
          <w14:ligatures w14:val="none"/>
        </w:rPr>
        <w:t> e </w:t>
      </w:r>
      <w:hyperlink r:id="rId1831" w:tooltip="Fernando Pessoa" w:history="1">
        <w:r w:rsidRPr="00490A18">
          <w:rPr>
            <w:rFonts w:ascii="Arial" w:eastAsia="Times New Roman" w:hAnsi="Arial" w:cs="Arial"/>
            <w:color w:val="3366CC"/>
            <w:kern w:val="0"/>
            <w:sz w:val="21"/>
            <w:szCs w:val="21"/>
            <w:u w:val="single"/>
            <w:lang w:eastAsia="pt-PT"/>
            <w14:ligatures w14:val="none"/>
          </w:rPr>
          <w:t>Fernando Pessoa</w:t>
        </w:r>
      </w:hyperlink>
      <w:r w:rsidRPr="00490A18">
        <w:rPr>
          <w:rFonts w:ascii="Arial" w:eastAsia="Times New Roman" w:hAnsi="Arial" w:cs="Arial"/>
          <w:color w:val="202122"/>
          <w:kern w:val="0"/>
          <w:sz w:val="21"/>
          <w:szCs w:val="21"/>
          <w:lang w:eastAsia="pt-PT"/>
          <w14:ligatures w14:val="none"/>
        </w:rPr>
        <w:t>, aos quais se pode acrescentar </w:t>
      </w:r>
      <w:hyperlink r:id="rId1832" w:tooltip="Manuel Maria Barbosa du Bocage" w:history="1">
        <w:r w:rsidRPr="00490A18">
          <w:rPr>
            <w:rFonts w:ascii="Arial" w:eastAsia="Times New Roman" w:hAnsi="Arial" w:cs="Arial"/>
            <w:color w:val="3366CC"/>
            <w:kern w:val="0"/>
            <w:sz w:val="21"/>
            <w:szCs w:val="21"/>
            <w:u w:val="single"/>
            <w:lang w:eastAsia="pt-PT"/>
            <w14:ligatures w14:val="none"/>
          </w:rPr>
          <w:t>Bocage</w:t>
        </w:r>
      </w:hyperlink>
      <w:r w:rsidRPr="00490A18">
        <w:rPr>
          <w:rFonts w:ascii="Arial" w:eastAsia="Times New Roman" w:hAnsi="Arial" w:cs="Arial"/>
          <w:color w:val="202122"/>
          <w:kern w:val="0"/>
          <w:sz w:val="21"/>
          <w:szCs w:val="21"/>
          <w:lang w:eastAsia="pt-PT"/>
          <w14:ligatures w14:val="none"/>
        </w:rPr>
        <w:t>, </w:t>
      </w:r>
      <w:hyperlink r:id="rId1833" w:tooltip="Antero de Quental" w:history="1">
        <w:r w:rsidRPr="00490A18">
          <w:rPr>
            <w:rFonts w:ascii="Arial" w:eastAsia="Times New Roman" w:hAnsi="Arial" w:cs="Arial"/>
            <w:color w:val="3366CC"/>
            <w:kern w:val="0"/>
            <w:sz w:val="21"/>
            <w:szCs w:val="21"/>
            <w:u w:val="single"/>
            <w:lang w:eastAsia="pt-PT"/>
            <w14:ligatures w14:val="none"/>
          </w:rPr>
          <w:t>Antero de Quental</w:t>
        </w:r>
      </w:hyperlink>
      <w:r w:rsidRPr="00490A18">
        <w:rPr>
          <w:rFonts w:ascii="Arial" w:eastAsia="Times New Roman" w:hAnsi="Arial" w:cs="Arial"/>
          <w:color w:val="202122"/>
          <w:kern w:val="0"/>
          <w:sz w:val="21"/>
          <w:szCs w:val="21"/>
          <w:lang w:eastAsia="pt-PT"/>
          <w14:ligatures w14:val="none"/>
        </w:rPr>
        <w:t>, </w:t>
      </w:r>
      <w:hyperlink r:id="rId1834" w:tooltip="Eugénio de Andrade" w:history="1">
        <w:r w:rsidRPr="00490A18">
          <w:rPr>
            <w:rFonts w:ascii="Arial" w:eastAsia="Times New Roman" w:hAnsi="Arial" w:cs="Arial"/>
            <w:color w:val="3366CC"/>
            <w:kern w:val="0"/>
            <w:sz w:val="21"/>
            <w:szCs w:val="21"/>
            <w:u w:val="single"/>
            <w:lang w:eastAsia="pt-PT"/>
            <w14:ligatures w14:val="none"/>
          </w:rPr>
          <w:t>Eugénio de Andrade</w:t>
        </w:r>
      </w:hyperlink>
      <w:r w:rsidRPr="00490A18">
        <w:rPr>
          <w:rFonts w:ascii="Arial" w:eastAsia="Times New Roman" w:hAnsi="Arial" w:cs="Arial"/>
          <w:color w:val="202122"/>
          <w:kern w:val="0"/>
          <w:sz w:val="21"/>
          <w:szCs w:val="21"/>
          <w:lang w:eastAsia="pt-PT"/>
          <w14:ligatures w14:val="none"/>
        </w:rPr>
        <w:t>, </w:t>
      </w:r>
      <w:hyperlink r:id="rId1835" w:tooltip="Sophia de Mello Breyner Andresen" w:history="1">
        <w:r w:rsidRPr="00490A18">
          <w:rPr>
            <w:rFonts w:ascii="Arial" w:eastAsia="Times New Roman" w:hAnsi="Arial" w:cs="Arial"/>
            <w:color w:val="3366CC"/>
            <w:kern w:val="0"/>
            <w:sz w:val="21"/>
            <w:szCs w:val="21"/>
            <w:u w:val="single"/>
            <w:lang w:eastAsia="pt-PT"/>
            <w14:ligatures w14:val="none"/>
          </w:rPr>
          <w:t>Sophia de Mello Breyner Andresen</w:t>
        </w:r>
      </w:hyperlink>
      <w:r w:rsidRPr="00490A18">
        <w:rPr>
          <w:rFonts w:ascii="Arial" w:eastAsia="Times New Roman" w:hAnsi="Arial" w:cs="Arial"/>
          <w:color w:val="202122"/>
          <w:kern w:val="0"/>
          <w:sz w:val="21"/>
          <w:szCs w:val="21"/>
          <w:lang w:eastAsia="pt-PT"/>
          <w14:ligatures w14:val="none"/>
        </w:rPr>
        <w:t>, </w:t>
      </w:r>
      <w:hyperlink r:id="rId1836" w:tooltip="Florbela Espanca" w:history="1">
        <w:r w:rsidRPr="00490A18">
          <w:rPr>
            <w:rFonts w:ascii="Arial" w:eastAsia="Times New Roman" w:hAnsi="Arial" w:cs="Arial"/>
            <w:color w:val="3366CC"/>
            <w:kern w:val="0"/>
            <w:sz w:val="21"/>
            <w:szCs w:val="21"/>
            <w:u w:val="single"/>
            <w:lang w:eastAsia="pt-PT"/>
            <w14:ligatures w14:val="none"/>
          </w:rPr>
          <w:t>Florbela Espanca</w:t>
        </w:r>
      </w:hyperlink>
      <w:r w:rsidRPr="00490A18">
        <w:rPr>
          <w:rFonts w:ascii="Arial" w:eastAsia="Times New Roman" w:hAnsi="Arial" w:cs="Arial"/>
          <w:color w:val="202122"/>
          <w:kern w:val="0"/>
          <w:sz w:val="21"/>
          <w:szCs w:val="21"/>
          <w:lang w:eastAsia="pt-PT"/>
          <w14:ligatures w14:val="none"/>
        </w:rPr>
        <w:t>, </w:t>
      </w:r>
      <w:hyperlink r:id="rId1837" w:tooltip="Cesário Verde" w:history="1">
        <w:r w:rsidRPr="00490A18">
          <w:rPr>
            <w:rFonts w:ascii="Arial" w:eastAsia="Times New Roman" w:hAnsi="Arial" w:cs="Arial"/>
            <w:color w:val="3366CC"/>
            <w:kern w:val="0"/>
            <w:sz w:val="21"/>
            <w:szCs w:val="21"/>
            <w:u w:val="single"/>
            <w:lang w:eastAsia="pt-PT"/>
            <w14:ligatures w14:val="none"/>
          </w:rPr>
          <w:t>Cesário Verde</w:t>
        </w:r>
      </w:hyperlink>
      <w:r w:rsidRPr="00490A18">
        <w:rPr>
          <w:rFonts w:ascii="Arial" w:eastAsia="Times New Roman" w:hAnsi="Arial" w:cs="Arial"/>
          <w:color w:val="202122"/>
          <w:kern w:val="0"/>
          <w:sz w:val="21"/>
          <w:szCs w:val="21"/>
          <w:lang w:eastAsia="pt-PT"/>
          <w14:ligatures w14:val="none"/>
        </w:rPr>
        <w:t>, </w:t>
      </w:r>
      <w:hyperlink r:id="rId1838" w:tooltip="António Ramos Rosa" w:history="1">
        <w:r w:rsidRPr="00490A18">
          <w:rPr>
            <w:rFonts w:ascii="Arial" w:eastAsia="Times New Roman" w:hAnsi="Arial" w:cs="Arial"/>
            <w:color w:val="3366CC"/>
            <w:kern w:val="0"/>
            <w:sz w:val="21"/>
            <w:szCs w:val="21"/>
            <w:u w:val="single"/>
            <w:lang w:eastAsia="pt-PT"/>
            <w14:ligatures w14:val="none"/>
          </w:rPr>
          <w:t>António Ramos Rosa</w:t>
        </w:r>
      </w:hyperlink>
      <w:r w:rsidRPr="00490A18">
        <w:rPr>
          <w:rFonts w:ascii="Arial" w:eastAsia="Times New Roman" w:hAnsi="Arial" w:cs="Arial"/>
          <w:color w:val="202122"/>
          <w:kern w:val="0"/>
          <w:sz w:val="21"/>
          <w:szCs w:val="21"/>
          <w:lang w:eastAsia="pt-PT"/>
          <w14:ligatures w14:val="none"/>
        </w:rPr>
        <w:t>, </w:t>
      </w:r>
      <w:hyperlink r:id="rId1839" w:tooltip="Mário Cesariny" w:history="1">
        <w:r w:rsidRPr="00490A18">
          <w:rPr>
            <w:rFonts w:ascii="Arial" w:eastAsia="Times New Roman" w:hAnsi="Arial" w:cs="Arial"/>
            <w:color w:val="3366CC"/>
            <w:kern w:val="0"/>
            <w:sz w:val="21"/>
            <w:szCs w:val="21"/>
            <w:u w:val="single"/>
            <w:lang w:eastAsia="pt-PT"/>
            <w14:ligatures w14:val="none"/>
          </w:rPr>
          <w:t>Mário Cesariny</w:t>
        </w:r>
      </w:hyperlink>
      <w:r w:rsidRPr="00490A18">
        <w:rPr>
          <w:rFonts w:ascii="Arial" w:eastAsia="Times New Roman" w:hAnsi="Arial" w:cs="Arial"/>
          <w:color w:val="202122"/>
          <w:kern w:val="0"/>
          <w:sz w:val="21"/>
          <w:szCs w:val="21"/>
          <w:lang w:eastAsia="pt-PT"/>
          <w14:ligatures w14:val="none"/>
        </w:rPr>
        <w:t>, </w:t>
      </w:r>
      <w:hyperlink r:id="rId1840" w:tooltip="Herberto Helder" w:history="1">
        <w:r w:rsidRPr="00490A18">
          <w:rPr>
            <w:rFonts w:ascii="Arial" w:eastAsia="Times New Roman" w:hAnsi="Arial" w:cs="Arial"/>
            <w:color w:val="3366CC"/>
            <w:kern w:val="0"/>
            <w:sz w:val="21"/>
            <w:szCs w:val="21"/>
            <w:u w:val="single"/>
            <w:lang w:eastAsia="pt-PT"/>
            <w14:ligatures w14:val="none"/>
          </w:rPr>
          <w:t>Herberto Helder</w:t>
        </w:r>
      </w:hyperlink>
      <w:r w:rsidRPr="00490A18">
        <w:rPr>
          <w:rFonts w:ascii="Arial" w:eastAsia="Times New Roman" w:hAnsi="Arial" w:cs="Arial"/>
          <w:color w:val="202122"/>
          <w:kern w:val="0"/>
          <w:sz w:val="21"/>
          <w:szCs w:val="21"/>
          <w:lang w:eastAsia="pt-PT"/>
          <w14:ligatures w14:val="none"/>
        </w:rPr>
        <w:t>, </w:t>
      </w:r>
      <w:hyperlink r:id="rId1841" w:tooltip="Al Berto" w:history="1">
        <w:r w:rsidRPr="00490A18">
          <w:rPr>
            <w:rFonts w:ascii="Arial" w:eastAsia="Times New Roman" w:hAnsi="Arial" w:cs="Arial"/>
            <w:color w:val="3366CC"/>
            <w:kern w:val="0"/>
            <w:sz w:val="21"/>
            <w:szCs w:val="21"/>
            <w:u w:val="single"/>
            <w:lang w:eastAsia="pt-PT"/>
            <w14:ligatures w14:val="none"/>
          </w:rPr>
          <w:t>Al Berto</w:t>
        </w:r>
      </w:hyperlink>
      <w:r w:rsidRPr="00490A18">
        <w:rPr>
          <w:rFonts w:ascii="Arial" w:eastAsia="Times New Roman" w:hAnsi="Arial" w:cs="Arial"/>
          <w:color w:val="202122"/>
          <w:kern w:val="0"/>
          <w:sz w:val="21"/>
          <w:szCs w:val="21"/>
          <w:lang w:eastAsia="pt-PT"/>
          <w14:ligatures w14:val="none"/>
        </w:rPr>
        <w:t>, </w:t>
      </w:r>
      <w:hyperlink r:id="rId1842" w:tooltip="Alexandre O'Neill" w:history="1">
        <w:r w:rsidRPr="00490A18">
          <w:rPr>
            <w:rFonts w:ascii="Arial" w:eastAsia="Times New Roman" w:hAnsi="Arial" w:cs="Arial"/>
            <w:color w:val="3366CC"/>
            <w:kern w:val="0"/>
            <w:sz w:val="21"/>
            <w:szCs w:val="21"/>
            <w:u w:val="single"/>
            <w:lang w:eastAsia="pt-PT"/>
            <w14:ligatures w14:val="none"/>
          </w:rPr>
          <w:t>Alexandre O'Neill</w:t>
        </w:r>
      </w:hyperlink>
      <w:r w:rsidRPr="00490A18">
        <w:rPr>
          <w:rFonts w:ascii="Arial" w:eastAsia="Times New Roman" w:hAnsi="Arial" w:cs="Arial"/>
          <w:color w:val="202122"/>
          <w:kern w:val="0"/>
          <w:sz w:val="21"/>
          <w:szCs w:val="21"/>
          <w:lang w:eastAsia="pt-PT"/>
          <w14:ligatures w14:val="none"/>
        </w:rPr>
        <w:t> e </w:t>
      </w:r>
      <w:hyperlink r:id="rId1843" w:tooltip="Ruy Belo" w:history="1">
        <w:r w:rsidRPr="00490A18">
          <w:rPr>
            <w:rFonts w:ascii="Arial" w:eastAsia="Times New Roman" w:hAnsi="Arial" w:cs="Arial"/>
            <w:color w:val="3366CC"/>
            <w:kern w:val="0"/>
            <w:sz w:val="21"/>
            <w:szCs w:val="21"/>
            <w:u w:val="single"/>
            <w:lang w:eastAsia="pt-PT"/>
            <w14:ligatures w14:val="none"/>
          </w:rPr>
          <w:t>Ruy Belo</w:t>
        </w:r>
      </w:hyperlink>
      <w:r w:rsidRPr="00490A18">
        <w:rPr>
          <w:rFonts w:ascii="Arial" w:eastAsia="Times New Roman" w:hAnsi="Arial" w:cs="Arial"/>
          <w:color w:val="202122"/>
          <w:kern w:val="0"/>
          <w:sz w:val="21"/>
          <w:szCs w:val="21"/>
          <w:lang w:eastAsia="pt-PT"/>
          <w14:ligatures w14:val="none"/>
        </w:rPr>
        <w:t>, entre outros.</w:t>
      </w:r>
      <w:hyperlink r:id="rId1844" w:anchor="cite_note-Literatura-277" w:history="1">
        <w:r w:rsidRPr="00490A18">
          <w:rPr>
            <w:rFonts w:ascii="Arial" w:eastAsia="Times New Roman" w:hAnsi="Arial" w:cs="Arial"/>
            <w:color w:val="3366CC"/>
            <w:kern w:val="0"/>
            <w:sz w:val="17"/>
            <w:szCs w:val="17"/>
            <w:u w:val="single"/>
            <w:vertAlign w:val="superscript"/>
            <w:lang w:eastAsia="pt-PT"/>
            <w14:ligatures w14:val="none"/>
          </w:rPr>
          <w:t>[266]</w:t>
        </w:r>
      </w:hyperlink>
      <w:hyperlink r:id="rId1845" w:anchor="cite_note-Literatura2-278" w:history="1">
        <w:r w:rsidRPr="00490A18">
          <w:rPr>
            <w:rFonts w:ascii="Arial" w:eastAsia="Times New Roman" w:hAnsi="Arial" w:cs="Arial"/>
            <w:color w:val="3366CC"/>
            <w:kern w:val="0"/>
            <w:sz w:val="17"/>
            <w:szCs w:val="17"/>
            <w:u w:val="single"/>
            <w:vertAlign w:val="superscript"/>
            <w:lang w:eastAsia="pt-PT"/>
            <w14:ligatures w14:val="none"/>
          </w:rPr>
          <w:t>[267]</w:t>
        </w:r>
      </w:hyperlink>
    </w:p>
    <w:p w14:paraId="1A05273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Na </w:t>
      </w:r>
      <w:hyperlink r:id="rId1846" w:tooltip="Prosa" w:history="1">
        <w:r w:rsidRPr="00490A18">
          <w:rPr>
            <w:rFonts w:ascii="Arial" w:eastAsia="Times New Roman" w:hAnsi="Arial" w:cs="Arial"/>
            <w:color w:val="3366CC"/>
            <w:kern w:val="0"/>
            <w:sz w:val="21"/>
            <w:szCs w:val="21"/>
            <w:u w:val="single"/>
            <w:lang w:eastAsia="pt-PT"/>
            <w14:ligatures w14:val="none"/>
          </w:rPr>
          <w:t>prosa</w:t>
        </w:r>
      </w:hyperlink>
      <w:r w:rsidRPr="00490A18">
        <w:rPr>
          <w:rFonts w:ascii="Arial" w:eastAsia="Times New Roman" w:hAnsi="Arial" w:cs="Arial"/>
          <w:color w:val="202122"/>
          <w:kern w:val="0"/>
          <w:sz w:val="21"/>
          <w:szCs w:val="21"/>
          <w:lang w:eastAsia="pt-PT"/>
          <w14:ligatures w14:val="none"/>
        </w:rPr>
        <w:t>, </w:t>
      </w:r>
      <w:hyperlink r:id="rId1847" w:tooltip="Damião de Góis" w:history="1">
        <w:r w:rsidRPr="00490A18">
          <w:rPr>
            <w:rFonts w:ascii="Arial" w:eastAsia="Times New Roman" w:hAnsi="Arial" w:cs="Arial"/>
            <w:color w:val="3366CC"/>
            <w:kern w:val="0"/>
            <w:sz w:val="21"/>
            <w:szCs w:val="21"/>
            <w:u w:val="single"/>
            <w:lang w:eastAsia="pt-PT"/>
            <w14:ligatures w14:val="none"/>
          </w:rPr>
          <w:t>Damião de Góis</w:t>
        </w:r>
      </w:hyperlink>
      <w:r w:rsidRPr="00490A18">
        <w:rPr>
          <w:rFonts w:ascii="Arial" w:eastAsia="Times New Roman" w:hAnsi="Arial" w:cs="Arial"/>
          <w:color w:val="202122"/>
          <w:kern w:val="0"/>
          <w:sz w:val="21"/>
          <w:szCs w:val="21"/>
          <w:lang w:eastAsia="pt-PT"/>
          <w14:ligatures w14:val="none"/>
        </w:rPr>
        <w:t>, o </w:t>
      </w:r>
      <w:hyperlink r:id="rId1848" w:tooltip="Padre António Vieira" w:history="1">
        <w:r w:rsidRPr="00490A18">
          <w:rPr>
            <w:rFonts w:ascii="Arial" w:eastAsia="Times New Roman" w:hAnsi="Arial" w:cs="Arial"/>
            <w:color w:val="3366CC"/>
            <w:kern w:val="0"/>
            <w:sz w:val="21"/>
            <w:szCs w:val="21"/>
            <w:u w:val="single"/>
            <w:lang w:eastAsia="pt-PT"/>
            <w14:ligatures w14:val="none"/>
          </w:rPr>
          <w:t>Padre António Vieira</w:t>
        </w:r>
      </w:hyperlink>
      <w:r w:rsidRPr="00490A18">
        <w:rPr>
          <w:rFonts w:ascii="Arial" w:eastAsia="Times New Roman" w:hAnsi="Arial" w:cs="Arial"/>
          <w:color w:val="202122"/>
          <w:kern w:val="0"/>
          <w:sz w:val="21"/>
          <w:szCs w:val="21"/>
          <w:lang w:eastAsia="pt-PT"/>
          <w14:ligatures w14:val="none"/>
        </w:rPr>
        <w:t>, </w:t>
      </w:r>
      <w:hyperlink r:id="rId1849" w:tooltip="Almeida Garrett" w:history="1">
        <w:r w:rsidRPr="00490A18">
          <w:rPr>
            <w:rFonts w:ascii="Arial" w:eastAsia="Times New Roman" w:hAnsi="Arial" w:cs="Arial"/>
            <w:color w:val="3366CC"/>
            <w:kern w:val="0"/>
            <w:sz w:val="21"/>
            <w:szCs w:val="21"/>
            <w:u w:val="single"/>
            <w:lang w:eastAsia="pt-PT"/>
            <w14:ligatures w14:val="none"/>
          </w:rPr>
          <w:t>Almeida Garrett</w:t>
        </w:r>
      </w:hyperlink>
      <w:r w:rsidRPr="00490A18">
        <w:rPr>
          <w:rFonts w:ascii="Arial" w:eastAsia="Times New Roman" w:hAnsi="Arial" w:cs="Arial"/>
          <w:color w:val="202122"/>
          <w:kern w:val="0"/>
          <w:sz w:val="21"/>
          <w:szCs w:val="21"/>
          <w:lang w:eastAsia="pt-PT"/>
          <w14:ligatures w14:val="none"/>
        </w:rPr>
        <w:t>, </w:t>
      </w:r>
      <w:hyperlink r:id="rId1850" w:tooltip="Miguel Torga" w:history="1">
        <w:r w:rsidRPr="00490A18">
          <w:rPr>
            <w:rFonts w:ascii="Arial" w:eastAsia="Times New Roman" w:hAnsi="Arial" w:cs="Arial"/>
            <w:color w:val="3366CC"/>
            <w:kern w:val="0"/>
            <w:sz w:val="21"/>
            <w:szCs w:val="21"/>
            <w:u w:val="single"/>
            <w:lang w:eastAsia="pt-PT"/>
            <w14:ligatures w14:val="none"/>
          </w:rPr>
          <w:t>Miguel Torga</w:t>
        </w:r>
      </w:hyperlink>
      <w:r w:rsidRPr="00490A18">
        <w:rPr>
          <w:rFonts w:ascii="Arial" w:eastAsia="Times New Roman" w:hAnsi="Arial" w:cs="Arial"/>
          <w:color w:val="202122"/>
          <w:kern w:val="0"/>
          <w:sz w:val="21"/>
          <w:szCs w:val="21"/>
          <w:lang w:eastAsia="pt-PT"/>
          <w14:ligatures w14:val="none"/>
        </w:rPr>
        <w:t>, </w:t>
      </w:r>
      <w:hyperlink r:id="rId1851" w:tooltip="Fernando Namora" w:history="1">
        <w:r w:rsidRPr="00490A18">
          <w:rPr>
            <w:rFonts w:ascii="Arial" w:eastAsia="Times New Roman" w:hAnsi="Arial" w:cs="Arial"/>
            <w:color w:val="3366CC"/>
            <w:kern w:val="0"/>
            <w:sz w:val="21"/>
            <w:szCs w:val="21"/>
            <w:u w:val="single"/>
            <w:lang w:eastAsia="pt-PT"/>
            <w14:ligatures w14:val="none"/>
          </w:rPr>
          <w:t>Fernando Namora</w:t>
        </w:r>
      </w:hyperlink>
      <w:r w:rsidRPr="00490A18">
        <w:rPr>
          <w:rFonts w:ascii="Arial" w:eastAsia="Times New Roman" w:hAnsi="Arial" w:cs="Arial"/>
          <w:color w:val="202122"/>
          <w:kern w:val="0"/>
          <w:sz w:val="21"/>
          <w:szCs w:val="21"/>
          <w:lang w:eastAsia="pt-PT"/>
          <w14:ligatures w14:val="none"/>
        </w:rPr>
        <w:t>, </w:t>
      </w:r>
      <w:hyperlink r:id="rId1852" w:tooltip="Nuno Bragança" w:history="1">
        <w:r w:rsidRPr="00490A18">
          <w:rPr>
            <w:rFonts w:ascii="Arial" w:eastAsia="Times New Roman" w:hAnsi="Arial" w:cs="Arial"/>
            <w:color w:val="3366CC"/>
            <w:kern w:val="0"/>
            <w:sz w:val="21"/>
            <w:szCs w:val="21"/>
            <w:u w:val="single"/>
            <w:lang w:eastAsia="pt-PT"/>
            <w14:ligatures w14:val="none"/>
          </w:rPr>
          <w:t>Nuno Bragança</w:t>
        </w:r>
      </w:hyperlink>
      <w:r w:rsidRPr="00490A18">
        <w:rPr>
          <w:rFonts w:ascii="Arial" w:eastAsia="Times New Roman" w:hAnsi="Arial" w:cs="Arial"/>
          <w:color w:val="202122"/>
          <w:kern w:val="0"/>
          <w:sz w:val="21"/>
          <w:szCs w:val="21"/>
          <w:lang w:eastAsia="pt-PT"/>
          <w14:ligatures w14:val="none"/>
        </w:rPr>
        <w:t>, </w:t>
      </w:r>
      <w:hyperlink r:id="rId1853" w:tooltip="José Cardoso Pires" w:history="1">
        <w:r w:rsidRPr="00490A18">
          <w:rPr>
            <w:rFonts w:ascii="Arial" w:eastAsia="Times New Roman" w:hAnsi="Arial" w:cs="Arial"/>
            <w:color w:val="3366CC"/>
            <w:kern w:val="0"/>
            <w:sz w:val="21"/>
            <w:szCs w:val="21"/>
            <w:u w:val="single"/>
            <w:lang w:eastAsia="pt-PT"/>
            <w14:ligatures w14:val="none"/>
          </w:rPr>
          <w:t>José Cardoso Pires</w:t>
        </w:r>
      </w:hyperlink>
      <w:r w:rsidRPr="00490A18">
        <w:rPr>
          <w:rFonts w:ascii="Arial" w:eastAsia="Times New Roman" w:hAnsi="Arial" w:cs="Arial"/>
          <w:color w:val="202122"/>
          <w:kern w:val="0"/>
          <w:sz w:val="21"/>
          <w:szCs w:val="21"/>
          <w:lang w:eastAsia="pt-PT"/>
          <w14:ligatures w14:val="none"/>
        </w:rPr>
        <w:t>, </w:t>
      </w:r>
      <w:hyperlink r:id="rId1854" w:tooltip="António Lobo Antunes" w:history="1">
        <w:r w:rsidRPr="00490A18">
          <w:rPr>
            <w:rFonts w:ascii="Arial" w:eastAsia="Times New Roman" w:hAnsi="Arial" w:cs="Arial"/>
            <w:color w:val="3366CC"/>
            <w:kern w:val="0"/>
            <w:sz w:val="21"/>
            <w:szCs w:val="21"/>
            <w:u w:val="single"/>
            <w:lang w:eastAsia="pt-PT"/>
            <w14:ligatures w14:val="none"/>
          </w:rPr>
          <w:t>António Lobo Antunes</w:t>
        </w:r>
      </w:hyperlink>
      <w:r w:rsidRPr="00490A18">
        <w:rPr>
          <w:rFonts w:ascii="Arial" w:eastAsia="Times New Roman" w:hAnsi="Arial" w:cs="Arial"/>
          <w:color w:val="202122"/>
          <w:kern w:val="0"/>
          <w:sz w:val="21"/>
          <w:szCs w:val="21"/>
          <w:lang w:eastAsia="pt-PT"/>
          <w14:ligatures w14:val="none"/>
        </w:rPr>
        <w:t>. No teatro, têm destaque, para além da figura maior de </w:t>
      </w:r>
      <w:hyperlink r:id="rId1855" w:tooltip="Gil Vicente" w:history="1">
        <w:r w:rsidRPr="00490A18">
          <w:rPr>
            <w:rFonts w:ascii="Arial" w:eastAsia="Times New Roman" w:hAnsi="Arial" w:cs="Arial"/>
            <w:color w:val="3366CC"/>
            <w:kern w:val="0"/>
            <w:sz w:val="21"/>
            <w:szCs w:val="21"/>
            <w:u w:val="single"/>
            <w:lang w:eastAsia="pt-PT"/>
            <w14:ligatures w14:val="none"/>
          </w:rPr>
          <w:t>Gil Vicente</w:t>
        </w:r>
      </w:hyperlink>
      <w:r w:rsidRPr="00490A18">
        <w:rPr>
          <w:rFonts w:ascii="Arial" w:eastAsia="Times New Roman" w:hAnsi="Arial" w:cs="Arial"/>
          <w:color w:val="202122"/>
          <w:kern w:val="0"/>
          <w:sz w:val="21"/>
          <w:szCs w:val="21"/>
          <w:lang w:eastAsia="pt-PT"/>
          <w14:ligatures w14:val="none"/>
        </w:rPr>
        <w:t>, </w:t>
      </w:r>
      <w:hyperlink r:id="rId1856" w:tooltip="António José da Silva" w:history="1">
        <w:r w:rsidRPr="00490A18">
          <w:rPr>
            <w:rFonts w:ascii="Arial" w:eastAsia="Times New Roman" w:hAnsi="Arial" w:cs="Arial"/>
            <w:color w:val="3366CC"/>
            <w:kern w:val="0"/>
            <w:sz w:val="21"/>
            <w:szCs w:val="21"/>
            <w:u w:val="single"/>
            <w:lang w:eastAsia="pt-PT"/>
            <w14:ligatures w14:val="none"/>
          </w:rPr>
          <w:t>António José da Silva</w:t>
        </w:r>
      </w:hyperlink>
      <w:r w:rsidRPr="00490A18">
        <w:rPr>
          <w:rFonts w:ascii="Arial" w:eastAsia="Times New Roman" w:hAnsi="Arial" w:cs="Arial"/>
          <w:color w:val="202122"/>
          <w:kern w:val="0"/>
          <w:sz w:val="21"/>
          <w:szCs w:val="21"/>
          <w:lang w:eastAsia="pt-PT"/>
          <w14:ligatures w14:val="none"/>
        </w:rPr>
        <w:t> – dito "o Judeu" </w:t>
      </w:r>
      <w:r w:rsidRPr="00490A18">
        <w:rPr>
          <w:rFonts w:ascii="Arial" w:eastAsia="Times New Roman" w:hAnsi="Arial" w:cs="Arial"/>
          <w:b/>
          <w:bCs/>
          <w:color w:val="202122"/>
          <w:kern w:val="0"/>
          <w:sz w:val="21"/>
          <w:szCs w:val="21"/>
          <w:lang w:eastAsia="pt-PT"/>
          <w14:ligatures w14:val="none"/>
        </w:rPr>
        <w:t>–</w:t>
      </w:r>
      <w:r w:rsidRPr="00490A18">
        <w:rPr>
          <w:rFonts w:ascii="Arial" w:eastAsia="Times New Roman" w:hAnsi="Arial" w:cs="Arial"/>
          <w:color w:val="202122"/>
          <w:kern w:val="0"/>
          <w:sz w:val="21"/>
          <w:szCs w:val="21"/>
          <w:lang w:eastAsia="pt-PT"/>
          <w14:ligatures w14:val="none"/>
        </w:rPr>
        <w:t> e </w:t>
      </w:r>
      <w:hyperlink r:id="rId1857" w:tooltip="Bernardo Santareno" w:history="1">
        <w:r w:rsidRPr="00490A18">
          <w:rPr>
            <w:rFonts w:ascii="Arial" w:eastAsia="Times New Roman" w:hAnsi="Arial" w:cs="Arial"/>
            <w:color w:val="3366CC"/>
            <w:kern w:val="0"/>
            <w:sz w:val="21"/>
            <w:szCs w:val="21"/>
            <w:u w:val="single"/>
            <w:lang w:eastAsia="pt-PT"/>
            <w14:ligatures w14:val="none"/>
          </w:rPr>
          <w:t>Bernardo Santareno</w:t>
        </w:r>
      </w:hyperlink>
      <w:r w:rsidRPr="00490A18">
        <w:rPr>
          <w:rFonts w:ascii="Arial" w:eastAsia="Times New Roman" w:hAnsi="Arial" w:cs="Arial"/>
          <w:color w:val="202122"/>
          <w:kern w:val="0"/>
          <w:sz w:val="21"/>
          <w:szCs w:val="21"/>
          <w:lang w:eastAsia="pt-PT"/>
          <w14:ligatures w14:val="none"/>
        </w:rPr>
        <w:t>.</w:t>
      </w:r>
      <w:hyperlink r:id="rId1858" w:anchor="cite_note-Literatura-277" w:history="1">
        <w:r w:rsidRPr="00490A18">
          <w:rPr>
            <w:rFonts w:ascii="Arial" w:eastAsia="Times New Roman" w:hAnsi="Arial" w:cs="Arial"/>
            <w:color w:val="3366CC"/>
            <w:kern w:val="0"/>
            <w:sz w:val="17"/>
            <w:szCs w:val="17"/>
            <w:u w:val="single"/>
            <w:vertAlign w:val="superscript"/>
            <w:lang w:eastAsia="pt-PT"/>
            <w14:ligatures w14:val="none"/>
          </w:rPr>
          <w:t>[266]</w:t>
        </w:r>
      </w:hyperlink>
      <w:hyperlink r:id="rId1859" w:anchor="cite_note-Literatura2-278" w:history="1">
        <w:r w:rsidRPr="00490A18">
          <w:rPr>
            <w:rFonts w:ascii="Arial" w:eastAsia="Times New Roman" w:hAnsi="Arial" w:cs="Arial"/>
            <w:color w:val="3366CC"/>
            <w:kern w:val="0"/>
            <w:sz w:val="17"/>
            <w:szCs w:val="17"/>
            <w:u w:val="single"/>
            <w:vertAlign w:val="superscript"/>
            <w:lang w:eastAsia="pt-PT"/>
            <w14:ligatures w14:val="none"/>
          </w:rPr>
          <w:t>[267]</w:t>
        </w:r>
      </w:hyperlink>
    </w:p>
    <w:p w14:paraId="52BE3016"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Gastronomia</w:t>
      </w:r>
    </w:p>
    <w:p w14:paraId="6547A44A" w14:textId="27EC8BB7"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468B8364" wp14:editId="3D315090">
            <wp:extent cx="161925" cy="161925"/>
            <wp:effectExtent l="0" t="0" r="9525" b="9525"/>
            <wp:docPr id="105021878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860" w:tooltip="Gastronomia de Portugal" w:history="1">
        <w:r w:rsidRPr="00490A18">
          <w:rPr>
            <w:rFonts w:ascii="Arial" w:eastAsia="Times New Roman" w:hAnsi="Arial" w:cs="Arial"/>
            <w:i/>
            <w:iCs/>
            <w:color w:val="3366CC"/>
            <w:kern w:val="0"/>
            <w:sz w:val="21"/>
            <w:szCs w:val="21"/>
            <w:u w:val="single"/>
            <w:lang w:eastAsia="pt-PT"/>
            <w14:ligatures w14:val="none"/>
          </w:rPr>
          <w:t>Gastronomia de Portugal</w:t>
        </w:r>
      </w:hyperlink>
    </w:p>
    <w:p w14:paraId="0876A518"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gastronomia é muito rica em variedade e do agrado de nacionais e estrangeiros em geral. Cada zona do país tem os seus pratos típicos, incluindo os mais diversificados alimentos, passando pelas carnes de </w:t>
      </w:r>
      <w:hyperlink r:id="rId1861" w:tooltip="Gado bovino" w:history="1">
        <w:r w:rsidRPr="00490A18">
          <w:rPr>
            <w:rFonts w:ascii="Arial" w:eastAsia="Times New Roman" w:hAnsi="Arial" w:cs="Arial"/>
            <w:color w:val="3366CC"/>
            <w:kern w:val="0"/>
            <w:sz w:val="21"/>
            <w:szCs w:val="21"/>
            <w:u w:val="single"/>
            <w:lang w:eastAsia="pt-PT"/>
            <w14:ligatures w14:val="none"/>
          </w:rPr>
          <w:t>gado</w:t>
        </w:r>
      </w:hyperlink>
      <w:r w:rsidRPr="00490A18">
        <w:rPr>
          <w:rFonts w:ascii="Arial" w:eastAsia="Times New Roman" w:hAnsi="Arial" w:cs="Arial"/>
          <w:color w:val="202122"/>
          <w:kern w:val="0"/>
          <w:sz w:val="21"/>
          <w:szCs w:val="21"/>
          <w:lang w:eastAsia="pt-PT"/>
          <w14:ligatures w14:val="none"/>
        </w:rPr>
        <w:t>, </w:t>
      </w:r>
      <w:hyperlink r:id="rId1862" w:tooltip="Ovis aries" w:history="1">
        <w:r w:rsidRPr="00490A18">
          <w:rPr>
            <w:rFonts w:ascii="Arial" w:eastAsia="Times New Roman" w:hAnsi="Arial" w:cs="Arial"/>
            <w:color w:val="3366CC"/>
            <w:kern w:val="0"/>
            <w:sz w:val="21"/>
            <w:szCs w:val="21"/>
            <w:u w:val="single"/>
            <w:lang w:eastAsia="pt-PT"/>
            <w14:ligatures w14:val="none"/>
          </w:rPr>
          <w:t>carneiro</w:t>
        </w:r>
      </w:hyperlink>
      <w:r w:rsidRPr="00490A18">
        <w:rPr>
          <w:rFonts w:ascii="Arial" w:eastAsia="Times New Roman" w:hAnsi="Arial" w:cs="Arial"/>
          <w:color w:val="202122"/>
          <w:kern w:val="0"/>
          <w:sz w:val="21"/>
          <w:szCs w:val="21"/>
          <w:lang w:eastAsia="pt-PT"/>
          <w14:ligatures w14:val="none"/>
        </w:rPr>
        <w:t>, </w:t>
      </w:r>
      <w:hyperlink r:id="rId1863" w:tooltip="Porco" w:history="1">
        <w:r w:rsidRPr="00490A18">
          <w:rPr>
            <w:rFonts w:ascii="Arial" w:eastAsia="Times New Roman" w:hAnsi="Arial" w:cs="Arial"/>
            <w:color w:val="3366CC"/>
            <w:kern w:val="0"/>
            <w:sz w:val="21"/>
            <w:szCs w:val="21"/>
            <w:u w:val="single"/>
            <w:lang w:eastAsia="pt-PT"/>
            <w14:ligatures w14:val="none"/>
          </w:rPr>
          <w:t>porco</w:t>
        </w:r>
      </w:hyperlink>
      <w:r w:rsidRPr="00490A18">
        <w:rPr>
          <w:rFonts w:ascii="Arial" w:eastAsia="Times New Roman" w:hAnsi="Arial" w:cs="Arial"/>
          <w:color w:val="202122"/>
          <w:kern w:val="0"/>
          <w:sz w:val="21"/>
          <w:szCs w:val="21"/>
          <w:lang w:eastAsia="pt-PT"/>
          <w14:ligatures w14:val="none"/>
        </w:rPr>
        <w:t> e </w:t>
      </w:r>
      <w:hyperlink r:id="rId1864" w:tooltip="Carne branca" w:history="1">
        <w:r w:rsidRPr="00490A18">
          <w:rPr>
            <w:rFonts w:ascii="Arial" w:eastAsia="Times New Roman" w:hAnsi="Arial" w:cs="Arial"/>
            <w:color w:val="3366CC"/>
            <w:kern w:val="0"/>
            <w:sz w:val="21"/>
            <w:szCs w:val="21"/>
            <w:u w:val="single"/>
            <w:lang w:eastAsia="pt-PT"/>
            <w14:ligatures w14:val="none"/>
          </w:rPr>
          <w:t>aves</w:t>
        </w:r>
      </w:hyperlink>
      <w:r w:rsidRPr="00490A18">
        <w:rPr>
          <w:rFonts w:ascii="Arial" w:eastAsia="Times New Roman" w:hAnsi="Arial" w:cs="Arial"/>
          <w:color w:val="202122"/>
          <w:kern w:val="0"/>
          <w:sz w:val="21"/>
          <w:szCs w:val="21"/>
          <w:lang w:eastAsia="pt-PT"/>
          <w14:ligatures w14:val="none"/>
        </w:rPr>
        <w:t> pelos variados </w:t>
      </w:r>
      <w:hyperlink r:id="rId1865" w:tooltip="Enchido" w:history="1">
        <w:r w:rsidRPr="00490A18">
          <w:rPr>
            <w:rFonts w:ascii="Arial" w:eastAsia="Times New Roman" w:hAnsi="Arial" w:cs="Arial"/>
            <w:color w:val="3366CC"/>
            <w:kern w:val="0"/>
            <w:sz w:val="21"/>
            <w:szCs w:val="21"/>
            <w:u w:val="single"/>
            <w:lang w:eastAsia="pt-PT"/>
            <w14:ligatures w14:val="none"/>
          </w:rPr>
          <w:t>enchidos</w:t>
        </w:r>
      </w:hyperlink>
      <w:r w:rsidRPr="00490A18">
        <w:rPr>
          <w:rFonts w:ascii="Arial" w:eastAsia="Times New Roman" w:hAnsi="Arial" w:cs="Arial"/>
          <w:color w:val="202122"/>
          <w:kern w:val="0"/>
          <w:sz w:val="21"/>
          <w:szCs w:val="21"/>
          <w:lang w:eastAsia="pt-PT"/>
          <w14:ligatures w14:val="none"/>
        </w:rPr>
        <w:t>, pelas diversas espécies de </w:t>
      </w:r>
      <w:hyperlink r:id="rId1866" w:tooltip="Peixe" w:history="1">
        <w:r w:rsidRPr="00490A18">
          <w:rPr>
            <w:rFonts w:ascii="Arial" w:eastAsia="Times New Roman" w:hAnsi="Arial" w:cs="Arial"/>
            <w:color w:val="3366CC"/>
            <w:kern w:val="0"/>
            <w:sz w:val="21"/>
            <w:szCs w:val="21"/>
            <w:u w:val="single"/>
            <w:lang w:eastAsia="pt-PT"/>
            <w14:ligatures w14:val="none"/>
          </w:rPr>
          <w:t>peixe</w:t>
        </w:r>
      </w:hyperlink>
      <w:r w:rsidRPr="00490A18">
        <w:rPr>
          <w:rFonts w:ascii="Arial" w:eastAsia="Times New Roman" w:hAnsi="Arial" w:cs="Arial"/>
          <w:color w:val="202122"/>
          <w:kern w:val="0"/>
          <w:sz w:val="21"/>
          <w:szCs w:val="21"/>
          <w:lang w:eastAsia="pt-PT"/>
          <w14:ligatures w14:val="none"/>
        </w:rPr>
        <w:t> fresco (sardinha e carapau) e </w:t>
      </w:r>
      <w:hyperlink r:id="rId1867" w:tooltip="Mexilhão" w:history="1">
        <w:r w:rsidRPr="00490A18">
          <w:rPr>
            <w:rFonts w:ascii="Arial" w:eastAsia="Times New Roman" w:hAnsi="Arial" w:cs="Arial"/>
            <w:color w:val="3366CC"/>
            <w:kern w:val="0"/>
            <w:sz w:val="21"/>
            <w:szCs w:val="21"/>
            <w:u w:val="single"/>
            <w:lang w:eastAsia="pt-PT"/>
            <w14:ligatures w14:val="none"/>
          </w:rPr>
          <w:t>marisco</w:t>
        </w:r>
      </w:hyperlink>
      <w:r w:rsidRPr="00490A18">
        <w:rPr>
          <w:rFonts w:ascii="Arial" w:eastAsia="Times New Roman" w:hAnsi="Arial" w:cs="Arial"/>
          <w:color w:val="202122"/>
          <w:kern w:val="0"/>
          <w:sz w:val="21"/>
          <w:szCs w:val="21"/>
          <w:lang w:eastAsia="pt-PT"/>
          <w14:ligatures w14:val="none"/>
        </w:rPr>
        <w:t>. O bacalhau é dos peixes mais consumidos, existindo imensos pratos à base deste peixe. Entre os </w:t>
      </w:r>
      <w:hyperlink r:id="rId1868" w:tooltip="Queijo" w:history="1">
        <w:r w:rsidRPr="00490A18">
          <w:rPr>
            <w:rFonts w:ascii="Arial" w:eastAsia="Times New Roman" w:hAnsi="Arial" w:cs="Arial"/>
            <w:color w:val="3366CC"/>
            <w:kern w:val="0"/>
            <w:sz w:val="21"/>
            <w:szCs w:val="21"/>
            <w:u w:val="single"/>
            <w:lang w:eastAsia="pt-PT"/>
            <w14:ligatures w14:val="none"/>
          </w:rPr>
          <w:t>queijos</w:t>
        </w:r>
      </w:hyperlink>
      <w:r w:rsidRPr="00490A18">
        <w:rPr>
          <w:rFonts w:ascii="Arial" w:eastAsia="Times New Roman" w:hAnsi="Arial" w:cs="Arial"/>
          <w:color w:val="202122"/>
          <w:kern w:val="0"/>
          <w:sz w:val="21"/>
          <w:szCs w:val="21"/>
          <w:lang w:eastAsia="pt-PT"/>
          <w14:ligatures w14:val="none"/>
        </w:rPr>
        <w:t> sobressaem os da </w:t>
      </w:r>
      <w:hyperlink r:id="rId1869" w:tooltip="Queijo Serra da Estrela" w:history="1">
        <w:r w:rsidRPr="00490A18">
          <w:rPr>
            <w:rFonts w:ascii="Arial" w:eastAsia="Times New Roman" w:hAnsi="Arial" w:cs="Arial"/>
            <w:color w:val="3366CC"/>
            <w:kern w:val="0"/>
            <w:sz w:val="21"/>
            <w:szCs w:val="21"/>
            <w:u w:val="single"/>
            <w:lang w:eastAsia="pt-PT"/>
            <w14:ligatures w14:val="none"/>
          </w:rPr>
          <w:t>Serra da Estrela</w:t>
        </w:r>
      </w:hyperlink>
      <w:r w:rsidRPr="00490A18">
        <w:rPr>
          <w:rFonts w:ascii="Arial" w:eastAsia="Times New Roman" w:hAnsi="Arial" w:cs="Arial"/>
          <w:color w:val="202122"/>
          <w:kern w:val="0"/>
          <w:sz w:val="21"/>
          <w:szCs w:val="21"/>
          <w:lang w:eastAsia="pt-PT"/>
          <w14:ligatures w14:val="none"/>
        </w:rPr>
        <w:t>, de </w:t>
      </w:r>
      <w:hyperlink r:id="rId1870" w:tooltip="Queijo de Azeitão" w:history="1">
        <w:r w:rsidRPr="00490A18">
          <w:rPr>
            <w:rFonts w:ascii="Arial" w:eastAsia="Times New Roman" w:hAnsi="Arial" w:cs="Arial"/>
            <w:color w:val="3366CC"/>
            <w:kern w:val="0"/>
            <w:sz w:val="21"/>
            <w:szCs w:val="21"/>
            <w:u w:val="single"/>
            <w:lang w:eastAsia="pt-PT"/>
            <w14:ligatures w14:val="none"/>
          </w:rPr>
          <w:t>Azeitão</w:t>
        </w:r>
      </w:hyperlink>
      <w:r w:rsidRPr="00490A18">
        <w:rPr>
          <w:rFonts w:ascii="Arial" w:eastAsia="Times New Roman" w:hAnsi="Arial" w:cs="Arial"/>
          <w:color w:val="202122"/>
          <w:kern w:val="0"/>
          <w:sz w:val="21"/>
          <w:szCs w:val="21"/>
          <w:lang w:eastAsia="pt-PT"/>
          <w14:ligatures w14:val="none"/>
        </w:rPr>
        <w:t> e de </w:t>
      </w:r>
      <w:hyperlink r:id="rId1871" w:tooltip="Queijo de São Jorge" w:history="1">
        <w:r w:rsidRPr="00490A18">
          <w:rPr>
            <w:rFonts w:ascii="Arial" w:eastAsia="Times New Roman" w:hAnsi="Arial" w:cs="Arial"/>
            <w:color w:val="3366CC"/>
            <w:kern w:val="0"/>
            <w:sz w:val="21"/>
            <w:szCs w:val="21"/>
            <w:u w:val="single"/>
            <w:lang w:eastAsia="pt-PT"/>
            <w14:ligatures w14:val="none"/>
          </w:rPr>
          <w:t>São Jorge</w:t>
        </w:r>
      </w:hyperlink>
      <w:r w:rsidRPr="00490A18">
        <w:rPr>
          <w:rFonts w:ascii="Arial" w:eastAsia="Times New Roman" w:hAnsi="Arial" w:cs="Arial"/>
          <w:color w:val="202122"/>
          <w:kern w:val="0"/>
          <w:sz w:val="21"/>
          <w:szCs w:val="21"/>
          <w:lang w:eastAsia="pt-PT"/>
          <w14:ligatures w14:val="none"/>
        </w:rPr>
        <w:t>, entre muitos outros.</w:t>
      </w:r>
      <w:hyperlink r:id="rId1872" w:anchor="cite_note-Culin%C3%A1ria-279" w:history="1">
        <w:r w:rsidRPr="00490A18">
          <w:rPr>
            <w:rFonts w:ascii="Arial" w:eastAsia="Times New Roman" w:hAnsi="Arial" w:cs="Arial"/>
            <w:color w:val="3366CC"/>
            <w:kern w:val="0"/>
            <w:sz w:val="17"/>
            <w:szCs w:val="17"/>
            <w:u w:val="single"/>
            <w:vertAlign w:val="superscript"/>
            <w:lang w:eastAsia="pt-PT"/>
            <w14:ligatures w14:val="none"/>
          </w:rPr>
          <w:t>[268]</w:t>
        </w:r>
      </w:hyperlink>
      <w:hyperlink r:id="rId1873" w:anchor="cite_note-Culin%C3%A1ria2-280" w:history="1">
        <w:r w:rsidRPr="00490A18">
          <w:rPr>
            <w:rFonts w:ascii="Arial" w:eastAsia="Times New Roman" w:hAnsi="Arial" w:cs="Arial"/>
            <w:color w:val="3366CC"/>
            <w:kern w:val="0"/>
            <w:sz w:val="17"/>
            <w:szCs w:val="17"/>
            <w:u w:val="single"/>
            <w:vertAlign w:val="superscript"/>
            <w:lang w:eastAsia="pt-PT"/>
            <w14:ligatures w14:val="none"/>
          </w:rPr>
          <w:t>[269]</w:t>
        </w:r>
      </w:hyperlink>
    </w:p>
    <w:p w14:paraId="4AA84703" w14:textId="7634A756"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drawing>
          <wp:inline distT="0" distB="0" distL="0" distR="0" wp14:anchorId="713C781B" wp14:editId="234A5892">
            <wp:extent cx="2095500" cy="1400175"/>
            <wp:effectExtent l="0" t="0" r="0" b="9525"/>
            <wp:docPr id="1908687019" name="Imagem 12" descr="Uma imagem com comida, comida cozida, Snack, panificação&#10;&#10;Descrição gerada automaticamente">
              <a:hlinkClick xmlns:a="http://schemas.openxmlformats.org/drawingml/2006/main" r:id="rId18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87019" name="Imagem 12" descr="Uma imagem com comida, comida cozida, Snack, panificação&#10;&#10;Descrição gerada automaticamente">
                      <a:hlinkClick r:id="rId1874"/>
                    </pic:cNvPr>
                    <pic:cNvPicPr>
                      <a:picLocks noChangeAspect="1" noChangeArrowheads="1"/>
                    </pic:cNvPicPr>
                  </pic:nvPicPr>
                  <pic:blipFill>
                    <a:blip r:embed="rId1875">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hyperlink r:id="rId1876" w:tooltip="Pastel de nata" w:history="1">
        <w:r w:rsidRPr="00490A18">
          <w:rPr>
            <w:rFonts w:ascii="Times New Roman" w:eastAsia="Times New Roman" w:hAnsi="Times New Roman" w:cs="Times New Roman"/>
            <w:color w:val="3366CC"/>
            <w:kern w:val="0"/>
            <w:sz w:val="24"/>
            <w:szCs w:val="24"/>
            <w:u w:val="single"/>
            <w:lang w:eastAsia="pt-PT"/>
            <w14:ligatures w14:val="none"/>
          </w:rPr>
          <w:t>Pastéis de nata</w:t>
        </w:r>
      </w:hyperlink>
    </w:p>
    <w:p w14:paraId="34B907E5"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lastRenderedPageBreak/>
        <w:t>Portugal é um país fortemente </w:t>
      </w:r>
      <w:hyperlink r:id="rId1877" w:tooltip="Vinícola" w:history="1">
        <w:r w:rsidRPr="00490A18">
          <w:rPr>
            <w:rFonts w:ascii="Arial" w:eastAsia="Times New Roman" w:hAnsi="Arial" w:cs="Arial"/>
            <w:color w:val="3366CC"/>
            <w:kern w:val="0"/>
            <w:sz w:val="21"/>
            <w:szCs w:val="21"/>
            <w:u w:val="single"/>
            <w:lang w:eastAsia="pt-PT"/>
            <w14:ligatures w14:val="none"/>
          </w:rPr>
          <w:t>vinícola</w:t>
        </w:r>
      </w:hyperlink>
      <w:r w:rsidRPr="00490A18">
        <w:rPr>
          <w:rFonts w:ascii="Arial" w:eastAsia="Times New Roman" w:hAnsi="Arial" w:cs="Arial"/>
          <w:color w:val="202122"/>
          <w:kern w:val="0"/>
          <w:sz w:val="21"/>
          <w:szCs w:val="21"/>
          <w:lang w:eastAsia="pt-PT"/>
          <w14:ligatures w14:val="none"/>
        </w:rPr>
        <w:t>, sendo célebres os vinhos do </w:t>
      </w:r>
      <w:hyperlink r:id="rId1878" w:tooltip="Douro (sub-região)" w:history="1">
        <w:r w:rsidRPr="00490A18">
          <w:rPr>
            <w:rFonts w:ascii="Arial" w:eastAsia="Times New Roman" w:hAnsi="Arial" w:cs="Arial"/>
            <w:color w:val="3366CC"/>
            <w:kern w:val="0"/>
            <w:sz w:val="21"/>
            <w:szCs w:val="21"/>
            <w:u w:val="single"/>
            <w:lang w:eastAsia="pt-PT"/>
            <w14:ligatures w14:val="none"/>
          </w:rPr>
          <w:t>Douro</w:t>
        </w:r>
      </w:hyperlink>
      <w:r w:rsidRPr="00490A18">
        <w:rPr>
          <w:rFonts w:ascii="Arial" w:eastAsia="Times New Roman" w:hAnsi="Arial" w:cs="Arial"/>
          <w:color w:val="202122"/>
          <w:kern w:val="0"/>
          <w:sz w:val="21"/>
          <w:szCs w:val="21"/>
          <w:lang w:eastAsia="pt-PT"/>
          <w14:ligatures w14:val="none"/>
        </w:rPr>
        <w:t>, do </w:t>
      </w:r>
      <w:hyperlink r:id="rId1879" w:tooltip="Alentejo" w:history="1">
        <w:r w:rsidRPr="00490A18">
          <w:rPr>
            <w:rFonts w:ascii="Arial" w:eastAsia="Times New Roman" w:hAnsi="Arial" w:cs="Arial"/>
            <w:color w:val="3366CC"/>
            <w:kern w:val="0"/>
            <w:sz w:val="21"/>
            <w:szCs w:val="21"/>
            <w:u w:val="single"/>
            <w:lang w:eastAsia="pt-PT"/>
            <w14:ligatures w14:val="none"/>
          </w:rPr>
          <w:t>Alentejo</w:t>
        </w:r>
      </w:hyperlink>
      <w:r w:rsidRPr="00490A18">
        <w:rPr>
          <w:rFonts w:ascii="Arial" w:eastAsia="Times New Roman" w:hAnsi="Arial" w:cs="Arial"/>
          <w:color w:val="202122"/>
          <w:kern w:val="0"/>
          <w:sz w:val="21"/>
          <w:szCs w:val="21"/>
          <w:lang w:eastAsia="pt-PT"/>
          <w14:ligatures w14:val="none"/>
        </w:rPr>
        <w:t> e do Dão, os </w:t>
      </w:r>
      <w:hyperlink r:id="rId1880" w:tooltip="Vinho Verde" w:history="1">
        <w:r w:rsidRPr="00490A18">
          <w:rPr>
            <w:rFonts w:ascii="Arial" w:eastAsia="Times New Roman" w:hAnsi="Arial" w:cs="Arial"/>
            <w:color w:val="3366CC"/>
            <w:kern w:val="0"/>
            <w:sz w:val="21"/>
            <w:szCs w:val="21"/>
            <w:u w:val="single"/>
            <w:lang w:eastAsia="pt-PT"/>
            <w14:ligatures w14:val="none"/>
          </w:rPr>
          <w:t>vinhos verdes</w:t>
        </w:r>
      </w:hyperlink>
      <w:r w:rsidRPr="00490A18">
        <w:rPr>
          <w:rFonts w:ascii="Arial" w:eastAsia="Times New Roman" w:hAnsi="Arial" w:cs="Arial"/>
          <w:color w:val="202122"/>
          <w:kern w:val="0"/>
          <w:sz w:val="21"/>
          <w:szCs w:val="21"/>
          <w:lang w:eastAsia="pt-PT"/>
          <w14:ligatures w14:val="none"/>
        </w:rPr>
        <w:t> do </w:t>
      </w:r>
      <w:hyperlink r:id="rId1881" w:tooltip="Minho (província)" w:history="1">
        <w:r w:rsidRPr="00490A18">
          <w:rPr>
            <w:rFonts w:ascii="Arial" w:eastAsia="Times New Roman" w:hAnsi="Arial" w:cs="Arial"/>
            <w:color w:val="3366CC"/>
            <w:kern w:val="0"/>
            <w:sz w:val="21"/>
            <w:szCs w:val="21"/>
            <w:u w:val="single"/>
            <w:lang w:eastAsia="pt-PT"/>
            <w14:ligatures w14:val="none"/>
          </w:rPr>
          <w:t>Minho</w:t>
        </w:r>
      </w:hyperlink>
      <w:r w:rsidRPr="00490A18">
        <w:rPr>
          <w:rFonts w:ascii="Arial" w:eastAsia="Times New Roman" w:hAnsi="Arial" w:cs="Arial"/>
          <w:color w:val="202122"/>
          <w:kern w:val="0"/>
          <w:sz w:val="21"/>
          <w:szCs w:val="21"/>
          <w:lang w:eastAsia="pt-PT"/>
          <w14:ligatures w14:val="none"/>
        </w:rPr>
        <w:t>, e os licorosos do </w:t>
      </w:r>
      <w:hyperlink r:id="rId1882" w:tooltip="Vinho do Porto" w:history="1">
        <w:r w:rsidRPr="00490A18">
          <w:rPr>
            <w:rFonts w:ascii="Arial" w:eastAsia="Times New Roman" w:hAnsi="Arial" w:cs="Arial"/>
            <w:color w:val="3366CC"/>
            <w:kern w:val="0"/>
            <w:sz w:val="21"/>
            <w:szCs w:val="21"/>
            <w:u w:val="single"/>
            <w:lang w:eastAsia="pt-PT"/>
            <w14:ligatures w14:val="none"/>
          </w:rPr>
          <w:t>Porto</w:t>
        </w:r>
      </w:hyperlink>
      <w:r w:rsidRPr="00490A18">
        <w:rPr>
          <w:rFonts w:ascii="Arial" w:eastAsia="Times New Roman" w:hAnsi="Arial" w:cs="Arial"/>
          <w:color w:val="202122"/>
          <w:kern w:val="0"/>
          <w:sz w:val="21"/>
          <w:szCs w:val="21"/>
          <w:lang w:eastAsia="pt-PT"/>
          <w14:ligatures w14:val="none"/>
        </w:rPr>
        <w:t> e da </w:t>
      </w:r>
      <w:hyperlink r:id="rId1883" w:tooltip="Vinho da Madeira" w:history="1">
        <w:r w:rsidRPr="00490A18">
          <w:rPr>
            <w:rFonts w:ascii="Arial" w:eastAsia="Times New Roman" w:hAnsi="Arial" w:cs="Arial"/>
            <w:color w:val="3366CC"/>
            <w:kern w:val="0"/>
            <w:sz w:val="21"/>
            <w:szCs w:val="21"/>
            <w:u w:val="single"/>
            <w:lang w:eastAsia="pt-PT"/>
            <w14:ligatures w14:val="none"/>
          </w:rPr>
          <w:t>Madeira</w:t>
        </w:r>
      </w:hyperlink>
      <w:r w:rsidRPr="00490A18">
        <w:rPr>
          <w:rFonts w:ascii="Arial" w:eastAsia="Times New Roman" w:hAnsi="Arial" w:cs="Arial"/>
          <w:color w:val="202122"/>
          <w:kern w:val="0"/>
          <w:sz w:val="21"/>
          <w:szCs w:val="21"/>
          <w:lang w:eastAsia="pt-PT"/>
          <w14:ligatures w14:val="none"/>
        </w:rPr>
        <w:t>. Na doçaria, entre uma enorme variedade de receitas tradicionais, são muito famosos os chamados </w:t>
      </w:r>
      <w:hyperlink r:id="rId1884" w:tooltip="Pastéis de nata" w:history="1">
        <w:r w:rsidRPr="00490A18">
          <w:rPr>
            <w:rFonts w:ascii="Arial" w:eastAsia="Times New Roman" w:hAnsi="Arial" w:cs="Arial"/>
            <w:color w:val="3366CC"/>
            <w:kern w:val="0"/>
            <w:sz w:val="21"/>
            <w:szCs w:val="21"/>
            <w:u w:val="single"/>
            <w:lang w:eastAsia="pt-PT"/>
            <w14:ligatures w14:val="none"/>
          </w:rPr>
          <w:t>Pastéis de nata</w:t>
        </w:r>
      </w:hyperlink>
      <w:r w:rsidRPr="00490A18">
        <w:rPr>
          <w:rFonts w:ascii="Arial" w:eastAsia="Times New Roman" w:hAnsi="Arial" w:cs="Arial"/>
          <w:color w:val="202122"/>
          <w:kern w:val="0"/>
          <w:sz w:val="21"/>
          <w:szCs w:val="21"/>
          <w:lang w:eastAsia="pt-PT"/>
          <w14:ligatures w14:val="none"/>
        </w:rPr>
        <w:t> (ou pastéis de Belém, assim denominados na região de Lisboa apenas, mantendo-se o segredo da sua confeção bem guardado), assim como os </w:t>
      </w:r>
      <w:hyperlink r:id="rId1885" w:tooltip="Ovos moles" w:history="1">
        <w:r w:rsidRPr="00490A18">
          <w:rPr>
            <w:rFonts w:ascii="Arial" w:eastAsia="Times New Roman" w:hAnsi="Arial" w:cs="Arial"/>
            <w:color w:val="3366CC"/>
            <w:kern w:val="0"/>
            <w:sz w:val="21"/>
            <w:szCs w:val="21"/>
            <w:u w:val="single"/>
            <w:lang w:eastAsia="pt-PT"/>
            <w14:ligatures w14:val="none"/>
          </w:rPr>
          <w:t>ovos moles</w:t>
        </w:r>
      </w:hyperlink>
      <w:r w:rsidRPr="00490A18">
        <w:rPr>
          <w:rFonts w:ascii="Arial" w:eastAsia="Times New Roman" w:hAnsi="Arial" w:cs="Arial"/>
          <w:color w:val="202122"/>
          <w:kern w:val="0"/>
          <w:sz w:val="21"/>
          <w:szCs w:val="21"/>
          <w:lang w:eastAsia="pt-PT"/>
          <w14:ligatures w14:val="none"/>
        </w:rPr>
        <w:t> de Aveiro, o </w:t>
      </w:r>
      <w:hyperlink r:id="rId1886" w:tooltip="Pastel de Tentúgal" w:history="1">
        <w:r w:rsidRPr="00490A18">
          <w:rPr>
            <w:rFonts w:ascii="Arial" w:eastAsia="Times New Roman" w:hAnsi="Arial" w:cs="Arial"/>
            <w:color w:val="3366CC"/>
            <w:kern w:val="0"/>
            <w:sz w:val="21"/>
            <w:szCs w:val="21"/>
            <w:u w:val="single"/>
            <w:lang w:eastAsia="pt-PT"/>
            <w14:ligatures w14:val="none"/>
          </w:rPr>
          <w:t>pastel de Tentúgal</w:t>
        </w:r>
      </w:hyperlink>
      <w:r w:rsidRPr="00490A18">
        <w:rPr>
          <w:rFonts w:ascii="Arial" w:eastAsia="Times New Roman" w:hAnsi="Arial" w:cs="Arial"/>
          <w:color w:val="202122"/>
          <w:kern w:val="0"/>
          <w:sz w:val="21"/>
          <w:szCs w:val="21"/>
          <w:lang w:eastAsia="pt-PT"/>
          <w14:ligatures w14:val="none"/>
        </w:rPr>
        <w:t>, a sericaia ou o </w:t>
      </w:r>
      <w:hyperlink r:id="rId1887" w:tooltip="Pão de Ló de Ovar" w:history="1">
        <w:r w:rsidRPr="00490A18">
          <w:rPr>
            <w:rFonts w:ascii="Arial" w:eastAsia="Times New Roman" w:hAnsi="Arial" w:cs="Arial"/>
            <w:color w:val="3366CC"/>
            <w:kern w:val="0"/>
            <w:sz w:val="21"/>
            <w:szCs w:val="21"/>
            <w:u w:val="single"/>
            <w:lang w:eastAsia="pt-PT"/>
            <w14:ligatures w14:val="none"/>
          </w:rPr>
          <w:t>Pão de Ló de Ovar</w:t>
        </w:r>
      </w:hyperlink>
      <w:r w:rsidRPr="00490A18">
        <w:rPr>
          <w:rFonts w:ascii="Arial" w:eastAsia="Times New Roman" w:hAnsi="Arial" w:cs="Arial"/>
          <w:color w:val="202122"/>
          <w:kern w:val="0"/>
          <w:sz w:val="21"/>
          <w:szCs w:val="21"/>
          <w:lang w:eastAsia="pt-PT"/>
          <w14:ligatures w14:val="none"/>
        </w:rPr>
        <w:t>, e as Tíbias na cidade de Braga a par de muitos outros.</w:t>
      </w:r>
      <w:hyperlink r:id="rId1888" w:anchor="cite_note-Culin%C3%A1ria-279" w:history="1">
        <w:r w:rsidRPr="00490A18">
          <w:rPr>
            <w:rFonts w:ascii="Arial" w:eastAsia="Times New Roman" w:hAnsi="Arial" w:cs="Arial"/>
            <w:color w:val="3366CC"/>
            <w:kern w:val="0"/>
            <w:sz w:val="17"/>
            <w:szCs w:val="17"/>
            <w:u w:val="single"/>
            <w:vertAlign w:val="superscript"/>
            <w:lang w:eastAsia="pt-PT"/>
            <w14:ligatures w14:val="none"/>
          </w:rPr>
          <w:t>[268]</w:t>
        </w:r>
      </w:hyperlink>
      <w:hyperlink r:id="rId1889" w:anchor="cite_note-Culin%C3%A1ria2-280" w:history="1">
        <w:r w:rsidRPr="00490A18">
          <w:rPr>
            <w:rFonts w:ascii="Arial" w:eastAsia="Times New Roman" w:hAnsi="Arial" w:cs="Arial"/>
            <w:color w:val="3366CC"/>
            <w:kern w:val="0"/>
            <w:sz w:val="17"/>
            <w:szCs w:val="17"/>
            <w:u w:val="single"/>
            <w:vertAlign w:val="superscript"/>
            <w:lang w:eastAsia="pt-PT"/>
            <w14:ligatures w14:val="none"/>
          </w:rPr>
          <w:t>[269]</w:t>
        </w:r>
      </w:hyperlink>
      <w:r w:rsidRPr="00490A18">
        <w:rPr>
          <w:rFonts w:ascii="Arial" w:eastAsia="Times New Roman" w:hAnsi="Arial" w:cs="Arial"/>
          <w:color w:val="202122"/>
          <w:kern w:val="0"/>
          <w:sz w:val="21"/>
          <w:szCs w:val="21"/>
          <w:lang w:eastAsia="pt-PT"/>
          <w14:ligatures w14:val="none"/>
        </w:rPr>
        <w:t> Muita da doçaria foi criada nos antigos conventos.</w:t>
      </w:r>
    </w:p>
    <w:p w14:paraId="3970B2CF"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Entre os pratos típicos são de destacar o </w:t>
      </w:r>
      <w:hyperlink r:id="rId1890" w:tooltip="Cozido à portuguesa" w:history="1">
        <w:r w:rsidRPr="00490A18">
          <w:rPr>
            <w:rFonts w:ascii="Arial" w:eastAsia="Times New Roman" w:hAnsi="Arial" w:cs="Arial"/>
            <w:color w:val="3366CC"/>
            <w:kern w:val="0"/>
            <w:sz w:val="21"/>
            <w:szCs w:val="21"/>
            <w:u w:val="single"/>
            <w:lang w:eastAsia="pt-PT"/>
            <w14:ligatures w14:val="none"/>
          </w:rPr>
          <w:t>cozido à portuguesa</w:t>
        </w:r>
      </w:hyperlink>
      <w:r w:rsidRPr="00490A18">
        <w:rPr>
          <w:rFonts w:ascii="Arial" w:eastAsia="Times New Roman" w:hAnsi="Arial" w:cs="Arial"/>
          <w:color w:val="202122"/>
          <w:kern w:val="0"/>
          <w:sz w:val="21"/>
          <w:szCs w:val="21"/>
          <w:lang w:eastAsia="pt-PT"/>
          <w14:ligatures w14:val="none"/>
        </w:rPr>
        <w:t>, o </w:t>
      </w:r>
      <w:hyperlink r:id="rId1891" w:tooltip="Bacalhau à Brás" w:history="1">
        <w:r w:rsidRPr="00490A18">
          <w:rPr>
            <w:rFonts w:ascii="Arial" w:eastAsia="Times New Roman" w:hAnsi="Arial" w:cs="Arial"/>
            <w:color w:val="3366CC"/>
            <w:kern w:val="0"/>
            <w:sz w:val="21"/>
            <w:szCs w:val="21"/>
            <w:u w:val="single"/>
            <w:lang w:eastAsia="pt-PT"/>
            <w14:ligatures w14:val="none"/>
          </w:rPr>
          <w:t>bacalhau à Brás</w:t>
        </w:r>
      </w:hyperlink>
      <w:r w:rsidRPr="00490A18">
        <w:rPr>
          <w:rFonts w:ascii="Arial" w:eastAsia="Times New Roman" w:hAnsi="Arial" w:cs="Arial"/>
          <w:color w:val="202122"/>
          <w:kern w:val="0"/>
          <w:sz w:val="21"/>
          <w:szCs w:val="21"/>
          <w:lang w:eastAsia="pt-PT"/>
          <w14:ligatures w14:val="none"/>
        </w:rPr>
        <w:t>, </w:t>
      </w:r>
      <w:hyperlink r:id="rId1892" w:tooltip="Bacalhau à Gomes de Sá" w:history="1">
        <w:r w:rsidRPr="00490A18">
          <w:rPr>
            <w:rFonts w:ascii="Arial" w:eastAsia="Times New Roman" w:hAnsi="Arial" w:cs="Arial"/>
            <w:color w:val="3366CC"/>
            <w:kern w:val="0"/>
            <w:sz w:val="21"/>
            <w:szCs w:val="21"/>
            <w:u w:val="single"/>
            <w:lang w:eastAsia="pt-PT"/>
            <w14:ligatures w14:val="none"/>
          </w:rPr>
          <w:t>à Gomes de Sá</w:t>
        </w:r>
      </w:hyperlink>
      <w:r w:rsidRPr="00490A18">
        <w:rPr>
          <w:rFonts w:ascii="Arial" w:eastAsia="Times New Roman" w:hAnsi="Arial" w:cs="Arial"/>
          <w:color w:val="202122"/>
          <w:kern w:val="0"/>
          <w:sz w:val="21"/>
          <w:szCs w:val="21"/>
          <w:lang w:eastAsia="pt-PT"/>
          <w14:ligatures w14:val="none"/>
        </w:rPr>
        <w:t> ou em </w:t>
      </w:r>
      <w:hyperlink r:id="rId1893" w:tooltip="Pastel (culinária)" w:history="1">
        <w:r w:rsidRPr="00490A18">
          <w:rPr>
            <w:rFonts w:ascii="Arial" w:eastAsia="Times New Roman" w:hAnsi="Arial" w:cs="Arial"/>
            <w:color w:val="3366CC"/>
            <w:kern w:val="0"/>
            <w:sz w:val="21"/>
            <w:szCs w:val="21"/>
            <w:u w:val="single"/>
            <w:lang w:eastAsia="pt-PT"/>
            <w14:ligatures w14:val="none"/>
          </w:rPr>
          <w:t>pastéis</w:t>
        </w:r>
      </w:hyperlink>
      <w:r w:rsidRPr="00490A18">
        <w:rPr>
          <w:rFonts w:ascii="Arial" w:eastAsia="Times New Roman" w:hAnsi="Arial" w:cs="Arial"/>
          <w:color w:val="202122"/>
          <w:kern w:val="0"/>
          <w:sz w:val="21"/>
          <w:szCs w:val="21"/>
          <w:lang w:eastAsia="pt-PT"/>
          <w14:ligatures w14:val="none"/>
        </w:rPr>
        <w:t>, as espetadas da Madeira, o cozido vulcânico dos Açores (</w:t>
      </w:r>
      <w:hyperlink r:id="rId1894" w:tooltip="Ilha de São Miguel" w:history="1">
        <w:r w:rsidRPr="00490A18">
          <w:rPr>
            <w:rFonts w:ascii="Arial" w:eastAsia="Times New Roman" w:hAnsi="Arial" w:cs="Arial"/>
            <w:color w:val="3366CC"/>
            <w:kern w:val="0"/>
            <w:sz w:val="21"/>
            <w:szCs w:val="21"/>
            <w:u w:val="single"/>
            <w:lang w:eastAsia="pt-PT"/>
            <w14:ligatures w14:val="none"/>
          </w:rPr>
          <w:t>São Miguel</w:t>
        </w:r>
      </w:hyperlink>
      <w:r w:rsidRPr="00490A18">
        <w:rPr>
          <w:rFonts w:ascii="Arial" w:eastAsia="Times New Roman" w:hAnsi="Arial" w:cs="Arial"/>
          <w:color w:val="202122"/>
          <w:kern w:val="0"/>
          <w:sz w:val="21"/>
          <w:szCs w:val="21"/>
          <w:lang w:eastAsia="pt-PT"/>
          <w14:ligatures w14:val="none"/>
        </w:rPr>
        <w:t>), o </w:t>
      </w:r>
      <w:hyperlink r:id="rId1895" w:tooltip="Leitão assado à moda da Bairrada" w:history="1">
        <w:r w:rsidRPr="00490A18">
          <w:rPr>
            <w:rFonts w:ascii="Arial" w:eastAsia="Times New Roman" w:hAnsi="Arial" w:cs="Arial"/>
            <w:color w:val="3366CC"/>
            <w:kern w:val="0"/>
            <w:sz w:val="21"/>
            <w:szCs w:val="21"/>
            <w:u w:val="single"/>
            <w:lang w:eastAsia="pt-PT"/>
            <w14:ligatures w14:val="none"/>
          </w:rPr>
          <w:t>leitão assado à moda da Bairrada</w:t>
        </w:r>
      </w:hyperlink>
      <w:r w:rsidRPr="00490A18">
        <w:rPr>
          <w:rFonts w:ascii="Arial" w:eastAsia="Times New Roman" w:hAnsi="Arial" w:cs="Arial"/>
          <w:color w:val="202122"/>
          <w:kern w:val="0"/>
          <w:sz w:val="21"/>
          <w:szCs w:val="21"/>
          <w:lang w:eastAsia="pt-PT"/>
          <w14:ligatures w14:val="none"/>
        </w:rPr>
        <w:t> os </w:t>
      </w:r>
      <w:hyperlink r:id="rId1896" w:tooltip="Rojões" w:history="1">
        <w:r w:rsidRPr="00490A18">
          <w:rPr>
            <w:rFonts w:ascii="Arial" w:eastAsia="Times New Roman" w:hAnsi="Arial" w:cs="Arial"/>
            <w:color w:val="3366CC"/>
            <w:kern w:val="0"/>
            <w:sz w:val="21"/>
            <w:szCs w:val="21"/>
            <w:u w:val="single"/>
            <w:lang w:eastAsia="pt-PT"/>
            <w14:ligatures w14:val="none"/>
          </w:rPr>
          <w:t>rojões</w:t>
        </w:r>
      </w:hyperlink>
      <w:r w:rsidRPr="00490A18">
        <w:rPr>
          <w:rFonts w:ascii="Arial" w:eastAsia="Times New Roman" w:hAnsi="Arial" w:cs="Arial"/>
          <w:color w:val="202122"/>
          <w:kern w:val="0"/>
          <w:sz w:val="21"/>
          <w:szCs w:val="21"/>
          <w:lang w:eastAsia="pt-PT"/>
          <w14:ligatures w14:val="none"/>
        </w:rPr>
        <w:t> de </w:t>
      </w:r>
      <w:hyperlink r:id="rId1897" w:tooltip="Aveiro" w:history="1">
        <w:r w:rsidRPr="00490A18">
          <w:rPr>
            <w:rFonts w:ascii="Arial" w:eastAsia="Times New Roman" w:hAnsi="Arial" w:cs="Arial"/>
            <w:color w:val="3366CC"/>
            <w:kern w:val="0"/>
            <w:sz w:val="21"/>
            <w:szCs w:val="21"/>
            <w:u w:val="single"/>
            <w:lang w:eastAsia="pt-PT"/>
            <w14:ligatures w14:val="none"/>
          </w:rPr>
          <w:t>Aveiro</w:t>
        </w:r>
      </w:hyperlink>
      <w:r w:rsidRPr="00490A18">
        <w:rPr>
          <w:rFonts w:ascii="Arial" w:eastAsia="Times New Roman" w:hAnsi="Arial" w:cs="Arial"/>
          <w:color w:val="202122"/>
          <w:kern w:val="0"/>
          <w:sz w:val="21"/>
          <w:szCs w:val="21"/>
          <w:lang w:eastAsia="pt-PT"/>
          <w14:ligatures w14:val="none"/>
        </w:rPr>
        <w:t> e do </w:t>
      </w:r>
      <w:hyperlink r:id="rId1898" w:tooltip="Minho (província)" w:history="1">
        <w:r w:rsidRPr="00490A18">
          <w:rPr>
            <w:rFonts w:ascii="Arial" w:eastAsia="Times New Roman" w:hAnsi="Arial" w:cs="Arial"/>
            <w:color w:val="3366CC"/>
            <w:kern w:val="0"/>
            <w:sz w:val="21"/>
            <w:szCs w:val="21"/>
            <w:u w:val="single"/>
            <w:lang w:eastAsia="pt-PT"/>
            <w14:ligatures w14:val="none"/>
          </w:rPr>
          <w:t>Minho</w:t>
        </w:r>
      </w:hyperlink>
      <w:r w:rsidRPr="00490A18">
        <w:rPr>
          <w:rFonts w:ascii="Arial" w:eastAsia="Times New Roman" w:hAnsi="Arial" w:cs="Arial"/>
          <w:color w:val="202122"/>
          <w:kern w:val="0"/>
          <w:sz w:val="21"/>
          <w:szCs w:val="21"/>
          <w:lang w:eastAsia="pt-PT"/>
          <w14:ligatures w14:val="none"/>
        </w:rPr>
        <w:t>, a </w:t>
      </w:r>
      <w:hyperlink r:id="rId1899" w:tooltip="Chanfana" w:history="1">
        <w:r w:rsidRPr="00490A18">
          <w:rPr>
            <w:rFonts w:ascii="Arial" w:eastAsia="Times New Roman" w:hAnsi="Arial" w:cs="Arial"/>
            <w:color w:val="3366CC"/>
            <w:kern w:val="0"/>
            <w:sz w:val="21"/>
            <w:szCs w:val="21"/>
            <w:u w:val="single"/>
            <w:lang w:eastAsia="pt-PT"/>
            <w14:ligatures w14:val="none"/>
          </w:rPr>
          <w:t>chanfana</w:t>
        </w:r>
      </w:hyperlink>
      <w:r w:rsidRPr="00490A18">
        <w:rPr>
          <w:rFonts w:ascii="Arial" w:eastAsia="Times New Roman" w:hAnsi="Arial" w:cs="Arial"/>
          <w:color w:val="202122"/>
          <w:kern w:val="0"/>
          <w:sz w:val="21"/>
          <w:szCs w:val="21"/>
          <w:lang w:eastAsia="pt-PT"/>
          <w14:ligatures w14:val="none"/>
        </w:rPr>
        <w:t> da Beira, a carne de porco à alentejana, os peixes grelhados muito consumidos no litoral, as </w:t>
      </w:r>
      <w:hyperlink r:id="rId1900" w:tooltip="Tripas à moda do Porto" w:history="1">
        <w:r w:rsidRPr="00490A18">
          <w:rPr>
            <w:rFonts w:ascii="Arial" w:eastAsia="Times New Roman" w:hAnsi="Arial" w:cs="Arial"/>
            <w:color w:val="3366CC"/>
            <w:kern w:val="0"/>
            <w:sz w:val="21"/>
            <w:szCs w:val="21"/>
            <w:u w:val="single"/>
            <w:lang w:eastAsia="pt-PT"/>
            <w14:ligatures w14:val="none"/>
          </w:rPr>
          <w:t>tripas</w:t>
        </w:r>
      </w:hyperlink>
      <w:r w:rsidRPr="00490A18">
        <w:rPr>
          <w:rFonts w:ascii="Arial" w:eastAsia="Times New Roman" w:hAnsi="Arial" w:cs="Arial"/>
          <w:color w:val="202122"/>
          <w:kern w:val="0"/>
          <w:sz w:val="21"/>
          <w:szCs w:val="21"/>
          <w:lang w:eastAsia="pt-PT"/>
          <w14:ligatures w14:val="none"/>
        </w:rPr>
        <w:t> (da região do Porto), as </w:t>
      </w:r>
      <w:hyperlink r:id="rId1901" w:tooltip="Pataniscas de bacalhau" w:history="1">
        <w:r w:rsidRPr="00490A18">
          <w:rPr>
            <w:rFonts w:ascii="Arial" w:eastAsia="Times New Roman" w:hAnsi="Arial" w:cs="Arial"/>
            <w:color w:val="3366CC"/>
            <w:kern w:val="0"/>
            <w:sz w:val="21"/>
            <w:szCs w:val="21"/>
            <w:u w:val="single"/>
            <w:lang w:eastAsia="pt-PT"/>
            <w14:ligatures w14:val="none"/>
          </w:rPr>
          <w:t>pataniscas</w:t>
        </w:r>
      </w:hyperlink>
      <w:r w:rsidRPr="00490A18">
        <w:rPr>
          <w:rFonts w:ascii="Arial" w:eastAsia="Times New Roman" w:hAnsi="Arial" w:cs="Arial"/>
          <w:color w:val="202122"/>
          <w:kern w:val="0"/>
          <w:sz w:val="21"/>
          <w:szCs w:val="21"/>
          <w:lang w:eastAsia="pt-PT"/>
          <w14:ligatures w14:val="none"/>
        </w:rPr>
        <w:t> (da região de </w:t>
      </w:r>
      <w:hyperlink r:id="rId1902" w:tooltip="Lisboa" w:history="1">
        <w:r w:rsidRPr="00490A18">
          <w:rPr>
            <w:rFonts w:ascii="Arial" w:eastAsia="Times New Roman" w:hAnsi="Arial" w:cs="Arial"/>
            <w:color w:val="3366CC"/>
            <w:kern w:val="0"/>
            <w:sz w:val="21"/>
            <w:szCs w:val="21"/>
            <w:u w:val="single"/>
            <w:lang w:eastAsia="pt-PT"/>
            <w14:ligatures w14:val="none"/>
          </w:rPr>
          <w:t>Lisboa</w:t>
        </w:r>
      </w:hyperlink>
      <w:r w:rsidRPr="00490A18">
        <w:rPr>
          <w:rFonts w:ascii="Arial" w:eastAsia="Times New Roman" w:hAnsi="Arial" w:cs="Arial"/>
          <w:color w:val="202122"/>
          <w:kern w:val="0"/>
          <w:sz w:val="21"/>
          <w:szCs w:val="21"/>
          <w:lang w:eastAsia="pt-PT"/>
          <w14:ligatures w14:val="none"/>
        </w:rPr>
        <w:t>) ou o </w:t>
      </w:r>
      <w:hyperlink r:id="rId1903" w:tooltip="Gaspacho" w:history="1">
        <w:r w:rsidRPr="00490A18">
          <w:rPr>
            <w:rFonts w:ascii="Arial" w:eastAsia="Times New Roman" w:hAnsi="Arial" w:cs="Arial"/>
            <w:color w:val="3366CC"/>
            <w:kern w:val="0"/>
            <w:sz w:val="21"/>
            <w:szCs w:val="21"/>
            <w:u w:val="single"/>
            <w:lang w:eastAsia="pt-PT"/>
            <w14:ligatures w14:val="none"/>
          </w:rPr>
          <w:t>gaspacho</w:t>
        </w:r>
      </w:hyperlink>
      <w:r w:rsidRPr="00490A18">
        <w:rPr>
          <w:rFonts w:ascii="Arial" w:eastAsia="Times New Roman" w:hAnsi="Arial" w:cs="Arial"/>
          <w:color w:val="202122"/>
          <w:kern w:val="0"/>
          <w:sz w:val="21"/>
          <w:szCs w:val="21"/>
          <w:lang w:eastAsia="pt-PT"/>
          <w14:ligatures w14:val="none"/>
        </w:rPr>
        <w:t> (do Alentejo e Algarve). A cozinha portuguesa influenciou também outras gastronomias, tais como a </w:t>
      </w:r>
      <w:hyperlink r:id="rId1904" w:tooltip="Japão" w:history="1">
        <w:r w:rsidRPr="00490A18">
          <w:rPr>
            <w:rFonts w:ascii="Arial" w:eastAsia="Times New Roman" w:hAnsi="Arial" w:cs="Arial"/>
            <w:color w:val="3366CC"/>
            <w:kern w:val="0"/>
            <w:sz w:val="21"/>
            <w:szCs w:val="21"/>
            <w:u w:val="single"/>
            <w:lang w:eastAsia="pt-PT"/>
            <w14:ligatures w14:val="none"/>
          </w:rPr>
          <w:t>japonesa</w:t>
        </w:r>
      </w:hyperlink>
      <w:r w:rsidRPr="00490A18">
        <w:rPr>
          <w:rFonts w:ascii="Arial" w:eastAsia="Times New Roman" w:hAnsi="Arial" w:cs="Arial"/>
          <w:color w:val="202122"/>
          <w:kern w:val="0"/>
          <w:sz w:val="21"/>
          <w:szCs w:val="21"/>
          <w:lang w:eastAsia="pt-PT"/>
          <w14:ligatures w14:val="none"/>
        </w:rPr>
        <w:t>, com a introdução da </w:t>
      </w:r>
      <w:hyperlink r:id="rId1905" w:tooltip="Tempura" w:history="1">
        <w:r w:rsidRPr="00490A18">
          <w:rPr>
            <w:rFonts w:ascii="Arial" w:eastAsia="Times New Roman" w:hAnsi="Arial" w:cs="Arial"/>
            <w:color w:val="3366CC"/>
            <w:kern w:val="0"/>
            <w:sz w:val="21"/>
            <w:szCs w:val="21"/>
            <w:u w:val="single"/>
            <w:lang w:eastAsia="pt-PT"/>
            <w14:ligatures w14:val="none"/>
          </w:rPr>
          <w:t>tempura</w:t>
        </w:r>
      </w:hyperlink>
      <w:r w:rsidRPr="00490A18">
        <w:rPr>
          <w:rFonts w:ascii="Arial" w:eastAsia="Times New Roman" w:hAnsi="Arial" w:cs="Arial"/>
          <w:color w:val="202122"/>
          <w:kern w:val="0"/>
          <w:sz w:val="21"/>
          <w:szCs w:val="21"/>
          <w:lang w:eastAsia="pt-PT"/>
          <w14:ligatures w14:val="none"/>
        </w:rPr>
        <w:t>.</w:t>
      </w:r>
      <w:hyperlink r:id="rId1906" w:anchor="cite_note-Culin%C3%A1ria-279" w:history="1">
        <w:r w:rsidRPr="00490A18">
          <w:rPr>
            <w:rFonts w:ascii="Arial" w:eastAsia="Times New Roman" w:hAnsi="Arial" w:cs="Arial"/>
            <w:color w:val="3366CC"/>
            <w:kern w:val="0"/>
            <w:sz w:val="17"/>
            <w:szCs w:val="17"/>
            <w:u w:val="single"/>
            <w:vertAlign w:val="superscript"/>
            <w:lang w:eastAsia="pt-PT"/>
            <w14:ligatures w14:val="none"/>
          </w:rPr>
          <w:t>[268]</w:t>
        </w:r>
      </w:hyperlink>
      <w:hyperlink r:id="rId1907" w:anchor="cite_note-Culin%C3%A1ria2-280" w:history="1">
        <w:r w:rsidRPr="00490A18">
          <w:rPr>
            <w:rFonts w:ascii="Arial" w:eastAsia="Times New Roman" w:hAnsi="Arial" w:cs="Arial"/>
            <w:color w:val="3366CC"/>
            <w:kern w:val="0"/>
            <w:sz w:val="17"/>
            <w:szCs w:val="17"/>
            <w:u w:val="single"/>
            <w:vertAlign w:val="superscript"/>
            <w:lang w:eastAsia="pt-PT"/>
            <w14:ligatures w14:val="none"/>
          </w:rPr>
          <w:t>[269]</w:t>
        </w:r>
      </w:hyperlink>
    </w:p>
    <w:p w14:paraId="33888824"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Arquitetura</w:t>
      </w:r>
    </w:p>
    <w:p w14:paraId="17DB97DC" w14:textId="599D0B2C"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37D8896A" wp14:editId="2FAEA281">
            <wp:extent cx="161925" cy="161925"/>
            <wp:effectExtent l="0" t="0" r="9525" b="9525"/>
            <wp:docPr id="8215609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1908" w:tooltip="Arquitetura de Portugal" w:history="1">
        <w:r w:rsidRPr="00490A18">
          <w:rPr>
            <w:rFonts w:ascii="Arial" w:eastAsia="Times New Roman" w:hAnsi="Arial" w:cs="Arial"/>
            <w:i/>
            <w:iCs/>
            <w:color w:val="3366CC"/>
            <w:kern w:val="0"/>
            <w:sz w:val="21"/>
            <w:szCs w:val="21"/>
            <w:u w:val="single"/>
            <w:lang w:eastAsia="pt-PT"/>
            <w14:ligatures w14:val="none"/>
          </w:rPr>
          <w:t>Arquitetura de Portugal</w:t>
        </w:r>
      </w:hyperlink>
    </w:p>
    <w:tbl>
      <w:tblPr>
        <w:tblW w:w="6435" w:type="dxa"/>
        <w:jc w:val="center"/>
        <w:tblCellSpacing w:w="0" w:type="dxa"/>
        <w:tblCellMar>
          <w:left w:w="0" w:type="dxa"/>
          <w:right w:w="0" w:type="dxa"/>
        </w:tblCellMar>
        <w:tblLook w:val="04A0" w:firstRow="1" w:lastRow="0" w:firstColumn="1" w:lastColumn="0" w:noHBand="0" w:noVBand="1"/>
      </w:tblPr>
      <w:tblGrid>
        <w:gridCol w:w="2730"/>
        <w:gridCol w:w="6"/>
        <w:gridCol w:w="3720"/>
      </w:tblGrid>
      <w:tr w:rsidR="00490A18" w:rsidRPr="00490A18" w14:paraId="21670863" w14:textId="77777777" w:rsidTr="00490A18">
        <w:trPr>
          <w:tblCellSpacing w:w="0" w:type="dxa"/>
          <w:jc w:val="center"/>
        </w:trPr>
        <w:tc>
          <w:tcPr>
            <w:tcW w:w="0" w:type="auto"/>
            <w:tcBorders>
              <w:top w:val="single" w:sz="6" w:space="0" w:color="C8CCD1"/>
              <w:left w:val="single" w:sz="6" w:space="0" w:color="C8CCD1"/>
              <w:bottom w:val="single" w:sz="6" w:space="0" w:color="C8CCD1"/>
              <w:right w:val="single" w:sz="6" w:space="0" w:color="C8CCD1"/>
            </w:tcBorders>
            <w:shd w:val="clear" w:color="auto" w:fill="FFFFFF"/>
            <w:vAlign w:val="center"/>
            <w:hideMark/>
          </w:tcPr>
          <w:p w14:paraId="5E5D9109" w14:textId="6D52C021" w:rsidR="00490A18" w:rsidRPr="00490A18" w:rsidRDefault="00490A18" w:rsidP="00490A18">
            <w:pPr>
              <w:spacing w:after="0" w:line="240" w:lineRule="auto"/>
              <w:rPr>
                <w:rFonts w:ascii="Times New Roman" w:eastAsia="Times New Roman" w:hAnsi="Times New Roman" w:cs="Times New Roman"/>
                <w:kern w:val="0"/>
                <w:sz w:val="20"/>
                <w:szCs w:val="20"/>
                <w:lang w:eastAsia="pt-PT"/>
                <w14:ligatures w14:val="none"/>
              </w:rPr>
            </w:pPr>
            <w:r w:rsidRPr="00490A18">
              <w:rPr>
                <w:rFonts w:ascii="Times New Roman" w:eastAsia="Times New Roman" w:hAnsi="Times New Roman" w:cs="Times New Roman"/>
                <w:noProof/>
                <w:color w:val="3366CC"/>
                <w:kern w:val="0"/>
                <w:sz w:val="20"/>
                <w:szCs w:val="20"/>
                <w:lang w:eastAsia="pt-PT"/>
                <w14:ligatures w14:val="none"/>
              </w:rPr>
              <w:drawing>
                <wp:inline distT="0" distB="0" distL="0" distR="0" wp14:anchorId="091C66AD" wp14:editId="35C1F7F8">
                  <wp:extent cx="1714500" cy="1562100"/>
                  <wp:effectExtent l="0" t="0" r="0" b="0"/>
                  <wp:docPr id="1367600064" name="Imagem 10" descr="Uma imagem com edifício, ar livre, céu, local histórico&#10;&#10;Descrição gerada automaticamente">
                    <a:hlinkClick xmlns:a="http://schemas.openxmlformats.org/drawingml/2006/main" r:id="rId1909" tooltip="&quot;A Torre de Belém, em Lisboa, é Património Mundial pela UNESCO e um exemplo do estilo manuelin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00064" name="Imagem 10" descr="Uma imagem com edifício, ar livre, céu, local histórico&#10;&#10;Descrição gerada automaticamente">
                            <a:hlinkClick r:id="rId1909" tooltip="&quot;A Torre de Belém, em Lisboa, é Património Mundial pela UNESCO e um exemplo do estilo manuelino&quot;"/>
                          </pic:cNvPr>
                          <pic:cNvPicPr>
                            <a:picLocks noChangeAspect="1" noChangeArrowheads="1"/>
                          </pic:cNvPicPr>
                        </pic:nvPicPr>
                        <pic:blipFill>
                          <a:blip r:embed="rId1910">
                            <a:extLst>
                              <a:ext uri="{28A0092B-C50C-407E-A947-70E740481C1C}">
                                <a14:useLocalDpi xmlns:a14="http://schemas.microsoft.com/office/drawing/2010/main" val="0"/>
                              </a:ext>
                            </a:extLst>
                          </a:blip>
                          <a:srcRect/>
                          <a:stretch>
                            <a:fillRect/>
                          </a:stretch>
                        </pic:blipFill>
                        <pic:spPr bwMode="auto">
                          <a:xfrm>
                            <a:off x="0" y="0"/>
                            <a:ext cx="1714500" cy="1562100"/>
                          </a:xfrm>
                          <a:prstGeom prst="rect">
                            <a:avLst/>
                          </a:prstGeom>
                          <a:noFill/>
                          <a:ln>
                            <a:noFill/>
                          </a:ln>
                        </pic:spPr>
                      </pic:pic>
                    </a:graphicData>
                  </a:graphic>
                </wp:inline>
              </w:drawing>
            </w:r>
          </w:p>
        </w:tc>
        <w:tc>
          <w:tcPr>
            <w:tcW w:w="30" w:type="dxa"/>
            <w:tcBorders>
              <w:top w:val="nil"/>
              <w:left w:val="nil"/>
              <w:bottom w:val="nil"/>
              <w:right w:val="nil"/>
            </w:tcBorders>
            <w:shd w:val="clear" w:color="auto" w:fill="auto"/>
            <w:vAlign w:val="center"/>
            <w:hideMark/>
          </w:tcPr>
          <w:p w14:paraId="4691F65D" w14:textId="77777777" w:rsidR="00490A18" w:rsidRPr="00490A18" w:rsidRDefault="00490A18" w:rsidP="00490A18">
            <w:pPr>
              <w:spacing w:after="0" w:line="240" w:lineRule="auto"/>
              <w:rPr>
                <w:rFonts w:ascii="Times New Roman" w:eastAsia="Times New Roman" w:hAnsi="Times New Roman" w:cs="Times New Roman"/>
                <w:kern w:val="0"/>
                <w:sz w:val="20"/>
                <w:szCs w:val="20"/>
                <w:lang w:eastAsia="pt-PT"/>
                <w14:ligatures w14:val="none"/>
              </w:rPr>
            </w:pPr>
          </w:p>
        </w:tc>
        <w:tc>
          <w:tcPr>
            <w:tcW w:w="0" w:type="auto"/>
            <w:tcBorders>
              <w:top w:val="single" w:sz="6" w:space="0" w:color="C8CCD1"/>
              <w:left w:val="single" w:sz="6" w:space="0" w:color="C8CCD1"/>
              <w:bottom w:val="single" w:sz="6" w:space="0" w:color="C8CCD1"/>
              <w:right w:val="single" w:sz="6" w:space="0" w:color="C8CCD1"/>
            </w:tcBorders>
            <w:shd w:val="clear" w:color="auto" w:fill="FFFFFF"/>
            <w:vAlign w:val="center"/>
            <w:hideMark/>
          </w:tcPr>
          <w:p w14:paraId="68A51D6F" w14:textId="3E410895" w:rsidR="00490A18" w:rsidRPr="00490A18" w:rsidRDefault="00490A18" w:rsidP="00490A18">
            <w:pPr>
              <w:spacing w:after="0" w:line="240" w:lineRule="auto"/>
              <w:rPr>
                <w:rFonts w:ascii="Times New Roman" w:eastAsia="Times New Roman" w:hAnsi="Times New Roman" w:cs="Times New Roman"/>
                <w:kern w:val="0"/>
                <w:sz w:val="20"/>
                <w:szCs w:val="20"/>
                <w:lang w:eastAsia="pt-PT"/>
                <w14:ligatures w14:val="none"/>
              </w:rPr>
            </w:pPr>
            <w:r w:rsidRPr="00490A18">
              <w:rPr>
                <w:rFonts w:ascii="Times New Roman" w:eastAsia="Times New Roman" w:hAnsi="Times New Roman" w:cs="Times New Roman"/>
                <w:noProof/>
                <w:color w:val="3366CC"/>
                <w:kern w:val="0"/>
                <w:sz w:val="20"/>
                <w:szCs w:val="20"/>
                <w:lang w:eastAsia="pt-PT"/>
                <w14:ligatures w14:val="none"/>
              </w:rPr>
              <w:drawing>
                <wp:inline distT="0" distB="0" distL="0" distR="0" wp14:anchorId="219BB30C" wp14:editId="612AB3CF">
                  <wp:extent cx="2333625" cy="1552575"/>
                  <wp:effectExtent l="0" t="0" r="9525" b="9525"/>
                  <wp:docPr id="99702873" name="Imagem 9" descr="Uma imagem com céu, ar livre, Edifício comercial, arquitetura&#10;&#10;Descrição gerada automaticamente">
                    <a:hlinkClick xmlns:a="http://schemas.openxmlformats.org/drawingml/2006/main" r:id="rId1911" tooltip="&quot;Vista exterior da Casa da Música, no Porto, edifício cuja arquietura foi aclamada internacionalmente[27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2873" name="Imagem 9" descr="Uma imagem com céu, ar livre, Edifício comercial, arquitetura&#10;&#10;Descrição gerada automaticamente">
                            <a:hlinkClick r:id="rId1911" tooltip="&quot;Vista exterior da Casa da Música, no Porto, edifício cuja arquietura foi aclamada internacionalmente[270]&quot;"/>
                          </pic:cNvPr>
                          <pic:cNvPicPr>
                            <a:picLocks noChangeAspect="1" noChangeArrowheads="1"/>
                          </pic:cNvPicPr>
                        </pic:nvPicPr>
                        <pic:blipFill>
                          <a:blip r:embed="rId1912">
                            <a:extLst>
                              <a:ext uri="{28A0092B-C50C-407E-A947-70E740481C1C}">
                                <a14:useLocalDpi xmlns:a14="http://schemas.microsoft.com/office/drawing/2010/main" val="0"/>
                              </a:ext>
                            </a:extLst>
                          </a:blip>
                          <a:srcRect/>
                          <a:stretch>
                            <a:fillRect/>
                          </a:stretch>
                        </pic:blipFill>
                        <pic:spPr bwMode="auto">
                          <a:xfrm>
                            <a:off x="0" y="0"/>
                            <a:ext cx="2333625" cy="1552575"/>
                          </a:xfrm>
                          <a:prstGeom prst="rect">
                            <a:avLst/>
                          </a:prstGeom>
                          <a:noFill/>
                          <a:ln>
                            <a:noFill/>
                          </a:ln>
                        </pic:spPr>
                      </pic:pic>
                    </a:graphicData>
                  </a:graphic>
                </wp:inline>
              </w:drawing>
            </w:r>
          </w:p>
        </w:tc>
      </w:tr>
      <w:tr w:rsidR="00490A18" w:rsidRPr="00490A18" w14:paraId="1FC798DB" w14:textId="77777777" w:rsidTr="00490A18">
        <w:trPr>
          <w:tblCellSpacing w:w="0" w:type="dxa"/>
          <w:jc w:val="center"/>
        </w:trPr>
        <w:tc>
          <w:tcPr>
            <w:tcW w:w="0" w:type="auto"/>
            <w:tcBorders>
              <w:top w:val="nil"/>
              <w:left w:val="nil"/>
              <w:bottom w:val="nil"/>
              <w:right w:val="nil"/>
            </w:tcBorders>
            <w:shd w:val="clear" w:color="auto" w:fill="auto"/>
            <w:hideMark/>
          </w:tcPr>
          <w:p w14:paraId="08B9885F" w14:textId="77777777" w:rsidR="00490A18" w:rsidRPr="00490A18" w:rsidRDefault="00490A18" w:rsidP="00490A18">
            <w:pPr>
              <w:spacing w:after="0" w:line="336" w:lineRule="atLeast"/>
              <w:rPr>
                <w:rFonts w:ascii="Times New Roman" w:eastAsia="Times New Roman" w:hAnsi="Times New Roman" w:cs="Times New Roman"/>
                <w:kern w:val="0"/>
                <w:sz w:val="19"/>
                <w:szCs w:val="19"/>
                <w:lang w:eastAsia="pt-PT"/>
                <w14:ligatures w14:val="none"/>
              </w:rPr>
            </w:pPr>
            <w:r w:rsidRPr="00490A18">
              <w:rPr>
                <w:rFonts w:ascii="Times New Roman" w:eastAsia="Times New Roman" w:hAnsi="Times New Roman" w:cs="Times New Roman"/>
                <w:kern w:val="0"/>
                <w:sz w:val="19"/>
                <w:szCs w:val="19"/>
                <w:lang w:eastAsia="pt-PT"/>
                <w14:ligatures w14:val="none"/>
              </w:rPr>
              <w:t>A </w:t>
            </w:r>
            <w:hyperlink r:id="rId1913" w:tooltip="Torre de Belém" w:history="1">
              <w:r w:rsidRPr="00490A18">
                <w:rPr>
                  <w:rFonts w:ascii="Times New Roman" w:eastAsia="Times New Roman" w:hAnsi="Times New Roman" w:cs="Times New Roman"/>
                  <w:color w:val="3366CC"/>
                  <w:kern w:val="0"/>
                  <w:sz w:val="19"/>
                  <w:szCs w:val="19"/>
                  <w:u w:val="single"/>
                  <w:lang w:eastAsia="pt-PT"/>
                  <w14:ligatures w14:val="none"/>
                </w:rPr>
                <w:t>Torre de Belém</w:t>
              </w:r>
            </w:hyperlink>
            <w:r w:rsidRPr="00490A18">
              <w:rPr>
                <w:rFonts w:ascii="Times New Roman" w:eastAsia="Times New Roman" w:hAnsi="Times New Roman" w:cs="Times New Roman"/>
                <w:kern w:val="0"/>
                <w:sz w:val="19"/>
                <w:szCs w:val="19"/>
                <w:lang w:eastAsia="pt-PT"/>
                <w14:ligatures w14:val="none"/>
              </w:rPr>
              <w:t>, em </w:t>
            </w:r>
            <w:hyperlink r:id="rId1914" w:tooltip="Lisboa" w:history="1">
              <w:r w:rsidRPr="00490A18">
                <w:rPr>
                  <w:rFonts w:ascii="Times New Roman" w:eastAsia="Times New Roman" w:hAnsi="Times New Roman" w:cs="Times New Roman"/>
                  <w:color w:val="3366CC"/>
                  <w:kern w:val="0"/>
                  <w:sz w:val="19"/>
                  <w:szCs w:val="19"/>
                  <w:u w:val="single"/>
                  <w:lang w:eastAsia="pt-PT"/>
                  <w14:ligatures w14:val="none"/>
                </w:rPr>
                <w:t>Lisboa</w:t>
              </w:r>
            </w:hyperlink>
            <w:r w:rsidRPr="00490A18">
              <w:rPr>
                <w:rFonts w:ascii="Times New Roman" w:eastAsia="Times New Roman" w:hAnsi="Times New Roman" w:cs="Times New Roman"/>
                <w:kern w:val="0"/>
                <w:sz w:val="19"/>
                <w:szCs w:val="19"/>
                <w:lang w:eastAsia="pt-PT"/>
                <w14:ligatures w14:val="none"/>
              </w:rPr>
              <w:t>, é </w:t>
            </w:r>
            <w:hyperlink r:id="rId1915" w:tooltip="Património Mundial" w:history="1">
              <w:r w:rsidRPr="00490A18">
                <w:rPr>
                  <w:rFonts w:ascii="Times New Roman" w:eastAsia="Times New Roman" w:hAnsi="Times New Roman" w:cs="Times New Roman"/>
                  <w:color w:val="3366CC"/>
                  <w:kern w:val="0"/>
                  <w:sz w:val="19"/>
                  <w:szCs w:val="19"/>
                  <w:u w:val="single"/>
                  <w:lang w:eastAsia="pt-PT"/>
                  <w14:ligatures w14:val="none"/>
                </w:rPr>
                <w:t>Património Mundial</w:t>
              </w:r>
            </w:hyperlink>
            <w:r w:rsidRPr="00490A18">
              <w:rPr>
                <w:rFonts w:ascii="Times New Roman" w:eastAsia="Times New Roman" w:hAnsi="Times New Roman" w:cs="Times New Roman"/>
                <w:kern w:val="0"/>
                <w:sz w:val="19"/>
                <w:szCs w:val="19"/>
                <w:lang w:eastAsia="pt-PT"/>
                <w14:ligatures w14:val="none"/>
              </w:rPr>
              <w:t> pela </w:t>
            </w:r>
            <w:hyperlink r:id="rId1916" w:tooltip="UNESCO" w:history="1">
              <w:r w:rsidRPr="00490A18">
                <w:rPr>
                  <w:rFonts w:ascii="Times New Roman" w:eastAsia="Times New Roman" w:hAnsi="Times New Roman" w:cs="Times New Roman"/>
                  <w:color w:val="3366CC"/>
                  <w:kern w:val="0"/>
                  <w:sz w:val="19"/>
                  <w:szCs w:val="19"/>
                  <w:u w:val="single"/>
                  <w:lang w:eastAsia="pt-PT"/>
                  <w14:ligatures w14:val="none"/>
                </w:rPr>
                <w:t>UNESCO</w:t>
              </w:r>
            </w:hyperlink>
            <w:r w:rsidRPr="00490A18">
              <w:rPr>
                <w:rFonts w:ascii="Times New Roman" w:eastAsia="Times New Roman" w:hAnsi="Times New Roman" w:cs="Times New Roman"/>
                <w:kern w:val="0"/>
                <w:sz w:val="19"/>
                <w:szCs w:val="19"/>
                <w:lang w:eastAsia="pt-PT"/>
                <w14:ligatures w14:val="none"/>
              </w:rPr>
              <w:t> e um exemplo do </w:t>
            </w:r>
            <w:hyperlink r:id="rId1917" w:tooltip="Estilo manuelino" w:history="1">
              <w:r w:rsidRPr="00490A18">
                <w:rPr>
                  <w:rFonts w:ascii="Times New Roman" w:eastAsia="Times New Roman" w:hAnsi="Times New Roman" w:cs="Times New Roman"/>
                  <w:color w:val="3366CC"/>
                  <w:kern w:val="0"/>
                  <w:sz w:val="19"/>
                  <w:szCs w:val="19"/>
                  <w:u w:val="single"/>
                  <w:lang w:eastAsia="pt-PT"/>
                  <w14:ligatures w14:val="none"/>
                </w:rPr>
                <w:t>estilo manuelino</w:t>
              </w:r>
            </w:hyperlink>
          </w:p>
        </w:tc>
        <w:tc>
          <w:tcPr>
            <w:tcW w:w="0" w:type="auto"/>
            <w:tcBorders>
              <w:top w:val="nil"/>
              <w:left w:val="nil"/>
              <w:bottom w:val="nil"/>
              <w:right w:val="nil"/>
            </w:tcBorders>
            <w:shd w:val="clear" w:color="auto" w:fill="auto"/>
            <w:hideMark/>
          </w:tcPr>
          <w:p w14:paraId="50B16626" w14:textId="77777777" w:rsidR="00490A18" w:rsidRPr="00490A18" w:rsidRDefault="00490A18" w:rsidP="00490A18">
            <w:pPr>
              <w:spacing w:after="0" w:line="336" w:lineRule="atLeast"/>
              <w:rPr>
                <w:rFonts w:ascii="Times New Roman" w:eastAsia="Times New Roman" w:hAnsi="Times New Roman" w:cs="Times New Roman"/>
                <w:kern w:val="0"/>
                <w:sz w:val="19"/>
                <w:szCs w:val="19"/>
                <w:lang w:eastAsia="pt-PT"/>
                <w14:ligatures w14:val="none"/>
              </w:rPr>
            </w:pPr>
          </w:p>
        </w:tc>
        <w:tc>
          <w:tcPr>
            <w:tcW w:w="0" w:type="auto"/>
            <w:tcBorders>
              <w:top w:val="nil"/>
              <w:left w:val="nil"/>
              <w:bottom w:val="nil"/>
              <w:right w:val="nil"/>
            </w:tcBorders>
            <w:shd w:val="clear" w:color="auto" w:fill="auto"/>
            <w:hideMark/>
          </w:tcPr>
          <w:p w14:paraId="40A89E24" w14:textId="77777777" w:rsidR="00490A18" w:rsidRPr="00490A18" w:rsidRDefault="00490A18" w:rsidP="00490A18">
            <w:pPr>
              <w:spacing w:after="0" w:line="336" w:lineRule="atLeast"/>
              <w:rPr>
                <w:rFonts w:ascii="Times New Roman" w:eastAsia="Times New Roman" w:hAnsi="Times New Roman" w:cs="Times New Roman"/>
                <w:kern w:val="0"/>
                <w:sz w:val="19"/>
                <w:szCs w:val="19"/>
                <w:lang w:eastAsia="pt-PT"/>
                <w14:ligatures w14:val="none"/>
              </w:rPr>
            </w:pPr>
            <w:r w:rsidRPr="00490A18">
              <w:rPr>
                <w:rFonts w:ascii="Times New Roman" w:eastAsia="Times New Roman" w:hAnsi="Times New Roman" w:cs="Times New Roman"/>
                <w:kern w:val="0"/>
                <w:sz w:val="19"/>
                <w:szCs w:val="19"/>
                <w:lang w:eastAsia="pt-PT"/>
                <w14:ligatures w14:val="none"/>
              </w:rPr>
              <w:t>Vista exterior da </w:t>
            </w:r>
            <w:hyperlink r:id="rId1918" w:tooltip="Casa da Música" w:history="1">
              <w:r w:rsidRPr="00490A18">
                <w:rPr>
                  <w:rFonts w:ascii="Times New Roman" w:eastAsia="Times New Roman" w:hAnsi="Times New Roman" w:cs="Times New Roman"/>
                  <w:color w:val="3366CC"/>
                  <w:kern w:val="0"/>
                  <w:sz w:val="19"/>
                  <w:szCs w:val="19"/>
                  <w:u w:val="single"/>
                  <w:lang w:eastAsia="pt-PT"/>
                  <w14:ligatures w14:val="none"/>
                </w:rPr>
                <w:t>Casa da Música</w:t>
              </w:r>
            </w:hyperlink>
            <w:r w:rsidRPr="00490A18">
              <w:rPr>
                <w:rFonts w:ascii="Times New Roman" w:eastAsia="Times New Roman" w:hAnsi="Times New Roman" w:cs="Times New Roman"/>
                <w:kern w:val="0"/>
                <w:sz w:val="19"/>
                <w:szCs w:val="19"/>
                <w:lang w:eastAsia="pt-PT"/>
                <w14:ligatures w14:val="none"/>
              </w:rPr>
              <w:t>, no </w:t>
            </w:r>
            <w:hyperlink r:id="rId1919" w:tooltip="Porto" w:history="1">
              <w:r w:rsidRPr="00490A18">
                <w:rPr>
                  <w:rFonts w:ascii="Times New Roman" w:eastAsia="Times New Roman" w:hAnsi="Times New Roman" w:cs="Times New Roman"/>
                  <w:color w:val="3366CC"/>
                  <w:kern w:val="0"/>
                  <w:sz w:val="19"/>
                  <w:szCs w:val="19"/>
                  <w:u w:val="single"/>
                  <w:lang w:eastAsia="pt-PT"/>
                  <w14:ligatures w14:val="none"/>
                </w:rPr>
                <w:t>Porto</w:t>
              </w:r>
            </w:hyperlink>
            <w:r w:rsidRPr="00490A18">
              <w:rPr>
                <w:rFonts w:ascii="Times New Roman" w:eastAsia="Times New Roman" w:hAnsi="Times New Roman" w:cs="Times New Roman"/>
                <w:kern w:val="0"/>
                <w:sz w:val="19"/>
                <w:szCs w:val="19"/>
                <w:lang w:eastAsia="pt-PT"/>
                <w14:ligatures w14:val="none"/>
              </w:rPr>
              <w:t>, edifício cuja arquietura foi aclamada internacionalmente</w:t>
            </w:r>
            <w:hyperlink r:id="rId1920" w:anchor="cite_note-281" w:history="1">
              <w:r w:rsidRPr="00490A18">
                <w:rPr>
                  <w:rFonts w:ascii="Times New Roman" w:eastAsia="Times New Roman" w:hAnsi="Times New Roman" w:cs="Times New Roman"/>
                  <w:color w:val="3366CC"/>
                  <w:kern w:val="0"/>
                  <w:sz w:val="15"/>
                  <w:szCs w:val="15"/>
                  <w:u w:val="single"/>
                  <w:vertAlign w:val="superscript"/>
                  <w:lang w:eastAsia="pt-PT"/>
                  <w14:ligatures w14:val="none"/>
                </w:rPr>
                <w:t>[270]</w:t>
              </w:r>
            </w:hyperlink>
          </w:p>
        </w:tc>
      </w:tr>
    </w:tbl>
    <w:p w14:paraId="473FD1DD"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Após um período </w:t>
      </w:r>
      <w:hyperlink r:id="rId1921" w:tooltip="Arquitetura românica em Portugal" w:history="1">
        <w:r w:rsidRPr="00490A18">
          <w:rPr>
            <w:rFonts w:ascii="Arial" w:eastAsia="Times New Roman" w:hAnsi="Arial" w:cs="Arial"/>
            <w:color w:val="3366CC"/>
            <w:kern w:val="0"/>
            <w:sz w:val="21"/>
            <w:szCs w:val="21"/>
            <w:u w:val="single"/>
            <w:lang w:eastAsia="pt-PT"/>
            <w14:ligatures w14:val="none"/>
          </w:rPr>
          <w:t>românico</w:t>
        </w:r>
      </w:hyperlink>
      <w:r w:rsidRPr="00490A18">
        <w:rPr>
          <w:rFonts w:ascii="Arial" w:eastAsia="Times New Roman" w:hAnsi="Arial" w:cs="Arial"/>
          <w:color w:val="202122"/>
          <w:kern w:val="0"/>
          <w:sz w:val="21"/>
          <w:szCs w:val="21"/>
          <w:lang w:eastAsia="pt-PT"/>
          <w14:ligatures w14:val="none"/>
        </w:rPr>
        <w:t> que vigorou até ao século XIII, vão surgindo monumentos de estilo gótico com destaque para o </w:t>
      </w:r>
      <w:hyperlink r:id="rId1922" w:tooltip="Mosteiro da Batalha" w:history="1">
        <w:r w:rsidRPr="00490A18">
          <w:rPr>
            <w:rFonts w:ascii="Arial" w:eastAsia="Times New Roman" w:hAnsi="Arial" w:cs="Arial"/>
            <w:color w:val="3366CC"/>
            <w:kern w:val="0"/>
            <w:sz w:val="21"/>
            <w:szCs w:val="21"/>
            <w:u w:val="single"/>
            <w:lang w:eastAsia="pt-PT"/>
            <w14:ligatures w14:val="none"/>
          </w:rPr>
          <w:t>Mosteiro da Batalha</w:t>
        </w:r>
      </w:hyperlink>
      <w:r w:rsidRPr="00490A18">
        <w:rPr>
          <w:rFonts w:ascii="Arial" w:eastAsia="Times New Roman" w:hAnsi="Arial" w:cs="Arial"/>
          <w:color w:val="202122"/>
          <w:kern w:val="0"/>
          <w:sz w:val="21"/>
          <w:szCs w:val="21"/>
          <w:lang w:eastAsia="pt-PT"/>
          <w14:ligatures w14:val="none"/>
        </w:rPr>
        <w:t>. Portugal destacou-se pelo desenvolvimento do </w:t>
      </w:r>
      <w:hyperlink r:id="rId1923" w:tooltip="Manuelino" w:history="1">
        <w:r w:rsidRPr="00490A18">
          <w:rPr>
            <w:rFonts w:ascii="Arial" w:eastAsia="Times New Roman" w:hAnsi="Arial" w:cs="Arial"/>
            <w:color w:val="3366CC"/>
            <w:kern w:val="0"/>
            <w:sz w:val="21"/>
            <w:szCs w:val="21"/>
            <w:u w:val="single"/>
            <w:lang w:eastAsia="pt-PT"/>
            <w14:ligatures w14:val="none"/>
          </w:rPr>
          <w:t>manuelino</w:t>
        </w:r>
      </w:hyperlink>
      <w:r w:rsidRPr="00490A18">
        <w:rPr>
          <w:rFonts w:ascii="Arial" w:eastAsia="Times New Roman" w:hAnsi="Arial" w:cs="Arial"/>
          <w:color w:val="202122"/>
          <w:kern w:val="0"/>
          <w:sz w:val="21"/>
          <w:szCs w:val="21"/>
          <w:lang w:eastAsia="pt-PT"/>
          <w14:ligatures w14:val="none"/>
        </w:rPr>
        <w:t>, um </w:t>
      </w:r>
      <w:hyperlink r:id="rId1924" w:tooltip="Estilo gótico" w:history="1">
        <w:r w:rsidRPr="00490A18">
          <w:rPr>
            <w:rFonts w:ascii="Arial" w:eastAsia="Times New Roman" w:hAnsi="Arial" w:cs="Arial"/>
            <w:color w:val="3366CC"/>
            <w:kern w:val="0"/>
            <w:sz w:val="21"/>
            <w:szCs w:val="21"/>
            <w:u w:val="single"/>
            <w:lang w:eastAsia="pt-PT"/>
            <w14:ligatures w14:val="none"/>
          </w:rPr>
          <w:t>gótico tardio</w:t>
        </w:r>
      </w:hyperlink>
      <w:r w:rsidRPr="00490A18">
        <w:rPr>
          <w:rFonts w:ascii="Arial" w:eastAsia="Times New Roman" w:hAnsi="Arial" w:cs="Arial"/>
          <w:color w:val="202122"/>
          <w:kern w:val="0"/>
          <w:sz w:val="21"/>
          <w:szCs w:val="21"/>
          <w:lang w:eastAsia="pt-PT"/>
          <w14:ligatures w14:val="none"/>
        </w:rPr>
        <w:t> financiado pelos chamados </w:t>
      </w:r>
      <w:hyperlink r:id="rId1925" w:tooltip="Descobrimentos" w:history="1">
        <w:r w:rsidRPr="00490A18">
          <w:rPr>
            <w:rFonts w:ascii="Arial" w:eastAsia="Times New Roman" w:hAnsi="Arial" w:cs="Arial"/>
            <w:color w:val="3366CC"/>
            <w:kern w:val="0"/>
            <w:sz w:val="21"/>
            <w:szCs w:val="21"/>
            <w:u w:val="single"/>
            <w:lang w:eastAsia="pt-PT"/>
            <w14:ligatures w14:val="none"/>
          </w:rPr>
          <w:t>descobrimentos</w:t>
        </w:r>
      </w:hyperlink>
      <w:r w:rsidRPr="00490A18">
        <w:rPr>
          <w:rFonts w:ascii="Arial" w:eastAsia="Times New Roman" w:hAnsi="Arial" w:cs="Arial"/>
          <w:color w:val="202122"/>
          <w:kern w:val="0"/>
          <w:sz w:val="21"/>
          <w:szCs w:val="21"/>
          <w:lang w:eastAsia="pt-PT"/>
          <w14:ligatures w14:val="none"/>
        </w:rPr>
        <w:t>, caraterizado pela profusão de elementos marítimos.</w:t>
      </w:r>
      <w:hyperlink r:id="rId1926" w:anchor="cite_note-282" w:history="1">
        <w:r w:rsidRPr="00490A18">
          <w:rPr>
            <w:rFonts w:ascii="Arial" w:eastAsia="Times New Roman" w:hAnsi="Arial" w:cs="Arial"/>
            <w:color w:val="3366CC"/>
            <w:kern w:val="0"/>
            <w:sz w:val="17"/>
            <w:szCs w:val="17"/>
            <w:u w:val="single"/>
            <w:vertAlign w:val="superscript"/>
            <w:lang w:eastAsia="pt-PT"/>
            <w14:ligatures w14:val="none"/>
          </w:rPr>
          <w:t>[271]</w:t>
        </w:r>
      </w:hyperlink>
      <w:r w:rsidRPr="00490A18">
        <w:rPr>
          <w:rFonts w:ascii="Arial" w:eastAsia="Times New Roman" w:hAnsi="Arial" w:cs="Arial"/>
          <w:color w:val="202122"/>
          <w:kern w:val="0"/>
          <w:sz w:val="21"/>
          <w:szCs w:val="21"/>
          <w:lang w:eastAsia="pt-PT"/>
          <w14:ligatures w14:val="none"/>
        </w:rPr>
        <w:t> De destacar também o </w:t>
      </w:r>
      <w:hyperlink r:id="rId1927" w:tooltip="Estilo pombalino" w:history="1">
        <w:r w:rsidRPr="00490A18">
          <w:rPr>
            <w:rFonts w:ascii="Arial" w:eastAsia="Times New Roman" w:hAnsi="Arial" w:cs="Arial"/>
            <w:color w:val="3366CC"/>
            <w:kern w:val="0"/>
            <w:sz w:val="21"/>
            <w:szCs w:val="21"/>
            <w:u w:val="single"/>
            <w:lang w:eastAsia="pt-PT"/>
            <w14:ligatures w14:val="none"/>
          </w:rPr>
          <w:t>estilo pombalino</w:t>
        </w:r>
      </w:hyperlink>
      <w:r w:rsidRPr="00490A18">
        <w:rPr>
          <w:rFonts w:ascii="Arial" w:eastAsia="Times New Roman" w:hAnsi="Arial" w:cs="Arial"/>
          <w:color w:val="202122"/>
          <w:kern w:val="0"/>
          <w:sz w:val="21"/>
          <w:szCs w:val="21"/>
          <w:lang w:eastAsia="pt-PT"/>
          <w14:ligatures w14:val="none"/>
        </w:rPr>
        <w:t> com início na segunda metade do século XVIII, com grande expressão em Lisboa na chamada </w:t>
      </w:r>
      <w:hyperlink r:id="rId1928" w:tooltip="Baixa pombalina" w:history="1">
        <w:r w:rsidRPr="00490A18">
          <w:rPr>
            <w:rFonts w:ascii="Arial" w:eastAsia="Times New Roman" w:hAnsi="Arial" w:cs="Arial"/>
            <w:color w:val="3366CC"/>
            <w:kern w:val="0"/>
            <w:sz w:val="21"/>
            <w:szCs w:val="21"/>
            <w:u w:val="single"/>
            <w:lang w:eastAsia="pt-PT"/>
            <w14:ligatures w14:val="none"/>
          </w:rPr>
          <w:t>baixa pombalina</w:t>
        </w:r>
      </w:hyperlink>
      <w:r w:rsidRPr="00490A18">
        <w:rPr>
          <w:rFonts w:ascii="Arial" w:eastAsia="Times New Roman" w:hAnsi="Arial" w:cs="Arial"/>
          <w:color w:val="202122"/>
          <w:kern w:val="0"/>
          <w:sz w:val="21"/>
          <w:szCs w:val="21"/>
          <w:lang w:eastAsia="pt-PT"/>
          <w14:ligatures w14:val="none"/>
        </w:rPr>
        <w:t>.</w:t>
      </w:r>
      <w:hyperlink r:id="rId1929" w:anchor="cite_note-283" w:history="1">
        <w:r w:rsidRPr="00490A18">
          <w:rPr>
            <w:rFonts w:ascii="Arial" w:eastAsia="Times New Roman" w:hAnsi="Arial" w:cs="Arial"/>
            <w:color w:val="3366CC"/>
            <w:kern w:val="0"/>
            <w:sz w:val="17"/>
            <w:szCs w:val="17"/>
            <w:u w:val="single"/>
            <w:vertAlign w:val="superscript"/>
            <w:lang w:eastAsia="pt-PT"/>
            <w14:ligatures w14:val="none"/>
          </w:rPr>
          <w:t>[272]</w:t>
        </w:r>
      </w:hyperlink>
    </w:p>
    <w:p w14:paraId="7662EFFC"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 arquitetura popular marcou a arquitetura dos anos 1950, no chamado "</w:t>
      </w:r>
      <w:hyperlink r:id="rId1930" w:tooltip="Estilo Português Suave" w:history="1">
        <w:r w:rsidRPr="00490A18">
          <w:rPr>
            <w:rFonts w:ascii="Arial" w:eastAsia="Times New Roman" w:hAnsi="Arial" w:cs="Arial"/>
            <w:color w:val="3366CC"/>
            <w:kern w:val="0"/>
            <w:sz w:val="21"/>
            <w:szCs w:val="21"/>
            <w:u w:val="single"/>
            <w:lang w:eastAsia="pt-PT"/>
            <w14:ligatures w14:val="none"/>
          </w:rPr>
          <w:t>Português Suave</w:t>
        </w:r>
      </w:hyperlink>
      <w:r w:rsidRPr="00490A18">
        <w:rPr>
          <w:rFonts w:ascii="Arial" w:eastAsia="Times New Roman" w:hAnsi="Arial" w:cs="Arial"/>
          <w:color w:val="202122"/>
          <w:kern w:val="0"/>
          <w:sz w:val="21"/>
          <w:szCs w:val="21"/>
          <w:lang w:eastAsia="pt-PT"/>
          <w14:ligatures w14:val="none"/>
        </w:rPr>
        <w:t>" que prevaleceu até ao final do </w:t>
      </w:r>
      <w:hyperlink r:id="rId1931" w:tooltip="Salazarismo" w:history="1">
        <w:r w:rsidRPr="00490A18">
          <w:rPr>
            <w:rFonts w:ascii="Arial" w:eastAsia="Times New Roman" w:hAnsi="Arial" w:cs="Arial"/>
            <w:color w:val="3366CC"/>
            <w:kern w:val="0"/>
            <w:sz w:val="21"/>
            <w:szCs w:val="21"/>
            <w:u w:val="single"/>
            <w:lang w:eastAsia="pt-PT"/>
            <w14:ligatures w14:val="none"/>
          </w:rPr>
          <w:t>Salazarismo</w:t>
        </w:r>
      </w:hyperlink>
      <w:r w:rsidRPr="00490A18">
        <w:rPr>
          <w:rFonts w:ascii="Arial" w:eastAsia="Times New Roman" w:hAnsi="Arial" w:cs="Arial"/>
          <w:color w:val="202122"/>
          <w:kern w:val="0"/>
          <w:sz w:val="21"/>
          <w:szCs w:val="21"/>
          <w:lang w:eastAsia="pt-PT"/>
          <w14:ligatures w14:val="none"/>
        </w:rPr>
        <w:t>.</w:t>
      </w:r>
      <w:hyperlink r:id="rId1932" w:anchor="cite_note-284" w:history="1">
        <w:r w:rsidRPr="00490A18">
          <w:rPr>
            <w:rFonts w:ascii="Arial" w:eastAsia="Times New Roman" w:hAnsi="Arial" w:cs="Arial"/>
            <w:color w:val="3366CC"/>
            <w:kern w:val="0"/>
            <w:sz w:val="17"/>
            <w:szCs w:val="17"/>
            <w:u w:val="single"/>
            <w:vertAlign w:val="superscript"/>
            <w:lang w:eastAsia="pt-PT"/>
            <w14:ligatures w14:val="none"/>
          </w:rPr>
          <w:t>[273]</w:t>
        </w:r>
      </w:hyperlink>
      <w:r w:rsidRPr="00490A18">
        <w:rPr>
          <w:rFonts w:ascii="Arial" w:eastAsia="Times New Roman" w:hAnsi="Arial" w:cs="Arial"/>
          <w:color w:val="202122"/>
          <w:kern w:val="0"/>
          <w:sz w:val="21"/>
          <w:szCs w:val="21"/>
          <w:lang w:eastAsia="pt-PT"/>
          <w14:ligatures w14:val="none"/>
        </w:rPr>
        <w:t> A arquitetura contemporânea portuguesa contrapõe tradições à intenção de inovar, desenvolvida por várias gerações desde meados do século XX até aos nossos dias. </w:t>
      </w:r>
      <w:hyperlink r:id="rId1933" w:tooltip="Álvaro Siza" w:history="1">
        <w:r w:rsidRPr="00490A18">
          <w:rPr>
            <w:rFonts w:ascii="Arial" w:eastAsia="Times New Roman" w:hAnsi="Arial" w:cs="Arial"/>
            <w:color w:val="3366CC"/>
            <w:kern w:val="0"/>
            <w:sz w:val="21"/>
            <w:szCs w:val="21"/>
            <w:u w:val="single"/>
            <w:lang w:eastAsia="pt-PT"/>
            <w14:ligatures w14:val="none"/>
          </w:rPr>
          <w:t>Álvaro Siza</w:t>
        </w:r>
      </w:hyperlink>
      <w:r w:rsidRPr="00490A18">
        <w:rPr>
          <w:rFonts w:ascii="Arial" w:eastAsia="Times New Roman" w:hAnsi="Arial" w:cs="Arial"/>
          <w:color w:val="202122"/>
          <w:kern w:val="0"/>
          <w:sz w:val="21"/>
          <w:szCs w:val="21"/>
          <w:lang w:eastAsia="pt-PT"/>
          <w14:ligatures w14:val="none"/>
        </w:rPr>
        <w:t> (prémio Pritzker), </w:t>
      </w:r>
      <w:hyperlink r:id="rId1934" w:tooltip="Fernando Távora" w:history="1">
        <w:r w:rsidRPr="00490A18">
          <w:rPr>
            <w:rFonts w:ascii="Arial" w:eastAsia="Times New Roman" w:hAnsi="Arial" w:cs="Arial"/>
            <w:color w:val="3366CC"/>
            <w:kern w:val="0"/>
            <w:sz w:val="21"/>
            <w:szCs w:val="21"/>
            <w:u w:val="single"/>
            <w:lang w:eastAsia="pt-PT"/>
            <w14:ligatures w14:val="none"/>
          </w:rPr>
          <w:t>Fernando Távora</w:t>
        </w:r>
      </w:hyperlink>
      <w:r w:rsidRPr="00490A18">
        <w:rPr>
          <w:rFonts w:ascii="Arial" w:eastAsia="Times New Roman" w:hAnsi="Arial" w:cs="Arial"/>
          <w:color w:val="202122"/>
          <w:kern w:val="0"/>
          <w:sz w:val="21"/>
          <w:szCs w:val="21"/>
          <w:lang w:eastAsia="pt-PT"/>
          <w14:ligatures w14:val="none"/>
        </w:rPr>
        <w:t>, </w:t>
      </w:r>
      <w:hyperlink r:id="rId1935" w:tooltip="Eduardo Souto de Moura" w:history="1">
        <w:r w:rsidRPr="00490A18">
          <w:rPr>
            <w:rFonts w:ascii="Arial" w:eastAsia="Times New Roman" w:hAnsi="Arial" w:cs="Arial"/>
            <w:color w:val="3366CC"/>
            <w:kern w:val="0"/>
            <w:sz w:val="21"/>
            <w:szCs w:val="21"/>
            <w:u w:val="single"/>
            <w:lang w:eastAsia="pt-PT"/>
            <w14:ligatures w14:val="none"/>
          </w:rPr>
          <w:t>Eduardo Souto de Moura</w:t>
        </w:r>
      </w:hyperlink>
      <w:r w:rsidRPr="00490A18">
        <w:rPr>
          <w:rFonts w:ascii="Arial" w:eastAsia="Times New Roman" w:hAnsi="Arial" w:cs="Arial"/>
          <w:color w:val="202122"/>
          <w:kern w:val="0"/>
          <w:sz w:val="21"/>
          <w:szCs w:val="21"/>
          <w:lang w:eastAsia="pt-PT"/>
          <w14:ligatures w14:val="none"/>
        </w:rPr>
        <w:t> (prémio Pritzker), </w:t>
      </w:r>
      <w:hyperlink r:id="rId1936" w:tooltip="Raul Hestnes Ferreira" w:history="1">
        <w:r w:rsidRPr="00490A18">
          <w:rPr>
            <w:rFonts w:ascii="Arial" w:eastAsia="Times New Roman" w:hAnsi="Arial" w:cs="Arial"/>
            <w:color w:val="3366CC"/>
            <w:kern w:val="0"/>
            <w:sz w:val="21"/>
            <w:szCs w:val="21"/>
            <w:u w:val="single"/>
            <w:lang w:eastAsia="pt-PT"/>
            <w14:ligatures w14:val="none"/>
          </w:rPr>
          <w:t>Raul Hestnes Ferreira</w:t>
        </w:r>
      </w:hyperlink>
      <w:r w:rsidRPr="00490A18">
        <w:rPr>
          <w:rFonts w:ascii="Arial" w:eastAsia="Times New Roman" w:hAnsi="Arial" w:cs="Arial"/>
          <w:color w:val="202122"/>
          <w:kern w:val="0"/>
          <w:sz w:val="21"/>
          <w:szCs w:val="21"/>
          <w:lang w:eastAsia="pt-PT"/>
          <w14:ligatures w14:val="none"/>
        </w:rPr>
        <w:t>, </w:t>
      </w:r>
      <w:hyperlink r:id="rId1937" w:tooltip="Rui Jervis Atouguia" w:history="1">
        <w:r w:rsidRPr="00490A18">
          <w:rPr>
            <w:rFonts w:ascii="Arial" w:eastAsia="Times New Roman" w:hAnsi="Arial" w:cs="Arial"/>
            <w:color w:val="3366CC"/>
            <w:kern w:val="0"/>
            <w:sz w:val="21"/>
            <w:szCs w:val="21"/>
            <w:u w:val="single"/>
            <w:lang w:eastAsia="pt-PT"/>
            <w14:ligatures w14:val="none"/>
          </w:rPr>
          <w:t>Rui Jervis Atouguia</w:t>
        </w:r>
      </w:hyperlink>
      <w:r w:rsidRPr="00490A18">
        <w:rPr>
          <w:rFonts w:ascii="Arial" w:eastAsia="Times New Roman" w:hAnsi="Arial" w:cs="Arial"/>
          <w:color w:val="202122"/>
          <w:kern w:val="0"/>
          <w:sz w:val="21"/>
          <w:szCs w:val="21"/>
          <w:lang w:eastAsia="pt-PT"/>
          <w14:ligatures w14:val="none"/>
        </w:rPr>
        <w:t>, </w:t>
      </w:r>
      <w:hyperlink r:id="rId1938" w:tooltip="Jorge Ferreira Chaves" w:history="1">
        <w:r w:rsidRPr="00490A18">
          <w:rPr>
            <w:rFonts w:ascii="Arial" w:eastAsia="Times New Roman" w:hAnsi="Arial" w:cs="Arial"/>
            <w:color w:val="3366CC"/>
            <w:kern w:val="0"/>
            <w:sz w:val="21"/>
            <w:szCs w:val="21"/>
            <w:u w:val="single"/>
            <w:lang w:eastAsia="pt-PT"/>
            <w14:ligatures w14:val="none"/>
          </w:rPr>
          <w:t>Jorge Ferreira Chaves</w:t>
        </w:r>
      </w:hyperlink>
      <w:r w:rsidRPr="00490A18">
        <w:rPr>
          <w:rFonts w:ascii="Arial" w:eastAsia="Times New Roman" w:hAnsi="Arial" w:cs="Arial"/>
          <w:color w:val="202122"/>
          <w:kern w:val="0"/>
          <w:sz w:val="21"/>
          <w:szCs w:val="21"/>
          <w:lang w:eastAsia="pt-PT"/>
          <w14:ligatures w14:val="none"/>
        </w:rPr>
        <w:t>, </w:t>
      </w:r>
      <w:hyperlink r:id="rId1939" w:tooltip="Francisco Conceição Silva" w:history="1">
        <w:r w:rsidRPr="00490A18">
          <w:rPr>
            <w:rFonts w:ascii="Arial" w:eastAsia="Times New Roman" w:hAnsi="Arial" w:cs="Arial"/>
            <w:color w:val="3366CC"/>
            <w:kern w:val="0"/>
            <w:sz w:val="21"/>
            <w:szCs w:val="21"/>
            <w:u w:val="single"/>
            <w:lang w:eastAsia="pt-PT"/>
            <w14:ligatures w14:val="none"/>
          </w:rPr>
          <w:t>Francisco Conceição Silva</w:t>
        </w:r>
      </w:hyperlink>
      <w:r w:rsidRPr="00490A18">
        <w:rPr>
          <w:rFonts w:ascii="Arial" w:eastAsia="Times New Roman" w:hAnsi="Arial" w:cs="Arial"/>
          <w:color w:val="202122"/>
          <w:kern w:val="0"/>
          <w:sz w:val="21"/>
          <w:szCs w:val="21"/>
          <w:lang w:eastAsia="pt-PT"/>
          <w14:ligatures w14:val="none"/>
        </w:rPr>
        <w:t>, </w:t>
      </w:r>
      <w:hyperlink r:id="rId1940" w:tooltip="Keil do Amaral" w:history="1">
        <w:r w:rsidRPr="00490A18">
          <w:rPr>
            <w:rFonts w:ascii="Arial" w:eastAsia="Times New Roman" w:hAnsi="Arial" w:cs="Arial"/>
            <w:color w:val="3366CC"/>
            <w:kern w:val="0"/>
            <w:sz w:val="21"/>
            <w:szCs w:val="21"/>
            <w:u w:val="single"/>
            <w:lang w:eastAsia="pt-PT"/>
            <w14:ligatures w14:val="none"/>
          </w:rPr>
          <w:t>Keil do Amaral</w:t>
        </w:r>
      </w:hyperlink>
      <w:r w:rsidRPr="00490A18">
        <w:rPr>
          <w:rFonts w:ascii="Arial" w:eastAsia="Times New Roman" w:hAnsi="Arial" w:cs="Arial"/>
          <w:color w:val="202122"/>
          <w:kern w:val="0"/>
          <w:sz w:val="21"/>
          <w:szCs w:val="21"/>
          <w:lang w:eastAsia="pt-PT"/>
          <w14:ligatures w14:val="none"/>
        </w:rPr>
        <w:t>, </w:t>
      </w:r>
      <w:hyperlink r:id="rId1941" w:tooltip="Cassiano Branco" w:history="1">
        <w:r w:rsidRPr="00490A18">
          <w:rPr>
            <w:rFonts w:ascii="Arial" w:eastAsia="Times New Roman" w:hAnsi="Arial" w:cs="Arial"/>
            <w:color w:val="3366CC"/>
            <w:kern w:val="0"/>
            <w:sz w:val="21"/>
            <w:szCs w:val="21"/>
            <w:u w:val="single"/>
            <w:lang w:eastAsia="pt-PT"/>
            <w14:ligatures w14:val="none"/>
          </w:rPr>
          <w:t>Cassiano Branco</w:t>
        </w:r>
      </w:hyperlink>
      <w:r w:rsidRPr="00490A18">
        <w:rPr>
          <w:rFonts w:ascii="Arial" w:eastAsia="Times New Roman" w:hAnsi="Arial" w:cs="Arial"/>
          <w:color w:val="202122"/>
          <w:kern w:val="0"/>
          <w:sz w:val="21"/>
          <w:szCs w:val="21"/>
          <w:lang w:eastAsia="pt-PT"/>
          <w14:ligatures w14:val="none"/>
        </w:rPr>
        <w:t>, </w:t>
      </w:r>
      <w:hyperlink r:id="rId1942" w:tooltip="Pancho Guedes" w:history="1">
        <w:r w:rsidRPr="00490A18">
          <w:rPr>
            <w:rFonts w:ascii="Arial" w:eastAsia="Times New Roman" w:hAnsi="Arial" w:cs="Arial"/>
            <w:color w:val="3366CC"/>
            <w:kern w:val="0"/>
            <w:sz w:val="21"/>
            <w:szCs w:val="21"/>
            <w:u w:val="single"/>
            <w:lang w:eastAsia="pt-PT"/>
            <w14:ligatures w14:val="none"/>
          </w:rPr>
          <w:t>Pancho Guedes</w:t>
        </w:r>
      </w:hyperlink>
      <w:r w:rsidRPr="00490A18">
        <w:rPr>
          <w:rFonts w:ascii="Arial" w:eastAsia="Times New Roman" w:hAnsi="Arial" w:cs="Arial"/>
          <w:color w:val="202122"/>
          <w:kern w:val="0"/>
          <w:sz w:val="21"/>
          <w:szCs w:val="21"/>
          <w:lang w:eastAsia="pt-PT"/>
          <w14:ligatures w14:val="none"/>
        </w:rPr>
        <w:t>, </w:t>
      </w:r>
      <w:hyperlink r:id="rId1943" w:tooltip="Francisco Castro Rodrigues" w:history="1">
        <w:r w:rsidRPr="00490A18">
          <w:rPr>
            <w:rFonts w:ascii="Arial" w:eastAsia="Times New Roman" w:hAnsi="Arial" w:cs="Arial"/>
            <w:color w:val="3366CC"/>
            <w:kern w:val="0"/>
            <w:sz w:val="21"/>
            <w:szCs w:val="21"/>
            <w:u w:val="single"/>
            <w:lang w:eastAsia="pt-PT"/>
            <w14:ligatures w14:val="none"/>
          </w:rPr>
          <w:t>Francisco Castro Rodrigues</w:t>
        </w:r>
      </w:hyperlink>
      <w:r w:rsidRPr="00490A18">
        <w:rPr>
          <w:rFonts w:ascii="Arial" w:eastAsia="Times New Roman" w:hAnsi="Arial" w:cs="Arial"/>
          <w:color w:val="202122"/>
          <w:kern w:val="0"/>
          <w:sz w:val="21"/>
          <w:szCs w:val="21"/>
          <w:lang w:eastAsia="pt-PT"/>
          <w14:ligatures w14:val="none"/>
        </w:rPr>
        <w:t>, </w:t>
      </w:r>
      <w:hyperlink r:id="rId1944" w:tooltip="Manuel Tainha" w:history="1">
        <w:r w:rsidRPr="00490A18">
          <w:rPr>
            <w:rFonts w:ascii="Arial" w:eastAsia="Times New Roman" w:hAnsi="Arial" w:cs="Arial"/>
            <w:color w:val="3366CC"/>
            <w:kern w:val="0"/>
            <w:sz w:val="21"/>
            <w:szCs w:val="21"/>
            <w:u w:val="single"/>
            <w:lang w:eastAsia="pt-PT"/>
            <w14:ligatures w14:val="none"/>
          </w:rPr>
          <w:t>Manuel Tainha</w:t>
        </w:r>
      </w:hyperlink>
      <w:r w:rsidRPr="00490A18">
        <w:rPr>
          <w:rFonts w:ascii="Arial" w:eastAsia="Times New Roman" w:hAnsi="Arial" w:cs="Arial"/>
          <w:color w:val="202122"/>
          <w:kern w:val="0"/>
          <w:sz w:val="21"/>
          <w:szCs w:val="21"/>
          <w:lang w:eastAsia="pt-PT"/>
          <w14:ligatures w14:val="none"/>
        </w:rPr>
        <w:t>, </w:t>
      </w:r>
      <w:hyperlink r:id="rId1945" w:tooltip="Vítor Figueiredo" w:history="1">
        <w:r w:rsidRPr="00490A18">
          <w:rPr>
            <w:rFonts w:ascii="Arial" w:eastAsia="Times New Roman" w:hAnsi="Arial" w:cs="Arial"/>
            <w:color w:val="3366CC"/>
            <w:kern w:val="0"/>
            <w:sz w:val="21"/>
            <w:szCs w:val="21"/>
            <w:u w:val="single"/>
            <w:lang w:eastAsia="pt-PT"/>
            <w14:ligatures w14:val="none"/>
          </w:rPr>
          <w:t>Vítor Figueiredo</w:t>
        </w:r>
      </w:hyperlink>
      <w:r w:rsidRPr="00490A18">
        <w:rPr>
          <w:rFonts w:ascii="Arial" w:eastAsia="Times New Roman" w:hAnsi="Arial" w:cs="Arial"/>
          <w:color w:val="202122"/>
          <w:kern w:val="0"/>
          <w:sz w:val="21"/>
          <w:szCs w:val="21"/>
          <w:lang w:eastAsia="pt-PT"/>
          <w14:ligatures w14:val="none"/>
        </w:rPr>
        <w:t>, </w:t>
      </w:r>
      <w:hyperlink r:id="rId1946" w:tooltip="Gonçalo Byrne" w:history="1">
        <w:r w:rsidRPr="00490A18">
          <w:rPr>
            <w:rFonts w:ascii="Arial" w:eastAsia="Times New Roman" w:hAnsi="Arial" w:cs="Arial"/>
            <w:color w:val="3366CC"/>
            <w:kern w:val="0"/>
            <w:sz w:val="21"/>
            <w:szCs w:val="21"/>
            <w:u w:val="single"/>
            <w:lang w:eastAsia="pt-PT"/>
            <w14:ligatures w14:val="none"/>
          </w:rPr>
          <w:t>Gonçalo Byrne</w:t>
        </w:r>
      </w:hyperlink>
      <w:r w:rsidRPr="00490A18">
        <w:rPr>
          <w:rFonts w:ascii="Arial" w:eastAsia="Times New Roman" w:hAnsi="Arial" w:cs="Arial"/>
          <w:color w:val="202122"/>
          <w:kern w:val="0"/>
          <w:sz w:val="21"/>
          <w:szCs w:val="21"/>
          <w:lang w:eastAsia="pt-PT"/>
          <w14:ligatures w14:val="none"/>
        </w:rPr>
        <w:t> e </w:t>
      </w:r>
      <w:hyperlink r:id="rId1947" w:tooltip="Tomás Taveira" w:history="1">
        <w:r w:rsidRPr="00490A18">
          <w:rPr>
            <w:rFonts w:ascii="Arial" w:eastAsia="Times New Roman" w:hAnsi="Arial" w:cs="Arial"/>
            <w:color w:val="3366CC"/>
            <w:kern w:val="0"/>
            <w:sz w:val="21"/>
            <w:szCs w:val="21"/>
            <w:u w:val="single"/>
            <w:lang w:eastAsia="pt-PT"/>
            <w14:ligatures w14:val="none"/>
          </w:rPr>
          <w:t>Tomás Taveira</w:t>
        </w:r>
      </w:hyperlink>
      <w:r w:rsidRPr="00490A18">
        <w:rPr>
          <w:rFonts w:ascii="Arial" w:eastAsia="Times New Roman" w:hAnsi="Arial" w:cs="Arial"/>
          <w:color w:val="202122"/>
          <w:kern w:val="0"/>
          <w:sz w:val="21"/>
          <w:szCs w:val="21"/>
          <w:lang w:eastAsia="pt-PT"/>
          <w14:ligatures w14:val="none"/>
        </w:rPr>
        <w:t> são alguns dos mais notáveis arquitetos portugueses da época contemporânea.</w:t>
      </w:r>
      <w:hyperlink r:id="rId1948" w:anchor="cite_note-285" w:history="1">
        <w:r w:rsidRPr="00490A18">
          <w:rPr>
            <w:rFonts w:ascii="Arial" w:eastAsia="Times New Roman" w:hAnsi="Arial" w:cs="Arial"/>
            <w:color w:val="3366CC"/>
            <w:kern w:val="0"/>
            <w:sz w:val="17"/>
            <w:szCs w:val="17"/>
            <w:u w:val="single"/>
            <w:vertAlign w:val="superscript"/>
            <w:lang w:eastAsia="pt-PT"/>
            <w14:ligatures w14:val="none"/>
          </w:rPr>
          <w:t>[274]</w:t>
        </w:r>
      </w:hyperlink>
      <w:hyperlink r:id="rId1949" w:anchor="cite_note-286" w:history="1">
        <w:r w:rsidRPr="00490A18">
          <w:rPr>
            <w:rFonts w:ascii="Arial" w:eastAsia="Times New Roman" w:hAnsi="Arial" w:cs="Arial"/>
            <w:color w:val="3366CC"/>
            <w:kern w:val="0"/>
            <w:sz w:val="17"/>
            <w:szCs w:val="17"/>
            <w:u w:val="single"/>
            <w:vertAlign w:val="superscript"/>
            <w:lang w:eastAsia="pt-PT"/>
            <w14:ligatures w14:val="none"/>
          </w:rPr>
          <w:t>[275]</w:t>
        </w:r>
      </w:hyperlink>
      <w:hyperlink r:id="rId1950" w:anchor="cite_note-287" w:history="1">
        <w:r w:rsidRPr="00490A18">
          <w:rPr>
            <w:rFonts w:ascii="Arial" w:eastAsia="Times New Roman" w:hAnsi="Arial" w:cs="Arial"/>
            <w:color w:val="3366CC"/>
            <w:kern w:val="0"/>
            <w:sz w:val="17"/>
            <w:szCs w:val="17"/>
            <w:u w:val="single"/>
            <w:vertAlign w:val="superscript"/>
            <w:lang w:eastAsia="pt-PT"/>
            <w14:ligatures w14:val="none"/>
          </w:rPr>
          <w:t>[276]</w:t>
        </w:r>
      </w:hyperlink>
    </w:p>
    <w:p w14:paraId="4C9D9B8B"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Desporto</w:t>
      </w:r>
    </w:p>
    <w:p w14:paraId="55650D38" w14:textId="4A7EEB07"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6D308FAD" wp14:editId="2111FF61">
            <wp:extent cx="161925" cy="161925"/>
            <wp:effectExtent l="0" t="0" r="9525" b="9525"/>
            <wp:docPr id="37472166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artigos principais: </w:t>
      </w:r>
      <w:hyperlink r:id="rId1951" w:tooltip="Desporto em Portugal" w:history="1">
        <w:r w:rsidRPr="00490A18">
          <w:rPr>
            <w:rFonts w:ascii="Arial" w:eastAsia="Times New Roman" w:hAnsi="Arial" w:cs="Arial"/>
            <w:i/>
            <w:iCs/>
            <w:color w:val="3366CC"/>
            <w:kern w:val="0"/>
            <w:sz w:val="21"/>
            <w:szCs w:val="21"/>
            <w:u w:val="single"/>
            <w:lang w:eastAsia="pt-PT"/>
            <w14:ligatures w14:val="none"/>
          </w:rPr>
          <w:t>Desporto em Portugal</w:t>
        </w:r>
      </w:hyperlink>
      <w:r w:rsidRPr="00490A18">
        <w:rPr>
          <w:rFonts w:ascii="Arial" w:eastAsia="Times New Roman" w:hAnsi="Arial" w:cs="Arial"/>
          <w:i/>
          <w:iCs/>
          <w:color w:val="202122"/>
          <w:kern w:val="0"/>
          <w:sz w:val="21"/>
          <w:szCs w:val="21"/>
          <w:lang w:eastAsia="pt-PT"/>
          <w14:ligatures w14:val="none"/>
        </w:rPr>
        <w:t> e </w:t>
      </w:r>
      <w:hyperlink r:id="rId1952" w:tooltip="Portugal nos Jogos Olímpicos" w:history="1">
        <w:r w:rsidRPr="00490A18">
          <w:rPr>
            <w:rFonts w:ascii="Arial" w:eastAsia="Times New Roman" w:hAnsi="Arial" w:cs="Arial"/>
            <w:i/>
            <w:iCs/>
            <w:color w:val="3366CC"/>
            <w:kern w:val="0"/>
            <w:sz w:val="21"/>
            <w:szCs w:val="21"/>
            <w:u w:val="single"/>
            <w:lang w:eastAsia="pt-PT"/>
            <w14:ligatures w14:val="none"/>
          </w:rPr>
          <w:t>Portugal nos Jogos Olímpicos</w:t>
        </w:r>
      </w:hyperlink>
    </w:p>
    <w:p w14:paraId="20B90280" w14:textId="50E6BB65" w:rsidR="00490A18" w:rsidRPr="00490A18" w:rsidRDefault="00490A18" w:rsidP="00490A18">
      <w:pPr>
        <w:spacing w:after="0" w:line="240" w:lineRule="auto"/>
        <w:rPr>
          <w:rFonts w:ascii="Times New Roman" w:eastAsia="Times New Roman" w:hAnsi="Times New Roman" w:cs="Times New Roman"/>
          <w:kern w:val="0"/>
          <w:sz w:val="24"/>
          <w:szCs w:val="24"/>
          <w:lang w:eastAsia="pt-PT"/>
          <w14:ligatures w14:val="none"/>
        </w:rPr>
      </w:pPr>
      <w:r w:rsidRPr="00490A18">
        <w:rPr>
          <w:rFonts w:ascii="Times New Roman" w:eastAsia="Times New Roman" w:hAnsi="Times New Roman" w:cs="Times New Roman"/>
          <w:noProof/>
          <w:color w:val="3366CC"/>
          <w:kern w:val="0"/>
          <w:sz w:val="24"/>
          <w:szCs w:val="24"/>
          <w:bdr w:val="none" w:sz="0" w:space="0" w:color="auto" w:frame="1"/>
          <w:lang w:eastAsia="pt-PT"/>
          <w14:ligatures w14:val="none"/>
        </w:rPr>
        <w:lastRenderedPageBreak/>
        <w:drawing>
          <wp:inline distT="0" distB="0" distL="0" distR="0" wp14:anchorId="7B04C226" wp14:editId="6625BD94">
            <wp:extent cx="2095500" cy="1571625"/>
            <wp:effectExtent l="0" t="0" r="0" b="9525"/>
            <wp:docPr id="15295130" name="Imagem 7">
              <a:hlinkClick xmlns:a="http://schemas.openxmlformats.org/drawingml/2006/main" r:id="rId19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1953"/>
                    </pic:cNvPr>
                    <pic:cNvPicPr>
                      <a:picLocks noChangeAspect="1" noChangeArrowheads="1"/>
                    </pic:cNvPicPr>
                  </pic:nvPicPr>
                  <pic:blipFill>
                    <a:blip r:embed="rId1954">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r w:rsidRPr="00490A18">
        <w:rPr>
          <w:rFonts w:ascii="Times New Roman" w:eastAsia="Times New Roman" w:hAnsi="Times New Roman" w:cs="Times New Roman"/>
          <w:kern w:val="0"/>
          <w:sz w:val="24"/>
          <w:szCs w:val="24"/>
          <w:lang w:eastAsia="pt-PT"/>
          <w14:ligatures w14:val="none"/>
        </w:rPr>
        <w:t>Cerimónia de abertura do </w:t>
      </w:r>
      <w:hyperlink r:id="rId1955" w:tooltip="Campeonato Europeu de Futebol de 2004" w:history="1">
        <w:r w:rsidRPr="00490A18">
          <w:rPr>
            <w:rFonts w:ascii="Times New Roman" w:eastAsia="Times New Roman" w:hAnsi="Times New Roman" w:cs="Times New Roman"/>
            <w:color w:val="3366CC"/>
            <w:kern w:val="0"/>
            <w:sz w:val="24"/>
            <w:szCs w:val="24"/>
            <w:u w:val="single"/>
            <w:lang w:eastAsia="pt-PT"/>
            <w14:ligatures w14:val="none"/>
          </w:rPr>
          <w:t>Campeonato Europeu de Futebol de 2004</w:t>
        </w:r>
      </w:hyperlink>
      <w:r w:rsidRPr="00490A18">
        <w:rPr>
          <w:rFonts w:ascii="Times New Roman" w:eastAsia="Times New Roman" w:hAnsi="Times New Roman" w:cs="Times New Roman"/>
          <w:kern w:val="0"/>
          <w:sz w:val="24"/>
          <w:szCs w:val="24"/>
          <w:lang w:eastAsia="pt-PT"/>
          <w14:ligatures w14:val="none"/>
        </w:rPr>
        <w:t> (UEFA), no </w:t>
      </w:r>
      <w:hyperlink r:id="rId1956" w:tooltip="Estádio do Dragão" w:history="1">
        <w:r w:rsidRPr="00490A18">
          <w:rPr>
            <w:rFonts w:ascii="Times New Roman" w:eastAsia="Times New Roman" w:hAnsi="Times New Roman" w:cs="Times New Roman"/>
            <w:color w:val="3366CC"/>
            <w:kern w:val="0"/>
            <w:sz w:val="24"/>
            <w:szCs w:val="24"/>
            <w:u w:val="single"/>
            <w:lang w:eastAsia="pt-PT"/>
            <w14:ligatures w14:val="none"/>
          </w:rPr>
          <w:t>Estádio do Dragão</w:t>
        </w:r>
      </w:hyperlink>
      <w:r w:rsidRPr="00490A18">
        <w:rPr>
          <w:rFonts w:ascii="Times New Roman" w:eastAsia="Times New Roman" w:hAnsi="Times New Roman" w:cs="Times New Roman"/>
          <w:kern w:val="0"/>
          <w:sz w:val="24"/>
          <w:szCs w:val="24"/>
          <w:lang w:eastAsia="pt-PT"/>
          <w14:ligatures w14:val="none"/>
        </w:rPr>
        <w:t>, no </w:t>
      </w:r>
      <w:hyperlink r:id="rId1957" w:tooltip="Porto" w:history="1">
        <w:r w:rsidRPr="00490A18">
          <w:rPr>
            <w:rFonts w:ascii="Times New Roman" w:eastAsia="Times New Roman" w:hAnsi="Times New Roman" w:cs="Times New Roman"/>
            <w:color w:val="3366CC"/>
            <w:kern w:val="0"/>
            <w:sz w:val="24"/>
            <w:szCs w:val="24"/>
            <w:u w:val="single"/>
            <w:lang w:eastAsia="pt-PT"/>
            <w14:ligatures w14:val="none"/>
          </w:rPr>
          <w:t>Porto</w:t>
        </w:r>
      </w:hyperlink>
    </w:p>
    <w:p w14:paraId="74A1A437"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 </w:t>
      </w:r>
      <w:hyperlink r:id="rId1958" w:tooltip="Futebol" w:history="1">
        <w:r w:rsidRPr="00490A18">
          <w:rPr>
            <w:rFonts w:ascii="Arial" w:eastAsia="Times New Roman" w:hAnsi="Arial" w:cs="Arial"/>
            <w:color w:val="3366CC"/>
            <w:kern w:val="0"/>
            <w:sz w:val="21"/>
            <w:szCs w:val="21"/>
            <w:u w:val="single"/>
            <w:lang w:eastAsia="pt-PT"/>
            <w14:ligatures w14:val="none"/>
          </w:rPr>
          <w:t>futebol</w:t>
        </w:r>
      </w:hyperlink>
      <w:r w:rsidRPr="00490A18">
        <w:rPr>
          <w:rFonts w:ascii="Arial" w:eastAsia="Times New Roman" w:hAnsi="Arial" w:cs="Arial"/>
          <w:color w:val="202122"/>
          <w:kern w:val="0"/>
          <w:sz w:val="21"/>
          <w:szCs w:val="21"/>
          <w:lang w:eastAsia="pt-PT"/>
          <w14:ligatures w14:val="none"/>
        </w:rPr>
        <w:t> é o mais conhecido e praticado desporto em Portugal.</w:t>
      </w:r>
      <w:hyperlink r:id="rId1959" w:anchor="cite_note-288" w:history="1">
        <w:r w:rsidRPr="00490A18">
          <w:rPr>
            <w:rFonts w:ascii="Arial" w:eastAsia="Times New Roman" w:hAnsi="Arial" w:cs="Arial"/>
            <w:color w:val="3366CC"/>
            <w:kern w:val="0"/>
            <w:sz w:val="17"/>
            <w:szCs w:val="17"/>
            <w:u w:val="single"/>
            <w:vertAlign w:val="superscript"/>
            <w:lang w:eastAsia="pt-PT"/>
            <w14:ligatures w14:val="none"/>
          </w:rPr>
          <w:t>[277]</w:t>
        </w:r>
      </w:hyperlink>
      <w:r w:rsidRPr="00490A18">
        <w:rPr>
          <w:rFonts w:ascii="Arial" w:eastAsia="Times New Roman" w:hAnsi="Arial" w:cs="Arial"/>
          <w:color w:val="202122"/>
          <w:kern w:val="0"/>
          <w:sz w:val="21"/>
          <w:szCs w:val="21"/>
          <w:lang w:eastAsia="pt-PT"/>
          <w14:ligatures w14:val="none"/>
        </w:rPr>
        <w:t> O antigo jogador </w:t>
      </w:r>
      <w:hyperlink r:id="rId1960" w:tooltip="Eusébio da Silva Ferreira" w:history="1">
        <w:r w:rsidRPr="00490A18">
          <w:rPr>
            <w:rFonts w:ascii="Arial" w:eastAsia="Times New Roman" w:hAnsi="Arial" w:cs="Arial"/>
            <w:color w:val="3366CC"/>
            <w:kern w:val="0"/>
            <w:sz w:val="21"/>
            <w:szCs w:val="21"/>
            <w:u w:val="single"/>
            <w:lang w:eastAsia="pt-PT"/>
            <w14:ligatures w14:val="none"/>
          </w:rPr>
          <w:t>Eusébio</w:t>
        </w:r>
      </w:hyperlink>
      <w:r w:rsidRPr="00490A18">
        <w:rPr>
          <w:rFonts w:ascii="Arial" w:eastAsia="Times New Roman" w:hAnsi="Arial" w:cs="Arial"/>
          <w:color w:val="202122"/>
          <w:kern w:val="0"/>
          <w:sz w:val="21"/>
          <w:szCs w:val="21"/>
          <w:lang w:eastAsia="pt-PT"/>
          <w14:ligatures w14:val="none"/>
        </w:rPr>
        <w:t> é ainda um grande símbolo da História do </w:t>
      </w:r>
      <w:hyperlink r:id="rId1961" w:tooltip="Futebol em Portugal" w:history="1">
        <w:r w:rsidRPr="00490A18">
          <w:rPr>
            <w:rFonts w:ascii="Arial" w:eastAsia="Times New Roman" w:hAnsi="Arial" w:cs="Arial"/>
            <w:color w:val="3366CC"/>
            <w:kern w:val="0"/>
            <w:sz w:val="21"/>
            <w:szCs w:val="21"/>
            <w:u w:val="single"/>
            <w:lang w:eastAsia="pt-PT"/>
            <w14:ligatures w14:val="none"/>
          </w:rPr>
          <w:t>futebol português</w:t>
        </w:r>
      </w:hyperlink>
      <w:hyperlink r:id="rId1962" w:anchor="cite_note-289" w:history="1">
        <w:r w:rsidRPr="00490A18">
          <w:rPr>
            <w:rFonts w:ascii="Arial" w:eastAsia="Times New Roman" w:hAnsi="Arial" w:cs="Arial"/>
            <w:color w:val="3366CC"/>
            <w:kern w:val="0"/>
            <w:sz w:val="17"/>
            <w:szCs w:val="17"/>
            <w:u w:val="single"/>
            <w:vertAlign w:val="superscript"/>
            <w:lang w:eastAsia="pt-PT"/>
            <w14:ligatures w14:val="none"/>
          </w:rPr>
          <w:t>[278]</w:t>
        </w:r>
      </w:hyperlink>
      <w:r w:rsidRPr="00490A18">
        <w:rPr>
          <w:rFonts w:ascii="Arial" w:eastAsia="Times New Roman" w:hAnsi="Arial" w:cs="Arial"/>
          <w:color w:val="202122"/>
          <w:kern w:val="0"/>
          <w:sz w:val="21"/>
          <w:szCs w:val="21"/>
          <w:lang w:eastAsia="pt-PT"/>
          <w14:ligatures w14:val="none"/>
        </w:rPr>
        <w:t> e os mais recentes fenómenos de popularidade </w:t>
      </w:r>
      <w:hyperlink r:id="rId1963" w:tooltip="Luís Figo" w:history="1">
        <w:r w:rsidRPr="00490A18">
          <w:rPr>
            <w:rFonts w:ascii="Arial" w:eastAsia="Times New Roman" w:hAnsi="Arial" w:cs="Arial"/>
            <w:color w:val="3366CC"/>
            <w:kern w:val="0"/>
            <w:sz w:val="21"/>
            <w:szCs w:val="21"/>
            <w:u w:val="single"/>
            <w:lang w:eastAsia="pt-PT"/>
            <w14:ligatures w14:val="none"/>
          </w:rPr>
          <w:t>Luís Figo</w:t>
        </w:r>
      </w:hyperlink>
      <w:r w:rsidRPr="00490A18">
        <w:rPr>
          <w:rFonts w:ascii="Arial" w:eastAsia="Times New Roman" w:hAnsi="Arial" w:cs="Arial"/>
          <w:color w:val="202122"/>
          <w:kern w:val="0"/>
          <w:sz w:val="21"/>
          <w:szCs w:val="21"/>
          <w:lang w:eastAsia="pt-PT"/>
          <w14:ligatures w14:val="none"/>
        </w:rPr>
        <w:t>, </w:t>
      </w:r>
      <w:hyperlink r:id="rId1964" w:tooltip="Vítor Baía" w:history="1">
        <w:r w:rsidRPr="00490A18">
          <w:rPr>
            <w:rFonts w:ascii="Arial" w:eastAsia="Times New Roman" w:hAnsi="Arial" w:cs="Arial"/>
            <w:color w:val="3366CC"/>
            <w:kern w:val="0"/>
            <w:sz w:val="21"/>
            <w:szCs w:val="21"/>
            <w:u w:val="single"/>
            <w:lang w:eastAsia="pt-PT"/>
            <w14:ligatures w14:val="none"/>
          </w:rPr>
          <w:t>Vítor Baía</w:t>
        </w:r>
      </w:hyperlink>
      <w:r w:rsidRPr="00490A18">
        <w:rPr>
          <w:rFonts w:ascii="Arial" w:eastAsia="Times New Roman" w:hAnsi="Arial" w:cs="Arial"/>
          <w:color w:val="202122"/>
          <w:kern w:val="0"/>
          <w:sz w:val="21"/>
          <w:szCs w:val="21"/>
          <w:lang w:eastAsia="pt-PT"/>
          <w14:ligatures w14:val="none"/>
        </w:rPr>
        <w:t>, </w:t>
      </w:r>
      <w:hyperlink r:id="rId1965" w:tooltip="Rui Manuel César Costa" w:history="1">
        <w:r w:rsidRPr="00490A18">
          <w:rPr>
            <w:rFonts w:ascii="Arial" w:eastAsia="Times New Roman" w:hAnsi="Arial" w:cs="Arial"/>
            <w:color w:val="3366CC"/>
            <w:kern w:val="0"/>
            <w:sz w:val="21"/>
            <w:szCs w:val="21"/>
            <w:u w:val="single"/>
            <w:lang w:eastAsia="pt-PT"/>
            <w14:ligatures w14:val="none"/>
          </w:rPr>
          <w:t>Rui Costa</w:t>
        </w:r>
      </w:hyperlink>
      <w:r w:rsidRPr="00490A18">
        <w:rPr>
          <w:rFonts w:ascii="Arial" w:eastAsia="Times New Roman" w:hAnsi="Arial" w:cs="Arial"/>
          <w:color w:val="202122"/>
          <w:kern w:val="0"/>
          <w:sz w:val="21"/>
          <w:szCs w:val="21"/>
          <w:lang w:eastAsia="pt-PT"/>
          <w14:ligatures w14:val="none"/>
        </w:rPr>
        <w:t>, </w:t>
      </w:r>
      <w:hyperlink r:id="rId1966" w:tooltip="João Vieira Pinto" w:history="1">
        <w:r w:rsidRPr="00490A18">
          <w:rPr>
            <w:rFonts w:ascii="Arial" w:eastAsia="Times New Roman" w:hAnsi="Arial" w:cs="Arial"/>
            <w:color w:val="3366CC"/>
            <w:kern w:val="0"/>
            <w:sz w:val="21"/>
            <w:szCs w:val="21"/>
            <w:u w:val="single"/>
            <w:lang w:eastAsia="pt-PT"/>
            <w14:ligatures w14:val="none"/>
          </w:rPr>
          <w:t>João Vieira Pinto</w:t>
        </w:r>
      </w:hyperlink>
      <w:r w:rsidRPr="00490A18">
        <w:rPr>
          <w:rFonts w:ascii="Arial" w:eastAsia="Times New Roman" w:hAnsi="Arial" w:cs="Arial"/>
          <w:color w:val="202122"/>
          <w:kern w:val="0"/>
          <w:sz w:val="21"/>
          <w:szCs w:val="21"/>
          <w:lang w:eastAsia="pt-PT"/>
          <w14:ligatures w14:val="none"/>
        </w:rPr>
        <w:t>, </w:t>
      </w:r>
      <w:hyperlink r:id="rId1967" w:tooltip="Pedro Pauleta" w:history="1">
        <w:r w:rsidRPr="00490A18">
          <w:rPr>
            <w:rFonts w:ascii="Arial" w:eastAsia="Times New Roman" w:hAnsi="Arial" w:cs="Arial"/>
            <w:color w:val="3366CC"/>
            <w:kern w:val="0"/>
            <w:sz w:val="21"/>
            <w:szCs w:val="21"/>
            <w:u w:val="single"/>
            <w:lang w:eastAsia="pt-PT"/>
            <w14:ligatures w14:val="none"/>
          </w:rPr>
          <w:t>Pedro Pauleta</w:t>
        </w:r>
      </w:hyperlink>
      <w:r w:rsidRPr="00490A18">
        <w:rPr>
          <w:rFonts w:ascii="Arial" w:eastAsia="Times New Roman" w:hAnsi="Arial" w:cs="Arial"/>
          <w:color w:val="202122"/>
          <w:kern w:val="0"/>
          <w:sz w:val="21"/>
          <w:szCs w:val="21"/>
          <w:lang w:eastAsia="pt-PT"/>
          <w14:ligatures w14:val="none"/>
        </w:rPr>
        <w:t> e </w:t>
      </w:r>
      <w:hyperlink r:id="rId1968" w:tooltip="Cristiano Ronaldo" w:history="1">
        <w:r w:rsidRPr="00490A18">
          <w:rPr>
            <w:rFonts w:ascii="Arial" w:eastAsia="Times New Roman" w:hAnsi="Arial" w:cs="Arial"/>
            <w:color w:val="3366CC"/>
            <w:kern w:val="0"/>
            <w:sz w:val="21"/>
            <w:szCs w:val="21"/>
            <w:u w:val="single"/>
            <w:lang w:eastAsia="pt-PT"/>
            <w14:ligatures w14:val="none"/>
          </w:rPr>
          <w:t>Cristiano Ronaldo</w:t>
        </w:r>
      </w:hyperlink>
      <w:r w:rsidRPr="00490A18">
        <w:rPr>
          <w:rFonts w:ascii="Arial" w:eastAsia="Times New Roman" w:hAnsi="Arial" w:cs="Arial"/>
          <w:color w:val="202122"/>
          <w:kern w:val="0"/>
          <w:sz w:val="21"/>
          <w:szCs w:val="21"/>
          <w:lang w:eastAsia="pt-PT"/>
          <w14:ligatures w14:val="none"/>
        </w:rPr>
        <w:t>, estão entre os numerosos exemplos de outros futebolistas de renome mundial nascidos em Portugal. Alguns dos chamados clubes históricos são o </w:t>
      </w:r>
      <w:hyperlink r:id="rId1969" w:tooltip="Sport Lisboa e Benfica" w:history="1">
        <w:r w:rsidRPr="00490A18">
          <w:rPr>
            <w:rFonts w:ascii="Arial" w:eastAsia="Times New Roman" w:hAnsi="Arial" w:cs="Arial"/>
            <w:color w:val="3366CC"/>
            <w:kern w:val="0"/>
            <w:sz w:val="21"/>
            <w:szCs w:val="21"/>
            <w:u w:val="single"/>
            <w:lang w:eastAsia="pt-PT"/>
            <w14:ligatures w14:val="none"/>
          </w:rPr>
          <w:t>Sport Lisboa e Benfica</w:t>
        </w:r>
      </w:hyperlink>
      <w:r w:rsidRPr="00490A18">
        <w:rPr>
          <w:rFonts w:ascii="Arial" w:eastAsia="Times New Roman" w:hAnsi="Arial" w:cs="Arial"/>
          <w:color w:val="202122"/>
          <w:kern w:val="0"/>
          <w:sz w:val="21"/>
          <w:szCs w:val="21"/>
          <w:lang w:eastAsia="pt-PT"/>
          <w14:ligatures w14:val="none"/>
        </w:rPr>
        <w:t>, o </w:t>
      </w:r>
      <w:hyperlink r:id="rId1970" w:tooltip="Sporting Clube de Portugal" w:history="1">
        <w:r w:rsidRPr="00490A18">
          <w:rPr>
            <w:rFonts w:ascii="Arial" w:eastAsia="Times New Roman" w:hAnsi="Arial" w:cs="Arial"/>
            <w:color w:val="3366CC"/>
            <w:kern w:val="0"/>
            <w:sz w:val="21"/>
            <w:szCs w:val="21"/>
            <w:u w:val="single"/>
            <w:lang w:eastAsia="pt-PT"/>
            <w14:ligatures w14:val="none"/>
          </w:rPr>
          <w:t>Sporting Clube de Portugal</w:t>
        </w:r>
      </w:hyperlink>
      <w:r w:rsidRPr="00490A18">
        <w:rPr>
          <w:rFonts w:ascii="Arial" w:eastAsia="Times New Roman" w:hAnsi="Arial" w:cs="Arial"/>
          <w:color w:val="202122"/>
          <w:kern w:val="0"/>
          <w:sz w:val="21"/>
          <w:szCs w:val="21"/>
          <w:lang w:eastAsia="pt-PT"/>
          <w14:ligatures w14:val="none"/>
        </w:rPr>
        <w:t>, o </w:t>
      </w:r>
      <w:hyperlink r:id="rId1971" w:tooltip="Futebol Clube do Porto" w:history="1">
        <w:r w:rsidRPr="00490A18">
          <w:rPr>
            <w:rFonts w:ascii="Arial" w:eastAsia="Times New Roman" w:hAnsi="Arial" w:cs="Arial"/>
            <w:color w:val="3366CC"/>
            <w:kern w:val="0"/>
            <w:sz w:val="21"/>
            <w:szCs w:val="21"/>
            <w:u w:val="single"/>
            <w:lang w:eastAsia="pt-PT"/>
            <w14:ligatures w14:val="none"/>
          </w:rPr>
          <w:t>Futebol Clube do Porto</w:t>
        </w:r>
      </w:hyperlink>
      <w:r w:rsidRPr="00490A18">
        <w:rPr>
          <w:rFonts w:ascii="Arial" w:eastAsia="Times New Roman" w:hAnsi="Arial" w:cs="Arial"/>
          <w:color w:val="202122"/>
          <w:kern w:val="0"/>
          <w:sz w:val="21"/>
          <w:szCs w:val="21"/>
          <w:lang w:eastAsia="pt-PT"/>
          <w14:ligatures w14:val="none"/>
        </w:rPr>
        <w:t>, conhecidos como "</w:t>
      </w:r>
      <w:hyperlink r:id="rId1972" w:tooltip="Os Três Grandes" w:history="1">
        <w:r w:rsidRPr="00490A18">
          <w:rPr>
            <w:rFonts w:ascii="Arial" w:eastAsia="Times New Roman" w:hAnsi="Arial" w:cs="Arial"/>
            <w:color w:val="3366CC"/>
            <w:kern w:val="0"/>
            <w:sz w:val="21"/>
            <w:szCs w:val="21"/>
            <w:u w:val="single"/>
            <w:lang w:eastAsia="pt-PT"/>
            <w14:ligatures w14:val="none"/>
          </w:rPr>
          <w:t>Os Três Grandes</w:t>
        </w:r>
      </w:hyperlink>
      <w:r w:rsidRPr="00490A18">
        <w:rPr>
          <w:rFonts w:ascii="Arial" w:eastAsia="Times New Roman" w:hAnsi="Arial" w:cs="Arial"/>
          <w:color w:val="202122"/>
          <w:kern w:val="0"/>
          <w:sz w:val="21"/>
          <w:szCs w:val="21"/>
          <w:lang w:eastAsia="pt-PT"/>
          <w14:ligatures w14:val="none"/>
        </w:rPr>
        <w:t>",</w:t>
      </w:r>
      <w:hyperlink r:id="rId1973" w:anchor="cite_note-290" w:history="1">
        <w:r w:rsidRPr="00490A18">
          <w:rPr>
            <w:rFonts w:ascii="Arial" w:eastAsia="Times New Roman" w:hAnsi="Arial" w:cs="Arial"/>
            <w:color w:val="3366CC"/>
            <w:kern w:val="0"/>
            <w:sz w:val="17"/>
            <w:szCs w:val="17"/>
            <w:u w:val="single"/>
            <w:vertAlign w:val="superscript"/>
            <w:lang w:eastAsia="pt-PT"/>
            <w14:ligatures w14:val="none"/>
          </w:rPr>
          <w:t>[279]</w:t>
        </w:r>
      </w:hyperlink>
      <w:r w:rsidRPr="00490A18">
        <w:rPr>
          <w:rFonts w:ascii="Arial" w:eastAsia="Times New Roman" w:hAnsi="Arial" w:cs="Arial"/>
          <w:color w:val="202122"/>
          <w:kern w:val="0"/>
          <w:sz w:val="21"/>
          <w:szCs w:val="21"/>
          <w:lang w:eastAsia="pt-PT"/>
          <w14:ligatures w14:val="none"/>
        </w:rPr>
        <w:t> todos campeões da Liga Portuguesa de Futebol inúmeras vezes. </w:t>
      </w:r>
      <w:hyperlink r:id="rId1974" w:tooltip="Clube de Futebol Os Belenenses" w:history="1">
        <w:r w:rsidRPr="00490A18">
          <w:rPr>
            <w:rFonts w:ascii="Arial" w:eastAsia="Times New Roman" w:hAnsi="Arial" w:cs="Arial"/>
            <w:color w:val="3366CC"/>
            <w:kern w:val="0"/>
            <w:sz w:val="21"/>
            <w:szCs w:val="21"/>
            <w:u w:val="single"/>
            <w:lang w:eastAsia="pt-PT"/>
            <w14:ligatures w14:val="none"/>
          </w:rPr>
          <w:t>Belenenses</w:t>
        </w:r>
      </w:hyperlink>
      <w:r w:rsidRPr="00490A18">
        <w:rPr>
          <w:rFonts w:ascii="Arial" w:eastAsia="Times New Roman" w:hAnsi="Arial" w:cs="Arial"/>
          <w:color w:val="202122"/>
          <w:kern w:val="0"/>
          <w:sz w:val="21"/>
          <w:szCs w:val="21"/>
          <w:lang w:eastAsia="pt-PT"/>
          <w14:ligatures w14:val="none"/>
        </w:rPr>
        <w:t> e </w:t>
      </w:r>
      <w:hyperlink r:id="rId1975" w:tooltip="Boavista Futebol Clube" w:history="1">
        <w:r w:rsidRPr="00490A18">
          <w:rPr>
            <w:rFonts w:ascii="Arial" w:eastAsia="Times New Roman" w:hAnsi="Arial" w:cs="Arial"/>
            <w:color w:val="3366CC"/>
            <w:kern w:val="0"/>
            <w:sz w:val="21"/>
            <w:szCs w:val="21"/>
            <w:u w:val="single"/>
            <w:lang w:eastAsia="pt-PT"/>
            <w14:ligatures w14:val="none"/>
          </w:rPr>
          <w:t>Boavista</w:t>
        </w:r>
      </w:hyperlink>
      <w:r w:rsidRPr="00490A18">
        <w:rPr>
          <w:rFonts w:ascii="Arial" w:eastAsia="Times New Roman" w:hAnsi="Arial" w:cs="Arial"/>
          <w:color w:val="202122"/>
          <w:kern w:val="0"/>
          <w:sz w:val="21"/>
          <w:szCs w:val="21"/>
          <w:lang w:eastAsia="pt-PT"/>
          <w14:ligatures w14:val="none"/>
        </w:rPr>
        <w:t> são os dois outros clubes que já ganharam o o campeonato português, ambos por uma vez. Ultimamente </w:t>
      </w:r>
      <w:hyperlink r:id="rId1976" w:tooltip="Sporting Clube de Braga" w:history="1">
        <w:r w:rsidRPr="00490A18">
          <w:rPr>
            <w:rFonts w:ascii="Arial" w:eastAsia="Times New Roman" w:hAnsi="Arial" w:cs="Arial"/>
            <w:color w:val="3366CC"/>
            <w:kern w:val="0"/>
            <w:sz w:val="21"/>
            <w:szCs w:val="21"/>
            <w:u w:val="single"/>
            <w:lang w:eastAsia="pt-PT"/>
            <w14:ligatures w14:val="none"/>
          </w:rPr>
          <w:t>Sporting Clube de Braga</w:t>
        </w:r>
      </w:hyperlink>
      <w:r w:rsidRPr="00490A18">
        <w:rPr>
          <w:rFonts w:ascii="Arial" w:eastAsia="Times New Roman" w:hAnsi="Arial" w:cs="Arial"/>
          <w:color w:val="202122"/>
          <w:kern w:val="0"/>
          <w:sz w:val="21"/>
          <w:szCs w:val="21"/>
          <w:lang w:eastAsia="pt-PT"/>
          <w14:ligatures w14:val="none"/>
        </w:rPr>
        <w:t> e </w:t>
      </w:r>
      <w:hyperlink r:id="rId1977" w:tooltip="Futebol Clube Paços de Ferreira" w:history="1">
        <w:r w:rsidRPr="00490A18">
          <w:rPr>
            <w:rFonts w:ascii="Arial" w:eastAsia="Times New Roman" w:hAnsi="Arial" w:cs="Arial"/>
            <w:color w:val="3366CC"/>
            <w:kern w:val="0"/>
            <w:sz w:val="21"/>
            <w:szCs w:val="21"/>
            <w:u w:val="single"/>
            <w:lang w:eastAsia="pt-PT"/>
            <w14:ligatures w14:val="none"/>
          </w:rPr>
          <w:t>Paços de Ferreira FC</w:t>
        </w:r>
      </w:hyperlink>
      <w:r w:rsidRPr="00490A18">
        <w:rPr>
          <w:rFonts w:ascii="Arial" w:eastAsia="Times New Roman" w:hAnsi="Arial" w:cs="Arial"/>
          <w:color w:val="202122"/>
          <w:kern w:val="0"/>
          <w:sz w:val="21"/>
          <w:szCs w:val="21"/>
          <w:lang w:eastAsia="pt-PT"/>
          <w14:ligatures w14:val="none"/>
        </w:rPr>
        <w:t> têm vindo a ganhar popularidade a nível europeu e internacional.</w:t>
      </w:r>
      <w:hyperlink r:id="rId1978" w:anchor="cite_note-291" w:history="1">
        <w:r w:rsidRPr="00490A18">
          <w:rPr>
            <w:rFonts w:ascii="Arial" w:eastAsia="Times New Roman" w:hAnsi="Arial" w:cs="Arial"/>
            <w:color w:val="3366CC"/>
            <w:kern w:val="0"/>
            <w:sz w:val="17"/>
            <w:szCs w:val="17"/>
            <w:u w:val="single"/>
            <w:vertAlign w:val="superscript"/>
            <w:lang w:eastAsia="pt-PT"/>
            <w14:ligatures w14:val="none"/>
          </w:rPr>
          <w:t>[280]</w:t>
        </w:r>
      </w:hyperlink>
      <w:hyperlink r:id="rId1979" w:anchor="cite_note-292" w:history="1">
        <w:r w:rsidRPr="00490A18">
          <w:rPr>
            <w:rFonts w:ascii="Arial" w:eastAsia="Times New Roman" w:hAnsi="Arial" w:cs="Arial"/>
            <w:color w:val="3366CC"/>
            <w:kern w:val="0"/>
            <w:sz w:val="17"/>
            <w:szCs w:val="17"/>
            <w:u w:val="single"/>
            <w:vertAlign w:val="superscript"/>
            <w:lang w:eastAsia="pt-PT"/>
            <w14:ligatures w14:val="none"/>
          </w:rPr>
          <w:t>[281]</w:t>
        </w:r>
      </w:hyperlink>
    </w:p>
    <w:p w14:paraId="7825C943" w14:textId="77777777" w:rsidR="00490A18" w:rsidRPr="00490A18" w:rsidRDefault="00490A18" w:rsidP="00490A18">
      <w:pPr>
        <w:shd w:val="clear" w:color="auto" w:fill="FFFFFF"/>
        <w:spacing w:before="120" w:after="12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Algumas das modalidades desportivas em que o país mais se destaca a nível internacional além do </w:t>
      </w:r>
      <w:hyperlink r:id="rId1980" w:tooltip="Futebol" w:history="1">
        <w:r w:rsidRPr="00490A18">
          <w:rPr>
            <w:rFonts w:ascii="Arial" w:eastAsia="Times New Roman" w:hAnsi="Arial" w:cs="Arial"/>
            <w:color w:val="3366CC"/>
            <w:kern w:val="0"/>
            <w:sz w:val="21"/>
            <w:szCs w:val="21"/>
            <w:u w:val="single"/>
            <w:lang w:eastAsia="pt-PT"/>
            <w14:ligatures w14:val="none"/>
          </w:rPr>
          <w:t>futebol</w:t>
        </w:r>
      </w:hyperlink>
      <w:r w:rsidRPr="00490A18">
        <w:rPr>
          <w:rFonts w:ascii="Arial" w:eastAsia="Times New Roman" w:hAnsi="Arial" w:cs="Arial"/>
          <w:color w:val="202122"/>
          <w:kern w:val="0"/>
          <w:sz w:val="21"/>
          <w:szCs w:val="21"/>
          <w:lang w:eastAsia="pt-PT"/>
          <w14:ligatures w14:val="none"/>
        </w:rPr>
        <w:t> são: a </w:t>
      </w:r>
      <w:hyperlink r:id="rId1981" w:tooltip="Vela (desporto)" w:history="1">
        <w:r w:rsidRPr="00490A18">
          <w:rPr>
            <w:rFonts w:ascii="Arial" w:eastAsia="Times New Roman" w:hAnsi="Arial" w:cs="Arial"/>
            <w:color w:val="3366CC"/>
            <w:kern w:val="0"/>
            <w:sz w:val="21"/>
            <w:szCs w:val="21"/>
            <w:u w:val="single"/>
            <w:lang w:eastAsia="pt-PT"/>
            <w14:ligatures w14:val="none"/>
          </w:rPr>
          <w:t>vela</w:t>
        </w:r>
      </w:hyperlink>
      <w:r w:rsidRPr="00490A18">
        <w:rPr>
          <w:rFonts w:ascii="Arial" w:eastAsia="Times New Roman" w:hAnsi="Arial" w:cs="Arial"/>
          <w:color w:val="202122"/>
          <w:kern w:val="0"/>
          <w:sz w:val="21"/>
          <w:szCs w:val="21"/>
          <w:lang w:eastAsia="pt-PT"/>
          <w14:ligatures w14:val="none"/>
        </w:rPr>
        <w:t>, a </w:t>
      </w:r>
      <w:hyperlink r:id="rId1982" w:tooltip="Equitação" w:history="1">
        <w:r w:rsidRPr="00490A18">
          <w:rPr>
            <w:rFonts w:ascii="Arial" w:eastAsia="Times New Roman" w:hAnsi="Arial" w:cs="Arial"/>
            <w:color w:val="3366CC"/>
            <w:kern w:val="0"/>
            <w:sz w:val="21"/>
            <w:szCs w:val="21"/>
            <w:u w:val="single"/>
            <w:lang w:eastAsia="pt-PT"/>
            <w14:ligatures w14:val="none"/>
          </w:rPr>
          <w:t>equitação</w:t>
        </w:r>
      </w:hyperlink>
      <w:r w:rsidRPr="00490A18">
        <w:rPr>
          <w:rFonts w:ascii="Arial" w:eastAsia="Times New Roman" w:hAnsi="Arial" w:cs="Arial"/>
          <w:color w:val="202122"/>
          <w:kern w:val="0"/>
          <w:sz w:val="21"/>
          <w:szCs w:val="21"/>
          <w:lang w:eastAsia="pt-PT"/>
          <w14:ligatures w14:val="none"/>
        </w:rPr>
        <w:t>, o </w:t>
      </w:r>
      <w:hyperlink r:id="rId1983" w:tooltip="Judo" w:history="1">
        <w:r w:rsidRPr="00490A18">
          <w:rPr>
            <w:rFonts w:ascii="Arial" w:eastAsia="Times New Roman" w:hAnsi="Arial" w:cs="Arial"/>
            <w:color w:val="3366CC"/>
            <w:kern w:val="0"/>
            <w:sz w:val="21"/>
            <w:szCs w:val="21"/>
            <w:u w:val="single"/>
            <w:lang w:eastAsia="pt-PT"/>
            <w14:ligatures w14:val="none"/>
          </w:rPr>
          <w:t>judo</w:t>
        </w:r>
      </w:hyperlink>
      <w:r w:rsidRPr="00490A18">
        <w:rPr>
          <w:rFonts w:ascii="Arial" w:eastAsia="Times New Roman" w:hAnsi="Arial" w:cs="Arial"/>
          <w:color w:val="202122"/>
          <w:kern w:val="0"/>
          <w:sz w:val="21"/>
          <w:szCs w:val="21"/>
          <w:lang w:eastAsia="pt-PT"/>
          <w14:ligatures w14:val="none"/>
        </w:rPr>
        <w:t>, o </w:t>
      </w:r>
      <w:hyperlink r:id="rId1984" w:tooltip="Ciclismo" w:history="1">
        <w:r w:rsidRPr="00490A18">
          <w:rPr>
            <w:rFonts w:ascii="Arial" w:eastAsia="Times New Roman" w:hAnsi="Arial" w:cs="Arial"/>
            <w:color w:val="3366CC"/>
            <w:kern w:val="0"/>
            <w:sz w:val="21"/>
            <w:szCs w:val="21"/>
            <w:u w:val="single"/>
            <w:lang w:eastAsia="pt-PT"/>
            <w14:ligatures w14:val="none"/>
          </w:rPr>
          <w:t>ciclismo</w:t>
        </w:r>
      </w:hyperlink>
      <w:r w:rsidRPr="00490A18">
        <w:rPr>
          <w:rFonts w:ascii="Arial" w:eastAsia="Times New Roman" w:hAnsi="Arial" w:cs="Arial"/>
          <w:color w:val="202122"/>
          <w:kern w:val="0"/>
          <w:sz w:val="21"/>
          <w:szCs w:val="21"/>
          <w:lang w:eastAsia="pt-PT"/>
          <w14:ligatures w14:val="none"/>
        </w:rPr>
        <w:t>, o </w:t>
      </w:r>
      <w:hyperlink r:id="rId1985" w:tooltip="Triatlo" w:history="1">
        <w:r w:rsidRPr="00490A18">
          <w:rPr>
            <w:rFonts w:ascii="Arial" w:eastAsia="Times New Roman" w:hAnsi="Arial" w:cs="Arial"/>
            <w:color w:val="3366CC"/>
            <w:kern w:val="0"/>
            <w:sz w:val="21"/>
            <w:szCs w:val="21"/>
            <w:u w:val="single"/>
            <w:lang w:eastAsia="pt-PT"/>
            <w14:ligatures w14:val="none"/>
          </w:rPr>
          <w:t>triatlo</w:t>
        </w:r>
      </w:hyperlink>
      <w:r w:rsidRPr="00490A18">
        <w:rPr>
          <w:rFonts w:ascii="Arial" w:eastAsia="Times New Roman" w:hAnsi="Arial" w:cs="Arial"/>
          <w:color w:val="202122"/>
          <w:kern w:val="0"/>
          <w:sz w:val="21"/>
          <w:szCs w:val="21"/>
          <w:lang w:eastAsia="pt-PT"/>
          <w14:ligatures w14:val="none"/>
        </w:rPr>
        <w:t>, a </w:t>
      </w:r>
      <w:hyperlink r:id="rId1986" w:tooltip="Canoagem" w:history="1">
        <w:r w:rsidRPr="00490A18">
          <w:rPr>
            <w:rFonts w:ascii="Arial" w:eastAsia="Times New Roman" w:hAnsi="Arial" w:cs="Arial"/>
            <w:color w:val="3366CC"/>
            <w:kern w:val="0"/>
            <w:sz w:val="21"/>
            <w:szCs w:val="21"/>
            <w:u w:val="single"/>
            <w:lang w:eastAsia="pt-PT"/>
            <w14:ligatures w14:val="none"/>
          </w:rPr>
          <w:t>canoagem</w:t>
        </w:r>
      </w:hyperlink>
      <w:r w:rsidRPr="00490A18">
        <w:rPr>
          <w:rFonts w:ascii="Arial" w:eastAsia="Times New Roman" w:hAnsi="Arial" w:cs="Arial"/>
          <w:color w:val="202122"/>
          <w:kern w:val="0"/>
          <w:sz w:val="21"/>
          <w:szCs w:val="21"/>
          <w:lang w:eastAsia="pt-PT"/>
          <w14:ligatures w14:val="none"/>
        </w:rPr>
        <w:t>, o </w:t>
      </w:r>
      <w:hyperlink r:id="rId1987" w:tooltip="Hóquei em patins" w:history="1">
        <w:r w:rsidRPr="00490A18">
          <w:rPr>
            <w:rFonts w:ascii="Arial" w:eastAsia="Times New Roman" w:hAnsi="Arial" w:cs="Arial"/>
            <w:color w:val="3366CC"/>
            <w:kern w:val="0"/>
            <w:sz w:val="21"/>
            <w:szCs w:val="21"/>
            <w:u w:val="single"/>
            <w:lang w:eastAsia="pt-PT"/>
            <w14:ligatures w14:val="none"/>
          </w:rPr>
          <w:t>hóquei em patins</w:t>
        </w:r>
      </w:hyperlink>
      <w:r w:rsidRPr="00490A18">
        <w:rPr>
          <w:rFonts w:ascii="Arial" w:eastAsia="Times New Roman" w:hAnsi="Arial" w:cs="Arial"/>
          <w:color w:val="202122"/>
          <w:kern w:val="0"/>
          <w:sz w:val="21"/>
          <w:szCs w:val="21"/>
          <w:lang w:eastAsia="pt-PT"/>
          <w14:ligatures w14:val="none"/>
        </w:rPr>
        <w:t>, o </w:t>
      </w:r>
      <w:hyperlink r:id="rId1988" w:tooltip="Atletismo" w:history="1">
        <w:r w:rsidRPr="00490A18">
          <w:rPr>
            <w:rFonts w:ascii="Arial" w:eastAsia="Times New Roman" w:hAnsi="Arial" w:cs="Arial"/>
            <w:color w:val="3366CC"/>
            <w:kern w:val="0"/>
            <w:sz w:val="21"/>
            <w:szCs w:val="21"/>
            <w:u w:val="single"/>
            <w:lang w:eastAsia="pt-PT"/>
            <w14:ligatures w14:val="none"/>
          </w:rPr>
          <w:t>atletismo</w:t>
        </w:r>
      </w:hyperlink>
      <w:r w:rsidRPr="00490A18">
        <w:rPr>
          <w:rFonts w:ascii="Arial" w:eastAsia="Times New Roman" w:hAnsi="Arial" w:cs="Arial"/>
          <w:color w:val="202122"/>
          <w:kern w:val="0"/>
          <w:sz w:val="21"/>
          <w:szCs w:val="21"/>
          <w:lang w:eastAsia="pt-PT"/>
          <w14:ligatures w14:val="none"/>
        </w:rPr>
        <w:t>, o </w:t>
      </w:r>
      <w:hyperlink r:id="rId1989" w:tooltip="Tiro com arco" w:history="1">
        <w:r w:rsidRPr="00490A18">
          <w:rPr>
            <w:rFonts w:ascii="Arial" w:eastAsia="Times New Roman" w:hAnsi="Arial" w:cs="Arial"/>
            <w:color w:val="3366CC"/>
            <w:kern w:val="0"/>
            <w:sz w:val="21"/>
            <w:szCs w:val="21"/>
            <w:u w:val="single"/>
            <w:lang w:eastAsia="pt-PT"/>
            <w14:ligatures w14:val="none"/>
          </w:rPr>
          <w:t>tiro</w:t>
        </w:r>
      </w:hyperlink>
      <w:r w:rsidRPr="00490A18">
        <w:rPr>
          <w:rFonts w:ascii="Arial" w:eastAsia="Times New Roman" w:hAnsi="Arial" w:cs="Arial"/>
          <w:color w:val="202122"/>
          <w:kern w:val="0"/>
          <w:sz w:val="21"/>
          <w:szCs w:val="21"/>
          <w:lang w:eastAsia="pt-PT"/>
          <w14:ligatures w14:val="none"/>
        </w:rPr>
        <w:t>, o </w:t>
      </w:r>
      <w:hyperlink r:id="rId1990" w:tooltip="Surf" w:history="1">
        <w:r w:rsidRPr="00490A18">
          <w:rPr>
            <w:rFonts w:ascii="Arial" w:eastAsia="Times New Roman" w:hAnsi="Arial" w:cs="Arial"/>
            <w:color w:val="3366CC"/>
            <w:kern w:val="0"/>
            <w:sz w:val="21"/>
            <w:szCs w:val="21"/>
            <w:u w:val="single"/>
            <w:lang w:eastAsia="pt-PT"/>
            <w14:ligatures w14:val="none"/>
          </w:rPr>
          <w:t>surf</w:t>
        </w:r>
      </w:hyperlink>
      <w:r w:rsidRPr="00490A18">
        <w:rPr>
          <w:rFonts w:ascii="Arial" w:eastAsia="Times New Roman" w:hAnsi="Arial" w:cs="Arial"/>
          <w:color w:val="202122"/>
          <w:kern w:val="0"/>
          <w:sz w:val="21"/>
          <w:szCs w:val="21"/>
          <w:lang w:eastAsia="pt-PT"/>
          <w14:ligatures w14:val="none"/>
        </w:rPr>
        <w:t>, a </w:t>
      </w:r>
      <w:hyperlink r:id="rId1991" w:tooltip="Ginástica acrobática" w:history="1">
        <w:r w:rsidRPr="00490A18">
          <w:rPr>
            <w:rFonts w:ascii="Arial" w:eastAsia="Times New Roman" w:hAnsi="Arial" w:cs="Arial"/>
            <w:color w:val="3366CC"/>
            <w:kern w:val="0"/>
            <w:sz w:val="21"/>
            <w:szCs w:val="21"/>
            <w:u w:val="single"/>
            <w:lang w:eastAsia="pt-PT"/>
            <w14:ligatures w14:val="none"/>
          </w:rPr>
          <w:t>ginástica acrobática</w:t>
        </w:r>
      </w:hyperlink>
      <w:r w:rsidRPr="00490A18">
        <w:rPr>
          <w:rFonts w:ascii="Arial" w:eastAsia="Times New Roman" w:hAnsi="Arial" w:cs="Arial"/>
          <w:color w:val="202122"/>
          <w:kern w:val="0"/>
          <w:sz w:val="21"/>
          <w:szCs w:val="21"/>
          <w:lang w:eastAsia="pt-PT"/>
          <w14:ligatures w14:val="none"/>
        </w:rPr>
        <w:t>, o </w:t>
      </w:r>
      <w:hyperlink r:id="rId1992" w:tooltip="Tênis de mesa" w:history="1">
        <w:r w:rsidRPr="00490A18">
          <w:rPr>
            <w:rFonts w:ascii="Arial" w:eastAsia="Times New Roman" w:hAnsi="Arial" w:cs="Arial"/>
            <w:color w:val="3366CC"/>
            <w:kern w:val="0"/>
            <w:sz w:val="21"/>
            <w:szCs w:val="21"/>
            <w:u w:val="single"/>
            <w:lang w:eastAsia="pt-PT"/>
            <w14:ligatures w14:val="none"/>
          </w:rPr>
          <w:t>ténis de mesa</w:t>
        </w:r>
      </w:hyperlink>
      <w:r w:rsidRPr="00490A18">
        <w:rPr>
          <w:rFonts w:ascii="Arial" w:eastAsia="Times New Roman" w:hAnsi="Arial" w:cs="Arial"/>
          <w:color w:val="202122"/>
          <w:kern w:val="0"/>
          <w:sz w:val="21"/>
          <w:szCs w:val="21"/>
          <w:lang w:eastAsia="pt-PT"/>
          <w14:ligatures w14:val="none"/>
        </w:rPr>
        <w:t>, o </w:t>
      </w:r>
      <w:hyperlink r:id="rId1993" w:tooltip="Taekwondo" w:history="1">
        <w:r w:rsidRPr="00490A18">
          <w:rPr>
            <w:rFonts w:ascii="Arial" w:eastAsia="Times New Roman" w:hAnsi="Arial" w:cs="Arial"/>
            <w:color w:val="3366CC"/>
            <w:kern w:val="0"/>
            <w:sz w:val="21"/>
            <w:szCs w:val="21"/>
            <w:u w:val="single"/>
            <w:lang w:eastAsia="pt-PT"/>
            <w14:ligatures w14:val="none"/>
          </w:rPr>
          <w:t>taekwondo</w:t>
        </w:r>
      </w:hyperlink>
      <w:r w:rsidRPr="00490A18">
        <w:rPr>
          <w:rFonts w:ascii="Arial" w:eastAsia="Times New Roman" w:hAnsi="Arial" w:cs="Arial"/>
          <w:color w:val="202122"/>
          <w:kern w:val="0"/>
          <w:sz w:val="21"/>
          <w:szCs w:val="21"/>
          <w:lang w:eastAsia="pt-PT"/>
          <w14:ligatures w14:val="none"/>
        </w:rPr>
        <w:t> e o </w:t>
      </w:r>
      <w:hyperlink r:id="rId1994" w:tooltip="Ténis" w:history="1">
        <w:r w:rsidRPr="00490A18">
          <w:rPr>
            <w:rFonts w:ascii="Arial" w:eastAsia="Times New Roman" w:hAnsi="Arial" w:cs="Arial"/>
            <w:color w:val="3366CC"/>
            <w:kern w:val="0"/>
            <w:sz w:val="21"/>
            <w:szCs w:val="21"/>
            <w:u w:val="single"/>
            <w:lang w:eastAsia="pt-PT"/>
            <w14:ligatures w14:val="none"/>
          </w:rPr>
          <w:t>ténis</w:t>
        </w:r>
      </w:hyperlink>
      <w:r w:rsidRPr="00490A18">
        <w:rPr>
          <w:rFonts w:ascii="Arial" w:eastAsia="Times New Roman" w:hAnsi="Arial" w:cs="Arial"/>
          <w:color w:val="202122"/>
          <w:kern w:val="0"/>
          <w:sz w:val="21"/>
          <w:szCs w:val="21"/>
          <w:lang w:eastAsia="pt-PT"/>
          <w14:ligatures w14:val="none"/>
        </w:rPr>
        <w:t>. Portugal participou em todos os </w:t>
      </w:r>
      <w:hyperlink r:id="rId1995" w:tooltip="Jogos Olímpicos de Verão" w:history="1">
        <w:r w:rsidRPr="00490A18">
          <w:rPr>
            <w:rFonts w:ascii="Arial" w:eastAsia="Times New Roman" w:hAnsi="Arial" w:cs="Arial"/>
            <w:color w:val="3366CC"/>
            <w:kern w:val="0"/>
            <w:sz w:val="21"/>
            <w:szCs w:val="21"/>
            <w:u w:val="single"/>
            <w:lang w:eastAsia="pt-PT"/>
            <w14:ligatures w14:val="none"/>
          </w:rPr>
          <w:t>Jogos Olímpicos de Verão</w:t>
        </w:r>
      </w:hyperlink>
      <w:r w:rsidRPr="00490A18">
        <w:rPr>
          <w:rFonts w:ascii="Arial" w:eastAsia="Times New Roman" w:hAnsi="Arial" w:cs="Arial"/>
          <w:color w:val="202122"/>
          <w:kern w:val="0"/>
          <w:sz w:val="21"/>
          <w:szCs w:val="21"/>
          <w:lang w:eastAsia="pt-PT"/>
          <w14:ligatures w14:val="none"/>
        </w:rPr>
        <w:t> desde os </w:t>
      </w:r>
      <w:hyperlink r:id="rId1996" w:tooltip="Jogos Olímpicos de Verão de 1912" w:history="1">
        <w:r w:rsidRPr="00490A18">
          <w:rPr>
            <w:rFonts w:ascii="Arial" w:eastAsia="Times New Roman" w:hAnsi="Arial" w:cs="Arial"/>
            <w:color w:val="3366CC"/>
            <w:kern w:val="0"/>
            <w:sz w:val="21"/>
            <w:szCs w:val="21"/>
            <w:u w:val="single"/>
            <w:lang w:eastAsia="pt-PT"/>
            <w14:ligatures w14:val="none"/>
          </w:rPr>
          <w:t>Jogos de 1912</w:t>
        </w:r>
      </w:hyperlink>
      <w:r w:rsidRPr="00490A18">
        <w:rPr>
          <w:rFonts w:ascii="Arial" w:eastAsia="Times New Roman" w:hAnsi="Arial" w:cs="Arial"/>
          <w:color w:val="202122"/>
          <w:kern w:val="0"/>
          <w:sz w:val="21"/>
          <w:szCs w:val="21"/>
          <w:lang w:eastAsia="pt-PT"/>
          <w14:ligatures w14:val="none"/>
        </w:rPr>
        <w:t>,</w:t>
      </w:r>
      <w:hyperlink r:id="rId1997" w:anchor="cite_note-293" w:history="1">
        <w:r w:rsidRPr="00490A18">
          <w:rPr>
            <w:rFonts w:ascii="Arial" w:eastAsia="Times New Roman" w:hAnsi="Arial" w:cs="Arial"/>
            <w:color w:val="3366CC"/>
            <w:kern w:val="0"/>
            <w:sz w:val="17"/>
            <w:szCs w:val="17"/>
            <w:u w:val="single"/>
            <w:vertAlign w:val="superscript"/>
            <w:lang w:eastAsia="pt-PT"/>
            <w14:ligatures w14:val="none"/>
          </w:rPr>
          <w:t>[282]</w:t>
        </w:r>
      </w:hyperlink>
      <w:r w:rsidRPr="00490A18">
        <w:rPr>
          <w:rFonts w:ascii="Arial" w:eastAsia="Times New Roman" w:hAnsi="Arial" w:cs="Arial"/>
          <w:color w:val="202122"/>
          <w:kern w:val="0"/>
          <w:sz w:val="21"/>
          <w:szCs w:val="21"/>
          <w:lang w:eastAsia="pt-PT"/>
          <w14:ligatures w14:val="none"/>
        </w:rPr>
        <w:t> tendo ganho quatro medalhas de ouro em atletismo (</w:t>
      </w:r>
      <w:hyperlink r:id="rId1998" w:tooltip="Carlos Alberto de Sousa Lopes" w:history="1">
        <w:r w:rsidRPr="00490A18">
          <w:rPr>
            <w:rFonts w:ascii="Arial" w:eastAsia="Times New Roman" w:hAnsi="Arial" w:cs="Arial"/>
            <w:color w:val="3366CC"/>
            <w:kern w:val="0"/>
            <w:sz w:val="21"/>
            <w:szCs w:val="21"/>
            <w:u w:val="single"/>
            <w:lang w:eastAsia="pt-PT"/>
            <w14:ligatures w14:val="none"/>
          </w:rPr>
          <w:t>Carlos Lopes</w:t>
        </w:r>
      </w:hyperlink>
      <w:r w:rsidRPr="00490A18">
        <w:rPr>
          <w:rFonts w:ascii="Arial" w:eastAsia="Times New Roman" w:hAnsi="Arial" w:cs="Arial"/>
          <w:color w:val="202122"/>
          <w:kern w:val="0"/>
          <w:sz w:val="21"/>
          <w:szCs w:val="21"/>
          <w:lang w:eastAsia="pt-PT"/>
          <w14:ligatures w14:val="none"/>
        </w:rPr>
        <w:t> nos </w:t>
      </w:r>
      <w:hyperlink r:id="rId1999" w:tooltip="Jogos Olímpicos de Verão de 1984" w:history="1">
        <w:r w:rsidRPr="00490A18">
          <w:rPr>
            <w:rFonts w:ascii="Arial" w:eastAsia="Times New Roman" w:hAnsi="Arial" w:cs="Arial"/>
            <w:color w:val="3366CC"/>
            <w:kern w:val="0"/>
            <w:sz w:val="21"/>
            <w:szCs w:val="21"/>
            <w:u w:val="single"/>
            <w:lang w:eastAsia="pt-PT"/>
            <w14:ligatures w14:val="none"/>
          </w:rPr>
          <w:t>Jogos de 1984</w:t>
        </w:r>
      </w:hyperlink>
      <w:r w:rsidRPr="00490A18">
        <w:rPr>
          <w:rFonts w:ascii="Arial" w:eastAsia="Times New Roman" w:hAnsi="Arial" w:cs="Arial"/>
          <w:color w:val="202122"/>
          <w:kern w:val="0"/>
          <w:sz w:val="21"/>
          <w:szCs w:val="21"/>
          <w:lang w:eastAsia="pt-PT"/>
          <w14:ligatures w14:val="none"/>
        </w:rPr>
        <w:t>,</w:t>
      </w:r>
      <w:hyperlink r:id="rId2000" w:anchor="cite_note-294" w:history="1">
        <w:r w:rsidRPr="00490A18">
          <w:rPr>
            <w:rFonts w:ascii="Arial" w:eastAsia="Times New Roman" w:hAnsi="Arial" w:cs="Arial"/>
            <w:color w:val="3366CC"/>
            <w:kern w:val="0"/>
            <w:sz w:val="17"/>
            <w:szCs w:val="17"/>
            <w:u w:val="single"/>
            <w:vertAlign w:val="superscript"/>
            <w:lang w:eastAsia="pt-PT"/>
            <w14:ligatures w14:val="none"/>
          </w:rPr>
          <w:t>[283]</w:t>
        </w:r>
      </w:hyperlink>
      <w:r w:rsidRPr="00490A18">
        <w:rPr>
          <w:rFonts w:ascii="Arial" w:eastAsia="Times New Roman" w:hAnsi="Arial" w:cs="Arial"/>
          <w:color w:val="202122"/>
          <w:kern w:val="0"/>
          <w:sz w:val="21"/>
          <w:szCs w:val="21"/>
          <w:lang w:eastAsia="pt-PT"/>
          <w14:ligatures w14:val="none"/>
        </w:rPr>
        <w:t> </w:t>
      </w:r>
      <w:hyperlink r:id="rId2001" w:tooltip="Rosa Mota" w:history="1">
        <w:r w:rsidRPr="00490A18">
          <w:rPr>
            <w:rFonts w:ascii="Arial" w:eastAsia="Times New Roman" w:hAnsi="Arial" w:cs="Arial"/>
            <w:color w:val="3366CC"/>
            <w:kern w:val="0"/>
            <w:sz w:val="21"/>
            <w:szCs w:val="21"/>
            <w:u w:val="single"/>
            <w:lang w:eastAsia="pt-PT"/>
            <w14:ligatures w14:val="none"/>
          </w:rPr>
          <w:t>Rosa Mota</w:t>
        </w:r>
      </w:hyperlink>
      <w:r w:rsidRPr="00490A18">
        <w:rPr>
          <w:rFonts w:ascii="Arial" w:eastAsia="Times New Roman" w:hAnsi="Arial" w:cs="Arial"/>
          <w:color w:val="202122"/>
          <w:kern w:val="0"/>
          <w:sz w:val="21"/>
          <w:szCs w:val="21"/>
          <w:lang w:eastAsia="pt-PT"/>
          <w14:ligatures w14:val="none"/>
        </w:rPr>
        <w:t> nos </w:t>
      </w:r>
      <w:hyperlink r:id="rId2002" w:tooltip="Jogos Olímpicos de Verão de 1988" w:history="1">
        <w:r w:rsidRPr="00490A18">
          <w:rPr>
            <w:rFonts w:ascii="Arial" w:eastAsia="Times New Roman" w:hAnsi="Arial" w:cs="Arial"/>
            <w:color w:val="3366CC"/>
            <w:kern w:val="0"/>
            <w:sz w:val="21"/>
            <w:szCs w:val="21"/>
            <w:u w:val="single"/>
            <w:lang w:eastAsia="pt-PT"/>
            <w14:ligatures w14:val="none"/>
          </w:rPr>
          <w:t>Jogos de 1988</w:t>
        </w:r>
      </w:hyperlink>
      <w:r w:rsidRPr="00490A18">
        <w:rPr>
          <w:rFonts w:ascii="Arial" w:eastAsia="Times New Roman" w:hAnsi="Arial" w:cs="Arial"/>
          <w:color w:val="202122"/>
          <w:kern w:val="0"/>
          <w:sz w:val="21"/>
          <w:szCs w:val="21"/>
          <w:lang w:eastAsia="pt-PT"/>
          <w14:ligatures w14:val="none"/>
        </w:rPr>
        <w:t>,</w:t>
      </w:r>
      <w:hyperlink r:id="rId2003" w:anchor="cite_note-295" w:history="1">
        <w:r w:rsidRPr="00490A18">
          <w:rPr>
            <w:rFonts w:ascii="Arial" w:eastAsia="Times New Roman" w:hAnsi="Arial" w:cs="Arial"/>
            <w:color w:val="3366CC"/>
            <w:kern w:val="0"/>
            <w:sz w:val="17"/>
            <w:szCs w:val="17"/>
            <w:u w:val="single"/>
            <w:vertAlign w:val="superscript"/>
            <w:lang w:eastAsia="pt-PT"/>
            <w14:ligatures w14:val="none"/>
          </w:rPr>
          <w:t>[284]</w:t>
        </w:r>
      </w:hyperlink>
      <w:r w:rsidRPr="00490A18">
        <w:rPr>
          <w:rFonts w:ascii="Arial" w:eastAsia="Times New Roman" w:hAnsi="Arial" w:cs="Arial"/>
          <w:color w:val="202122"/>
          <w:kern w:val="0"/>
          <w:sz w:val="21"/>
          <w:szCs w:val="21"/>
          <w:lang w:eastAsia="pt-PT"/>
          <w14:ligatures w14:val="none"/>
        </w:rPr>
        <w:t> </w:t>
      </w:r>
      <w:hyperlink r:id="rId2004" w:tooltip="Fernanda Ribeiro" w:history="1">
        <w:r w:rsidRPr="00490A18">
          <w:rPr>
            <w:rFonts w:ascii="Arial" w:eastAsia="Times New Roman" w:hAnsi="Arial" w:cs="Arial"/>
            <w:color w:val="3366CC"/>
            <w:kern w:val="0"/>
            <w:sz w:val="21"/>
            <w:szCs w:val="21"/>
            <w:u w:val="single"/>
            <w:lang w:eastAsia="pt-PT"/>
            <w14:ligatures w14:val="none"/>
          </w:rPr>
          <w:t>Fernanda Ribeiro</w:t>
        </w:r>
      </w:hyperlink>
      <w:r w:rsidRPr="00490A18">
        <w:rPr>
          <w:rFonts w:ascii="Arial" w:eastAsia="Times New Roman" w:hAnsi="Arial" w:cs="Arial"/>
          <w:color w:val="202122"/>
          <w:kern w:val="0"/>
          <w:sz w:val="21"/>
          <w:szCs w:val="21"/>
          <w:lang w:eastAsia="pt-PT"/>
          <w14:ligatures w14:val="none"/>
        </w:rPr>
        <w:t> nos </w:t>
      </w:r>
      <w:hyperlink r:id="rId2005" w:tooltip="Jogos Olímpicos de Verão de 1996" w:history="1">
        <w:r w:rsidRPr="00490A18">
          <w:rPr>
            <w:rFonts w:ascii="Arial" w:eastAsia="Times New Roman" w:hAnsi="Arial" w:cs="Arial"/>
            <w:color w:val="3366CC"/>
            <w:kern w:val="0"/>
            <w:sz w:val="21"/>
            <w:szCs w:val="21"/>
            <w:u w:val="single"/>
            <w:lang w:eastAsia="pt-PT"/>
            <w14:ligatures w14:val="none"/>
          </w:rPr>
          <w:t>Jogos de 1996</w:t>
        </w:r>
      </w:hyperlink>
      <w:hyperlink r:id="rId2006" w:anchor="cite_note-296" w:history="1">
        <w:r w:rsidRPr="00490A18">
          <w:rPr>
            <w:rFonts w:ascii="Arial" w:eastAsia="Times New Roman" w:hAnsi="Arial" w:cs="Arial"/>
            <w:color w:val="3366CC"/>
            <w:kern w:val="0"/>
            <w:sz w:val="17"/>
            <w:szCs w:val="17"/>
            <w:u w:val="single"/>
            <w:vertAlign w:val="superscript"/>
            <w:lang w:eastAsia="pt-PT"/>
            <w14:ligatures w14:val="none"/>
          </w:rPr>
          <w:t>[285]</w:t>
        </w:r>
      </w:hyperlink>
      <w:r w:rsidRPr="00490A18">
        <w:rPr>
          <w:rFonts w:ascii="Arial" w:eastAsia="Times New Roman" w:hAnsi="Arial" w:cs="Arial"/>
          <w:color w:val="202122"/>
          <w:kern w:val="0"/>
          <w:sz w:val="21"/>
          <w:szCs w:val="21"/>
          <w:lang w:eastAsia="pt-PT"/>
          <w14:ligatures w14:val="none"/>
        </w:rPr>
        <w:t> e </w:t>
      </w:r>
      <w:hyperlink r:id="rId2007" w:tooltip="Nelson Évora" w:history="1">
        <w:r w:rsidRPr="00490A18">
          <w:rPr>
            <w:rFonts w:ascii="Arial" w:eastAsia="Times New Roman" w:hAnsi="Arial" w:cs="Arial"/>
            <w:color w:val="3366CC"/>
            <w:kern w:val="0"/>
            <w:sz w:val="21"/>
            <w:szCs w:val="21"/>
            <w:u w:val="single"/>
            <w:lang w:eastAsia="pt-PT"/>
            <w14:ligatures w14:val="none"/>
          </w:rPr>
          <w:t>Nelson Évora</w:t>
        </w:r>
      </w:hyperlink>
      <w:r w:rsidRPr="00490A18">
        <w:rPr>
          <w:rFonts w:ascii="Arial" w:eastAsia="Times New Roman" w:hAnsi="Arial" w:cs="Arial"/>
          <w:color w:val="202122"/>
          <w:kern w:val="0"/>
          <w:sz w:val="21"/>
          <w:szCs w:val="21"/>
          <w:lang w:eastAsia="pt-PT"/>
          <w14:ligatures w14:val="none"/>
        </w:rPr>
        <w:t> nos </w:t>
      </w:r>
      <w:hyperlink r:id="rId2008" w:tooltip="Jogos Olímpicos de Verão de 2008" w:history="1">
        <w:r w:rsidRPr="00490A18">
          <w:rPr>
            <w:rFonts w:ascii="Arial" w:eastAsia="Times New Roman" w:hAnsi="Arial" w:cs="Arial"/>
            <w:color w:val="3366CC"/>
            <w:kern w:val="0"/>
            <w:sz w:val="21"/>
            <w:szCs w:val="21"/>
            <w:u w:val="single"/>
            <w:lang w:eastAsia="pt-PT"/>
            <w14:ligatures w14:val="none"/>
          </w:rPr>
          <w:t>Jogos de 2008</w:t>
        </w:r>
      </w:hyperlink>
      <w:hyperlink r:id="rId2009" w:anchor="cite_note-297" w:history="1">
        <w:r w:rsidRPr="00490A18">
          <w:rPr>
            <w:rFonts w:ascii="Arial" w:eastAsia="Times New Roman" w:hAnsi="Arial" w:cs="Arial"/>
            <w:color w:val="3366CC"/>
            <w:kern w:val="0"/>
            <w:sz w:val="17"/>
            <w:szCs w:val="17"/>
            <w:u w:val="single"/>
            <w:vertAlign w:val="superscript"/>
            <w:lang w:eastAsia="pt-PT"/>
            <w14:ligatures w14:val="none"/>
          </w:rPr>
          <w:t>[286]</w:t>
        </w:r>
      </w:hyperlink>
      <w:r w:rsidRPr="00490A18">
        <w:rPr>
          <w:rFonts w:ascii="Arial" w:eastAsia="Times New Roman" w:hAnsi="Arial" w:cs="Arial"/>
          <w:color w:val="202122"/>
          <w:kern w:val="0"/>
          <w:sz w:val="21"/>
          <w:szCs w:val="21"/>
          <w:lang w:eastAsia="pt-PT"/>
          <w14:ligatures w14:val="none"/>
        </w:rPr>
        <w:t>) e numerosas medalhas de prata e bronze nos restantes desportos.</w:t>
      </w:r>
      <w:hyperlink r:id="rId2010" w:anchor="cite_note-298" w:history="1">
        <w:r w:rsidRPr="00490A18">
          <w:rPr>
            <w:rFonts w:ascii="Arial" w:eastAsia="Times New Roman" w:hAnsi="Arial" w:cs="Arial"/>
            <w:color w:val="3366CC"/>
            <w:kern w:val="0"/>
            <w:sz w:val="17"/>
            <w:szCs w:val="17"/>
            <w:u w:val="single"/>
            <w:vertAlign w:val="superscript"/>
            <w:lang w:eastAsia="pt-PT"/>
            <w14:ligatures w14:val="none"/>
          </w:rPr>
          <w:t>[287]</w:t>
        </w:r>
      </w:hyperlink>
      <w:r w:rsidRPr="00490A18">
        <w:rPr>
          <w:rFonts w:ascii="Arial" w:eastAsia="Times New Roman" w:hAnsi="Arial" w:cs="Arial"/>
          <w:color w:val="202122"/>
          <w:kern w:val="0"/>
          <w:sz w:val="21"/>
          <w:szCs w:val="21"/>
          <w:lang w:eastAsia="pt-PT"/>
          <w14:ligatures w14:val="none"/>
        </w:rPr>
        <w:t> </w:t>
      </w:r>
      <w:hyperlink r:id="rId2011" w:tooltip="Rui Costa (ciclista)" w:history="1">
        <w:r w:rsidRPr="00490A18">
          <w:rPr>
            <w:rFonts w:ascii="Arial" w:eastAsia="Times New Roman" w:hAnsi="Arial" w:cs="Arial"/>
            <w:b/>
            <w:bCs/>
            <w:color w:val="3366CC"/>
            <w:kern w:val="0"/>
            <w:sz w:val="21"/>
            <w:szCs w:val="21"/>
            <w:u w:val="single"/>
            <w:lang w:eastAsia="pt-PT"/>
            <w14:ligatures w14:val="none"/>
          </w:rPr>
          <w:t>Rui Costa</w:t>
        </w:r>
      </w:hyperlink>
      <w:r w:rsidRPr="00490A18">
        <w:rPr>
          <w:rFonts w:ascii="Arial" w:eastAsia="Times New Roman" w:hAnsi="Arial" w:cs="Arial"/>
          <w:color w:val="202122"/>
          <w:kern w:val="0"/>
          <w:sz w:val="21"/>
          <w:szCs w:val="21"/>
          <w:lang w:eastAsia="pt-PT"/>
          <w14:ligatures w14:val="none"/>
        </w:rPr>
        <w:t> venceu o UCI Campeonato Mundial de Estrada 29 de setembro de 2013 em </w:t>
      </w:r>
      <w:hyperlink r:id="rId2012" w:tooltip="Florença" w:history="1">
        <w:r w:rsidRPr="00490A18">
          <w:rPr>
            <w:rFonts w:ascii="Arial" w:eastAsia="Times New Roman" w:hAnsi="Arial" w:cs="Arial"/>
            <w:color w:val="3366CC"/>
            <w:kern w:val="0"/>
            <w:sz w:val="21"/>
            <w:szCs w:val="21"/>
            <w:u w:val="single"/>
            <w:lang w:eastAsia="pt-PT"/>
            <w14:ligatures w14:val="none"/>
          </w:rPr>
          <w:t>Florença</w:t>
        </w:r>
      </w:hyperlink>
    </w:p>
    <w:p w14:paraId="5CA71622" w14:textId="77777777" w:rsidR="00490A18" w:rsidRPr="00490A18" w:rsidRDefault="00490A18" w:rsidP="00490A18">
      <w:pPr>
        <w:shd w:val="clear" w:color="auto" w:fill="FFFFFF"/>
        <w:spacing w:before="72" w:after="0" w:line="240" w:lineRule="auto"/>
        <w:outlineLvl w:val="2"/>
        <w:rPr>
          <w:rFonts w:ascii="Arial" w:eastAsia="Times New Roman" w:hAnsi="Arial" w:cs="Arial"/>
          <w:b/>
          <w:bCs/>
          <w:color w:val="000000"/>
          <w:kern w:val="0"/>
          <w:sz w:val="29"/>
          <w:szCs w:val="29"/>
          <w:lang w:eastAsia="pt-PT"/>
          <w14:ligatures w14:val="none"/>
        </w:rPr>
      </w:pPr>
      <w:r w:rsidRPr="00490A18">
        <w:rPr>
          <w:rFonts w:ascii="Arial" w:eastAsia="Times New Roman" w:hAnsi="Arial" w:cs="Arial"/>
          <w:b/>
          <w:bCs/>
          <w:color w:val="000000"/>
          <w:kern w:val="0"/>
          <w:sz w:val="29"/>
          <w:szCs w:val="29"/>
          <w:lang w:eastAsia="pt-PT"/>
          <w14:ligatures w14:val="none"/>
        </w:rPr>
        <w:t>Feriados</w:t>
      </w:r>
    </w:p>
    <w:p w14:paraId="11090DDE" w14:textId="3FF50BBD" w:rsidR="00490A18" w:rsidRPr="00490A18" w:rsidRDefault="00490A18" w:rsidP="00490A18">
      <w:pPr>
        <w:shd w:val="clear" w:color="auto" w:fill="FFFFFF"/>
        <w:spacing w:after="120" w:line="240" w:lineRule="auto"/>
        <w:rPr>
          <w:rFonts w:ascii="Arial" w:eastAsia="Times New Roman" w:hAnsi="Arial" w:cs="Arial"/>
          <w:i/>
          <w:iCs/>
          <w:color w:val="202122"/>
          <w:kern w:val="0"/>
          <w:sz w:val="21"/>
          <w:szCs w:val="21"/>
          <w:lang w:eastAsia="pt-PT"/>
          <w14:ligatures w14:val="none"/>
        </w:rPr>
      </w:pPr>
      <w:r w:rsidRPr="00490A18">
        <w:rPr>
          <w:rFonts w:ascii="Arial" w:eastAsia="Times New Roman" w:hAnsi="Arial" w:cs="Arial"/>
          <w:i/>
          <w:iCs/>
          <w:noProof/>
          <w:color w:val="202122"/>
          <w:kern w:val="0"/>
          <w:sz w:val="21"/>
          <w:szCs w:val="21"/>
          <w:lang w:eastAsia="pt-PT"/>
          <w14:ligatures w14:val="none"/>
        </w:rPr>
        <w:drawing>
          <wp:inline distT="0" distB="0" distL="0" distR="0" wp14:anchorId="00993800" wp14:editId="75F7D6B6">
            <wp:extent cx="161925" cy="161925"/>
            <wp:effectExtent l="0" t="0" r="9525" b="9525"/>
            <wp:docPr id="185116236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90A18">
        <w:rPr>
          <w:rFonts w:ascii="Arial" w:eastAsia="Times New Roman" w:hAnsi="Arial" w:cs="Arial"/>
          <w:i/>
          <w:iCs/>
          <w:color w:val="202122"/>
          <w:kern w:val="0"/>
          <w:sz w:val="21"/>
          <w:szCs w:val="21"/>
          <w:lang w:eastAsia="pt-PT"/>
          <w14:ligatures w14:val="none"/>
        </w:rPr>
        <w:t>Ver artigo principal: </w:t>
      </w:r>
      <w:hyperlink r:id="rId2013" w:tooltip="Feriados em Portugal" w:history="1">
        <w:r w:rsidRPr="00490A18">
          <w:rPr>
            <w:rFonts w:ascii="Arial" w:eastAsia="Times New Roman" w:hAnsi="Arial" w:cs="Arial"/>
            <w:i/>
            <w:iCs/>
            <w:color w:val="3366CC"/>
            <w:kern w:val="0"/>
            <w:sz w:val="21"/>
            <w:szCs w:val="21"/>
            <w:u w:val="single"/>
            <w:lang w:eastAsia="pt-PT"/>
            <w14:ligatures w14:val="none"/>
          </w:rPr>
          <w:t>Feriados em Portugal</w:t>
        </w:r>
      </w:hyperlink>
    </w:p>
    <w:p w14:paraId="2365A643" w14:textId="1CF223CE"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110605C9" wp14:editId="2791BC50">
            <wp:extent cx="2000250" cy="1504950"/>
            <wp:effectExtent l="0" t="0" r="0" b="0"/>
            <wp:docPr id="1476818960" name="Imagem 5" descr="Uma imagem com ar livre, noite, fogo de artifício&#10;&#10;Descrição gerada automaticamente">
              <a:hlinkClick xmlns:a="http://schemas.openxmlformats.org/drawingml/2006/main" r:id="rId20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18960" name="Imagem 5" descr="Uma imagem com ar livre, noite, fogo de artifício&#10;&#10;Descrição gerada automaticamente">
                      <a:hlinkClick r:id="rId2014"/>
                    </pic:cNvPr>
                    <pic:cNvPicPr>
                      <a:picLocks noChangeAspect="1" noChangeArrowheads="1"/>
                    </pic:cNvPicPr>
                  </pic:nvPicPr>
                  <pic:blipFill>
                    <a:blip r:embed="rId2015">
                      <a:extLst>
                        <a:ext uri="{28A0092B-C50C-407E-A947-70E740481C1C}">
                          <a14:useLocalDpi xmlns:a14="http://schemas.microsoft.com/office/drawing/2010/main" val="0"/>
                        </a:ext>
                      </a:extLst>
                    </a:blip>
                    <a:srcRect/>
                    <a:stretch>
                      <a:fillRect/>
                    </a:stretch>
                  </pic:blipFill>
                  <pic:spPr bwMode="auto">
                    <a:xfrm>
                      <a:off x="0" y="0"/>
                      <a:ext cx="2000250" cy="1504950"/>
                    </a:xfrm>
                    <a:prstGeom prst="rect">
                      <a:avLst/>
                    </a:prstGeom>
                    <a:noFill/>
                    <a:ln>
                      <a:noFill/>
                    </a:ln>
                  </pic:spPr>
                </pic:pic>
              </a:graphicData>
            </a:graphic>
          </wp:inline>
        </w:drawing>
      </w:r>
    </w:p>
    <w:p w14:paraId="0DA81D0D"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Festejos de </w:t>
      </w:r>
      <w:hyperlink r:id="rId2016" w:tooltip="Ano-Novo" w:history="1">
        <w:r w:rsidRPr="00490A18">
          <w:rPr>
            <w:rFonts w:ascii="Arial" w:eastAsia="Times New Roman" w:hAnsi="Arial" w:cs="Arial"/>
            <w:color w:val="3366CC"/>
            <w:kern w:val="0"/>
            <w:sz w:val="19"/>
            <w:szCs w:val="19"/>
            <w:u w:val="single"/>
            <w:lang w:eastAsia="pt-PT"/>
            <w14:ligatures w14:val="none"/>
          </w:rPr>
          <w:t>Ano-Novo</w:t>
        </w:r>
      </w:hyperlink>
      <w:r w:rsidRPr="00490A18">
        <w:rPr>
          <w:rFonts w:ascii="Arial" w:eastAsia="Times New Roman" w:hAnsi="Arial" w:cs="Arial"/>
          <w:color w:val="202122"/>
          <w:kern w:val="0"/>
          <w:sz w:val="19"/>
          <w:szCs w:val="19"/>
          <w:lang w:eastAsia="pt-PT"/>
          <w14:ligatures w14:val="none"/>
        </w:rPr>
        <w:t> em </w:t>
      </w:r>
      <w:hyperlink r:id="rId2017" w:tooltip="Porto" w:history="1">
        <w:r w:rsidRPr="00490A18">
          <w:rPr>
            <w:rFonts w:ascii="Arial" w:eastAsia="Times New Roman" w:hAnsi="Arial" w:cs="Arial"/>
            <w:color w:val="3366CC"/>
            <w:kern w:val="0"/>
            <w:sz w:val="19"/>
            <w:szCs w:val="19"/>
            <w:u w:val="single"/>
            <w:lang w:eastAsia="pt-PT"/>
            <w14:ligatures w14:val="none"/>
          </w:rPr>
          <w:t>Porto</w:t>
        </w:r>
      </w:hyperlink>
    </w:p>
    <w:p w14:paraId="056F44DB" w14:textId="7B9DF064"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lastRenderedPageBreak/>
        <w:drawing>
          <wp:inline distT="0" distB="0" distL="0" distR="0" wp14:anchorId="2F18A2D3" wp14:editId="48C2FE2D">
            <wp:extent cx="2000250" cy="1733550"/>
            <wp:effectExtent l="0" t="0" r="0" b="0"/>
            <wp:docPr id="2019566829" name="Imagem 4" descr="Uma imagem com ar livre, vestuário, pessoa, homem&#10;&#10;Descrição gerada automaticamente">
              <a:hlinkClick xmlns:a="http://schemas.openxmlformats.org/drawingml/2006/main" r:id="rId20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66829" name="Imagem 4" descr="Uma imagem com ar livre, vestuário, pessoa, homem&#10;&#10;Descrição gerada automaticamente">
                      <a:hlinkClick r:id="rId2018"/>
                    </pic:cNvPr>
                    <pic:cNvPicPr>
                      <a:picLocks noChangeAspect="1" noChangeArrowheads="1"/>
                    </pic:cNvPicPr>
                  </pic:nvPicPr>
                  <pic:blipFill>
                    <a:blip r:embed="rId2019">
                      <a:extLst>
                        <a:ext uri="{28A0092B-C50C-407E-A947-70E740481C1C}">
                          <a14:useLocalDpi xmlns:a14="http://schemas.microsoft.com/office/drawing/2010/main" val="0"/>
                        </a:ext>
                      </a:extLst>
                    </a:blip>
                    <a:srcRect/>
                    <a:stretch>
                      <a:fillRect/>
                    </a:stretch>
                  </pic:blipFill>
                  <pic:spPr bwMode="auto">
                    <a:xfrm>
                      <a:off x="0" y="0"/>
                      <a:ext cx="2000250" cy="1733550"/>
                    </a:xfrm>
                    <a:prstGeom prst="rect">
                      <a:avLst/>
                    </a:prstGeom>
                    <a:noFill/>
                    <a:ln>
                      <a:noFill/>
                    </a:ln>
                  </pic:spPr>
                </pic:pic>
              </a:graphicData>
            </a:graphic>
          </wp:inline>
        </w:drawing>
      </w:r>
    </w:p>
    <w:p w14:paraId="18B143D4"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Portugueses em </w:t>
      </w:r>
      <w:hyperlink r:id="rId2020" w:tooltip="Lisboa" w:history="1">
        <w:r w:rsidRPr="00490A18">
          <w:rPr>
            <w:rFonts w:ascii="Arial" w:eastAsia="Times New Roman" w:hAnsi="Arial" w:cs="Arial"/>
            <w:color w:val="3366CC"/>
            <w:kern w:val="0"/>
            <w:sz w:val="19"/>
            <w:szCs w:val="19"/>
            <w:u w:val="single"/>
            <w:lang w:eastAsia="pt-PT"/>
            <w14:ligatures w14:val="none"/>
          </w:rPr>
          <w:t>Lisboa</w:t>
        </w:r>
      </w:hyperlink>
      <w:r w:rsidRPr="00490A18">
        <w:rPr>
          <w:rFonts w:ascii="Arial" w:eastAsia="Times New Roman" w:hAnsi="Arial" w:cs="Arial"/>
          <w:color w:val="202122"/>
          <w:kern w:val="0"/>
          <w:sz w:val="19"/>
          <w:szCs w:val="19"/>
          <w:lang w:eastAsia="pt-PT"/>
          <w14:ligatures w14:val="none"/>
        </w:rPr>
        <w:t> a celebrar o 25 de Abril, em comemoração da </w:t>
      </w:r>
      <w:hyperlink r:id="rId2021" w:tooltip="Revolução dos Cravos" w:history="1">
        <w:r w:rsidRPr="00490A18">
          <w:rPr>
            <w:rFonts w:ascii="Arial" w:eastAsia="Times New Roman" w:hAnsi="Arial" w:cs="Arial"/>
            <w:color w:val="3366CC"/>
            <w:kern w:val="0"/>
            <w:sz w:val="19"/>
            <w:szCs w:val="19"/>
            <w:u w:val="single"/>
            <w:lang w:eastAsia="pt-PT"/>
            <w14:ligatures w14:val="none"/>
          </w:rPr>
          <w:t>Revolução dos Cravos</w:t>
        </w:r>
      </w:hyperlink>
    </w:p>
    <w:p w14:paraId="6383CD51" w14:textId="31FBF639"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5F2B3D79" wp14:editId="5731F11E">
            <wp:extent cx="2000250" cy="1504950"/>
            <wp:effectExtent l="0" t="0" r="0" b="0"/>
            <wp:docPr id="1162594996" name="Imagem 3" descr="Uma imagem com ar livre, vestuário, cena, pessoa&#10;&#10;Descrição gerada automaticamente">
              <a:hlinkClick xmlns:a="http://schemas.openxmlformats.org/drawingml/2006/main" r:id="rId20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94996" name="Imagem 3" descr="Uma imagem com ar livre, vestuário, cena, pessoa&#10;&#10;Descrição gerada automaticamente">
                      <a:hlinkClick r:id="rId2022"/>
                    </pic:cNvPr>
                    <pic:cNvPicPr>
                      <a:picLocks noChangeAspect="1" noChangeArrowheads="1"/>
                    </pic:cNvPicPr>
                  </pic:nvPicPr>
                  <pic:blipFill>
                    <a:blip r:embed="rId2023">
                      <a:extLst>
                        <a:ext uri="{28A0092B-C50C-407E-A947-70E740481C1C}">
                          <a14:useLocalDpi xmlns:a14="http://schemas.microsoft.com/office/drawing/2010/main" val="0"/>
                        </a:ext>
                      </a:extLst>
                    </a:blip>
                    <a:srcRect/>
                    <a:stretch>
                      <a:fillRect/>
                    </a:stretch>
                  </pic:blipFill>
                  <pic:spPr bwMode="auto">
                    <a:xfrm>
                      <a:off x="0" y="0"/>
                      <a:ext cx="2000250" cy="1504950"/>
                    </a:xfrm>
                    <a:prstGeom prst="rect">
                      <a:avLst/>
                    </a:prstGeom>
                    <a:noFill/>
                    <a:ln>
                      <a:noFill/>
                    </a:ln>
                  </pic:spPr>
                </pic:pic>
              </a:graphicData>
            </a:graphic>
          </wp:inline>
        </w:drawing>
      </w:r>
    </w:p>
    <w:p w14:paraId="52688A32"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Festa do </w:t>
      </w:r>
      <w:hyperlink r:id="rId2024" w:tooltip="São João do Porto" w:history="1">
        <w:r w:rsidRPr="00490A18">
          <w:rPr>
            <w:rFonts w:ascii="Arial" w:eastAsia="Times New Roman" w:hAnsi="Arial" w:cs="Arial"/>
            <w:color w:val="3366CC"/>
            <w:kern w:val="0"/>
            <w:sz w:val="19"/>
            <w:szCs w:val="19"/>
            <w:u w:val="single"/>
            <w:lang w:eastAsia="pt-PT"/>
            <w14:ligatures w14:val="none"/>
          </w:rPr>
          <w:t>São João do Porto</w:t>
        </w:r>
      </w:hyperlink>
    </w:p>
    <w:p w14:paraId="0F8A7DFA" w14:textId="415D0DE3"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18E231B9" wp14:editId="58F81C28">
            <wp:extent cx="2000250" cy="1504950"/>
            <wp:effectExtent l="0" t="0" r="0" b="0"/>
            <wp:docPr id="456685115" name="Imagem 2" descr="Uma imagem com céu, ar livre, Centro da cidade, local histórico&#10;&#10;Descrição gerada automaticamente">
              <a:hlinkClick xmlns:a="http://schemas.openxmlformats.org/drawingml/2006/main" r:id="rId20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85115" name="Imagem 2" descr="Uma imagem com céu, ar livre, Centro da cidade, local histórico&#10;&#10;Descrição gerada automaticamente">
                      <a:hlinkClick r:id="rId2025"/>
                    </pic:cNvPr>
                    <pic:cNvPicPr>
                      <a:picLocks noChangeAspect="1" noChangeArrowheads="1"/>
                    </pic:cNvPicPr>
                  </pic:nvPicPr>
                  <pic:blipFill>
                    <a:blip r:embed="rId2026">
                      <a:extLst>
                        <a:ext uri="{28A0092B-C50C-407E-A947-70E740481C1C}">
                          <a14:useLocalDpi xmlns:a14="http://schemas.microsoft.com/office/drawing/2010/main" val="0"/>
                        </a:ext>
                      </a:extLst>
                    </a:blip>
                    <a:srcRect/>
                    <a:stretch>
                      <a:fillRect/>
                    </a:stretch>
                  </pic:blipFill>
                  <pic:spPr bwMode="auto">
                    <a:xfrm>
                      <a:off x="0" y="0"/>
                      <a:ext cx="2000250" cy="1504950"/>
                    </a:xfrm>
                    <a:prstGeom prst="rect">
                      <a:avLst/>
                    </a:prstGeom>
                    <a:noFill/>
                    <a:ln>
                      <a:noFill/>
                    </a:ln>
                  </pic:spPr>
                </pic:pic>
              </a:graphicData>
            </a:graphic>
          </wp:inline>
        </w:drawing>
      </w:r>
    </w:p>
    <w:p w14:paraId="4F0FA32E" w14:textId="77777777" w:rsidR="00490A18" w:rsidRPr="00490A18" w:rsidRDefault="00490A18" w:rsidP="00490A18">
      <w:pPr>
        <w:spacing w:after="15" w:line="336" w:lineRule="atLeast"/>
        <w:rPr>
          <w:rFonts w:ascii="Arial" w:eastAsia="Times New Roman" w:hAnsi="Arial" w:cs="Arial"/>
          <w:color w:val="202122"/>
          <w:kern w:val="0"/>
          <w:sz w:val="19"/>
          <w:szCs w:val="19"/>
          <w:lang w:eastAsia="pt-PT"/>
          <w14:ligatures w14:val="none"/>
        </w:rPr>
      </w:pPr>
      <w:hyperlink r:id="rId2027" w:tooltip="Terreiro do Paço" w:history="1">
        <w:r w:rsidRPr="00490A18">
          <w:rPr>
            <w:rFonts w:ascii="Arial" w:eastAsia="Times New Roman" w:hAnsi="Arial" w:cs="Arial"/>
            <w:color w:val="3366CC"/>
            <w:kern w:val="0"/>
            <w:sz w:val="19"/>
            <w:szCs w:val="19"/>
            <w:u w:val="single"/>
            <w:lang w:eastAsia="pt-PT"/>
            <w14:ligatures w14:val="none"/>
          </w:rPr>
          <w:t>Terreiro do Paço</w:t>
        </w:r>
      </w:hyperlink>
      <w:r w:rsidRPr="00490A18">
        <w:rPr>
          <w:rFonts w:ascii="Arial" w:eastAsia="Times New Roman" w:hAnsi="Arial" w:cs="Arial"/>
          <w:color w:val="202122"/>
          <w:kern w:val="0"/>
          <w:sz w:val="19"/>
          <w:szCs w:val="19"/>
          <w:lang w:eastAsia="pt-PT"/>
          <w14:ligatures w14:val="none"/>
        </w:rPr>
        <w:t>, em </w:t>
      </w:r>
      <w:hyperlink r:id="rId2028" w:tooltip="Lisboa" w:history="1">
        <w:r w:rsidRPr="00490A18">
          <w:rPr>
            <w:rFonts w:ascii="Arial" w:eastAsia="Times New Roman" w:hAnsi="Arial" w:cs="Arial"/>
            <w:color w:val="3366CC"/>
            <w:kern w:val="0"/>
            <w:sz w:val="19"/>
            <w:szCs w:val="19"/>
            <w:u w:val="single"/>
            <w:lang w:eastAsia="pt-PT"/>
            <w14:ligatures w14:val="none"/>
          </w:rPr>
          <w:t>Lisboa</w:t>
        </w:r>
      </w:hyperlink>
      <w:r w:rsidRPr="00490A18">
        <w:rPr>
          <w:rFonts w:ascii="Arial" w:eastAsia="Times New Roman" w:hAnsi="Arial" w:cs="Arial"/>
          <w:color w:val="202122"/>
          <w:kern w:val="0"/>
          <w:sz w:val="19"/>
          <w:szCs w:val="19"/>
          <w:lang w:eastAsia="pt-PT"/>
          <w14:ligatures w14:val="none"/>
        </w:rPr>
        <w:t>, Portugal em época natalícia</w:t>
      </w:r>
    </w:p>
    <w:p w14:paraId="25F400DE" w14:textId="45595DDF" w:rsidR="00490A18" w:rsidRPr="00490A18" w:rsidRDefault="00490A18" w:rsidP="00490A18">
      <w:pPr>
        <w:shd w:val="clear" w:color="auto" w:fill="FFFFFF"/>
        <w:spacing w:after="0" w:line="240" w:lineRule="auto"/>
        <w:jc w:val="center"/>
        <w:rPr>
          <w:rFonts w:ascii="Arial" w:eastAsia="Times New Roman" w:hAnsi="Arial" w:cs="Arial"/>
          <w:color w:val="202122"/>
          <w:kern w:val="0"/>
          <w:sz w:val="20"/>
          <w:szCs w:val="20"/>
          <w:lang w:eastAsia="pt-PT"/>
          <w14:ligatures w14:val="none"/>
        </w:rPr>
      </w:pPr>
      <w:r w:rsidRPr="00490A18">
        <w:rPr>
          <w:rFonts w:ascii="Arial" w:eastAsia="Times New Roman" w:hAnsi="Arial" w:cs="Arial"/>
          <w:noProof/>
          <w:color w:val="3366CC"/>
          <w:kern w:val="0"/>
          <w:sz w:val="20"/>
          <w:szCs w:val="20"/>
          <w:lang w:eastAsia="pt-PT"/>
          <w14:ligatures w14:val="none"/>
        </w:rPr>
        <w:drawing>
          <wp:inline distT="0" distB="0" distL="0" distR="0" wp14:anchorId="389A5170" wp14:editId="48718072">
            <wp:extent cx="2000250" cy="1409700"/>
            <wp:effectExtent l="0" t="0" r="0" b="0"/>
            <wp:docPr id="761198114" name="Imagem 1" descr="Uma imagem com vestuário, pessoa, céu, ar livre&#10;&#10;Descrição gerada automaticamente">
              <a:hlinkClick xmlns:a="http://schemas.openxmlformats.org/drawingml/2006/main" r:id="rId20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98114" name="Imagem 1" descr="Uma imagem com vestuário, pessoa, céu, ar livre&#10;&#10;Descrição gerada automaticamente">
                      <a:hlinkClick r:id="rId2029"/>
                    </pic:cNvPr>
                    <pic:cNvPicPr>
                      <a:picLocks noChangeAspect="1" noChangeArrowheads="1"/>
                    </pic:cNvPicPr>
                  </pic:nvPicPr>
                  <pic:blipFill>
                    <a:blip r:embed="rId2030">
                      <a:extLst>
                        <a:ext uri="{28A0092B-C50C-407E-A947-70E740481C1C}">
                          <a14:useLocalDpi xmlns:a14="http://schemas.microsoft.com/office/drawing/2010/main" val="0"/>
                        </a:ext>
                      </a:extLst>
                    </a:blip>
                    <a:srcRect/>
                    <a:stretch>
                      <a:fillRect/>
                    </a:stretch>
                  </pic:blipFill>
                  <pic:spPr bwMode="auto">
                    <a:xfrm>
                      <a:off x="0" y="0"/>
                      <a:ext cx="2000250" cy="1409700"/>
                    </a:xfrm>
                    <a:prstGeom prst="rect">
                      <a:avLst/>
                    </a:prstGeom>
                    <a:noFill/>
                    <a:ln>
                      <a:noFill/>
                    </a:ln>
                  </pic:spPr>
                </pic:pic>
              </a:graphicData>
            </a:graphic>
          </wp:inline>
        </w:drawing>
      </w:r>
    </w:p>
    <w:p w14:paraId="1CD2005E" w14:textId="77777777" w:rsidR="00490A18" w:rsidRPr="00490A18" w:rsidRDefault="00490A18" w:rsidP="00490A18">
      <w:pPr>
        <w:spacing w:line="336" w:lineRule="atLeast"/>
        <w:rPr>
          <w:rFonts w:ascii="Arial" w:eastAsia="Times New Roman" w:hAnsi="Arial" w:cs="Arial"/>
          <w:color w:val="202122"/>
          <w:kern w:val="0"/>
          <w:sz w:val="19"/>
          <w:szCs w:val="19"/>
          <w:lang w:eastAsia="pt-PT"/>
          <w14:ligatures w14:val="none"/>
        </w:rPr>
      </w:pPr>
      <w:r w:rsidRPr="00490A18">
        <w:rPr>
          <w:rFonts w:ascii="Arial" w:eastAsia="Times New Roman" w:hAnsi="Arial" w:cs="Arial"/>
          <w:color w:val="202122"/>
          <w:kern w:val="0"/>
          <w:sz w:val="19"/>
          <w:szCs w:val="19"/>
          <w:lang w:eastAsia="pt-PT"/>
          <w14:ligatures w14:val="none"/>
        </w:rPr>
        <w:t>Comemorações da </w:t>
      </w:r>
      <w:hyperlink r:id="rId2031" w:tooltip="Páscoa" w:history="1">
        <w:r w:rsidRPr="00490A18">
          <w:rPr>
            <w:rFonts w:ascii="Arial" w:eastAsia="Times New Roman" w:hAnsi="Arial" w:cs="Arial"/>
            <w:color w:val="3366CC"/>
            <w:kern w:val="0"/>
            <w:sz w:val="19"/>
            <w:szCs w:val="19"/>
            <w:u w:val="single"/>
            <w:lang w:eastAsia="pt-PT"/>
            <w14:ligatures w14:val="none"/>
          </w:rPr>
          <w:t>Páscoa</w:t>
        </w:r>
      </w:hyperlink>
      <w:r w:rsidRPr="00490A18">
        <w:rPr>
          <w:rFonts w:ascii="Arial" w:eastAsia="Times New Roman" w:hAnsi="Arial" w:cs="Arial"/>
          <w:color w:val="202122"/>
          <w:kern w:val="0"/>
          <w:sz w:val="19"/>
          <w:szCs w:val="19"/>
          <w:lang w:eastAsia="pt-PT"/>
          <w14:ligatures w14:val="none"/>
        </w:rPr>
        <w:t> em </w:t>
      </w:r>
      <w:hyperlink r:id="rId2032" w:tooltip="Proença-a-Velha" w:history="1">
        <w:r w:rsidRPr="00490A18">
          <w:rPr>
            <w:rFonts w:ascii="Arial" w:eastAsia="Times New Roman" w:hAnsi="Arial" w:cs="Arial"/>
            <w:color w:val="3366CC"/>
            <w:kern w:val="0"/>
            <w:sz w:val="19"/>
            <w:szCs w:val="19"/>
            <w:u w:val="single"/>
            <w:lang w:eastAsia="pt-PT"/>
            <w14:ligatures w14:val="none"/>
          </w:rPr>
          <w:t>Proença-a-Velha</w:t>
        </w:r>
      </w:hyperlink>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689"/>
        <w:gridCol w:w="1810"/>
        <w:gridCol w:w="4989"/>
      </w:tblGrid>
      <w:tr w:rsidR="00490A18" w:rsidRPr="00490A18" w14:paraId="0FB14B6A"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F64E712" w14:textId="77777777" w:rsidR="00490A18" w:rsidRPr="00490A18" w:rsidRDefault="00490A18" w:rsidP="00490A18">
            <w:pPr>
              <w:spacing w:before="240" w:after="240" w:line="240" w:lineRule="auto"/>
              <w:jc w:val="center"/>
              <w:rPr>
                <w:rFonts w:ascii="Arial" w:eastAsia="Times New Roman" w:hAnsi="Arial" w:cs="Arial"/>
                <w:b/>
                <w:bCs/>
                <w:color w:val="202122"/>
                <w:kern w:val="0"/>
                <w:sz w:val="21"/>
                <w:szCs w:val="21"/>
                <w:lang w:eastAsia="pt-PT"/>
                <w14:ligatures w14:val="none"/>
              </w:rPr>
            </w:pPr>
            <w:r w:rsidRPr="00490A18">
              <w:rPr>
                <w:rFonts w:ascii="Arial" w:eastAsia="Times New Roman" w:hAnsi="Arial" w:cs="Arial"/>
                <w:b/>
                <w:bCs/>
                <w:color w:val="202122"/>
                <w:kern w:val="0"/>
                <w:sz w:val="21"/>
                <w:szCs w:val="21"/>
                <w:lang w:eastAsia="pt-PT"/>
                <w14:ligatures w14:val="none"/>
              </w:rPr>
              <w:t>Data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017DF9" w14:textId="77777777" w:rsidR="00490A18" w:rsidRPr="00490A18" w:rsidRDefault="00490A18" w:rsidP="00490A18">
            <w:pPr>
              <w:spacing w:before="240" w:after="240" w:line="240" w:lineRule="auto"/>
              <w:jc w:val="center"/>
              <w:rPr>
                <w:rFonts w:ascii="Arial" w:eastAsia="Times New Roman" w:hAnsi="Arial" w:cs="Arial"/>
                <w:b/>
                <w:bCs/>
                <w:color w:val="202122"/>
                <w:kern w:val="0"/>
                <w:sz w:val="21"/>
                <w:szCs w:val="21"/>
                <w:lang w:eastAsia="pt-PT"/>
                <w14:ligatures w14:val="none"/>
              </w:rPr>
            </w:pPr>
            <w:r w:rsidRPr="00490A18">
              <w:rPr>
                <w:rFonts w:ascii="Arial" w:eastAsia="Times New Roman" w:hAnsi="Arial" w:cs="Arial"/>
                <w:b/>
                <w:bCs/>
                <w:color w:val="202122"/>
                <w:kern w:val="0"/>
                <w:sz w:val="21"/>
                <w:szCs w:val="21"/>
                <w:lang w:eastAsia="pt-PT"/>
                <w14:ligatures w14:val="none"/>
              </w:rPr>
              <w:t>Nome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D4A8A87" w14:textId="77777777" w:rsidR="00490A18" w:rsidRPr="00490A18" w:rsidRDefault="00490A18" w:rsidP="00490A18">
            <w:pPr>
              <w:spacing w:before="240" w:after="240" w:line="240" w:lineRule="auto"/>
              <w:jc w:val="center"/>
              <w:rPr>
                <w:rFonts w:ascii="Arial" w:eastAsia="Times New Roman" w:hAnsi="Arial" w:cs="Arial"/>
                <w:b/>
                <w:bCs/>
                <w:color w:val="202122"/>
                <w:kern w:val="0"/>
                <w:sz w:val="21"/>
                <w:szCs w:val="21"/>
                <w:lang w:eastAsia="pt-PT"/>
                <w14:ligatures w14:val="none"/>
              </w:rPr>
            </w:pPr>
            <w:r w:rsidRPr="00490A18">
              <w:rPr>
                <w:rFonts w:ascii="Arial" w:eastAsia="Times New Roman" w:hAnsi="Arial" w:cs="Arial"/>
                <w:b/>
                <w:bCs/>
                <w:color w:val="202122"/>
                <w:kern w:val="0"/>
                <w:sz w:val="21"/>
                <w:szCs w:val="21"/>
                <w:lang w:eastAsia="pt-PT"/>
                <w14:ligatures w14:val="none"/>
              </w:rPr>
              <w:t>Observações</w:t>
            </w:r>
            <w:hyperlink r:id="rId2033" w:anchor="cite_note-299" w:history="1">
              <w:r w:rsidRPr="00490A18">
                <w:rPr>
                  <w:rFonts w:ascii="Arial" w:eastAsia="Times New Roman" w:hAnsi="Arial" w:cs="Arial"/>
                  <w:color w:val="3366CC"/>
                  <w:kern w:val="0"/>
                  <w:sz w:val="17"/>
                  <w:szCs w:val="17"/>
                  <w:u w:val="single"/>
                  <w:vertAlign w:val="superscript"/>
                  <w:lang w:eastAsia="pt-PT"/>
                  <w14:ligatures w14:val="none"/>
                </w:rPr>
                <w:t>[288]</w:t>
              </w:r>
            </w:hyperlink>
          </w:p>
        </w:tc>
      </w:tr>
      <w:tr w:rsidR="00490A18" w:rsidRPr="00490A18" w14:paraId="527D8E4F"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A6EA57"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34" w:tooltip="1 de Janeiro" w:history="1">
              <w:r w:rsidRPr="00490A18">
                <w:rPr>
                  <w:rFonts w:ascii="Arial" w:eastAsia="Times New Roman" w:hAnsi="Arial" w:cs="Arial"/>
                  <w:color w:val="3366CC"/>
                  <w:kern w:val="0"/>
                  <w:sz w:val="21"/>
                  <w:szCs w:val="21"/>
                  <w:u w:val="single"/>
                  <w:lang w:eastAsia="pt-PT"/>
                  <w14:ligatures w14:val="none"/>
                </w:rPr>
                <w:t>1 de Janeiro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78D45C"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35" w:tooltip="Maria (mãe de Jesus)" w:history="1">
              <w:r w:rsidRPr="00490A18">
                <w:rPr>
                  <w:rFonts w:ascii="Arial" w:eastAsia="Times New Roman" w:hAnsi="Arial" w:cs="Arial"/>
                  <w:color w:val="3366CC"/>
                  <w:kern w:val="0"/>
                  <w:sz w:val="21"/>
                  <w:szCs w:val="21"/>
                  <w:u w:val="single"/>
                  <w:lang w:eastAsia="pt-PT"/>
                  <w14:ligatures w14:val="none"/>
                </w:rPr>
                <w:t>Solenidade de Santa Maria, Mãe de Deus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77B592"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Celebra a </w:t>
            </w:r>
            <w:hyperlink r:id="rId2036" w:tooltip="Maria (mãe de Jesus)" w:history="1">
              <w:r w:rsidRPr="00490A18">
                <w:rPr>
                  <w:rFonts w:ascii="Arial" w:eastAsia="Times New Roman" w:hAnsi="Arial" w:cs="Arial"/>
                  <w:color w:val="3366CC"/>
                  <w:kern w:val="0"/>
                  <w:sz w:val="21"/>
                  <w:szCs w:val="21"/>
                  <w:u w:val="single"/>
                  <w:lang w:eastAsia="pt-PT"/>
                  <w14:ligatures w14:val="none"/>
                </w:rPr>
                <w:t>festa de Santa Maria, mãe de Deus</w:t>
              </w:r>
            </w:hyperlink>
            <w:r w:rsidRPr="00490A18">
              <w:rPr>
                <w:rFonts w:ascii="Arial" w:eastAsia="Times New Roman" w:hAnsi="Arial" w:cs="Arial"/>
                <w:color w:val="202122"/>
                <w:kern w:val="0"/>
                <w:sz w:val="21"/>
                <w:szCs w:val="21"/>
                <w:lang w:eastAsia="pt-PT"/>
                <w14:ligatures w14:val="none"/>
              </w:rPr>
              <w:t>, sendo a primeira grande festa dos cristãos. Celebra ainda a </w:t>
            </w:r>
            <w:hyperlink r:id="rId2037" w:tooltip="Passagem de ano" w:history="1">
              <w:r w:rsidRPr="00490A18">
                <w:rPr>
                  <w:rFonts w:ascii="Arial" w:eastAsia="Times New Roman" w:hAnsi="Arial" w:cs="Arial"/>
                  <w:color w:val="3366CC"/>
                  <w:kern w:val="0"/>
                  <w:sz w:val="21"/>
                  <w:szCs w:val="21"/>
                  <w:u w:val="single"/>
                  <w:lang w:eastAsia="pt-PT"/>
                  <w14:ligatures w14:val="none"/>
                </w:rPr>
                <w:t>Passagem de ano</w:t>
              </w:r>
            </w:hyperlink>
            <w:r w:rsidRPr="00490A18">
              <w:rPr>
                <w:rFonts w:ascii="Arial" w:eastAsia="Times New Roman" w:hAnsi="Arial" w:cs="Arial"/>
                <w:color w:val="202122"/>
                <w:kern w:val="0"/>
                <w:sz w:val="21"/>
                <w:szCs w:val="21"/>
                <w:lang w:eastAsia="pt-PT"/>
                <w14:ligatures w14:val="none"/>
              </w:rPr>
              <w:t> (início do novo ano) e o Dia Mundial da Paz.</w:t>
            </w:r>
          </w:p>
        </w:tc>
      </w:tr>
      <w:tr w:rsidR="00490A18" w:rsidRPr="00490A18" w14:paraId="5C193D5D"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958AC"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lastRenderedPageBreak/>
              <w:t>Terça-feira, </w:t>
            </w:r>
            <w:hyperlink r:id="rId2038" w:tooltip="Festa móvel" w:history="1">
              <w:r w:rsidRPr="00490A18">
                <w:rPr>
                  <w:rFonts w:ascii="Arial" w:eastAsia="Times New Roman" w:hAnsi="Arial" w:cs="Arial"/>
                  <w:color w:val="3366CC"/>
                  <w:kern w:val="0"/>
                  <w:sz w:val="21"/>
                  <w:szCs w:val="21"/>
                  <w:u w:val="single"/>
                  <w:lang w:eastAsia="pt-PT"/>
                  <w14:ligatures w14:val="none"/>
                </w:rPr>
                <w:t>festa móvel</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5B8E83"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39" w:tooltip="Carnaval" w:history="1">
              <w:r w:rsidRPr="00490A18">
                <w:rPr>
                  <w:rFonts w:ascii="Arial" w:eastAsia="Times New Roman" w:hAnsi="Arial" w:cs="Arial"/>
                  <w:color w:val="3366CC"/>
                  <w:kern w:val="0"/>
                  <w:sz w:val="21"/>
                  <w:szCs w:val="21"/>
                  <w:u w:val="single"/>
                  <w:lang w:eastAsia="pt-PT"/>
                  <w14:ligatures w14:val="none"/>
                </w:rPr>
                <w:t>Entrudo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76EAC4"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Feriado facultativo, sendo rara a sua não utilização na prática. A data tem origem na tradição de antes de se iniciar a Quaresma, haver uma época de maior exagero e menos temperança. É conhecido por Carnaval.</w:t>
            </w:r>
          </w:p>
        </w:tc>
      </w:tr>
      <w:tr w:rsidR="00490A18" w:rsidRPr="00490A18" w14:paraId="3409041E"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5402A9"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Sexta-feira, </w:t>
            </w:r>
            <w:hyperlink r:id="rId2040" w:tooltip="Festa móvel" w:history="1">
              <w:r w:rsidRPr="00490A18">
                <w:rPr>
                  <w:rFonts w:ascii="Arial" w:eastAsia="Times New Roman" w:hAnsi="Arial" w:cs="Arial"/>
                  <w:color w:val="3366CC"/>
                  <w:kern w:val="0"/>
                  <w:sz w:val="21"/>
                  <w:szCs w:val="21"/>
                  <w:u w:val="single"/>
                  <w:lang w:eastAsia="pt-PT"/>
                  <w14:ligatures w14:val="none"/>
                </w:rPr>
                <w:t>festa móvel</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6DA1F"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41" w:tooltip="Sexta-Feira Santa" w:history="1">
              <w:r w:rsidRPr="00490A18">
                <w:rPr>
                  <w:rFonts w:ascii="Arial" w:eastAsia="Times New Roman" w:hAnsi="Arial" w:cs="Arial"/>
                  <w:color w:val="3366CC"/>
                  <w:kern w:val="0"/>
                  <w:sz w:val="21"/>
                  <w:szCs w:val="21"/>
                  <w:u w:val="single"/>
                  <w:lang w:eastAsia="pt-PT"/>
                  <w14:ligatures w14:val="none"/>
                </w:rPr>
                <w:t>Sexta-Feira Santa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1AB119"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Celebra a Paixão e Morte de </w:t>
            </w:r>
            <w:hyperlink r:id="rId2042" w:tooltip="Jesus Cristo" w:history="1">
              <w:r w:rsidRPr="00490A18">
                <w:rPr>
                  <w:rFonts w:ascii="Arial" w:eastAsia="Times New Roman" w:hAnsi="Arial" w:cs="Arial"/>
                  <w:color w:val="3366CC"/>
                  <w:kern w:val="0"/>
                  <w:sz w:val="21"/>
                  <w:szCs w:val="21"/>
                  <w:u w:val="single"/>
                  <w:lang w:eastAsia="pt-PT"/>
                  <w14:ligatures w14:val="none"/>
                </w:rPr>
                <w:t>Jesus Cristo</w:t>
              </w:r>
            </w:hyperlink>
            <w:r w:rsidRPr="00490A18">
              <w:rPr>
                <w:rFonts w:ascii="Arial" w:eastAsia="Times New Roman" w:hAnsi="Arial" w:cs="Arial"/>
                <w:color w:val="202122"/>
                <w:kern w:val="0"/>
                <w:sz w:val="21"/>
                <w:szCs w:val="21"/>
                <w:lang w:eastAsia="pt-PT"/>
                <w14:ligatures w14:val="none"/>
              </w:rPr>
              <w:t> em </w:t>
            </w:r>
            <w:hyperlink r:id="rId2043" w:tooltip="Jerusalém" w:history="1">
              <w:r w:rsidRPr="00490A18">
                <w:rPr>
                  <w:rFonts w:ascii="Arial" w:eastAsia="Times New Roman" w:hAnsi="Arial" w:cs="Arial"/>
                  <w:color w:val="3366CC"/>
                  <w:kern w:val="0"/>
                  <w:sz w:val="21"/>
                  <w:szCs w:val="21"/>
                  <w:u w:val="single"/>
                  <w:lang w:eastAsia="pt-PT"/>
                  <w14:ligatures w14:val="none"/>
                </w:rPr>
                <w:t>Jerusalém</w:t>
              </w:r>
            </w:hyperlink>
            <w:r w:rsidRPr="00490A18">
              <w:rPr>
                <w:rFonts w:ascii="Arial" w:eastAsia="Times New Roman" w:hAnsi="Arial" w:cs="Arial"/>
                <w:color w:val="202122"/>
                <w:kern w:val="0"/>
                <w:sz w:val="21"/>
                <w:szCs w:val="21"/>
                <w:lang w:eastAsia="pt-PT"/>
                <w14:ligatures w14:val="none"/>
              </w:rPr>
              <w:t>. Este dia é geralmente marcado pela recriação da Via-Sacra em diversas localidades.</w:t>
            </w:r>
          </w:p>
        </w:tc>
      </w:tr>
      <w:tr w:rsidR="00490A18" w:rsidRPr="00490A18" w14:paraId="7965A27B"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EFCC70"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Domingo, </w:t>
            </w:r>
            <w:hyperlink r:id="rId2044" w:tooltip="Festa móvel" w:history="1">
              <w:r w:rsidRPr="00490A18">
                <w:rPr>
                  <w:rFonts w:ascii="Arial" w:eastAsia="Times New Roman" w:hAnsi="Arial" w:cs="Arial"/>
                  <w:color w:val="3366CC"/>
                  <w:kern w:val="0"/>
                  <w:sz w:val="21"/>
                  <w:szCs w:val="21"/>
                  <w:u w:val="single"/>
                  <w:lang w:eastAsia="pt-PT"/>
                  <w14:ligatures w14:val="none"/>
                </w:rPr>
                <w:t>festa móvel</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82C0DA"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45" w:tooltip="Domingo de Páscoa" w:history="1">
              <w:r w:rsidRPr="00490A18">
                <w:rPr>
                  <w:rFonts w:ascii="Arial" w:eastAsia="Times New Roman" w:hAnsi="Arial" w:cs="Arial"/>
                  <w:color w:val="3366CC"/>
                  <w:kern w:val="0"/>
                  <w:sz w:val="21"/>
                  <w:szCs w:val="21"/>
                  <w:u w:val="single"/>
                  <w:lang w:eastAsia="pt-PT"/>
                  <w14:ligatures w14:val="none"/>
                </w:rPr>
                <w:t>Páscoa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2D2EB4"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Sendo celebrado a um Domingo, não é classificado como feriado oficial. As tradições gastronómicas da Páscoa variam muito entre as diversas regiões do país desde o pão-de-ló ao </w:t>
            </w:r>
            <w:hyperlink r:id="rId2046" w:tooltip="Folar" w:history="1">
              <w:r w:rsidRPr="00490A18">
                <w:rPr>
                  <w:rFonts w:ascii="Arial" w:eastAsia="Times New Roman" w:hAnsi="Arial" w:cs="Arial"/>
                  <w:color w:val="3366CC"/>
                  <w:kern w:val="0"/>
                  <w:sz w:val="21"/>
                  <w:szCs w:val="21"/>
                  <w:u w:val="single"/>
                  <w:lang w:eastAsia="pt-PT"/>
                  <w14:ligatures w14:val="none"/>
                </w:rPr>
                <w:t>folar</w:t>
              </w:r>
            </w:hyperlink>
            <w:r w:rsidRPr="00490A18">
              <w:rPr>
                <w:rFonts w:ascii="Arial" w:eastAsia="Times New Roman" w:hAnsi="Arial" w:cs="Arial"/>
                <w:color w:val="202122"/>
                <w:kern w:val="0"/>
                <w:sz w:val="21"/>
                <w:szCs w:val="21"/>
                <w:lang w:eastAsia="pt-PT"/>
                <w14:ligatures w14:val="none"/>
              </w:rPr>
              <w:t>. Em algumas regiões, a tradição do </w:t>
            </w:r>
            <w:r w:rsidRPr="00490A18">
              <w:rPr>
                <w:rFonts w:ascii="Arial" w:eastAsia="Times New Roman" w:hAnsi="Arial" w:cs="Arial"/>
                <w:i/>
                <w:iCs/>
                <w:color w:val="202122"/>
                <w:kern w:val="0"/>
                <w:sz w:val="21"/>
                <w:szCs w:val="21"/>
                <w:lang w:eastAsia="pt-PT"/>
                <w14:ligatures w14:val="none"/>
              </w:rPr>
              <w:t>Compasso</w:t>
            </w:r>
            <w:r w:rsidRPr="00490A18">
              <w:rPr>
                <w:rFonts w:ascii="Arial" w:eastAsia="Times New Roman" w:hAnsi="Arial" w:cs="Arial"/>
                <w:color w:val="202122"/>
                <w:kern w:val="0"/>
                <w:sz w:val="21"/>
                <w:szCs w:val="21"/>
                <w:lang w:eastAsia="pt-PT"/>
                <w14:ligatures w14:val="none"/>
              </w:rPr>
              <w:t> ainda se mantém mesmo nas grandes cidades quando um pequeno grupo visita cada casa com um crucifixo e onde é feita uma pequena cerimónia de bênção da casa. Também é altura da segunda visita tradicional dos afilhados solteiros aos respectivos padrinhos para receberem a prenda de Páscoa, tradicionalmente, o Folar.</w:t>
            </w:r>
          </w:p>
        </w:tc>
      </w:tr>
      <w:tr w:rsidR="00490A18" w:rsidRPr="00490A18" w14:paraId="03228090"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17399A"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47" w:tooltip="25 de Abril" w:history="1">
              <w:r w:rsidRPr="00490A18">
                <w:rPr>
                  <w:rFonts w:ascii="Arial" w:eastAsia="Times New Roman" w:hAnsi="Arial" w:cs="Arial"/>
                  <w:color w:val="3366CC"/>
                  <w:kern w:val="0"/>
                  <w:sz w:val="21"/>
                  <w:szCs w:val="21"/>
                  <w:u w:val="single"/>
                  <w:lang w:eastAsia="pt-PT"/>
                  <w14:ligatures w14:val="none"/>
                </w:rPr>
                <w:t>25 de Abril</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99898"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48" w:tooltip="Revolução de 25 de Abril de 1974" w:history="1">
              <w:r w:rsidRPr="00490A18">
                <w:rPr>
                  <w:rFonts w:ascii="Arial" w:eastAsia="Times New Roman" w:hAnsi="Arial" w:cs="Arial"/>
                  <w:color w:val="3366CC"/>
                  <w:kern w:val="0"/>
                  <w:sz w:val="21"/>
                  <w:szCs w:val="21"/>
                  <w:u w:val="single"/>
                  <w:lang w:eastAsia="pt-PT"/>
                  <w14:ligatures w14:val="none"/>
                </w:rPr>
                <w:t>Dia da Liberdade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2FDC47"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Celebração da </w:t>
            </w:r>
            <w:hyperlink r:id="rId2049" w:tooltip="Revolução dos Cravos" w:history="1">
              <w:r w:rsidRPr="00490A18">
                <w:rPr>
                  <w:rFonts w:ascii="Arial" w:eastAsia="Times New Roman" w:hAnsi="Arial" w:cs="Arial"/>
                  <w:color w:val="3366CC"/>
                  <w:kern w:val="0"/>
                  <w:sz w:val="21"/>
                  <w:szCs w:val="21"/>
                  <w:u w:val="single"/>
                  <w:lang w:eastAsia="pt-PT"/>
                  <w14:ligatures w14:val="none"/>
                </w:rPr>
                <w:t>Revolução dos Cravos</w:t>
              </w:r>
            </w:hyperlink>
            <w:r w:rsidRPr="00490A18">
              <w:rPr>
                <w:rFonts w:ascii="Arial" w:eastAsia="Times New Roman" w:hAnsi="Arial" w:cs="Arial"/>
                <w:color w:val="202122"/>
                <w:kern w:val="0"/>
                <w:sz w:val="21"/>
                <w:szCs w:val="21"/>
                <w:lang w:eastAsia="pt-PT"/>
                <w14:ligatures w14:val="none"/>
              </w:rPr>
              <w:t> que marcou o fim do regime ditatorial em 1974.</w:t>
            </w:r>
          </w:p>
        </w:tc>
      </w:tr>
      <w:tr w:rsidR="00490A18" w:rsidRPr="00490A18" w14:paraId="302CF185"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AAD606"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50" w:tooltip="1 de Maio" w:history="1">
              <w:r w:rsidRPr="00490A18">
                <w:rPr>
                  <w:rFonts w:ascii="Arial" w:eastAsia="Times New Roman" w:hAnsi="Arial" w:cs="Arial"/>
                  <w:color w:val="3366CC"/>
                  <w:kern w:val="0"/>
                  <w:sz w:val="21"/>
                  <w:szCs w:val="21"/>
                  <w:u w:val="single"/>
                  <w:lang w:eastAsia="pt-PT"/>
                  <w14:ligatures w14:val="none"/>
                </w:rPr>
                <w:t>1 de Maio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E1897B"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51" w:tooltip="Dia do Trabalhador" w:history="1">
              <w:r w:rsidRPr="00490A18">
                <w:rPr>
                  <w:rFonts w:ascii="Arial" w:eastAsia="Times New Roman" w:hAnsi="Arial" w:cs="Arial"/>
                  <w:color w:val="3366CC"/>
                  <w:kern w:val="0"/>
                  <w:sz w:val="21"/>
                  <w:szCs w:val="21"/>
                  <w:u w:val="single"/>
                  <w:lang w:eastAsia="pt-PT"/>
                  <w14:ligatures w14:val="none"/>
                </w:rPr>
                <w:t>Dia do Trabalhador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643AB4"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Este feriado celebra todos os trabalhadores, no dia de </w:t>
            </w:r>
            <w:hyperlink r:id="rId2052" w:tooltip="São José Operário" w:history="1">
              <w:r w:rsidRPr="00490A18">
                <w:rPr>
                  <w:rFonts w:ascii="Arial" w:eastAsia="Times New Roman" w:hAnsi="Arial" w:cs="Arial"/>
                  <w:color w:val="3366CC"/>
                  <w:kern w:val="0"/>
                  <w:sz w:val="21"/>
                  <w:szCs w:val="21"/>
                  <w:u w:val="single"/>
                  <w:lang w:eastAsia="pt-PT"/>
                  <w14:ligatures w14:val="none"/>
                </w:rPr>
                <w:t>São José Operário</w:t>
              </w:r>
            </w:hyperlink>
            <w:r w:rsidRPr="00490A18">
              <w:rPr>
                <w:rFonts w:ascii="Arial" w:eastAsia="Times New Roman" w:hAnsi="Arial" w:cs="Arial"/>
                <w:color w:val="202122"/>
                <w:kern w:val="0"/>
                <w:sz w:val="21"/>
                <w:szCs w:val="21"/>
                <w:lang w:eastAsia="pt-PT"/>
                <w14:ligatures w14:val="none"/>
              </w:rPr>
              <w:t>, padroeiro dos trabalhadores. Celebra-se ainda a festa das </w:t>
            </w:r>
            <w:hyperlink r:id="rId2053" w:tooltip="Maias (folclore)" w:history="1">
              <w:r w:rsidRPr="00490A18">
                <w:rPr>
                  <w:rFonts w:ascii="Arial" w:eastAsia="Times New Roman" w:hAnsi="Arial" w:cs="Arial"/>
                  <w:color w:val="3366CC"/>
                  <w:kern w:val="0"/>
                  <w:sz w:val="21"/>
                  <w:szCs w:val="21"/>
                  <w:u w:val="single"/>
                  <w:lang w:eastAsia="pt-PT"/>
                  <w14:ligatures w14:val="none"/>
                </w:rPr>
                <w:t>Maias</w:t>
              </w:r>
            </w:hyperlink>
          </w:p>
        </w:tc>
      </w:tr>
      <w:tr w:rsidR="00490A18" w:rsidRPr="00490A18" w14:paraId="11202962"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A44E5"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Quinta-feira, </w:t>
            </w:r>
            <w:hyperlink r:id="rId2054" w:tooltip="Festa móvel" w:history="1">
              <w:r w:rsidRPr="00490A18">
                <w:rPr>
                  <w:rFonts w:ascii="Arial" w:eastAsia="Times New Roman" w:hAnsi="Arial" w:cs="Arial"/>
                  <w:color w:val="3366CC"/>
                  <w:kern w:val="0"/>
                  <w:sz w:val="21"/>
                  <w:szCs w:val="21"/>
                  <w:u w:val="single"/>
                  <w:lang w:eastAsia="pt-PT"/>
                  <w14:ligatures w14:val="none"/>
                </w:rPr>
                <w:t>festa móvel</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71ED45"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55" w:tooltip="Corpo de Deus" w:history="1">
              <w:r w:rsidRPr="00490A18">
                <w:rPr>
                  <w:rFonts w:ascii="Arial" w:eastAsia="Times New Roman" w:hAnsi="Arial" w:cs="Arial"/>
                  <w:color w:val="3366CC"/>
                  <w:kern w:val="0"/>
                  <w:sz w:val="21"/>
                  <w:szCs w:val="21"/>
                  <w:u w:val="single"/>
                  <w:lang w:eastAsia="pt-PT"/>
                  <w14:ligatures w14:val="none"/>
                </w:rPr>
                <w:t>Corpo de Deus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A82F02"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Segunda quinta-feira a seguir à Festa de Pentecostes (Espírito Santo). Celebra o culto à Eucaristia, e está arraigado desde a Idade Média.</w:t>
            </w:r>
          </w:p>
        </w:tc>
      </w:tr>
      <w:tr w:rsidR="00490A18" w:rsidRPr="00490A18" w14:paraId="0DB6ED61"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05D49"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56" w:tooltip="10 de Junho" w:history="1">
              <w:r w:rsidRPr="00490A18">
                <w:rPr>
                  <w:rFonts w:ascii="Arial" w:eastAsia="Times New Roman" w:hAnsi="Arial" w:cs="Arial"/>
                  <w:color w:val="3366CC"/>
                  <w:kern w:val="0"/>
                  <w:sz w:val="21"/>
                  <w:szCs w:val="21"/>
                  <w:u w:val="single"/>
                  <w:lang w:eastAsia="pt-PT"/>
                  <w14:ligatures w14:val="none"/>
                </w:rPr>
                <w:t>10 de Junho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677456"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57" w:tooltip="Dia de Portugal" w:history="1">
              <w:r w:rsidRPr="00490A18">
                <w:rPr>
                  <w:rFonts w:ascii="Arial" w:eastAsia="Times New Roman" w:hAnsi="Arial" w:cs="Arial"/>
                  <w:color w:val="3366CC"/>
                  <w:kern w:val="0"/>
                  <w:sz w:val="21"/>
                  <w:szCs w:val="21"/>
                  <w:u w:val="single"/>
                  <w:lang w:eastAsia="pt-PT"/>
                  <w14:ligatures w14:val="none"/>
                </w:rPr>
                <w:t>Dia de Portugal</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E6F7A2"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Oficialmente </w:t>
            </w:r>
            <w:r w:rsidRPr="00490A18">
              <w:rPr>
                <w:rFonts w:ascii="Arial" w:eastAsia="Times New Roman" w:hAnsi="Arial" w:cs="Arial"/>
                <w:i/>
                <w:iCs/>
                <w:color w:val="202122"/>
                <w:kern w:val="0"/>
                <w:sz w:val="21"/>
                <w:szCs w:val="21"/>
                <w:lang w:eastAsia="pt-PT"/>
                <w14:ligatures w14:val="none"/>
              </w:rPr>
              <w:t>Dia de Portugal, de Camões, e das Comunidades Portuguesas</w:t>
            </w:r>
            <w:r w:rsidRPr="00490A18">
              <w:rPr>
                <w:rFonts w:ascii="Arial" w:eastAsia="Times New Roman" w:hAnsi="Arial" w:cs="Arial"/>
                <w:color w:val="202122"/>
                <w:kern w:val="0"/>
                <w:sz w:val="21"/>
                <w:szCs w:val="21"/>
                <w:lang w:eastAsia="pt-PT"/>
                <w14:ligatures w14:val="none"/>
              </w:rPr>
              <w:t>. A data do falecimento de </w:t>
            </w:r>
            <w:hyperlink r:id="rId2058" w:tooltip="Luís Vaz de Camões" w:history="1">
              <w:r w:rsidRPr="00490A18">
                <w:rPr>
                  <w:rFonts w:ascii="Arial" w:eastAsia="Times New Roman" w:hAnsi="Arial" w:cs="Arial"/>
                  <w:color w:val="3366CC"/>
                  <w:kern w:val="0"/>
                  <w:sz w:val="21"/>
                  <w:szCs w:val="21"/>
                  <w:u w:val="single"/>
                  <w:lang w:eastAsia="pt-PT"/>
                  <w14:ligatures w14:val="none"/>
                </w:rPr>
                <w:t>Luís Vaz de Camões</w:t>
              </w:r>
            </w:hyperlink>
            <w:r w:rsidRPr="00490A18">
              <w:rPr>
                <w:rFonts w:ascii="Arial" w:eastAsia="Times New Roman" w:hAnsi="Arial" w:cs="Arial"/>
                <w:color w:val="202122"/>
                <w:kern w:val="0"/>
                <w:sz w:val="21"/>
                <w:szCs w:val="21"/>
                <w:lang w:eastAsia="pt-PT"/>
                <w14:ligatures w14:val="none"/>
              </w:rPr>
              <w:t> em 1580 e o dia do </w:t>
            </w:r>
            <w:hyperlink r:id="rId2059" w:tooltip="Santo Anjo da Guarda de Portugal" w:history="1">
              <w:r w:rsidRPr="00490A18">
                <w:rPr>
                  <w:rFonts w:ascii="Arial" w:eastAsia="Times New Roman" w:hAnsi="Arial" w:cs="Arial"/>
                  <w:color w:val="3366CC"/>
                  <w:kern w:val="0"/>
                  <w:sz w:val="21"/>
                  <w:szCs w:val="21"/>
                  <w:u w:val="single"/>
                  <w:lang w:eastAsia="pt-PT"/>
                  <w14:ligatures w14:val="none"/>
                </w:rPr>
                <w:t>Santo Anjo da Guarda de Portugal</w:t>
              </w:r>
            </w:hyperlink>
            <w:r w:rsidRPr="00490A18">
              <w:rPr>
                <w:rFonts w:ascii="Arial" w:eastAsia="Times New Roman" w:hAnsi="Arial" w:cs="Arial"/>
                <w:color w:val="202122"/>
                <w:kern w:val="0"/>
                <w:sz w:val="21"/>
                <w:szCs w:val="21"/>
                <w:lang w:eastAsia="pt-PT"/>
                <w14:ligatures w14:val="none"/>
              </w:rPr>
              <w:t> é utilizada para relembrar os feitos passados e a essência espiritual na forma de arcanjo que protege a nação portuguesa. É costume, neste dia, condecorar os heróis nacionais.</w:t>
            </w:r>
          </w:p>
        </w:tc>
      </w:tr>
      <w:tr w:rsidR="00490A18" w:rsidRPr="00490A18" w14:paraId="67E86C48"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BD4874"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60" w:tooltip="15 de Agosto" w:history="1">
              <w:r w:rsidRPr="00490A18">
                <w:rPr>
                  <w:rFonts w:ascii="Arial" w:eastAsia="Times New Roman" w:hAnsi="Arial" w:cs="Arial"/>
                  <w:color w:val="3366CC"/>
                  <w:kern w:val="0"/>
                  <w:sz w:val="21"/>
                  <w:szCs w:val="21"/>
                  <w:u w:val="single"/>
                  <w:lang w:eastAsia="pt-PT"/>
                  <w14:ligatures w14:val="none"/>
                </w:rPr>
                <w:t>15 de Agosto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91560C"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61" w:tooltip="Assunção de Maria" w:history="1">
              <w:r w:rsidRPr="00490A18">
                <w:rPr>
                  <w:rFonts w:ascii="Arial" w:eastAsia="Times New Roman" w:hAnsi="Arial" w:cs="Arial"/>
                  <w:color w:val="3366CC"/>
                  <w:kern w:val="0"/>
                  <w:sz w:val="21"/>
                  <w:szCs w:val="21"/>
                  <w:u w:val="single"/>
                  <w:lang w:eastAsia="pt-PT"/>
                  <w14:ligatures w14:val="none"/>
                </w:rPr>
                <w:t>Assunção de Nossa Senhora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EBDE9"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Este feriado celebra a Assunção da Virgem Maria ao Céu. É uma das festas mais antigas da Cristandade, e na Península Ibérica era chamada a Senhora de Agosto.</w:t>
            </w:r>
          </w:p>
        </w:tc>
      </w:tr>
      <w:tr w:rsidR="00490A18" w:rsidRPr="00490A18" w14:paraId="1C951F08"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8F01C9"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62" w:tooltip="5 de Outubro" w:history="1">
              <w:r w:rsidRPr="00490A18">
                <w:rPr>
                  <w:rFonts w:ascii="Arial" w:eastAsia="Times New Roman" w:hAnsi="Arial" w:cs="Arial"/>
                  <w:color w:val="3366CC"/>
                  <w:kern w:val="0"/>
                  <w:sz w:val="21"/>
                  <w:szCs w:val="21"/>
                  <w:u w:val="single"/>
                  <w:lang w:eastAsia="pt-PT"/>
                  <w14:ligatures w14:val="none"/>
                </w:rPr>
                <w:t>5 de Outubro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4470FC"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63" w:tooltip="Proclamação da República Portuguesa" w:history="1">
              <w:r w:rsidRPr="00490A18">
                <w:rPr>
                  <w:rFonts w:ascii="Arial" w:eastAsia="Times New Roman" w:hAnsi="Arial" w:cs="Arial"/>
                  <w:color w:val="3366CC"/>
                  <w:kern w:val="0"/>
                  <w:sz w:val="21"/>
                  <w:szCs w:val="21"/>
                  <w:u w:val="single"/>
                  <w:lang w:eastAsia="pt-PT"/>
                  <w14:ligatures w14:val="none"/>
                </w:rPr>
                <w:t>Implantação da República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AF3BC7"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Este feriado celebra a </w:t>
            </w:r>
            <w:hyperlink r:id="rId2064" w:tooltip="Proclamação da República Portuguesa" w:history="1">
              <w:r w:rsidRPr="00490A18">
                <w:rPr>
                  <w:rFonts w:ascii="Arial" w:eastAsia="Times New Roman" w:hAnsi="Arial" w:cs="Arial"/>
                  <w:color w:val="3366CC"/>
                  <w:kern w:val="0"/>
                  <w:sz w:val="21"/>
                  <w:szCs w:val="21"/>
                  <w:u w:val="single"/>
                  <w:lang w:eastAsia="pt-PT"/>
                  <w14:ligatures w14:val="none"/>
                </w:rPr>
                <w:t>Proclamação da República Portuguesa</w:t>
              </w:r>
            </w:hyperlink>
            <w:r w:rsidRPr="00490A18">
              <w:rPr>
                <w:rFonts w:ascii="Arial" w:eastAsia="Times New Roman" w:hAnsi="Arial" w:cs="Arial"/>
                <w:color w:val="202122"/>
                <w:kern w:val="0"/>
                <w:sz w:val="21"/>
                <w:szCs w:val="21"/>
                <w:lang w:eastAsia="pt-PT"/>
                <w14:ligatures w14:val="none"/>
              </w:rPr>
              <w:t>, em 1910. Relembra-se ainda a </w:t>
            </w:r>
            <w:hyperlink r:id="rId2065" w:tooltip="Independência de Portugal" w:history="1">
              <w:r w:rsidRPr="00490A18">
                <w:rPr>
                  <w:rFonts w:ascii="Arial" w:eastAsia="Times New Roman" w:hAnsi="Arial" w:cs="Arial"/>
                  <w:color w:val="3366CC"/>
                  <w:kern w:val="0"/>
                  <w:sz w:val="21"/>
                  <w:szCs w:val="21"/>
                  <w:u w:val="single"/>
                  <w:lang w:eastAsia="pt-PT"/>
                  <w14:ligatures w14:val="none"/>
                </w:rPr>
                <w:t>Fundação de Portugal</w:t>
              </w:r>
            </w:hyperlink>
            <w:r w:rsidRPr="00490A18">
              <w:rPr>
                <w:rFonts w:ascii="Arial" w:eastAsia="Times New Roman" w:hAnsi="Arial" w:cs="Arial"/>
                <w:color w:val="202122"/>
                <w:kern w:val="0"/>
                <w:sz w:val="21"/>
                <w:szCs w:val="21"/>
                <w:lang w:eastAsia="pt-PT"/>
                <w14:ligatures w14:val="none"/>
              </w:rPr>
              <w:t>, com a assinatura do </w:t>
            </w:r>
            <w:hyperlink r:id="rId2066" w:tooltip="Tratado de Zamora" w:history="1">
              <w:r w:rsidRPr="00490A18">
                <w:rPr>
                  <w:rFonts w:ascii="Arial" w:eastAsia="Times New Roman" w:hAnsi="Arial" w:cs="Arial"/>
                  <w:color w:val="3366CC"/>
                  <w:kern w:val="0"/>
                  <w:sz w:val="21"/>
                  <w:szCs w:val="21"/>
                  <w:u w:val="single"/>
                  <w:lang w:eastAsia="pt-PT"/>
                  <w14:ligatures w14:val="none"/>
                </w:rPr>
                <w:t>Tratado de Zamora</w:t>
              </w:r>
            </w:hyperlink>
            <w:r w:rsidRPr="00490A18">
              <w:rPr>
                <w:rFonts w:ascii="Arial" w:eastAsia="Times New Roman" w:hAnsi="Arial" w:cs="Arial"/>
                <w:color w:val="202122"/>
                <w:kern w:val="0"/>
                <w:sz w:val="21"/>
                <w:szCs w:val="21"/>
                <w:lang w:eastAsia="pt-PT"/>
                <w14:ligatures w14:val="none"/>
              </w:rPr>
              <w:t>, em 1143.</w:t>
            </w:r>
          </w:p>
        </w:tc>
      </w:tr>
      <w:tr w:rsidR="00490A18" w:rsidRPr="00490A18" w14:paraId="71E5E2A4"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D4324D"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67" w:tooltip="1 de Novembro" w:history="1">
              <w:r w:rsidRPr="00490A18">
                <w:rPr>
                  <w:rFonts w:ascii="Arial" w:eastAsia="Times New Roman" w:hAnsi="Arial" w:cs="Arial"/>
                  <w:color w:val="3366CC"/>
                  <w:kern w:val="0"/>
                  <w:sz w:val="21"/>
                  <w:szCs w:val="21"/>
                  <w:u w:val="single"/>
                  <w:lang w:eastAsia="pt-PT"/>
                  <w14:ligatures w14:val="none"/>
                </w:rPr>
                <w:t>1 de Novembro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A76E3"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68" w:tooltip="Dia de Todos-os-Santos" w:history="1">
              <w:r w:rsidRPr="00490A18">
                <w:rPr>
                  <w:rFonts w:ascii="Arial" w:eastAsia="Times New Roman" w:hAnsi="Arial" w:cs="Arial"/>
                  <w:color w:val="3366CC"/>
                  <w:kern w:val="0"/>
                  <w:sz w:val="21"/>
                  <w:szCs w:val="21"/>
                  <w:u w:val="single"/>
                  <w:lang w:eastAsia="pt-PT"/>
                  <w14:ligatures w14:val="none"/>
                </w:rPr>
                <w:t>Todos os Santos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CF9DD0"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Celebra todos os santos e mártires cristãos. Tradicionalmente é utilizado para recordar entes falecidos, celebra, no entanto, todos os santos cristãos, já que os defuntos se celebram no dia a seguir, </w:t>
            </w:r>
            <w:hyperlink r:id="rId2069" w:tooltip="2 de Novembro" w:history="1">
              <w:r w:rsidRPr="00490A18">
                <w:rPr>
                  <w:rFonts w:ascii="Arial" w:eastAsia="Times New Roman" w:hAnsi="Arial" w:cs="Arial"/>
                  <w:color w:val="3366CC"/>
                  <w:kern w:val="0"/>
                  <w:sz w:val="21"/>
                  <w:szCs w:val="21"/>
                  <w:u w:val="single"/>
                  <w:lang w:eastAsia="pt-PT"/>
                  <w14:ligatures w14:val="none"/>
                </w:rPr>
                <w:t>2 de Novembro</w:t>
              </w:r>
            </w:hyperlink>
            <w:r w:rsidRPr="00490A18">
              <w:rPr>
                <w:rFonts w:ascii="Arial" w:eastAsia="Times New Roman" w:hAnsi="Arial" w:cs="Arial"/>
                <w:color w:val="202122"/>
                <w:kern w:val="0"/>
                <w:sz w:val="21"/>
                <w:szCs w:val="21"/>
                <w:lang w:eastAsia="pt-PT"/>
                <w14:ligatures w14:val="none"/>
              </w:rPr>
              <w:t>.</w:t>
            </w:r>
          </w:p>
        </w:tc>
      </w:tr>
      <w:tr w:rsidR="00490A18" w:rsidRPr="00490A18" w14:paraId="631D989E"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34A29F"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70" w:tooltip="1 de Dezembro" w:history="1">
              <w:r w:rsidRPr="00490A18">
                <w:rPr>
                  <w:rFonts w:ascii="Arial" w:eastAsia="Times New Roman" w:hAnsi="Arial" w:cs="Arial"/>
                  <w:color w:val="3366CC"/>
                  <w:kern w:val="0"/>
                  <w:sz w:val="21"/>
                  <w:szCs w:val="21"/>
                  <w:u w:val="single"/>
                  <w:lang w:eastAsia="pt-PT"/>
                  <w14:ligatures w14:val="none"/>
                </w:rPr>
                <w:t>1 de Dezembro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4F6DAD"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71" w:tooltip="Restauração da Independência" w:history="1">
              <w:r w:rsidRPr="00490A18">
                <w:rPr>
                  <w:rFonts w:ascii="Arial" w:eastAsia="Times New Roman" w:hAnsi="Arial" w:cs="Arial"/>
                  <w:color w:val="3366CC"/>
                  <w:kern w:val="0"/>
                  <w:sz w:val="21"/>
                  <w:szCs w:val="21"/>
                  <w:u w:val="single"/>
                  <w:lang w:eastAsia="pt-PT"/>
                  <w14:ligatures w14:val="none"/>
                </w:rPr>
                <w:t>Restauração da Independência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2F5D5C"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Celebra a restauração da soberania, em 1640 e o </w:t>
            </w:r>
            <w:hyperlink r:id="rId2072" w:tooltip="Dia da Bandeira" w:history="1">
              <w:r w:rsidRPr="00490A18">
                <w:rPr>
                  <w:rFonts w:ascii="Arial" w:eastAsia="Times New Roman" w:hAnsi="Arial" w:cs="Arial"/>
                  <w:color w:val="3366CC"/>
                  <w:kern w:val="0"/>
                  <w:sz w:val="21"/>
                  <w:szCs w:val="21"/>
                  <w:u w:val="single"/>
                  <w:lang w:eastAsia="pt-PT"/>
                  <w14:ligatures w14:val="none"/>
                </w:rPr>
                <w:t>Dia da Bandeira</w:t>
              </w:r>
            </w:hyperlink>
            <w:r w:rsidRPr="00490A18">
              <w:rPr>
                <w:rFonts w:ascii="Arial" w:eastAsia="Times New Roman" w:hAnsi="Arial" w:cs="Arial"/>
                <w:color w:val="202122"/>
                <w:kern w:val="0"/>
                <w:sz w:val="21"/>
                <w:szCs w:val="21"/>
                <w:lang w:eastAsia="pt-PT"/>
                <w14:ligatures w14:val="none"/>
              </w:rPr>
              <w:t>.</w:t>
            </w:r>
          </w:p>
        </w:tc>
      </w:tr>
      <w:tr w:rsidR="00490A18" w:rsidRPr="00490A18" w14:paraId="2B070CA9"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74CB88"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73" w:tooltip="8 de Dezembro" w:history="1">
              <w:r w:rsidRPr="00490A18">
                <w:rPr>
                  <w:rFonts w:ascii="Arial" w:eastAsia="Times New Roman" w:hAnsi="Arial" w:cs="Arial"/>
                  <w:color w:val="3366CC"/>
                  <w:kern w:val="0"/>
                  <w:sz w:val="21"/>
                  <w:szCs w:val="21"/>
                  <w:u w:val="single"/>
                  <w:lang w:eastAsia="pt-PT"/>
                  <w14:ligatures w14:val="none"/>
                </w:rPr>
                <w:t>8 de Dezembro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B0C39F"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74" w:tooltip="Imaculada Conceição" w:history="1">
              <w:r w:rsidRPr="00490A18">
                <w:rPr>
                  <w:rFonts w:ascii="Arial" w:eastAsia="Times New Roman" w:hAnsi="Arial" w:cs="Arial"/>
                  <w:color w:val="3366CC"/>
                  <w:kern w:val="0"/>
                  <w:sz w:val="21"/>
                  <w:szCs w:val="21"/>
                  <w:u w:val="single"/>
                  <w:lang w:eastAsia="pt-PT"/>
                  <w14:ligatures w14:val="none"/>
                </w:rPr>
                <w:t>Nossa Senhora da Conceição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4D92D7"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Padroeira de Portugal desde 1646. É uma das maiores festas cristãs; até há alguns anos, era também o chamado Dia da Mãe. O arquétipo popular (celebração da Senhora da Conceição ou Concepção, isto é, da Maternidade) é diferente do conceito teológico oficial (afirmação de Maria como também tendo nascido sem cópula carnal de seus pais).</w:t>
            </w:r>
          </w:p>
        </w:tc>
      </w:tr>
      <w:tr w:rsidR="00490A18" w:rsidRPr="00490A18" w14:paraId="7C74DDFD" w14:textId="77777777" w:rsidTr="00490A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7D7EF8"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75" w:tooltip="25 de Dezembro" w:history="1">
              <w:r w:rsidRPr="00490A18">
                <w:rPr>
                  <w:rFonts w:ascii="Arial" w:eastAsia="Times New Roman" w:hAnsi="Arial" w:cs="Arial"/>
                  <w:color w:val="3366CC"/>
                  <w:kern w:val="0"/>
                  <w:sz w:val="21"/>
                  <w:szCs w:val="21"/>
                  <w:u w:val="single"/>
                  <w:lang w:eastAsia="pt-PT"/>
                  <w14:ligatures w14:val="none"/>
                </w:rPr>
                <w:t>25 de Dezembro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7CC631"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hyperlink r:id="rId2076" w:tooltip="Natal" w:history="1">
              <w:r w:rsidRPr="00490A18">
                <w:rPr>
                  <w:rFonts w:ascii="Arial" w:eastAsia="Times New Roman" w:hAnsi="Arial" w:cs="Arial"/>
                  <w:color w:val="3366CC"/>
                  <w:kern w:val="0"/>
                  <w:sz w:val="21"/>
                  <w:szCs w:val="21"/>
                  <w:u w:val="single"/>
                  <w:lang w:eastAsia="pt-PT"/>
                  <w14:ligatures w14:val="none"/>
                </w:rPr>
                <w:t>Natal do Senhor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BEDF6" w14:textId="77777777" w:rsidR="00490A18" w:rsidRPr="00490A18" w:rsidRDefault="00490A18" w:rsidP="00490A18">
            <w:pPr>
              <w:spacing w:before="240" w:after="240" w:line="240" w:lineRule="auto"/>
              <w:rPr>
                <w:rFonts w:ascii="Arial" w:eastAsia="Times New Roman" w:hAnsi="Arial" w:cs="Arial"/>
                <w:color w:val="202122"/>
                <w:kern w:val="0"/>
                <w:sz w:val="21"/>
                <w:szCs w:val="21"/>
                <w:lang w:eastAsia="pt-PT"/>
                <w14:ligatures w14:val="none"/>
              </w:rPr>
            </w:pPr>
            <w:r w:rsidRPr="00490A18">
              <w:rPr>
                <w:rFonts w:ascii="Arial" w:eastAsia="Times New Roman" w:hAnsi="Arial" w:cs="Arial"/>
                <w:color w:val="202122"/>
                <w:kern w:val="0"/>
                <w:sz w:val="21"/>
                <w:szCs w:val="21"/>
                <w:lang w:eastAsia="pt-PT"/>
                <w14:ligatures w14:val="none"/>
              </w:rPr>
              <w:t>Celebra o nascimento de Jesus Cristo, em Belém. A noite de 24 para 25, vulgarmente chamada de </w:t>
            </w:r>
            <w:r w:rsidRPr="00490A18">
              <w:rPr>
                <w:rFonts w:ascii="Arial" w:eastAsia="Times New Roman" w:hAnsi="Arial" w:cs="Arial"/>
                <w:i/>
                <w:iCs/>
                <w:color w:val="202122"/>
                <w:kern w:val="0"/>
                <w:sz w:val="21"/>
                <w:szCs w:val="21"/>
                <w:lang w:eastAsia="pt-PT"/>
                <w14:ligatures w14:val="none"/>
              </w:rPr>
              <w:t>Consoada</w:t>
            </w:r>
            <w:r w:rsidRPr="00490A18">
              <w:rPr>
                <w:rFonts w:ascii="Arial" w:eastAsia="Times New Roman" w:hAnsi="Arial" w:cs="Arial"/>
                <w:color w:val="202122"/>
                <w:kern w:val="0"/>
                <w:sz w:val="21"/>
                <w:szCs w:val="21"/>
                <w:lang w:eastAsia="pt-PT"/>
                <w14:ligatures w14:val="none"/>
              </w:rPr>
              <w:t>, é marcada pela </w:t>
            </w:r>
            <w:hyperlink r:id="rId2077" w:tooltip="Missa do Galo" w:history="1">
              <w:r w:rsidRPr="00490A18">
                <w:rPr>
                  <w:rFonts w:ascii="Arial" w:eastAsia="Times New Roman" w:hAnsi="Arial" w:cs="Arial"/>
                  <w:color w:val="3366CC"/>
                  <w:kern w:val="0"/>
                  <w:sz w:val="21"/>
                  <w:szCs w:val="21"/>
                  <w:u w:val="single"/>
                  <w:lang w:eastAsia="pt-PT"/>
                  <w14:ligatures w14:val="none"/>
                </w:rPr>
                <w:t>Missa do Galo</w:t>
              </w:r>
            </w:hyperlink>
            <w:r w:rsidRPr="00490A18">
              <w:rPr>
                <w:rFonts w:ascii="Arial" w:eastAsia="Times New Roman" w:hAnsi="Arial" w:cs="Arial"/>
                <w:color w:val="202122"/>
                <w:kern w:val="0"/>
                <w:sz w:val="21"/>
                <w:szCs w:val="21"/>
                <w:lang w:eastAsia="pt-PT"/>
                <w14:ligatures w14:val="none"/>
              </w:rPr>
              <w:t>. É também marcada pela gastronomia típica desta época, pelos jantares em família e pela troca de presentes, que pode efectuar-se logo após o jantar, após a meia-noite ou na manhã do dia 25.</w:t>
            </w:r>
          </w:p>
        </w:tc>
      </w:tr>
    </w:tbl>
    <w:p w14:paraId="2A753B35" w14:textId="77777777" w:rsidR="00490A18" w:rsidRPr="00490A18" w:rsidRDefault="00490A18" w:rsidP="00490A18">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pt-PT"/>
          <w14:ligatures w14:val="none"/>
        </w:rPr>
      </w:pPr>
      <w:r w:rsidRPr="00490A18">
        <w:rPr>
          <w:rFonts w:ascii="Georgia" w:eastAsia="Times New Roman" w:hAnsi="Georgia" w:cs="Times New Roman"/>
          <w:color w:val="000000"/>
          <w:kern w:val="0"/>
          <w:sz w:val="36"/>
          <w:szCs w:val="36"/>
          <w:lang w:eastAsia="pt-PT"/>
          <w14:ligatures w14:val="none"/>
        </w:rPr>
        <w:t>Notas</w:t>
      </w:r>
    </w:p>
    <w:p w14:paraId="6E6D2350" w14:textId="77777777" w:rsidR="00490A18" w:rsidRPr="00490A18" w:rsidRDefault="00490A18" w:rsidP="00490A18">
      <w:pPr>
        <w:numPr>
          <w:ilvl w:val="1"/>
          <w:numId w:val="2"/>
        </w:numPr>
        <w:shd w:val="clear" w:color="auto" w:fill="FFFFFF"/>
        <w:spacing w:before="100" w:beforeAutospacing="1" w:after="24" w:line="240" w:lineRule="auto"/>
        <w:ind w:left="1488"/>
        <w:rPr>
          <w:rFonts w:ascii="Arial" w:eastAsia="Times New Roman" w:hAnsi="Arial" w:cs="Arial"/>
          <w:color w:val="202122"/>
          <w:kern w:val="0"/>
          <w:sz w:val="19"/>
          <w:szCs w:val="19"/>
          <w:lang w:eastAsia="pt-PT"/>
          <w14:ligatures w14:val="none"/>
        </w:rPr>
      </w:pPr>
      <w:hyperlink r:id="rId2078" w:anchor="cite_ref-2" w:tooltip="Ir para cima" w:history="1">
        <w:r w:rsidRPr="00490A18">
          <w:rPr>
            <w:rFonts w:ascii="Arial" w:eastAsia="Times New Roman" w:hAnsi="Arial" w:cs="Arial"/>
            <w:color w:val="3366CC"/>
            <w:kern w:val="0"/>
            <w:sz w:val="19"/>
            <w:szCs w:val="19"/>
            <w:u w:val="single"/>
            <w:lang w:eastAsia="pt-PT"/>
            <w14:ligatures w14:val="none"/>
          </w:rPr>
          <w:t>↑</w:t>
        </w:r>
      </w:hyperlink>
      <w:r w:rsidRPr="00490A18">
        <w:rPr>
          <w:rFonts w:ascii="Arial" w:eastAsia="Times New Roman" w:hAnsi="Arial" w:cs="Arial"/>
          <w:color w:val="202122"/>
          <w:kern w:val="0"/>
          <w:sz w:val="19"/>
          <w:szCs w:val="19"/>
          <w:lang w:eastAsia="pt-PT"/>
          <w14:ligatures w14:val="none"/>
        </w:rPr>
        <w:t> A língua oficial da República Portuguesa é o português (parágrafo 3 do artigo 11.° da </w:t>
      </w:r>
      <w:r w:rsidRPr="00490A18">
        <w:rPr>
          <w:rFonts w:ascii="Arial" w:eastAsia="Times New Roman" w:hAnsi="Arial" w:cs="Arial"/>
          <w:i/>
          <w:iCs/>
          <w:color w:val="202122"/>
          <w:kern w:val="0"/>
          <w:sz w:val="19"/>
          <w:szCs w:val="19"/>
          <w:lang w:eastAsia="pt-PT"/>
          <w14:ligatures w14:val="none"/>
        </w:rPr>
        <w:t>Constituição da República Portuguesa</w:t>
      </w:r>
      <w:r w:rsidRPr="00490A18">
        <w:rPr>
          <w:rFonts w:ascii="Arial" w:eastAsia="Times New Roman" w:hAnsi="Arial" w:cs="Arial"/>
          <w:color w:val="202122"/>
          <w:kern w:val="0"/>
          <w:sz w:val="19"/>
          <w:szCs w:val="19"/>
          <w:lang w:eastAsia="pt-PT"/>
          <w14:ligatures w14:val="none"/>
        </w:rPr>
        <w:t>). São ainda reconhecidas e protegidas oficialmente: o </w:t>
      </w:r>
      <w:hyperlink r:id="rId2079" w:tooltip="Língua mirandesa" w:history="1">
        <w:r w:rsidRPr="00490A18">
          <w:rPr>
            <w:rFonts w:ascii="Arial" w:eastAsia="Times New Roman" w:hAnsi="Arial" w:cs="Arial"/>
            <w:color w:val="3366CC"/>
            <w:kern w:val="0"/>
            <w:sz w:val="19"/>
            <w:szCs w:val="19"/>
            <w:u w:val="single"/>
            <w:lang w:eastAsia="pt-PT"/>
            <w14:ligatures w14:val="none"/>
          </w:rPr>
          <w:t>mirandês</w:t>
        </w:r>
      </w:hyperlink>
      <w:r w:rsidRPr="00490A18">
        <w:rPr>
          <w:rFonts w:ascii="Arial" w:eastAsia="Times New Roman" w:hAnsi="Arial" w:cs="Arial"/>
          <w:color w:val="202122"/>
          <w:kern w:val="0"/>
          <w:sz w:val="19"/>
          <w:szCs w:val="19"/>
          <w:lang w:eastAsia="pt-PT"/>
          <w14:ligatures w14:val="none"/>
        </w:rPr>
        <w:t>, no concelho de </w:t>
      </w:r>
      <w:hyperlink r:id="rId2080" w:tooltip="Miranda do Douro" w:history="1">
        <w:r w:rsidRPr="00490A18">
          <w:rPr>
            <w:rFonts w:ascii="Arial" w:eastAsia="Times New Roman" w:hAnsi="Arial" w:cs="Arial"/>
            <w:color w:val="3366CC"/>
            <w:kern w:val="0"/>
            <w:sz w:val="19"/>
            <w:szCs w:val="19"/>
            <w:u w:val="single"/>
            <w:lang w:eastAsia="pt-PT"/>
            <w14:ligatures w14:val="none"/>
          </w:rPr>
          <w:t>Miranda do Douro</w:t>
        </w:r>
      </w:hyperlink>
      <w:r w:rsidRPr="00490A18">
        <w:rPr>
          <w:rFonts w:ascii="Arial" w:eastAsia="Times New Roman" w:hAnsi="Arial" w:cs="Arial"/>
          <w:color w:val="202122"/>
          <w:kern w:val="0"/>
          <w:sz w:val="19"/>
          <w:szCs w:val="19"/>
          <w:lang w:eastAsia="pt-PT"/>
          <w14:ligatures w14:val="none"/>
        </w:rPr>
        <w:t> (</w:t>
      </w:r>
      <w:hyperlink r:id="rId2081" w:history="1">
        <w:r w:rsidRPr="00490A18">
          <w:rPr>
            <w:rFonts w:ascii="Arial" w:eastAsia="Times New Roman" w:hAnsi="Arial" w:cs="Arial"/>
            <w:color w:val="3366CC"/>
            <w:kern w:val="0"/>
            <w:sz w:val="19"/>
            <w:szCs w:val="19"/>
            <w:u w:val="single"/>
            <w:lang w:eastAsia="pt-PT"/>
            <w14:ligatures w14:val="none"/>
          </w:rPr>
          <w:t>Lei n.º 7/99, de 29 de janeiro de 1999</w:t>
        </w:r>
      </w:hyperlink>
      <w:r w:rsidRPr="00490A18">
        <w:rPr>
          <w:rFonts w:ascii="Arial" w:eastAsia="Times New Roman" w:hAnsi="Arial" w:cs="Arial"/>
          <w:color w:val="202122"/>
          <w:kern w:val="0"/>
          <w:sz w:val="19"/>
          <w:szCs w:val="19"/>
          <w:lang w:eastAsia="pt-PT"/>
          <w14:ligatures w14:val="none"/>
        </w:rPr>
        <w:t>), a </w:t>
      </w:r>
      <w:hyperlink r:id="rId2082" w:tooltip="Língua gestual portuguesa" w:history="1">
        <w:r w:rsidRPr="00490A18">
          <w:rPr>
            <w:rFonts w:ascii="Arial" w:eastAsia="Times New Roman" w:hAnsi="Arial" w:cs="Arial"/>
            <w:color w:val="3366CC"/>
            <w:kern w:val="0"/>
            <w:sz w:val="19"/>
            <w:szCs w:val="19"/>
            <w:u w:val="single"/>
            <w:lang w:eastAsia="pt-PT"/>
            <w14:ligatures w14:val="none"/>
          </w:rPr>
          <w:t>língua gestual portuguesa</w:t>
        </w:r>
      </w:hyperlink>
      <w:r w:rsidRPr="00490A18">
        <w:rPr>
          <w:rFonts w:ascii="Arial" w:eastAsia="Times New Roman" w:hAnsi="Arial" w:cs="Arial"/>
          <w:color w:val="202122"/>
          <w:kern w:val="0"/>
          <w:sz w:val="19"/>
          <w:szCs w:val="19"/>
          <w:lang w:eastAsia="pt-PT"/>
          <w14:ligatures w14:val="none"/>
        </w:rPr>
        <w:t> (Artigo 74.º, parágrafo 2, alínea h), da </w:t>
      </w:r>
      <w:r w:rsidRPr="00490A18">
        <w:rPr>
          <w:rFonts w:ascii="Arial" w:eastAsia="Times New Roman" w:hAnsi="Arial" w:cs="Arial"/>
          <w:i/>
          <w:iCs/>
          <w:color w:val="202122"/>
          <w:kern w:val="0"/>
          <w:sz w:val="19"/>
          <w:szCs w:val="19"/>
          <w:lang w:eastAsia="pt-PT"/>
          <w14:ligatures w14:val="none"/>
        </w:rPr>
        <w:t>Constituição da República Portuguesa</w:t>
      </w:r>
      <w:r w:rsidRPr="00490A18">
        <w:rPr>
          <w:rFonts w:ascii="Arial" w:eastAsia="Times New Roman" w:hAnsi="Arial" w:cs="Arial"/>
          <w:color w:val="202122"/>
          <w:kern w:val="0"/>
          <w:sz w:val="19"/>
          <w:szCs w:val="19"/>
          <w:lang w:eastAsia="pt-PT"/>
          <w14:ligatures w14:val="none"/>
        </w:rPr>
        <w:t> — revisão de 1997) e o </w:t>
      </w:r>
      <w:hyperlink r:id="rId2083" w:tooltip="Dialeto barranquenho" w:history="1">
        <w:r w:rsidRPr="00490A18">
          <w:rPr>
            <w:rFonts w:ascii="Arial" w:eastAsia="Times New Roman" w:hAnsi="Arial" w:cs="Arial"/>
            <w:color w:val="3366CC"/>
            <w:kern w:val="0"/>
            <w:sz w:val="19"/>
            <w:szCs w:val="19"/>
            <w:u w:val="single"/>
            <w:lang w:eastAsia="pt-PT"/>
            <w14:ligatures w14:val="none"/>
          </w:rPr>
          <w:t>barranquenho</w:t>
        </w:r>
      </w:hyperlink>
      <w:r w:rsidRPr="00490A18">
        <w:rPr>
          <w:rFonts w:ascii="Arial" w:eastAsia="Times New Roman" w:hAnsi="Arial" w:cs="Arial"/>
          <w:color w:val="202122"/>
          <w:kern w:val="0"/>
          <w:sz w:val="19"/>
          <w:szCs w:val="19"/>
          <w:lang w:eastAsia="pt-PT"/>
          <w14:ligatures w14:val="none"/>
        </w:rPr>
        <w:t>, no concelho de </w:t>
      </w:r>
      <w:hyperlink r:id="rId2084" w:tooltip="Barrancos" w:history="1">
        <w:r w:rsidRPr="00490A18">
          <w:rPr>
            <w:rFonts w:ascii="Arial" w:eastAsia="Times New Roman" w:hAnsi="Arial" w:cs="Arial"/>
            <w:color w:val="3366CC"/>
            <w:kern w:val="0"/>
            <w:sz w:val="19"/>
            <w:szCs w:val="19"/>
            <w:u w:val="single"/>
            <w:lang w:eastAsia="pt-PT"/>
            <w14:ligatures w14:val="none"/>
          </w:rPr>
          <w:t>Barrancos</w:t>
        </w:r>
      </w:hyperlink>
      <w:r w:rsidRPr="00490A18">
        <w:rPr>
          <w:rFonts w:ascii="Arial" w:eastAsia="Times New Roman" w:hAnsi="Arial" w:cs="Arial"/>
          <w:color w:val="202122"/>
          <w:kern w:val="0"/>
          <w:sz w:val="19"/>
          <w:szCs w:val="19"/>
          <w:lang w:eastAsia="pt-PT"/>
          <w14:ligatures w14:val="none"/>
        </w:rPr>
        <w:t> (</w:t>
      </w:r>
      <w:hyperlink r:id="rId2085" w:history="1">
        <w:r w:rsidRPr="00490A18">
          <w:rPr>
            <w:rFonts w:ascii="Arial" w:eastAsia="Times New Roman" w:hAnsi="Arial" w:cs="Arial"/>
            <w:color w:val="3366CC"/>
            <w:kern w:val="0"/>
            <w:sz w:val="19"/>
            <w:szCs w:val="19"/>
            <w:u w:val="single"/>
            <w:lang w:eastAsia="pt-PT"/>
            <w14:ligatures w14:val="none"/>
          </w:rPr>
          <w:t>Lei n.º 97/2021, de 30 de dezembro de 2021</w:t>
        </w:r>
      </w:hyperlink>
      <w:r w:rsidRPr="00490A18">
        <w:rPr>
          <w:rFonts w:ascii="Arial" w:eastAsia="Times New Roman" w:hAnsi="Arial" w:cs="Arial"/>
          <w:color w:val="202122"/>
          <w:kern w:val="0"/>
          <w:sz w:val="19"/>
          <w:szCs w:val="19"/>
          <w:lang w:eastAsia="pt-PT"/>
          <w14:ligatures w14:val="none"/>
        </w:rPr>
        <w:t>).</w:t>
      </w:r>
    </w:p>
    <w:p w14:paraId="6BF0A3B4" w14:textId="77777777" w:rsidR="00490A18" w:rsidRPr="00490A18" w:rsidRDefault="00490A18" w:rsidP="00490A18">
      <w:pPr>
        <w:numPr>
          <w:ilvl w:val="1"/>
          <w:numId w:val="2"/>
        </w:numPr>
        <w:shd w:val="clear" w:color="auto" w:fill="FFFFFF"/>
        <w:spacing w:before="100" w:beforeAutospacing="1" w:after="24" w:line="240" w:lineRule="auto"/>
        <w:ind w:left="1488"/>
        <w:rPr>
          <w:rFonts w:ascii="Arial" w:eastAsia="Times New Roman" w:hAnsi="Arial" w:cs="Arial"/>
          <w:color w:val="202122"/>
          <w:kern w:val="0"/>
          <w:sz w:val="19"/>
          <w:szCs w:val="19"/>
          <w:lang w:eastAsia="pt-PT"/>
          <w14:ligatures w14:val="none"/>
        </w:rPr>
      </w:pPr>
      <w:hyperlink r:id="rId2086" w:anchor="cite_ref-4" w:tooltip="Ir para cima" w:history="1">
        <w:r w:rsidRPr="00490A18">
          <w:rPr>
            <w:rFonts w:ascii="Arial" w:eastAsia="Times New Roman" w:hAnsi="Arial" w:cs="Arial"/>
            <w:color w:val="3366CC"/>
            <w:kern w:val="0"/>
            <w:sz w:val="19"/>
            <w:szCs w:val="19"/>
            <w:u w:val="single"/>
            <w:lang w:eastAsia="pt-PT"/>
            <w14:ligatures w14:val="none"/>
          </w:rPr>
          <w:t>↑</w:t>
        </w:r>
      </w:hyperlink>
      <w:r w:rsidRPr="00490A18">
        <w:rPr>
          <w:rFonts w:ascii="Arial" w:eastAsia="Times New Roman" w:hAnsi="Arial" w:cs="Arial"/>
          <w:color w:val="202122"/>
          <w:kern w:val="0"/>
          <w:sz w:val="19"/>
          <w:szCs w:val="19"/>
          <w:lang w:eastAsia="pt-PT"/>
          <w14:ligatures w14:val="none"/>
        </w:rPr>
        <w:t> O </w:t>
      </w:r>
      <w:hyperlink r:id="rId2087" w:tooltip="Presidente da República Portuguesa" w:history="1">
        <w:r w:rsidRPr="00490A18">
          <w:rPr>
            <w:rFonts w:ascii="Arial" w:eastAsia="Times New Roman" w:hAnsi="Arial" w:cs="Arial"/>
            <w:color w:val="3366CC"/>
            <w:kern w:val="0"/>
            <w:sz w:val="19"/>
            <w:szCs w:val="19"/>
            <w:u w:val="single"/>
            <w:lang w:eastAsia="pt-PT"/>
            <w14:ligatures w14:val="none"/>
          </w:rPr>
          <w:t>Presidente da República</w:t>
        </w:r>
      </w:hyperlink>
      <w:r w:rsidRPr="00490A18">
        <w:rPr>
          <w:rFonts w:ascii="Arial" w:eastAsia="Times New Roman" w:hAnsi="Arial" w:cs="Arial"/>
          <w:color w:val="202122"/>
          <w:kern w:val="0"/>
          <w:sz w:val="19"/>
          <w:szCs w:val="19"/>
          <w:lang w:eastAsia="pt-PT"/>
          <w14:ligatures w14:val="none"/>
        </w:rPr>
        <w:t> é o chefe supremo das Forças Armadas (Marinha, Exército e Força Aérea), representa o país internacionalmente e promulga as leis para o </w:t>
      </w:r>
      <w:hyperlink r:id="rId2088" w:tooltip="Diário da República" w:history="1">
        <w:r w:rsidRPr="00490A18">
          <w:rPr>
            <w:rFonts w:ascii="Arial" w:eastAsia="Times New Roman" w:hAnsi="Arial" w:cs="Arial"/>
            <w:color w:val="3366CC"/>
            <w:kern w:val="0"/>
            <w:sz w:val="19"/>
            <w:szCs w:val="19"/>
            <w:u w:val="single"/>
            <w:lang w:eastAsia="pt-PT"/>
            <w14:ligatures w14:val="none"/>
          </w:rPr>
          <w:t>Diário da República</w:t>
        </w:r>
      </w:hyperlink>
      <w:r w:rsidRPr="00490A18">
        <w:rPr>
          <w:rFonts w:ascii="Arial" w:eastAsia="Times New Roman" w:hAnsi="Arial" w:cs="Arial"/>
          <w:color w:val="202122"/>
          <w:kern w:val="0"/>
          <w:sz w:val="19"/>
          <w:szCs w:val="19"/>
          <w:lang w:eastAsia="pt-PT"/>
          <w14:ligatures w14:val="none"/>
        </w:rPr>
        <w:t>.</w:t>
      </w:r>
    </w:p>
    <w:p w14:paraId="09C5231C" w14:textId="77777777" w:rsidR="00490A18" w:rsidRPr="00490A18" w:rsidRDefault="00490A18" w:rsidP="00490A18">
      <w:pPr>
        <w:numPr>
          <w:ilvl w:val="1"/>
          <w:numId w:val="2"/>
        </w:numPr>
        <w:shd w:val="clear" w:color="auto" w:fill="FFFFFF"/>
        <w:spacing w:before="100" w:beforeAutospacing="1" w:after="24" w:line="240" w:lineRule="auto"/>
        <w:ind w:left="1488"/>
        <w:rPr>
          <w:rFonts w:ascii="Arial" w:eastAsia="Times New Roman" w:hAnsi="Arial" w:cs="Arial"/>
          <w:color w:val="202122"/>
          <w:kern w:val="0"/>
          <w:sz w:val="19"/>
          <w:szCs w:val="19"/>
          <w:lang w:eastAsia="pt-PT"/>
          <w14:ligatures w14:val="none"/>
        </w:rPr>
      </w:pPr>
      <w:hyperlink r:id="rId2089" w:anchor="cite_ref-5" w:tooltip="Ir para cima" w:history="1">
        <w:r w:rsidRPr="00490A18">
          <w:rPr>
            <w:rFonts w:ascii="Arial" w:eastAsia="Times New Roman" w:hAnsi="Arial" w:cs="Arial"/>
            <w:color w:val="3366CC"/>
            <w:kern w:val="0"/>
            <w:sz w:val="19"/>
            <w:szCs w:val="19"/>
            <w:u w:val="single"/>
            <w:lang w:eastAsia="pt-PT"/>
            <w14:ligatures w14:val="none"/>
          </w:rPr>
          <w:t>↑</w:t>
        </w:r>
      </w:hyperlink>
      <w:r w:rsidRPr="00490A18">
        <w:rPr>
          <w:rFonts w:ascii="Arial" w:eastAsia="Times New Roman" w:hAnsi="Arial" w:cs="Arial"/>
          <w:color w:val="202122"/>
          <w:kern w:val="0"/>
          <w:sz w:val="19"/>
          <w:szCs w:val="19"/>
          <w:lang w:eastAsia="pt-PT"/>
          <w14:ligatures w14:val="none"/>
        </w:rPr>
        <w:t> O conceito atual de </w:t>
      </w:r>
      <w:hyperlink r:id="rId2090" w:tooltip="Declaração de independência" w:history="1">
        <w:r w:rsidRPr="00490A18">
          <w:rPr>
            <w:rFonts w:ascii="Arial" w:eastAsia="Times New Roman" w:hAnsi="Arial" w:cs="Arial"/>
            <w:color w:val="3366CC"/>
            <w:kern w:val="0"/>
            <w:sz w:val="19"/>
            <w:szCs w:val="19"/>
            <w:u w:val="single"/>
            <w:lang w:eastAsia="pt-PT"/>
            <w14:ligatures w14:val="none"/>
          </w:rPr>
          <w:t>declaração de independência</w:t>
        </w:r>
      </w:hyperlink>
      <w:r w:rsidRPr="00490A18">
        <w:rPr>
          <w:rFonts w:ascii="Arial" w:eastAsia="Times New Roman" w:hAnsi="Arial" w:cs="Arial"/>
          <w:color w:val="202122"/>
          <w:kern w:val="0"/>
          <w:sz w:val="19"/>
          <w:szCs w:val="19"/>
          <w:lang w:eastAsia="pt-PT"/>
          <w14:ligatures w14:val="none"/>
        </w:rPr>
        <w:t> não existia na época. Nem o de reconhecimento. Portugal foi reconhecido como um reino com o seu próprio Rei, em </w:t>
      </w:r>
      <w:hyperlink r:id="rId2091" w:tooltip="1179" w:history="1">
        <w:r w:rsidRPr="00490A18">
          <w:rPr>
            <w:rFonts w:ascii="Arial" w:eastAsia="Times New Roman" w:hAnsi="Arial" w:cs="Arial"/>
            <w:color w:val="3366CC"/>
            <w:kern w:val="0"/>
            <w:sz w:val="19"/>
            <w:szCs w:val="19"/>
            <w:u w:val="single"/>
            <w:lang w:eastAsia="pt-PT"/>
            <w14:ligatures w14:val="none"/>
          </w:rPr>
          <w:t>1179</w:t>
        </w:r>
      </w:hyperlink>
      <w:r w:rsidRPr="00490A18">
        <w:rPr>
          <w:rFonts w:ascii="Arial" w:eastAsia="Times New Roman" w:hAnsi="Arial" w:cs="Arial"/>
          <w:color w:val="202122"/>
          <w:kern w:val="0"/>
          <w:sz w:val="19"/>
          <w:szCs w:val="19"/>
          <w:lang w:eastAsia="pt-PT"/>
          <w14:ligatures w14:val="none"/>
        </w:rPr>
        <w:t>, com a </w:t>
      </w:r>
      <w:hyperlink r:id="rId2092" w:tooltip="Bula pontifícia" w:history="1">
        <w:r w:rsidRPr="00490A18">
          <w:rPr>
            <w:rFonts w:ascii="Arial" w:eastAsia="Times New Roman" w:hAnsi="Arial" w:cs="Arial"/>
            <w:color w:val="3366CC"/>
            <w:kern w:val="0"/>
            <w:sz w:val="19"/>
            <w:szCs w:val="19"/>
            <w:u w:val="single"/>
            <w:lang w:eastAsia="pt-PT"/>
            <w14:ligatures w14:val="none"/>
          </w:rPr>
          <w:t>bula papal</w:t>
        </w:r>
      </w:hyperlink>
      <w:r w:rsidRPr="00490A18">
        <w:rPr>
          <w:rFonts w:ascii="Arial" w:eastAsia="Times New Roman" w:hAnsi="Arial" w:cs="Arial"/>
          <w:color w:val="202122"/>
          <w:kern w:val="0"/>
          <w:sz w:val="19"/>
          <w:szCs w:val="19"/>
          <w:lang w:eastAsia="pt-PT"/>
          <w14:ligatures w14:val="none"/>
        </w:rPr>
        <w:t> </w:t>
      </w:r>
      <w:hyperlink r:id="rId2093" w:tooltip="Manifestis Probatum" w:history="1">
        <w:r w:rsidRPr="00490A18">
          <w:rPr>
            <w:rFonts w:ascii="Arial" w:eastAsia="Times New Roman" w:hAnsi="Arial" w:cs="Arial"/>
            <w:color w:val="3366CC"/>
            <w:kern w:val="0"/>
            <w:sz w:val="19"/>
            <w:szCs w:val="19"/>
            <w:u w:val="single"/>
            <w:lang w:eastAsia="pt-PT"/>
            <w14:ligatures w14:val="none"/>
          </w:rPr>
          <w:t>Manifestis Probatum</w:t>
        </w:r>
      </w:hyperlink>
      <w:r w:rsidRPr="00490A18">
        <w:rPr>
          <w:rFonts w:ascii="Arial" w:eastAsia="Times New Roman" w:hAnsi="Arial" w:cs="Arial"/>
          <w:color w:val="202122"/>
          <w:kern w:val="0"/>
          <w:sz w:val="19"/>
          <w:szCs w:val="19"/>
          <w:lang w:eastAsia="pt-PT"/>
          <w14:ligatures w14:val="none"/>
        </w:rPr>
        <w:t> autoridade que, na época, atuava como árbitro da comunidade internacional </w:t>
      </w:r>
      <w:hyperlink r:id="rId2094" w:tooltip="Res publica christiana" w:history="1">
        <w:r w:rsidRPr="00490A18">
          <w:rPr>
            <w:rFonts w:ascii="Arial" w:eastAsia="Times New Roman" w:hAnsi="Arial" w:cs="Arial"/>
            <w:color w:val="3366CC"/>
            <w:kern w:val="0"/>
            <w:sz w:val="19"/>
            <w:szCs w:val="19"/>
            <w:u w:val="single"/>
            <w:lang w:eastAsia="pt-PT"/>
            <w14:ligatures w14:val="none"/>
          </w:rPr>
          <w:t>Res publica christiana</w:t>
        </w:r>
      </w:hyperlink>
      <w:r w:rsidRPr="00490A18">
        <w:rPr>
          <w:rFonts w:ascii="Arial" w:eastAsia="Times New Roman" w:hAnsi="Arial" w:cs="Arial"/>
          <w:color w:val="202122"/>
          <w:kern w:val="0"/>
          <w:sz w:val="19"/>
          <w:szCs w:val="19"/>
          <w:lang w:eastAsia="pt-PT"/>
          <w14:ligatures w14:val="none"/>
        </w:rPr>
        <w:t>.</w:t>
      </w:r>
    </w:p>
    <w:p w14:paraId="6AE0A03E" w14:textId="77777777" w:rsidR="00490A18" w:rsidRPr="00490A18" w:rsidRDefault="00490A18" w:rsidP="00490A18">
      <w:pPr>
        <w:numPr>
          <w:ilvl w:val="1"/>
          <w:numId w:val="2"/>
        </w:numPr>
        <w:shd w:val="clear" w:color="auto" w:fill="FFFFFF"/>
        <w:spacing w:before="100" w:beforeAutospacing="1" w:after="24" w:line="240" w:lineRule="auto"/>
        <w:ind w:left="1488"/>
        <w:rPr>
          <w:rFonts w:ascii="Arial" w:eastAsia="Times New Roman" w:hAnsi="Arial" w:cs="Arial"/>
          <w:color w:val="202122"/>
          <w:kern w:val="0"/>
          <w:sz w:val="19"/>
          <w:szCs w:val="19"/>
          <w:lang w:eastAsia="pt-PT"/>
          <w14:ligatures w14:val="none"/>
        </w:rPr>
      </w:pPr>
      <w:hyperlink r:id="rId2095" w:anchor="cite_ref-10" w:tooltip="Ir para cima" w:history="1">
        <w:r w:rsidRPr="00490A18">
          <w:rPr>
            <w:rFonts w:ascii="Arial" w:eastAsia="Times New Roman" w:hAnsi="Arial" w:cs="Arial"/>
            <w:color w:val="3366CC"/>
            <w:kern w:val="0"/>
            <w:sz w:val="19"/>
            <w:szCs w:val="19"/>
            <w:u w:val="single"/>
            <w:lang w:eastAsia="pt-PT"/>
            <w14:ligatures w14:val="none"/>
          </w:rPr>
          <w:t>↑</w:t>
        </w:r>
      </w:hyperlink>
      <w:r w:rsidRPr="00490A18">
        <w:rPr>
          <w:rFonts w:ascii="Arial" w:eastAsia="Times New Roman" w:hAnsi="Arial" w:cs="Arial"/>
          <w:color w:val="202122"/>
          <w:kern w:val="0"/>
          <w:sz w:val="19"/>
          <w:szCs w:val="19"/>
          <w:lang w:eastAsia="pt-PT"/>
          <w14:ligatures w14:val="none"/>
        </w:rPr>
        <w:t> Antes de 2002: </w:t>
      </w:r>
      <w:hyperlink r:id="rId2096" w:tooltip="Escudo português" w:history="1">
        <w:r w:rsidRPr="00490A18">
          <w:rPr>
            <w:rFonts w:ascii="Arial" w:eastAsia="Times New Roman" w:hAnsi="Arial" w:cs="Arial"/>
            <w:color w:val="3366CC"/>
            <w:kern w:val="0"/>
            <w:sz w:val="19"/>
            <w:szCs w:val="19"/>
            <w:u w:val="single"/>
            <w:lang w:eastAsia="pt-PT"/>
            <w14:ligatures w14:val="none"/>
          </w:rPr>
          <w:t>Escudo</w:t>
        </w:r>
      </w:hyperlink>
    </w:p>
    <w:p w14:paraId="467057C5" w14:textId="77777777" w:rsidR="00490A18" w:rsidRPr="00490A18" w:rsidRDefault="00490A18" w:rsidP="00490A18">
      <w:pPr>
        <w:numPr>
          <w:ilvl w:val="1"/>
          <w:numId w:val="2"/>
        </w:numPr>
        <w:shd w:val="clear" w:color="auto" w:fill="FFFFFF"/>
        <w:spacing w:before="100" w:beforeAutospacing="1" w:after="24" w:line="240" w:lineRule="auto"/>
        <w:ind w:left="1488"/>
        <w:rPr>
          <w:rFonts w:ascii="Arial" w:eastAsia="Times New Roman" w:hAnsi="Arial" w:cs="Arial"/>
          <w:color w:val="202122"/>
          <w:kern w:val="0"/>
          <w:sz w:val="19"/>
          <w:szCs w:val="19"/>
          <w:lang w:eastAsia="pt-PT"/>
          <w14:ligatures w14:val="none"/>
        </w:rPr>
      </w:pPr>
      <w:hyperlink r:id="rId2097" w:anchor="cite_ref-11" w:tooltip="Ir para cima" w:history="1">
        <w:r w:rsidRPr="00490A18">
          <w:rPr>
            <w:rFonts w:ascii="Arial" w:eastAsia="Times New Roman" w:hAnsi="Arial" w:cs="Arial"/>
            <w:color w:val="3366CC"/>
            <w:kern w:val="0"/>
            <w:sz w:val="19"/>
            <w:szCs w:val="19"/>
            <w:u w:val="single"/>
            <w:lang w:eastAsia="pt-PT"/>
            <w14:ligatures w14:val="none"/>
          </w:rPr>
          <w:t>↑</w:t>
        </w:r>
      </w:hyperlink>
      <w:r w:rsidRPr="00490A18">
        <w:rPr>
          <w:rFonts w:ascii="Arial" w:eastAsia="Times New Roman" w:hAnsi="Arial" w:cs="Arial"/>
          <w:color w:val="202122"/>
          <w:kern w:val="0"/>
          <w:sz w:val="19"/>
          <w:szCs w:val="19"/>
          <w:lang w:eastAsia="pt-PT"/>
          <w14:ligatures w14:val="none"/>
        </w:rPr>
        <w:t> Nos </w:t>
      </w:r>
      <w:hyperlink r:id="rId2098" w:tooltip="Açores" w:history="1">
        <w:r w:rsidRPr="00490A18">
          <w:rPr>
            <w:rFonts w:ascii="Arial" w:eastAsia="Times New Roman" w:hAnsi="Arial" w:cs="Arial"/>
            <w:color w:val="3366CC"/>
            <w:kern w:val="0"/>
            <w:sz w:val="19"/>
            <w:szCs w:val="19"/>
            <w:u w:val="single"/>
            <w:lang w:eastAsia="pt-PT"/>
            <w14:ligatures w14:val="none"/>
          </w:rPr>
          <w:t>Açores</w:t>
        </w:r>
      </w:hyperlink>
      <w:r w:rsidRPr="00490A18">
        <w:rPr>
          <w:rFonts w:ascii="Arial" w:eastAsia="Times New Roman" w:hAnsi="Arial" w:cs="Arial"/>
          <w:color w:val="202122"/>
          <w:kern w:val="0"/>
          <w:sz w:val="19"/>
          <w:szCs w:val="19"/>
          <w:lang w:eastAsia="pt-PT"/>
          <w14:ligatures w14:val="none"/>
        </w:rPr>
        <w:t> o fuso horário é </w:t>
      </w:r>
      <w:hyperlink r:id="rId2099" w:tooltip="UTC-1" w:history="1">
        <w:r w:rsidRPr="00490A18">
          <w:rPr>
            <w:rFonts w:ascii="Arial" w:eastAsia="Times New Roman" w:hAnsi="Arial" w:cs="Arial"/>
            <w:color w:val="3366CC"/>
            <w:kern w:val="0"/>
            <w:sz w:val="19"/>
            <w:szCs w:val="19"/>
            <w:u w:val="single"/>
            <w:lang w:eastAsia="pt-PT"/>
            <w14:ligatures w14:val="none"/>
          </w:rPr>
          <w:t>UTC-1</w:t>
        </w:r>
      </w:hyperlink>
      <w:r w:rsidRPr="00490A18">
        <w:rPr>
          <w:rFonts w:ascii="Arial" w:eastAsia="Times New Roman" w:hAnsi="Arial" w:cs="Arial"/>
          <w:color w:val="202122"/>
          <w:kern w:val="0"/>
          <w:sz w:val="19"/>
          <w:szCs w:val="19"/>
          <w:lang w:eastAsia="pt-PT"/>
          <w14:ligatures w14:val="none"/>
        </w:rPr>
        <w:t>, sendo o </w:t>
      </w:r>
      <w:hyperlink r:id="rId2100" w:tooltip="Hora de Verão" w:history="1">
        <w:r w:rsidRPr="00490A18">
          <w:rPr>
            <w:rFonts w:ascii="Arial" w:eastAsia="Times New Roman" w:hAnsi="Arial" w:cs="Arial"/>
            <w:color w:val="3366CC"/>
            <w:kern w:val="0"/>
            <w:sz w:val="19"/>
            <w:szCs w:val="19"/>
            <w:u w:val="single"/>
            <w:lang w:eastAsia="pt-PT"/>
            <w14:ligatures w14:val="none"/>
          </w:rPr>
          <w:t>horário de Verão</w:t>
        </w:r>
      </w:hyperlink>
      <w:r w:rsidRPr="00490A18">
        <w:rPr>
          <w:rFonts w:ascii="Arial" w:eastAsia="Times New Roman" w:hAnsi="Arial" w:cs="Arial"/>
          <w:color w:val="202122"/>
          <w:kern w:val="0"/>
          <w:sz w:val="19"/>
          <w:szCs w:val="19"/>
          <w:lang w:eastAsia="pt-PT"/>
          <w14:ligatures w14:val="none"/>
        </w:rPr>
        <w:t> </w:t>
      </w:r>
      <w:hyperlink r:id="rId2101" w:tooltip="UTC+0" w:history="1">
        <w:r w:rsidRPr="00490A18">
          <w:rPr>
            <w:rFonts w:ascii="Arial" w:eastAsia="Times New Roman" w:hAnsi="Arial" w:cs="Arial"/>
            <w:color w:val="3366CC"/>
            <w:kern w:val="0"/>
            <w:sz w:val="19"/>
            <w:szCs w:val="19"/>
            <w:u w:val="single"/>
            <w:lang w:eastAsia="pt-PT"/>
            <w14:ligatures w14:val="none"/>
          </w:rPr>
          <w:t>UTC(0)</w:t>
        </w:r>
      </w:hyperlink>
    </w:p>
    <w:p w14:paraId="5EE3F41C" w14:textId="77777777" w:rsidR="00490A18" w:rsidRPr="00490A18" w:rsidRDefault="00490A18" w:rsidP="00490A18">
      <w:pPr>
        <w:numPr>
          <w:ilvl w:val="1"/>
          <w:numId w:val="2"/>
        </w:numPr>
        <w:shd w:val="clear" w:color="auto" w:fill="FFFFFF"/>
        <w:spacing w:before="100" w:beforeAutospacing="1" w:after="24" w:line="240" w:lineRule="auto"/>
        <w:ind w:left="1488"/>
        <w:rPr>
          <w:rFonts w:ascii="Arial" w:eastAsia="Times New Roman" w:hAnsi="Arial" w:cs="Arial"/>
          <w:color w:val="202122"/>
          <w:kern w:val="0"/>
          <w:sz w:val="19"/>
          <w:szCs w:val="19"/>
          <w:lang w:eastAsia="pt-PT"/>
          <w14:ligatures w14:val="none"/>
        </w:rPr>
      </w:pPr>
      <w:hyperlink r:id="rId2102" w:anchor="cite_ref-12" w:tooltip="Ir para cima" w:history="1">
        <w:r w:rsidRPr="00490A18">
          <w:rPr>
            <w:rFonts w:ascii="Arial" w:eastAsia="Times New Roman" w:hAnsi="Arial" w:cs="Arial"/>
            <w:color w:val="3366CC"/>
            <w:kern w:val="0"/>
            <w:sz w:val="19"/>
            <w:szCs w:val="19"/>
            <w:u w:val="single"/>
            <w:lang w:eastAsia="pt-PT"/>
            <w14:ligatures w14:val="none"/>
          </w:rPr>
          <w:t>↑</w:t>
        </w:r>
      </w:hyperlink>
      <w:r w:rsidRPr="00490A18">
        <w:rPr>
          <w:rFonts w:ascii="Arial" w:eastAsia="Times New Roman" w:hAnsi="Arial" w:cs="Arial"/>
          <w:color w:val="202122"/>
          <w:kern w:val="0"/>
          <w:sz w:val="19"/>
          <w:szCs w:val="19"/>
          <w:lang w:eastAsia="pt-PT"/>
          <w14:ligatures w14:val="none"/>
        </w:rPr>
        <w:t> Portugal passou a ter o </w:t>
      </w:r>
      <w:hyperlink r:id="rId2103" w:tooltip="Horário da Europa Central" w:history="1">
        <w:r w:rsidRPr="00490A18">
          <w:rPr>
            <w:rFonts w:ascii="Arial" w:eastAsia="Times New Roman" w:hAnsi="Arial" w:cs="Arial"/>
            <w:color w:val="3366CC"/>
            <w:kern w:val="0"/>
            <w:sz w:val="19"/>
            <w:szCs w:val="19"/>
            <w:u w:val="single"/>
            <w:lang w:eastAsia="pt-PT"/>
            <w14:ligatures w14:val="none"/>
          </w:rPr>
          <w:t>Horário da Europa Central</w:t>
        </w:r>
      </w:hyperlink>
      <w:r w:rsidRPr="00490A18">
        <w:rPr>
          <w:rFonts w:ascii="Arial" w:eastAsia="Times New Roman" w:hAnsi="Arial" w:cs="Arial"/>
          <w:color w:val="202122"/>
          <w:kern w:val="0"/>
          <w:sz w:val="19"/>
          <w:szCs w:val="19"/>
          <w:lang w:eastAsia="pt-PT"/>
          <w14:ligatures w14:val="none"/>
        </w:rPr>
        <w:t> e o </w:t>
      </w:r>
      <w:hyperlink r:id="rId2104" w:tooltip="Horário de Verão da Europa Central" w:history="1">
        <w:r w:rsidRPr="00490A18">
          <w:rPr>
            <w:rFonts w:ascii="Arial" w:eastAsia="Times New Roman" w:hAnsi="Arial" w:cs="Arial"/>
            <w:color w:val="3366CC"/>
            <w:kern w:val="0"/>
            <w:sz w:val="19"/>
            <w:szCs w:val="19"/>
            <w:u w:val="single"/>
            <w:lang w:eastAsia="pt-PT"/>
            <w14:ligatures w14:val="none"/>
          </w:rPr>
          <w:t>Horário de Verão da Europa Central</w:t>
        </w:r>
      </w:hyperlink>
      <w:r w:rsidRPr="00490A18">
        <w:rPr>
          <w:rFonts w:ascii="Arial" w:eastAsia="Times New Roman" w:hAnsi="Arial" w:cs="Arial"/>
          <w:color w:val="202122"/>
          <w:kern w:val="0"/>
          <w:sz w:val="19"/>
          <w:szCs w:val="19"/>
          <w:lang w:eastAsia="pt-PT"/>
          <w14:ligatures w14:val="none"/>
        </w:rPr>
        <w:t> em 1992, mas regressou à </w:t>
      </w:r>
      <w:hyperlink r:id="rId2105" w:tooltip="Horário da Europa Ocidental" w:history="1">
        <w:r w:rsidRPr="00490A18">
          <w:rPr>
            <w:rFonts w:ascii="Arial" w:eastAsia="Times New Roman" w:hAnsi="Arial" w:cs="Arial"/>
            <w:color w:val="3366CC"/>
            <w:kern w:val="0"/>
            <w:sz w:val="19"/>
            <w:szCs w:val="19"/>
            <w:u w:val="single"/>
            <w:lang w:eastAsia="pt-PT"/>
            <w14:ligatures w14:val="none"/>
          </w:rPr>
          <w:t>Hora da Europa Ocidental</w:t>
        </w:r>
      </w:hyperlink>
      <w:r w:rsidRPr="00490A18">
        <w:rPr>
          <w:rFonts w:ascii="Arial" w:eastAsia="Times New Roman" w:hAnsi="Arial" w:cs="Arial"/>
          <w:color w:val="202122"/>
          <w:kern w:val="0"/>
          <w:sz w:val="19"/>
          <w:szCs w:val="19"/>
          <w:lang w:eastAsia="pt-PT"/>
          <w14:ligatures w14:val="none"/>
        </w:rPr>
        <w:t> em 1996, concluindo que o anterior horário poderia criar distúrbios nos hábitos de sono das crianças, ao não estar escuro pelas 22h00 ou 22h30 nas noites de Verão, com repercussões no desempenho escolar e que as companhias de seguro reportavam um elevado número de acidentes. O </w:t>
      </w:r>
      <w:hyperlink r:id="rId2106" w:tooltip="Horário de Verão" w:history="1">
        <w:r w:rsidRPr="00490A18">
          <w:rPr>
            <w:rFonts w:ascii="Arial" w:eastAsia="Times New Roman" w:hAnsi="Arial" w:cs="Arial"/>
            <w:color w:val="3366CC"/>
            <w:kern w:val="0"/>
            <w:sz w:val="19"/>
            <w:szCs w:val="19"/>
            <w:u w:val="single"/>
            <w:lang w:eastAsia="pt-PT"/>
            <w14:ligatures w14:val="none"/>
          </w:rPr>
          <w:t>Horário de Verão</w:t>
        </w:r>
      </w:hyperlink>
      <w:r w:rsidRPr="00490A18">
        <w:rPr>
          <w:rFonts w:ascii="Arial" w:eastAsia="Times New Roman" w:hAnsi="Arial" w:cs="Arial"/>
          <w:color w:val="202122"/>
          <w:kern w:val="0"/>
          <w:sz w:val="19"/>
          <w:szCs w:val="19"/>
          <w:lang w:eastAsia="pt-PT"/>
          <w14:ligatures w14:val="none"/>
        </w:rPr>
        <w:t> em Portugal foi adotado em 1916, sendo que desde então não houve Horário de Verão em 14 </w:t>
      </w:r>
      <w:hyperlink r:id="rId2107" w:tooltip="Ano" w:history="1">
        <w:r w:rsidRPr="00490A18">
          <w:rPr>
            <w:rFonts w:ascii="Arial" w:eastAsia="Times New Roman" w:hAnsi="Arial" w:cs="Arial"/>
            <w:color w:val="3366CC"/>
            <w:kern w:val="0"/>
            <w:sz w:val="19"/>
            <w:szCs w:val="19"/>
            <w:u w:val="single"/>
            <w:lang w:eastAsia="pt-PT"/>
            <w14:ligatures w14:val="none"/>
          </w:rPr>
          <w:t>anos</w:t>
        </w:r>
      </w:hyperlink>
      <w:r w:rsidRPr="00490A18">
        <w:rPr>
          <w:rFonts w:ascii="Arial" w:eastAsia="Times New Roman" w:hAnsi="Arial" w:cs="Arial"/>
          <w:color w:val="202122"/>
          <w:kern w:val="0"/>
          <w:sz w:val="19"/>
          <w:szCs w:val="19"/>
          <w:lang w:eastAsia="pt-PT"/>
          <w14:ligatures w14:val="none"/>
        </w:rPr>
        <w:t>. O período de vigência foi bastante variado até 1997, quando o </w:t>
      </w:r>
      <w:hyperlink r:id="rId2108" w:tooltip="Parlamento Europeu" w:history="1">
        <w:r w:rsidRPr="00490A18">
          <w:rPr>
            <w:rFonts w:ascii="Arial" w:eastAsia="Times New Roman" w:hAnsi="Arial" w:cs="Arial"/>
            <w:color w:val="3366CC"/>
            <w:kern w:val="0"/>
            <w:sz w:val="19"/>
            <w:szCs w:val="19"/>
            <w:u w:val="single"/>
            <w:lang w:eastAsia="pt-PT"/>
            <w14:ligatures w14:val="none"/>
          </w:rPr>
          <w:t>Parlamento Europeu</w:t>
        </w:r>
      </w:hyperlink>
      <w:r w:rsidRPr="00490A18">
        <w:rPr>
          <w:rFonts w:ascii="Arial" w:eastAsia="Times New Roman" w:hAnsi="Arial" w:cs="Arial"/>
          <w:color w:val="202122"/>
          <w:kern w:val="0"/>
          <w:sz w:val="19"/>
          <w:szCs w:val="19"/>
          <w:lang w:eastAsia="pt-PT"/>
          <w14:ligatures w14:val="none"/>
        </w:rPr>
        <w:t> uniformizou o </w:t>
      </w:r>
      <w:hyperlink r:id="rId2109" w:tooltip="Horário de verão na Europa" w:history="1">
        <w:r w:rsidRPr="00490A18">
          <w:rPr>
            <w:rFonts w:ascii="Arial" w:eastAsia="Times New Roman" w:hAnsi="Arial" w:cs="Arial"/>
            <w:color w:val="3366CC"/>
            <w:kern w:val="0"/>
            <w:sz w:val="19"/>
            <w:szCs w:val="19"/>
            <w:u w:val="single"/>
            <w:lang w:eastAsia="pt-PT"/>
            <w14:ligatures w14:val="none"/>
          </w:rPr>
          <w:t>Horário de Verão na Europa</w:t>
        </w:r>
      </w:hyperlink>
      <w:r w:rsidRPr="00490A18">
        <w:rPr>
          <w:rFonts w:ascii="Arial" w:eastAsia="Times New Roman" w:hAnsi="Arial" w:cs="Arial"/>
          <w:color w:val="202122"/>
          <w:kern w:val="0"/>
          <w:sz w:val="19"/>
          <w:szCs w:val="19"/>
          <w:lang w:eastAsia="pt-PT"/>
          <w14:ligatures w14:val="none"/>
        </w:rPr>
        <w:t>. O Horário de Verão em Portugal vigora desde o último </w:t>
      </w:r>
      <w:hyperlink r:id="rId2110" w:tooltip="Domingo" w:history="1">
        <w:r w:rsidRPr="00490A18">
          <w:rPr>
            <w:rFonts w:ascii="Arial" w:eastAsia="Times New Roman" w:hAnsi="Arial" w:cs="Arial"/>
            <w:color w:val="3366CC"/>
            <w:kern w:val="0"/>
            <w:sz w:val="19"/>
            <w:szCs w:val="19"/>
            <w:u w:val="single"/>
            <w:lang w:eastAsia="pt-PT"/>
            <w14:ligatures w14:val="none"/>
          </w:rPr>
          <w:t>domingo</w:t>
        </w:r>
      </w:hyperlink>
      <w:r w:rsidRPr="00490A18">
        <w:rPr>
          <w:rFonts w:ascii="Arial" w:eastAsia="Times New Roman" w:hAnsi="Arial" w:cs="Arial"/>
          <w:color w:val="202122"/>
          <w:kern w:val="0"/>
          <w:sz w:val="19"/>
          <w:szCs w:val="19"/>
          <w:lang w:eastAsia="pt-PT"/>
          <w14:ligatures w14:val="none"/>
        </w:rPr>
        <w:t> de março até ao último domingo de outubro e corresponde ao </w:t>
      </w:r>
      <w:hyperlink r:id="rId2111" w:tooltip="Horário de Verão da Europa Ocidental" w:history="1">
        <w:r w:rsidRPr="00490A18">
          <w:rPr>
            <w:rFonts w:ascii="Arial" w:eastAsia="Times New Roman" w:hAnsi="Arial" w:cs="Arial"/>
            <w:color w:val="3366CC"/>
            <w:kern w:val="0"/>
            <w:sz w:val="19"/>
            <w:szCs w:val="19"/>
            <w:u w:val="single"/>
            <w:lang w:eastAsia="pt-PT"/>
            <w14:ligatures w14:val="none"/>
          </w:rPr>
          <w:t>Horário de Verão da Europa Ocidental</w:t>
        </w:r>
      </w:hyperlink>
      <w:r w:rsidRPr="00490A18">
        <w:rPr>
          <w:rFonts w:ascii="Arial" w:eastAsia="Times New Roman" w:hAnsi="Arial" w:cs="Arial"/>
          <w:color w:val="202122"/>
          <w:kern w:val="0"/>
          <w:sz w:val="19"/>
          <w:szCs w:val="19"/>
          <w:lang w:eastAsia="pt-PT"/>
          <w14:ligatures w14:val="none"/>
        </w:rPr>
        <w:t>.</w:t>
      </w:r>
    </w:p>
    <w:p w14:paraId="6A18C450" w14:textId="77777777" w:rsidR="00490A18" w:rsidRPr="00490A18" w:rsidRDefault="00490A18" w:rsidP="00490A18">
      <w:pPr>
        <w:numPr>
          <w:ilvl w:val="1"/>
          <w:numId w:val="2"/>
        </w:numPr>
        <w:shd w:val="clear" w:color="auto" w:fill="FFFFFF"/>
        <w:spacing w:before="100" w:beforeAutospacing="1" w:after="24" w:line="240" w:lineRule="auto"/>
        <w:ind w:left="1488"/>
        <w:rPr>
          <w:rFonts w:ascii="Arial" w:eastAsia="Times New Roman" w:hAnsi="Arial" w:cs="Arial"/>
          <w:color w:val="202122"/>
          <w:kern w:val="0"/>
          <w:sz w:val="19"/>
          <w:szCs w:val="19"/>
          <w:lang w:eastAsia="pt-PT"/>
          <w14:ligatures w14:val="none"/>
        </w:rPr>
      </w:pPr>
      <w:hyperlink r:id="rId2112" w:anchor="cite_ref-13" w:tooltip="Ir para cima" w:history="1">
        <w:r w:rsidRPr="00490A18">
          <w:rPr>
            <w:rFonts w:ascii="Arial" w:eastAsia="Times New Roman" w:hAnsi="Arial" w:cs="Arial"/>
            <w:color w:val="3366CC"/>
            <w:kern w:val="0"/>
            <w:sz w:val="19"/>
            <w:szCs w:val="19"/>
            <w:u w:val="single"/>
            <w:lang w:eastAsia="pt-PT"/>
            <w14:ligatures w14:val="none"/>
          </w:rPr>
          <w:t>↑</w:t>
        </w:r>
      </w:hyperlink>
      <w:r w:rsidRPr="00490A18">
        <w:rPr>
          <w:rFonts w:ascii="Arial" w:eastAsia="Times New Roman" w:hAnsi="Arial" w:cs="Arial"/>
          <w:color w:val="202122"/>
          <w:kern w:val="0"/>
          <w:sz w:val="19"/>
          <w:szCs w:val="19"/>
          <w:lang w:eastAsia="pt-PT"/>
          <w14:ligatures w14:val="none"/>
        </w:rPr>
        <w:t> Em </w:t>
      </w:r>
      <w:hyperlink r:id="rId2113" w:tooltip="Macau" w:history="1">
        <w:r w:rsidRPr="00490A18">
          <w:rPr>
            <w:rFonts w:ascii="Arial" w:eastAsia="Times New Roman" w:hAnsi="Arial" w:cs="Arial"/>
            <w:color w:val="3366CC"/>
            <w:kern w:val="0"/>
            <w:sz w:val="19"/>
            <w:szCs w:val="19"/>
            <w:u w:val="single"/>
            <w:lang w:eastAsia="pt-PT"/>
            <w14:ligatures w14:val="none"/>
          </w:rPr>
          <w:t>Macau</w:t>
        </w:r>
      </w:hyperlink>
      <w:r w:rsidRPr="00490A18">
        <w:rPr>
          <w:rFonts w:ascii="Arial" w:eastAsia="Times New Roman" w:hAnsi="Arial" w:cs="Arial"/>
          <w:color w:val="202122"/>
          <w:kern w:val="0"/>
          <w:sz w:val="19"/>
          <w:szCs w:val="19"/>
          <w:lang w:eastAsia="pt-PT"/>
          <w14:ligatures w14:val="none"/>
        </w:rPr>
        <w:t>, até à entrega à </w:t>
      </w:r>
      <w:hyperlink r:id="rId2114" w:tooltip="República Popular da China" w:history="1">
        <w:r w:rsidRPr="00490A18">
          <w:rPr>
            <w:rFonts w:ascii="Arial" w:eastAsia="Times New Roman" w:hAnsi="Arial" w:cs="Arial"/>
            <w:color w:val="3366CC"/>
            <w:kern w:val="0"/>
            <w:sz w:val="19"/>
            <w:szCs w:val="19"/>
            <w:u w:val="single"/>
            <w:lang w:eastAsia="pt-PT"/>
            <w14:ligatures w14:val="none"/>
          </w:rPr>
          <w:t>China</w:t>
        </w:r>
      </w:hyperlink>
      <w:r w:rsidRPr="00490A18">
        <w:rPr>
          <w:rFonts w:ascii="Arial" w:eastAsia="Times New Roman" w:hAnsi="Arial" w:cs="Arial"/>
          <w:color w:val="202122"/>
          <w:kern w:val="0"/>
          <w:sz w:val="19"/>
          <w:szCs w:val="19"/>
          <w:lang w:eastAsia="pt-PT"/>
          <w14:ligatures w14:val="none"/>
        </w:rPr>
        <w:t>, também .mo. Em </w:t>
      </w:r>
      <w:hyperlink r:id="rId2115" w:tooltip="Timor-Leste" w:history="1">
        <w:r w:rsidRPr="00490A18">
          <w:rPr>
            <w:rFonts w:ascii="Arial" w:eastAsia="Times New Roman" w:hAnsi="Arial" w:cs="Arial"/>
            <w:color w:val="3366CC"/>
            <w:kern w:val="0"/>
            <w:sz w:val="19"/>
            <w:szCs w:val="19"/>
            <w:u w:val="single"/>
            <w:lang w:eastAsia="pt-PT"/>
            <w14:ligatures w14:val="none"/>
          </w:rPr>
          <w:t>Timor-Leste</w:t>
        </w:r>
      </w:hyperlink>
      <w:r w:rsidRPr="00490A18">
        <w:rPr>
          <w:rFonts w:ascii="Arial" w:eastAsia="Times New Roman" w:hAnsi="Arial" w:cs="Arial"/>
          <w:color w:val="202122"/>
          <w:kern w:val="0"/>
          <w:sz w:val="19"/>
          <w:szCs w:val="19"/>
          <w:lang w:eastAsia="pt-PT"/>
          <w14:ligatures w14:val="none"/>
        </w:rPr>
        <w:t>, até à independência em 2002, também .tp.</w:t>
      </w:r>
    </w:p>
    <w:p w14:paraId="533031B7" w14:textId="77777777" w:rsidR="00490A18" w:rsidRPr="00490A18" w:rsidRDefault="00490A18" w:rsidP="00490A18">
      <w:pPr>
        <w:numPr>
          <w:ilvl w:val="1"/>
          <w:numId w:val="2"/>
        </w:numPr>
        <w:shd w:val="clear" w:color="auto" w:fill="FFFFFF"/>
        <w:spacing w:before="100" w:beforeAutospacing="1" w:after="24" w:line="240" w:lineRule="auto"/>
        <w:ind w:left="1488"/>
        <w:rPr>
          <w:rFonts w:ascii="Arial" w:eastAsia="Times New Roman" w:hAnsi="Arial" w:cs="Arial"/>
          <w:color w:val="202122"/>
          <w:kern w:val="0"/>
          <w:sz w:val="19"/>
          <w:szCs w:val="19"/>
          <w:lang w:eastAsia="pt-PT"/>
          <w14:ligatures w14:val="none"/>
        </w:rPr>
      </w:pPr>
      <w:hyperlink r:id="rId2116" w:anchor="cite_ref-15" w:tooltip="Ir para cima" w:history="1">
        <w:r w:rsidRPr="00490A18">
          <w:rPr>
            <w:rFonts w:ascii="Arial" w:eastAsia="Times New Roman" w:hAnsi="Arial" w:cs="Arial"/>
            <w:color w:val="3366CC"/>
            <w:kern w:val="0"/>
            <w:sz w:val="19"/>
            <w:szCs w:val="19"/>
            <w:u w:val="single"/>
            <w:lang w:eastAsia="pt-PT"/>
            <w14:ligatures w14:val="none"/>
          </w:rPr>
          <w:t>↑</w:t>
        </w:r>
      </w:hyperlink>
      <w:r w:rsidRPr="00490A18">
        <w:rPr>
          <w:rFonts w:ascii="Arial" w:eastAsia="Times New Roman" w:hAnsi="Arial" w:cs="Arial"/>
          <w:color w:val="202122"/>
          <w:kern w:val="0"/>
          <w:sz w:val="19"/>
          <w:szCs w:val="19"/>
          <w:lang w:eastAsia="pt-PT"/>
          <w14:ligatures w14:val="none"/>
        </w:rPr>
        <w:t> Em </w:t>
      </w:r>
      <w:hyperlink r:id="rId2117" w:tooltip="Língua mirandesa" w:history="1">
        <w:r w:rsidRPr="00490A18">
          <w:rPr>
            <w:rFonts w:ascii="Arial" w:eastAsia="Times New Roman" w:hAnsi="Arial" w:cs="Arial"/>
            <w:color w:val="3366CC"/>
            <w:kern w:val="0"/>
            <w:sz w:val="19"/>
            <w:szCs w:val="19"/>
            <w:u w:val="single"/>
            <w:lang w:eastAsia="pt-PT"/>
            <w14:ligatures w14:val="none"/>
          </w:rPr>
          <w:t>mirandês</w:t>
        </w:r>
      </w:hyperlink>
      <w:r w:rsidRPr="00490A18">
        <w:rPr>
          <w:rFonts w:ascii="Arial" w:eastAsia="Times New Roman" w:hAnsi="Arial" w:cs="Arial"/>
          <w:color w:val="202122"/>
          <w:kern w:val="0"/>
          <w:sz w:val="19"/>
          <w:szCs w:val="19"/>
          <w:lang w:eastAsia="pt-PT"/>
          <w14:ligatures w14:val="none"/>
        </w:rPr>
        <w:t>: </w:t>
      </w:r>
      <w:r w:rsidRPr="00490A18">
        <w:rPr>
          <w:rFonts w:ascii="Arial" w:eastAsia="Times New Roman" w:hAnsi="Arial" w:cs="Arial"/>
          <w:i/>
          <w:iCs/>
          <w:color w:val="202122"/>
          <w:kern w:val="0"/>
          <w:sz w:val="19"/>
          <w:szCs w:val="19"/>
          <w:lang w:eastAsia="pt-PT"/>
          <w14:ligatures w14:val="none"/>
        </w:rPr>
        <w:t>Pertual</w:t>
      </w:r>
      <w:r w:rsidRPr="00490A18">
        <w:rPr>
          <w:rFonts w:ascii="Arial" w:eastAsia="Times New Roman" w:hAnsi="Arial" w:cs="Arial"/>
          <w:color w:val="202122"/>
          <w:kern w:val="0"/>
          <w:sz w:val="19"/>
          <w:szCs w:val="19"/>
          <w:lang w:eastAsia="pt-PT"/>
          <w14:ligatures w14:val="none"/>
        </w:rPr>
        <w:t> e </w:t>
      </w:r>
      <w:r w:rsidRPr="00490A18">
        <w:rPr>
          <w:rFonts w:ascii="Arial" w:eastAsia="Times New Roman" w:hAnsi="Arial" w:cs="Arial"/>
          <w:i/>
          <w:iCs/>
          <w:color w:val="202122"/>
          <w:kern w:val="0"/>
          <w:sz w:val="19"/>
          <w:szCs w:val="19"/>
          <w:lang w:eastAsia="pt-PT"/>
          <w14:ligatures w14:val="none"/>
        </w:rPr>
        <w:t>República Pertuesa</w:t>
      </w:r>
      <w:r w:rsidRPr="00490A18">
        <w:rPr>
          <w:rFonts w:ascii="Arial" w:eastAsia="Times New Roman" w:hAnsi="Arial" w:cs="Arial"/>
          <w:color w:val="202122"/>
          <w:kern w:val="0"/>
          <w:sz w:val="19"/>
          <w:szCs w:val="19"/>
          <w:lang w:eastAsia="pt-PT"/>
          <w14:ligatures w14:val="none"/>
        </w:rPr>
        <w:t>.</w:t>
      </w:r>
    </w:p>
    <w:p w14:paraId="7AF00E99" w14:textId="77777777" w:rsidR="00490A18" w:rsidRPr="00490A18" w:rsidRDefault="00490A18" w:rsidP="00490A18">
      <w:pPr>
        <w:numPr>
          <w:ilvl w:val="1"/>
          <w:numId w:val="2"/>
        </w:numPr>
        <w:shd w:val="clear" w:color="auto" w:fill="FFFFFF"/>
        <w:spacing w:before="100" w:beforeAutospacing="1" w:after="24" w:line="240" w:lineRule="auto"/>
        <w:ind w:left="1488"/>
        <w:rPr>
          <w:rFonts w:ascii="Arial" w:eastAsia="Times New Roman" w:hAnsi="Arial" w:cs="Arial"/>
          <w:color w:val="202122"/>
          <w:kern w:val="0"/>
          <w:sz w:val="19"/>
          <w:szCs w:val="19"/>
          <w:lang w:eastAsia="pt-PT"/>
          <w14:ligatures w14:val="none"/>
        </w:rPr>
      </w:pPr>
      <w:hyperlink r:id="rId2118" w:anchor="cite_ref-16" w:tooltip="Ir para cima" w:history="1">
        <w:r w:rsidRPr="00490A18">
          <w:rPr>
            <w:rFonts w:ascii="Arial" w:eastAsia="Times New Roman" w:hAnsi="Arial" w:cs="Arial"/>
            <w:color w:val="3366CC"/>
            <w:kern w:val="0"/>
            <w:sz w:val="19"/>
            <w:szCs w:val="19"/>
            <w:u w:val="single"/>
            <w:lang w:eastAsia="pt-PT"/>
            <w14:ligatures w14:val="none"/>
          </w:rPr>
          <w:t>↑</w:t>
        </w:r>
      </w:hyperlink>
      <w:r w:rsidRPr="00490A18">
        <w:rPr>
          <w:rFonts w:ascii="Arial" w:eastAsia="Times New Roman" w:hAnsi="Arial" w:cs="Arial"/>
          <w:color w:val="202122"/>
          <w:kern w:val="0"/>
          <w:sz w:val="19"/>
          <w:szCs w:val="19"/>
          <w:lang w:eastAsia="pt-PT"/>
          <w14:ligatures w14:val="none"/>
        </w:rPr>
        <w:t> Os Estados-membros da </w:t>
      </w:r>
      <w:hyperlink r:id="rId2119" w:tooltip="União Europeia" w:history="1">
        <w:r w:rsidRPr="00490A18">
          <w:rPr>
            <w:rFonts w:ascii="Arial" w:eastAsia="Times New Roman" w:hAnsi="Arial" w:cs="Arial"/>
            <w:color w:val="3366CC"/>
            <w:kern w:val="0"/>
            <w:sz w:val="19"/>
            <w:szCs w:val="19"/>
            <w:u w:val="single"/>
            <w:lang w:eastAsia="pt-PT"/>
            <w14:ligatures w14:val="none"/>
          </w:rPr>
          <w:t>União Europeia</w:t>
        </w:r>
      </w:hyperlink>
      <w:r w:rsidRPr="00490A18">
        <w:rPr>
          <w:rFonts w:ascii="Arial" w:eastAsia="Times New Roman" w:hAnsi="Arial" w:cs="Arial"/>
          <w:color w:val="202122"/>
          <w:kern w:val="0"/>
          <w:sz w:val="19"/>
          <w:szCs w:val="19"/>
          <w:lang w:eastAsia="pt-PT"/>
          <w14:ligatures w14:val="none"/>
        </w:rPr>
        <w:t> transferiram parte da sua soberania na forma de </w:t>
      </w:r>
      <w:r w:rsidRPr="00490A18">
        <w:rPr>
          <w:rFonts w:ascii="Arial" w:eastAsia="Times New Roman" w:hAnsi="Arial" w:cs="Arial"/>
          <w:b/>
          <w:bCs/>
          <w:color w:val="202122"/>
          <w:kern w:val="0"/>
          <w:sz w:val="19"/>
          <w:szCs w:val="19"/>
          <w:lang w:eastAsia="pt-PT"/>
          <w14:ligatures w14:val="none"/>
        </w:rPr>
        <w:t>poderes legislativos, executivos e judiciais</w:t>
      </w:r>
      <w:r w:rsidRPr="00490A18">
        <w:rPr>
          <w:rFonts w:ascii="Arial" w:eastAsia="Times New Roman" w:hAnsi="Arial" w:cs="Arial"/>
          <w:color w:val="202122"/>
          <w:kern w:val="0"/>
          <w:sz w:val="19"/>
          <w:szCs w:val="19"/>
          <w:lang w:eastAsia="pt-PT"/>
          <w14:ligatures w14:val="none"/>
        </w:rPr>
        <w:t> para as instituições da UE, o que perfaz um exemplo de </w:t>
      </w:r>
      <w:hyperlink r:id="rId2120" w:tooltip="Supranacionalidade" w:history="1">
        <w:r w:rsidRPr="00490A18">
          <w:rPr>
            <w:rFonts w:ascii="Arial" w:eastAsia="Times New Roman" w:hAnsi="Arial" w:cs="Arial"/>
            <w:color w:val="3366CC"/>
            <w:kern w:val="0"/>
            <w:sz w:val="19"/>
            <w:szCs w:val="19"/>
            <w:u w:val="single"/>
            <w:lang w:eastAsia="pt-PT"/>
            <w14:ligatures w14:val="none"/>
          </w:rPr>
          <w:t>supranacionalidade</w:t>
        </w:r>
      </w:hyperlink>
      <w:r w:rsidRPr="00490A18">
        <w:rPr>
          <w:rFonts w:ascii="Arial" w:eastAsia="Times New Roman" w:hAnsi="Arial" w:cs="Arial"/>
          <w:color w:val="202122"/>
          <w:kern w:val="0"/>
          <w:sz w:val="19"/>
          <w:szCs w:val="19"/>
          <w:lang w:eastAsia="pt-PT"/>
          <w14:ligatures w14:val="none"/>
        </w:rPr>
        <w:t>, veja-se </w:t>
      </w:r>
      <w:hyperlink r:id="rId2121" w:history="1">
        <w:r w:rsidRPr="00490A18">
          <w:rPr>
            <w:rFonts w:ascii="Arial" w:eastAsia="Times New Roman" w:hAnsi="Arial" w:cs="Arial"/>
            <w:color w:val="3366CC"/>
            <w:kern w:val="0"/>
            <w:sz w:val="19"/>
            <w:szCs w:val="19"/>
            <w:u w:val="single"/>
            <w:lang w:eastAsia="pt-PT"/>
            <w14:ligatures w14:val="none"/>
          </w:rPr>
          <w:t>Europa</w:t>
        </w:r>
      </w:hyperlink>
      <w:r w:rsidRPr="00490A18">
        <w:rPr>
          <w:rFonts w:ascii="Arial" w:eastAsia="Times New Roman" w:hAnsi="Arial" w:cs="Arial"/>
          <w:color w:val="202122"/>
          <w:kern w:val="0"/>
          <w:sz w:val="19"/>
          <w:szCs w:val="19"/>
          <w:lang w:eastAsia="pt-PT"/>
          <w14:ligatures w14:val="none"/>
        </w:rPr>
        <w:t>, informação recolhida a 28 de fevereiro de 2011</w:t>
      </w:r>
    </w:p>
    <w:p w14:paraId="666CEA9B" w14:textId="77777777" w:rsidR="00490A18" w:rsidRPr="00490A18" w:rsidRDefault="00490A18" w:rsidP="00490A18">
      <w:pPr>
        <w:numPr>
          <w:ilvl w:val="1"/>
          <w:numId w:val="2"/>
        </w:numPr>
        <w:shd w:val="clear" w:color="auto" w:fill="FFFFFF"/>
        <w:spacing w:before="100" w:beforeAutospacing="1" w:after="24" w:line="240" w:lineRule="auto"/>
        <w:ind w:left="1488"/>
        <w:rPr>
          <w:rFonts w:ascii="Arial" w:eastAsia="Times New Roman" w:hAnsi="Arial" w:cs="Arial"/>
          <w:color w:val="202122"/>
          <w:kern w:val="0"/>
          <w:sz w:val="19"/>
          <w:szCs w:val="19"/>
          <w:lang w:eastAsia="pt-PT"/>
          <w14:ligatures w14:val="none"/>
        </w:rPr>
      </w:pPr>
      <w:hyperlink r:id="rId2122" w:anchor="cite_ref-113" w:tooltip="Ir para cima" w:history="1">
        <w:r w:rsidRPr="00490A18">
          <w:rPr>
            <w:rFonts w:ascii="Arial" w:eastAsia="Times New Roman" w:hAnsi="Arial" w:cs="Arial"/>
            <w:color w:val="3366CC"/>
            <w:kern w:val="0"/>
            <w:sz w:val="19"/>
            <w:szCs w:val="19"/>
            <w:u w:val="single"/>
            <w:lang w:eastAsia="pt-PT"/>
            <w14:ligatures w14:val="none"/>
          </w:rPr>
          <w:t>↑</w:t>
        </w:r>
      </w:hyperlink>
      <w:r w:rsidRPr="00490A18">
        <w:rPr>
          <w:rFonts w:ascii="Arial" w:eastAsia="Times New Roman" w:hAnsi="Arial" w:cs="Arial"/>
          <w:color w:val="202122"/>
          <w:kern w:val="0"/>
          <w:sz w:val="19"/>
          <w:szCs w:val="19"/>
          <w:lang w:eastAsia="pt-PT"/>
          <w14:ligatures w14:val="none"/>
        </w:rPr>
        <w:t> De facto, a presente população portuguesa apresenta caraterísticas que não só a marcam como uma população ibérica paleolítica, mas também como uma população, conjuntamente com os bascos, relativamente isolada de grandes influências mediterrânicas, bem como com um nível de especificidades tais que apontam para um </w:t>
      </w:r>
      <w:hyperlink r:id="rId2123" w:tooltip="Efeito fundador" w:history="1">
        <w:r w:rsidRPr="00490A18">
          <w:rPr>
            <w:rFonts w:ascii="Arial" w:eastAsia="Times New Roman" w:hAnsi="Arial" w:cs="Arial"/>
            <w:color w:val="3366CC"/>
            <w:kern w:val="0"/>
            <w:sz w:val="19"/>
            <w:szCs w:val="19"/>
            <w:u w:val="single"/>
            <w:lang w:eastAsia="pt-PT"/>
            <w14:ligatures w14:val="none"/>
          </w:rPr>
          <w:t>Efeito fundador</w:t>
        </w:r>
      </w:hyperlink>
      <w:r w:rsidRPr="00490A18">
        <w:rPr>
          <w:rFonts w:ascii="Arial" w:eastAsia="Times New Roman" w:hAnsi="Arial" w:cs="Arial"/>
          <w:color w:val="202122"/>
          <w:kern w:val="0"/>
          <w:sz w:val="19"/>
          <w:szCs w:val="19"/>
          <w:lang w:eastAsia="pt-PT"/>
          <w14:ligatures w14:val="none"/>
        </w:rPr>
        <w:t> ("The Portuguese have a characteristic unique among world populations: a high frequency of HLA-A25-B18-DR15 and A26-B38-DR13, which may reflect a still detectable founder effect coming from ancient Portuguese").</w:t>
      </w:r>
      <w:hyperlink r:id="rId2124" w:anchor="cite_note-112" w:history="1">
        <w:r w:rsidRPr="00490A18">
          <w:rPr>
            <w:rFonts w:ascii="Arial" w:eastAsia="Times New Roman" w:hAnsi="Arial" w:cs="Arial"/>
            <w:color w:val="3366CC"/>
            <w:kern w:val="0"/>
            <w:sz w:val="15"/>
            <w:szCs w:val="15"/>
            <w:u w:val="single"/>
            <w:vertAlign w:val="superscript"/>
            <w:lang w:eastAsia="pt-PT"/>
            <w14:ligatures w14:val="none"/>
          </w:rPr>
          <w:t>[103]</w:t>
        </w:r>
      </w:hyperlink>
    </w:p>
    <w:p w14:paraId="1738CE2E" w14:textId="4DC25966" w:rsidR="00DA781F" w:rsidRPr="00490A18" w:rsidRDefault="00490A18" w:rsidP="00490A18">
      <w:pPr>
        <w:numPr>
          <w:ilvl w:val="1"/>
          <w:numId w:val="2"/>
        </w:numPr>
        <w:shd w:val="clear" w:color="auto" w:fill="FFFFFF"/>
        <w:spacing w:before="100" w:beforeAutospacing="1" w:after="120" w:line="240" w:lineRule="auto"/>
        <w:ind w:left="1488"/>
        <w:rPr>
          <w:rFonts w:ascii="Arial" w:eastAsia="Times New Roman" w:hAnsi="Arial" w:cs="Arial"/>
          <w:color w:val="202122"/>
          <w:kern w:val="0"/>
          <w:sz w:val="19"/>
          <w:szCs w:val="19"/>
          <w:lang w:eastAsia="pt-PT"/>
          <w14:ligatures w14:val="none"/>
        </w:rPr>
      </w:pPr>
      <w:hyperlink r:id="rId2125" w:anchor="cite_ref-206" w:tooltip="Ir para cima" w:history="1">
        <w:r w:rsidRPr="00490A18">
          <w:rPr>
            <w:rFonts w:ascii="Arial" w:eastAsia="Times New Roman" w:hAnsi="Arial" w:cs="Arial"/>
            <w:color w:val="3366CC"/>
            <w:kern w:val="0"/>
            <w:sz w:val="19"/>
            <w:szCs w:val="19"/>
            <w:u w:val="single"/>
            <w:lang w:eastAsia="pt-PT"/>
            <w14:ligatures w14:val="none"/>
          </w:rPr>
          <w:t>↑</w:t>
        </w:r>
      </w:hyperlink>
      <w:r w:rsidRPr="00490A18">
        <w:rPr>
          <w:rFonts w:ascii="Arial" w:eastAsia="Times New Roman" w:hAnsi="Arial" w:cs="Arial"/>
          <w:color w:val="202122"/>
          <w:kern w:val="0"/>
          <w:sz w:val="19"/>
          <w:szCs w:val="19"/>
          <w:lang w:eastAsia="pt-PT"/>
          <w14:ligatures w14:val="none"/>
        </w:rPr>
        <w:t> O conceito estatístico de analfabeto adotado pelo Instituto Nacional de Estatística de Portugal é o seguinte: Analfabeto é o indivíduo com 10 ou mais anos que não sabe ler nem escrever, isto é, incapaz de ler e compreender uma frase escrita ou de escrever uma frase completa.</w:t>
      </w:r>
      <w:hyperlink r:id="rId2126" w:anchor="cite_note-205" w:history="1">
        <w:r w:rsidRPr="00490A18">
          <w:rPr>
            <w:rFonts w:ascii="Arial" w:eastAsia="Times New Roman" w:hAnsi="Arial" w:cs="Arial"/>
            <w:color w:val="3366CC"/>
            <w:kern w:val="0"/>
            <w:sz w:val="15"/>
            <w:szCs w:val="15"/>
            <w:u w:val="single"/>
            <w:vertAlign w:val="superscript"/>
            <w:lang w:eastAsia="pt-PT"/>
            <w14:ligatures w14:val="none"/>
          </w:rPr>
          <w:t>[195]</w:t>
        </w:r>
      </w:hyperlink>
    </w:p>
    <w:sectPr w:rsidR="00DA781F" w:rsidRPr="00490A1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62AC"/>
    <w:multiLevelType w:val="multilevel"/>
    <w:tmpl w:val="437C499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47E56EE"/>
    <w:multiLevelType w:val="multilevel"/>
    <w:tmpl w:val="3B2C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E030F2"/>
    <w:multiLevelType w:val="multilevel"/>
    <w:tmpl w:val="E1FE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413579"/>
    <w:multiLevelType w:val="multilevel"/>
    <w:tmpl w:val="2CAC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1155819">
    <w:abstractNumId w:val="2"/>
  </w:num>
  <w:num w:numId="2" w16cid:durableId="1156260750">
    <w:abstractNumId w:val="0"/>
  </w:num>
  <w:num w:numId="3" w16cid:durableId="281500163">
    <w:abstractNumId w:val="3"/>
  </w:num>
  <w:num w:numId="4" w16cid:durableId="7267605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A18"/>
    <w:rsid w:val="00490A18"/>
    <w:rsid w:val="007B3B2C"/>
    <w:rsid w:val="00D55DB3"/>
    <w:rsid w:val="00DA781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CDB1B"/>
  <w15:chartTrackingRefBased/>
  <w15:docId w15:val="{4E11E972-D9AE-412C-896E-6E0A6F9F3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ter"/>
    <w:uiPriority w:val="9"/>
    <w:qFormat/>
    <w:rsid w:val="00490A1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PT"/>
      <w14:ligatures w14:val="none"/>
    </w:rPr>
  </w:style>
  <w:style w:type="paragraph" w:styleId="Ttulo3">
    <w:name w:val="heading 3"/>
    <w:basedOn w:val="Normal"/>
    <w:link w:val="Ttulo3Carter"/>
    <w:uiPriority w:val="9"/>
    <w:qFormat/>
    <w:rsid w:val="00490A1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pt-PT"/>
      <w14:ligatures w14:val="none"/>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basedOn w:val="Tipodeletrapredefinidodopargrafo"/>
    <w:link w:val="Ttulo2"/>
    <w:uiPriority w:val="9"/>
    <w:rsid w:val="00490A18"/>
    <w:rPr>
      <w:rFonts w:ascii="Times New Roman" w:eastAsia="Times New Roman" w:hAnsi="Times New Roman" w:cs="Times New Roman"/>
      <w:b/>
      <w:bCs/>
      <w:kern w:val="0"/>
      <w:sz w:val="36"/>
      <w:szCs w:val="36"/>
      <w:lang w:eastAsia="pt-PT"/>
      <w14:ligatures w14:val="none"/>
    </w:rPr>
  </w:style>
  <w:style w:type="character" w:customStyle="1" w:styleId="Ttulo3Carter">
    <w:name w:val="Título 3 Caráter"/>
    <w:basedOn w:val="Tipodeletrapredefinidodopargrafo"/>
    <w:link w:val="Ttulo3"/>
    <w:uiPriority w:val="9"/>
    <w:rsid w:val="00490A18"/>
    <w:rPr>
      <w:rFonts w:ascii="Times New Roman" w:eastAsia="Times New Roman" w:hAnsi="Times New Roman" w:cs="Times New Roman"/>
      <w:b/>
      <w:bCs/>
      <w:kern w:val="0"/>
      <w:sz w:val="27"/>
      <w:szCs w:val="27"/>
      <w:lang w:eastAsia="pt-PT"/>
      <w14:ligatures w14:val="none"/>
    </w:rPr>
  </w:style>
  <w:style w:type="paragraph" w:customStyle="1" w:styleId="msonormal0">
    <w:name w:val="msonormal"/>
    <w:basedOn w:val="Normal"/>
    <w:rsid w:val="00490A18"/>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paragraph" w:styleId="NormalWeb">
    <w:name w:val="Normal (Web)"/>
    <w:basedOn w:val="Normal"/>
    <w:uiPriority w:val="99"/>
    <w:semiHidden/>
    <w:unhideWhenUsed/>
    <w:rsid w:val="00490A18"/>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character" w:styleId="Hiperligao">
    <w:name w:val="Hyperlink"/>
    <w:basedOn w:val="Tipodeletrapredefinidodopargrafo"/>
    <w:uiPriority w:val="99"/>
    <w:semiHidden/>
    <w:unhideWhenUsed/>
    <w:rsid w:val="00490A18"/>
    <w:rPr>
      <w:color w:val="0000FF"/>
      <w:u w:val="single"/>
    </w:rPr>
  </w:style>
  <w:style w:type="character" w:styleId="Hiperligaovisitada">
    <w:name w:val="FollowedHyperlink"/>
    <w:basedOn w:val="Tipodeletrapredefinidodopargrafo"/>
    <w:uiPriority w:val="99"/>
    <w:semiHidden/>
    <w:unhideWhenUsed/>
    <w:rsid w:val="00490A18"/>
    <w:rPr>
      <w:color w:val="800080"/>
      <w:u w:val="single"/>
    </w:rPr>
  </w:style>
  <w:style w:type="character" w:customStyle="1" w:styleId="mw-headline">
    <w:name w:val="mw-headline"/>
    <w:basedOn w:val="Tipodeletrapredefinidodopargrafo"/>
    <w:rsid w:val="00490A18"/>
  </w:style>
  <w:style w:type="character" w:customStyle="1" w:styleId="legend-color">
    <w:name w:val="legend-color"/>
    <w:basedOn w:val="Tipodeletrapredefinidodopargrafo"/>
    <w:rsid w:val="00490A18"/>
  </w:style>
  <w:style w:type="paragraph" w:customStyle="1" w:styleId="nv-ver">
    <w:name w:val="nv-ver"/>
    <w:basedOn w:val="Normal"/>
    <w:rsid w:val="00490A18"/>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paragraph" w:customStyle="1" w:styleId="nv-discutir">
    <w:name w:val="nv-discutir"/>
    <w:basedOn w:val="Normal"/>
    <w:rsid w:val="00490A18"/>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paragraph" w:customStyle="1" w:styleId="nv-editar">
    <w:name w:val="nv-editar"/>
    <w:basedOn w:val="Normal"/>
    <w:rsid w:val="00490A18"/>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character" w:customStyle="1" w:styleId="nobold">
    <w:name w:val="nobold"/>
    <w:basedOn w:val="Tipodeletrapredefinidodopargrafo"/>
    <w:rsid w:val="00490A18"/>
  </w:style>
  <w:style w:type="character" w:customStyle="1" w:styleId="mw-image-border">
    <w:name w:val="mw-image-border"/>
    <w:basedOn w:val="Tipodeletrapredefinidodopargrafo"/>
    <w:rsid w:val="00490A18"/>
  </w:style>
  <w:style w:type="character" w:customStyle="1" w:styleId="mw-cite-backlink">
    <w:name w:val="mw-cite-backlink"/>
    <w:basedOn w:val="Tipodeletrapredefinidodopargrafo"/>
    <w:rsid w:val="00490A18"/>
  </w:style>
  <w:style w:type="character" w:customStyle="1" w:styleId="reference-text">
    <w:name w:val="reference-text"/>
    <w:basedOn w:val="Tipodeletrapredefinidodopargrafo"/>
    <w:rsid w:val="00490A18"/>
  </w:style>
  <w:style w:type="character" w:customStyle="1" w:styleId="cite-accessibility-label">
    <w:name w:val="cite-accessibility-label"/>
    <w:basedOn w:val="Tipodeletrapredefinidodopargrafo"/>
    <w:rsid w:val="00490A18"/>
  </w:style>
  <w:style w:type="character" w:styleId="CitaoHTML">
    <w:name w:val="HTML Cite"/>
    <w:basedOn w:val="Tipodeletrapredefinidodopargrafo"/>
    <w:uiPriority w:val="99"/>
    <w:semiHidden/>
    <w:unhideWhenUsed/>
    <w:rsid w:val="00490A18"/>
    <w:rPr>
      <w:i/>
      <w:iCs/>
    </w:rPr>
  </w:style>
  <w:style w:type="character" w:customStyle="1" w:styleId="reference-accessdate">
    <w:name w:val="reference-accessdate"/>
    <w:basedOn w:val="Tipodeletrapredefinidodopargrafo"/>
    <w:rsid w:val="00490A18"/>
  </w:style>
  <w:style w:type="character" w:customStyle="1" w:styleId="z3988">
    <w:name w:val="z3988"/>
    <w:basedOn w:val="Tipodeletrapredefinidodopargrafo"/>
    <w:rsid w:val="00490A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78122">
      <w:bodyDiv w:val="1"/>
      <w:marLeft w:val="0"/>
      <w:marRight w:val="0"/>
      <w:marTop w:val="0"/>
      <w:marBottom w:val="0"/>
      <w:divBdr>
        <w:top w:val="none" w:sz="0" w:space="0" w:color="auto"/>
        <w:left w:val="none" w:sz="0" w:space="0" w:color="auto"/>
        <w:bottom w:val="none" w:sz="0" w:space="0" w:color="auto"/>
        <w:right w:val="none" w:sz="0" w:space="0" w:color="auto"/>
      </w:divBdr>
      <w:divsChild>
        <w:div w:id="345908237">
          <w:blockQuote w:val="1"/>
          <w:marLeft w:val="0"/>
          <w:marRight w:val="0"/>
          <w:marTop w:val="240"/>
          <w:marBottom w:val="240"/>
          <w:divBdr>
            <w:top w:val="none" w:sz="0" w:space="0" w:color="auto"/>
            <w:left w:val="single" w:sz="24" w:space="24" w:color="EAECF0"/>
            <w:bottom w:val="none" w:sz="0" w:space="0" w:color="auto"/>
            <w:right w:val="none" w:sz="0" w:space="0" w:color="auto"/>
          </w:divBdr>
        </w:div>
        <w:div w:id="735788611">
          <w:marLeft w:val="0"/>
          <w:marRight w:val="0"/>
          <w:marTop w:val="0"/>
          <w:marBottom w:val="120"/>
          <w:divBdr>
            <w:top w:val="none" w:sz="0" w:space="0" w:color="auto"/>
            <w:left w:val="none" w:sz="0" w:space="0" w:color="auto"/>
            <w:bottom w:val="none" w:sz="0" w:space="0" w:color="auto"/>
            <w:right w:val="none" w:sz="0" w:space="0" w:color="auto"/>
          </w:divBdr>
        </w:div>
        <w:div w:id="914625643">
          <w:marLeft w:val="0"/>
          <w:marRight w:val="0"/>
          <w:marTop w:val="0"/>
          <w:marBottom w:val="120"/>
          <w:divBdr>
            <w:top w:val="none" w:sz="0" w:space="0" w:color="auto"/>
            <w:left w:val="none" w:sz="0" w:space="0" w:color="auto"/>
            <w:bottom w:val="none" w:sz="0" w:space="0" w:color="auto"/>
            <w:right w:val="none" w:sz="0" w:space="0" w:color="auto"/>
          </w:divBdr>
        </w:div>
        <w:div w:id="1179925440">
          <w:marLeft w:val="0"/>
          <w:marRight w:val="336"/>
          <w:marTop w:val="120"/>
          <w:marBottom w:val="192"/>
          <w:divBdr>
            <w:top w:val="none" w:sz="0" w:space="0" w:color="auto"/>
            <w:left w:val="none" w:sz="0" w:space="0" w:color="auto"/>
            <w:bottom w:val="none" w:sz="0" w:space="0" w:color="auto"/>
            <w:right w:val="none" w:sz="0" w:space="0" w:color="auto"/>
          </w:divBdr>
          <w:divsChild>
            <w:div w:id="1958024102">
              <w:marLeft w:val="0"/>
              <w:marRight w:val="0"/>
              <w:marTop w:val="0"/>
              <w:marBottom w:val="0"/>
              <w:divBdr>
                <w:top w:val="single" w:sz="6" w:space="2" w:color="C8CCD1"/>
                <w:left w:val="single" w:sz="6" w:space="2" w:color="C8CCD1"/>
                <w:bottom w:val="single" w:sz="6" w:space="2" w:color="C8CCD1"/>
                <w:right w:val="single" w:sz="6" w:space="2" w:color="C8CCD1"/>
              </w:divBdr>
              <w:divsChild>
                <w:div w:id="393620710">
                  <w:marLeft w:val="0"/>
                  <w:marRight w:val="0"/>
                  <w:marTop w:val="0"/>
                  <w:marBottom w:val="0"/>
                  <w:divBdr>
                    <w:top w:val="none" w:sz="0" w:space="0" w:color="auto"/>
                    <w:left w:val="none" w:sz="0" w:space="0" w:color="auto"/>
                    <w:bottom w:val="none" w:sz="0" w:space="0" w:color="auto"/>
                    <w:right w:val="none" w:sz="0" w:space="0" w:color="auto"/>
                  </w:divBdr>
                  <w:divsChild>
                    <w:div w:id="62073646">
                      <w:marLeft w:val="15"/>
                      <w:marRight w:val="15"/>
                      <w:marTop w:val="15"/>
                      <w:marBottom w:val="15"/>
                      <w:divBdr>
                        <w:top w:val="none" w:sz="0" w:space="0" w:color="auto"/>
                        <w:left w:val="none" w:sz="0" w:space="0" w:color="auto"/>
                        <w:bottom w:val="none" w:sz="0" w:space="0" w:color="auto"/>
                        <w:right w:val="none" w:sz="0" w:space="0" w:color="auto"/>
                      </w:divBdr>
                      <w:divsChild>
                        <w:div w:id="1489130612">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1870026107">
                  <w:marLeft w:val="0"/>
                  <w:marRight w:val="0"/>
                  <w:marTop w:val="0"/>
                  <w:marBottom w:val="0"/>
                  <w:divBdr>
                    <w:top w:val="none" w:sz="0" w:space="0" w:color="auto"/>
                    <w:left w:val="none" w:sz="0" w:space="0" w:color="auto"/>
                    <w:bottom w:val="none" w:sz="0" w:space="0" w:color="auto"/>
                    <w:right w:val="none" w:sz="0" w:space="0" w:color="auto"/>
                  </w:divBdr>
                  <w:divsChild>
                    <w:div w:id="181093934">
                      <w:marLeft w:val="15"/>
                      <w:marRight w:val="15"/>
                      <w:marTop w:val="15"/>
                      <w:marBottom w:val="15"/>
                      <w:divBdr>
                        <w:top w:val="none" w:sz="0" w:space="0" w:color="auto"/>
                        <w:left w:val="none" w:sz="0" w:space="0" w:color="auto"/>
                        <w:bottom w:val="none" w:sz="0" w:space="0" w:color="auto"/>
                        <w:right w:val="none" w:sz="0" w:space="0" w:color="auto"/>
                      </w:divBdr>
                      <w:divsChild>
                        <w:div w:id="173619361">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1571235455">
          <w:marLeft w:val="0"/>
          <w:marRight w:val="0"/>
          <w:marTop w:val="0"/>
          <w:marBottom w:val="120"/>
          <w:divBdr>
            <w:top w:val="none" w:sz="0" w:space="0" w:color="auto"/>
            <w:left w:val="none" w:sz="0" w:space="0" w:color="auto"/>
            <w:bottom w:val="none" w:sz="0" w:space="0" w:color="auto"/>
            <w:right w:val="none" w:sz="0" w:space="0" w:color="auto"/>
          </w:divBdr>
        </w:div>
        <w:div w:id="126364863">
          <w:marLeft w:val="336"/>
          <w:marRight w:val="0"/>
          <w:marTop w:val="120"/>
          <w:marBottom w:val="192"/>
          <w:divBdr>
            <w:top w:val="none" w:sz="0" w:space="0" w:color="auto"/>
            <w:left w:val="none" w:sz="0" w:space="0" w:color="auto"/>
            <w:bottom w:val="none" w:sz="0" w:space="0" w:color="auto"/>
            <w:right w:val="none" w:sz="0" w:space="0" w:color="auto"/>
          </w:divBdr>
          <w:divsChild>
            <w:div w:id="1435588704">
              <w:marLeft w:val="0"/>
              <w:marRight w:val="0"/>
              <w:marTop w:val="0"/>
              <w:marBottom w:val="0"/>
              <w:divBdr>
                <w:top w:val="single" w:sz="6" w:space="2" w:color="C8CCD1"/>
                <w:left w:val="single" w:sz="6" w:space="2" w:color="C8CCD1"/>
                <w:bottom w:val="single" w:sz="6" w:space="2" w:color="C8CCD1"/>
                <w:right w:val="single" w:sz="6" w:space="2" w:color="C8CCD1"/>
              </w:divBdr>
              <w:divsChild>
                <w:div w:id="2003969880">
                  <w:marLeft w:val="0"/>
                  <w:marRight w:val="0"/>
                  <w:marTop w:val="0"/>
                  <w:marBottom w:val="0"/>
                  <w:divBdr>
                    <w:top w:val="none" w:sz="0" w:space="0" w:color="auto"/>
                    <w:left w:val="none" w:sz="0" w:space="0" w:color="auto"/>
                    <w:bottom w:val="none" w:sz="0" w:space="0" w:color="auto"/>
                    <w:right w:val="none" w:sz="0" w:space="0" w:color="auto"/>
                  </w:divBdr>
                  <w:divsChild>
                    <w:div w:id="1544173488">
                      <w:marLeft w:val="15"/>
                      <w:marRight w:val="15"/>
                      <w:marTop w:val="15"/>
                      <w:marBottom w:val="15"/>
                      <w:divBdr>
                        <w:top w:val="none" w:sz="0" w:space="0" w:color="auto"/>
                        <w:left w:val="none" w:sz="0" w:space="0" w:color="auto"/>
                        <w:bottom w:val="none" w:sz="0" w:space="0" w:color="auto"/>
                        <w:right w:val="none" w:sz="0" w:space="0" w:color="auto"/>
                      </w:divBdr>
                      <w:divsChild>
                        <w:div w:id="2088112719">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1237202369">
                  <w:marLeft w:val="0"/>
                  <w:marRight w:val="0"/>
                  <w:marTop w:val="0"/>
                  <w:marBottom w:val="0"/>
                  <w:divBdr>
                    <w:top w:val="none" w:sz="0" w:space="0" w:color="auto"/>
                    <w:left w:val="none" w:sz="0" w:space="0" w:color="auto"/>
                    <w:bottom w:val="none" w:sz="0" w:space="0" w:color="auto"/>
                    <w:right w:val="none" w:sz="0" w:space="0" w:color="auto"/>
                  </w:divBdr>
                  <w:divsChild>
                    <w:div w:id="2067294160">
                      <w:marLeft w:val="15"/>
                      <w:marRight w:val="15"/>
                      <w:marTop w:val="15"/>
                      <w:marBottom w:val="15"/>
                      <w:divBdr>
                        <w:top w:val="none" w:sz="0" w:space="0" w:color="auto"/>
                        <w:left w:val="none" w:sz="0" w:space="0" w:color="auto"/>
                        <w:bottom w:val="none" w:sz="0" w:space="0" w:color="auto"/>
                        <w:right w:val="none" w:sz="0" w:space="0" w:color="auto"/>
                      </w:divBdr>
                      <w:divsChild>
                        <w:div w:id="1898008761">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832379243">
          <w:marLeft w:val="0"/>
          <w:marRight w:val="0"/>
          <w:marTop w:val="0"/>
          <w:marBottom w:val="120"/>
          <w:divBdr>
            <w:top w:val="none" w:sz="0" w:space="0" w:color="auto"/>
            <w:left w:val="none" w:sz="0" w:space="0" w:color="auto"/>
            <w:bottom w:val="none" w:sz="0" w:space="0" w:color="auto"/>
            <w:right w:val="none" w:sz="0" w:space="0" w:color="auto"/>
          </w:divBdr>
        </w:div>
        <w:div w:id="887499120">
          <w:marLeft w:val="336"/>
          <w:marRight w:val="0"/>
          <w:marTop w:val="120"/>
          <w:marBottom w:val="192"/>
          <w:divBdr>
            <w:top w:val="none" w:sz="0" w:space="0" w:color="auto"/>
            <w:left w:val="none" w:sz="0" w:space="0" w:color="auto"/>
            <w:bottom w:val="none" w:sz="0" w:space="0" w:color="auto"/>
            <w:right w:val="none" w:sz="0" w:space="0" w:color="auto"/>
          </w:divBdr>
          <w:divsChild>
            <w:div w:id="1840385547">
              <w:marLeft w:val="0"/>
              <w:marRight w:val="0"/>
              <w:marTop w:val="0"/>
              <w:marBottom w:val="0"/>
              <w:divBdr>
                <w:top w:val="single" w:sz="6" w:space="2" w:color="C8CCD1"/>
                <w:left w:val="single" w:sz="6" w:space="2" w:color="C8CCD1"/>
                <w:bottom w:val="single" w:sz="6" w:space="2" w:color="C8CCD1"/>
                <w:right w:val="single" w:sz="6" w:space="2" w:color="C8CCD1"/>
              </w:divBdr>
              <w:divsChild>
                <w:div w:id="1124082151">
                  <w:marLeft w:val="0"/>
                  <w:marRight w:val="0"/>
                  <w:marTop w:val="0"/>
                  <w:marBottom w:val="0"/>
                  <w:divBdr>
                    <w:top w:val="none" w:sz="0" w:space="0" w:color="auto"/>
                    <w:left w:val="none" w:sz="0" w:space="0" w:color="auto"/>
                    <w:bottom w:val="none" w:sz="0" w:space="0" w:color="auto"/>
                    <w:right w:val="none" w:sz="0" w:space="0" w:color="auto"/>
                  </w:divBdr>
                  <w:divsChild>
                    <w:div w:id="1854799907">
                      <w:marLeft w:val="15"/>
                      <w:marRight w:val="15"/>
                      <w:marTop w:val="15"/>
                      <w:marBottom w:val="15"/>
                      <w:divBdr>
                        <w:top w:val="none" w:sz="0" w:space="0" w:color="auto"/>
                        <w:left w:val="none" w:sz="0" w:space="0" w:color="auto"/>
                        <w:bottom w:val="none" w:sz="0" w:space="0" w:color="auto"/>
                        <w:right w:val="none" w:sz="0" w:space="0" w:color="auto"/>
                      </w:divBdr>
                      <w:divsChild>
                        <w:div w:id="995188262">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1634485072">
                  <w:marLeft w:val="0"/>
                  <w:marRight w:val="0"/>
                  <w:marTop w:val="0"/>
                  <w:marBottom w:val="0"/>
                  <w:divBdr>
                    <w:top w:val="none" w:sz="0" w:space="0" w:color="auto"/>
                    <w:left w:val="none" w:sz="0" w:space="0" w:color="auto"/>
                    <w:bottom w:val="none" w:sz="0" w:space="0" w:color="auto"/>
                    <w:right w:val="none" w:sz="0" w:space="0" w:color="auto"/>
                  </w:divBdr>
                  <w:divsChild>
                    <w:div w:id="1001542431">
                      <w:marLeft w:val="15"/>
                      <w:marRight w:val="15"/>
                      <w:marTop w:val="15"/>
                      <w:marBottom w:val="15"/>
                      <w:divBdr>
                        <w:top w:val="none" w:sz="0" w:space="0" w:color="auto"/>
                        <w:left w:val="none" w:sz="0" w:space="0" w:color="auto"/>
                        <w:bottom w:val="none" w:sz="0" w:space="0" w:color="auto"/>
                        <w:right w:val="none" w:sz="0" w:space="0" w:color="auto"/>
                      </w:divBdr>
                      <w:divsChild>
                        <w:div w:id="622731861">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883717633">
          <w:marLeft w:val="0"/>
          <w:marRight w:val="0"/>
          <w:marTop w:val="0"/>
          <w:marBottom w:val="120"/>
          <w:divBdr>
            <w:top w:val="none" w:sz="0" w:space="0" w:color="auto"/>
            <w:left w:val="none" w:sz="0" w:space="0" w:color="auto"/>
            <w:bottom w:val="none" w:sz="0" w:space="0" w:color="auto"/>
            <w:right w:val="none" w:sz="0" w:space="0" w:color="auto"/>
          </w:divBdr>
        </w:div>
        <w:div w:id="604314174">
          <w:marLeft w:val="0"/>
          <w:marRight w:val="0"/>
          <w:marTop w:val="0"/>
          <w:marBottom w:val="120"/>
          <w:divBdr>
            <w:top w:val="none" w:sz="0" w:space="0" w:color="auto"/>
            <w:left w:val="none" w:sz="0" w:space="0" w:color="auto"/>
            <w:bottom w:val="none" w:sz="0" w:space="0" w:color="auto"/>
            <w:right w:val="none" w:sz="0" w:space="0" w:color="auto"/>
          </w:divBdr>
        </w:div>
        <w:div w:id="751586613">
          <w:marLeft w:val="336"/>
          <w:marRight w:val="0"/>
          <w:marTop w:val="120"/>
          <w:marBottom w:val="192"/>
          <w:divBdr>
            <w:top w:val="none" w:sz="0" w:space="0" w:color="auto"/>
            <w:left w:val="none" w:sz="0" w:space="0" w:color="auto"/>
            <w:bottom w:val="none" w:sz="0" w:space="0" w:color="auto"/>
            <w:right w:val="none" w:sz="0" w:space="0" w:color="auto"/>
          </w:divBdr>
          <w:divsChild>
            <w:div w:id="1531990480">
              <w:marLeft w:val="0"/>
              <w:marRight w:val="0"/>
              <w:marTop w:val="0"/>
              <w:marBottom w:val="0"/>
              <w:divBdr>
                <w:top w:val="single" w:sz="6" w:space="2" w:color="C8CCD1"/>
                <w:left w:val="single" w:sz="6" w:space="2" w:color="C8CCD1"/>
                <w:bottom w:val="single" w:sz="6" w:space="2" w:color="C8CCD1"/>
                <w:right w:val="single" w:sz="6" w:space="2" w:color="C8CCD1"/>
              </w:divBdr>
              <w:divsChild>
                <w:div w:id="962156431">
                  <w:marLeft w:val="0"/>
                  <w:marRight w:val="0"/>
                  <w:marTop w:val="0"/>
                  <w:marBottom w:val="0"/>
                  <w:divBdr>
                    <w:top w:val="none" w:sz="0" w:space="0" w:color="auto"/>
                    <w:left w:val="none" w:sz="0" w:space="0" w:color="auto"/>
                    <w:bottom w:val="none" w:sz="0" w:space="0" w:color="auto"/>
                    <w:right w:val="none" w:sz="0" w:space="0" w:color="auto"/>
                  </w:divBdr>
                  <w:divsChild>
                    <w:div w:id="1175924150">
                      <w:marLeft w:val="15"/>
                      <w:marRight w:val="15"/>
                      <w:marTop w:val="15"/>
                      <w:marBottom w:val="15"/>
                      <w:divBdr>
                        <w:top w:val="none" w:sz="0" w:space="0" w:color="auto"/>
                        <w:left w:val="none" w:sz="0" w:space="0" w:color="auto"/>
                        <w:bottom w:val="none" w:sz="0" w:space="0" w:color="auto"/>
                        <w:right w:val="none" w:sz="0" w:space="0" w:color="auto"/>
                      </w:divBdr>
                      <w:divsChild>
                        <w:div w:id="1284654190">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1940986417">
                  <w:marLeft w:val="0"/>
                  <w:marRight w:val="0"/>
                  <w:marTop w:val="0"/>
                  <w:marBottom w:val="0"/>
                  <w:divBdr>
                    <w:top w:val="none" w:sz="0" w:space="0" w:color="auto"/>
                    <w:left w:val="none" w:sz="0" w:space="0" w:color="auto"/>
                    <w:bottom w:val="none" w:sz="0" w:space="0" w:color="auto"/>
                    <w:right w:val="none" w:sz="0" w:space="0" w:color="auto"/>
                  </w:divBdr>
                  <w:divsChild>
                    <w:div w:id="1214972230">
                      <w:marLeft w:val="15"/>
                      <w:marRight w:val="15"/>
                      <w:marTop w:val="15"/>
                      <w:marBottom w:val="15"/>
                      <w:divBdr>
                        <w:top w:val="none" w:sz="0" w:space="0" w:color="auto"/>
                        <w:left w:val="none" w:sz="0" w:space="0" w:color="auto"/>
                        <w:bottom w:val="none" w:sz="0" w:space="0" w:color="auto"/>
                        <w:right w:val="none" w:sz="0" w:space="0" w:color="auto"/>
                      </w:divBdr>
                      <w:divsChild>
                        <w:div w:id="915672090">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2141796371">
          <w:marLeft w:val="0"/>
          <w:marRight w:val="0"/>
          <w:marTop w:val="0"/>
          <w:marBottom w:val="120"/>
          <w:divBdr>
            <w:top w:val="none" w:sz="0" w:space="0" w:color="auto"/>
            <w:left w:val="none" w:sz="0" w:space="0" w:color="auto"/>
            <w:bottom w:val="none" w:sz="0" w:space="0" w:color="auto"/>
            <w:right w:val="none" w:sz="0" w:space="0" w:color="auto"/>
          </w:divBdr>
        </w:div>
        <w:div w:id="1073550438">
          <w:marLeft w:val="0"/>
          <w:marRight w:val="0"/>
          <w:marTop w:val="0"/>
          <w:marBottom w:val="120"/>
          <w:divBdr>
            <w:top w:val="none" w:sz="0" w:space="0" w:color="auto"/>
            <w:left w:val="none" w:sz="0" w:space="0" w:color="auto"/>
            <w:bottom w:val="none" w:sz="0" w:space="0" w:color="auto"/>
            <w:right w:val="none" w:sz="0" w:space="0" w:color="auto"/>
          </w:divBdr>
        </w:div>
        <w:div w:id="1193612855">
          <w:marLeft w:val="0"/>
          <w:marRight w:val="336"/>
          <w:marTop w:val="120"/>
          <w:marBottom w:val="192"/>
          <w:divBdr>
            <w:top w:val="none" w:sz="0" w:space="0" w:color="auto"/>
            <w:left w:val="none" w:sz="0" w:space="0" w:color="auto"/>
            <w:bottom w:val="none" w:sz="0" w:space="0" w:color="auto"/>
            <w:right w:val="none" w:sz="0" w:space="0" w:color="auto"/>
          </w:divBdr>
          <w:divsChild>
            <w:div w:id="271131105">
              <w:marLeft w:val="0"/>
              <w:marRight w:val="0"/>
              <w:marTop w:val="0"/>
              <w:marBottom w:val="0"/>
              <w:divBdr>
                <w:top w:val="single" w:sz="6" w:space="2" w:color="C8CCD1"/>
                <w:left w:val="single" w:sz="6" w:space="2" w:color="C8CCD1"/>
                <w:bottom w:val="single" w:sz="6" w:space="2" w:color="C8CCD1"/>
                <w:right w:val="single" w:sz="6" w:space="2" w:color="C8CCD1"/>
              </w:divBdr>
              <w:divsChild>
                <w:div w:id="1285690829">
                  <w:marLeft w:val="0"/>
                  <w:marRight w:val="0"/>
                  <w:marTop w:val="0"/>
                  <w:marBottom w:val="0"/>
                  <w:divBdr>
                    <w:top w:val="none" w:sz="0" w:space="0" w:color="auto"/>
                    <w:left w:val="none" w:sz="0" w:space="0" w:color="auto"/>
                    <w:bottom w:val="none" w:sz="0" w:space="0" w:color="auto"/>
                    <w:right w:val="none" w:sz="0" w:space="0" w:color="auto"/>
                  </w:divBdr>
                  <w:divsChild>
                    <w:div w:id="1721975438">
                      <w:marLeft w:val="15"/>
                      <w:marRight w:val="15"/>
                      <w:marTop w:val="15"/>
                      <w:marBottom w:val="15"/>
                      <w:divBdr>
                        <w:top w:val="none" w:sz="0" w:space="0" w:color="auto"/>
                        <w:left w:val="none" w:sz="0" w:space="0" w:color="auto"/>
                        <w:bottom w:val="none" w:sz="0" w:space="0" w:color="auto"/>
                        <w:right w:val="none" w:sz="0" w:space="0" w:color="auto"/>
                      </w:divBdr>
                      <w:divsChild>
                        <w:div w:id="568080901">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2147119019">
                  <w:marLeft w:val="0"/>
                  <w:marRight w:val="0"/>
                  <w:marTop w:val="0"/>
                  <w:marBottom w:val="0"/>
                  <w:divBdr>
                    <w:top w:val="none" w:sz="0" w:space="0" w:color="auto"/>
                    <w:left w:val="none" w:sz="0" w:space="0" w:color="auto"/>
                    <w:bottom w:val="none" w:sz="0" w:space="0" w:color="auto"/>
                    <w:right w:val="none" w:sz="0" w:space="0" w:color="auto"/>
                  </w:divBdr>
                  <w:divsChild>
                    <w:div w:id="564221251">
                      <w:marLeft w:val="15"/>
                      <w:marRight w:val="15"/>
                      <w:marTop w:val="15"/>
                      <w:marBottom w:val="15"/>
                      <w:divBdr>
                        <w:top w:val="none" w:sz="0" w:space="0" w:color="auto"/>
                        <w:left w:val="none" w:sz="0" w:space="0" w:color="auto"/>
                        <w:bottom w:val="none" w:sz="0" w:space="0" w:color="auto"/>
                        <w:right w:val="none" w:sz="0" w:space="0" w:color="auto"/>
                      </w:divBdr>
                      <w:divsChild>
                        <w:div w:id="1755735351">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953900314">
          <w:marLeft w:val="0"/>
          <w:marRight w:val="0"/>
          <w:marTop w:val="0"/>
          <w:marBottom w:val="120"/>
          <w:divBdr>
            <w:top w:val="none" w:sz="0" w:space="0" w:color="auto"/>
            <w:left w:val="none" w:sz="0" w:space="0" w:color="auto"/>
            <w:bottom w:val="none" w:sz="0" w:space="0" w:color="auto"/>
            <w:right w:val="none" w:sz="0" w:space="0" w:color="auto"/>
          </w:divBdr>
        </w:div>
        <w:div w:id="1361585257">
          <w:marLeft w:val="0"/>
          <w:marRight w:val="0"/>
          <w:marTop w:val="0"/>
          <w:marBottom w:val="120"/>
          <w:divBdr>
            <w:top w:val="none" w:sz="0" w:space="0" w:color="auto"/>
            <w:left w:val="none" w:sz="0" w:space="0" w:color="auto"/>
            <w:bottom w:val="none" w:sz="0" w:space="0" w:color="auto"/>
            <w:right w:val="none" w:sz="0" w:space="0" w:color="auto"/>
          </w:divBdr>
        </w:div>
        <w:div w:id="116069831">
          <w:marLeft w:val="336"/>
          <w:marRight w:val="0"/>
          <w:marTop w:val="120"/>
          <w:marBottom w:val="192"/>
          <w:divBdr>
            <w:top w:val="none" w:sz="0" w:space="0" w:color="auto"/>
            <w:left w:val="none" w:sz="0" w:space="0" w:color="auto"/>
            <w:bottom w:val="none" w:sz="0" w:space="0" w:color="auto"/>
            <w:right w:val="none" w:sz="0" w:space="0" w:color="auto"/>
          </w:divBdr>
          <w:divsChild>
            <w:div w:id="17539645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82157764">
          <w:marLeft w:val="0"/>
          <w:marRight w:val="0"/>
          <w:marTop w:val="0"/>
          <w:marBottom w:val="120"/>
          <w:divBdr>
            <w:top w:val="none" w:sz="0" w:space="0" w:color="auto"/>
            <w:left w:val="none" w:sz="0" w:space="0" w:color="auto"/>
            <w:bottom w:val="none" w:sz="0" w:space="0" w:color="auto"/>
            <w:right w:val="none" w:sz="0" w:space="0" w:color="auto"/>
          </w:divBdr>
        </w:div>
        <w:div w:id="650405138">
          <w:marLeft w:val="0"/>
          <w:marRight w:val="0"/>
          <w:marTop w:val="0"/>
          <w:marBottom w:val="120"/>
          <w:divBdr>
            <w:top w:val="none" w:sz="0" w:space="0" w:color="auto"/>
            <w:left w:val="none" w:sz="0" w:space="0" w:color="auto"/>
            <w:bottom w:val="none" w:sz="0" w:space="0" w:color="auto"/>
            <w:right w:val="none" w:sz="0" w:space="0" w:color="auto"/>
          </w:divBdr>
        </w:div>
        <w:div w:id="426539930">
          <w:marLeft w:val="0"/>
          <w:marRight w:val="0"/>
          <w:marTop w:val="0"/>
          <w:marBottom w:val="120"/>
          <w:divBdr>
            <w:top w:val="none" w:sz="0" w:space="0" w:color="auto"/>
            <w:left w:val="none" w:sz="0" w:space="0" w:color="auto"/>
            <w:bottom w:val="none" w:sz="0" w:space="0" w:color="auto"/>
            <w:right w:val="none" w:sz="0" w:space="0" w:color="auto"/>
          </w:divBdr>
        </w:div>
        <w:div w:id="221261239">
          <w:marLeft w:val="336"/>
          <w:marRight w:val="0"/>
          <w:marTop w:val="120"/>
          <w:marBottom w:val="192"/>
          <w:divBdr>
            <w:top w:val="none" w:sz="0" w:space="0" w:color="auto"/>
            <w:left w:val="none" w:sz="0" w:space="0" w:color="auto"/>
            <w:bottom w:val="none" w:sz="0" w:space="0" w:color="auto"/>
            <w:right w:val="none" w:sz="0" w:space="0" w:color="auto"/>
          </w:divBdr>
          <w:divsChild>
            <w:div w:id="1420521907">
              <w:marLeft w:val="0"/>
              <w:marRight w:val="0"/>
              <w:marTop w:val="0"/>
              <w:marBottom w:val="0"/>
              <w:divBdr>
                <w:top w:val="single" w:sz="6" w:space="2" w:color="C8CCD1"/>
                <w:left w:val="single" w:sz="6" w:space="2" w:color="C8CCD1"/>
                <w:bottom w:val="single" w:sz="6" w:space="2" w:color="C8CCD1"/>
                <w:right w:val="single" w:sz="6" w:space="2" w:color="C8CCD1"/>
              </w:divBdr>
              <w:divsChild>
                <w:div w:id="311256527">
                  <w:marLeft w:val="0"/>
                  <w:marRight w:val="0"/>
                  <w:marTop w:val="0"/>
                  <w:marBottom w:val="0"/>
                  <w:divBdr>
                    <w:top w:val="none" w:sz="0" w:space="0" w:color="auto"/>
                    <w:left w:val="none" w:sz="0" w:space="0" w:color="auto"/>
                    <w:bottom w:val="none" w:sz="0" w:space="0" w:color="auto"/>
                    <w:right w:val="none" w:sz="0" w:space="0" w:color="auto"/>
                  </w:divBdr>
                  <w:divsChild>
                    <w:div w:id="613901756">
                      <w:marLeft w:val="15"/>
                      <w:marRight w:val="15"/>
                      <w:marTop w:val="15"/>
                      <w:marBottom w:val="15"/>
                      <w:divBdr>
                        <w:top w:val="none" w:sz="0" w:space="0" w:color="auto"/>
                        <w:left w:val="none" w:sz="0" w:space="0" w:color="auto"/>
                        <w:bottom w:val="none" w:sz="0" w:space="0" w:color="auto"/>
                        <w:right w:val="none" w:sz="0" w:space="0" w:color="auto"/>
                      </w:divBdr>
                      <w:divsChild>
                        <w:div w:id="1642615765">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74981897">
                  <w:marLeft w:val="0"/>
                  <w:marRight w:val="0"/>
                  <w:marTop w:val="0"/>
                  <w:marBottom w:val="0"/>
                  <w:divBdr>
                    <w:top w:val="none" w:sz="0" w:space="0" w:color="auto"/>
                    <w:left w:val="none" w:sz="0" w:space="0" w:color="auto"/>
                    <w:bottom w:val="none" w:sz="0" w:space="0" w:color="auto"/>
                    <w:right w:val="none" w:sz="0" w:space="0" w:color="auto"/>
                  </w:divBdr>
                  <w:divsChild>
                    <w:div w:id="788161970">
                      <w:marLeft w:val="15"/>
                      <w:marRight w:val="15"/>
                      <w:marTop w:val="15"/>
                      <w:marBottom w:val="15"/>
                      <w:divBdr>
                        <w:top w:val="none" w:sz="0" w:space="0" w:color="auto"/>
                        <w:left w:val="none" w:sz="0" w:space="0" w:color="auto"/>
                        <w:bottom w:val="none" w:sz="0" w:space="0" w:color="auto"/>
                        <w:right w:val="none" w:sz="0" w:space="0" w:color="auto"/>
                      </w:divBdr>
                      <w:divsChild>
                        <w:div w:id="1422607379">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1435635506">
          <w:marLeft w:val="0"/>
          <w:marRight w:val="0"/>
          <w:marTop w:val="0"/>
          <w:marBottom w:val="120"/>
          <w:divBdr>
            <w:top w:val="none" w:sz="0" w:space="0" w:color="auto"/>
            <w:left w:val="none" w:sz="0" w:space="0" w:color="auto"/>
            <w:bottom w:val="none" w:sz="0" w:space="0" w:color="auto"/>
            <w:right w:val="none" w:sz="0" w:space="0" w:color="auto"/>
          </w:divBdr>
        </w:div>
        <w:div w:id="2111966943">
          <w:marLeft w:val="0"/>
          <w:marRight w:val="0"/>
          <w:marTop w:val="0"/>
          <w:marBottom w:val="120"/>
          <w:divBdr>
            <w:top w:val="none" w:sz="0" w:space="0" w:color="auto"/>
            <w:left w:val="none" w:sz="0" w:space="0" w:color="auto"/>
            <w:bottom w:val="none" w:sz="0" w:space="0" w:color="auto"/>
            <w:right w:val="none" w:sz="0" w:space="0" w:color="auto"/>
          </w:divBdr>
        </w:div>
        <w:div w:id="2072969256">
          <w:marLeft w:val="0"/>
          <w:marRight w:val="0"/>
          <w:marTop w:val="0"/>
          <w:marBottom w:val="120"/>
          <w:divBdr>
            <w:top w:val="none" w:sz="0" w:space="0" w:color="auto"/>
            <w:left w:val="none" w:sz="0" w:space="0" w:color="auto"/>
            <w:bottom w:val="none" w:sz="0" w:space="0" w:color="auto"/>
            <w:right w:val="none" w:sz="0" w:space="0" w:color="auto"/>
          </w:divBdr>
        </w:div>
        <w:div w:id="347829049">
          <w:marLeft w:val="0"/>
          <w:marRight w:val="0"/>
          <w:marTop w:val="0"/>
          <w:marBottom w:val="120"/>
          <w:divBdr>
            <w:top w:val="none" w:sz="0" w:space="0" w:color="auto"/>
            <w:left w:val="none" w:sz="0" w:space="0" w:color="auto"/>
            <w:bottom w:val="none" w:sz="0" w:space="0" w:color="auto"/>
            <w:right w:val="none" w:sz="0" w:space="0" w:color="auto"/>
          </w:divBdr>
        </w:div>
        <w:div w:id="1385450293">
          <w:marLeft w:val="336"/>
          <w:marRight w:val="0"/>
          <w:marTop w:val="120"/>
          <w:marBottom w:val="192"/>
          <w:divBdr>
            <w:top w:val="none" w:sz="0" w:space="0" w:color="auto"/>
            <w:left w:val="none" w:sz="0" w:space="0" w:color="auto"/>
            <w:bottom w:val="none" w:sz="0" w:space="0" w:color="auto"/>
            <w:right w:val="none" w:sz="0" w:space="0" w:color="auto"/>
          </w:divBdr>
          <w:divsChild>
            <w:div w:id="1273393095">
              <w:marLeft w:val="0"/>
              <w:marRight w:val="0"/>
              <w:marTop w:val="0"/>
              <w:marBottom w:val="0"/>
              <w:divBdr>
                <w:top w:val="single" w:sz="6" w:space="2" w:color="C8CCD1"/>
                <w:left w:val="single" w:sz="6" w:space="2" w:color="C8CCD1"/>
                <w:bottom w:val="single" w:sz="6" w:space="2" w:color="C8CCD1"/>
                <w:right w:val="single" w:sz="6" w:space="2" w:color="C8CCD1"/>
              </w:divBdr>
              <w:divsChild>
                <w:div w:id="1508909178">
                  <w:marLeft w:val="0"/>
                  <w:marRight w:val="0"/>
                  <w:marTop w:val="100"/>
                  <w:marBottom w:val="100"/>
                  <w:divBdr>
                    <w:top w:val="none" w:sz="0" w:space="0" w:color="auto"/>
                    <w:left w:val="none" w:sz="0" w:space="0" w:color="auto"/>
                    <w:bottom w:val="none" w:sz="0" w:space="0" w:color="auto"/>
                    <w:right w:val="none" w:sz="0" w:space="0" w:color="auto"/>
                  </w:divBdr>
                  <w:divsChild>
                    <w:div w:id="100884185">
                      <w:marLeft w:val="0"/>
                      <w:marRight w:val="0"/>
                      <w:marTop w:val="0"/>
                      <w:marBottom w:val="0"/>
                      <w:divBdr>
                        <w:top w:val="none" w:sz="0" w:space="0" w:color="auto"/>
                        <w:left w:val="none" w:sz="0" w:space="0" w:color="auto"/>
                        <w:bottom w:val="none" w:sz="0" w:space="0" w:color="auto"/>
                        <w:right w:val="none" w:sz="0" w:space="0" w:color="auto"/>
                      </w:divBdr>
                    </w:div>
                  </w:divsChild>
                </w:div>
                <w:div w:id="1980527501">
                  <w:marLeft w:val="0"/>
                  <w:marRight w:val="0"/>
                  <w:marTop w:val="0"/>
                  <w:marBottom w:val="0"/>
                  <w:divBdr>
                    <w:top w:val="none" w:sz="0" w:space="0" w:color="auto"/>
                    <w:left w:val="none" w:sz="0" w:space="0" w:color="auto"/>
                    <w:bottom w:val="none" w:sz="0" w:space="0" w:color="auto"/>
                    <w:right w:val="none" w:sz="0" w:space="0" w:color="auto"/>
                  </w:divBdr>
                </w:div>
                <w:div w:id="397215954">
                  <w:marLeft w:val="0"/>
                  <w:marRight w:val="0"/>
                  <w:marTop w:val="0"/>
                  <w:marBottom w:val="0"/>
                  <w:divBdr>
                    <w:top w:val="none" w:sz="0" w:space="0" w:color="auto"/>
                    <w:left w:val="none" w:sz="0" w:space="0" w:color="auto"/>
                    <w:bottom w:val="none" w:sz="0" w:space="0" w:color="auto"/>
                    <w:right w:val="none" w:sz="0" w:space="0" w:color="auto"/>
                  </w:divBdr>
                </w:div>
                <w:div w:id="1608124426">
                  <w:marLeft w:val="0"/>
                  <w:marRight w:val="0"/>
                  <w:marTop w:val="0"/>
                  <w:marBottom w:val="0"/>
                  <w:divBdr>
                    <w:top w:val="none" w:sz="0" w:space="0" w:color="auto"/>
                    <w:left w:val="none" w:sz="0" w:space="0" w:color="auto"/>
                    <w:bottom w:val="none" w:sz="0" w:space="0" w:color="auto"/>
                    <w:right w:val="none" w:sz="0" w:space="0" w:color="auto"/>
                  </w:divBdr>
                </w:div>
                <w:div w:id="397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9129">
          <w:marLeft w:val="0"/>
          <w:marRight w:val="0"/>
          <w:marTop w:val="0"/>
          <w:marBottom w:val="0"/>
          <w:divBdr>
            <w:top w:val="none" w:sz="0" w:space="0" w:color="auto"/>
            <w:left w:val="none" w:sz="0" w:space="0" w:color="auto"/>
            <w:bottom w:val="none" w:sz="0" w:space="0" w:color="auto"/>
            <w:right w:val="none" w:sz="0" w:space="0" w:color="auto"/>
          </w:divBdr>
        </w:div>
        <w:div w:id="1432430954">
          <w:marLeft w:val="0"/>
          <w:marRight w:val="0"/>
          <w:marTop w:val="0"/>
          <w:marBottom w:val="120"/>
          <w:divBdr>
            <w:top w:val="none" w:sz="0" w:space="0" w:color="auto"/>
            <w:left w:val="none" w:sz="0" w:space="0" w:color="auto"/>
            <w:bottom w:val="none" w:sz="0" w:space="0" w:color="auto"/>
            <w:right w:val="none" w:sz="0" w:space="0" w:color="auto"/>
          </w:divBdr>
        </w:div>
        <w:div w:id="1734742739">
          <w:marLeft w:val="0"/>
          <w:marRight w:val="0"/>
          <w:marTop w:val="0"/>
          <w:marBottom w:val="120"/>
          <w:divBdr>
            <w:top w:val="none" w:sz="0" w:space="0" w:color="auto"/>
            <w:left w:val="none" w:sz="0" w:space="0" w:color="auto"/>
            <w:bottom w:val="none" w:sz="0" w:space="0" w:color="auto"/>
            <w:right w:val="none" w:sz="0" w:space="0" w:color="auto"/>
          </w:divBdr>
        </w:div>
        <w:div w:id="1619335522">
          <w:marLeft w:val="336"/>
          <w:marRight w:val="0"/>
          <w:marTop w:val="120"/>
          <w:marBottom w:val="192"/>
          <w:divBdr>
            <w:top w:val="none" w:sz="0" w:space="0" w:color="auto"/>
            <w:left w:val="none" w:sz="0" w:space="0" w:color="auto"/>
            <w:bottom w:val="none" w:sz="0" w:space="0" w:color="auto"/>
            <w:right w:val="none" w:sz="0" w:space="0" w:color="auto"/>
          </w:divBdr>
          <w:divsChild>
            <w:div w:id="1400439827">
              <w:marLeft w:val="0"/>
              <w:marRight w:val="0"/>
              <w:marTop w:val="0"/>
              <w:marBottom w:val="0"/>
              <w:divBdr>
                <w:top w:val="single" w:sz="6" w:space="2" w:color="C8CCD1"/>
                <w:left w:val="single" w:sz="6" w:space="2" w:color="C8CCD1"/>
                <w:bottom w:val="single" w:sz="6" w:space="2" w:color="C8CCD1"/>
                <w:right w:val="single" w:sz="6" w:space="2" w:color="C8CCD1"/>
              </w:divBdr>
              <w:divsChild>
                <w:div w:id="2074892525">
                  <w:marLeft w:val="0"/>
                  <w:marRight w:val="0"/>
                  <w:marTop w:val="0"/>
                  <w:marBottom w:val="0"/>
                  <w:divBdr>
                    <w:top w:val="none" w:sz="0" w:space="0" w:color="auto"/>
                    <w:left w:val="none" w:sz="0" w:space="0" w:color="auto"/>
                    <w:bottom w:val="none" w:sz="0" w:space="0" w:color="auto"/>
                    <w:right w:val="none" w:sz="0" w:space="0" w:color="auto"/>
                  </w:divBdr>
                  <w:divsChild>
                    <w:div w:id="1296833981">
                      <w:marLeft w:val="15"/>
                      <w:marRight w:val="15"/>
                      <w:marTop w:val="15"/>
                      <w:marBottom w:val="15"/>
                      <w:divBdr>
                        <w:top w:val="none" w:sz="0" w:space="0" w:color="auto"/>
                        <w:left w:val="none" w:sz="0" w:space="0" w:color="auto"/>
                        <w:bottom w:val="none" w:sz="0" w:space="0" w:color="auto"/>
                        <w:right w:val="none" w:sz="0" w:space="0" w:color="auto"/>
                      </w:divBdr>
                      <w:divsChild>
                        <w:div w:id="851410231">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234584875">
                  <w:marLeft w:val="0"/>
                  <w:marRight w:val="0"/>
                  <w:marTop w:val="0"/>
                  <w:marBottom w:val="0"/>
                  <w:divBdr>
                    <w:top w:val="none" w:sz="0" w:space="0" w:color="auto"/>
                    <w:left w:val="none" w:sz="0" w:space="0" w:color="auto"/>
                    <w:bottom w:val="none" w:sz="0" w:space="0" w:color="auto"/>
                    <w:right w:val="none" w:sz="0" w:space="0" w:color="auto"/>
                  </w:divBdr>
                  <w:divsChild>
                    <w:div w:id="2025353204">
                      <w:marLeft w:val="15"/>
                      <w:marRight w:val="15"/>
                      <w:marTop w:val="15"/>
                      <w:marBottom w:val="15"/>
                      <w:divBdr>
                        <w:top w:val="none" w:sz="0" w:space="0" w:color="auto"/>
                        <w:left w:val="none" w:sz="0" w:space="0" w:color="auto"/>
                        <w:bottom w:val="none" w:sz="0" w:space="0" w:color="auto"/>
                        <w:right w:val="none" w:sz="0" w:space="0" w:color="auto"/>
                      </w:divBdr>
                      <w:divsChild>
                        <w:div w:id="688798754">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1900939725">
          <w:marLeft w:val="0"/>
          <w:marRight w:val="336"/>
          <w:marTop w:val="120"/>
          <w:marBottom w:val="192"/>
          <w:divBdr>
            <w:top w:val="none" w:sz="0" w:space="0" w:color="auto"/>
            <w:left w:val="none" w:sz="0" w:space="0" w:color="auto"/>
            <w:bottom w:val="none" w:sz="0" w:space="0" w:color="auto"/>
            <w:right w:val="none" w:sz="0" w:space="0" w:color="auto"/>
          </w:divBdr>
          <w:divsChild>
            <w:div w:id="5434475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75865426">
          <w:marLeft w:val="0"/>
          <w:marRight w:val="0"/>
          <w:marTop w:val="0"/>
          <w:marBottom w:val="120"/>
          <w:divBdr>
            <w:top w:val="none" w:sz="0" w:space="0" w:color="auto"/>
            <w:left w:val="none" w:sz="0" w:space="0" w:color="auto"/>
            <w:bottom w:val="none" w:sz="0" w:space="0" w:color="auto"/>
            <w:right w:val="none" w:sz="0" w:space="0" w:color="auto"/>
          </w:divBdr>
        </w:div>
        <w:div w:id="1717923132">
          <w:marLeft w:val="0"/>
          <w:marRight w:val="0"/>
          <w:marTop w:val="0"/>
          <w:marBottom w:val="120"/>
          <w:divBdr>
            <w:top w:val="none" w:sz="0" w:space="0" w:color="auto"/>
            <w:left w:val="none" w:sz="0" w:space="0" w:color="auto"/>
            <w:bottom w:val="none" w:sz="0" w:space="0" w:color="auto"/>
            <w:right w:val="none" w:sz="0" w:space="0" w:color="auto"/>
          </w:divBdr>
        </w:div>
        <w:div w:id="1926455842">
          <w:marLeft w:val="0"/>
          <w:marRight w:val="336"/>
          <w:marTop w:val="120"/>
          <w:marBottom w:val="192"/>
          <w:divBdr>
            <w:top w:val="none" w:sz="0" w:space="0" w:color="auto"/>
            <w:left w:val="none" w:sz="0" w:space="0" w:color="auto"/>
            <w:bottom w:val="none" w:sz="0" w:space="0" w:color="auto"/>
            <w:right w:val="none" w:sz="0" w:space="0" w:color="auto"/>
          </w:divBdr>
          <w:divsChild>
            <w:div w:id="2142528115">
              <w:marLeft w:val="0"/>
              <w:marRight w:val="0"/>
              <w:marTop w:val="0"/>
              <w:marBottom w:val="0"/>
              <w:divBdr>
                <w:top w:val="single" w:sz="6" w:space="2" w:color="C8CCD1"/>
                <w:left w:val="single" w:sz="6" w:space="2" w:color="C8CCD1"/>
                <w:bottom w:val="single" w:sz="6" w:space="2" w:color="C8CCD1"/>
                <w:right w:val="single" w:sz="6" w:space="2" w:color="C8CCD1"/>
              </w:divBdr>
              <w:divsChild>
                <w:div w:id="1312519771">
                  <w:marLeft w:val="0"/>
                  <w:marRight w:val="0"/>
                  <w:marTop w:val="0"/>
                  <w:marBottom w:val="0"/>
                  <w:divBdr>
                    <w:top w:val="none" w:sz="0" w:space="0" w:color="auto"/>
                    <w:left w:val="none" w:sz="0" w:space="0" w:color="auto"/>
                    <w:bottom w:val="none" w:sz="0" w:space="0" w:color="auto"/>
                    <w:right w:val="none" w:sz="0" w:space="0" w:color="auto"/>
                  </w:divBdr>
                  <w:divsChild>
                    <w:div w:id="967668583">
                      <w:marLeft w:val="15"/>
                      <w:marRight w:val="15"/>
                      <w:marTop w:val="15"/>
                      <w:marBottom w:val="15"/>
                      <w:divBdr>
                        <w:top w:val="none" w:sz="0" w:space="0" w:color="auto"/>
                        <w:left w:val="none" w:sz="0" w:space="0" w:color="auto"/>
                        <w:bottom w:val="none" w:sz="0" w:space="0" w:color="auto"/>
                        <w:right w:val="none" w:sz="0" w:space="0" w:color="auto"/>
                      </w:divBdr>
                      <w:divsChild>
                        <w:div w:id="819733381">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23212712">
                  <w:marLeft w:val="0"/>
                  <w:marRight w:val="0"/>
                  <w:marTop w:val="0"/>
                  <w:marBottom w:val="0"/>
                  <w:divBdr>
                    <w:top w:val="none" w:sz="0" w:space="0" w:color="auto"/>
                    <w:left w:val="none" w:sz="0" w:space="0" w:color="auto"/>
                    <w:bottom w:val="none" w:sz="0" w:space="0" w:color="auto"/>
                    <w:right w:val="none" w:sz="0" w:space="0" w:color="auto"/>
                  </w:divBdr>
                  <w:divsChild>
                    <w:div w:id="1493791145">
                      <w:marLeft w:val="15"/>
                      <w:marRight w:val="15"/>
                      <w:marTop w:val="15"/>
                      <w:marBottom w:val="15"/>
                      <w:divBdr>
                        <w:top w:val="none" w:sz="0" w:space="0" w:color="auto"/>
                        <w:left w:val="none" w:sz="0" w:space="0" w:color="auto"/>
                        <w:bottom w:val="none" w:sz="0" w:space="0" w:color="auto"/>
                        <w:right w:val="none" w:sz="0" w:space="0" w:color="auto"/>
                      </w:divBdr>
                      <w:divsChild>
                        <w:div w:id="648020217">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1183083396">
          <w:marLeft w:val="0"/>
          <w:marRight w:val="0"/>
          <w:marTop w:val="0"/>
          <w:marBottom w:val="120"/>
          <w:divBdr>
            <w:top w:val="none" w:sz="0" w:space="0" w:color="auto"/>
            <w:left w:val="none" w:sz="0" w:space="0" w:color="auto"/>
            <w:bottom w:val="none" w:sz="0" w:space="0" w:color="auto"/>
            <w:right w:val="none" w:sz="0" w:space="0" w:color="auto"/>
          </w:divBdr>
        </w:div>
        <w:div w:id="1010715431">
          <w:marLeft w:val="0"/>
          <w:marRight w:val="0"/>
          <w:marTop w:val="0"/>
          <w:marBottom w:val="120"/>
          <w:divBdr>
            <w:top w:val="none" w:sz="0" w:space="0" w:color="auto"/>
            <w:left w:val="none" w:sz="0" w:space="0" w:color="auto"/>
            <w:bottom w:val="none" w:sz="0" w:space="0" w:color="auto"/>
            <w:right w:val="none" w:sz="0" w:space="0" w:color="auto"/>
          </w:divBdr>
        </w:div>
        <w:div w:id="742338337">
          <w:marLeft w:val="0"/>
          <w:marRight w:val="0"/>
          <w:marTop w:val="0"/>
          <w:marBottom w:val="120"/>
          <w:divBdr>
            <w:top w:val="none" w:sz="0" w:space="0" w:color="auto"/>
            <w:left w:val="none" w:sz="0" w:space="0" w:color="auto"/>
            <w:bottom w:val="none" w:sz="0" w:space="0" w:color="auto"/>
            <w:right w:val="none" w:sz="0" w:space="0" w:color="auto"/>
          </w:divBdr>
        </w:div>
        <w:div w:id="1822380688">
          <w:marLeft w:val="0"/>
          <w:marRight w:val="336"/>
          <w:marTop w:val="120"/>
          <w:marBottom w:val="192"/>
          <w:divBdr>
            <w:top w:val="none" w:sz="0" w:space="0" w:color="auto"/>
            <w:left w:val="none" w:sz="0" w:space="0" w:color="auto"/>
            <w:bottom w:val="none" w:sz="0" w:space="0" w:color="auto"/>
            <w:right w:val="none" w:sz="0" w:space="0" w:color="auto"/>
          </w:divBdr>
          <w:divsChild>
            <w:div w:id="280497899">
              <w:marLeft w:val="0"/>
              <w:marRight w:val="0"/>
              <w:marTop w:val="0"/>
              <w:marBottom w:val="0"/>
              <w:divBdr>
                <w:top w:val="single" w:sz="6" w:space="2" w:color="C8CCD1"/>
                <w:left w:val="single" w:sz="6" w:space="2" w:color="C8CCD1"/>
                <w:bottom w:val="single" w:sz="6" w:space="2" w:color="C8CCD1"/>
                <w:right w:val="single" w:sz="6" w:space="2" w:color="C8CCD1"/>
              </w:divBdr>
              <w:divsChild>
                <w:div w:id="100536742">
                  <w:marLeft w:val="0"/>
                  <w:marRight w:val="0"/>
                  <w:marTop w:val="0"/>
                  <w:marBottom w:val="0"/>
                  <w:divBdr>
                    <w:top w:val="none" w:sz="0" w:space="0" w:color="auto"/>
                    <w:left w:val="none" w:sz="0" w:space="0" w:color="auto"/>
                    <w:bottom w:val="none" w:sz="0" w:space="0" w:color="auto"/>
                    <w:right w:val="none" w:sz="0" w:space="0" w:color="auto"/>
                  </w:divBdr>
                  <w:divsChild>
                    <w:div w:id="66537947">
                      <w:marLeft w:val="15"/>
                      <w:marRight w:val="15"/>
                      <w:marTop w:val="15"/>
                      <w:marBottom w:val="15"/>
                      <w:divBdr>
                        <w:top w:val="none" w:sz="0" w:space="0" w:color="auto"/>
                        <w:left w:val="none" w:sz="0" w:space="0" w:color="auto"/>
                        <w:bottom w:val="none" w:sz="0" w:space="0" w:color="auto"/>
                        <w:right w:val="none" w:sz="0" w:space="0" w:color="auto"/>
                      </w:divBdr>
                      <w:divsChild>
                        <w:div w:id="632520349">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1315262520">
                  <w:marLeft w:val="0"/>
                  <w:marRight w:val="0"/>
                  <w:marTop w:val="0"/>
                  <w:marBottom w:val="0"/>
                  <w:divBdr>
                    <w:top w:val="none" w:sz="0" w:space="0" w:color="auto"/>
                    <w:left w:val="none" w:sz="0" w:space="0" w:color="auto"/>
                    <w:bottom w:val="none" w:sz="0" w:space="0" w:color="auto"/>
                    <w:right w:val="none" w:sz="0" w:space="0" w:color="auto"/>
                  </w:divBdr>
                  <w:divsChild>
                    <w:div w:id="430510260">
                      <w:marLeft w:val="15"/>
                      <w:marRight w:val="15"/>
                      <w:marTop w:val="15"/>
                      <w:marBottom w:val="15"/>
                      <w:divBdr>
                        <w:top w:val="none" w:sz="0" w:space="0" w:color="auto"/>
                        <w:left w:val="none" w:sz="0" w:space="0" w:color="auto"/>
                        <w:bottom w:val="none" w:sz="0" w:space="0" w:color="auto"/>
                        <w:right w:val="none" w:sz="0" w:space="0" w:color="auto"/>
                      </w:divBdr>
                      <w:divsChild>
                        <w:div w:id="538661230">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1365983049">
          <w:marLeft w:val="336"/>
          <w:marRight w:val="0"/>
          <w:marTop w:val="120"/>
          <w:marBottom w:val="192"/>
          <w:divBdr>
            <w:top w:val="none" w:sz="0" w:space="0" w:color="auto"/>
            <w:left w:val="none" w:sz="0" w:space="0" w:color="auto"/>
            <w:bottom w:val="none" w:sz="0" w:space="0" w:color="auto"/>
            <w:right w:val="none" w:sz="0" w:space="0" w:color="auto"/>
          </w:divBdr>
          <w:divsChild>
            <w:div w:id="461928595">
              <w:marLeft w:val="0"/>
              <w:marRight w:val="0"/>
              <w:marTop w:val="0"/>
              <w:marBottom w:val="0"/>
              <w:divBdr>
                <w:top w:val="single" w:sz="6" w:space="2" w:color="C8CCD1"/>
                <w:left w:val="single" w:sz="6" w:space="2" w:color="C8CCD1"/>
                <w:bottom w:val="single" w:sz="6" w:space="2" w:color="C8CCD1"/>
                <w:right w:val="single" w:sz="6" w:space="2" w:color="C8CCD1"/>
              </w:divBdr>
              <w:divsChild>
                <w:div w:id="1642926617">
                  <w:marLeft w:val="0"/>
                  <w:marRight w:val="0"/>
                  <w:marTop w:val="0"/>
                  <w:marBottom w:val="0"/>
                  <w:divBdr>
                    <w:top w:val="none" w:sz="0" w:space="0" w:color="auto"/>
                    <w:left w:val="none" w:sz="0" w:space="0" w:color="auto"/>
                    <w:bottom w:val="none" w:sz="0" w:space="0" w:color="auto"/>
                    <w:right w:val="none" w:sz="0" w:space="0" w:color="auto"/>
                  </w:divBdr>
                  <w:divsChild>
                    <w:div w:id="978419263">
                      <w:marLeft w:val="15"/>
                      <w:marRight w:val="15"/>
                      <w:marTop w:val="15"/>
                      <w:marBottom w:val="15"/>
                      <w:divBdr>
                        <w:top w:val="none" w:sz="0" w:space="0" w:color="auto"/>
                        <w:left w:val="none" w:sz="0" w:space="0" w:color="auto"/>
                        <w:bottom w:val="none" w:sz="0" w:space="0" w:color="auto"/>
                        <w:right w:val="none" w:sz="0" w:space="0" w:color="auto"/>
                      </w:divBdr>
                      <w:divsChild>
                        <w:div w:id="213347754">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2012174313">
                  <w:marLeft w:val="0"/>
                  <w:marRight w:val="0"/>
                  <w:marTop w:val="0"/>
                  <w:marBottom w:val="0"/>
                  <w:divBdr>
                    <w:top w:val="none" w:sz="0" w:space="0" w:color="auto"/>
                    <w:left w:val="none" w:sz="0" w:space="0" w:color="auto"/>
                    <w:bottom w:val="none" w:sz="0" w:space="0" w:color="auto"/>
                    <w:right w:val="none" w:sz="0" w:space="0" w:color="auto"/>
                  </w:divBdr>
                  <w:divsChild>
                    <w:div w:id="1439061975">
                      <w:marLeft w:val="15"/>
                      <w:marRight w:val="15"/>
                      <w:marTop w:val="15"/>
                      <w:marBottom w:val="15"/>
                      <w:divBdr>
                        <w:top w:val="none" w:sz="0" w:space="0" w:color="auto"/>
                        <w:left w:val="none" w:sz="0" w:space="0" w:color="auto"/>
                        <w:bottom w:val="none" w:sz="0" w:space="0" w:color="auto"/>
                        <w:right w:val="none" w:sz="0" w:space="0" w:color="auto"/>
                      </w:divBdr>
                      <w:divsChild>
                        <w:div w:id="1237469365">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2112894966">
          <w:marLeft w:val="0"/>
          <w:marRight w:val="0"/>
          <w:marTop w:val="0"/>
          <w:marBottom w:val="120"/>
          <w:divBdr>
            <w:top w:val="none" w:sz="0" w:space="0" w:color="auto"/>
            <w:left w:val="none" w:sz="0" w:space="0" w:color="auto"/>
            <w:bottom w:val="none" w:sz="0" w:space="0" w:color="auto"/>
            <w:right w:val="none" w:sz="0" w:space="0" w:color="auto"/>
          </w:divBdr>
        </w:div>
        <w:div w:id="1696420495">
          <w:marLeft w:val="0"/>
          <w:marRight w:val="0"/>
          <w:marTop w:val="0"/>
          <w:marBottom w:val="120"/>
          <w:divBdr>
            <w:top w:val="none" w:sz="0" w:space="0" w:color="auto"/>
            <w:left w:val="none" w:sz="0" w:space="0" w:color="auto"/>
            <w:bottom w:val="none" w:sz="0" w:space="0" w:color="auto"/>
            <w:right w:val="none" w:sz="0" w:space="0" w:color="auto"/>
          </w:divBdr>
          <w:divsChild>
            <w:div w:id="16199512">
              <w:marLeft w:val="0"/>
              <w:marRight w:val="0"/>
              <w:marTop w:val="0"/>
              <w:marBottom w:val="0"/>
              <w:divBdr>
                <w:top w:val="single" w:sz="6" w:space="2" w:color="C8CCD1"/>
                <w:left w:val="single" w:sz="6" w:space="2" w:color="C8CCD1"/>
                <w:bottom w:val="single" w:sz="6" w:space="2" w:color="C8CCD1"/>
                <w:right w:val="single" w:sz="6" w:space="2" w:color="C8CCD1"/>
              </w:divBdr>
              <w:divsChild>
                <w:div w:id="18979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74759">
          <w:marLeft w:val="0"/>
          <w:marRight w:val="0"/>
          <w:marTop w:val="0"/>
          <w:marBottom w:val="120"/>
          <w:divBdr>
            <w:top w:val="none" w:sz="0" w:space="0" w:color="auto"/>
            <w:left w:val="none" w:sz="0" w:space="0" w:color="auto"/>
            <w:bottom w:val="none" w:sz="0" w:space="0" w:color="auto"/>
            <w:right w:val="none" w:sz="0" w:space="0" w:color="auto"/>
          </w:divBdr>
        </w:div>
        <w:div w:id="1320765994">
          <w:marLeft w:val="336"/>
          <w:marRight w:val="0"/>
          <w:marTop w:val="120"/>
          <w:marBottom w:val="192"/>
          <w:divBdr>
            <w:top w:val="none" w:sz="0" w:space="0" w:color="auto"/>
            <w:left w:val="none" w:sz="0" w:space="0" w:color="auto"/>
            <w:bottom w:val="none" w:sz="0" w:space="0" w:color="auto"/>
            <w:right w:val="none" w:sz="0" w:space="0" w:color="auto"/>
          </w:divBdr>
          <w:divsChild>
            <w:div w:id="918440407">
              <w:marLeft w:val="0"/>
              <w:marRight w:val="0"/>
              <w:marTop w:val="0"/>
              <w:marBottom w:val="0"/>
              <w:divBdr>
                <w:top w:val="single" w:sz="6" w:space="2" w:color="C8CCD1"/>
                <w:left w:val="single" w:sz="6" w:space="2" w:color="C8CCD1"/>
                <w:bottom w:val="single" w:sz="6" w:space="2" w:color="C8CCD1"/>
                <w:right w:val="single" w:sz="6" w:space="2" w:color="C8CCD1"/>
              </w:divBdr>
              <w:divsChild>
                <w:div w:id="1095369644">
                  <w:marLeft w:val="0"/>
                  <w:marRight w:val="0"/>
                  <w:marTop w:val="0"/>
                  <w:marBottom w:val="0"/>
                  <w:divBdr>
                    <w:top w:val="none" w:sz="0" w:space="0" w:color="auto"/>
                    <w:left w:val="none" w:sz="0" w:space="0" w:color="auto"/>
                    <w:bottom w:val="none" w:sz="0" w:space="0" w:color="auto"/>
                    <w:right w:val="none" w:sz="0" w:space="0" w:color="auto"/>
                  </w:divBdr>
                  <w:divsChild>
                    <w:div w:id="995567010">
                      <w:marLeft w:val="15"/>
                      <w:marRight w:val="15"/>
                      <w:marTop w:val="15"/>
                      <w:marBottom w:val="15"/>
                      <w:divBdr>
                        <w:top w:val="none" w:sz="0" w:space="0" w:color="auto"/>
                        <w:left w:val="none" w:sz="0" w:space="0" w:color="auto"/>
                        <w:bottom w:val="none" w:sz="0" w:space="0" w:color="auto"/>
                        <w:right w:val="none" w:sz="0" w:space="0" w:color="auto"/>
                      </w:divBdr>
                      <w:divsChild>
                        <w:div w:id="1595895794">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884483700">
                  <w:marLeft w:val="0"/>
                  <w:marRight w:val="0"/>
                  <w:marTop w:val="0"/>
                  <w:marBottom w:val="0"/>
                  <w:divBdr>
                    <w:top w:val="none" w:sz="0" w:space="0" w:color="auto"/>
                    <w:left w:val="none" w:sz="0" w:space="0" w:color="auto"/>
                    <w:bottom w:val="none" w:sz="0" w:space="0" w:color="auto"/>
                    <w:right w:val="none" w:sz="0" w:space="0" w:color="auto"/>
                  </w:divBdr>
                  <w:divsChild>
                    <w:div w:id="1314068169">
                      <w:marLeft w:val="15"/>
                      <w:marRight w:val="15"/>
                      <w:marTop w:val="15"/>
                      <w:marBottom w:val="15"/>
                      <w:divBdr>
                        <w:top w:val="none" w:sz="0" w:space="0" w:color="auto"/>
                        <w:left w:val="none" w:sz="0" w:space="0" w:color="auto"/>
                        <w:bottom w:val="none" w:sz="0" w:space="0" w:color="auto"/>
                        <w:right w:val="none" w:sz="0" w:space="0" w:color="auto"/>
                      </w:divBdr>
                      <w:divsChild>
                        <w:div w:id="1621951890">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1104351047">
          <w:marLeft w:val="0"/>
          <w:marRight w:val="0"/>
          <w:marTop w:val="0"/>
          <w:marBottom w:val="120"/>
          <w:divBdr>
            <w:top w:val="none" w:sz="0" w:space="0" w:color="auto"/>
            <w:left w:val="none" w:sz="0" w:space="0" w:color="auto"/>
            <w:bottom w:val="none" w:sz="0" w:space="0" w:color="auto"/>
            <w:right w:val="none" w:sz="0" w:space="0" w:color="auto"/>
          </w:divBdr>
        </w:div>
        <w:div w:id="170609339">
          <w:marLeft w:val="0"/>
          <w:marRight w:val="336"/>
          <w:marTop w:val="120"/>
          <w:marBottom w:val="192"/>
          <w:divBdr>
            <w:top w:val="none" w:sz="0" w:space="0" w:color="auto"/>
            <w:left w:val="none" w:sz="0" w:space="0" w:color="auto"/>
            <w:bottom w:val="none" w:sz="0" w:space="0" w:color="auto"/>
            <w:right w:val="none" w:sz="0" w:space="0" w:color="auto"/>
          </w:divBdr>
          <w:divsChild>
            <w:div w:id="1098137451">
              <w:marLeft w:val="0"/>
              <w:marRight w:val="0"/>
              <w:marTop w:val="0"/>
              <w:marBottom w:val="0"/>
              <w:divBdr>
                <w:top w:val="single" w:sz="6" w:space="2" w:color="C8CCD1"/>
                <w:left w:val="single" w:sz="6" w:space="2" w:color="C8CCD1"/>
                <w:bottom w:val="single" w:sz="6" w:space="2" w:color="C8CCD1"/>
                <w:right w:val="single" w:sz="6" w:space="2" w:color="C8CCD1"/>
              </w:divBdr>
              <w:divsChild>
                <w:div w:id="71706138">
                  <w:marLeft w:val="0"/>
                  <w:marRight w:val="0"/>
                  <w:marTop w:val="0"/>
                  <w:marBottom w:val="0"/>
                  <w:divBdr>
                    <w:top w:val="none" w:sz="0" w:space="0" w:color="auto"/>
                    <w:left w:val="none" w:sz="0" w:space="0" w:color="auto"/>
                    <w:bottom w:val="none" w:sz="0" w:space="0" w:color="auto"/>
                    <w:right w:val="none" w:sz="0" w:space="0" w:color="auto"/>
                  </w:divBdr>
                  <w:divsChild>
                    <w:div w:id="1460612740">
                      <w:marLeft w:val="15"/>
                      <w:marRight w:val="15"/>
                      <w:marTop w:val="15"/>
                      <w:marBottom w:val="15"/>
                      <w:divBdr>
                        <w:top w:val="none" w:sz="0" w:space="0" w:color="auto"/>
                        <w:left w:val="none" w:sz="0" w:space="0" w:color="auto"/>
                        <w:bottom w:val="none" w:sz="0" w:space="0" w:color="auto"/>
                        <w:right w:val="none" w:sz="0" w:space="0" w:color="auto"/>
                      </w:divBdr>
                      <w:divsChild>
                        <w:div w:id="414591141">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969239541">
                  <w:marLeft w:val="0"/>
                  <w:marRight w:val="0"/>
                  <w:marTop w:val="0"/>
                  <w:marBottom w:val="0"/>
                  <w:divBdr>
                    <w:top w:val="none" w:sz="0" w:space="0" w:color="auto"/>
                    <w:left w:val="none" w:sz="0" w:space="0" w:color="auto"/>
                    <w:bottom w:val="none" w:sz="0" w:space="0" w:color="auto"/>
                    <w:right w:val="none" w:sz="0" w:space="0" w:color="auto"/>
                  </w:divBdr>
                  <w:divsChild>
                    <w:div w:id="17240570">
                      <w:marLeft w:val="15"/>
                      <w:marRight w:val="15"/>
                      <w:marTop w:val="15"/>
                      <w:marBottom w:val="15"/>
                      <w:divBdr>
                        <w:top w:val="none" w:sz="0" w:space="0" w:color="auto"/>
                        <w:left w:val="none" w:sz="0" w:space="0" w:color="auto"/>
                        <w:bottom w:val="none" w:sz="0" w:space="0" w:color="auto"/>
                        <w:right w:val="none" w:sz="0" w:space="0" w:color="auto"/>
                      </w:divBdr>
                      <w:divsChild>
                        <w:div w:id="1118911385">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1987315066">
          <w:marLeft w:val="0"/>
          <w:marRight w:val="0"/>
          <w:marTop w:val="0"/>
          <w:marBottom w:val="120"/>
          <w:divBdr>
            <w:top w:val="none" w:sz="0" w:space="0" w:color="auto"/>
            <w:left w:val="none" w:sz="0" w:space="0" w:color="auto"/>
            <w:bottom w:val="none" w:sz="0" w:space="0" w:color="auto"/>
            <w:right w:val="none" w:sz="0" w:space="0" w:color="auto"/>
          </w:divBdr>
        </w:div>
        <w:div w:id="1915167198">
          <w:marLeft w:val="336"/>
          <w:marRight w:val="0"/>
          <w:marTop w:val="120"/>
          <w:marBottom w:val="192"/>
          <w:divBdr>
            <w:top w:val="none" w:sz="0" w:space="0" w:color="auto"/>
            <w:left w:val="none" w:sz="0" w:space="0" w:color="auto"/>
            <w:bottom w:val="none" w:sz="0" w:space="0" w:color="auto"/>
            <w:right w:val="none" w:sz="0" w:space="0" w:color="auto"/>
          </w:divBdr>
          <w:divsChild>
            <w:div w:id="954143148">
              <w:marLeft w:val="0"/>
              <w:marRight w:val="0"/>
              <w:marTop w:val="0"/>
              <w:marBottom w:val="0"/>
              <w:divBdr>
                <w:top w:val="single" w:sz="6" w:space="2" w:color="C8CCD1"/>
                <w:left w:val="single" w:sz="6" w:space="2" w:color="C8CCD1"/>
                <w:bottom w:val="single" w:sz="6" w:space="2" w:color="C8CCD1"/>
                <w:right w:val="single" w:sz="6" w:space="2" w:color="C8CCD1"/>
              </w:divBdr>
              <w:divsChild>
                <w:div w:id="1916815914">
                  <w:marLeft w:val="0"/>
                  <w:marRight w:val="0"/>
                  <w:marTop w:val="0"/>
                  <w:marBottom w:val="0"/>
                  <w:divBdr>
                    <w:top w:val="none" w:sz="0" w:space="0" w:color="auto"/>
                    <w:left w:val="none" w:sz="0" w:space="0" w:color="auto"/>
                    <w:bottom w:val="none" w:sz="0" w:space="0" w:color="auto"/>
                    <w:right w:val="none" w:sz="0" w:space="0" w:color="auto"/>
                  </w:divBdr>
                  <w:divsChild>
                    <w:div w:id="241569042">
                      <w:marLeft w:val="15"/>
                      <w:marRight w:val="15"/>
                      <w:marTop w:val="15"/>
                      <w:marBottom w:val="15"/>
                      <w:divBdr>
                        <w:top w:val="none" w:sz="0" w:space="0" w:color="auto"/>
                        <w:left w:val="none" w:sz="0" w:space="0" w:color="auto"/>
                        <w:bottom w:val="none" w:sz="0" w:space="0" w:color="auto"/>
                        <w:right w:val="none" w:sz="0" w:space="0" w:color="auto"/>
                      </w:divBdr>
                      <w:divsChild>
                        <w:div w:id="285550265">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1472677474">
                  <w:marLeft w:val="0"/>
                  <w:marRight w:val="0"/>
                  <w:marTop w:val="0"/>
                  <w:marBottom w:val="0"/>
                  <w:divBdr>
                    <w:top w:val="none" w:sz="0" w:space="0" w:color="auto"/>
                    <w:left w:val="none" w:sz="0" w:space="0" w:color="auto"/>
                    <w:bottom w:val="none" w:sz="0" w:space="0" w:color="auto"/>
                    <w:right w:val="none" w:sz="0" w:space="0" w:color="auto"/>
                  </w:divBdr>
                  <w:divsChild>
                    <w:div w:id="169876384">
                      <w:marLeft w:val="15"/>
                      <w:marRight w:val="15"/>
                      <w:marTop w:val="15"/>
                      <w:marBottom w:val="15"/>
                      <w:divBdr>
                        <w:top w:val="none" w:sz="0" w:space="0" w:color="auto"/>
                        <w:left w:val="none" w:sz="0" w:space="0" w:color="auto"/>
                        <w:bottom w:val="none" w:sz="0" w:space="0" w:color="auto"/>
                        <w:right w:val="none" w:sz="0" w:space="0" w:color="auto"/>
                      </w:divBdr>
                      <w:divsChild>
                        <w:div w:id="1410692725">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1543133839">
          <w:marLeft w:val="0"/>
          <w:marRight w:val="0"/>
          <w:marTop w:val="0"/>
          <w:marBottom w:val="120"/>
          <w:divBdr>
            <w:top w:val="none" w:sz="0" w:space="0" w:color="auto"/>
            <w:left w:val="none" w:sz="0" w:space="0" w:color="auto"/>
            <w:bottom w:val="none" w:sz="0" w:space="0" w:color="auto"/>
            <w:right w:val="none" w:sz="0" w:space="0" w:color="auto"/>
          </w:divBdr>
        </w:div>
        <w:div w:id="1558854983">
          <w:marLeft w:val="336"/>
          <w:marRight w:val="0"/>
          <w:marTop w:val="120"/>
          <w:marBottom w:val="192"/>
          <w:divBdr>
            <w:top w:val="none" w:sz="0" w:space="0" w:color="auto"/>
            <w:left w:val="none" w:sz="0" w:space="0" w:color="auto"/>
            <w:bottom w:val="none" w:sz="0" w:space="0" w:color="auto"/>
            <w:right w:val="none" w:sz="0" w:space="0" w:color="auto"/>
          </w:divBdr>
          <w:divsChild>
            <w:div w:id="1533300754">
              <w:marLeft w:val="0"/>
              <w:marRight w:val="0"/>
              <w:marTop w:val="0"/>
              <w:marBottom w:val="0"/>
              <w:divBdr>
                <w:top w:val="single" w:sz="6" w:space="2" w:color="C8CCD1"/>
                <w:left w:val="single" w:sz="6" w:space="2" w:color="C8CCD1"/>
                <w:bottom w:val="single" w:sz="6" w:space="2" w:color="C8CCD1"/>
                <w:right w:val="single" w:sz="6" w:space="2" w:color="C8CCD1"/>
              </w:divBdr>
              <w:divsChild>
                <w:div w:id="182911724">
                  <w:marLeft w:val="0"/>
                  <w:marRight w:val="0"/>
                  <w:marTop w:val="0"/>
                  <w:marBottom w:val="0"/>
                  <w:divBdr>
                    <w:top w:val="none" w:sz="0" w:space="0" w:color="auto"/>
                    <w:left w:val="none" w:sz="0" w:space="0" w:color="auto"/>
                    <w:bottom w:val="none" w:sz="0" w:space="0" w:color="auto"/>
                    <w:right w:val="none" w:sz="0" w:space="0" w:color="auto"/>
                  </w:divBdr>
                  <w:divsChild>
                    <w:div w:id="1556314037">
                      <w:marLeft w:val="15"/>
                      <w:marRight w:val="15"/>
                      <w:marTop w:val="15"/>
                      <w:marBottom w:val="15"/>
                      <w:divBdr>
                        <w:top w:val="none" w:sz="0" w:space="0" w:color="auto"/>
                        <w:left w:val="none" w:sz="0" w:space="0" w:color="auto"/>
                        <w:bottom w:val="none" w:sz="0" w:space="0" w:color="auto"/>
                        <w:right w:val="none" w:sz="0" w:space="0" w:color="auto"/>
                      </w:divBdr>
                      <w:divsChild>
                        <w:div w:id="1199974355">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1200239435">
                  <w:marLeft w:val="0"/>
                  <w:marRight w:val="0"/>
                  <w:marTop w:val="0"/>
                  <w:marBottom w:val="0"/>
                  <w:divBdr>
                    <w:top w:val="none" w:sz="0" w:space="0" w:color="auto"/>
                    <w:left w:val="none" w:sz="0" w:space="0" w:color="auto"/>
                    <w:bottom w:val="none" w:sz="0" w:space="0" w:color="auto"/>
                    <w:right w:val="none" w:sz="0" w:space="0" w:color="auto"/>
                  </w:divBdr>
                  <w:divsChild>
                    <w:div w:id="479080536">
                      <w:marLeft w:val="15"/>
                      <w:marRight w:val="15"/>
                      <w:marTop w:val="15"/>
                      <w:marBottom w:val="15"/>
                      <w:divBdr>
                        <w:top w:val="none" w:sz="0" w:space="0" w:color="auto"/>
                        <w:left w:val="none" w:sz="0" w:space="0" w:color="auto"/>
                        <w:bottom w:val="none" w:sz="0" w:space="0" w:color="auto"/>
                        <w:right w:val="none" w:sz="0" w:space="0" w:color="auto"/>
                      </w:divBdr>
                      <w:divsChild>
                        <w:div w:id="829445357">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1443299993">
          <w:marLeft w:val="0"/>
          <w:marRight w:val="0"/>
          <w:marTop w:val="0"/>
          <w:marBottom w:val="120"/>
          <w:divBdr>
            <w:top w:val="none" w:sz="0" w:space="0" w:color="auto"/>
            <w:left w:val="none" w:sz="0" w:space="0" w:color="auto"/>
            <w:bottom w:val="none" w:sz="0" w:space="0" w:color="auto"/>
            <w:right w:val="none" w:sz="0" w:space="0" w:color="auto"/>
          </w:divBdr>
        </w:div>
        <w:div w:id="681974777">
          <w:marLeft w:val="0"/>
          <w:marRight w:val="0"/>
          <w:marTop w:val="0"/>
          <w:marBottom w:val="120"/>
          <w:divBdr>
            <w:top w:val="none" w:sz="0" w:space="0" w:color="auto"/>
            <w:left w:val="none" w:sz="0" w:space="0" w:color="auto"/>
            <w:bottom w:val="none" w:sz="0" w:space="0" w:color="auto"/>
            <w:right w:val="none" w:sz="0" w:space="0" w:color="auto"/>
          </w:divBdr>
        </w:div>
        <w:div w:id="1064573090">
          <w:marLeft w:val="0"/>
          <w:marRight w:val="0"/>
          <w:marTop w:val="0"/>
          <w:marBottom w:val="120"/>
          <w:divBdr>
            <w:top w:val="none" w:sz="0" w:space="0" w:color="auto"/>
            <w:left w:val="none" w:sz="0" w:space="0" w:color="auto"/>
            <w:bottom w:val="none" w:sz="0" w:space="0" w:color="auto"/>
            <w:right w:val="none" w:sz="0" w:space="0" w:color="auto"/>
          </w:divBdr>
          <w:divsChild>
            <w:div w:id="662709906">
              <w:marLeft w:val="0"/>
              <w:marRight w:val="0"/>
              <w:marTop w:val="0"/>
              <w:marBottom w:val="0"/>
              <w:divBdr>
                <w:top w:val="single" w:sz="6" w:space="2" w:color="C8CCD1"/>
                <w:left w:val="single" w:sz="6" w:space="2" w:color="C8CCD1"/>
                <w:bottom w:val="single" w:sz="6" w:space="2" w:color="C8CCD1"/>
                <w:right w:val="single" w:sz="6" w:space="2" w:color="C8CCD1"/>
              </w:divBdr>
              <w:divsChild>
                <w:div w:id="5479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228">
          <w:marLeft w:val="0"/>
          <w:marRight w:val="0"/>
          <w:marTop w:val="0"/>
          <w:marBottom w:val="120"/>
          <w:divBdr>
            <w:top w:val="none" w:sz="0" w:space="0" w:color="auto"/>
            <w:left w:val="none" w:sz="0" w:space="0" w:color="auto"/>
            <w:bottom w:val="none" w:sz="0" w:space="0" w:color="auto"/>
            <w:right w:val="none" w:sz="0" w:space="0" w:color="auto"/>
          </w:divBdr>
        </w:div>
        <w:div w:id="550767730">
          <w:marLeft w:val="0"/>
          <w:marRight w:val="0"/>
          <w:marTop w:val="0"/>
          <w:marBottom w:val="120"/>
          <w:divBdr>
            <w:top w:val="none" w:sz="0" w:space="0" w:color="auto"/>
            <w:left w:val="none" w:sz="0" w:space="0" w:color="auto"/>
            <w:bottom w:val="none" w:sz="0" w:space="0" w:color="auto"/>
            <w:right w:val="none" w:sz="0" w:space="0" w:color="auto"/>
          </w:divBdr>
        </w:div>
        <w:div w:id="2034769697">
          <w:marLeft w:val="0"/>
          <w:marRight w:val="0"/>
          <w:marTop w:val="0"/>
          <w:marBottom w:val="120"/>
          <w:divBdr>
            <w:top w:val="none" w:sz="0" w:space="0" w:color="auto"/>
            <w:left w:val="none" w:sz="0" w:space="0" w:color="auto"/>
            <w:bottom w:val="none" w:sz="0" w:space="0" w:color="auto"/>
            <w:right w:val="none" w:sz="0" w:space="0" w:color="auto"/>
          </w:divBdr>
        </w:div>
        <w:div w:id="1021082702">
          <w:marLeft w:val="0"/>
          <w:marRight w:val="0"/>
          <w:marTop w:val="0"/>
          <w:marBottom w:val="120"/>
          <w:divBdr>
            <w:top w:val="none" w:sz="0" w:space="0" w:color="auto"/>
            <w:left w:val="none" w:sz="0" w:space="0" w:color="auto"/>
            <w:bottom w:val="none" w:sz="0" w:space="0" w:color="auto"/>
            <w:right w:val="none" w:sz="0" w:space="0" w:color="auto"/>
          </w:divBdr>
        </w:div>
        <w:div w:id="197008268">
          <w:marLeft w:val="0"/>
          <w:marRight w:val="336"/>
          <w:marTop w:val="120"/>
          <w:marBottom w:val="192"/>
          <w:divBdr>
            <w:top w:val="none" w:sz="0" w:space="0" w:color="auto"/>
            <w:left w:val="none" w:sz="0" w:space="0" w:color="auto"/>
            <w:bottom w:val="none" w:sz="0" w:space="0" w:color="auto"/>
            <w:right w:val="none" w:sz="0" w:space="0" w:color="auto"/>
          </w:divBdr>
          <w:divsChild>
            <w:div w:id="183811102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10778731">
          <w:marLeft w:val="0"/>
          <w:marRight w:val="0"/>
          <w:marTop w:val="0"/>
          <w:marBottom w:val="120"/>
          <w:divBdr>
            <w:top w:val="none" w:sz="0" w:space="0" w:color="auto"/>
            <w:left w:val="none" w:sz="0" w:space="0" w:color="auto"/>
            <w:bottom w:val="none" w:sz="0" w:space="0" w:color="auto"/>
            <w:right w:val="none" w:sz="0" w:space="0" w:color="auto"/>
          </w:divBdr>
        </w:div>
        <w:div w:id="2114157534">
          <w:marLeft w:val="0"/>
          <w:marRight w:val="0"/>
          <w:marTop w:val="0"/>
          <w:marBottom w:val="120"/>
          <w:divBdr>
            <w:top w:val="none" w:sz="0" w:space="0" w:color="auto"/>
            <w:left w:val="none" w:sz="0" w:space="0" w:color="auto"/>
            <w:bottom w:val="none" w:sz="0" w:space="0" w:color="auto"/>
            <w:right w:val="none" w:sz="0" w:space="0" w:color="auto"/>
          </w:divBdr>
        </w:div>
        <w:div w:id="1067996469">
          <w:marLeft w:val="336"/>
          <w:marRight w:val="0"/>
          <w:marTop w:val="120"/>
          <w:marBottom w:val="192"/>
          <w:divBdr>
            <w:top w:val="none" w:sz="0" w:space="0" w:color="auto"/>
            <w:left w:val="none" w:sz="0" w:space="0" w:color="auto"/>
            <w:bottom w:val="none" w:sz="0" w:space="0" w:color="auto"/>
            <w:right w:val="none" w:sz="0" w:space="0" w:color="auto"/>
          </w:divBdr>
          <w:divsChild>
            <w:div w:id="12972212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48601777">
          <w:marLeft w:val="0"/>
          <w:marRight w:val="0"/>
          <w:marTop w:val="0"/>
          <w:marBottom w:val="120"/>
          <w:divBdr>
            <w:top w:val="none" w:sz="0" w:space="0" w:color="auto"/>
            <w:left w:val="none" w:sz="0" w:space="0" w:color="auto"/>
            <w:bottom w:val="none" w:sz="0" w:space="0" w:color="auto"/>
            <w:right w:val="none" w:sz="0" w:space="0" w:color="auto"/>
          </w:divBdr>
        </w:div>
        <w:div w:id="1612978861">
          <w:marLeft w:val="0"/>
          <w:marRight w:val="0"/>
          <w:marTop w:val="0"/>
          <w:marBottom w:val="120"/>
          <w:divBdr>
            <w:top w:val="none" w:sz="0" w:space="0" w:color="auto"/>
            <w:left w:val="none" w:sz="0" w:space="0" w:color="auto"/>
            <w:bottom w:val="none" w:sz="0" w:space="0" w:color="auto"/>
            <w:right w:val="none" w:sz="0" w:space="0" w:color="auto"/>
          </w:divBdr>
        </w:div>
        <w:div w:id="223764696">
          <w:marLeft w:val="336"/>
          <w:marRight w:val="0"/>
          <w:marTop w:val="120"/>
          <w:marBottom w:val="192"/>
          <w:divBdr>
            <w:top w:val="none" w:sz="0" w:space="0" w:color="auto"/>
            <w:left w:val="none" w:sz="0" w:space="0" w:color="auto"/>
            <w:bottom w:val="none" w:sz="0" w:space="0" w:color="auto"/>
            <w:right w:val="none" w:sz="0" w:space="0" w:color="auto"/>
          </w:divBdr>
          <w:divsChild>
            <w:div w:id="1458641899">
              <w:marLeft w:val="0"/>
              <w:marRight w:val="0"/>
              <w:marTop w:val="0"/>
              <w:marBottom w:val="0"/>
              <w:divBdr>
                <w:top w:val="single" w:sz="6" w:space="2" w:color="C8CCD1"/>
                <w:left w:val="single" w:sz="6" w:space="2" w:color="C8CCD1"/>
                <w:bottom w:val="single" w:sz="6" w:space="2" w:color="C8CCD1"/>
                <w:right w:val="single" w:sz="6" w:space="2" w:color="C8CCD1"/>
              </w:divBdr>
              <w:divsChild>
                <w:div w:id="891385858">
                  <w:marLeft w:val="0"/>
                  <w:marRight w:val="0"/>
                  <w:marTop w:val="0"/>
                  <w:marBottom w:val="0"/>
                  <w:divBdr>
                    <w:top w:val="none" w:sz="0" w:space="0" w:color="auto"/>
                    <w:left w:val="none" w:sz="0" w:space="0" w:color="auto"/>
                    <w:bottom w:val="none" w:sz="0" w:space="0" w:color="auto"/>
                    <w:right w:val="none" w:sz="0" w:space="0" w:color="auto"/>
                  </w:divBdr>
                  <w:divsChild>
                    <w:div w:id="2121799109">
                      <w:marLeft w:val="15"/>
                      <w:marRight w:val="15"/>
                      <w:marTop w:val="15"/>
                      <w:marBottom w:val="15"/>
                      <w:divBdr>
                        <w:top w:val="none" w:sz="0" w:space="0" w:color="auto"/>
                        <w:left w:val="none" w:sz="0" w:space="0" w:color="auto"/>
                        <w:bottom w:val="none" w:sz="0" w:space="0" w:color="auto"/>
                        <w:right w:val="none" w:sz="0" w:space="0" w:color="auto"/>
                      </w:divBdr>
                      <w:divsChild>
                        <w:div w:id="1555579758">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299308612">
                  <w:marLeft w:val="0"/>
                  <w:marRight w:val="0"/>
                  <w:marTop w:val="0"/>
                  <w:marBottom w:val="0"/>
                  <w:divBdr>
                    <w:top w:val="none" w:sz="0" w:space="0" w:color="auto"/>
                    <w:left w:val="none" w:sz="0" w:space="0" w:color="auto"/>
                    <w:bottom w:val="none" w:sz="0" w:space="0" w:color="auto"/>
                    <w:right w:val="none" w:sz="0" w:space="0" w:color="auto"/>
                  </w:divBdr>
                  <w:divsChild>
                    <w:div w:id="1303272878">
                      <w:marLeft w:val="15"/>
                      <w:marRight w:val="15"/>
                      <w:marTop w:val="15"/>
                      <w:marBottom w:val="15"/>
                      <w:divBdr>
                        <w:top w:val="none" w:sz="0" w:space="0" w:color="auto"/>
                        <w:left w:val="none" w:sz="0" w:space="0" w:color="auto"/>
                        <w:bottom w:val="none" w:sz="0" w:space="0" w:color="auto"/>
                        <w:right w:val="none" w:sz="0" w:space="0" w:color="auto"/>
                      </w:divBdr>
                      <w:divsChild>
                        <w:div w:id="467092473">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1702127523">
                  <w:marLeft w:val="0"/>
                  <w:marRight w:val="0"/>
                  <w:marTop w:val="0"/>
                  <w:marBottom w:val="0"/>
                  <w:divBdr>
                    <w:top w:val="none" w:sz="0" w:space="0" w:color="auto"/>
                    <w:left w:val="none" w:sz="0" w:space="0" w:color="auto"/>
                    <w:bottom w:val="none" w:sz="0" w:space="0" w:color="auto"/>
                    <w:right w:val="none" w:sz="0" w:space="0" w:color="auto"/>
                  </w:divBdr>
                  <w:divsChild>
                    <w:div w:id="140658879">
                      <w:marLeft w:val="15"/>
                      <w:marRight w:val="15"/>
                      <w:marTop w:val="15"/>
                      <w:marBottom w:val="15"/>
                      <w:divBdr>
                        <w:top w:val="none" w:sz="0" w:space="0" w:color="auto"/>
                        <w:left w:val="none" w:sz="0" w:space="0" w:color="auto"/>
                        <w:bottom w:val="none" w:sz="0" w:space="0" w:color="auto"/>
                        <w:right w:val="none" w:sz="0" w:space="0" w:color="auto"/>
                      </w:divBdr>
                      <w:divsChild>
                        <w:div w:id="961304796">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1253903025">
                  <w:marLeft w:val="0"/>
                  <w:marRight w:val="0"/>
                  <w:marTop w:val="0"/>
                  <w:marBottom w:val="0"/>
                  <w:divBdr>
                    <w:top w:val="none" w:sz="0" w:space="0" w:color="auto"/>
                    <w:left w:val="none" w:sz="0" w:space="0" w:color="auto"/>
                    <w:bottom w:val="none" w:sz="0" w:space="0" w:color="auto"/>
                    <w:right w:val="none" w:sz="0" w:space="0" w:color="auto"/>
                  </w:divBdr>
                  <w:divsChild>
                    <w:div w:id="1790003934">
                      <w:marLeft w:val="15"/>
                      <w:marRight w:val="15"/>
                      <w:marTop w:val="15"/>
                      <w:marBottom w:val="15"/>
                      <w:divBdr>
                        <w:top w:val="none" w:sz="0" w:space="0" w:color="auto"/>
                        <w:left w:val="none" w:sz="0" w:space="0" w:color="auto"/>
                        <w:bottom w:val="none" w:sz="0" w:space="0" w:color="auto"/>
                        <w:right w:val="none" w:sz="0" w:space="0" w:color="auto"/>
                      </w:divBdr>
                      <w:divsChild>
                        <w:div w:id="66267832">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639263600">
                  <w:marLeft w:val="0"/>
                  <w:marRight w:val="0"/>
                  <w:marTop w:val="0"/>
                  <w:marBottom w:val="0"/>
                  <w:divBdr>
                    <w:top w:val="none" w:sz="0" w:space="0" w:color="auto"/>
                    <w:left w:val="none" w:sz="0" w:space="0" w:color="auto"/>
                    <w:bottom w:val="none" w:sz="0" w:space="0" w:color="auto"/>
                    <w:right w:val="none" w:sz="0" w:space="0" w:color="auto"/>
                  </w:divBdr>
                  <w:divsChild>
                    <w:div w:id="754470942">
                      <w:marLeft w:val="15"/>
                      <w:marRight w:val="15"/>
                      <w:marTop w:val="15"/>
                      <w:marBottom w:val="15"/>
                      <w:divBdr>
                        <w:top w:val="none" w:sz="0" w:space="0" w:color="auto"/>
                        <w:left w:val="none" w:sz="0" w:space="0" w:color="auto"/>
                        <w:bottom w:val="none" w:sz="0" w:space="0" w:color="auto"/>
                        <w:right w:val="none" w:sz="0" w:space="0" w:color="auto"/>
                      </w:divBdr>
                      <w:divsChild>
                        <w:div w:id="570847404">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1221675616">
          <w:marLeft w:val="0"/>
          <w:marRight w:val="0"/>
          <w:marTop w:val="72"/>
          <w:marBottom w:val="120"/>
          <w:divBdr>
            <w:top w:val="none" w:sz="0" w:space="0" w:color="auto"/>
            <w:left w:val="none" w:sz="0" w:space="0" w:color="auto"/>
            <w:bottom w:val="none" w:sz="0" w:space="0" w:color="auto"/>
            <w:right w:val="none" w:sz="0" w:space="0" w:color="auto"/>
          </w:divBdr>
        </w:div>
        <w:div w:id="1524828234">
          <w:marLeft w:val="0"/>
          <w:marRight w:val="0"/>
          <w:marTop w:val="0"/>
          <w:marBottom w:val="120"/>
          <w:divBdr>
            <w:top w:val="none" w:sz="0" w:space="0" w:color="auto"/>
            <w:left w:val="none" w:sz="0" w:space="0" w:color="auto"/>
            <w:bottom w:val="none" w:sz="0" w:space="0" w:color="auto"/>
            <w:right w:val="none" w:sz="0" w:space="0" w:color="auto"/>
          </w:divBdr>
          <w:divsChild>
            <w:div w:id="1823883214">
              <w:marLeft w:val="0"/>
              <w:marRight w:val="0"/>
              <w:marTop w:val="72"/>
              <w:marBottom w:val="0"/>
              <w:divBdr>
                <w:top w:val="none" w:sz="0" w:space="0" w:color="auto"/>
                <w:left w:val="none" w:sz="0" w:space="0" w:color="auto"/>
                <w:bottom w:val="none" w:sz="0" w:space="0" w:color="auto"/>
                <w:right w:val="none" w:sz="0" w:space="0" w:color="auto"/>
              </w:divBdr>
            </w:div>
          </w:divsChild>
        </w:div>
        <w:div w:id="1140197225">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pt.wikipedia.org/wiki/Jos%C3%A9_Saramago" TargetMode="External"/><Relationship Id="rId170" Type="http://schemas.openxmlformats.org/officeDocument/2006/relationships/hyperlink" Target="https://pt.wikipedia.org/wiki/B%C3%A9tica" TargetMode="External"/><Relationship Id="rId987" Type="http://schemas.openxmlformats.org/officeDocument/2006/relationships/hyperlink" Target="https://pt.wikipedia.org/wiki/Governo" TargetMode="External"/><Relationship Id="rId847" Type="http://schemas.openxmlformats.org/officeDocument/2006/relationships/hyperlink" Target="https://pt.wikipedia.org/wiki/Portugal" TargetMode="External"/><Relationship Id="rId1477" Type="http://schemas.openxmlformats.org/officeDocument/2006/relationships/image" Target="media/image51.jpeg"/><Relationship Id="rId1684" Type="http://schemas.openxmlformats.org/officeDocument/2006/relationships/hyperlink" Target="https://pt.wikipedia.org/wiki/Casa_da_M%C3%BAsica" TargetMode="External"/><Relationship Id="rId1891" Type="http://schemas.openxmlformats.org/officeDocument/2006/relationships/hyperlink" Target="https://pt.wikipedia.org/wiki/Bacalhau_%C3%A0_Br%C3%A1s" TargetMode="External"/><Relationship Id="rId707" Type="http://schemas.openxmlformats.org/officeDocument/2006/relationships/hyperlink" Target="https://pt.wikipedia.org/wiki/Romaniza%C3%A7%C3%A3o" TargetMode="External"/><Relationship Id="rId914" Type="http://schemas.openxmlformats.org/officeDocument/2006/relationships/image" Target="media/image27.jpeg"/><Relationship Id="rId1337" Type="http://schemas.openxmlformats.org/officeDocument/2006/relationships/hyperlink" Target="https://pt.wikipedia.org/wiki/Portugal" TargetMode="External"/><Relationship Id="rId1544" Type="http://schemas.openxmlformats.org/officeDocument/2006/relationships/hyperlink" Target="https://pt.wikipedia.org/wiki/Antena_2_(Portugal)" TargetMode="External"/><Relationship Id="rId1751" Type="http://schemas.openxmlformats.org/officeDocument/2006/relationships/hyperlink" Target="https://pt.wikipedia.org/wiki/Xutos_%26_Pontap%C3%A9s" TargetMode="External"/><Relationship Id="rId43" Type="http://schemas.openxmlformats.org/officeDocument/2006/relationships/hyperlink" Target="https://pt.wikipedia.org/wiki/Rei_das_Ast%C3%BArias" TargetMode="External"/><Relationship Id="rId1404" Type="http://schemas.openxmlformats.org/officeDocument/2006/relationships/hyperlink" Target="https://pt.wikipedia.org/wiki/Ensino_universit%C3%A1rio" TargetMode="External"/><Relationship Id="rId1611" Type="http://schemas.openxmlformats.org/officeDocument/2006/relationships/hyperlink" Target="https://pt.wikipedia.org/wiki/Transportes_em_Portugal" TargetMode="External"/><Relationship Id="rId497" Type="http://schemas.openxmlformats.org/officeDocument/2006/relationships/hyperlink" Target="https://pt.wikipedia.org/wiki/Portugal" TargetMode="External"/><Relationship Id="rId357" Type="http://schemas.openxmlformats.org/officeDocument/2006/relationships/image" Target="media/image12.png"/><Relationship Id="rId1194" Type="http://schemas.openxmlformats.org/officeDocument/2006/relationships/hyperlink" Target="https://pt.wikipedia.org/wiki/A%C3%A7ores" TargetMode="External"/><Relationship Id="rId2038" Type="http://schemas.openxmlformats.org/officeDocument/2006/relationships/hyperlink" Target="https://pt.wikipedia.org/wiki/Festa_m%C3%B3vel" TargetMode="External"/><Relationship Id="rId217" Type="http://schemas.openxmlformats.org/officeDocument/2006/relationships/hyperlink" Target="https://pt.wikipedia.org/wiki/Ab%C3%A1didas" TargetMode="External"/><Relationship Id="rId564" Type="http://schemas.openxmlformats.org/officeDocument/2006/relationships/hyperlink" Target="https://pt.wikipedia.org/wiki/Insola%C3%A7%C3%A3o_atmosf%C3%A9rica" TargetMode="External"/><Relationship Id="rId771" Type="http://schemas.openxmlformats.org/officeDocument/2006/relationships/hyperlink" Target="https://pt.wikipedia.org/wiki/Mercado_Comum_do_Sul" TargetMode="External"/><Relationship Id="rId424" Type="http://schemas.openxmlformats.org/officeDocument/2006/relationships/hyperlink" Target="https://pt.wikipedia.org/wiki/Portugal_e_o_Futuro" TargetMode="External"/><Relationship Id="rId631" Type="http://schemas.openxmlformats.org/officeDocument/2006/relationships/hyperlink" Target="https://pt.wikipedia.org/wiki/Parque_Natural_do_Tejo_Internacional" TargetMode="External"/><Relationship Id="rId1054" Type="http://schemas.openxmlformats.org/officeDocument/2006/relationships/hyperlink" Target="https://pt.wikipedia.org/wiki/Casamento_entre_pessoas_do_mesmo_sexo_em_Portugal" TargetMode="External"/><Relationship Id="rId1261" Type="http://schemas.openxmlformats.org/officeDocument/2006/relationships/hyperlink" Target="https://pt.wikipedia.org/wiki/VAB" TargetMode="External"/><Relationship Id="rId2105" Type="http://schemas.openxmlformats.org/officeDocument/2006/relationships/hyperlink" Target="https://pt.wikipedia.org/wiki/Hor%C3%A1rio_da_Europa_Ocidental" TargetMode="External"/><Relationship Id="rId1121" Type="http://schemas.openxmlformats.org/officeDocument/2006/relationships/hyperlink" Target="https://pt.wikipedia.org/wiki/Ajuda_humanit%C3%A1ria" TargetMode="External"/><Relationship Id="rId1938" Type="http://schemas.openxmlformats.org/officeDocument/2006/relationships/hyperlink" Target="https://pt.wikipedia.org/wiki/Jorge_Ferreira_Chaves" TargetMode="External"/><Relationship Id="rId281" Type="http://schemas.openxmlformats.org/officeDocument/2006/relationships/hyperlink" Target="https://pt.wikipedia.org/wiki/Vasco_da_Gama" TargetMode="External"/><Relationship Id="rId141" Type="http://schemas.openxmlformats.org/officeDocument/2006/relationships/hyperlink" Target="https://pt.wikipedia.org/wiki/Pen%C3%ADnsula_Ib%C3%A9rica" TargetMode="External"/><Relationship Id="rId7" Type="http://schemas.openxmlformats.org/officeDocument/2006/relationships/webSettings" Target="webSettings.xml"/><Relationship Id="rId958" Type="http://schemas.openxmlformats.org/officeDocument/2006/relationships/hyperlink" Target="https://pt.wikipedia.org/wiki/Almada" TargetMode="External"/><Relationship Id="rId1588" Type="http://schemas.openxmlformats.org/officeDocument/2006/relationships/hyperlink" Target="https://pt.wikipedia.org/wiki/Portugal" TargetMode="External"/><Relationship Id="rId1795" Type="http://schemas.openxmlformats.org/officeDocument/2006/relationships/image" Target="media/image64.jpeg"/><Relationship Id="rId87" Type="http://schemas.openxmlformats.org/officeDocument/2006/relationships/hyperlink" Target="https://pt.wikipedia.org/wiki/Qualidade_de_vida" TargetMode="External"/><Relationship Id="rId513" Type="http://schemas.openxmlformats.org/officeDocument/2006/relationships/hyperlink" Target="https://pt.wikipedia.org/wiki/Ilhas_Selvagens" TargetMode="External"/><Relationship Id="rId720" Type="http://schemas.openxmlformats.org/officeDocument/2006/relationships/hyperlink" Target="https://pt.wikipedia.org/wiki/Cartago" TargetMode="External"/><Relationship Id="rId818" Type="http://schemas.openxmlformats.org/officeDocument/2006/relationships/hyperlink" Target="https://pt.wikipedia.org/wiki/Portugal" TargetMode="External"/><Relationship Id="rId1350" Type="http://schemas.openxmlformats.org/officeDocument/2006/relationships/hyperlink" Target="https://pt.wikipedia.org/wiki/USA_Today" TargetMode="External"/><Relationship Id="rId1448" Type="http://schemas.openxmlformats.org/officeDocument/2006/relationships/hyperlink" Target="https://pt.wikipedia.org/wiki/Registro_de_protocolo" TargetMode="External"/><Relationship Id="rId1655" Type="http://schemas.openxmlformats.org/officeDocument/2006/relationships/hyperlink" Target="https://pt.wikipedia.org/wiki/Ilha_da_Madeira" TargetMode="External"/><Relationship Id="rId1003" Type="http://schemas.openxmlformats.org/officeDocument/2006/relationships/hyperlink" Target="https://pt.wikipedia.org/wiki/Portugal" TargetMode="External"/><Relationship Id="rId1210" Type="http://schemas.openxmlformats.org/officeDocument/2006/relationships/hyperlink" Target="https://pt.wikipedia.org/wiki/Telecomunica%C3%A7%C3%B5es" TargetMode="External"/><Relationship Id="rId1308" Type="http://schemas.openxmlformats.org/officeDocument/2006/relationships/hyperlink" Target="https://pt.wikipedia.org/wiki/Portugal" TargetMode="External"/><Relationship Id="rId1862" Type="http://schemas.openxmlformats.org/officeDocument/2006/relationships/hyperlink" Target="https://pt.wikipedia.org/wiki/Ovis_aries" TargetMode="External"/><Relationship Id="rId1515" Type="http://schemas.openxmlformats.org/officeDocument/2006/relationships/hyperlink" Target="https://pt.wikipedia.org/wiki/Chelas" TargetMode="External"/><Relationship Id="rId1722" Type="http://schemas.openxmlformats.org/officeDocument/2006/relationships/hyperlink" Target="https://pt.wikipedia.org/wiki/Bernardo_Couto" TargetMode="External"/><Relationship Id="rId14" Type="http://schemas.openxmlformats.org/officeDocument/2006/relationships/hyperlink" Target="https://pt.wikipedia.org/wiki/Europa" TargetMode="External"/><Relationship Id="rId163" Type="http://schemas.openxmlformats.org/officeDocument/2006/relationships/hyperlink" Target="https://pt.wikipedia.org/wiki/Tarraconense" TargetMode="External"/><Relationship Id="rId370" Type="http://schemas.openxmlformats.org/officeDocument/2006/relationships/hyperlink" Target="https://pt.wikipedia.org/wiki/Portugal" TargetMode="External"/><Relationship Id="rId2051" Type="http://schemas.openxmlformats.org/officeDocument/2006/relationships/hyperlink" Target="https://pt.wikipedia.org/wiki/Dia_do_Trabalhador" TargetMode="External"/><Relationship Id="rId230" Type="http://schemas.openxmlformats.org/officeDocument/2006/relationships/hyperlink" Target="https://pt.wikipedia.org/wiki/N%C3%B3madas" TargetMode="External"/><Relationship Id="rId468" Type="http://schemas.openxmlformats.org/officeDocument/2006/relationships/hyperlink" Target="https://pt.wikipedia.org/wiki/Rio_Vouga" TargetMode="External"/><Relationship Id="rId675" Type="http://schemas.openxmlformats.org/officeDocument/2006/relationships/hyperlink" Target="https://pt.wikipedia.org/wiki/Portugal" TargetMode="External"/><Relationship Id="rId882" Type="http://schemas.openxmlformats.org/officeDocument/2006/relationships/hyperlink" Target="https://pt.wikipedia.org/wiki/Faro" TargetMode="External"/><Relationship Id="rId1098" Type="http://schemas.openxmlformats.org/officeDocument/2006/relationships/hyperlink" Target="https://pt.wikipedia.org/wiki/Rela%C3%A7%C3%B5es_entre_Brasil_e_Portugal" TargetMode="External"/><Relationship Id="rId328" Type="http://schemas.openxmlformats.org/officeDocument/2006/relationships/hyperlink" Target="https://pt.wikipedia.org/wiki/Ficheiro:Joao_IV_proclaimed_king.jpg" TargetMode="External"/><Relationship Id="rId535" Type="http://schemas.openxmlformats.org/officeDocument/2006/relationships/hyperlink" Target="https://pt.wikipedia.org/wiki/Portugal" TargetMode="External"/><Relationship Id="rId742" Type="http://schemas.openxmlformats.org/officeDocument/2006/relationships/hyperlink" Target="https://pt.wikipedia.org/wiki/L%C3%ADngua_portuguesa" TargetMode="External"/><Relationship Id="rId1165" Type="http://schemas.openxmlformats.org/officeDocument/2006/relationships/hyperlink" Target="https://pt.wikipedia.org/wiki/Portugal" TargetMode="External"/><Relationship Id="rId1372" Type="http://schemas.openxmlformats.org/officeDocument/2006/relationships/hyperlink" Target="https://pt.wikipedia.org/wiki/Portugal" TargetMode="External"/><Relationship Id="rId2009" Type="http://schemas.openxmlformats.org/officeDocument/2006/relationships/hyperlink" Target="https://pt.wikipedia.org/wiki/Portugal" TargetMode="External"/><Relationship Id="rId602" Type="http://schemas.openxmlformats.org/officeDocument/2006/relationships/hyperlink" Target="https://pt.wikipedia.org/wiki/Sobreiro" TargetMode="External"/><Relationship Id="rId1025" Type="http://schemas.openxmlformats.org/officeDocument/2006/relationships/hyperlink" Target="https://pt.wikipedia.org/wiki/Bloco_de_Esquerda_(Portugal)" TargetMode="External"/><Relationship Id="rId1232" Type="http://schemas.openxmlformats.org/officeDocument/2006/relationships/hyperlink" Target="https://pt.wikipedia.org/wiki/Portugal" TargetMode="External"/><Relationship Id="rId1677" Type="http://schemas.openxmlformats.org/officeDocument/2006/relationships/hyperlink" Target="https://pt.wikipedia.org/wiki/Europa" TargetMode="External"/><Relationship Id="rId1884" Type="http://schemas.openxmlformats.org/officeDocument/2006/relationships/hyperlink" Target="https://pt.wikipedia.org/wiki/Past%C3%A9is_de_nata" TargetMode="External"/><Relationship Id="rId907" Type="http://schemas.openxmlformats.org/officeDocument/2006/relationships/hyperlink" Target="https://pt.wikipedia.org/wiki/Portugal" TargetMode="External"/><Relationship Id="rId1537" Type="http://schemas.openxmlformats.org/officeDocument/2006/relationships/hyperlink" Target="https://pt.wikipedia.org/wiki/Portugal" TargetMode="External"/><Relationship Id="rId1744" Type="http://schemas.openxmlformats.org/officeDocument/2006/relationships/hyperlink" Target="https://pt.wikipedia.org/wiki/K%C3%A1tia_Guerreiro" TargetMode="External"/><Relationship Id="rId1951" Type="http://schemas.openxmlformats.org/officeDocument/2006/relationships/hyperlink" Target="https://pt.wikipedia.org/wiki/Desporto_em_Portugal" TargetMode="External"/><Relationship Id="rId36" Type="http://schemas.openxmlformats.org/officeDocument/2006/relationships/hyperlink" Target="https://pt.wikipedia.org/wiki/Visigodos" TargetMode="External"/><Relationship Id="rId1604" Type="http://schemas.openxmlformats.org/officeDocument/2006/relationships/image" Target="media/image56.jpeg"/><Relationship Id="rId185" Type="http://schemas.openxmlformats.org/officeDocument/2006/relationships/hyperlink" Target="https://pt.wikipedia.org/wiki/Ficheiro:Portugal_DSC04496_-_MERTOLA_(34025572830).jpg" TargetMode="External"/><Relationship Id="rId1811" Type="http://schemas.openxmlformats.org/officeDocument/2006/relationships/hyperlink" Target="https://pt.wikipedia.org/wiki/Fernando_Pessoa" TargetMode="External"/><Relationship Id="rId1909" Type="http://schemas.openxmlformats.org/officeDocument/2006/relationships/hyperlink" Target="https://pt.wikipedia.org/wiki/Ficheiro:Torre_de_Bel%C3%A9m,_Lisboa,_Portugal,_2012-05-12,_DD_01.JPG" TargetMode="External"/><Relationship Id="rId392" Type="http://schemas.openxmlformats.org/officeDocument/2006/relationships/image" Target="media/image13.jpeg"/><Relationship Id="rId697" Type="http://schemas.openxmlformats.org/officeDocument/2006/relationships/hyperlink" Target="https://pt.wikipedia.org/wiki/Norte_de_%C3%81frica" TargetMode="External"/><Relationship Id="rId2073" Type="http://schemas.openxmlformats.org/officeDocument/2006/relationships/hyperlink" Target="https://pt.wikipedia.org/wiki/8_de_Dezembro" TargetMode="External"/><Relationship Id="rId252" Type="http://schemas.openxmlformats.org/officeDocument/2006/relationships/hyperlink" Target="https://pt.wikipedia.org/wiki/Portugal" TargetMode="External"/><Relationship Id="rId1187" Type="http://schemas.openxmlformats.org/officeDocument/2006/relationships/hyperlink" Target="https://pt.wikipedia.org/wiki/NUTS_de_Portugal" TargetMode="External"/><Relationship Id="rId112" Type="http://schemas.openxmlformats.org/officeDocument/2006/relationships/hyperlink" Target="https://pt.wikipedia.org/wiki/Bispo" TargetMode="External"/><Relationship Id="rId557" Type="http://schemas.openxmlformats.org/officeDocument/2006/relationships/hyperlink" Target="https://pt.wikipedia.org/wiki/Riodades" TargetMode="External"/><Relationship Id="rId764" Type="http://schemas.openxmlformats.org/officeDocument/2006/relationships/hyperlink" Target="https://pt.wikipedia.org/wiki/Estado_Portugu%C3%AAs_da_%C3%8Dndia" TargetMode="External"/><Relationship Id="rId971" Type="http://schemas.openxmlformats.org/officeDocument/2006/relationships/hyperlink" Target="https://pt.wikipedia.org/wiki/Resid%C3%AAncia_oficial" TargetMode="External"/><Relationship Id="rId1394" Type="http://schemas.openxmlformats.org/officeDocument/2006/relationships/hyperlink" Target="https://pt.wikipedia.org/wiki/Lista_das_universidades_mais_antigas_do_mundo" TargetMode="External"/><Relationship Id="rId1699" Type="http://schemas.openxmlformats.org/officeDocument/2006/relationships/hyperlink" Target="https://pt.wikipedia.org/wiki/Tambor" TargetMode="External"/><Relationship Id="rId2000" Type="http://schemas.openxmlformats.org/officeDocument/2006/relationships/hyperlink" Target="https://pt.wikipedia.org/wiki/Portugal" TargetMode="External"/><Relationship Id="rId417" Type="http://schemas.openxmlformats.org/officeDocument/2006/relationships/hyperlink" Target="https://pt.wikipedia.org/wiki/Prov%C3%ADncia_ultramarina" TargetMode="External"/><Relationship Id="rId624" Type="http://schemas.openxmlformats.org/officeDocument/2006/relationships/hyperlink" Target="https://pt.wikipedia.org/wiki/Serra_de_Monchique" TargetMode="External"/><Relationship Id="rId831" Type="http://schemas.openxmlformats.org/officeDocument/2006/relationships/hyperlink" Target="https://pt.wikipedia.org/wiki/Patriarcado_de_Lisboa" TargetMode="External"/><Relationship Id="rId1047" Type="http://schemas.openxmlformats.org/officeDocument/2006/relationships/hyperlink" Target="https://pt.wikipedia.org/wiki/Hero%C3%ADna" TargetMode="External"/><Relationship Id="rId1254" Type="http://schemas.openxmlformats.org/officeDocument/2006/relationships/hyperlink" Target="https://pt.wikipedia.org/wiki/Vinho_do_Porto" TargetMode="External"/><Relationship Id="rId1461" Type="http://schemas.openxmlformats.org/officeDocument/2006/relationships/hyperlink" Target="https://pt.wikipedia.org/wiki/Cancro_da_mama" TargetMode="External"/><Relationship Id="rId929" Type="http://schemas.openxmlformats.org/officeDocument/2006/relationships/hyperlink" Target="https://pt.wikipedia.org/wiki/Regi%C3%A3o_do_Norte_(Portugal)" TargetMode="External"/><Relationship Id="rId1114" Type="http://schemas.openxmlformats.org/officeDocument/2006/relationships/image" Target="media/image36.jpeg"/><Relationship Id="rId1321" Type="http://schemas.openxmlformats.org/officeDocument/2006/relationships/hyperlink" Target="https://pt.wikipedia.org/wiki/Europa" TargetMode="External"/><Relationship Id="rId1559" Type="http://schemas.openxmlformats.org/officeDocument/2006/relationships/hyperlink" Target="https://pt.wikipedia.org/wiki/Portugal" TargetMode="External"/><Relationship Id="rId1766" Type="http://schemas.openxmlformats.org/officeDocument/2006/relationships/hyperlink" Target="https://pt.wikipedia.org/wiki/Dinis_I_de_Portugal" TargetMode="External"/><Relationship Id="rId1973" Type="http://schemas.openxmlformats.org/officeDocument/2006/relationships/hyperlink" Target="https://pt.wikipedia.org/wiki/Portugal" TargetMode="External"/><Relationship Id="rId58" Type="http://schemas.openxmlformats.org/officeDocument/2006/relationships/hyperlink" Target="https://pt.wikipedia.org/wiki/Imp%C3%A9rio" TargetMode="External"/><Relationship Id="rId1419" Type="http://schemas.openxmlformats.org/officeDocument/2006/relationships/hyperlink" Target="https://pt.wikipedia.org/wiki/Portugal" TargetMode="External"/><Relationship Id="rId1626" Type="http://schemas.openxmlformats.org/officeDocument/2006/relationships/hyperlink" Target="https://pt.wikipedia.org/wiki/Ped%C3%A1gio" TargetMode="External"/><Relationship Id="rId1833" Type="http://schemas.openxmlformats.org/officeDocument/2006/relationships/hyperlink" Target="https://pt.wikipedia.org/wiki/Antero_de_Quental" TargetMode="External"/><Relationship Id="rId1900" Type="http://schemas.openxmlformats.org/officeDocument/2006/relationships/hyperlink" Target="https://pt.wikipedia.org/wiki/Tripas_%C3%A0_moda_do_Porto" TargetMode="External"/><Relationship Id="rId2095" Type="http://schemas.openxmlformats.org/officeDocument/2006/relationships/hyperlink" Target="https://pt.wikipedia.org/wiki/Portugal" TargetMode="External"/><Relationship Id="rId274" Type="http://schemas.openxmlformats.org/officeDocument/2006/relationships/hyperlink" Target="https://pt.wikipedia.org/wiki/Portugal" TargetMode="External"/><Relationship Id="rId481" Type="http://schemas.openxmlformats.org/officeDocument/2006/relationships/hyperlink" Target="https://pt.wikipedia.org/wiki/Vulc%C3%A3o_dos_Capelinhos" TargetMode="External"/><Relationship Id="rId134" Type="http://schemas.openxmlformats.org/officeDocument/2006/relationships/hyperlink" Target="https://pt.wikipedia.org/wiki/S%C3%A3o_Salvador_de_Briteiros" TargetMode="External"/><Relationship Id="rId579" Type="http://schemas.openxmlformats.org/officeDocument/2006/relationships/hyperlink" Target="https://pt.wikipedia.org/wiki/Inverno" TargetMode="External"/><Relationship Id="rId786" Type="http://schemas.openxmlformats.org/officeDocument/2006/relationships/hyperlink" Target="https://pt.wikipedia.org/wiki/L%C3%ADngua_castelhana" TargetMode="External"/><Relationship Id="rId993" Type="http://schemas.openxmlformats.org/officeDocument/2006/relationships/hyperlink" Target="https://pt.wikipedia.org/wiki/Portugal" TargetMode="External"/><Relationship Id="rId341" Type="http://schemas.openxmlformats.org/officeDocument/2006/relationships/hyperlink" Target="https://pt.wikipedia.org/wiki/Hist%C3%B3ria_da_minera%C3%A7%C3%A3o_do_Brasil" TargetMode="External"/><Relationship Id="rId439" Type="http://schemas.openxmlformats.org/officeDocument/2006/relationships/hyperlink" Target="https://pt.wikipedia.org/wiki/Ant%C3%B3nio_Ramalho_Eanes" TargetMode="External"/><Relationship Id="rId646" Type="http://schemas.openxmlformats.org/officeDocument/2006/relationships/hyperlink" Target="https://pt.wikipedia.org/wiki/Portugal" TargetMode="External"/><Relationship Id="rId1069" Type="http://schemas.openxmlformats.org/officeDocument/2006/relationships/hyperlink" Target="https://pt.wikipedia.org/wiki/Organiza%C3%A7%C3%A3o_do_Tratado_do_Atl%C3%A2ntico_Norte" TargetMode="External"/><Relationship Id="rId1276" Type="http://schemas.openxmlformats.org/officeDocument/2006/relationships/hyperlink" Target="https://pt.wikipedia.org/wiki/Floricultura" TargetMode="External"/><Relationship Id="rId1483" Type="http://schemas.openxmlformats.org/officeDocument/2006/relationships/hyperlink" Target="https://pt.wikipedia.org/wiki/INESC" TargetMode="External"/><Relationship Id="rId2022" Type="http://schemas.openxmlformats.org/officeDocument/2006/relationships/hyperlink" Target="https://pt.wikipedia.org/wiki/Ficheiro:Festa_de_Sao_Joao_(Porto).jpg" TargetMode="External"/><Relationship Id="rId201" Type="http://schemas.openxmlformats.org/officeDocument/2006/relationships/hyperlink" Target="https://pt.wikipedia.org/wiki/Emirado_de_C%C3%B3rdoba" TargetMode="External"/><Relationship Id="rId506" Type="http://schemas.openxmlformats.org/officeDocument/2006/relationships/hyperlink" Target="https://pt.wikipedia.org/wiki/Ficheiro:Serra_da_Estrela_-2_-_Portugal_(16645636230).jpg" TargetMode="External"/><Relationship Id="rId853" Type="http://schemas.openxmlformats.org/officeDocument/2006/relationships/hyperlink" Target="https://pt.wikipedia.org/wiki/Juda%C3%ADsmo" TargetMode="External"/><Relationship Id="rId1136" Type="http://schemas.openxmlformats.org/officeDocument/2006/relationships/hyperlink" Target="https://pt.wikipedia.org/wiki/Brigada_de_Rea%C3%A7%C3%A3o_R%C3%A1pida" TargetMode="External"/><Relationship Id="rId1690" Type="http://schemas.openxmlformats.org/officeDocument/2006/relationships/image" Target="media/image61.jpeg"/><Relationship Id="rId1788" Type="http://schemas.openxmlformats.org/officeDocument/2006/relationships/hyperlink" Target="https://pt.wikipedia.org/wiki/Orquestra_Sinf%C3%B3nica_Portuguesa" TargetMode="External"/><Relationship Id="rId1995" Type="http://schemas.openxmlformats.org/officeDocument/2006/relationships/hyperlink" Target="https://pt.wikipedia.org/wiki/Jogos_Ol%C3%ADmpicos_de_Ver%C3%A3o" TargetMode="External"/><Relationship Id="rId713" Type="http://schemas.openxmlformats.org/officeDocument/2006/relationships/hyperlink" Target="https://pt.wikipedia.org/wiki/Tartessos" TargetMode="External"/><Relationship Id="rId920" Type="http://schemas.openxmlformats.org/officeDocument/2006/relationships/hyperlink" Target="https://pt.wikipedia.org/wiki/Lista_de_cidades_de_Portugal" TargetMode="External"/><Relationship Id="rId1343" Type="http://schemas.openxmlformats.org/officeDocument/2006/relationships/hyperlink" Target="https://pt.wikipedia.org/wiki/UNESCO" TargetMode="External"/><Relationship Id="rId1550" Type="http://schemas.openxmlformats.org/officeDocument/2006/relationships/hyperlink" Target="https://pt.wikipedia.org/wiki/R%C3%A1dio_Clube_Portugu%C3%AAs" TargetMode="External"/><Relationship Id="rId1648" Type="http://schemas.openxmlformats.org/officeDocument/2006/relationships/hyperlink" Target="https://pt.wikipedia.org/wiki/Aeroporto_Humberto_Delgado" TargetMode="External"/><Relationship Id="rId1203" Type="http://schemas.openxmlformats.org/officeDocument/2006/relationships/hyperlink" Target="https://pt.wikipedia.org/wiki/Centro_financeiro" TargetMode="External"/><Relationship Id="rId1410" Type="http://schemas.openxmlformats.org/officeDocument/2006/relationships/hyperlink" Target="https://pt.wikipedia.org/wiki/Instituto_universit%C3%A1rio" TargetMode="External"/><Relationship Id="rId1508" Type="http://schemas.openxmlformats.org/officeDocument/2006/relationships/hyperlink" Target="https://pt.wikipedia.org/wiki/Ficheiro:Di%C3%A1rio_de_Not%C3%ADcias_(23969222321)_(cropped).jpg" TargetMode="External"/><Relationship Id="rId1855" Type="http://schemas.openxmlformats.org/officeDocument/2006/relationships/hyperlink" Target="https://pt.wikipedia.org/wiki/Gil_Vicente" TargetMode="External"/><Relationship Id="rId1715" Type="http://schemas.openxmlformats.org/officeDocument/2006/relationships/hyperlink" Target="https://pt.wikipedia.org/wiki/Ricardo_Ribeiro" TargetMode="External"/><Relationship Id="rId1922" Type="http://schemas.openxmlformats.org/officeDocument/2006/relationships/hyperlink" Target="https://pt.wikipedia.org/wiki/Mosteiro_da_Batalha" TargetMode="External"/><Relationship Id="rId296" Type="http://schemas.openxmlformats.org/officeDocument/2006/relationships/hyperlink" Target="https://pt.wikipedia.org/wiki/Cabo_Bojador" TargetMode="External"/><Relationship Id="rId156" Type="http://schemas.openxmlformats.org/officeDocument/2006/relationships/hyperlink" Target="https://pt.wikipedia.org/wiki/Lusit%C3%A2nia" TargetMode="External"/><Relationship Id="rId363" Type="http://schemas.openxmlformats.org/officeDocument/2006/relationships/hyperlink" Target="https://pt.wikipedia.org/wiki/Transfer%C3%AAncia_da_corte_portuguesa_para_o_Brasil" TargetMode="External"/><Relationship Id="rId570" Type="http://schemas.openxmlformats.org/officeDocument/2006/relationships/hyperlink" Target="https://pt.wikipedia.org/wiki/Portugal" TargetMode="External"/><Relationship Id="rId2044" Type="http://schemas.openxmlformats.org/officeDocument/2006/relationships/hyperlink" Target="https://pt.wikipedia.org/wiki/Festa_m%C3%B3vel" TargetMode="External"/><Relationship Id="rId223" Type="http://schemas.openxmlformats.org/officeDocument/2006/relationships/hyperlink" Target="https://pt.wikipedia.org/wiki/Portugal" TargetMode="External"/><Relationship Id="rId430" Type="http://schemas.openxmlformats.org/officeDocument/2006/relationships/hyperlink" Target="https://pt.wikipedia.org/wiki/Partido_Comunista_Portugu%C3%AAs" TargetMode="External"/><Relationship Id="rId668" Type="http://schemas.openxmlformats.org/officeDocument/2006/relationships/hyperlink" Target="https://pt.wikipedia.org/wiki/Portugal" TargetMode="External"/><Relationship Id="rId875" Type="http://schemas.openxmlformats.org/officeDocument/2006/relationships/hyperlink" Target="https://pt.wikipedia.org/wiki/Braga" TargetMode="External"/><Relationship Id="rId1060" Type="http://schemas.openxmlformats.org/officeDocument/2006/relationships/hyperlink" Target="https://pt.wikipedia.org/wiki/Jos%C3%A9_S%C3%B3crates" TargetMode="External"/><Relationship Id="rId1298" Type="http://schemas.openxmlformats.org/officeDocument/2006/relationships/hyperlink" Target="https://pt.wikipedia.org/wiki/Estanho" TargetMode="External"/><Relationship Id="rId2111" Type="http://schemas.openxmlformats.org/officeDocument/2006/relationships/hyperlink" Target="https://pt.wikipedia.org/wiki/Hor%C3%A1rio_de_Ver%C3%A3o_da_Europa_Ocidental" TargetMode="External"/><Relationship Id="rId528" Type="http://schemas.openxmlformats.org/officeDocument/2006/relationships/hyperlink" Target="https://pt.wikipedia.org/wiki/Norte" TargetMode="External"/><Relationship Id="rId735" Type="http://schemas.openxmlformats.org/officeDocument/2006/relationships/hyperlink" Target="https://pt.wikipedia.org/wiki/Homo_sapiens" TargetMode="External"/><Relationship Id="rId942" Type="http://schemas.openxmlformats.org/officeDocument/2006/relationships/hyperlink" Target="https://pt.wikipedia.org/wiki/Loures" TargetMode="External"/><Relationship Id="rId1158" Type="http://schemas.openxmlformats.org/officeDocument/2006/relationships/hyperlink" Target="https://pt.wikipedia.org/wiki/Organiza%C3%A7%C3%A3o_territorial_de_Portugal" TargetMode="External"/><Relationship Id="rId1365" Type="http://schemas.openxmlformats.org/officeDocument/2006/relationships/hyperlink" Target="https://pt.wikipedia.org/wiki/Educa%C3%A7%C3%A3o_em_Portugal" TargetMode="External"/><Relationship Id="rId1572" Type="http://schemas.openxmlformats.org/officeDocument/2006/relationships/hyperlink" Target="https://pt.wikipedia.org/wiki/Portugal" TargetMode="External"/><Relationship Id="rId1018" Type="http://schemas.openxmlformats.org/officeDocument/2006/relationships/hyperlink" Target="https://pt.wikipedia.org/wiki/Pal%C3%A1cio_de_S%C3%A3o_Bento" TargetMode="External"/><Relationship Id="rId1225" Type="http://schemas.openxmlformats.org/officeDocument/2006/relationships/hyperlink" Target="https://pt.wikipedia.org/wiki/Espanha" TargetMode="External"/><Relationship Id="rId1432" Type="http://schemas.openxmlformats.org/officeDocument/2006/relationships/hyperlink" Target="https://pt.wikipedia.org/wiki/Instituto_Polit%C3%A9cnico_do_Porto" TargetMode="External"/><Relationship Id="rId1877" Type="http://schemas.openxmlformats.org/officeDocument/2006/relationships/hyperlink" Target="https://pt.wikipedia.org/wiki/Vin%C3%ADcola" TargetMode="External"/><Relationship Id="rId71" Type="http://schemas.openxmlformats.org/officeDocument/2006/relationships/hyperlink" Target="https://pt.wikipedia.org/wiki/Fam%C3%ADlia_real_portuguesa" TargetMode="External"/><Relationship Id="rId802" Type="http://schemas.openxmlformats.org/officeDocument/2006/relationships/hyperlink" Target="https://pt.wikipedia.org/wiki/Igreja_Cat%C3%B3lica_em_Portugal" TargetMode="External"/><Relationship Id="rId1737" Type="http://schemas.openxmlformats.org/officeDocument/2006/relationships/hyperlink" Target="https://pt.wikipedia.org/wiki/Adriano_Correia_de_Oliveira" TargetMode="External"/><Relationship Id="rId1944" Type="http://schemas.openxmlformats.org/officeDocument/2006/relationships/hyperlink" Target="https://pt.wikipedia.org/wiki/Manuel_Tainha" TargetMode="External"/><Relationship Id="rId29" Type="http://schemas.openxmlformats.org/officeDocument/2006/relationships/hyperlink" Target="https://pt.wikipedia.org/wiki/Portugal" TargetMode="External"/><Relationship Id="rId178" Type="http://schemas.openxmlformats.org/officeDocument/2006/relationships/hyperlink" Target="https://pt.wikipedia.org/wiki/Portugal" TargetMode="External"/><Relationship Id="rId1804" Type="http://schemas.openxmlformats.org/officeDocument/2006/relationships/hyperlink" Target="https://pt.wikipedia.org/wiki/Gil_Vicente" TargetMode="External"/><Relationship Id="rId385" Type="http://schemas.openxmlformats.org/officeDocument/2006/relationships/hyperlink" Target="https://pt.wikipedia.org/wiki/Manuel_II_de_Portugal" TargetMode="External"/><Relationship Id="rId592" Type="http://schemas.openxmlformats.org/officeDocument/2006/relationships/image" Target="media/image20.jpeg"/><Relationship Id="rId2066" Type="http://schemas.openxmlformats.org/officeDocument/2006/relationships/hyperlink" Target="https://pt.wikipedia.org/wiki/Tratado_de_Zamora" TargetMode="External"/><Relationship Id="rId245" Type="http://schemas.openxmlformats.org/officeDocument/2006/relationships/hyperlink" Target="https://pt.wikipedia.org/wiki/Condado_Portucalense" TargetMode="External"/><Relationship Id="rId452" Type="http://schemas.openxmlformats.org/officeDocument/2006/relationships/hyperlink" Target="https://pt.wikipedia.org/wiki/Macau" TargetMode="External"/><Relationship Id="rId897" Type="http://schemas.openxmlformats.org/officeDocument/2006/relationships/hyperlink" Target="https://pt.wikipedia.org/wiki/Vila_Nova_de_Gaia" TargetMode="External"/><Relationship Id="rId1082" Type="http://schemas.openxmlformats.org/officeDocument/2006/relationships/hyperlink" Target="https://pt.wikipedia.org/wiki/Portugal" TargetMode="External"/><Relationship Id="rId105" Type="http://schemas.openxmlformats.org/officeDocument/2006/relationships/hyperlink" Target="https://pt.wikipedia.org/wiki/Suevos" TargetMode="External"/><Relationship Id="rId312" Type="http://schemas.openxmlformats.org/officeDocument/2006/relationships/image" Target="media/image9.png"/><Relationship Id="rId757" Type="http://schemas.openxmlformats.org/officeDocument/2006/relationships/hyperlink" Target="https://pt.wikipedia.org/wiki/Cabo_Verde" TargetMode="External"/><Relationship Id="rId964" Type="http://schemas.openxmlformats.org/officeDocument/2006/relationships/hyperlink" Target="https://pt.wikipedia.org/wiki/Ficheiro:Parlament_-_panoramio_-_nikola_pu.jpg" TargetMode="External"/><Relationship Id="rId1387" Type="http://schemas.openxmlformats.org/officeDocument/2006/relationships/hyperlink" Target="https://pt.wikipedia.org/wiki/Ensino_superior" TargetMode="External"/><Relationship Id="rId1594" Type="http://schemas.openxmlformats.org/officeDocument/2006/relationships/hyperlink" Target="https://pt.wikipedia.org/wiki/Fran%C3%A7a" TargetMode="External"/><Relationship Id="rId93" Type="http://schemas.openxmlformats.org/officeDocument/2006/relationships/hyperlink" Target="https://pt.wikipedia.org/wiki/Organiza%C3%A7%C3%A3o_das_Na%C3%A7%C3%B5es_Unidas" TargetMode="External"/><Relationship Id="rId617" Type="http://schemas.openxmlformats.org/officeDocument/2006/relationships/hyperlink" Target="https://pt.wikipedia.org/wiki/Gineta" TargetMode="External"/><Relationship Id="rId824" Type="http://schemas.openxmlformats.org/officeDocument/2006/relationships/hyperlink" Target="https://pt.wikipedia.org/wiki/Comunh%C3%A3o" TargetMode="External"/><Relationship Id="rId1247" Type="http://schemas.openxmlformats.org/officeDocument/2006/relationships/hyperlink" Target="https://pt.wikipedia.org/wiki/Portugal" TargetMode="External"/><Relationship Id="rId1454" Type="http://schemas.openxmlformats.org/officeDocument/2006/relationships/hyperlink" Target="https://pt.wikipedia.org/wiki/Portugal" TargetMode="External"/><Relationship Id="rId1661" Type="http://schemas.openxmlformats.org/officeDocument/2006/relationships/hyperlink" Target="https://pt.wikipedia.org/wiki/Porto_de_Lisboa" TargetMode="External"/><Relationship Id="rId1899" Type="http://schemas.openxmlformats.org/officeDocument/2006/relationships/hyperlink" Target="https://pt.wikipedia.org/wiki/Chanfana" TargetMode="External"/><Relationship Id="rId1107" Type="http://schemas.openxmlformats.org/officeDocument/2006/relationships/hyperlink" Target="https://pt.wikipedia.org/wiki/Congresso_de_Viena" TargetMode="External"/><Relationship Id="rId1314" Type="http://schemas.openxmlformats.org/officeDocument/2006/relationships/hyperlink" Target="https://pt.wikipedia.org/wiki/Reino_Unido" TargetMode="External"/><Relationship Id="rId1521" Type="http://schemas.openxmlformats.org/officeDocument/2006/relationships/hyperlink" Target="https://pt.wikipedia.org/w/index.php?title=Lux_(revista)&amp;action=edit&amp;redlink=1" TargetMode="External"/><Relationship Id="rId1759" Type="http://schemas.openxmlformats.org/officeDocument/2006/relationships/hyperlink" Target="https://pt.wikipedia.org/wiki/Rap" TargetMode="External"/><Relationship Id="rId1966" Type="http://schemas.openxmlformats.org/officeDocument/2006/relationships/hyperlink" Target="https://pt.wikipedia.org/wiki/Jo%C3%A3o_Vieira_Pinto" TargetMode="External"/><Relationship Id="rId1619" Type="http://schemas.openxmlformats.org/officeDocument/2006/relationships/hyperlink" Target="https://pt.wikipedia.org/wiki/Cascais" TargetMode="External"/><Relationship Id="rId1826" Type="http://schemas.openxmlformats.org/officeDocument/2006/relationships/image" Target="media/image65.jpeg"/><Relationship Id="rId20" Type="http://schemas.openxmlformats.org/officeDocument/2006/relationships/hyperlink" Target="https://pt.wikipedia.org/wiki/Portugal_continental" TargetMode="External"/><Relationship Id="rId2088" Type="http://schemas.openxmlformats.org/officeDocument/2006/relationships/hyperlink" Target="https://pt.wikipedia.org/wiki/Di%C3%A1rio_da_Rep%C3%BAblica" TargetMode="External"/><Relationship Id="rId267" Type="http://schemas.openxmlformats.org/officeDocument/2006/relationships/hyperlink" Target="https://pt.wikipedia.org/wiki/Palmela" TargetMode="External"/><Relationship Id="rId474" Type="http://schemas.openxmlformats.org/officeDocument/2006/relationships/hyperlink" Target="https://pt.wikipedia.org/wiki/Altitude" TargetMode="External"/><Relationship Id="rId127" Type="http://schemas.openxmlformats.org/officeDocument/2006/relationships/hyperlink" Target="https://pt.wikipedia.org/wiki/Conquista_romana_da_Pen%C3%ADnsula_Ib%C3%A9rica" TargetMode="External"/><Relationship Id="rId681" Type="http://schemas.openxmlformats.org/officeDocument/2006/relationships/hyperlink" Target="https://pt.wikipedia.org/wiki/%C3%81reas_metropolitanas_de_Portugal" TargetMode="External"/><Relationship Id="rId779" Type="http://schemas.openxmlformats.org/officeDocument/2006/relationships/hyperlink" Target="https://pt.wikipedia.org/wiki/Asturo-leon%C3%AAs" TargetMode="External"/><Relationship Id="rId986" Type="http://schemas.openxmlformats.org/officeDocument/2006/relationships/hyperlink" Target="https://pt.wikipedia.org/wiki/Presidente_da_Rep%C3%BAblica_Portuguesa" TargetMode="External"/><Relationship Id="rId334" Type="http://schemas.openxmlformats.org/officeDocument/2006/relationships/hyperlink" Target="https://pt.wikipedia.org/wiki/Marqu%C3%AAs_de_Pombal" TargetMode="External"/><Relationship Id="rId541" Type="http://schemas.openxmlformats.org/officeDocument/2006/relationships/hyperlink" Target="https://pt.wikipedia.org/wiki/Esta%C3%A7%C3%A3o_das_chuvas" TargetMode="External"/><Relationship Id="rId639" Type="http://schemas.openxmlformats.org/officeDocument/2006/relationships/hyperlink" Target="https://pt.wikipedia.org/wiki/%C3%81rea_protegida_em_Portugal" TargetMode="External"/><Relationship Id="rId1171" Type="http://schemas.openxmlformats.org/officeDocument/2006/relationships/hyperlink" Target="https://pt.wikipedia.org/wiki/Portugal_Continental" TargetMode="External"/><Relationship Id="rId1269" Type="http://schemas.openxmlformats.org/officeDocument/2006/relationships/hyperlink" Target="https://pt.wikipedia.org/wiki/Azeite" TargetMode="External"/><Relationship Id="rId1476" Type="http://schemas.openxmlformats.org/officeDocument/2006/relationships/hyperlink" Target="https://pt.wikipedia.org/wiki/Ficheiro:Web_Summit_2017_-_Corporate_Inovation_Summit_DF2_1571_(38213856461).jpg" TargetMode="External"/><Relationship Id="rId2015" Type="http://schemas.openxmlformats.org/officeDocument/2006/relationships/image" Target="media/image70.gif"/><Relationship Id="rId401" Type="http://schemas.openxmlformats.org/officeDocument/2006/relationships/hyperlink" Target="https://pt.wikipedia.org/wiki/Portugal" TargetMode="External"/><Relationship Id="rId846" Type="http://schemas.openxmlformats.org/officeDocument/2006/relationships/hyperlink" Target="https://pt.wikipedia.org/wiki/Igreja_Universal_do_Reino_de_Deus" TargetMode="External"/><Relationship Id="rId1031" Type="http://schemas.openxmlformats.org/officeDocument/2006/relationships/hyperlink" Target="https://pt.wikipedia.org/wiki/Pra%C3%A7a_do_Com%C3%A9rcio" TargetMode="External"/><Relationship Id="rId1129" Type="http://schemas.openxmlformats.org/officeDocument/2006/relationships/hyperlink" Target="https://pt.wikipedia.org/wiki/Portugal" TargetMode="External"/><Relationship Id="rId1683" Type="http://schemas.openxmlformats.org/officeDocument/2006/relationships/hyperlink" Target="https://pt.wikipedia.org/wiki/Funda%C3%A7%C3%A3o_de_Serralves" TargetMode="External"/><Relationship Id="rId1890" Type="http://schemas.openxmlformats.org/officeDocument/2006/relationships/hyperlink" Target="https://pt.wikipedia.org/wiki/Cozido_%C3%A0_portuguesa" TargetMode="External"/><Relationship Id="rId1988" Type="http://schemas.openxmlformats.org/officeDocument/2006/relationships/hyperlink" Target="https://pt.wikipedia.org/wiki/Atletismo" TargetMode="External"/><Relationship Id="rId706" Type="http://schemas.openxmlformats.org/officeDocument/2006/relationships/hyperlink" Target="https://pt.wikipedia.org/wiki/Mar_Mediterr%C3%A2neo" TargetMode="External"/><Relationship Id="rId913" Type="http://schemas.openxmlformats.org/officeDocument/2006/relationships/hyperlink" Target="https://pt.wikipedia.org/wiki/Ficheiro:Aerial_view_of_Augusta_Street,_Lisbon_(50644280948).jpg" TargetMode="External"/><Relationship Id="rId1336" Type="http://schemas.openxmlformats.org/officeDocument/2006/relationships/hyperlink" Target="https://pt.wikipedia.org/wiki/Brasileiros" TargetMode="External"/><Relationship Id="rId1543" Type="http://schemas.openxmlformats.org/officeDocument/2006/relationships/hyperlink" Target="https://pt.wikipedia.org/wiki/Antena_1_(Portugal)" TargetMode="External"/><Relationship Id="rId1750" Type="http://schemas.openxmlformats.org/officeDocument/2006/relationships/hyperlink" Target="https://pt.wikipedia.org/wiki/Ornatos_Violeta" TargetMode="External"/><Relationship Id="rId42" Type="http://schemas.openxmlformats.org/officeDocument/2006/relationships/hyperlink" Target="https://pt.wikipedia.org/wiki/Vassalo" TargetMode="External"/><Relationship Id="rId1403" Type="http://schemas.openxmlformats.org/officeDocument/2006/relationships/hyperlink" Target="https://pt.wikipedia.org/wiki/Ensino_superior" TargetMode="External"/><Relationship Id="rId1610" Type="http://schemas.openxmlformats.org/officeDocument/2006/relationships/hyperlink" Target="https://pt.wikipedia.org/wiki/Portugal" TargetMode="External"/><Relationship Id="rId1848" Type="http://schemas.openxmlformats.org/officeDocument/2006/relationships/hyperlink" Target="https://pt.wikipedia.org/wiki/Padre_Ant%C3%B3nio_Vieira" TargetMode="External"/><Relationship Id="rId191" Type="http://schemas.openxmlformats.org/officeDocument/2006/relationships/hyperlink" Target="https://pt.wikipedia.org/wiki/Al-Andalus" TargetMode="External"/><Relationship Id="rId1708" Type="http://schemas.openxmlformats.org/officeDocument/2006/relationships/hyperlink" Target="https://pt.wikipedia.org/wiki/Am%C3%A1lia_Rodrigues" TargetMode="External"/><Relationship Id="rId1915" Type="http://schemas.openxmlformats.org/officeDocument/2006/relationships/hyperlink" Target="https://pt.wikipedia.org/wiki/Patrim%C3%B3nio_Mundial" TargetMode="External"/><Relationship Id="rId289" Type="http://schemas.openxmlformats.org/officeDocument/2006/relationships/hyperlink" Target="https://pt.wikipedia.org/wiki/Ceuta" TargetMode="External"/><Relationship Id="rId496" Type="http://schemas.openxmlformats.org/officeDocument/2006/relationships/hyperlink" Target="https://pt.wikipedia.org/wiki/Sismo" TargetMode="External"/><Relationship Id="rId149" Type="http://schemas.openxmlformats.org/officeDocument/2006/relationships/hyperlink" Target="https://pt.wikipedia.org/wiki/Lusitanos" TargetMode="External"/><Relationship Id="rId356" Type="http://schemas.openxmlformats.org/officeDocument/2006/relationships/hyperlink" Target="https://pt.wikipedia.org/wiki/Ficheiro:Embarque_da_Fam%C3%ADlia_Real_para_o_Brasil_-_Nicolas-Louis-Albert_Delerive,_attrib._(Museu_Nacional_dos_Coches).png" TargetMode="External"/><Relationship Id="rId563" Type="http://schemas.openxmlformats.org/officeDocument/2006/relationships/hyperlink" Target="https://pt.wikipedia.org/wiki/Portugal" TargetMode="External"/><Relationship Id="rId770" Type="http://schemas.openxmlformats.org/officeDocument/2006/relationships/hyperlink" Target="https://pt.wikipedia.org/wiki/Uni%C3%A3o_de_Na%C3%A7%C3%B5es_Sul-Americanas" TargetMode="External"/><Relationship Id="rId1193" Type="http://schemas.openxmlformats.org/officeDocument/2006/relationships/hyperlink" Target="https://pt.wikipedia.org/wiki/Regi%C3%A3o_do_Centro" TargetMode="External"/><Relationship Id="rId2037" Type="http://schemas.openxmlformats.org/officeDocument/2006/relationships/hyperlink" Target="https://pt.wikipedia.org/wiki/Passagem_de_ano" TargetMode="External"/><Relationship Id="rId216" Type="http://schemas.openxmlformats.org/officeDocument/2006/relationships/hyperlink" Target="https://pt.wikipedia.org/wiki/Califado_Ab%C3%A1ssida" TargetMode="External"/><Relationship Id="rId423" Type="http://schemas.openxmlformats.org/officeDocument/2006/relationships/hyperlink" Target="https://pt.wikipedia.org/wiki/Portugal" TargetMode="External"/><Relationship Id="rId868" Type="http://schemas.openxmlformats.org/officeDocument/2006/relationships/hyperlink" Target="https://pt.wikipedia.org/wiki/Lisboa" TargetMode="External"/><Relationship Id="rId1053" Type="http://schemas.openxmlformats.org/officeDocument/2006/relationships/hyperlink" Target="https://pt.wikipedia.org/wiki/Portugal" TargetMode="External"/><Relationship Id="rId1260" Type="http://schemas.openxmlformats.org/officeDocument/2006/relationships/hyperlink" Target="https://pt.wikipedia.org/wiki/Multinacionais" TargetMode="External"/><Relationship Id="rId1498" Type="http://schemas.openxmlformats.org/officeDocument/2006/relationships/hyperlink" Target="https://pt.wikipedia.org/wiki/Portugal" TargetMode="External"/><Relationship Id="rId2104" Type="http://schemas.openxmlformats.org/officeDocument/2006/relationships/hyperlink" Target="https://pt.wikipedia.org/wiki/Hor%C3%A1rio_de_Ver%C3%A3o_da_Europa_Central" TargetMode="External"/><Relationship Id="rId630" Type="http://schemas.openxmlformats.org/officeDocument/2006/relationships/hyperlink" Target="https://pt.wikipedia.org/wiki/Portugal" TargetMode="External"/><Relationship Id="rId728" Type="http://schemas.openxmlformats.org/officeDocument/2006/relationships/hyperlink" Target="https://pt.wikipedia.org/wiki/Berberes" TargetMode="External"/><Relationship Id="rId935" Type="http://schemas.openxmlformats.org/officeDocument/2006/relationships/hyperlink" Target="https://pt.wikipedia.org/wiki/Regi%C3%A3o_do_Norte_(Portugal)" TargetMode="External"/><Relationship Id="rId1358" Type="http://schemas.openxmlformats.org/officeDocument/2006/relationships/hyperlink" Target="https://pt.wikipedia.org/wiki/Alentejo" TargetMode="External"/><Relationship Id="rId1565" Type="http://schemas.openxmlformats.org/officeDocument/2006/relationships/hyperlink" Target="https://pt.wikipedia.org/wiki/Hidroel%C3%A9trica" TargetMode="External"/><Relationship Id="rId1772" Type="http://schemas.openxmlformats.org/officeDocument/2006/relationships/hyperlink" Target="https://pt.wikipedia.org/wiki/Carlos_Seixas" TargetMode="External"/><Relationship Id="rId64" Type="http://schemas.openxmlformats.org/officeDocument/2006/relationships/hyperlink" Target="https://pt.wikipedia.org/wiki/Imp%C3%A9rio_global" TargetMode="External"/><Relationship Id="rId1120" Type="http://schemas.openxmlformats.org/officeDocument/2006/relationships/hyperlink" Target="https://pt.wikipedia.org/wiki/For%C3%A7a_A%C3%A9rea_Portuguesa" TargetMode="External"/><Relationship Id="rId1218" Type="http://schemas.openxmlformats.org/officeDocument/2006/relationships/hyperlink" Target="https://pt.wikipedia.org/wiki/Portugal" TargetMode="External"/><Relationship Id="rId1425" Type="http://schemas.openxmlformats.org/officeDocument/2006/relationships/hyperlink" Target="https://pt.wikipedia.org/wiki/Portugal" TargetMode="External"/><Relationship Id="rId1632" Type="http://schemas.openxmlformats.org/officeDocument/2006/relationships/hyperlink" Target="https://pt.wikipedia.org/wiki/Porto" TargetMode="External"/><Relationship Id="rId1937" Type="http://schemas.openxmlformats.org/officeDocument/2006/relationships/hyperlink" Target="https://pt.wikipedia.org/wiki/Rui_Jervis_Atouguia" TargetMode="External"/><Relationship Id="rId280" Type="http://schemas.openxmlformats.org/officeDocument/2006/relationships/image" Target="media/image8.jpeg"/><Relationship Id="rId140" Type="http://schemas.openxmlformats.org/officeDocument/2006/relationships/hyperlink" Target="https://pt.wikipedia.org/wiki/Pr%C3%A9-hist%C3%B3ria_da_Pen%C3%ADnsula_Ib%C3%A9rica" TargetMode="External"/><Relationship Id="rId378" Type="http://schemas.openxmlformats.org/officeDocument/2006/relationships/hyperlink" Target="https://pt.wikipedia.org/wiki/Regenera%C3%A7%C3%A3o_(hist%C3%B3ria)" TargetMode="External"/><Relationship Id="rId585" Type="http://schemas.openxmlformats.org/officeDocument/2006/relationships/hyperlink" Target="https://pt.wikipedia.org/wiki/Portugal" TargetMode="External"/><Relationship Id="rId792" Type="http://schemas.openxmlformats.org/officeDocument/2006/relationships/hyperlink" Target="https://pt.wikipedia.org/wiki/Su%C3%AD%C3%A7a" TargetMode="External"/><Relationship Id="rId2059" Type="http://schemas.openxmlformats.org/officeDocument/2006/relationships/hyperlink" Target="https://pt.wikipedia.org/wiki/Santo_Anjo_da_Guarda_de_Portugal" TargetMode="External"/><Relationship Id="rId6" Type="http://schemas.openxmlformats.org/officeDocument/2006/relationships/settings" Target="settings.xml"/><Relationship Id="rId238" Type="http://schemas.openxmlformats.org/officeDocument/2006/relationships/hyperlink" Target="https://pt.wikipedia.org/wiki/Ficheiro:Siege_of_Lisbon_by_Roque_Gameiro.jpg" TargetMode="External"/><Relationship Id="rId445" Type="http://schemas.openxmlformats.org/officeDocument/2006/relationships/hyperlink" Target="https://pt.wikipedia.org/wiki/Organiza%C3%A7%C3%A3o_do_Tratado_do_Atl%C3%A2ntico_Norte" TargetMode="External"/><Relationship Id="rId652" Type="http://schemas.openxmlformats.org/officeDocument/2006/relationships/hyperlink" Target="https://pt.wikipedia.org/wiki/Parque_Natural_da_Serra_da_Estrela" TargetMode="External"/><Relationship Id="rId1075" Type="http://schemas.openxmlformats.org/officeDocument/2006/relationships/hyperlink" Target="https://pt.wikipedia.org/wiki/Portugal" TargetMode="External"/><Relationship Id="rId1282" Type="http://schemas.openxmlformats.org/officeDocument/2006/relationships/hyperlink" Target="https://pt.wikipedia.org/wiki/Sardinha" TargetMode="External"/><Relationship Id="rId2126" Type="http://schemas.openxmlformats.org/officeDocument/2006/relationships/hyperlink" Target="https://pt.wikipedia.org/wiki/Portugal" TargetMode="External"/><Relationship Id="rId305" Type="http://schemas.openxmlformats.org/officeDocument/2006/relationships/hyperlink" Target="https://pt.wikipedia.org/wiki/Descoberta_do_caminho_mar%C3%ADtimo_para_a_%C3%8Dndia" TargetMode="External"/><Relationship Id="rId512" Type="http://schemas.openxmlformats.org/officeDocument/2006/relationships/hyperlink" Target="https://pt.wikipedia.org/wiki/Ilhas_Desertas" TargetMode="External"/><Relationship Id="rId957" Type="http://schemas.openxmlformats.org/officeDocument/2006/relationships/hyperlink" Target="https://pt.wikipedia.org/wiki/Regi%C3%A3o_do_Norte_(Portugal)" TargetMode="External"/><Relationship Id="rId1142" Type="http://schemas.openxmlformats.org/officeDocument/2006/relationships/hyperlink" Target="https://pt.wikipedia.org/wiki/Infantaria" TargetMode="External"/><Relationship Id="rId1587" Type="http://schemas.openxmlformats.org/officeDocument/2006/relationships/hyperlink" Target="https://pt.wikipedia.org/wiki/P%C3%B3voa_de_Varzim" TargetMode="External"/><Relationship Id="rId1794" Type="http://schemas.openxmlformats.org/officeDocument/2006/relationships/hyperlink" Target="https://pt.wikipedia.org/wiki/Ficheiro:Pessoa_chapeu.jpg" TargetMode="External"/><Relationship Id="rId86" Type="http://schemas.openxmlformats.org/officeDocument/2006/relationships/hyperlink" Target="https://pt.wikipedia.org/wiki/%C3%8Dndice_de_Desenvolvimento_Humano" TargetMode="External"/><Relationship Id="rId817" Type="http://schemas.openxmlformats.org/officeDocument/2006/relationships/hyperlink" Target="https://pt.wikipedia.org/wiki/Portugal" TargetMode="External"/><Relationship Id="rId1002" Type="http://schemas.openxmlformats.org/officeDocument/2006/relationships/hyperlink" Target="https://pt.wikipedia.org/wiki/Lisboa" TargetMode="External"/><Relationship Id="rId1447" Type="http://schemas.openxmlformats.org/officeDocument/2006/relationships/hyperlink" Target="https://pt.wikipedia.org/wiki/Minist%C3%A9rio_da_Sa%C3%BAde_(Portugal)" TargetMode="External"/><Relationship Id="rId1654" Type="http://schemas.openxmlformats.org/officeDocument/2006/relationships/hyperlink" Target="https://pt.wikipedia.org/wiki/Aeroporto_da_Madeira" TargetMode="External"/><Relationship Id="rId1861" Type="http://schemas.openxmlformats.org/officeDocument/2006/relationships/hyperlink" Target="https://pt.wikipedia.org/wiki/Gado_bovino" TargetMode="External"/><Relationship Id="rId1307" Type="http://schemas.openxmlformats.org/officeDocument/2006/relationships/hyperlink" Target="https://pt.wikipedia.org/wiki/Importa%C3%A7%C3%A3o" TargetMode="External"/><Relationship Id="rId1514" Type="http://schemas.openxmlformats.org/officeDocument/2006/relationships/hyperlink" Target="https://pt.wikipedia.org/wiki/R%C3%A1dio_e_Televis%C3%A3o_de_Portugal" TargetMode="External"/><Relationship Id="rId1721" Type="http://schemas.openxmlformats.org/officeDocument/2006/relationships/hyperlink" Target="https://pt.wikipedia.org/wiki/M%C3%ADsia_(cantora)" TargetMode="External"/><Relationship Id="rId1959" Type="http://schemas.openxmlformats.org/officeDocument/2006/relationships/hyperlink" Target="https://pt.wikipedia.org/wiki/Portugal" TargetMode="External"/><Relationship Id="rId13" Type="http://schemas.openxmlformats.org/officeDocument/2006/relationships/hyperlink" Target="https://pt.wikipedia.org/wiki/Estado_unit%C3%A1rio" TargetMode="External"/><Relationship Id="rId1819" Type="http://schemas.openxmlformats.org/officeDocument/2006/relationships/hyperlink" Target="https://pt.wikipedia.org/wiki/Ant%C3%B3nio_Lobo_Antunes" TargetMode="External"/><Relationship Id="rId162" Type="http://schemas.openxmlformats.org/officeDocument/2006/relationships/hyperlink" Target="https://pt.wikipedia.org/wiki/Gal%C3%A9cia" TargetMode="External"/><Relationship Id="rId467" Type="http://schemas.openxmlformats.org/officeDocument/2006/relationships/hyperlink" Target="https://pt.wikipedia.org/wiki/Rio_Guadiana" TargetMode="External"/><Relationship Id="rId1097" Type="http://schemas.openxmlformats.org/officeDocument/2006/relationships/hyperlink" Target="https://pt.wikipedia.org/wiki/Brasil" TargetMode="External"/><Relationship Id="rId2050" Type="http://schemas.openxmlformats.org/officeDocument/2006/relationships/hyperlink" Target="https://pt.wikipedia.org/wiki/1_de_Maio" TargetMode="External"/><Relationship Id="rId674" Type="http://schemas.openxmlformats.org/officeDocument/2006/relationships/hyperlink" Target="https://pt.wikipedia.org/wiki/Portugal" TargetMode="External"/><Relationship Id="rId881" Type="http://schemas.openxmlformats.org/officeDocument/2006/relationships/hyperlink" Target="https://pt.wikipedia.org/wiki/Portim%C3%A3o" TargetMode="External"/><Relationship Id="rId979" Type="http://schemas.openxmlformats.org/officeDocument/2006/relationships/hyperlink" Target="https://pt.wikipedia.org/wiki/Assembleia_da_Rep%C3%BAblica_(Portugal)" TargetMode="External"/><Relationship Id="rId327" Type="http://schemas.openxmlformats.org/officeDocument/2006/relationships/hyperlink" Target="https://pt.wikipedia.org/wiki/Sismo_de_Lisboa_de_1755" TargetMode="External"/><Relationship Id="rId534" Type="http://schemas.openxmlformats.org/officeDocument/2006/relationships/hyperlink" Target="https://pt.wikipedia.org/wiki/Rio_Guadiana" TargetMode="External"/><Relationship Id="rId741" Type="http://schemas.openxmlformats.org/officeDocument/2006/relationships/hyperlink" Target="https://pt.wikipedia.org/wiki/L%C3%ADnguas_de_Portugal" TargetMode="External"/><Relationship Id="rId839" Type="http://schemas.openxmlformats.org/officeDocument/2006/relationships/hyperlink" Target="https://pt.wikipedia.org/wiki/Sem_religi%C3%A3o" TargetMode="External"/><Relationship Id="rId1164" Type="http://schemas.openxmlformats.org/officeDocument/2006/relationships/hyperlink" Target="https://pt.wikipedia.org/wiki/Lista_de_freguesias_portuguesas" TargetMode="External"/><Relationship Id="rId1371" Type="http://schemas.openxmlformats.org/officeDocument/2006/relationships/hyperlink" Target="https://pt.wikipedia.org/wiki/Portugal" TargetMode="External"/><Relationship Id="rId1469" Type="http://schemas.openxmlformats.org/officeDocument/2006/relationships/hyperlink" Target="https://pt.wikipedia.org/wiki/Vida" TargetMode="External"/><Relationship Id="rId2008" Type="http://schemas.openxmlformats.org/officeDocument/2006/relationships/hyperlink" Target="https://pt.wikipedia.org/wiki/Jogos_Ol%C3%ADmpicos_de_Ver%C3%A3o_de_2008" TargetMode="External"/><Relationship Id="rId601" Type="http://schemas.openxmlformats.org/officeDocument/2006/relationships/hyperlink" Target="https://pt.wikipedia.org/wiki/Castanea_sativa" TargetMode="External"/><Relationship Id="rId1024" Type="http://schemas.openxmlformats.org/officeDocument/2006/relationships/hyperlink" Target="https://pt.wikipedia.org/wiki/CDS_-_Partido_Popular" TargetMode="External"/><Relationship Id="rId1231" Type="http://schemas.openxmlformats.org/officeDocument/2006/relationships/hyperlink" Target="https://pt.wikipedia.org/wiki/Europa_Ocidental" TargetMode="External"/><Relationship Id="rId1676" Type="http://schemas.openxmlformats.org/officeDocument/2006/relationships/hyperlink" Target="https://pt.wikipedia.org/wiki/Mediterr%C3%A2neo" TargetMode="External"/><Relationship Id="rId1883" Type="http://schemas.openxmlformats.org/officeDocument/2006/relationships/hyperlink" Target="https://pt.wikipedia.org/wiki/Vinho_da_Madeira" TargetMode="External"/><Relationship Id="rId906" Type="http://schemas.openxmlformats.org/officeDocument/2006/relationships/hyperlink" Target="https://pt.wikipedia.org/wiki/Horta" TargetMode="External"/><Relationship Id="rId1329" Type="http://schemas.openxmlformats.org/officeDocument/2006/relationships/hyperlink" Target="https://pt.wikipedia.org/wiki/Economia_de_Portugal" TargetMode="External"/><Relationship Id="rId1536" Type="http://schemas.openxmlformats.org/officeDocument/2006/relationships/hyperlink" Target="https://pt.wikipedia.org/wiki/Televis%C3%A3o_Independente" TargetMode="External"/><Relationship Id="rId1743" Type="http://schemas.openxmlformats.org/officeDocument/2006/relationships/hyperlink" Target="https://pt.wikipedia.org/wiki/Mafalda_Veiga" TargetMode="External"/><Relationship Id="rId1950" Type="http://schemas.openxmlformats.org/officeDocument/2006/relationships/hyperlink" Target="https://pt.wikipedia.org/wiki/Portugal" TargetMode="External"/><Relationship Id="rId35" Type="http://schemas.openxmlformats.org/officeDocument/2006/relationships/hyperlink" Target="https://pt.wikipedia.org/wiki/Suevos" TargetMode="External"/><Relationship Id="rId1603" Type="http://schemas.openxmlformats.org/officeDocument/2006/relationships/hyperlink" Target="https://pt.wikipedia.org/wiki/Ficheiro:Bragan%C3%A7a43.jpg" TargetMode="External"/><Relationship Id="rId1810" Type="http://schemas.openxmlformats.org/officeDocument/2006/relationships/hyperlink" Target="https://pt.wikipedia.org/wiki/Virg%C3%ADlio" TargetMode="External"/><Relationship Id="rId184" Type="http://schemas.openxmlformats.org/officeDocument/2006/relationships/hyperlink" Target="https://pt.wikipedia.org/wiki/Califado_de_C%C3%B3rdoba" TargetMode="External"/><Relationship Id="rId391" Type="http://schemas.openxmlformats.org/officeDocument/2006/relationships/hyperlink" Target="https://pt.wikipedia.org/wiki/Ficheiro:Proclama%C3%A7%C3%A3o_Rep%C3%BAblica_Portuguesa.jpg" TargetMode="External"/><Relationship Id="rId1908" Type="http://schemas.openxmlformats.org/officeDocument/2006/relationships/hyperlink" Target="https://pt.wikipedia.org/wiki/Arquitetura_de_Portugal" TargetMode="External"/><Relationship Id="rId2072" Type="http://schemas.openxmlformats.org/officeDocument/2006/relationships/hyperlink" Target="https://pt.wikipedia.org/wiki/Dia_da_Bandeira" TargetMode="External"/><Relationship Id="rId251" Type="http://schemas.openxmlformats.org/officeDocument/2006/relationships/hyperlink" Target="https://pt.wikipedia.org/wiki/Reino_de_Le%C3%A3o" TargetMode="External"/><Relationship Id="rId489" Type="http://schemas.openxmlformats.org/officeDocument/2006/relationships/hyperlink" Target="https://pt.wikipedia.org/wiki/Portugal" TargetMode="External"/><Relationship Id="rId696" Type="http://schemas.openxmlformats.org/officeDocument/2006/relationships/hyperlink" Target="https://pt.wikipedia.org/wiki/Mesol%C3%ADtico" TargetMode="External"/><Relationship Id="rId349" Type="http://schemas.openxmlformats.org/officeDocument/2006/relationships/hyperlink" Target="https://pt.wikipedia.org/wiki/Am%C3%A9rica" TargetMode="External"/><Relationship Id="rId556" Type="http://schemas.openxmlformats.org/officeDocument/2006/relationships/hyperlink" Target="https://pt.wikipedia.org/wiki/Portugal" TargetMode="External"/><Relationship Id="rId763" Type="http://schemas.openxmlformats.org/officeDocument/2006/relationships/hyperlink" Target="https://pt.wikipedia.org/wiki/Guin%C3%A9_Equatorial" TargetMode="External"/><Relationship Id="rId1186" Type="http://schemas.openxmlformats.org/officeDocument/2006/relationships/hyperlink" Target="https://pt.wikipedia.org/wiki/Regi%C3%B5es_de_Portugal" TargetMode="External"/><Relationship Id="rId1393" Type="http://schemas.openxmlformats.org/officeDocument/2006/relationships/hyperlink" Target="https://pt.wikipedia.org/wiki/Universidade_de_Coimbra" TargetMode="External"/><Relationship Id="rId111" Type="http://schemas.openxmlformats.org/officeDocument/2006/relationships/hyperlink" Target="https://pt.wikipedia.org/wiki/Afonso_II_das_Ast%C3%BArias" TargetMode="External"/><Relationship Id="rId209" Type="http://schemas.openxmlformats.org/officeDocument/2006/relationships/hyperlink" Target="https://pt.wikipedia.org/wiki/Crist%C3%A3o" TargetMode="External"/><Relationship Id="rId416" Type="http://schemas.openxmlformats.org/officeDocument/2006/relationships/hyperlink" Target="https://pt.wikipedia.org/wiki/Descoloniza%C3%A7%C3%A3o" TargetMode="External"/><Relationship Id="rId970" Type="http://schemas.openxmlformats.org/officeDocument/2006/relationships/hyperlink" Target="https://pt.wikipedia.org/wiki/Pal%C3%A1cio_Nacional_de_Bel%C3%A9m" TargetMode="External"/><Relationship Id="rId1046" Type="http://schemas.openxmlformats.org/officeDocument/2006/relationships/hyperlink" Target="https://pt.wikipedia.org/wiki/Coca%C3%ADna" TargetMode="External"/><Relationship Id="rId1253" Type="http://schemas.openxmlformats.org/officeDocument/2006/relationships/hyperlink" Target="https://pt.wikipedia.org/wiki/Regi%C3%A3o_Vinhateira_do_Alto_Douro" TargetMode="External"/><Relationship Id="rId1698" Type="http://schemas.openxmlformats.org/officeDocument/2006/relationships/hyperlink" Target="https://pt.wikipedia.org/wiki/Violino" TargetMode="External"/><Relationship Id="rId623" Type="http://schemas.openxmlformats.org/officeDocument/2006/relationships/hyperlink" Target="https://pt.wikipedia.org/wiki/Cabo_de_S%C3%A3o_Vicente" TargetMode="External"/><Relationship Id="rId830" Type="http://schemas.openxmlformats.org/officeDocument/2006/relationships/hyperlink" Target="https://pt.wikipedia.org/wiki/Arquidiocese_de_Braga" TargetMode="External"/><Relationship Id="rId928" Type="http://schemas.openxmlformats.org/officeDocument/2006/relationships/hyperlink" Target="https://pt.wikipedia.org/wiki/Gondomar" TargetMode="External"/><Relationship Id="rId1460" Type="http://schemas.openxmlformats.org/officeDocument/2006/relationships/hyperlink" Target="https://pt.wikipedia.org/wiki/Cancro_do_pulm%C3%A3o" TargetMode="External"/><Relationship Id="rId1558" Type="http://schemas.openxmlformats.org/officeDocument/2006/relationships/hyperlink" Target="https://pt.wikipedia.org/wiki/Ag%C3%AAncia_Internacional_de_Energia" TargetMode="External"/><Relationship Id="rId1765" Type="http://schemas.openxmlformats.org/officeDocument/2006/relationships/hyperlink" Target="https://pt.wikipedia.org/wiki/Martim_Codax" TargetMode="External"/><Relationship Id="rId57" Type="http://schemas.openxmlformats.org/officeDocument/2006/relationships/hyperlink" Target="https://pt.wikipedia.org/wiki/Mundo_ocidental" TargetMode="External"/><Relationship Id="rId1113" Type="http://schemas.openxmlformats.org/officeDocument/2006/relationships/hyperlink" Target="https://pt.wikipedia.org/wiki/Ficheiro:20151026_christian.timmig_Portuguese_Aircraft_08_(22495887796).jpg" TargetMode="External"/><Relationship Id="rId1320" Type="http://schemas.openxmlformats.org/officeDocument/2006/relationships/hyperlink" Target="https://pt.wikipedia.org/wiki/Lagoa_(Algarve)" TargetMode="External"/><Relationship Id="rId1418" Type="http://schemas.openxmlformats.org/officeDocument/2006/relationships/hyperlink" Target="https://pt.wikipedia.org/wiki/Escola" TargetMode="External"/><Relationship Id="rId1972" Type="http://schemas.openxmlformats.org/officeDocument/2006/relationships/hyperlink" Target="https://pt.wikipedia.org/wiki/Os_Tr%C3%AAs_Grandes" TargetMode="External"/><Relationship Id="rId1625" Type="http://schemas.openxmlformats.org/officeDocument/2006/relationships/hyperlink" Target="https://pt.wikipedia.org/wiki/Portugal" TargetMode="External"/><Relationship Id="rId1832" Type="http://schemas.openxmlformats.org/officeDocument/2006/relationships/hyperlink" Target="https://pt.wikipedia.org/wiki/Manuel_Maria_Barbosa_du_Bocage" TargetMode="External"/><Relationship Id="rId2094" Type="http://schemas.openxmlformats.org/officeDocument/2006/relationships/hyperlink" Target="https://pt.wikipedia.org/wiki/Res_publica_christiana" TargetMode="External"/><Relationship Id="rId273" Type="http://schemas.openxmlformats.org/officeDocument/2006/relationships/hyperlink" Target="https://pt.wikipedia.org/wiki/Manifestis_Probatum" TargetMode="External"/><Relationship Id="rId480" Type="http://schemas.openxmlformats.org/officeDocument/2006/relationships/hyperlink" Target="https://pt.wikipedia.org/wiki/Ilha_de_S%C3%A3o_Miguel" TargetMode="External"/><Relationship Id="rId133" Type="http://schemas.openxmlformats.org/officeDocument/2006/relationships/hyperlink" Target="https://pt.wikipedia.org/wiki/Cit%C3%A2nia_de_Briteiros" TargetMode="External"/><Relationship Id="rId340" Type="http://schemas.openxmlformats.org/officeDocument/2006/relationships/hyperlink" Target="https://pt.wikipedia.org/wiki/Portugal" TargetMode="External"/><Relationship Id="rId578" Type="http://schemas.openxmlformats.org/officeDocument/2006/relationships/hyperlink" Target="https://pt.wikipedia.org/wiki/Algarve" TargetMode="External"/><Relationship Id="rId785" Type="http://schemas.openxmlformats.org/officeDocument/2006/relationships/hyperlink" Target="https://pt.wikipedia.org/wiki/L%C3%ADngua_galega" TargetMode="External"/><Relationship Id="rId992" Type="http://schemas.openxmlformats.org/officeDocument/2006/relationships/hyperlink" Target="https://pt.wikipedia.org/wiki/Parlamento" TargetMode="External"/><Relationship Id="rId2021" Type="http://schemas.openxmlformats.org/officeDocument/2006/relationships/hyperlink" Target="https://pt.wikipedia.org/wiki/Revolu%C3%A7%C3%A3o_dos_Cravos" TargetMode="External"/><Relationship Id="rId200" Type="http://schemas.openxmlformats.org/officeDocument/2006/relationships/hyperlink" Target="https://pt.wikipedia.org/wiki/Abderram%C3%A3o_I" TargetMode="External"/><Relationship Id="rId438" Type="http://schemas.openxmlformats.org/officeDocument/2006/relationships/hyperlink" Target="https://pt.wikipedia.org/wiki/Grupo_dos_Nove" TargetMode="External"/><Relationship Id="rId645" Type="http://schemas.openxmlformats.org/officeDocument/2006/relationships/hyperlink" Target="https://pt.wikipedia.org/wiki/Reserva_florestal" TargetMode="External"/><Relationship Id="rId852" Type="http://schemas.openxmlformats.org/officeDocument/2006/relationships/hyperlink" Target="https://pt.wikipedia.org/wiki/Portugal" TargetMode="External"/><Relationship Id="rId1068" Type="http://schemas.openxmlformats.org/officeDocument/2006/relationships/hyperlink" Target="https://pt.wikipedia.org/wiki/Imp%C3%A9rio_Portugu%C3%AAs" TargetMode="External"/><Relationship Id="rId1275" Type="http://schemas.openxmlformats.org/officeDocument/2006/relationships/hyperlink" Target="https://pt.wikipedia.org/wiki/Horticultura" TargetMode="External"/><Relationship Id="rId1482" Type="http://schemas.openxmlformats.org/officeDocument/2006/relationships/hyperlink" Target="https://pt.wikipedia.org/wiki/Instituto_de_Engenharia_Mec%C3%A2nica_e_Gest%C3%A3o_Industrial" TargetMode="External"/><Relationship Id="rId2119" Type="http://schemas.openxmlformats.org/officeDocument/2006/relationships/hyperlink" Target="https://pt.wikipedia.org/wiki/Uni%C3%A3o_Europeia" TargetMode="External"/><Relationship Id="rId505" Type="http://schemas.openxmlformats.org/officeDocument/2006/relationships/image" Target="media/image17.jpeg"/><Relationship Id="rId712" Type="http://schemas.openxmlformats.org/officeDocument/2006/relationships/hyperlink" Target="https://pt.wikipedia.org/wiki/L%C3%ADnguas_indo-europeias" TargetMode="External"/><Relationship Id="rId1135" Type="http://schemas.openxmlformats.org/officeDocument/2006/relationships/hyperlink" Target="https://pt.wikipedia.org/wiki/L%C3%ADbano" TargetMode="External"/><Relationship Id="rId1342" Type="http://schemas.openxmlformats.org/officeDocument/2006/relationships/hyperlink" Target="https://pt.wikipedia.org/wiki/Patrim%C3%B3nio_Mundial" TargetMode="External"/><Relationship Id="rId1787" Type="http://schemas.openxmlformats.org/officeDocument/2006/relationships/hyperlink" Target="https://pt.wikipedia.org/wiki/Orquestra_Nacional_do_Porto" TargetMode="External"/><Relationship Id="rId1994" Type="http://schemas.openxmlformats.org/officeDocument/2006/relationships/hyperlink" Target="https://pt.wikipedia.org/wiki/T%C3%A9nis" TargetMode="External"/><Relationship Id="rId79" Type="http://schemas.openxmlformats.org/officeDocument/2006/relationships/hyperlink" Target="https://pt.wikipedia.org/wiki/%C3%81frica_Ocidental_Portuguesa" TargetMode="External"/><Relationship Id="rId1202" Type="http://schemas.openxmlformats.org/officeDocument/2006/relationships/hyperlink" Target="https://pt.wikipedia.org/wiki/Parque_das_Na%C3%A7%C3%B5es" TargetMode="External"/><Relationship Id="rId1647" Type="http://schemas.openxmlformats.org/officeDocument/2006/relationships/hyperlink" Target="https://pt.wikipedia.org/wiki/Portugal" TargetMode="External"/><Relationship Id="rId1854" Type="http://schemas.openxmlformats.org/officeDocument/2006/relationships/hyperlink" Target="https://pt.wikipedia.org/wiki/Ant%C3%B3nio_Lobo_Antunes" TargetMode="External"/><Relationship Id="rId1507" Type="http://schemas.openxmlformats.org/officeDocument/2006/relationships/hyperlink" Target="https://pt.wikipedia.org/wiki/Telecomunica%C3%A7%C3%B5es_em_Portugal" TargetMode="External"/><Relationship Id="rId1714" Type="http://schemas.openxmlformats.org/officeDocument/2006/relationships/hyperlink" Target="https://pt.wikipedia.org/wiki/Herm%C3%ADnia_Silva" TargetMode="External"/><Relationship Id="rId295" Type="http://schemas.openxmlformats.org/officeDocument/2006/relationships/hyperlink" Target="https://pt.wikipedia.org/wiki/Portugal" TargetMode="External"/><Relationship Id="rId1921" Type="http://schemas.openxmlformats.org/officeDocument/2006/relationships/hyperlink" Target="https://pt.wikipedia.org/wiki/Arquitetura_rom%C3%A2nica_em_Portugal" TargetMode="External"/><Relationship Id="rId155" Type="http://schemas.openxmlformats.org/officeDocument/2006/relationships/hyperlink" Target="https://pt.wikipedia.org/wiki/Imp%C3%A9rio_Romano" TargetMode="External"/><Relationship Id="rId362" Type="http://schemas.openxmlformats.org/officeDocument/2006/relationships/hyperlink" Target="https://pt.wikipedia.org/wiki/Napole%C3%A3o_Bonaparte" TargetMode="External"/><Relationship Id="rId1297" Type="http://schemas.openxmlformats.org/officeDocument/2006/relationships/hyperlink" Target="https://pt.wikipedia.org/wiki/Volfr%C3%A2mio" TargetMode="External"/><Relationship Id="rId2043" Type="http://schemas.openxmlformats.org/officeDocument/2006/relationships/hyperlink" Target="https://pt.wikipedia.org/wiki/Jerusal%C3%A9m" TargetMode="External"/><Relationship Id="rId222" Type="http://schemas.openxmlformats.org/officeDocument/2006/relationships/hyperlink" Target="https://pt.wikipedia.org/wiki/Algarbe_Alandalus" TargetMode="External"/><Relationship Id="rId667" Type="http://schemas.openxmlformats.org/officeDocument/2006/relationships/hyperlink" Target="https://pt.wikipedia.org/wiki/Portugal" TargetMode="External"/><Relationship Id="rId874" Type="http://schemas.openxmlformats.org/officeDocument/2006/relationships/hyperlink" Target="https://pt.wikipedia.org/wiki/Aveiro" TargetMode="External"/><Relationship Id="rId2110" Type="http://schemas.openxmlformats.org/officeDocument/2006/relationships/hyperlink" Target="https://pt.wikipedia.org/wiki/Domingo" TargetMode="External"/><Relationship Id="rId527" Type="http://schemas.openxmlformats.org/officeDocument/2006/relationships/hyperlink" Target="https://pt.wikipedia.org/wiki/Sul" TargetMode="External"/><Relationship Id="rId734" Type="http://schemas.openxmlformats.org/officeDocument/2006/relationships/hyperlink" Target="https://pt.wikipedia.org/wiki/Europa_Ocidental" TargetMode="External"/><Relationship Id="rId941" Type="http://schemas.openxmlformats.org/officeDocument/2006/relationships/hyperlink" Target="https://pt.wikipedia.org/wiki/%C3%81rea_Metropolitana_de_Lisboa" TargetMode="External"/><Relationship Id="rId1157" Type="http://schemas.openxmlformats.org/officeDocument/2006/relationships/hyperlink" Target="https://pt.wikipedia.org/wiki/Portugal" TargetMode="External"/><Relationship Id="rId1364" Type="http://schemas.openxmlformats.org/officeDocument/2006/relationships/hyperlink" Target="https://pt.wikipedia.org/wiki/Regi%C3%A3o_Aut%C3%B3noma_da_Madeira" TargetMode="External"/><Relationship Id="rId1571" Type="http://schemas.openxmlformats.org/officeDocument/2006/relationships/hyperlink" Target="https://pt.wikipedia.org/wiki/Europa" TargetMode="External"/><Relationship Id="rId70" Type="http://schemas.openxmlformats.org/officeDocument/2006/relationships/hyperlink" Target="https://pt.wikipedia.org/wiki/Implanta%C3%A7%C3%A3o_da_Rep%C3%BAblica_Portuguesa" TargetMode="External"/><Relationship Id="rId801" Type="http://schemas.openxmlformats.org/officeDocument/2006/relationships/hyperlink" Target="https://pt.wikipedia.org/wiki/Religi%C3%A3o_em_Portugal" TargetMode="External"/><Relationship Id="rId1017" Type="http://schemas.openxmlformats.org/officeDocument/2006/relationships/hyperlink" Target="https://pt.wikipedia.org/wiki/Resid%C3%AAncia_Oficial_do_Primeiro-Ministro" TargetMode="External"/><Relationship Id="rId1224" Type="http://schemas.openxmlformats.org/officeDocument/2006/relationships/hyperlink" Target="https://pt.wikipedia.org/wiki/Coreia_do_Sul" TargetMode="External"/><Relationship Id="rId1431" Type="http://schemas.openxmlformats.org/officeDocument/2006/relationships/hyperlink" Target="https://pt.wikipedia.org/wiki/Portugal" TargetMode="External"/><Relationship Id="rId1669" Type="http://schemas.openxmlformats.org/officeDocument/2006/relationships/hyperlink" Target="https://pt.wikipedia.org/wiki/Rio_Tejo" TargetMode="External"/><Relationship Id="rId1876" Type="http://schemas.openxmlformats.org/officeDocument/2006/relationships/hyperlink" Target="https://pt.wikipedia.org/wiki/Pastel_de_nata" TargetMode="External"/><Relationship Id="rId1529" Type="http://schemas.openxmlformats.org/officeDocument/2006/relationships/hyperlink" Target="https://pt.wikipedia.org/wiki/Televis%C3%A3o_por_cabo" TargetMode="External"/><Relationship Id="rId1736" Type="http://schemas.openxmlformats.org/officeDocument/2006/relationships/hyperlink" Target="https://pt.wikipedia.org/wiki/Fausto" TargetMode="External"/><Relationship Id="rId1943" Type="http://schemas.openxmlformats.org/officeDocument/2006/relationships/hyperlink" Target="https://pt.wikipedia.org/wiki/Francisco_Castro_Rodrigues" TargetMode="External"/><Relationship Id="rId28" Type="http://schemas.openxmlformats.org/officeDocument/2006/relationships/hyperlink" Target="https://pt.wikipedia.org/wiki/Portugal" TargetMode="External"/><Relationship Id="rId1803" Type="http://schemas.openxmlformats.org/officeDocument/2006/relationships/hyperlink" Target="https://pt.wikipedia.org/wiki/Portugal" TargetMode="External"/><Relationship Id="rId177" Type="http://schemas.openxmlformats.org/officeDocument/2006/relationships/hyperlink" Target="https://pt.wikipedia.org/wiki/Braga" TargetMode="External"/><Relationship Id="rId384" Type="http://schemas.openxmlformats.org/officeDocument/2006/relationships/hyperlink" Target="https://pt.wikipedia.org/wiki/Lu%C3%ADs_Filipe,_Pr%C3%ADncipe_Real_de_Portugal" TargetMode="External"/><Relationship Id="rId591" Type="http://schemas.openxmlformats.org/officeDocument/2006/relationships/hyperlink" Target="https://pt.wikipedia.org/wiki/Ficheiro:Geres1_(cropped).jpg" TargetMode="External"/><Relationship Id="rId2065" Type="http://schemas.openxmlformats.org/officeDocument/2006/relationships/hyperlink" Target="https://pt.wikipedia.org/wiki/Independ%C3%AAncia_de_Portugal" TargetMode="External"/><Relationship Id="rId244" Type="http://schemas.openxmlformats.org/officeDocument/2006/relationships/hyperlink" Target="https://pt.wikipedia.org/wiki/Reconquista" TargetMode="External"/><Relationship Id="rId689" Type="http://schemas.openxmlformats.org/officeDocument/2006/relationships/hyperlink" Target="https://pt.wikipedia.org/wiki/Ficheiro:Romaria_da_Senhora_d%27Agonia_-_Viana_do_Castelo.jpg" TargetMode="External"/><Relationship Id="rId896" Type="http://schemas.openxmlformats.org/officeDocument/2006/relationships/hyperlink" Target="https://pt.wikipedia.org/wiki/%C3%81rea_metropolitana_do_Porto" TargetMode="External"/><Relationship Id="rId1081" Type="http://schemas.openxmlformats.org/officeDocument/2006/relationships/hyperlink" Target="https://pt.wikipedia.org/wiki/Presid%C3%AAncia_do_Conselho_da_Uni%C3%A3o_Europeia" TargetMode="External"/><Relationship Id="rId451" Type="http://schemas.openxmlformats.org/officeDocument/2006/relationships/hyperlink" Target="https://pt.wikipedia.org/wiki/Portugal" TargetMode="External"/><Relationship Id="rId549" Type="http://schemas.openxmlformats.org/officeDocument/2006/relationships/hyperlink" Target="https://pt.wikipedia.org/wiki/Alentejo" TargetMode="External"/><Relationship Id="rId756" Type="http://schemas.openxmlformats.org/officeDocument/2006/relationships/hyperlink" Target="https://pt.wikipedia.org/wiki/Brasil" TargetMode="External"/><Relationship Id="rId1179" Type="http://schemas.openxmlformats.org/officeDocument/2006/relationships/hyperlink" Target="https://pt.wikipedia.org/wiki/Portugal" TargetMode="External"/><Relationship Id="rId1386" Type="http://schemas.openxmlformats.org/officeDocument/2006/relationships/hyperlink" Target="https://pt.wikipedia.org/wiki/Ensino_secund%C3%A1rio" TargetMode="External"/><Relationship Id="rId1593" Type="http://schemas.openxmlformats.org/officeDocument/2006/relationships/hyperlink" Target="https://pt.wikipedia.org/wiki/Espanha" TargetMode="External"/><Relationship Id="rId104" Type="http://schemas.openxmlformats.org/officeDocument/2006/relationships/hyperlink" Target="https://pt.wikipedia.org/wiki/Portugal" TargetMode="External"/><Relationship Id="rId311" Type="http://schemas.openxmlformats.org/officeDocument/2006/relationships/hyperlink" Target="https://pt.wikipedia.org/wiki/Ficheiro:All_areas_of_the_world_that_were_once_part_of_the_Portuguese_Empire.png" TargetMode="External"/><Relationship Id="rId409" Type="http://schemas.openxmlformats.org/officeDocument/2006/relationships/hyperlink" Target="https://pt.wikipedia.org/wiki/Portugal" TargetMode="External"/><Relationship Id="rId963" Type="http://schemas.openxmlformats.org/officeDocument/2006/relationships/hyperlink" Target="https://pt.wikipedia.org/wiki/Governo_da_Rep%C3%BAblica_Portuguesa" TargetMode="External"/><Relationship Id="rId1039" Type="http://schemas.openxmlformats.org/officeDocument/2006/relationships/hyperlink" Target="https://pt.wikipedia.org/wiki/Comarca" TargetMode="External"/><Relationship Id="rId1246" Type="http://schemas.openxmlformats.org/officeDocument/2006/relationships/hyperlink" Target="https://pt.wikipedia.org/wiki/Moody%27s" TargetMode="External"/><Relationship Id="rId1898" Type="http://schemas.openxmlformats.org/officeDocument/2006/relationships/hyperlink" Target="https://pt.wikipedia.org/wiki/Minho_(prov%C3%ADncia)" TargetMode="External"/><Relationship Id="rId92" Type="http://schemas.openxmlformats.org/officeDocument/2006/relationships/hyperlink" Target="https://pt.wikipedia.org/wiki/Portugal" TargetMode="External"/><Relationship Id="rId616" Type="http://schemas.openxmlformats.org/officeDocument/2006/relationships/hyperlink" Target="https://pt.wikipedia.org/wiki/Sacarrabos" TargetMode="External"/><Relationship Id="rId823" Type="http://schemas.openxmlformats.org/officeDocument/2006/relationships/hyperlink" Target="https://pt.wikipedia.org/wiki/Igreja_Cat%C3%B3lica" TargetMode="External"/><Relationship Id="rId1453" Type="http://schemas.openxmlformats.org/officeDocument/2006/relationships/hyperlink" Target="https://pt.wikipedia.org/wiki/Doen%C3%A7as_n%C3%A3o_transmiss%C3%ADveis" TargetMode="External"/><Relationship Id="rId1660" Type="http://schemas.openxmlformats.org/officeDocument/2006/relationships/hyperlink" Target="https://pt.wikipedia.org/wiki/Porto_de_Leix%C3%B5es" TargetMode="External"/><Relationship Id="rId1758" Type="http://schemas.openxmlformats.org/officeDocument/2006/relationships/hyperlink" Target="https://pt.wikipedia.org/wiki/Mind_Da_Gap" TargetMode="External"/><Relationship Id="rId1106" Type="http://schemas.openxmlformats.org/officeDocument/2006/relationships/hyperlink" Target="https://pt.wikipedia.org/wiki/Guerra_das_Laranjas" TargetMode="External"/><Relationship Id="rId1313" Type="http://schemas.openxmlformats.org/officeDocument/2006/relationships/hyperlink" Target="https://pt.wikipedia.org/wiki/It%C3%A1lia" TargetMode="External"/><Relationship Id="rId1520" Type="http://schemas.openxmlformats.org/officeDocument/2006/relationships/hyperlink" Target="https://pt.wikipedia.org/wiki/Caras" TargetMode="External"/><Relationship Id="rId1965" Type="http://schemas.openxmlformats.org/officeDocument/2006/relationships/hyperlink" Target="https://pt.wikipedia.org/wiki/Rui_Manuel_C%C3%A9sar_Costa" TargetMode="External"/><Relationship Id="rId1618" Type="http://schemas.openxmlformats.org/officeDocument/2006/relationships/hyperlink" Target="https://pt.wikipedia.org/wiki/Est%C3%A1dio_Nacional_do_Jamor" TargetMode="External"/><Relationship Id="rId1825" Type="http://schemas.openxmlformats.org/officeDocument/2006/relationships/hyperlink" Target="https://pt.wikipedia.org/wiki/Ficheiro:JSJoseSaramago.jpg" TargetMode="External"/><Relationship Id="rId199" Type="http://schemas.openxmlformats.org/officeDocument/2006/relationships/hyperlink" Target="https://pt.wikipedia.org/wiki/Sul_da_Fran%C3%A7a" TargetMode="External"/><Relationship Id="rId2087" Type="http://schemas.openxmlformats.org/officeDocument/2006/relationships/hyperlink" Target="https://pt.wikipedia.org/wiki/Presidente_da_Rep%C3%BAblica_Portuguesa" TargetMode="External"/><Relationship Id="rId266" Type="http://schemas.openxmlformats.org/officeDocument/2006/relationships/hyperlink" Target="https://pt.wikipedia.org/wiki/Lisboa" TargetMode="External"/><Relationship Id="rId473" Type="http://schemas.openxmlformats.org/officeDocument/2006/relationships/hyperlink" Target="https://pt.wikipedia.org/wiki/Torre_(Serra_da_Estrela)" TargetMode="External"/><Relationship Id="rId680" Type="http://schemas.openxmlformats.org/officeDocument/2006/relationships/hyperlink" Target="https://pt.wikipedia.org/wiki/Regi%C3%A3o_do_Centro" TargetMode="External"/><Relationship Id="rId126" Type="http://schemas.openxmlformats.org/officeDocument/2006/relationships/hyperlink" Target="https://pt.wikipedia.org/wiki/Povos_ib%C3%A9ricos_pr%C3%A9-romanos" TargetMode="External"/><Relationship Id="rId333" Type="http://schemas.openxmlformats.org/officeDocument/2006/relationships/image" Target="media/image11.jpeg"/><Relationship Id="rId540" Type="http://schemas.openxmlformats.org/officeDocument/2006/relationships/hyperlink" Target="https://pt.wikipedia.org/wiki/Inverno" TargetMode="External"/><Relationship Id="rId778" Type="http://schemas.openxmlformats.org/officeDocument/2006/relationships/hyperlink" Target="https://pt.wikipedia.org/wiki/Portugal" TargetMode="External"/><Relationship Id="rId985" Type="http://schemas.openxmlformats.org/officeDocument/2006/relationships/hyperlink" Target="https://pt.wikipedia.org/wiki/Portugal" TargetMode="External"/><Relationship Id="rId1170" Type="http://schemas.openxmlformats.org/officeDocument/2006/relationships/hyperlink" Target="https://pt.wikipedia.org/wiki/NUTS_I" TargetMode="External"/><Relationship Id="rId2014" Type="http://schemas.openxmlformats.org/officeDocument/2006/relationships/hyperlink" Target="https://pt.wikipedia.org/wiki/Ficheiro:Porto_(32679910508).gif" TargetMode="External"/><Relationship Id="rId638" Type="http://schemas.openxmlformats.org/officeDocument/2006/relationships/hyperlink" Target="https://pt.wikipedia.org/wiki/Portugal" TargetMode="External"/><Relationship Id="rId845" Type="http://schemas.openxmlformats.org/officeDocument/2006/relationships/hyperlink" Target="https://pt.wikipedia.org/wiki/Igreja_Man%C3%A1" TargetMode="External"/><Relationship Id="rId1030" Type="http://schemas.openxmlformats.org/officeDocument/2006/relationships/image" Target="media/image33.jpeg"/><Relationship Id="rId1268" Type="http://schemas.openxmlformats.org/officeDocument/2006/relationships/hyperlink" Target="https://pt.wikipedia.org/wiki/Vinho_da_Madeira" TargetMode="External"/><Relationship Id="rId1475" Type="http://schemas.openxmlformats.org/officeDocument/2006/relationships/hyperlink" Target="https://pt.wikipedia.org/wiki/Braga" TargetMode="External"/><Relationship Id="rId1682" Type="http://schemas.openxmlformats.org/officeDocument/2006/relationships/hyperlink" Target="https://pt.wikipedia.org/wiki/Centro_Cultural_de_Bel%C3%A9m" TargetMode="External"/><Relationship Id="rId400" Type="http://schemas.openxmlformats.org/officeDocument/2006/relationships/hyperlink" Target="https://pt.wikipedia.org/wiki/Manuel_II_de_Portugal" TargetMode="External"/><Relationship Id="rId705" Type="http://schemas.openxmlformats.org/officeDocument/2006/relationships/hyperlink" Target="https://pt.wikipedia.org/wiki/Celtas" TargetMode="External"/><Relationship Id="rId1128" Type="http://schemas.openxmlformats.org/officeDocument/2006/relationships/hyperlink" Target="https://pt.wikipedia.org/wiki/Guerra_Colonial_Portuguesa" TargetMode="External"/><Relationship Id="rId1335" Type="http://schemas.openxmlformats.org/officeDocument/2006/relationships/hyperlink" Target="https://pt.wikipedia.org/wiki/Franceses" TargetMode="External"/><Relationship Id="rId1542" Type="http://schemas.openxmlformats.org/officeDocument/2006/relationships/hyperlink" Target="https://pt.wikipedia.org/wiki/R%C3%A1dio_(comunica%C3%A7%C3%A3o)" TargetMode="External"/><Relationship Id="rId1987" Type="http://schemas.openxmlformats.org/officeDocument/2006/relationships/hyperlink" Target="https://pt.wikipedia.org/wiki/H%C3%B3quei_em_patins" TargetMode="External"/><Relationship Id="rId912" Type="http://schemas.openxmlformats.org/officeDocument/2006/relationships/hyperlink" Target="https://pt.wikipedia.org/wiki/Portugal" TargetMode="External"/><Relationship Id="rId1847" Type="http://schemas.openxmlformats.org/officeDocument/2006/relationships/hyperlink" Target="https://pt.wikipedia.org/wiki/Dami%C3%A3o_de_G%C3%B3is" TargetMode="External"/><Relationship Id="rId41" Type="http://schemas.openxmlformats.org/officeDocument/2006/relationships/hyperlink" Target="https://pt.wikipedia.org/wiki/V%C3%ADmara_Peres" TargetMode="External"/><Relationship Id="rId1402" Type="http://schemas.openxmlformats.org/officeDocument/2006/relationships/hyperlink" Target="https://pt.wikipedia.org/wiki/Portugal" TargetMode="External"/><Relationship Id="rId1707" Type="http://schemas.openxmlformats.org/officeDocument/2006/relationships/hyperlink" Target="https://pt.wikipedia.org/wiki/Fado" TargetMode="External"/><Relationship Id="rId190" Type="http://schemas.openxmlformats.org/officeDocument/2006/relationships/hyperlink" Target="https://pt.wikipedia.org/wiki/Espanha" TargetMode="External"/><Relationship Id="rId288" Type="http://schemas.openxmlformats.org/officeDocument/2006/relationships/hyperlink" Target="https://pt.wikipedia.org/wiki/Descobrimentos_portugueses" TargetMode="External"/><Relationship Id="rId1914" Type="http://schemas.openxmlformats.org/officeDocument/2006/relationships/hyperlink" Target="https://pt.wikipedia.org/wiki/Lisboa" TargetMode="External"/><Relationship Id="rId495" Type="http://schemas.openxmlformats.org/officeDocument/2006/relationships/hyperlink" Target="https://pt.wikipedia.org/wiki/Placa_tect%C3%B3nica" TargetMode="External"/><Relationship Id="rId148" Type="http://schemas.openxmlformats.org/officeDocument/2006/relationships/hyperlink" Target="https://pt.wikipedia.org/wiki/Galaicos" TargetMode="External"/><Relationship Id="rId355" Type="http://schemas.openxmlformats.org/officeDocument/2006/relationships/hyperlink" Target="https://pt.wikipedia.org/wiki/Reino_Unido_de_Portugal,_Brasil_e_Algarves" TargetMode="External"/><Relationship Id="rId562" Type="http://schemas.openxmlformats.org/officeDocument/2006/relationships/hyperlink" Target="https://pt.wikipedia.org/wiki/Alentejo" TargetMode="External"/><Relationship Id="rId1192" Type="http://schemas.openxmlformats.org/officeDocument/2006/relationships/hyperlink" Target="https://pt.wikipedia.org/wiki/Regi%C3%A3o_do_Algarve" TargetMode="External"/><Relationship Id="rId2036" Type="http://schemas.openxmlformats.org/officeDocument/2006/relationships/hyperlink" Target="https://pt.wikipedia.org/wiki/Maria_(m%C3%A3e_de_Jesus)" TargetMode="External"/><Relationship Id="rId215" Type="http://schemas.openxmlformats.org/officeDocument/2006/relationships/hyperlink" Target="https://pt.wikipedia.org/wiki/Taifa_de_Badajoz" TargetMode="External"/><Relationship Id="rId422" Type="http://schemas.openxmlformats.org/officeDocument/2006/relationships/hyperlink" Target="https://pt.wikipedia.org/wiki/Ant%C3%B3nio_de_Sp%C3%ADnola" TargetMode="External"/><Relationship Id="rId867" Type="http://schemas.openxmlformats.org/officeDocument/2006/relationships/hyperlink" Target="https://pt.wikipedia.org/wiki/Portugal" TargetMode="External"/><Relationship Id="rId1052" Type="http://schemas.openxmlformats.org/officeDocument/2006/relationships/hyperlink" Target="https://pt.wikipedia.org/wiki/Portugal" TargetMode="External"/><Relationship Id="rId1497" Type="http://schemas.openxmlformats.org/officeDocument/2006/relationships/hyperlink" Target="https://pt.wikipedia.org/wiki/Funda%C3%A7%C3%A3o_Champalimaud" TargetMode="External"/><Relationship Id="rId2103" Type="http://schemas.openxmlformats.org/officeDocument/2006/relationships/hyperlink" Target="https://pt.wikipedia.org/wiki/Hor%C3%A1rio_da_Europa_Central" TargetMode="External"/><Relationship Id="rId727" Type="http://schemas.openxmlformats.org/officeDocument/2006/relationships/hyperlink" Target="https://pt.wikipedia.org/wiki/Imp%C3%A9rio_Bizantino" TargetMode="External"/><Relationship Id="rId934" Type="http://schemas.openxmlformats.org/officeDocument/2006/relationships/hyperlink" Target="https://pt.wikipedia.org/wiki/Porto" TargetMode="External"/><Relationship Id="rId1357" Type="http://schemas.openxmlformats.org/officeDocument/2006/relationships/hyperlink" Target="https://pt.wikipedia.org/wiki/Porto_Santo" TargetMode="External"/><Relationship Id="rId1564" Type="http://schemas.openxmlformats.org/officeDocument/2006/relationships/hyperlink" Target="https://pt.wikipedia.org/wiki/Petr%C3%B3leo" TargetMode="External"/><Relationship Id="rId1771" Type="http://schemas.openxmlformats.org/officeDocument/2006/relationships/hyperlink" Target="https://pt.wikipedia.org/wiki/Manuel_Rodrigues_Coelho" TargetMode="External"/><Relationship Id="rId63" Type="http://schemas.openxmlformats.org/officeDocument/2006/relationships/hyperlink" Target="https://pt.wikipedia.org/wiki/Imp%C3%A9rio_Portugu%C3%AAs" TargetMode="External"/><Relationship Id="rId1217" Type="http://schemas.openxmlformats.org/officeDocument/2006/relationships/hyperlink" Target="https://pt.wikipedia.org/wiki/Capital_humano" TargetMode="External"/><Relationship Id="rId1424" Type="http://schemas.openxmlformats.org/officeDocument/2006/relationships/hyperlink" Target="https://pt.wikipedia.org/wiki/Universidade_de_Lisboa" TargetMode="External"/><Relationship Id="rId1631" Type="http://schemas.openxmlformats.org/officeDocument/2006/relationships/hyperlink" Target="https://pt.wikipedia.org/wiki/Lisboa" TargetMode="External"/><Relationship Id="rId1869" Type="http://schemas.openxmlformats.org/officeDocument/2006/relationships/hyperlink" Target="https://pt.wikipedia.org/wiki/Queijo_Serra_da_Estrela" TargetMode="External"/><Relationship Id="rId1729" Type="http://schemas.openxmlformats.org/officeDocument/2006/relationships/hyperlink" Target="https://pt.wikipedia.org/wiki/Portugal" TargetMode="External"/><Relationship Id="rId1936" Type="http://schemas.openxmlformats.org/officeDocument/2006/relationships/hyperlink" Target="https://pt.wikipedia.org/wiki/Raul_Hestnes_Ferreira" TargetMode="External"/><Relationship Id="rId377" Type="http://schemas.openxmlformats.org/officeDocument/2006/relationships/hyperlink" Target="https://pt.wikipedia.org/wiki/Carta_Constitucional_portuguesa_de_1826" TargetMode="External"/><Relationship Id="rId584" Type="http://schemas.openxmlformats.org/officeDocument/2006/relationships/hyperlink" Target="https://pt.wikipedia.org/wiki/Serra_de_Montesinho" TargetMode="External"/><Relationship Id="rId2058" Type="http://schemas.openxmlformats.org/officeDocument/2006/relationships/hyperlink" Target="https://pt.wikipedia.org/wiki/Lu%C3%ADs_Vaz_de_Cam%C3%B5es" TargetMode="External"/><Relationship Id="rId5" Type="http://schemas.openxmlformats.org/officeDocument/2006/relationships/styles" Target="styles.xml"/><Relationship Id="rId237" Type="http://schemas.openxmlformats.org/officeDocument/2006/relationships/hyperlink" Target="https://pt.wikipedia.org/wiki/Independ%C3%AAncia_de_Portugal" TargetMode="External"/><Relationship Id="rId791" Type="http://schemas.openxmlformats.org/officeDocument/2006/relationships/hyperlink" Target="https://pt.wikipedia.org/wiki/L%C3%ADngua_romanche" TargetMode="External"/><Relationship Id="rId889" Type="http://schemas.openxmlformats.org/officeDocument/2006/relationships/hyperlink" Target="https://pt.wikipedia.org/wiki/Amadora" TargetMode="External"/><Relationship Id="rId1074" Type="http://schemas.openxmlformats.org/officeDocument/2006/relationships/hyperlink" Target="https://pt.wikipedia.org/wiki/Portugal" TargetMode="External"/><Relationship Id="rId444" Type="http://schemas.openxmlformats.org/officeDocument/2006/relationships/hyperlink" Target="https://pt.wikipedia.org/wiki/Portugal" TargetMode="External"/><Relationship Id="rId651" Type="http://schemas.openxmlformats.org/officeDocument/2006/relationships/hyperlink" Target="https://pt.wikipedia.org/wiki/Parque_Nacional_da_Peneda-Ger%C3%AAs" TargetMode="External"/><Relationship Id="rId749" Type="http://schemas.openxmlformats.org/officeDocument/2006/relationships/hyperlink" Target="https://pt.wikipedia.org/wiki/L%C3%ADngua_galega" TargetMode="External"/><Relationship Id="rId1281" Type="http://schemas.openxmlformats.org/officeDocument/2006/relationships/hyperlink" Target="https://pt.wikipedia.org/wiki/Zona_Econ%C3%B3mica_Exclusiva_de_Portugal" TargetMode="External"/><Relationship Id="rId1379" Type="http://schemas.openxmlformats.org/officeDocument/2006/relationships/hyperlink" Target="https://pt.wikisource.org/wiki/Lei_n.%C2%BA_46/86,_de_14_de_Outubro" TargetMode="External"/><Relationship Id="rId1586" Type="http://schemas.openxmlformats.org/officeDocument/2006/relationships/hyperlink" Target="https://pt.wikipedia.org/wiki/Agu%C3%A7adoura" TargetMode="External"/><Relationship Id="rId2125" Type="http://schemas.openxmlformats.org/officeDocument/2006/relationships/hyperlink" Target="https://pt.wikipedia.org/wiki/Portugal" TargetMode="External"/><Relationship Id="rId304" Type="http://schemas.openxmlformats.org/officeDocument/2006/relationships/hyperlink" Target="https://pt.wikipedia.org/wiki/Descoberta_do_Brasil" TargetMode="External"/><Relationship Id="rId511" Type="http://schemas.openxmlformats.org/officeDocument/2006/relationships/hyperlink" Target="https://pt.wikipedia.org/wiki/Portugal_Continental" TargetMode="External"/><Relationship Id="rId609" Type="http://schemas.openxmlformats.org/officeDocument/2006/relationships/hyperlink" Target="https://pt.wikipedia.org/wiki/Texugo" TargetMode="External"/><Relationship Id="rId956" Type="http://schemas.openxmlformats.org/officeDocument/2006/relationships/hyperlink" Target="https://pt.wikipedia.org/wiki/Maia" TargetMode="External"/><Relationship Id="rId1141" Type="http://schemas.openxmlformats.org/officeDocument/2006/relationships/hyperlink" Target="https://pt.wikipedia.org/wiki/Artilharia" TargetMode="External"/><Relationship Id="rId1239" Type="http://schemas.openxmlformats.org/officeDocument/2006/relationships/hyperlink" Target="https://pt.wikipedia.org/wiki/Crise_da_d%C3%ADvida_p%C3%BAblica_da_Zona_Euro" TargetMode="External"/><Relationship Id="rId1793" Type="http://schemas.openxmlformats.org/officeDocument/2006/relationships/image" Target="media/image63.jpeg"/><Relationship Id="rId85" Type="http://schemas.openxmlformats.org/officeDocument/2006/relationships/hyperlink" Target="https://pt.wikipedia.org/wiki/Portugal" TargetMode="External"/><Relationship Id="rId816" Type="http://schemas.openxmlformats.org/officeDocument/2006/relationships/hyperlink" Target="https://pt.wikipedia.org/wiki/Laicismo" TargetMode="External"/><Relationship Id="rId1001" Type="http://schemas.openxmlformats.org/officeDocument/2006/relationships/hyperlink" Target="https://pt.wikipedia.org/wiki/Pal%C3%A1cio_de_Bel%C3%A9m" TargetMode="External"/><Relationship Id="rId1446" Type="http://schemas.openxmlformats.org/officeDocument/2006/relationships/hyperlink" Target="https://pt.wikipedia.org/wiki/Portugal" TargetMode="External"/><Relationship Id="rId1653" Type="http://schemas.openxmlformats.org/officeDocument/2006/relationships/hyperlink" Target="https://pt.wikipedia.org/wiki/Aeroporto_Francisco_S%C3%A1_Carneiro" TargetMode="External"/><Relationship Id="rId1860" Type="http://schemas.openxmlformats.org/officeDocument/2006/relationships/hyperlink" Target="https://pt.wikipedia.org/wiki/Gastronomia_de_Portugal" TargetMode="External"/><Relationship Id="rId1306" Type="http://schemas.openxmlformats.org/officeDocument/2006/relationships/hyperlink" Target="https://pt.wikipedia.org/wiki/Exporta%C3%A7%C3%A3o" TargetMode="External"/><Relationship Id="rId1513" Type="http://schemas.openxmlformats.org/officeDocument/2006/relationships/image" Target="media/image53.jpeg"/><Relationship Id="rId1720" Type="http://schemas.openxmlformats.org/officeDocument/2006/relationships/hyperlink" Target="https://pt.wikipedia.org/wiki/Mafalda_Arnauth" TargetMode="External"/><Relationship Id="rId1958" Type="http://schemas.openxmlformats.org/officeDocument/2006/relationships/hyperlink" Target="https://pt.wikipedia.org/wiki/Futebol" TargetMode="External"/><Relationship Id="rId12" Type="http://schemas.openxmlformats.org/officeDocument/2006/relationships/hyperlink" Target="https://pt.wikipedia.org/wiki/Portugal" TargetMode="External"/><Relationship Id="rId1818" Type="http://schemas.openxmlformats.org/officeDocument/2006/relationships/hyperlink" Target="https://pt.wikipedia.org/wiki/Sophia_de_Mello_Breyner_Andresen" TargetMode="External"/><Relationship Id="rId161" Type="http://schemas.openxmlformats.org/officeDocument/2006/relationships/hyperlink" Target="https://pt.wikipedia.org/wiki/Diocleciano" TargetMode="External"/><Relationship Id="rId399" Type="http://schemas.openxmlformats.org/officeDocument/2006/relationships/hyperlink" Target="https://pt.wikipedia.org/wiki/Implanta%C3%A7%C3%A3o_da_Rep%C3%BAblica_Portuguesa" TargetMode="External"/><Relationship Id="rId259" Type="http://schemas.openxmlformats.org/officeDocument/2006/relationships/hyperlink" Target="https://pt.wikipedia.org/wiki/Mouros" TargetMode="External"/><Relationship Id="rId466" Type="http://schemas.openxmlformats.org/officeDocument/2006/relationships/hyperlink" Target="https://pt.wikipedia.org/wiki/Rio_Minho" TargetMode="External"/><Relationship Id="rId673" Type="http://schemas.openxmlformats.org/officeDocument/2006/relationships/hyperlink" Target="https://pt.wikipedia.org/wiki/Taxa_de_mortalidade" TargetMode="External"/><Relationship Id="rId880" Type="http://schemas.openxmlformats.org/officeDocument/2006/relationships/hyperlink" Target="https://pt.wikipedia.org/wiki/Set%C3%BAbal" TargetMode="External"/><Relationship Id="rId1096" Type="http://schemas.openxmlformats.org/officeDocument/2006/relationships/hyperlink" Target="https://pt.wikipedia.org/wiki/Portugal" TargetMode="External"/><Relationship Id="rId119" Type="http://schemas.openxmlformats.org/officeDocument/2006/relationships/hyperlink" Target="https://pt.wikipedia.org/wiki/Portugal" TargetMode="External"/><Relationship Id="rId326" Type="http://schemas.openxmlformats.org/officeDocument/2006/relationships/hyperlink" Target="https://pt.wikipedia.org/wiki/Restaura%C3%A7%C3%A3o_da_Independ%C3%AAncia" TargetMode="External"/><Relationship Id="rId533" Type="http://schemas.openxmlformats.org/officeDocument/2006/relationships/hyperlink" Target="https://pt.wikipedia.org/wiki/Sul" TargetMode="External"/><Relationship Id="rId978" Type="http://schemas.openxmlformats.org/officeDocument/2006/relationships/hyperlink" Target="https://pt.wikipedia.org/wiki/Presidente_da_Rep%C3%BAblica" TargetMode="External"/><Relationship Id="rId1163" Type="http://schemas.openxmlformats.org/officeDocument/2006/relationships/hyperlink" Target="https://pt.wikipedia.org/wiki/Lista_de_munic%C3%ADpios_portugueses" TargetMode="External"/><Relationship Id="rId1370" Type="http://schemas.openxmlformats.org/officeDocument/2006/relationships/hyperlink" Target="https://pt.wikipedia.org/wiki/Minist%C3%A9rio_da_Ci%C3%AAncia,_Tecnologia_e_Ensino_Superior" TargetMode="External"/><Relationship Id="rId2007" Type="http://schemas.openxmlformats.org/officeDocument/2006/relationships/hyperlink" Target="https://pt.wikipedia.org/wiki/Nelson_%C3%89vora" TargetMode="External"/><Relationship Id="rId740" Type="http://schemas.openxmlformats.org/officeDocument/2006/relationships/hyperlink" Target="https://pt.wikipedia.org/wiki/Portugal" TargetMode="External"/><Relationship Id="rId838" Type="http://schemas.openxmlformats.org/officeDocument/2006/relationships/hyperlink" Target="https://pt.wikipedia.org/wiki/Cristianismo" TargetMode="External"/><Relationship Id="rId1023" Type="http://schemas.openxmlformats.org/officeDocument/2006/relationships/hyperlink" Target="https://pt.wikipedia.org/wiki/Partido_Comunista_Portugu%C3%AAs" TargetMode="External"/><Relationship Id="rId1468" Type="http://schemas.openxmlformats.org/officeDocument/2006/relationships/hyperlink" Target="https://pt.wikipedia.org/wiki/Relat%C3%B3rio_de_Desenvolvimento_Humano" TargetMode="External"/><Relationship Id="rId1675" Type="http://schemas.openxmlformats.org/officeDocument/2006/relationships/hyperlink" Target="https://pt.wikipedia.org/wiki/Jos%C3%A9_Malhoa" TargetMode="External"/><Relationship Id="rId1882" Type="http://schemas.openxmlformats.org/officeDocument/2006/relationships/hyperlink" Target="https://pt.wikipedia.org/wiki/Vinho_do_Porto" TargetMode="External"/><Relationship Id="rId600" Type="http://schemas.openxmlformats.org/officeDocument/2006/relationships/hyperlink" Target="https://pt.wikipedia.org/wiki/Pinus_pinea" TargetMode="External"/><Relationship Id="rId1230" Type="http://schemas.openxmlformats.org/officeDocument/2006/relationships/hyperlink" Target="https://pt.wikipedia.org/wiki/PIB_per_capita" TargetMode="External"/><Relationship Id="rId1328" Type="http://schemas.openxmlformats.org/officeDocument/2006/relationships/hyperlink" Target="https://pt.wikipedia.org/wiki/Portugal" TargetMode="External"/><Relationship Id="rId1535" Type="http://schemas.openxmlformats.org/officeDocument/2006/relationships/hyperlink" Target="https://pt.wikipedia.org/wiki/Portugal" TargetMode="External"/><Relationship Id="rId905" Type="http://schemas.openxmlformats.org/officeDocument/2006/relationships/hyperlink" Target="https://pt.wikipedia.org/wiki/Angra_do_Hero%C3%ADsmo" TargetMode="External"/><Relationship Id="rId1742" Type="http://schemas.openxmlformats.org/officeDocument/2006/relationships/hyperlink" Target="https://pt.wikipedia.org/wiki/The_Gift_(banda)" TargetMode="External"/><Relationship Id="rId34" Type="http://schemas.openxmlformats.org/officeDocument/2006/relationships/hyperlink" Target="https://pt.wikipedia.org/wiki/Germanos" TargetMode="External"/><Relationship Id="rId1602" Type="http://schemas.openxmlformats.org/officeDocument/2006/relationships/hyperlink" Target="https://pt.wikipedia.org/wiki/Portugal" TargetMode="External"/><Relationship Id="rId183" Type="http://schemas.openxmlformats.org/officeDocument/2006/relationships/image" Target="media/image4.png"/><Relationship Id="rId390" Type="http://schemas.openxmlformats.org/officeDocument/2006/relationships/hyperlink" Target="https://pt.wikipedia.org/wiki/Revolu%C3%A7%C3%A3o_de_25_de_Abril_de_1974" TargetMode="External"/><Relationship Id="rId1907" Type="http://schemas.openxmlformats.org/officeDocument/2006/relationships/hyperlink" Target="https://pt.wikipedia.org/wiki/Portugal" TargetMode="External"/><Relationship Id="rId2071" Type="http://schemas.openxmlformats.org/officeDocument/2006/relationships/hyperlink" Target="https://pt.wikipedia.org/wiki/Restaura%C3%A7%C3%A3o_da_Independ%C3%AAncia" TargetMode="External"/><Relationship Id="rId250" Type="http://schemas.openxmlformats.org/officeDocument/2006/relationships/hyperlink" Target="https://pt.wikipedia.org/wiki/Portugal" TargetMode="External"/><Relationship Id="rId488" Type="http://schemas.openxmlformats.org/officeDocument/2006/relationships/hyperlink" Target="https://pt.wikipedia.org/wiki/Vulc%C3%A3o" TargetMode="External"/><Relationship Id="rId695" Type="http://schemas.openxmlformats.org/officeDocument/2006/relationships/hyperlink" Target="https://pt.wikipedia.org/wiki/Portugal" TargetMode="External"/><Relationship Id="rId110" Type="http://schemas.openxmlformats.org/officeDocument/2006/relationships/hyperlink" Target="https://pt.wikipedia.org/wiki/Portugal" TargetMode="External"/><Relationship Id="rId348" Type="http://schemas.openxmlformats.org/officeDocument/2006/relationships/hyperlink" Target="https://pt.wikipedia.org/wiki/Conde_de_Oeiras" TargetMode="External"/><Relationship Id="rId555" Type="http://schemas.openxmlformats.org/officeDocument/2006/relationships/hyperlink" Target="https://pt.wikipedia.org/wiki/Rio_Douro" TargetMode="External"/><Relationship Id="rId762" Type="http://schemas.openxmlformats.org/officeDocument/2006/relationships/hyperlink" Target="https://pt.wikipedia.org/wiki/Macau" TargetMode="External"/><Relationship Id="rId1185" Type="http://schemas.openxmlformats.org/officeDocument/2006/relationships/hyperlink" Target="https://pt.wikipedia.org/wiki/Portugal" TargetMode="External"/><Relationship Id="rId1392" Type="http://schemas.openxmlformats.org/officeDocument/2006/relationships/hyperlink" Target="https://pt.wikipedia.org/wiki/Pal%C3%A1cio_das_Escolas" TargetMode="External"/><Relationship Id="rId2029" Type="http://schemas.openxmlformats.org/officeDocument/2006/relationships/hyperlink" Target="https://pt.wikipedia.org/wiki/Ficheiro:PascoaPV0501.jpg" TargetMode="External"/><Relationship Id="rId208" Type="http://schemas.openxmlformats.org/officeDocument/2006/relationships/hyperlink" Target="https://pt.wikipedia.org/wiki/Mu%C3%A7ulmano" TargetMode="External"/><Relationship Id="rId415" Type="http://schemas.openxmlformats.org/officeDocument/2006/relationships/hyperlink" Target="https://pt.wikipedia.org/wiki/Portugal" TargetMode="External"/><Relationship Id="rId622" Type="http://schemas.openxmlformats.org/officeDocument/2006/relationships/hyperlink" Target="https://pt.wikipedia.org/wiki/Migra%C3%A7%C3%A3o_de_aves" TargetMode="External"/><Relationship Id="rId1045" Type="http://schemas.openxmlformats.org/officeDocument/2006/relationships/hyperlink" Target="https://pt.wikipedia.org/wiki/Cannabis_(droga)" TargetMode="External"/><Relationship Id="rId1252" Type="http://schemas.openxmlformats.org/officeDocument/2006/relationships/image" Target="media/image40.jpeg"/><Relationship Id="rId1697" Type="http://schemas.openxmlformats.org/officeDocument/2006/relationships/hyperlink" Target="https://pt.wikipedia.org/wiki/Acorde%C3%A3o" TargetMode="External"/><Relationship Id="rId927" Type="http://schemas.openxmlformats.org/officeDocument/2006/relationships/hyperlink" Target="https://pt.wikipedia.org/wiki/%C3%81rea_Metropolitana_de_Lisboa" TargetMode="External"/><Relationship Id="rId1112" Type="http://schemas.openxmlformats.org/officeDocument/2006/relationships/hyperlink" Target="https://pt.wikipedia.org/wiki/Hist%C3%B3ria_militar_de_Portugal" TargetMode="External"/><Relationship Id="rId1557" Type="http://schemas.openxmlformats.org/officeDocument/2006/relationships/hyperlink" Target="https://pt.wikipedia.org/wiki/Fafe" TargetMode="External"/><Relationship Id="rId1764" Type="http://schemas.openxmlformats.org/officeDocument/2006/relationships/hyperlink" Target="https://pt.wikipedia.org/wiki/M%C3%BAsica_erudita" TargetMode="External"/><Relationship Id="rId1971" Type="http://schemas.openxmlformats.org/officeDocument/2006/relationships/hyperlink" Target="https://pt.wikipedia.org/wiki/Futebol_Clube_do_Porto" TargetMode="External"/><Relationship Id="rId56" Type="http://schemas.openxmlformats.org/officeDocument/2006/relationships/hyperlink" Target="https://pt.wikipedia.org/wiki/Descobrimentos_portugueses" TargetMode="External"/><Relationship Id="rId1417" Type="http://schemas.openxmlformats.org/officeDocument/2006/relationships/hyperlink" Target="https://pt.wikipedia.org/wiki/Instituto" TargetMode="External"/><Relationship Id="rId1624" Type="http://schemas.openxmlformats.org/officeDocument/2006/relationships/hyperlink" Target="https://pt.wikipedia.org/wiki/Auto-estrada" TargetMode="External"/><Relationship Id="rId1831" Type="http://schemas.openxmlformats.org/officeDocument/2006/relationships/hyperlink" Target="https://pt.wikipedia.org/wiki/Fernando_Pessoa" TargetMode="External"/><Relationship Id="rId1929" Type="http://schemas.openxmlformats.org/officeDocument/2006/relationships/hyperlink" Target="https://pt.wikipedia.org/wiki/Portugal" TargetMode="External"/><Relationship Id="rId2093" Type="http://schemas.openxmlformats.org/officeDocument/2006/relationships/hyperlink" Target="https://pt.wikipedia.org/wiki/Manifestis_Probatum" TargetMode="External"/><Relationship Id="rId272" Type="http://schemas.openxmlformats.org/officeDocument/2006/relationships/hyperlink" Target="https://pt.wikipedia.org/wiki/Afonso_Henriques" TargetMode="External"/><Relationship Id="rId577" Type="http://schemas.openxmlformats.org/officeDocument/2006/relationships/hyperlink" Target="https://pt.wikipedia.org/wiki/Sul" TargetMode="External"/><Relationship Id="rId132" Type="http://schemas.openxmlformats.org/officeDocument/2006/relationships/image" Target="media/image2.jpeg"/><Relationship Id="rId784" Type="http://schemas.openxmlformats.org/officeDocument/2006/relationships/hyperlink" Target="https://pt.wikipedia.org/wiki/L%C3%ADnguas_latinas_da_Pen%C3%ADnsula_Ib%C3%A9rica" TargetMode="External"/><Relationship Id="rId991" Type="http://schemas.openxmlformats.org/officeDocument/2006/relationships/hyperlink" Target="https://pt.wikipedia.org/wiki/Chefe_de_Estado" TargetMode="External"/><Relationship Id="rId1067" Type="http://schemas.openxmlformats.org/officeDocument/2006/relationships/hyperlink" Target="https://pt.wikipedia.org/wiki/Era_dos_Descobrimentos" TargetMode="External"/><Relationship Id="rId2020" Type="http://schemas.openxmlformats.org/officeDocument/2006/relationships/hyperlink" Target="https://pt.wikipedia.org/wiki/Lisboa" TargetMode="External"/><Relationship Id="rId437" Type="http://schemas.openxmlformats.org/officeDocument/2006/relationships/hyperlink" Target="https://pt.wikipedia.org/wiki/Uni%C3%A3o_Europeia" TargetMode="External"/><Relationship Id="rId644" Type="http://schemas.openxmlformats.org/officeDocument/2006/relationships/hyperlink" Target="https://pt.wikipedia.org/wiki/Portugal" TargetMode="External"/><Relationship Id="rId851" Type="http://schemas.openxmlformats.org/officeDocument/2006/relationships/hyperlink" Target="https://pt.wikipedia.org/wiki/Alcabideche" TargetMode="External"/><Relationship Id="rId1274" Type="http://schemas.openxmlformats.org/officeDocument/2006/relationships/hyperlink" Target="https://pt.wikipedia.org/wiki/Banana" TargetMode="External"/><Relationship Id="rId1481" Type="http://schemas.openxmlformats.org/officeDocument/2006/relationships/hyperlink" Target="https://pt.wikipedia.org/wiki/Investiga%C3%A7%C3%A3o_e_Desenvolvimento" TargetMode="External"/><Relationship Id="rId1579" Type="http://schemas.openxmlformats.org/officeDocument/2006/relationships/hyperlink" Target="https://pt.wikipedia.org/wiki/Brinches" TargetMode="External"/><Relationship Id="rId2118" Type="http://schemas.openxmlformats.org/officeDocument/2006/relationships/hyperlink" Target="https://pt.wikipedia.org/wiki/Portugal" TargetMode="External"/><Relationship Id="rId504" Type="http://schemas.openxmlformats.org/officeDocument/2006/relationships/hyperlink" Target="https://pt.wikipedia.org/wiki/Ficheiro:A%C3%A7ores_2010-07-19_(5046778098).jpg" TargetMode="External"/><Relationship Id="rId711" Type="http://schemas.openxmlformats.org/officeDocument/2006/relationships/hyperlink" Target="https://pt.wikipedia.org/wiki/Judeus_em_Portugal" TargetMode="External"/><Relationship Id="rId949" Type="http://schemas.openxmlformats.org/officeDocument/2006/relationships/hyperlink" Target="https://pt.wikipedia.org/wiki/Regi%C3%A3o_do_Norte_(Portugal)" TargetMode="External"/><Relationship Id="rId1134" Type="http://schemas.openxmlformats.org/officeDocument/2006/relationships/hyperlink" Target="https://pt.wikipedia.org/wiki/Iraque" TargetMode="External"/><Relationship Id="rId1341" Type="http://schemas.openxmlformats.org/officeDocument/2006/relationships/hyperlink" Target="https://pt.wikipedia.org/wiki/Sintra" TargetMode="External"/><Relationship Id="rId1786" Type="http://schemas.openxmlformats.org/officeDocument/2006/relationships/hyperlink" Target="https://pt.wikipedia.org/wiki/Funda%C3%A7%C3%A3o_Gulbenkian" TargetMode="External"/><Relationship Id="rId1993" Type="http://schemas.openxmlformats.org/officeDocument/2006/relationships/hyperlink" Target="https://pt.wikipedia.org/wiki/Taekwondo" TargetMode="External"/><Relationship Id="rId78" Type="http://schemas.openxmlformats.org/officeDocument/2006/relationships/hyperlink" Target="https://pt.wikipedia.org/wiki/Guerra_Colonial_Portuguesa" TargetMode="External"/><Relationship Id="rId809" Type="http://schemas.openxmlformats.org/officeDocument/2006/relationships/hyperlink" Target="https://pt.wikipedia.org/wiki/Igualdade" TargetMode="External"/><Relationship Id="rId1201" Type="http://schemas.openxmlformats.org/officeDocument/2006/relationships/hyperlink" Target="https://pt.wikipedia.org/wiki/Torre_Vasco_da_Gama" TargetMode="External"/><Relationship Id="rId1439" Type="http://schemas.openxmlformats.org/officeDocument/2006/relationships/hyperlink" Target="https://pt.wikipedia.org/wiki/Ficheiro:Hospital_de_Santa_Maria.jpg" TargetMode="External"/><Relationship Id="rId1646" Type="http://schemas.openxmlformats.org/officeDocument/2006/relationships/hyperlink" Target="https://pt.wikipedia.org/wiki/Alcochete" TargetMode="External"/><Relationship Id="rId1853" Type="http://schemas.openxmlformats.org/officeDocument/2006/relationships/hyperlink" Target="https://pt.wikipedia.org/wiki/Jos%C3%A9_Cardoso_Pires" TargetMode="External"/><Relationship Id="rId1506" Type="http://schemas.openxmlformats.org/officeDocument/2006/relationships/hyperlink" Target="https://pt.wikipedia.org/wiki/Portugal" TargetMode="External"/><Relationship Id="rId1713" Type="http://schemas.openxmlformats.org/officeDocument/2006/relationships/hyperlink" Target="https://pt.wikipedia.org/wiki/Ant%C3%B3nio_Pinto_Basto" TargetMode="External"/><Relationship Id="rId1920" Type="http://schemas.openxmlformats.org/officeDocument/2006/relationships/hyperlink" Target="https://pt.wikipedia.org/wiki/Portugal" TargetMode="External"/><Relationship Id="rId294" Type="http://schemas.openxmlformats.org/officeDocument/2006/relationships/hyperlink" Target="https://pt.wikipedia.org/wiki/Anno_Domini" TargetMode="External"/><Relationship Id="rId154" Type="http://schemas.openxmlformats.org/officeDocument/2006/relationships/hyperlink" Target="https://pt.wikipedia.org/wiki/Roma_Antiga" TargetMode="External"/><Relationship Id="rId361" Type="http://schemas.openxmlformats.org/officeDocument/2006/relationships/hyperlink" Target="https://pt.wikipedia.org/wiki/Guerra_Peninsular" TargetMode="External"/><Relationship Id="rId599" Type="http://schemas.openxmlformats.org/officeDocument/2006/relationships/hyperlink" Target="https://pt.wikipedia.org/wiki/Pinus_pinaster" TargetMode="External"/><Relationship Id="rId2042" Type="http://schemas.openxmlformats.org/officeDocument/2006/relationships/hyperlink" Target="https://pt.wikipedia.org/wiki/Jesus_Cristo" TargetMode="External"/><Relationship Id="rId459" Type="http://schemas.openxmlformats.org/officeDocument/2006/relationships/hyperlink" Target="https://pt.wikipedia.org/wiki/Ficheiro:Portugal_topographic_map-pt.png" TargetMode="External"/><Relationship Id="rId666" Type="http://schemas.openxmlformats.org/officeDocument/2006/relationships/hyperlink" Target="https://pt.wikipedia.org/wiki/Portugal" TargetMode="External"/><Relationship Id="rId873" Type="http://schemas.openxmlformats.org/officeDocument/2006/relationships/hyperlink" Target="https://pt.wikipedia.org/wiki/%C3%81rea_Metropolitana_do_Porto" TargetMode="External"/><Relationship Id="rId1089" Type="http://schemas.openxmlformats.org/officeDocument/2006/relationships/hyperlink" Target="https://pt.wikipedia.org/wiki/L%C3%ADngua_portuguesa" TargetMode="External"/><Relationship Id="rId1296" Type="http://schemas.openxmlformats.org/officeDocument/2006/relationships/hyperlink" Target="https://pt.wikipedia.org/wiki/L%C3%ADtio" TargetMode="External"/><Relationship Id="rId221" Type="http://schemas.openxmlformats.org/officeDocument/2006/relationships/hyperlink" Target="https://pt.wikipedia.org/wiki/Cora_(divis%C3%A3o_territorial)" TargetMode="External"/><Relationship Id="rId319" Type="http://schemas.openxmlformats.org/officeDocument/2006/relationships/hyperlink" Target="https://pt.wikipedia.org/wiki/Filipe_II_de_Espanha" TargetMode="External"/><Relationship Id="rId526" Type="http://schemas.openxmlformats.org/officeDocument/2006/relationships/hyperlink" Target="https://pt.wikipedia.org/wiki/Clima_mediterr%C3%A2nico" TargetMode="External"/><Relationship Id="rId1156" Type="http://schemas.openxmlformats.org/officeDocument/2006/relationships/hyperlink" Target="https://pt.wikipedia.org/wiki/Minist%C3%A9rio_P%C3%BAblico_de_Portugal" TargetMode="External"/><Relationship Id="rId1363" Type="http://schemas.openxmlformats.org/officeDocument/2006/relationships/hyperlink" Target="https://pt.wikipedia.org/wiki/Funchal" TargetMode="External"/><Relationship Id="rId733" Type="http://schemas.openxmlformats.org/officeDocument/2006/relationships/hyperlink" Target="https://pt.wikipedia.org/wiki/Sefardita" TargetMode="External"/><Relationship Id="rId940" Type="http://schemas.openxmlformats.org/officeDocument/2006/relationships/hyperlink" Target="https://pt.wikipedia.org/wiki/Odivelas" TargetMode="External"/><Relationship Id="rId1016" Type="http://schemas.openxmlformats.org/officeDocument/2006/relationships/hyperlink" Target="https://pt.wikipedia.org/wiki/Portugal" TargetMode="External"/><Relationship Id="rId1570" Type="http://schemas.openxmlformats.org/officeDocument/2006/relationships/hyperlink" Target="https://pt.wikipedia.org/wiki/Barragem_de_Alqueva" TargetMode="External"/><Relationship Id="rId1668" Type="http://schemas.openxmlformats.org/officeDocument/2006/relationships/hyperlink" Target="https://pt.wikipedia.org/wiki/Ponte_Vasco_da_Gama" TargetMode="External"/><Relationship Id="rId1875" Type="http://schemas.openxmlformats.org/officeDocument/2006/relationships/image" Target="media/image66.jpeg"/><Relationship Id="rId800" Type="http://schemas.openxmlformats.org/officeDocument/2006/relationships/hyperlink" Target="https://pt.wikipedia.org/wiki/Portugal" TargetMode="External"/><Relationship Id="rId1223" Type="http://schemas.openxmlformats.org/officeDocument/2006/relationships/hyperlink" Target="https://pt.wikipedia.org/wiki/Reino_Unido" TargetMode="External"/><Relationship Id="rId1430" Type="http://schemas.openxmlformats.org/officeDocument/2006/relationships/hyperlink" Target="https://pt.wikipedia.org/wiki/Portugal" TargetMode="External"/><Relationship Id="rId1528" Type="http://schemas.openxmlformats.org/officeDocument/2006/relationships/hyperlink" Target="https://pt.wikipedia.org/wiki/Portugal" TargetMode="External"/><Relationship Id="rId1735" Type="http://schemas.openxmlformats.org/officeDocument/2006/relationships/hyperlink" Target="https://pt.wikipedia.org/wiki/S%C3%A9rgio_Godinho" TargetMode="External"/><Relationship Id="rId1942" Type="http://schemas.openxmlformats.org/officeDocument/2006/relationships/hyperlink" Target="https://pt.wikipedia.org/wiki/Pancho_Guedes" TargetMode="External"/><Relationship Id="rId27" Type="http://schemas.openxmlformats.org/officeDocument/2006/relationships/hyperlink" Target="https://pt.wikipedia.org/wiki/L%C3%ADngua_celtib%C3%A9rica" TargetMode="External"/><Relationship Id="rId1802" Type="http://schemas.openxmlformats.org/officeDocument/2006/relationships/hyperlink" Target="https://pt.wikipedia.org/wiki/Pen%C3%ADnsula_Ib%C3%A9rica" TargetMode="External"/><Relationship Id="rId176" Type="http://schemas.openxmlformats.org/officeDocument/2006/relationships/hyperlink" Target="https://pt.wikipedia.org/wiki/Hermerico" TargetMode="External"/><Relationship Id="rId383" Type="http://schemas.openxmlformats.org/officeDocument/2006/relationships/hyperlink" Target="https://pt.wikipedia.org/wiki/Carlos_I_de_Portugal" TargetMode="External"/><Relationship Id="rId590" Type="http://schemas.openxmlformats.org/officeDocument/2006/relationships/hyperlink" Target="https://pt.wikipedia.org/wiki/Lista_de_mam%C3%ADferos_de_Portugal" TargetMode="External"/><Relationship Id="rId2064" Type="http://schemas.openxmlformats.org/officeDocument/2006/relationships/hyperlink" Target="https://pt.wikipedia.org/wiki/Proclama%C3%A7%C3%A3o_da_Rep%C3%BAblica_Portuguesa" TargetMode="External"/><Relationship Id="rId243" Type="http://schemas.openxmlformats.org/officeDocument/2006/relationships/hyperlink" Target="https://pt.wikipedia.org/wiki/Pen%C3%ADnsula_Ib%C3%A9rica" TargetMode="External"/><Relationship Id="rId450" Type="http://schemas.openxmlformats.org/officeDocument/2006/relationships/hyperlink" Target="https://pt.wikipedia.org/wiki/Zona_Euro" TargetMode="External"/><Relationship Id="rId688" Type="http://schemas.openxmlformats.org/officeDocument/2006/relationships/hyperlink" Target="https://pt.wikipedia.org/wiki/Portugueses" TargetMode="External"/><Relationship Id="rId895" Type="http://schemas.openxmlformats.org/officeDocument/2006/relationships/hyperlink" Target="https://pt.wikipedia.org/wiki/Odivelas" TargetMode="External"/><Relationship Id="rId1080" Type="http://schemas.openxmlformats.org/officeDocument/2006/relationships/hyperlink" Target="https://pt.wikipedia.org/wiki/Portugal" TargetMode="External"/><Relationship Id="rId103" Type="http://schemas.openxmlformats.org/officeDocument/2006/relationships/hyperlink" Target="https://pt.wikipedia.org/wiki/Garcia_II_da_Galiza" TargetMode="External"/><Relationship Id="rId310" Type="http://schemas.openxmlformats.org/officeDocument/2006/relationships/hyperlink" Target="https://pt.wikipedia.org/wiki/Portugal" TargetMode="External"/><Relationship Id="rId548" Type="http://schemas.openxmlformats.org/officeDocument/2006/relationships/hyperlink" Target="https://pt.wikipedia.org/wiki/Portugal" TargetMode="External"/><Relationship Id="rId755" Type="http://schemas.openxmlformats.org/officeDocument/2006/relationships/hyperlink" Target="https://pt.wikipedia.org/wiki/Angola" TargetMode="External"/><Relationship Id="rId962" Type="http://schemas.openxmlformats.org/officeDocument/2006/relationships/hyperlink" Target="https://pt.wikipedia.org/wiki/Pol%C3%ADtica_de_Portugal" TargetMode="External"/><Relationship Id="rId1178" Type="http://schemas.openxmlformats.org/officeDocument/2006/relationships/hyperlink" Target="https://pt.wikipedia.org/wiki/NUTS_III" TargetMode="External"/><Relationship Id="rId1385" Type="http://schemas.openxmlformats.org/officeDocument/2006/relationships/hyperlink" Target="https://pt.wikipedia.org/wiki/Ensino_B%C3%A1sico" TargetMode="External"/><Relationship Id="rId1592" Type="http://schemas.openxmlformats.org/officeDocument/2006/relationships/hyperlink" Target="https://pt.wikipedia.org/wiki/Marrocos" TargetMode="External"/><Relationship Id="rId91" Type="http://schemas.openxmlformats.org/officeDocument/2006/relationships/hyperlink" Target="https://pt.wikipedia.org/wiki/%C3%8Dndice_Global_da_Paz" TargetMode="External"/><Relationship Id="rId408" Type="http://schemas.openxmlformats.org/officeDocument/2006/relationships/hyperlink" Target="https://pt.wikipedia.org/wiki/Lista_de_chefes_de_governo_de_Portugal" TargetMode="External"/><Relationship Id="rId615" Type="http://schemas.openxmlformats.org/officeDocument/2006/relationships/hyperlink" Target="https://pt.wikipedia.org/wiki/Doninha" TargetMode="External"/><Relationship Id="rId822" Type="http://schemas.openxmlformats.org/officeDocument/2006/relationships/hyperlink" Target="https://pt.wikipedia.org/wiki/Catolicismo" TargetMode="External"/><Relationship Id="rId1038" Type="http://schemas.openxmlformats.org/officeDocument/2006/relationships/hyperlink" Target="https://pt.wikipedia.org/wiki/Primeira_inst%C3%A2ncia" TargetMode="External"/><Relationship Id="rId1245" Type="http://schemas.openxmlformats.org/officeDocument/2006/relationships/hyperlink" Target="https://pt.wikipedia.org/wiki/Portugal" TargetMode="External"/><Relationship Id="rId1452" Type="http://schemas.openxmlformats.org/officeDocument/2006/relationships/hyperlink" Target="https://pt.wikipedia.org/wiki/Portugal" TargetMode="External"/><Relationship Id="rId1897" Type="http://schemas.openxmlformats.org/officeDocument/2006/relationships/hyperlink" Target="https://pt.wikipedia.org/wiki/Aveiro" TargetMode="External"/><Relationship Id="rId1105" Type="http://schemas.openxmlformats.org/officeDocument/2006/relationships/hyperlink" Target="https://pt.wikipedia.org/wiki/Tratado_de_Badajoz_(1801)" TargetMode="External"/><Relationship Id="rId1312" Type="http://schemas.openxmlformats.org/officeDocument/2006/relationships/hyperlink" Target="https://pt.wikipedia.org/wiki/Fran%C3%A7a" TargetMode="External"/><Relationship Id="rId1757" Type="http://schemas.openxmlformats.org/officeDocument/2006/relationships/hyperlink" Target="https://pt.wikipedia.org/wiki/Blasted_Mechanism" TargetMode="External"/><Relationship Id="rId1964" Type="http://schemas.openxmlformats.org/officeDocument/2006/relationships/hyperlink" Target="https://pt.wikipedia.org/wiki/V%C3%ADtor_Ba%C3%ADa" TargetMode="External"/><Relationship Id="rId49" Type="http://schemas.openxmlformats.org/officeDocument/2006/relationships/hyperlink" Target="https://pt.wikipedia.org/wiki/Independ%C3%AAncia_de_Portugal" TargetMode="External"/><Relationship Id="rId1617" Type="http://schemas.openxmlformats.org/officeDocument/2006/relationships/hyperlink" Target="https://pt.wikipedia.org/wiki/Lisboa" TargetMode="External"/><Relationship Id="rId1824" Type="http://schemas.openxmlformats.org/officeDocument/2006/relationships/hyperlink" Target="https://pt.wikipedia.org/wiki/Portugal" TargetMode="External"/><Relationship Id="rId198" Type="http://schemas.openxmlformats.org/officeDocument/2006/relationships/hyperlink" Target="https://pt.wikipedia.org/wiki/Subcontinente_indiano" TargetMode="External"/><Relationship Id="rId2086" Type="http://schemas.openxmlformats.org/officeDocument/2006/relationships/hyperlink" Target="https://pt.wikipedia.org/wiki/Portugal" TargetMode="External"/><Relationship Id="rId265" Type="http://schemas.openxmlformats.org/officeDocument/2006/relationships/hyperlink" Target="https://pt.wikipedia.org/wiki/Santar%C3%A9m_(Portugal)" TargetMode="External"/><Relationship Id="rId472" Type="http://schemas.openxmlformats.org/officeDocument/2006/relationships/hyperlink" Target="https://pt.wikipedia.org/wiki/Serra_da_Estrela" TargetMode="External"/><Relationship Id="rId125" Type="http://schemas.openxmlformats.org/officeDocument/2006/relationships/hyperlink" Target="https://pt.wikipedia.org/wiki/Hist%C3%B3ria_de_Portugal" TargetMode="External"/><Relationship Id="rId332" Type="http://schemas.openxmlformats.org/officeDocument/2006/relationships/hyperlink" Target="https://pt.wikipedia.org/wiki/Ficheiro:Louis-Michel_van_Loo_003.jpg" TargetMode="External"/><Relationship Id="rId777" Type="http://schemas.openxmlformats.org/officeDocument/2006/relationships/hyperlink" Target="https://pt.wikipedia.org/wiki/Miranda_do_Douro" TargetMode="External"/><Relationship Id="rId984" Type="http://schemas.openxmlformats.org/officeDocument/2006/relationships/hyperlink" Target="https://pt.wikipedia.org/wiki/Semipresidencialismo" TargetMode="External"/><Relationship Id="rId2013" Type="http://schemas.openxmlformats.org/officeDocument/2006/relationships/hyperlink" Target="https://pt.wikipedia.org/wiki/Feriados_em_Portugal" TargetMode="External"/><Relationship Id="rId637" Type="http://schemas.openxmlformats.org/officeDocument/2006/relationships/hyperlink" Target="https://pt.wikipedia.org/wiki/Ressurg%C3%AAncia" TargetMode="External"/><Relationship Id="rId844" Type="http://schemas.openxmlformats.org/officeDocument/2006/relationships/hyperlink" Target="https://pt.wikipedia.org/wiki/Assembleias_de_Deus_em_Portugal" TargetMode="External"/><Relationship Id="rId1267" Type="http://schemas.openxmlformats.org/officeDocument/2006/relationships/hyperlink" Target="https://pt.wikipedia.org/wiki/Vinho_do_Porto" TargetMode="External"/><Relationship Id="rId1474" Type="http://schemas.openxmlformats.org/officeDocument/2006/relationships/hyperlink" Target="https://pt.wikipedia.org/wiki/Laborat%C3%B3rio_Ib%C3%A9rico_Internacional_de_Nanotecnologia" TargetMode="External"/><Relationship Id="rId1681" Type="http://schemas.openxmlformats.org/officeDocument/2006/relationships/hyperlink" Target="https://pt.wikipedia.org/wiki/Lisboa" TargetMode="External"/><Relationship Id="rId704" Type="http://schemas.openxmlformats.org/officeDocument/2006/relationships/hyperlink" Target="https://pt.wikipedia.org/wiki/Pen%C3%ADnsula_Ib%C3%A9rica" TargetMode="External"/><Relationship Id="rId911" Type="http://schemas.openxmlformats.org/officeDocument/2006/relationships/hyperlink" Target="https://pt.wikipedia.org/wiki/Instituto_Nacional_de_Estat%C3%ADstica_(Portugal)" TargetMode="External"/><Relationship Id="rId1127" Type="http://schemas.openxmlformats.org/officeDocument/2006/relationships/hyperlink" Target="https://pt.wikipedia.org/wiki/Primeira_Guerra_Mundial" TargetMode="External"/><Relationship Id="rId1334" Type="http://schemas.openxmlformats.org/officeDocument/2006/relationships/hyperlink" Target="https://pt.wikipedia.org/wiki/Alem%C3%A3es" TargetMode="External"/><Relationship Id="rId1541" Type="http://schemas.openxmlformats.org/officeDocument/2006/relationships/hyperlink" Target="https://pt.wikipedia.org/wiki/Portugal" TargetMode="External"/><Relationship Id="rId1779" Type="http://schemas.openxmlformats.org/officeDocument/2006/relationships/hyperlink" Target="https://pt.wikipedia.org/wiki/Maria_Jo%C3%A3o_Pires" TargetMode="External"/><Relationship Id="rId1986" Type="http://schemas.openxmlformats.org/officeDocument/2006/relationships/hyperlink" Target="https://pt.wikipedia.org/wiki/Canoagem" TargetMode="External"/><Relationship Id="rId40" Type="http://schemas.openxmlformats.org/officeDocument/2006/relationships/hyperlink" Target="https://pt.wikipedia.org/wiki/Condado_Portucalense" TargetMode="External"/><Relationship Id="rId1401" Type="http://schemas.openxmlformats.org/officeDocument/2006/relationships/hyperlink" Target="https://pt.wikipedia.org/wiki/Portugal" TargetMode="External"/><Relationship Id="rId1639" Type="http://schemas.openxmlformats.org/officeDocument/2006/relationships/hyperlink" Target="https://pt.wikipedia.org/wiki/Metro_do_Porto" TargetMode="External"/><Relationship Id="rId1846" Type="http://schemas.openxmlformats.org/officeDocument/2006/relationships/hyperlink" Target="https://pt.wikipedia.org/wiki/Prosa" TargetMode="External"/><Relationship Id="rId1706" Type="http://schemas.openxmlformats.org/officeDocument/2006/relationships/hyperlink" Target="https://pt.wikipedia.org/wiki/M%C3%BAsica" TargetMode="External"/><Relationship Id="rId1913" Type="http://schemas.openxmlformats.org/officeDocument/2006/relationships/hyperlink" Target="https://pt.wikipedia.org/wiki/Torre_de_Bel%C3%A9m" TargetMode="External"/><Relationship Id="rId287" Type="http://schemas.openxmlformats.org/officeDocument/2006/relationships/hyperlink" Target="https://pt.wikipedia.org/wiki/Portugal" TargetMode="External"/><Relationship Id="rId494" Type="http://schemas.openxmlformats.org/officeDocument/2006/relationships/hyperlink" Target="https://pt.wikipedia.org/wiki/Tect%C3%B3nica_de_placas" TargetMode="External"/><Relationship Id="rId147" Type="http://schemas.openxmlformats.org/officeDocument/2006/relationships/hyperlink" Target="https://pt.wikipedia.org/wiki/Celtas" TargetMode="External"/><Relationship Id="rId354" Type="http://schemas.openxmlformats.org/officeDocument/2006/relationships/hyperlink" Target="https://pt.wikipedia.org/wiki/Hist%C3%B3ria_de_Portugal_(1777%E2%80%931834)" TargetMode="External"/><Relationship Id="rId799" Type="http://schemas.openxmlformats.org/officeDocument/2006/relationships/hyperlink" Target="https://pt.wikipedia.org/wiki/Miguel_de_Cervantes" TargetMode="External"/><Relationship Id="rId1191" Type="http://schemas.openxmlformats.org/officeDocument/2006/relationships/image" Target="media/image37.png"/><Relationship Id="rId2035" Type="http://schemas.openxmlformats.org/officeDocument/2006/relationships/hyperlink" Target="https://pt.wikipedia.org/wiki/Maria_(m%C3%A3e_de_Jesus)" TargetMode="External"/><Relationship Id="rId561" Type="http://schemas.openxmlformats.org/officeDocument/2006/relationships/hyperlink" Target="https://pt.wikipedia.org/wiki/Mil%C3%ADmetro" TargetMode="External"/><Relationship Id="rId659" Type="http://schemas.openxmlformats.org/officeDocument/2006/relationships/hyperlink" Target="https://pt.wikipedia.org/wiki/Munic%C3%ADpio" TargetMode="External"/><Relationship Id="rId866" Type="http://schemas.openxmlformats.org/officeDocument/2006/relationships/hyperlink" Target="https://pt.wikipedia.org/wiki/Espiritismo" TargetMode="External"/><Relationship Id="rId1289" Type="http://schemas.openxmlformats.org/officeDocument/2006/relationships/hyperlink" Target="https://pt.wikipedia.org/wiki/Peniche" TargetMode="External"/><Relationship Id="rId1496" Type="http://schemas.openxmlformats.org/officeDocument/2006/relationships/hyperlink" Target="https://pt.wikipedia.org/wiki/Instituto_Gulbenkian_de_Ci%C3%AAncia" TargetMode="External"/><Relationship Id="rId214" Type="http://schemas.openxmlformats.org/officeDocument/2006/relationships/hyperlink" Target="https://pt.wikipedia.org/wiki/Emir" TargetMode="External"/><Relationship Id="rId421" Type="http://schemas.openxmlformats.org/officeDocument/2006/relationships/hyperlink" Target="https://pt.wikipedia.org/wiki/%C3%81frica_Oriental_Portuguesa" TargetMode="External"/><Relationship Id="rId519" Type="http://schemas.openxmlformats.org/officeDocument/2006/relationships/hyperlink" Target="https://pt.wikipedia.org/wiki/Portugal" TargetMode="External"/><Relationship Id="rId1051" Type="http://schemas.openxmlformats.org/officeDocument/2006/relationships/hyperlink" Target="https://pt.wikipedia.org/wiki/Portugal" TargetMode="External"/><Relationship Id="rId1149" Type="http://schemas.openxmlformats.org/officeDocument/2006/relationships/hyperlink" Target="https://pt.wikipedia.org/wiki/Pol%C3%ADcia_de_Seguran%C3%A7a_P%C3%BAblica" TargetMode="External"/><Relationship Id="rId1356" Type="http://schemas.openxmlformats.org/officeDocument/2006/relationships/hyperlink" Target="https://pt.wikipedia.org/wiki/Rio_Douro" TargetMode="External"/><Relationship Id="rId2102" Type="http://schemas.openxmlformats.org/officeDocument/2006/relationships/hyperlink" Target="https://pt.wikipedia.org/wiki/Portugal" TargetMode="External"/><Relationship Id="rId726" Type="http://schemas.openxmlformats.org/officeDocument/2006/relationships/hyperlink" Target="https://pt.wikipedia.org/wiki/Alanos" TargetMode="External"/><Relationship Id="rId933" Type="http://schemas.openxmlformats.org/officeDocument/2006/relationships/hyperlink" Target="https://pt.wikipedia.org/wiki/%C3%81rea_Metropolitana_de_Lisboa" TargetMode="External"/><Relationship Id="rId1009" Type="http://schemas.openxmlformats.org/officeDocument/2006/relationships/hyperlink" Target="https://pt.wikipedia.org/wiki/Presidente_da_Rep%C3%BAblica_Portuguesa" TargetMode="External"/><Relationship Id="rId1563" Type="http://schemas.openxmlformats.org/officeDocument/2006/relationships/hyperlink" Target="https://pt.wikipedia.org/wiki/G%C3%A1s_natural" TargetMode="External"/><Relationship Id="rId1770" Type="http://schemas.openxmlformats.org/officeDocument/2006/relationships/hyperlink" Target="https://pt.wikipedia.org/wiki/Pedro_de_Cristo" TargetMode="External"/><Relationship Id="rId1868" Type="http://schemas.openxmlformats.org/officeDocument/2006/relationships/hyperlink" Target="https://pt.wikipedia.org/wiki/Queijo" TargetMode="External"/><Relationship Id="rId62" Type="http://schemas.openxmlformats.org/officeDocument/2006/relationships/hyperlink" Target="https://pt.wikipedia.org/wiki/Am%C3%A9rica_do_Sul" TargetMode="External"/><Relationship Id="rId1216" Type="http://schemas.openxmlformats.org/officeDocument/2006/relationships/hyperlink" Target="https://pt.wikipedia.org/wiki/Portugal" TargetMode="External"/><Relationship Id="rId1423" Type="http://schemas.openxmlformats.org/officeDocument/2006/relationships/hyperlink" Target="https://pt.wikipedia.org/wiki/Portugal" TargetMode="External"/><Relationship Id="rId1630" Type="http://schemas.openxmlformats.org/officeDocument/2006/relationships/hyperlink" Target="https://pt.wikipedia.org/wiki/Metro_Sul_do_Tejo" TargetMode="External"/><Relationship Id="rId1728" Type="http://schemas.openxmlformats.org/officeDocument/2006/relationships/hyperlink" Target="https://pt.wikipedia.org/wiki/Guitarra_portuguesa" TargetMode="External"/><Relationship Id="rId1935" Type="http://schemas.openxmlformats.org/officeDocument/2006/relationships/hyperlink" Target="https://pt.wikipedia.org/wiki/Eduardo_Souto_de_Moura" TargetMode="External"/><Relationship Id="rId169" Type="http://schemas.openxmlformats.org/officeDocument/2006/relationships/hyperlink" Target="https://pt.wikipedia.org/wiki/V%C3%A2ndalos" TargetMode="External"/><Relationship Id="rId376" Type="http://schemas.openxmlformats.org/officeDocument/2006/relationships/hyperlink" Target="https://pt.wikipedia.org/wiki/Ato_Adicional_de_1852" TargetMode="External"/><Relationship Id="rId583" Type="http://schemas.openxmlformats.org/officeDocument/2006/relationships/hyperlink" Target="https://pt.wikipedia.org/wiki/Serra_do_Ger%C3%AAs" TargetMode="External"/><Relationship Id="rId790" Type="http://schemas.openxmlformats.org/officeDocument/2006/relationships/hyperlink" Target="https://pt.wikipedia.org/wiki/L%C3%ADngua_romena" TargetMode="External"/><Relationship Id="rId2057" Type="http://schemas.openxmlformats.org/officeDocument/2006/relationships/hyperlink" Target="https://pt.wikipedia.org/wiki/Dia_de_Portugal" TargetMode="External"/><Relationship Id="rId4" Type="http://schemas.openxmlformats.org/officeDocument/2006/relationships/numbering" Target="numbering.xml"/><Relationship Id="rId236" Type="http://schemas.openxmlformats.org/officeDocument/2006/relationships/hyperlink" Target="https://pt.wikipedia.org/wiki/Condado_Portucalense" TargetMode="External"/><Relationship Id="rId443" Type="http://schemas.openxmlformats.org/officeDocument/2006/relationships/hyperlink" Target="https://pt.wikipedia.org/wiki/Regi%C3%A3o_Aut%C3%B3noma_da_Madeira" TargetMode="External"/><Relationship Id="rId650" Type="http://schemas.openxmlformats.org/officeDocument/2006/relationships/hyperlink" Target="https://pt.wikipedia.org/wiki/Portugal" TargetMode="External"/><Relationship Id="rId888" Type="http://schemas.openxmlformats.org/officeDocument/2006/relationships/hyperlink" Target="https://pt.wikipedia.org/wiki/Sintra" TargetMode="External"/><Relationship Id="rId1073" Type="http://schemas.openxmlformats.org/officeDocument/2006/relationships/hyperlink" Target="https://pt.wikipedia.org/wiki/Comunidade_Econ%C3%B3mica_Europeia" TargetMode="External"/><Relationship Id="rId1280" Type="http://schemas.openxmlformats.org/officeDocument/2006/relationships/hyperlink" Target="https://pt.wikipedia.org/wiki/Portugal" TargetMode="External"/><Relationship Id="rId2124" Type="http://schemas.openxmlformats.org/officeDocument/2006/relationships/hyperlink" Target="https://pt.wikipedia.org/wiki/Portugal" TargetMode="External"/><Relationship Id="rId303" Type="http://schemas.openxmlformats.org/officeDocument/2006/relationships/hyperlink" Target="https://pt.wikipedia.org/wiki/Terra_Nova" TargetMode="External"/><Relationship Id="rId748" Type="http://schemas.openxmlformats.org/officeDocument/2006/relationships/hyperlink" Target="https://pt.wikipedia.org/wiki/Cronologia" TargetMode="External"/><Relationship Id="rId955" Type="http://schemas.openxmlformats.org/officeDocument/2006/relationships/hyperlink" Target="https://pt.wikipedia.org/wiki/%C3%81rea_Metropolitana_de_Lisboa" TargetMode="External"/><Relationship Id="rId1140" Type="http://schemas.openxmlformats.org/officeDocument/2006/relationships/hyperlink" Target="https://pt.wikipedia.org/wiki/Cavalaria" TargetMode="External"/><Relationship Id="rId1378" Type="http://schemas.openxmlformats.org/officeDocument/2006/relationships/hyperlink" Target="https://pt.wikipedia.org/wiki/Sistema_educativo" TargetMode="External"/><Relationship Id="rId1585" Type="http://schemas.openxmlformats.org/officeDocument/2006/relationships/hyperlink" Target="https://pt.wikipedia.org/wiki/Energia_das_ondas" TargetMode="External"/><Relationship Id="rId1792" Type="http://schemas.openxmlformats.org/officeDocument/2006/relationships/hyperlink" Target="https://pt.wikipedia.org/wiki/Ficheiro:Cam%C3%B5es,_por_Fern%C3%A3o_Gomes.jpg" TargetMode="External"/><Relationship Id="rId84" Type="http://schemas.openxmlformats.org/officeDocument/2006/relationships/hyperlink" Target="https://pt.wikipedia.org/wiki/Pa%C3%ADs_desenvolvido" TargetMode="External"/><Relationship Id="rId510" Type="http://schemas.openxmlformats.org/officeDocument/2006/relationships/hyperlink" Target="https://pt.wikipedia.org/wiki/Serra_da_Estrela" TargetMode="External"/><Relationship Id="rId608" Type="http://schemas.openxmlformats.org/officeDocument/2006/relationships/hyperlink" Target="https://pt.wikipedia.org/wiki/Raposa" TargetMode="External"/><Relationship Id="rId815" Type="http://schemas.openxmlformats.org/officeDocument/2006/relationships/hyperlink" Target="https://pt.wikipedia.org/wiki/Jorge_Sampaio" TargetMode="External"/><Relationship Id="rId1238" Type="http://schemas.openxmlformats.org/officeDocument/2006/relationships/hyperlink" Target="https://pt.wikipedia.org/wiki/Crise_econ%C3%B3mica_de_2008" TargetMode="External"/><Relationship Id="rId1445" Type="http://schemas.openxmlformats.org/officeDocument/2006/relationships/hyperlink" Target="https://pt.wikipedia.org/wiki/Portugal" TargetMode="External"/><Relationship Id="rId1652" Type="http://schemas.openxmlformats.org/officeDocument/2006/relationships/hyperlink" Target="https://pt.wikipedia.org/wiki/Aeroporto_de_Faro" TargetMode="External"/><Relationship Id="rId1000" Type="http://schemas.openxmlformats.org/officeDocument/2006/relationships/hyperlink" Target="https://pt.wikipedia.org/wiki/Procurador-Geral_da_Rep%C3%BAblica" TargetMode="External"/><Relationship Id="rId1305" Type="http://schemas.openxmlformats.org/officeDocument/2006/relationships/hyperlink" Target="https://pt.wikipedia.org/wiki/Balan%C3%A7a_comercial" TargetMode="External"/><Relationship Id="rId1957" Type="http://schemas.openxmlformats.org/officeDocument/2006/relationships/hyperlink" Target="https://pt.wikipedia.org/wiki/Porto" TargetMode="External"/><Relationship Id="rId1512" Type="http://schemas.openxmlformats.org/officeDocument/2006/relationships/hyperlink" Target="https://pt.wikipedia.org/wiki/Ficheiro:J852-012.jpg" TargetMode="External"/><Relationship Id="rId1817" Type="http://schemas.openxmlformats.org/officeDocument/2006/relationships/hyperlink" Target="https://pt.wikipedia.org/wiki/E%C3%A7a_de_Queir%C3%B3s" TargetMode="External"/><Relationship Id="rId11" Type="http://schemas.openxmlformats.org/officeDocument/2006/relationships/hyperlink" Target="https://pt.wikipedia.org/wiki/Lista_de_Estados_soberanos" TargetMode="External"/><Relationship Id="rId398" Type="http://schemas.openxmlformats.org/officeDocument/2006/relationships/hyperlink" Target="https://pt.wikipedia.org/wiki/Porto" TargetMode="External"/><Relationship Id="rId2079" Type="http://schemas.openxmlformats.org/officeDocument/2006/relationships/hyperlink" Target="https://pt.wikipedia.org/wiki/L%C3%ADngua_mirandesa" TargetMode="External"/><Relationship Id="rId160" Type="http://schemas.openxmlformats.org/officeDocument/2006/relationships/hyperlink" Target="https://pt.wikipedia.org/wiki/Imperador_romano" TargetMode="External"/><Relationship Id="rId258" Type="http://schemas.openxmlformats.org/officeDocument/2006/relationships/hyperlink" Target="https://pt.wikipedia.org/wiki/Raimundo_de_Borgonha" TargetMode="External"/><Relationship Id="rId465" Type="http://schemas.openxmlformats.org/officeDocument/2006/relationships/hyperlink" Target="https://pt.wikipedia.org/wiki/Rio_Douro" TargetMode="External"/><Relationship Id="rId672" Type="http://schemas.openxmlformats.org/officeDocument/2006/relationships/hyperlink" Target="https://pt.wikipedia.org/wiki/Portugal" TargetMode="External"/><Relationship Id="rId1095" Type="http://schemas.openxmlformats.org/officeDocument/2006/relationships/hyperlink" Target="https://pt.wikipedia.org/wiki/Organiza%C3%A7%C3%A3o_das_Na%C3%A7%C3%B5es_Unidas" TargetMode="External"/><Relationship Id="rId118" Type="http://schemas.openxmlformats.org/officeDocument/2006/relationships/hyperlink" Target="https://pt.wikipedia.org/wiki/Porto" TargetMode="External"/><Relationship Id="rId325" Type="http://schemas.openxmlformats.org/officeDocument/2006/relationships/hyperlink" Target="https://pt.wikipedia.org/wiki/Portugal" TargetMode="External"/><Relationship Id="rId532" Type="http://schemas.openxmlformats.org/officeDocument/2006/relationships/hyperlink" Target="https://pt.wikipedia.org/wiki/Grau_Celsius" TargetMode="External"/><Relationship Id="rId977" Type="http://schemas.openxmlformats.org/officeDocument/2006/relationships/hyperlink" Target="https://pt.wikipedia.org/wiki/%C3%93rg%C3%A3o_de_soberania" TargetMode="External"/><Relationship Id="rId1162" Type="http://schemas.openxmlformats.org/officeDocument/2006/relationships/hyperlink" Target="https://pt.wikipedia.org/wiki/Madeira_(regi%C3%A3o_aut%C3%B3noma)" TargetMode="External"/><Relationship Id="rId2006" Type="http://schemas.openxmlformats.org/officeDocument/2006/relationships/hyperlink" Target="https://pt.wikipedia.org/wiki/Portugal" TargetMode="External"/><Relationship Id="rId837" Type="http://schemas.openxmlformats.org/officeDocument/2006/relationships/hyperlink" Target="https://pt.wikipedia.org/wiki/Catolicismo" TargetMode="External"/><Relationship Id="rId1022" Type="http://schemas.openxmlformats.org/officeDocument/2006/relationships/hyperlink" Target="https://pt.wikipedia.org/wiki/Partido_Social_Democrata_(Portugal)" TargetMode="External"/><Relationship Id="rId1467" Type="http://schemas.openxmlformats.org/officeDocument/2006/relationships/hyperlink" Target="https://pt.wikipedia.org/wiki/Portugal" TargetMode="External"/><Relationship Id="rId1674" Type="http://schemas.openxmlformats.org/officeDocument/2006/relationships/image" Target="media/image60.jpeg"/><Relationship Id="rId1881" Type="http://schemas.openxmlformats.org/officeDocument/2006/relationships/hyperlink" Target="https://pt.wikipedia.org/wiki/Minho_(prov%C3%ADncia)" TargetMode="External"/><Relationship Id="rId904" Type="http://schemas.openxmlformats.org/officeDocument/2006/relationships/hyperlink" Target="https://pt.wikipedia.org/wiki/Ponta_Delgada" TargetMode="External"/><Relationship Id="rId1327" Type="http://schemas.openxmlformats.org/officeDocument/2006/relationships/hyperlink" Target="https://pt.wikipedia.org/wiki/Portugal" TargetMode="External"/><Relationship Id="rId1534" Type="http://schemas.openxmlformats.org/officeDocument/2006/relationships/hyperlink" Target="https://pt.wikipedia.org/wiki/Sociedade_Independente_de_Comunica%C3%A7%C3%A3o" TargetMode="External"/><Relationship Id="rId1741" Type="http://schemas.openxmlformats.org/officeDocument/2006/relationships/hyperlink" Target="https://pt.wikipedia.org/wiki/Rui_Veloso" TargetMode="External"/><Relationship Id="rId1979" Type="http://schemas.openxmlformats.org/officeDocument/2006/relationships/hyperlink" Target="https://pt.wikipedia.org/wiki/Portugal" TargetMode="External"/><Relationship Id="rId33" Type="http://schemas.openxmlformats.org/officeDocument/2006/relationships/hyperlink" Target="https://pt.wikipedia.org/wiki/Rep%C3%BAblica_Romana" TargetMode="External"/><Relationship Id="rId1601" Type="http://schemas.openxmlformats.org/officeDocument/2006/relationships/hyperlink" Target="https://pt.wikipedia.org/wiki/Biomassa" TargetMode="External"/><Relationship Id="rId1839" Type="http://schemas.openxmlformats.org/officeDocument/2006/relationships/hyperlink" Target="https://pt.wikipedia.org/wiki/M%C3%A1rio_Cesariny" TargetMode="External"/><Relationship Id="rId182" Type="http://schemas.openxmlformats.org/officeDocument/2006/relationships/hyperlink" Target="https://pt.wikipedia.org/wiki/Ficheiro:Al_Andalus.png" TargetMode="External"/><Relationship Id="rId1906" Type="http://schemas.openxmlformats.org/officeDocument/2006/relationships/hyperlink" Target="https://pt.wikipedia.org/wiki/Portugal" TargetMode="External"/><Relationship Id="rId487" Type="http://schemas.openxmlformats.org/officeDocument/2006/relationships/hyperlink" Target="https://pt.wikipedia.org/wiki/Ilha_do_Pico" TargetMode="External"/><Relationship Id="rId694" Type="http://schemas.openxmlformats.org/officeDocument/2006/relationships/hyperlink" Target="https://pt.wikipedia.org/wiki/Paleol%C3%ADtico" TargetMode="External"/><Relationship Id="rId2070" Type="http://schemas.openxmlformats.org/officeDocument/2006/relationships/hyperlink" Target="https://pt.wikipedia.org/wiki/1_de_Dezembro" TargetMode="External"/><Relationship Id="rId347" Type="http://schemas.openxmlformats.org/officeDocument/2006/relationships/hyperlink" Target="https://pt.wikipedia.org/wiki/Portugal" TargetMode="External"/><Relationship Id="rId999" Type="http://schemas.openxmlformats.org/officeDocument/2006/relationships/hyperlink" Target="https://pt.wikipedia.org/wiki/Governo" TargetMode="External"/><Relationship Id="rId1184" Type="http://schemas.openxmlformats.org/officeDocument/2006/relationships/hyperlink" Target="https://pt.wikipedia.org/wiki/Comunidade_Intermunicipal" TargetMode="External"/><Relationship Id="rId2028" Type="http://schemas.openxmlformats.org/officeDocument/2006/relationships/hyperlink" Target="https://pt.wikipedia.org/wiki/Lisboa" TargetMode="External"/><Relationship Id="rId554" Type="http://schemas.openxmlformats.org/officeDocument/2006/relationships/hyperlink" Target="https://pt.wikipedia.org/wiki/Rio_Tejo" TargetMode="External"/><Relationship Id="rId761" Type="http://schemas.openxmlformats.org/officeDocument/2006/relationships/hyperlink" Target="https://pt.wikipedia.org/wiki/Timor-Leste" TargetMode="External"/><Relationship Id="rId859" Type="http://schemas.openxmlformats.org/officeDocument/2006/relationships/hyperlink" Target="https://pt.wikipedia.org/wiki/Portugal" TargetMode="External"/><Relationship Id="rId1391" Type="http://schemas.openxmlformats.org/officeDocument/2006/relationships/image" Target="media/image46.jpeg"/><Relationship Id="rId1489" Type="http://schemas.openxmlformats.org/officeDocument/2006/relationships/hyperlink" Target="https://pt.wikipedia.org/wiki/Portugal" TargetMode="External"/><Relationship Id="rId1696" Type="http://schemas.openxmlformats.org/officeDocument/2006/relationships/hyperlink" Target="https://pt.wikipedia.org/wiki/Gaita-de-foles" TargetMode="External"/><Relationship Id="rId207" Type="http://schemas.openxmlformats.org/officeDocument/2006/relationships/hyperlink" Target="https://pt.wikipedia.org/wiki/Europa" TargetMode="External"/><Relationship Id="rId414" Type="http://schemas.openxmlformats.org/officeDocument/2006/relationships/hyperlink" Target="https://pt.wikipedia.org/wiki/Marcelo_Caetano" TargetMode="External"/><Relationship Id="rId621" Type="http://schemas.openxmlformats.org/officeDocument/2006/relationships/hyperlink" Target="https://pt.wikipedia.org/wiki/Portugal" TargetMode="External"/><Relationship Id="rId1044" Type="http://schemas.openxmlformats.org/officeDocument/2006/relationships/hyperlink" Target="https://pt.wikipedia.org/wiki/Portugal" TargetMode="External"/><Relationship Id="rId1251" Type="http://schemas.openxmlformats.org/officeDocument/2006/relationships/hyperlink" Target="https://pt.wikipedia.org/wiki/Ficheiro:Douro_(do_Museu_do_C%C3%B4a)_2_(4928227584)_(3).jpg" TargetMode="External"/><Relationship Id="rId1349" Type="http://schemas.openxmlformats.org/officeDocument/2006/relationships/hyperlink" Target="https://pt.wikipedia.org/wiki/Portugal" TargetMode="External"/><Relationship Id="rId719" Type="http://schemas.openxmlformats.org/officeDocument/2006/relationships/hyperlink" Target="https://pt.wikipedia.org/wiki/Fen%C3%ADcia" TargetMode="External"/><Relationship Id="rId926" Type="http://schemas.openxmlformats.org/officeDocument/2006/relationships/hyperlink" Target="https://pt.wikipedia.org/wiki/Sintra" TargetMode="External"/><Relationship Id="rId1111" Type="http://schemas.openxmlformats.org/officeDocument/2006/relationships/hyperlink" Target="https://pt.wikipedia.org/wiki/For%C3%A7as_Armadas_de_Portugal" TargetMode="External"/><Relationship Id="rId1556" Type="http://schemas.openxmlformats.org/officeDocument/2006/relationships/hyperlink" Target="https://pt.wikipedia.org/wiki/Aboim_(Fafe)" TargetMode="External"/><Relationship Id="rId1763" Type="http://schemas.openxmlformats.org/officeDocument/2006/relationships/hyperlink" Target="https://pt.wikipedia.org/wiki/Portugal" TargetMode="External"/><Relationship Id="rId1970" Type="http://schemas.openxmlformats.org/officeDocument/2006/relationships/hyperlink" Target="https://pt.wikipedia.org/wiki/Sporting_Clube_de_Portugal" TargetMode="External"/><Relationship Id="rId55" Type="http://schemas.openxmlformats.org/officeDocument/2006/relationships/hyperlink" Target="https://pt.wikipedia.org/wiki/Era_dos_Descobrimentos" TargetMode="External"/><Relationship Id="rId1209" Type="http://schemas.openxmlformats.org/officeDocument/2006/relationships/hyperlink" Target="https://pt.wikipedia.org/wiki/Uni%C3%A3o_Europeia" TargetMode="External"/><Relationship Id="rId1416" Type="http://schemas.openxmlformats.org/officeDocument/2006/relationships/hyperlink" Target="https://pt.wikipedia.org/wiki/Faculdade" TargetMode="External"/><Relationship Id="rId1623" Type="http://schemas.openxmlformats.org/officeDocument/2006/relationships/hyperlink" Target="https://pt.wikipedia.org/wiki/Estrada_Nacional" TargetMode="External"/><Relationship Id="rId1830" Type="http://schemas.openxmlformats.org/officeDocument/2006/relationships/hyperlink" Target="https://pt.wikipedia.org/wiki/Lu%C3%ADs_Vaz_de_Cam%C3%B5es" TargetMode="External"/><Relationship Id="rId1928" Type="http://schemas.openxmlformats.org/officeDocument/2006/relationships/hyperlink" Target="https://pt.wikipedia.org/wiki/Baixa_pombalina" TargetMode="External"/><Relationship Id="rId2092" Type="http://schemas.openxmlformats.org/officeDocument/2006/relationships/hyperlink" Target="https://pt.wikipedia.org/wiki/Bula_pontif%C3%ADcia" TargetMode="External"/><Relationship Id="rId271" Type="http://schemas.openxmlformats.org/officeDocument/2006/relationships/hyperlink" Target="https://pt.wikipedia.org/wiki/Papa_Alexandre_III" TargetMode="External"/><Relationship Id="rId131" Type="http://schemas.openxmlformats.org/officeDocument/2006/relationships/hyperlink" Target="https://pt.wikipedia.org/wiki/Ficheiro:Citania_briteiros_casa_2.jpg" TargetMode="External"/><Relationship Id="rId369" Type="http://schemas.openxmlformats.org/officeDocument/2006/relationships/hyperlink" Target="https://pt.wikipedia.org/wiki/D._Pedro_I_do_Brasil" TargetMode="External"/><Relationship Id="rId576" Type="http://schemas.openxmlformats.org/officeDocument/2006/relationships/hyperlink" Target="https://pt.wikipedia.org/wiki/Distrito_de_Viseu" TargetMode="External"/><Relationship Id="rId783" Type="http://schemas.openxmlformats.org/officeDocument/2006/relationships/hyperlink" Target="https://pt.wikipedia.org/wiki/L%C3%ADngua_rom%C3%A2nica" TargetMode="External"/><Relationship Id="rId990" Type="http://schemas.openxmlformats.org/officeDocument/2006/relationships/hyperlink" Target="https://pt.wikipedia.org/wiki/Presidente_da_Rep%C3%BAblica_Portuguesa" TargetMode="External"/><Relationship Id="rId229" Type="http://schemas.openxmlformats.org/officeDocument/2006/relationships/hyperlink" Target="https://pt.wikipedia.org/wiki/Om%C3%A3" TargetMode="External"/><Relationship Id="rId436" Type="http://schemas.openxmlformats.org/officeDocument/2006/relationships/hyperlink" Target="https://pt.wikipedia.org/wiki/Tratado_de_Lisboa_(2007)" TargetMode="External"/><Relationship Id="rId643" Type="http://schemas.openxmlformats.org/officeDocument/2006/relationships/hyperlink" Target="https://pt.wikipedia.org/wiki/Parque_natural" TargetMode="External"/><Relationship Id="rId1066" Type="http://schemas.openxmlformats.org/officeDocument/2006/relationships/hyperlink" Target="https://pt.wikipedia.org/wiki/Minist%C3%A9rio_dos_Neg%C3%B3cios_Estrangeiros" TargetMode="External"/><Relationship Id="rId1273" Type="http://schemas.openxmlformats.org/officeDocument/2006/relationships/hyperlink" Target="https://pt.wikipedia.org/wiki/Cereja-doce" TargetMode="External"/><Relationship Id="rId1480" Type="http://schemas.openxmlformats.org/officeDocument/2006/relationships/hyperlink" Target="https://pt.wikipedia.org/wiki/Tecnologia" TargetMode="External"/><Relationship Id="rId2117" Type="http://schemas.openxmlformats.org/officeDocument/2006/relationships/hyperlink" Target="https://pt.wikipedia.org/wiki/L%C3%ADngua_mirandesa" TargetMode="External"/><Relationship Id="rId850" Type="http://schemas.openxmlformats.org/officeDocument/2006/relationships/hyperlink" Target="https://pt.wikipedia.org/wiki/Clandestinidade" TargetMode="External"/><Relationship Id="rId948" Type="http://schemas.openxmlformats.org/officeDocument/2006/relationships/hyperlink" Target="https://pt.wikipedia.org/wiki/Santa_Maria_da_Feira" TargetMode="External"/><Relationship Id="rId1133" Type="http://schemas.openxmlformats.org/officeDocument/2006/relationships/hyperlink" Target="https://pt.wikipedia.org/wiki/Afeganist%C3%A3o" TargetMode="External"/><Relationship Id="rId1578" Type="http://schemas.openxmlformats.org/officeDocument/2006/relationships/hyperlink" Target="https://pt.wikipedia.org/wiki/Watt" TargetMode="External"/><Relationship Id="rId1785" Type="http://schemas.openxmlformats.org/officeDocument/2006/relationships/hyperlink" Target="https://pt.wikipedia.org/wiki/%C3%81lvaro_Cassutto" TargetMode="External"/><Relationship Id="rId1992" Type="http://schemas.openxmlformats.org/officeDocument/2006/relationships/hyperlink" Target="https://pt.wikipedia.org/wiki/T%C3%AAnis_de_mesa" TargetMode="External"/><Relationship Id="rId77" Type="http://schemas.openxmlformats.org/officeDocument/2006/relationships/hyperlink" Target="https://pt.wikipedia.org/wiki/Revolu%C3%A7%C3%A3o_de_25_de_Abril_de_1974" TargetMode="External"/><Relationship Id="rId503" Type="http://schemas.openxmlformats.org/officeDocument/2006/relationships/hyperlink" Target="https://pt.wikipedia.org/wiki/Portugal" TargetMode="External"/><Relationship Id="rId710" Type="http://schemas.openxmlformats.org/officeDocument/2006/relationships/hyperlink" Target="https://pt.wikipedia.org/wiki/Mouros" TargetMode="External"/><Relationship Id="rId808" Type="http://schemas.openxmlformats.org/officeDocument/2006/relationships/hyperlink" Target="https://pt.wikipedia.org/wiki/Liberdade_religiosa" TargetMode="External"/><Relationship Id="rId1340" Type="http://schemas.openxmlformats.org/officeDocument/2006/relationships/hyperlink" Target="https://pt.wikipedia.org/wiki/Pal%C3%A1cio_Nacional_da_Pena" TargetMode="External"/><Relationship Id="rId1438" Type="http://schemas.openxmlformats.org/officeDocument/2006/relationships/hyperlink" Target="https://pt.wikipedia.org/wiki/Viseu" TargetMode="External"/><Relationship Id="rId1645" Type="http://schemas.openxmlformats.org/officeDocument/2006/relationships/hyperlink" Target="https://pt.wikipedia.org/wiki/Portugal" TargetMode="External"/><Relationship Id="rId1200" Type="http://schemas.openxmlformats.org/officeDocument/2006/relationships/image" Target="media/image38.jpeg"/><Relationship Id="rId1852" Type="http://schemas.openxmlformats.org/officeDocument/2006/relationships/hyperlink" Target="https://pt.wikipedia.org/wiki/Nuno_Bragan%C3%A7a" TargetMode="External"/><Relationship Id="rId1505" Type="http://schemas.openxmlformats.org/officeDocument/2006/relationships/hyperlink" Target="https://pt.wikipedia.org/wiki/Instituto_Tecnol%C3%B3gico_de_Massachusetts" TargetMode="External"/><Relationship Id="rId1712" Type="http://schemas.openxmlformats.org/officeDocument/2006/relationships/hyperlink" Target="https://pt.wikipedia.org/wiki/Frei_Hermano_da_C%C3%A2mara" TargetMode="External"/><Relationship Id="rId293" Type="http://schemas.openxmlformats.org/officeDocument/2006/relationships/hyperlink" Target="https://pt.wikipedia.org/wiki/Era_de_C%C3%A9sar" TargetMode="External"/><Relationship Id="rId153" Type="http://schemas.openxmlformats.org/officeDocument/2006/relationships/hyperlink" Target="https://pt.wikipedia.org/wiki/Cartagineses" TargetMode="External"/><Relationship Id="rId360" Type="http://schemas.openxmlformats.org/officeDocument/2006/relationships/hyperlink" Target="https://pt.wikipedia.org/wiki/Bloqueio_Continental" TargetMode="External"/><Relationship Id="rId598" Type="http://schemas.openxmlformats.org/officeDocument/2006/relationships/hyperlink" Target="https://pt.wikipedia.org/wiki/Florestas_da_Pen%C3%ADnsula_Ib%C3%A9rica" TargetMode="External"/><Relationship Id="rId2041" Type="http://schemas.openxmlformats.org/officeDocument/2006/relationships/hyperlink" Target="https://pt.wikipedia.org/wiki/Sexta-Feira_Santa" TargetMode="External"/><Relationship Id="rId220" Type="http://schemas.openxmlformats.org/officeDocument/2006/relationships/hyperlink" Target="https://pt.wikipedia.org/wiki/Batalha_de_Zalaca" TargetMode="External"/><Relationship Id="rId458" Type="http://schemas.openxmlformats.org/officeDocument/2006/relationships/hyperlink" Target="https://pt.wikipedia.org/wiki/Geografia_de_Portugal" TargetMode="External"/><Relationship Id="rId665" Type="http://schemas.openxmlformats.org/officeDocument/2006/relationships/hyperlink" Target="https://pt.wikipedia.org/wiki/Densidade_populacional" TargetMode="External"/><Relationship Id="rId872" Type="http://schemas.openxmlformats.org/officeDocument/2006/relationships/hyperlink" Target="https://pt.wikipedia.org/wiki/Porto" TargetMode="External"/><Relationship Id="rId1088" Type="http://schemas.openxmlformats.org/officeDocument/2006/relationships/hyperlink" Target="https://pt.wikipedia.org/wiki/Comunidade_dos_Pa%C3%ADses_de_L%C3%ADngua_Portuguesa" TargetMode="External"/><Relationship Id="rId1295" Type="http://schemas.openxmlformats.org/officeDocument/2006/relationships/hyperlink" Target="https://pt.wikipedia.org/wiki/Cobre" TargetMode="External"/><Relationship Id="rId318" Type="http://schemas.openxmlformats.org/officeDocument/2006/relationships/hyperlink" Target="https://pt.wikipedia.org/wiki/Uni%C3%A3o_Ib%C3%A9rica" TargetMode="External"/><Relationship Id="rId525" Type="http://schemas.openxmlformats.org/officeDocument/2006/relationships/hyperlink" Target="https://pt.wikipedia.org/wiki/Classifica%C3%A7%C3%A3o_clim%C3%A1tica_de_K%C3%B6ppen" TargetMode="External"/><Relationship Id="rId732" Type="http://schemas.openxmlformats.org/officeDocument/2006/relationships/hyperlink" Target="https://pt.wikipedia.org/wiki/Judeu" TargetMode="External"/><Relationship Id="rId1155" Type="http://schemas.openxmlformats.org/officeDocument/2006/relationships/hyperlink" Target="https://pt.wikipedia.org/wiki/Minist%C3%A9rio_da_Justi%C3%A7a_(Portugal)" TargetMode="External"/><Relationship Id="rId1362" Type="http://schemas.openxmlformats.org/officeDocument/2006/relationships/image" Target="media/image44.jpeg"/><Relationship Id="rId99" Type="http://schemas.openxmlformats.org/officeDocument/2006/relationships/hyperlink" Target="https://pt.wikipedia.org/wiki/Comunidade_dos_Pa%C3%ADses_de_L%C3%ADngua_Portuguesa" TargetMode="External"/><Relationship Id="rId1015" Type="http://schemas.openxmlformats.org/officeDocument/2006/relationships/hyperlink" Target="https://pt.wikipedia.org/wiki/Primeiro-ministro" TargetMode="External"/><Relationship Id="rId1222" Type="http://schemas.openxmlformats.org/officeDocument/2006/relationships/hyperlink" Target="https://pt.wikipedia.org/wiki/Alemanha" TargetMode="External"/><Relationship Id="rId1667" Type="http://schemas.openxmlformats.org/officeDocument/2006/relationships/image" Target="media/image59.jpeg"/><Relationship Id="rId1874" Type="http://schemas.openxmlformats.org/officeDocument/2006/relationships/hyperlink" Target="https://pt.wikipedia.org/wiki/Ficheiro:MargaretCafe_PasteisDeNata.JPG" TargetMode="External"/><Relationship Id="rId1527" Type="http://schemas.openxmlformats.org/officeDocument/2006/relationships/hyperlink" Target="https://pt.wikipedia.org/wiki/Banda_larga" TargetMode="External"/><Relationship Id="rId1734" Type="http://schemas.openxmlformats.org/officeDocument/2006/relationships/hyperlink" Target="https://pt.wikipedia.org/wiki/Zeca_Afonso" TargetMode="External"/><Relationship Id="rId1941" Type="http://schemas.openxmlformats.org/officeDocument/2006/relationships/hyperlink" Target="https://pt.wikipedia.org/wiki/Cassiano_Branco" TargetMode="External"/><Relationship Id="rId26" Type="http://schemas.openxmlformats.org/officeDocument/2006/relationships/hyperlink" Target="https://pt.wikipedia.org/wiki/Latim" TargetMode="External"/><Relationship Id="rId175" Type="http://schemas.openxmlformats.org/officeDocument/2006/relationships/hyperlink" Target="https://pt.wikipedia.org/wiki/Visigodos" TargetMode="External"/><Relationship Id="rId1801" Type="http://schemas.openxmlformats.org/officeDocument/2006/relationships/hyperlink" Target="https://pt.wikipedia.org/wiki/Mundo_ocidental" TargetMode="External"/><Relationship Id="rId382" Type="http://schemas.openxmlformats.org/officeDocument/2006/relationships/hyperlink" Target="https://pt.wikipedia.org/wiki/Portugal" TargetMode="External"/><Relationship Id="rId687" Type="http://schemas.openxmlformats.org/officeDocument/2006/relationships/hyperlink" Target="https://pt.wikipedia.org/wiki/Portugal" TargetMode="External"/><Relationship Id="rId2063" Type="http://schemas.openxmlformats.org/officeDocument/2006/relationships/hyperlink" Target="https://pt.wikipedia.org/wiki/Proclama%C3%A7%C3%A3o_da_Rep%C3%BAblica_Portuguesa" TargetMode="External"/><Relationship Id="rId242" Type="http://schemas.openxmlformats.org/officeDocument/2006/relationships/image" Target="media/image7.png"/><Relationship Id="rId894" Type="http://schemas.openxmlformats.org/officeDocument/2006/relationships/hyperlink" Target="https://pt.wikipedia.org/wiki/Montijo" TargetMode="External"/><Relationship Id="rId1177" Type="http://schemas.openxmlformats.org/officeDocument/2006/relationships/hyperlink" Target="https://pt.wikipedia.org/wiki/Portugal" TargetMode="External"/><Relationship Id="rId102" Type="http://schemas.openxmlformats.org/officeDocument/2006/relationships/hyperlink" Target="https://pt.wikipedia.org/wiki/Fernando_I_de_Le%C3%A3o_e_Castela" TargetMode="External"/><Relationship Id="rId547" Type="http://schemas.openxmlformats.org/officeDocument/2006/relationships/hyperlink" Target="https://pt.wikipedia.org/wiki/Grau_Celsius" TargetMode="External"/><Relationship Id="rId754" Type="http://schemas.openxmlformats.org/officeDocument/2006/relationships/hyperlink" Target="https://pt.wikipedia.org/wiki/Portugal" TargetMode="External"/><Relationship Id="rId961" Type="http://schemas.openxmlformats.org/officeDocument/2006/relationships/hyperlink" Target="https://pt.wikipedia.org/wiki/Regi%C3%A3o_do_Norte_(Portugal)" TargetMode="External"/><Relationship Id="rId1384" Type="http://schemas.openxmlformats.org/officeDocument/2006/relationships/hyperlink" Target="https://pt.wikipedia.org/wiki/Portugal" TargetMode="External"/><Relationship Id="rId1591" Type="http://schemas.openxmlformats.org/officeDocument/2006/relationships/hyperlink" Target="https://pt.wikipedia.org/wiki/Portugal" TargetMode="External"/><Relationship Id="rId1689" Type="http://schemas.openxmlformats.org/officeDocument/2006/relationships/hyperlink" Target="https://pt.wikipedia.org/wiki/Ficheiro:AmaliaRodrigues1969_(cropped).jpg" TargetMode="External"/><Relationship Id="rId90" Type="http://schemas.openxmlformats.org/officeDocument/2006/relationships/hyperlink" Target="https://pt.wikipedia.org/wiki/Portugal" TargetMode="External"/><Relationship Id="rId407" Type="http://schemas.openxmlformats.org/officeDocument/2006/relationships/hyperlink" Target="https://pt.wikipedia.org/wiki/Universidade_de_Coimbra" TargetMode="External"/><Relationship Id="rId614" Type="http://schemas.openxmlformats.org/officeDocument/2006/relationships/hyperlink" Target="https://pt.wikipedia.org/wiki/Lebre" TargetMode="External"/><Relationship Id="rId821" Type="http://schemas.openxmlformats.org/officeDocument/2006/relationships/hyperlink" Target="https://pt.wikipedia.org/wiki/Portugal" TargetMode="External"/><Relationship Id="rId1037" Type="http://schemas.openxmlformats.org/officeDocument/2006/relationships/hyperlink" Target="https://pt.wikipedia.org/wiki/Supremo_Tribunal_de_Justi%C3%A7a_de_Portugal" TargetMode="External"/><Relationship Id="rId1244" Type="http://schemas.openxmlformats.org/officeDocument/2006/relationships/hyperlink" Target="https://pt.wikipedia.org/wiki/Revolu%C3%A7%C3%A3o_de_25_de_Abril_de_1974" TargetMode="External"/><Relationship Id="rId1451" Type="http://schemas.openxmlformats.org/officeDocument/2006/relationships/hyperlink" Target="https://pt.wikipedia.org/wiki/Estado" TargetMode="External"/><Relationship Id="rId1896" Type="http://schemas.openxmlformats.org/officeDocument/2006/relationships/hyperlink" Target="https://pt.wikipedia.org/wiki/Roj%C3%B5es" TargetMode="External"/><Relationship Id="rId919" Type="http://schemas.openxmlformats.org/officeDocument/2006/relationships/hyperlink" Target="https://pt.wikipedia.org/wiki/Lista_das_cidades_mais_populosas_de_Portugal" TargetMode="External"/><Relationship Id="rId1104" Type="http://schemas.openxmlformats.org/officeDocument/2006/relationships/hyperlink" Target="https://pt.wikipedia.org/wiki/Oliven%C3%A7a" TargetMode="External"/><Relationship Id="rId1311" Type="http://schemas.openxmlformats.org/officeDocument/2006/relationships/hyperlink" Target="https://pt.wikipedia.org/wiki/Alemanha" TargetMode="External"/><Relationship Id="rId1549" Type="http://schemas.openxmlformats.org/officeDocument/2006/relationships/hyperlink" Target="https://pt.wikipedia.org/wiki/R%C3%A1dio_Comercial" TargetMode="External"/><Relationship Id="rId1756" Type="http://schemas.openxmlformats.org/officeDocument/2006/relationships/hyperlink" Target="https://pt.wikipedia.org/wiki/M%C3%A3o_Morta" TargetMode="External"/><Relationship Id="rId1963" Type="http://schemas.openxmlformats.org/officeDocument/2006/relationships/hyperlink" Target="https://pt.wikipedia.org/wiki/Lu%C3%ADs_Figo" TargetMode="External"/><Relationship Id="rId48" Type="http://schemas.openxmlformats.org/officeDocument/2006/relationships/hyperlink" Target="https://pt.wikipedia.org/wiki/Reino_de_Portugal" TargetMode="External"/><Relationship Id="rId1409" Type="http://schemas.openxmlformats.org/officeDocument/2006/relationships/hyperlink" Target="https://pt.wikipedia.org/wiki/Universidade" TargetMode="External"/><Relationship Id="rId1616" Type="http://schemas.openxmlformats.org/officeDocument/2006/relationships/hyperlink" Target="https://pt.wikipedia.org/wiki/Autoestrada" TargetMode="External"/><Relationship Id="rId1823" Type="http://schemas.openxmlformats.org/officeDocument/2006/relationships/hyperlink" Target="https://pt.wikipedia.org/wiki/Portugal" TargetMode="External"/><Relationship Id="rId197" Type="http://schemas.openxmlformats.org/officeDocument/2006/relationships/hyperlink" Target="https://pt.wikipedia.org/wiki/Rio_Indo" TargetMode="External"/><Relationship Id="rId2085" Type="http://schemas.openxmlformats.org/officeDocument/2006/relationships/hyperlink" Target="https://files.dre.pt/1s/2021/12/25200/0000300004.pdf" TargetMode="External"/><Relationship Id="rId264" Type="http://schemas.openxmlformats.org/officeDocument/2006/relationships/hyperlink" Target="https://pt.wikipedia.org/wiki/Tratado_de_Zamora" TargetMode="External"/><Relationship Id="rId471" Type="http://schemas.openxmlformats.org/officeDocument/2006/relationships/hyperlink" Target="https://pt.wikipedia.org/wiki/Rio_Mondego" TargetMode="External"/><Relationship Id="rId124" Type="http://schemas.openxmlformats.org/officeDocument/2006/relationships/image" Target="media/image1.png"/><Relationship Id="rId569" Type="http://schemas.openxmlformats.org/officeDocument/2006/relationships/hyperlink" Target="https://pt.wikipedia.org/wiki/Portugal" TargetMode="External"/><Relationship Id="rId776" Type="http://schemas.openxmlformats.org/officeDocument/2006/relationships/hyperlink" Target="https://pt.wikipedia.org/wiki/L%C3%ADngua_mirandesa" TargetMode="External"/><Relationship Id="rId983" Type="http://schemas.openxmlformats.org/officeDocument/2006/relationships/hyperlink" Target="https://pt.wikipedia.org/wiki/Portugal" TargetMode="External"/><Relationship Id="rId1199" Type="http://schemas.openxmlformats.org/officeDocument/2006/relationships/hyperlink" Target="https://pt.wikipedia.org/wiki/Ficheiro:Parque_das_Na%C3%A7%C3%B5es_31.jpg" TargetMode="External"/><Relationship Id="rId331" Type="http://schemas.openxmlformats.org/officeDocument/2006/relationships/hyperlink" Target="https://pt.wikipedia.org/wiki/Jo%C3%A3o_IV_de_Portugal" TargetMode="External"/><Relationship Id="rId429" Type="http://schemas.openxmlformats.org/officeDocument/2006/relationships/hyperlink" Target="https://pt.wikipedia.org/wiki/Ver%C3%A3o_Quente" TargetMode="External"/><Relationship Id="rId636" Type="http://schemas.openxmlformats.org/officeDocument/2006/relationships/hyperlink" Target="https://pt.wikipedia.org/wiki/Portugal" TargetMode="External"/><Relationship Id="rId1059" Type="http://schemas.openxmlformats.org/officeDocument/2006/relationships/image" Target="media/image34.jpeg"/><Relationship Id="rId1266" Type="http://schemas.openxmlformats.org/officeDocument/2006/relationships/hyperlink" Target="https://pt.wikipedia.org/wiki/Vinho" TargetMode="External"/><Relationship Id="rId1473" Type="http://schemas.openxmlformats.org/officeDocument/2006/relationships/image" Target="media/image50.jpeg"/><Relationship Id="rId2012" Type="http://schemas.openxmlformats.org/officeDocument/2006/relationships/hyperlink" Target="https://pt.wikipedia.org/wiki/Floren%C3%A7a" TargetMode="External"/><Relationship Id="rId843" Type="http://schemas.openxmlformats.org/officeDocument/2006/relationships/hyperlink" Target="https://pt.wikipedia.org/wiki/Congrega%C3%A7%C3%A3o_Crist%C3%A3_em_Portugal" TargetMode="External"/><Relationship Id="rId1126" Type="http://schemas.openxmlformats.org/officeDocument/2006/relationships/hyperlink" Target="https://pt.wikipedia.org/wiki/Portugal" TargetMode="External"/><Relationship Id="rId1680" Type="http://schemas.openxmlformats.org/officeDocument/2006/relationships/hyperlink" Target="https://pt.wikipedia.org/wiki/Funda%C3%A7%C3%A3o_Calouste_Gulbenkian" TargetMode="External"/><Relationship Id="rId1778" Type="http://schemas.openxmlformats.org/officeDocument/2006/relationships/hyperlink" Target="https://pt.wikipedia.org/wiki/Artur_Pizarro" TargetMode="External"/><Relationship Id="rId1985" Type="http://schemas.openxmlformats.org/officeDocument/2006/relationships/hyperlink" Target="https://pt.wikipedia.org/wiki/Triatlo" TargetMode="External"/><Relationship Id="rId703" Type="http://schemas.openxmlformats.org/officeDocument/2006/relationships/hyperlink" Target="https://pt.wikipedia.org/wiki/Indo-europeus" TargetMode="External"/><Relationship Id="rId910" Type="http://schemas.openxmlformats.org/officeDocument/2006/relationships/hyperlink" Target="https://pt.wikipedia.org/w/index.php?title=Predefini%C3%A7%C3%A3o:Localidades_mais_populosas_de_Portugal&amp;action=edit" TargetMode="External"/><Relationship Id="rId1333" Type="http://schemas.openxmlformats.org/officeDocument/2006/relationships/hyperlink" Target="https://pt.wikipedia.org/wiki/Espanh%C3%B3is" TargetMode="External"/><Relationship Id="rId1540" Type="http://schemas.openxmlformats.org/officeDocument/2006/relationships/hyperlink" Target="https://pt.wikipedia.org/wiki/RTP_Madeira" TargetMode="External"/><Relationship Id="rId1638" Type="http://schemas.openxmlformats.org/officeDocument/2006/relationships/hyperlink" Target="https://pt.wikipedia.org/wiki/Ve%C3%ADculo_leve_sobre_trilhos" TargetMode="External"/><Relationship Id="rId1400" Type="http://schemas.openxmlformats.org/officeDocument/2006/relationships/hyperlink" Target="https://pt.wikipedia.org/wiki/Ensino_secund%C3%A1rio" TargetMode="External"/><Relationship Id="rId1845" Type="http://schemas.openxmlformats.org/officeDocument/2006/relationships/hyperlink" Target="https://pt.wikipedia.org/wiki/Portugal" TargetMode="External"/><Relationship Id="rId1705" Type="http://schemas.openxmlformats.org/officeDocument/2006/relationships/hyperlink" Target="https://pt.wikipedia.org/wiki/Portugal" TargetMode="External"/><Relationship Id="rId1912" Type="http://schemas.openxmlformats.org/officeDocument/2006/relationships/image" Target="media/image68.jpeg"/><Relationship Id="rId286" Type="http://schemas.openxmlformats.org/officeDocument/2006/relationships/hyperlink" Target="https://pt.wikipedia.org/wiki/Batalha_de_Aljubarrota" TargetMode="External"/><Relationship Id="rId493" Type="http://schemas.openxmlformats.org/officeDocument/2006/relationships/hyperlink" Target="https://pt.wikipedia.org/wiki/Ponto_quente" TargetMode="External"/><Relationship Id="rId146" Type="http://schemas.openxmlformats.org/officeDocument/2006/relationships/hyperlink" Target="https://pt.wikipedia.org/wiki/Neol%C3%ADtico" TargetMode="External"/><Relationship Id="rId353" Type="http://schemas.openxmlformats.org/officeDocument/2006/relationships/hyperlink" Target="https://pt.wikipedia.org/wiki/Portugal" TargetMode="External"/><Relationship Id="rId560" Type="http://schemas.openxmlformats.org/officeDocument/2006/relationships/hyperlink" Target="https://pt.wikipedia.org/wiki/Precipita%C3%A7%C3%A3o_(meteorologia)" TargetMode="External"/><Relationship Id="rId798" Type="http://schemas.openxmlformats.org/officeDocument/2006/relationships/hyperlink" Target="https://pt.wikipedia.org/wiki/Olavo_Bilac" TargetMode="External"/><Relationship Id="rId1190" Type="http://schemas.openxmlformats.org/officeDocument/2006/relationships/hyperlink" Target="https://pt.wikipedia.org/wiki/Ficheiro:NUTS_PT_2013.png" TargetMode="External"/><Relationship Id="rId2034" Type="http://schemas.openxmlformats.org/officeDocument/2006/relationships/hyperlink" Target="https://pt.wikipedia.org/wiki/1_de_Janeiro" TargetMode="External"/><Relationship Id="rId213" Type="http://schemas.openxmlformats.org/officeDocument/2006/relationships/hyperlink" Target="https://pt.wikipedia.org/wiki/Portugal" TargetMode="External"/><Relationship Id="rId420" Type="http://schemas.openxmlformats.org/officeDocument/2006/relationships/hyperlink" Target="https://pt.wikipedia.org/wiki/Guin%C3%A9-Bissau" TargetMode="External"/><Relationship Id="rId658" Type="http://schemas.openxmlformats.org/officeDocument/2006/relationships/hyperlink" Target="https://pt.wikipedia.org/wiki/Densidade_populacional" TargetMode="External"/><Relationship Id="rId865" Type="http://schemas.openxmlformats.org/officeDocument/2006/relationships/hyperlink" Target="https://pt.wikipedia.org/wiki/Gnosticismo" TargetMode="External"/><Relationship Id="rId1050" Type="http://schemas.openxmlformats.org/officeDocument/2006/relationships/hyperlink" Target="https://pt.wikipedia.org/wiki/HIV" TargetMode="External"/><Relationship Id="rId1288" Type="http://schemas.openxmlformats.org/officeDocument/2006/relationships/hyperlink" Target="https://pt.wikipedia.org/wiki/Matosinhos" TargetMode="External"/><Relationship Id="rId1495" Type="http://schemas.openxmlformats.org/officeDocument/2006/relationships/hyperlink" Target="https://pt.wikipedia.org/wiki/Laborat%C3%B3rio_Internacional_Ib%C3%A9rico_de_Nanotecnologia" TargetMode="External"/><Relationship Id="rId2101" Type="http://schemas.openxmlformats.org/officeDocument/2006/relationships/hyperlink" Target="https://pt.wikipedia.org/wiki/UTC%2B0" TargetMode="External"/><Relationship Id="rId518" Type="http://schemas.openxmlformats.org/officeDocument/2006/relationships/hyperlink" Target="https://pt.wikipedia.org/wiki/Aveiro" TargetMode="External"/><Relationship Id="rId725" Type="http://schemas.openxmlformats.org/officeDocument/2006/relationships/hyperlink" Target="https://pt.wikipedia.org/wiki/V%C3%A2ndalos" TargetMode="External"/><Relationship Id="rId932" Type="http://schemas.openxmlformats.org/officeDocument/2006/relationships/hyperlink" Target="https://pt.wikipedia.org/wiki/Seixal" TargetMode="External"/><Relationship Id="rId1148" Type="http://schemas.openxmlformats.org/officeDocument/2006/relationships/hyperlink" Target="https://pt.wikipedia.org/wiki/Guarda_Nacional_Republicana" TargetMode="External"/><Relationship Id="rId1355" Type="http://schemas.openxmlformats.org/officeDocument/2006/relationships/hyperlink" Target="https://pt.wikipedia.org/wiki/Ilha_da_Madeira" TargetMode="External"/><Relationship Id="rId1562" Type="http://schemas.openxmlformats.org/officeDocument/2006/relationships/hyperlink" Target="https://pt.wikipedia.org/wiki/Carv%C3%A3o" TargetMode="External"/><Relationship Id="rId1008" Type="http://schemas.openxmlformats.org/officeDocument/2006/relationships/hyperlink" Target="https://pt.wikipedia.org/wiki/Marcelo_Rebelo_de_Sousa" TargetMode="External"/><Relationship Id="rId1215" Type="http://schemas.openxmlformats.org/officeDocument/2006/relationships/hyperlink" Target="https://pt.wikipedia.org/wiki/Portugal" TargetMode="External"/><Relationship Id="rId1422" Type="http://schemas.openxmlformats.org/officeDocument/2006/relationships/hyperlink" Target="https://pt.wikipedia.org/wiki/Coimbra" TargetMode="External"/><Relationship Id="rId1867" Type="http://schemas.openxmlformats.org/officeDocument/2006/relationships/hyperlink" Target="https://pt.wikipedia.org/wiki/Mexilh%C3%A3o" TargetMode="External"/><Relationship Id="rId61" Type="http://schemas.openxmlformats.org/officeDocument/2006/relationships/hyperlink" Target="https://pt.wikipedia.org/wiki/Oce%C3%A2nia" TargetMode="External"/><Relationship Id="rId1727" Type="http://schemas.openxmlformats.org/officeDocument/2006/relationships/hyperlink" Target="https://pt.wikipedia.org/wiki/Carlos_Paredes" TargetMode="External"/><Relationship Id="rId1934" Type="http://schemas.openxmlformats.org/officeDocument/2006/relationships/hyperlink" Target="https://pt.wikipedia.org/wiki/Fernando_T%C3%A1vora" TargetMode="External"/><Relationship Id="rId19" Type="http://schemas.openxmlformats.org/officeDocument/2006/relationships/hyperlink" Target="https://pt.wikipedia.org/wiki/Oceano_Atl%C3%A2ntico" TargetMode="External"/><Relationship Id="rId168" Type="http://schemas.openxmlformats.org/officeDocument/2006/relationships/hyperlink" Target="https://pt.wikipedia.org/wiki/Invas%C3%B5es_b%C3%A1rbaras_da_Pen%C3%ADnsula_Ib%C3%A9rica" TargetMode="External"/><Relationship Id="rId375" Type="http://schemas.openxmlformats.org/officeDocument/2006/relationships/hyperlink" Target="https://pt.wikipedia.org/wiki/Belenzada" TargetMode="External"/><Relationship Id="rId582" Type="http://schemas.openxmlformats.org/officeDocument/2006/relationships/hyperlink" Target="https://pt.wikipedia.org/wiki/Serra_da_Estrela" TargetMode="External"/><Relationship Id="rId2056" Type="http://schemas.openxmlformats.org/officeDocument/2006/relationships/hyperlink" Target="https://pt.wikipedia.org/wiki/10_de_Junho" TargetMode="External"/><Relationship Id="rId3" Type="http://schemas.openxmlformats.org/officeDocument/2006/relationships/customXml" Target="../customXml/item3.xml"/><Relationship Id="rId235" Type="http://schemas.openxmlformats.org/officeDocument/2006/relationships/hyperlink" Target="https://pt.wikipedia.org/wiki/Reconquista" TargetMode="External"/><Relationship Id="rId442" Type="http://schemas.openxmlformats.org/officeDocument/2006/relationships/hyperlink" Target="https://pt.wikipedia.org/wiki/Regi%C3%A3o_Aut%C3%B3noma_dos_A%C3%A7ores" TargetMode="External"/><Relationship Id="rId887" Type="http://schemas.openxmlformats.org/officeDocument/2006/relationships/hyperlink" Target="https://pt.wikipedia.org/wiki/Queluz_(Sintra)" TargetMode="External"/><Relationship Id="rId1072" Type="http://schemas.openxmlformats.org/officeDocument/2006/relationships/hyperlink" Target="https://pt.wikipedia.org/wiki/Uni%C3%A3o_Europeia" TargetMode="External"/><Relationship Id="rId2123" Type="http://schemas.openxmlformats.org/officeDocument/2006/relationships/hyperlink" Target="https://pt.wikipedia.org/wiki/Efeito_fundador" TargetMode="External"/><Relationship Id="rId302" Type="http://schemas.openxmlformats.org/officeDocument/2006/relationships/hyperlink" Target="https://pt.wikipedia.org/wiki/Portugal" TargetMode="External"/><Relationship Id="rId747" Type="http://schemas.openxmlformats.org/officeDocument/2006/relationships/hyperlink" Target="https://pt.wikipedia.org/wiki/Mapa" TargetMode="External"/><Relationship Id="rId954" Type="http://schemas.openxmlformats.org/officeDocument/2006/relationships/hyperlink" Target="https://pt.wikipedia.org/wiki/Amadora" TargetMode="External"/><Relationship Id="rId1377" Type="http://schemas.openxmlformats.org/officeDocument/2006/relationships/hyperlink" Target="https://pt.wikipedia.org/wiki/Portugal" TargetMode="External"/><Relationship Id="rId1584" Type="http://schemas.openxmlformats.org/officeDocument/2006/relationships/hyperlink" Target="https://pt.wikipedia.org/wiki/Moura" TargetMode="External"/><Relationship Id="rId1791" Type="http://schemas.openxmlformats.org/officeDocument/2006/relationships/hyperlink" Target="https://pt.wikipedia.org/wiki/Hist%C3%B3ria_da_literatura_em_Portugal" TargetMode="External"/><Relationship Id="rId83" Type="http://schemas.openxmlformats.org/officeDocument/2006/relationships/hyperlink" Target="https://pt.wikipedia.org/wiki/Imp%C3%A9rio_colonial" TargetMode="External"/><Relationship Id="rId607" Type="http://schemas.openxmlformats.org/officeDocument/2006/relationships/hyperlink" Target="https://pt.wikipedia.org/wiki/Mam%C3%ADferos" TargetMode="External"/><Relationship Id="rId814" Type="http://schemas.openxmlformats.org/officeDocument/2006/relationships/hyperlink" Target="https://pt.wikipedia.org/wiki/M%C3%A1rio_Soares" TargetMode="External"/><Relationship Id="rId1237" Type="http://schemas.openxmlformats.org/officeDocument/2006/relationships/hyperlink" Target="https://pt.wikipedia.org/wiki/Portugal" TargetMode="External"/><Relationship Id="rId1444" Type="http://schemas.openxmlformats.org/officeDocument/2006/relationships/hyperlink" Target="https://pt.wikipedia.org/wiki/Servi%C3%A7o_Nacional_de_Sa%C3%BAde" TargetMode="External"/><Relationship Id="rId1651" Type="http://schemas.openxmlformats.org/officeDocument/2006/relationships/hyperlink" Target="https://pt.wikipedia.org/wiki/Portugal" TargetMode="External"/><Relationship Id="rId1889" Type="http://schemas.openxmlformats.org/officeDocument/2006/relationships/hyperlink" Target="https://pt.wikipedia.org/wiki/Portugal" TargetMode="External"/><Relationship Id="rId1304" Type="http://schemas.openxmlformats.org/officeDocument/2006/relationships/hyperlink" Target="https://pt.wikipedia.org/wiki/Portugal" TargetMode="External"/><Relationship Id="rId1511" Type="http://schemas.openxmlformats.org/officeDocument/2006/relationships/hyperlink" Target="https://pt.wikipedia.org/wiki/Lisboa" TargetMode="External"/><Relationship Id="rId1749" Type="http://schemas.openxmlformats.org/officeDocument/2006/relationships/hyperlink" Target="https://pt.wikipedia.org/wiki/GNR_(banda)" TargetMode="External"/><Relationship Id="rId1956" Type="http://schemas.openxmlformats.org/officeDocument/2006/relationships/hyperlink" Target="https://pt.wikipedia.org/wiki/Est%C3%A1dio_do_Drag%C3%A3o" TargetMode="External"/><Relationship Id="rId1609" Type="http://schemas.openxmlformats.org/officeDocument/2006/relationships/hyperlink" Target="https://pt.wikipedia.org/wiki/Portugal" TargetMode="External"/><Relationship Id="rId1816" Type="http://schemas.openxmlformats.org/officeDocument/2006/relationships/hyperlink" Target="https://pt.wikipedia.org/wiki/Camilo_Castelo_Branco" TargetMode="External"/><Relationship Id="rId10" Type="http://schemas.openxmlformats.org/officeDocument/2006/relationships/hyperlink" Target="https://pt.wikipedia.org/wiki/Pa%C3%ADs" TargetMode="External"/><Relationship Id="rId397" Type="http://schemas.openxmlformats.org/officeDocument/2006/relationships/image" Target="media/image14.jpeg"/><Relationship Id="rId2078" Type="http://schemas.openxmlformats.org/officeDocument/2006/relationships/hyperlink" Target="https://pt.wikipedia.org/wiki/Portugal" TargetMode="External"/><Relationship Id="rId257" Type="http://schemas.openxmlformats.org/officeDocument/2006/relationships/hyperlink" Target="https://pt.wikipedia.org/wiki/Afonso_VI_de_Le%C3%A3o_e_Castela" TargetMode="External"/><Relationship Id="rId464" Type="http://schemas.openxmlformats.org/officeDocument/2006/relationships/hyperlink" Target="https://pt.wikipedia.org/wiki/Rio_Tejo" TargetMode="External"/><Relationship Id="rId1094" Type="http://schemas.openxmlformats.org/officeDocument/2006/relationships/hyperlink" Target="https://pt.wikipedia.org/wiki/%C3%81sia" TargetMode="External"/><Relationship Id="rId117" Type="http://schemas.openxmlformats.org/officeDocument/2006/relationships/hyperlink" Target="https://pt.wikipedia.org/wiki/Catelo" TargetMode="External"/><Relationship Id="rId671" Type="http://schemas.openxmlformats.org/officeDocument/2006/relationships/hyperlink" Target="https://pt.wikipedia.org/wiki/Taxa_de_natalidade" TargetMode="External"/><Relationship Id="rId769" Type="http://schemas.openxmlformats.org/officeDocument/2006/relationships/hyperlink" Target="https://pt.wikipedia.org/wiki/Uni%C3%A3o_Europeia" TargetMode="External"/><Relationship Id="rId976" Type="http://schemas.openxmlformats.org/officeDocument/2006/relationships/hyperlink" Target="https://pt.wikipedia.org/wiki/Portugal" TargetMode="External"/><Relationship Id="rId1399" Type="http://schemas.openxmlformats.org/officeDocument/2006/relationships/hyperlink" Target="https://pt.wikipedia.org/wiki/Portugal" TargetMode="External"/><Relationship Id="rId324" Type="http://schemas.openxmlformats.org/officeDocument/2006/relationships/hyperlink" Target="https://pt.wikipedia.org/wiki/Jo%C3%A3o_IV_de_Portugal" TargetMode="External"/><Relationship Id="rId531" Type="http://schemas.openxmlformats.org/officeDocument/2006/relationships/hyperlink" Target="https://pt.wikipedia.org/wiki/Europa" TargetMode="External"/><Relationship Id="rId629" Type="http://schemas.openxmlformats.org/officeDocument/2006/relationships/hyperlink" Target="https://pt.wikipedia.org/wiki/Lista_de_aves_de_Portugal" TargetMode="External"/><Relationship Id="rId1161" Type="http://schemas.openxmlformats.org/officeDocument/2006/relationships/hyperlink" Target="https://pt.wikipedia.org/wiki/A%C3%A7ores" TargetMode="External"/><Relationship Id="rId1259" Type="http://schemas.openxmlformats.org/officeDocument/2006/relationships/hyperlink" Target="https://pt.wikipedia.org/wiki/%C3%81rea_Metropolitana_de_Lisboa" TargetMode="External"/><Relationship Id="rId1466" Type="http://schemas.openxmlformats.org/officeDocument/2006/relationships/hyperlink" Target="https://pt.wikipedia.org/wiki/Taxa_de_mortalidade_infantil" TargetMode="External"/><Relationship Id="rId2005" Type="http://schemas.openxmlformats.org/officeDocument/2006/relationships/hyperlink" Target="https://pt.wikipedia.org/wiki/Jogos_Ol%C3%ADmpicos_de_Ver%C3%A3o_de_1996" TargetMode="External"/><Relationship Id="rId836" Type="http://schemas.openxmlformats.org/officeDocument/2006/relationships/hyperlink" Target="https://pt.wikipedia.org/wiki/Portugal" TargetMode="External"/><Relationship Id="rId1021" Type="http://schemas.openxmlformats.org/officeDocument/2006/relationships/hyperlink" Target="https://pt.wikipedia.org/wiki/Partido_Socialista_(Portugal)" TargetMode="External"/><Relationship Id="rId1119" Type="http://schemas.openxmlformats.org/officeDocument/2006/relationships/hyperlink" Target="https://pt.wikipedia.org/wiki/Marinha_Portuguesa" TargetMode="External"/><Relationship Id="rId1673" Type="http://schemas.openxmlformats.org/officeDocument/2006/relationships/hyperlink" Target="https://pt.wikipedia.org/wiki/Ficheiro:Jose_malhoa_fado.jpg" TargetMode="External"/><Relationship Id="rId1880" Type="http://schemas.openxmlformats.org/officeDocument/2006/relationships/hyperlink" Target="https://pt.wikipedia.org/wiki/Vinho_Verde" TargetMode="External"/><Relationship Id="rId1978" Type="http://schemas.openxmlformats.org/officeDocument/2006/relationships/hyperlink" Target="https://pt.wikipedia.org/wiki/Portugal" TargetMode="External"/><Relationship Id="rId903" Type="http://schemas.openxmlformats.org/officeDocument/2006/relationships/hyperlink" Target="https://pt.wikipedia.org/wiki/Regi%C3%A3o_Aut%C3%B3noma_dos_A%C3%A7ores" TargetMode="External"/><Relationship Id="rId1326" Type="http://schemas.openxmlformats.org/officeDocument/2006/relationships/hyperlink" Target="https://pt.wikipedia.org/wiki/Cro%C3%A1cia" TargetMode="External"/><Relationship Id="rId1533" Type="http://schemas.openxmlformats.org/officeDocument/2006/relationships/hyperlink" Target="https://pt.wikipedia.org/wiki/Portugal" TargetMode="External"/><Relationship Id="rId1740" Type="http://schemas.openxmlformats.org/officeDocument/2006/relationships/hyperlink" Target="https://pt.wikipedia.org/wiki/Trovante" TargetMode="External"/><Relationship Id="rId32" Type="http://schemas.openxmlformats.org/officeDocument/2006/relationships/hyperlink" Target="https://pt.wikipedia.org/wiki/Galaicos" TargetMode="External"/><Relationship Id="rId1600" Type="http://schemas.openxmlformats.org/officeDocument/2006/relationships/hyperlink" Target="https://pt.wikipedia.org/wiki/Energia_solar_fotovoltaica" TargetMode="External"/><Relationship Id="rId1838" Type="http://schemas.openxmlformats.org/officeDocument/2006/relationships/hyperlink" Target="https://pt.wikipedia.org/wiki/Ant%C3%B3nio_Ramos_Rosa" TargetMode="External"/><Relationship Id="rId181" Type="http://schemas.openxmlformats.org/officeDocument/2006/relationships/hyperlink" Target="https://pt.wikipedia.org/wiki/Al-Andalus" TargetMode="External"/><Relationship Id="rId1905" Type="http://schemas.openxmlformats.org/officeDocument/2006/relationships/hyperlink" Target="https://pt.wikipedia.org/wiki/Tempura" TargetMode="External"/><Relationship Id="rId279" Type="http://schemas.openxmlformats.org/officeDocument/2006/relationships/hyperlink" Target="https://pt.wikipedia.org/wiki/Ficheiro:A_chegada_de_Vasco_da_Gama_a_Calicute_em_1498.jpg" TargetMode="External"/><Relationship Id="rId486" Type="http://schemas.openxmlformats.org/officeDocument/2006/relationships/hyperlink" Target="https://pt.wikipedia.org/wiki/Montanha_do_Pico" TargetMode="External"/><Relationship Id="rId693" Type="http://schemas.openxmlformats.org/officeDocument/2006/relationships/hyperlink" Target="https://pt.wikipedia.org/wiki/Europa" TargetMode="External"/><Relationship Id="rId139" Type="http://schemas.openxmlformats.org/officeDocument/2006/relationships/hyperlink" Target="https://pt.wikipedia.org/wiki/Lusit%C3%A2nia" TargetMode="External"/><Relationship Id="rId346" Type="http://schemas.openxmlformats.org/officeDocument/2006/relationships/hyperlink" Target="https://pt.wikipedia.org/wiki/Marqu%C3%AAs_de_Pombal" TargetMode="External"/><Relationship Id="rId553" Type="http://schemas.openxmlformats.org/officeDocument/2006/relationships/hyperlink" Target="https://pt.wikipedia.org/wiki/Douro_(sub-regi%C3%A3o)" TargetMode="External"/><Relationship Id="rId760" Type="http://schemas.openxmlformats.org/officeDocument/2006/relationships/hyperlink" Target="https://pt.wikipedia.org/wiki/S%C3%A3o_Tom%C3%A9_e_Pr%C3%ADncipe" TargetMode="External"/><Relationship Id="rId998" Type="http://schemas.openxmlformats.org/officeDocument/2006/relationships/hyperlink" Target="https://pt.wikipedia.org/wiki/Decreto-lei" TargetMode="External"/><Relationship Id="rId1183" Type="http://schemas.openxmlformats.org/officeDocument/2006/relationships/hyperlink" Target="https://pt.wikipedia.org/wiki/Portugal" TargetMode="External"/><Relationship Id="rId1390" Type="http://schemas.openxmlformats.org/officeDocument/2006/relationships/hyperlink" Target="https://pt.wikipedia.org/wiki/Ficheiro:Coimbra_BW_2018-10-06_10-11-56.jpg" TargetMode="External"/><Relationship Id="rId2027" Type="http://schemas.openxmlformats.org/officeDocument/2006/relationships/hyperlink" Target="https://pt.wikipedia.org/wiki/Terreiro_do_Pa%C3%A7o" TargetMode="External"/><Relationship Id="rId206" Type="http://schemas.openxmlformats.org/officeDocument/2006/relationships/hyperlink" Target="https://pt.wikipedia.org/wiki/V%C3%ADquingues" TargetMode="External"/><Relationship Id="rId413" Type="http://schemas.openxmlformats.org/officeDocument/2006/relationships/hyperlink" Target="https://pt.wikipedia.org/wiki/Portugal" TargetMode="External"/><Relationship Id="rId858" Type="http://schemas.openxmlformats.org/officeDocument/2006/relationships/hyperlink" Target="https://pt.wikipedia.org/wiki/Massacre_de_Lisboa_de_1506" TargetMode="External"/><Relationship Id="rId1043" Type="http://schemas.openxmlformats.org/officeDocument/2006/relationships/hyperlink" Target="https://pt.wikipedia.org/wiki/Tribunal_de_Contas_(Portugal)" TargetMode="External"/><Relationship Id="rId1488" Type="http://schemas.openxmlformats.org/officeDocument/2006/relationships/hyperlink" Target="https://pt.wikipedia.org/wiki/Instituto_de_Medicina_Molecular" TargetMode="External"/><Relationship Id="rId1695" Type="http://schemas.openxmlformats.org/officeDocument/2006/relationships/hyperlink" Target="https://pt.wikipedia.org/wiki/Cavaquinho" TargetMode="External"/><Relationship Id="rId620" Type="http://schemas.openxmlformats.org/officeDocument/2006/relationships/hyperlink" Target="https://pt.wikipedia.org/wiki/Parque_Natural_da_Peneda-Ger%C3%AAs" TargetMode="External"/><Relationship Id="rId718" Type="http://schemas.openxmlformats.org/officeDocument/2006/relationships/hyperlink" Target="https://pt.wikipedia.org/wiki/C%C3%A9lticos" TargetMode="External"/><Relationship Id="rId925" Type="http://schemas.openxmlformats.org/officeDocument/2006/relationships/hyperlink" Target="https://pt.wikipedia.org/wiki/%C3%81rea_Metropolitana_de_Lisboa" TargetMode="External"/><Relationship Id="rId1250" Type="http://schemas.openxmlformats.org/officeDocument/2006/relationships/hyperlink" Target="https://pt.wikipedia.org/wiki/Portugal" TargetMode="External"/><Relationship Id="rId1348" Type="http://schemas.openxmlformats.org/officeDocument/2006/relationships/hyperlink" Target="https://pt.wikipedia.org/wiki/Portugal" TargetMode="External"/><Relationship Id="rId1555" Type="http://schemas.openxmlformats.org/officeDocument/2006/relationships/hyperlink" Target="https://pt.wikipedia.org/wiki/Parque_e%C3%B3lico" TargetMode="External"/><Relationship Id="rId1762" Type="http://schemas.openxmlformats.org/officeDocument/2006/relationships/hyperlink" Target="https://pt.wikipedia.org/wiki/Festival_Eurovis%C3%A3o_da_Can%C3%A7%C3%A3o_2017" TargetMode="External"/><Relationship Id="rId1110" Type="http://schemas.openxmlformats.org/officeDocument/2006/relationships/hyperlink" Target="https://pt.wikipedia.org/wiki/Portugal" TargetMode="External"/><Relationship Id="rId1208" Type="http://schemas.openxmlformats.org/officeDocument/2006/relationships/hyperlink" Target="https://pt.wikipedia.org/wiki/Exporta%C3%A7%C3%A3o" TargetMode="External"/><Relationship Id="rId1415" Type="http://schemas.openxmlformats.org/officeDocument/2006/relationships/hyperlink" Target="https://pt.wikipedia.org/wiki/Portugal" TargetMode="External"/><Relationship Id="rId54" Type="http://schemas.openxmlformats.org/officeDocument/2006/relationships/hyperlink" Target="https://pt.wikipedia.org/wiki/Portugal" TargetMode="External"/><Relationship Id="rId1622" Type="http://schemas.openxmlformats.org/officeDocument/2006/relationships/hyperlink" Target="https://pt.wikipedia.org/wiki/Itiner%C3%A1rio_Complementar" TargetMode="External"/><Relationship Id="rId1927" Type="http://schemas.openxmlformats.org/officeDocument/2006/relationships/hyperlink" Target="https://pt.wikipedia.org/wiki/Estilo_pombalino" TargetMode="External"/><Relationship Id="rId2091" Type="http://schemas.openxmlformats.org/officeDocument/2006/relationships/hyperlink" Target="https://pt.wikipedia.org/wiki/1179" TargetMode="External"/><Relationship Id="rId270" Type="http://schemas.openxmlformats.org/officeDocument/2006/relationships/hyperlink" Target="https://pt.wikipedia.org/wiki/Portugal" TargetMode="External"/><Relationship Id="rId130" Type="http://schemas.openxmlformats.org/officeDocument/2006/relationships/hyperlink" Target="https://pt.wikipedia.org/wiki/Invas%C3%B5es_b%C3%A1rbaras_da_Pen%C3%ADnsula_Ib%C3%A9rica" TargetMode="External"/><Relationship Id="rId368" Type="http://schemas.openxmlformats.org/officeDocument/2006/relationships/hyperlink" Target="https://pt.wikipedia.org/wiki/Pedro_IV_de_Portugal" TargetMode="External"/><Relationship Id="rId575" Type="http://schemas.openxmlformats.org/officeDocument/2006/relationships/hyperlink" Target="https://pt.wikipedia.org/wiki/Distrito_de_Vila_Real" TargetMode="External"/><Relationship Id="rId782" Type="http://schemas.openxmlformats.org/officeDocument/2006/relationships/hyperlink" Target="https://pt.wikipedia.org/wiki/Portugal" TargetMode="External"/><Relationship Id="rId2049" Type="http://schemas.openxmlformats.org/officeDocument/2006/relationships/hyperlink" Target="https://pt.wikipedia.org/wiki/Revolu%C3%A7%C3%A3o_dos_Cravos" TargetMode="External"/><Relationship Id="rId228" Type="http://schemas.openxmlformats.org/officeDocument/2006/relationships/hyperlink" Target="https://pt.wikipedia.org/wiki/S%C3%ADria" TargetMode="External"/><Relationship Id="rId435" Type="http://schemas.openxmlformats.org/officeDocument/2006/relationships/image" Target="media/image15.jpeg"/><Relationship Id="rId642" Type="http://schemas.openxmlformats.org/officeDocument/2006/relationships/hyperlink" Target="https://pt.wikipedia.org/wiki/Portugal" TargetMode="External"/><Relationship Id="rId1065" Type="http://schemas.openxmlformats.org/officeDocument/2006/relationships/hyperlink" Target="https://pt.wikipedia.org/wiki/Lisboa" TargetMode="External"/><Relationship Id="rId1272" Type="http://schemas.openxmlformats.org/officeDocument/2006/relationships/hyperlink" Target="https://pt.wikipedia.org/wiki/P%C3%AAra-rocha" TargetMode="External"/><Relationship Id="rId2116" Type="http://schemas.openxmlformats.org/officeDocument/2006/relationships/hyperlink" Target="https://pt.wikipedia.org/wiki/Portugal" TargetMode="External"/><Relationship Id="rId502" Type="http://schemas.openxmlformats.org/officeDocument/2006/relationships/hyperlink" Target="https://pt.wikipedia.org/wiki/Portugal" TargetMode="External"/><Relationship Id="rId947" Type="http://schemas.openxmlformats.org/officeDocument/2006/relationships/hyperlink" Target="https://pt.wikipedia.org/wiki/Regi%C3%A3o_do_Norte_(Portugal)" TargetMode="External"/><Relationship Id="rId1132" Type="http://schemas.openxmlformats.org/officeDocument/2006/relationships/hyperlink" Target="https://pt.wikipedia.org/wiki/Kosovo" TargetMode="External"/><Relationship Id="rId1577" Type="http://schemas.openxmlformats.org/officeDocument/2006/relationships/hyperlink" Target="https://pt.wikipedia.org/wiki/Energia_solar" TargetMode="External"/><Relationship Id="rId1784" Type="http://schemas.openxmlformats.org/officeDocument/2006/relationships/hyperlink" Target="https://pt.wikipedia.org/wiki/Emmanuel_Nunes" TargetMode="External"/><Relationship Id="rId1991" Type="http://schemas.openxmlformats.org/officeDocument/2006/relationships/hyperlink" Target="https://pt.wikipedia.org/wiki/Gin%C3%A1stica_acrob%C3%A1tica" TargetMode="External"/><Relationship Id="rId76" Type="http://schemas.openxmlformats.org/officeDocument/2006/relationships/hyperlink" Target="https://pt.wikipedia.org/wiki/Democracia_representativa" TargetMode="External"/><Relationship Id="rId807" Type="http://schemas.openxmlformats.org/officeDocument/2006/relationships/hyperlink" Target="https://pt.wikipedia.org/wiki/Constitui%C3%A7%C3%A3o_portuguesa_de_1976" TargetMode="External"/><Relationship Id="rId1437" Type="http://schemas.openxmlformats.org/officeDocument/2006/relationships/hyperlink" Target="https://pt.wikipedia.org/wiki/Hospital_de_S%C3%A3o_Teot%C3%B3nio_(Viseu)" TargetMode="External"/><Relationship Id="rId1644" Type="http://schemas.openxmlformats.org/officeDocument/2006/relationships/hyperlink" Target="https://pt.wikipedia.org/wiki/Comboios_de_Portugal" TargetMode="External"/><Relationship Id="rId1851" Type="http://schemas.openxmlformats.org/officeDocument/2006/relationships/hyperlink" Target="https://pt.wikipedia.org/wiki/Fernando_Namora" TargetMode="External"/><Relationship Id="rId1504" Type="http://schemas.openxmlformats.org/officeDocument/2006/relationships/hyperlink" Target="https://pt.wikipedia.org/wiki/Observat%C3%B3rio_Europeu_do_Sul" TargetMode="External"/><Relationship Id="rId1711" Type="http://schemas.openxmlformats.org/officeDocument/2006/relationships/hyperlink" Target="https://pt.wikipedia.org/wiki/Nuno_da_C%C3%A2mara_Pereira" TargetMode="External"/><Relationship Id="rId1949" Type="http://schemas.openxmlformats.org/officeDocument/2006/relationships/hyperlink" Target="https://pt.wikipedia.org/wiki/Portugal" TargetMode="External"/><Relationship Id="rId292" Type="http://schemas.openxmlformats.org/officeDocument/2006/relationships/hyperlink" Target="https://pt.wikipedia.org/wiki/Jo%C3%A3o_I_de_Portugal" TargetMode="External"/><Relationship Id="rId1809" Type="http://schemas.openxmlformats.org/officeDocument/2006/relationships/hyperlink" Target="https://pt.wikipedia.org/wiki/Eneida" TargetMode="External"/><Relationship Id="rId597" Type="http://schemas.openxmlformats.org/officeDocument/2006/relationships/hyperlink" Target="https://pt.wikipedia.org/wiki/Algarve" TargetMode="External"/><Relationship Id="rId152" Type="http://schemas.openxmlformats.org/officeDocument/2006/relationships/hyperlink" Target="https://pt.wikipedia.org/wiki/Portugal" TargetMode="External"/><Relationship Id="rId457" Type="http://schemas.openxmlformats.org/officeDocument/2006/relationships/hyperlink" Target="https://pt.wikipedia.org/wiki/Portugal" TargetMode="External"/><Relationship Id="rId1087" Type="http://schemas.openxmlformats.org/officeDocument/2006/relationships/hyperlink" Target="https://pt.wikipedia.org/wiki/Balc%C3%A3s" TargetMode="External"/><Relationship Id="rId1294" Type="http://schemas.openxmlformats.org/officeDocument/2006/relationships/hyperlink" Target="https://pt.wikipedia.org/wiki/Portugal" TargetMode="External"/><Relationship Id="rId2040" Type="http://schemas.openxmlformats.org/officeDocument/2006/relationships/hyperlink" Target="https://pt.wikipedia.org/wiki/Festa_m%C3%B3vel" TargetMode="External"/><Relationship Id="rId664" Type="http://schemas.openxmlformats.org/officeDocument/2006/relationships/hyperlink" Target="https://pt.wikipedia.org/wiki/Portugal" TargetMode="External"/><Relationship Id="rId871" Type="http://schemas.openxmlformats.org/officeDocument/2006/relationships/hyperlink" Target="https://pt.wikipedia.org/wiki/Uni%C3%A3o_Europeia" TargetMode="External"/><Relationship Id="rId969" Type="http://schemas.openxmlformats.org/officeDocument/2006/relationships/image" Target="media/image30.jpeg"/><Relationship Id="rId1599" Type="http://schemas.openxmlformats.org/officeDocument/2006/relationships/hyperlink" Target="https://pt.wikipedia.org/wiki/Energia_e%C3%B3lica" TargetMode="External"/><Relationship Id="rId317" Type="http://schemas.openxmlformats.org/officeDocument/2006/relationships/hyperlink" Target="https://pt.wikipedia.org/wiki/Crise_de_sucess%C3%A3o_de_1580" TargetMode="External"/><Relationship Id="rId524" Type="http://schemas.openxmlformats.org/officeDocument/2006/relationships/image" Target="media/image19.png"/><Relationship Id="rId731" Type="http://schemas.openxmlformats.org/officeDocument/2006/relationships/hyperlink" Target="https://pt.wikipedia.org/wiki/Eslavos" TargetMode="External"/><Relationship Id="rId1154" Type="http://schemas.openxmlformats.org/officeDocument/2006/relationships/hyperlink" Target="https://pt.wikipedia.org/wiki/Pol%C3%ADcia" TargetMode="External"/><Relationship Id="rId1361" Type="http://schemas.openxmlformats.org/officeDocument/2006/relationships/hyperlink" Target="https://pt.wikipedia.org/wiki/Ficheiro:View_from_Pico_dos_Barcelos_on_Funchal_01.jpg" TargetMode="External"/><Relationship Id="rId1459" Type="http://schemas.openxmlformats.org/officeDocument/2006/relationships/hyperlink" Target="https://pt.wikipedia.org/wiki/Cancro_(tumor)" TargetMode="External"/><Relationship Id="rId98" Type="http://schemas.openxmlformats.org/officeDocument/2006/relationships/hyperlink" Target="https://pt.wikipedia.org/wiki/Organiza%C3%A7%C3%A3o_para_a_Coopera%C3%A7%C3%A3o_e_Desenvolvimento_Econ%C3%B3mico" TargetMode="External"/><Relationship Id="rId829" Type="http://schemas.openxmlformats.org/officeDocument/2006/relationships/hyperlink" Target="https://pt.wikipedia.org/wiki/Direito_Can%C3%B3nico" TargetMode="External"/><Relationship Id="rId1014" Type="http://schemas.openxmlformats.org/officeDocument/2006/relationships/hyperlink" Target="https://pt.wikipedia.org/wiki/Portugal" TargetMode="External"/><Relationship Id="rId1221" Type="http://schemas.openxmlformats.org/officeDocument/2006/relationships/hyperlink" Target="https://pt.wikipedia.org/wiki/Fran%C3%A7a" TargetMode="External"/><Relationship Id="rId1666" Type="http://schemas.openxmlformats.org/officeDocument/2006/relationships/hyperlink" Target="https://pt.wikipedia.org/wiki/Ficheiro:Vasco_da_Gama_bridge_panorama.jpg" TargetMode="External"/><Relationship Id="rId1873" Type="http://schemas.openxmlformats.org/officeDocument/2006/relationships/hyperlink" Target="https://pt.wikipedia.org/wiki/Portugal" TargetMode="External"/><Relationship Id="rId1319" Type="http://schemas.openxmlformats.org/officeDocument/2006/relationships/hyperlink" Target="https://pt.wikipedia.org/wiki/Praia_da_Marinha" TargetMode="External"/><Relationship Id="rId1526" Type="http://schemas.openxmlformats.org/officeDocument/2006/relationships/hyperlink" Target="https://pt.wikipedia.org/wiki/Internet" TargetMode="External"/><Relationship Id="rId1733" Type="http://schemas.openxmlformats.org/officeDocument/2006/relationships/hyperlink" Target="https://pt.wikipedia.org/wiki/Festival_Eurovis%C3%A3o_da_Can%C3%A7%C3%A3o_2017" TargetMode="External"/><Relationship Id="rId1940" Type="http://schemas.openxmlformats.org/officeDocument/2006/relationships/hyperlink" Target="https://pt.wikipedia.org/wiki/Keil_do_Amaral" TargetMode="External"/><Relationship Id="rId25" Type="http://schemas.openxmlformats.org/officeDocument/2006/relationships/hyperlink" Target="https://pt.wikipedia.org/wiki/Porto" TargetMode="External"/><Relationship Id="rId1800" Type="http://schemas.openxmlformats.org/officeDocument/2006/relationships/hyperlink" Target="https://pt.wikipedia.org/wiki/Literatura_de_Portugal" TargetMode="External"/><Relationship Id="rId174" Type="http://schemas.openxmlformats.org/officeDocument/2006/relationships/hyperlink" Target="https://pt.wikipedia.org/wiki/Gal%C3%A9cia" TargetMode="External"/><Relationship Id="rId381" Type="http://schemas.openxmlformats.org/officeDocument/2006/relationships/hyperlink" Target="https://pt.wikipedia.org/wiki/Ultimato_brit%C3%A2nico_de_1890" TargetMode="External"/><Relationship Id="rId2062" Type="http://schemas.openxmlformats.org/officeDocument/2006/relationships/hyperlink" Target="https://pt.wikipedia.org/wiki/5_de_Outubro" TargetMode="External"/><Relationship Id="rId241" Type="http://schemas.openxmlformats.org/officeDocument/2006/relationships/hyperlink" Target="https://pt.wikipedia.org/wiki/Ficheiro:Europe-south-west-kingdoms12th.png" TargetMode="External"/><Relationship Id="rId479" Type="http://schemas.openxmlformats.org/officeDocument/2006/relationships/hyperlink" Target="https://pt.wikipedia.org/wiki/Rifte" TargetMode="External"/><Relationship Id="rId686" Type="http://schemas.openxmlformats.org/officeDocument/2006/relationships/hyperlink" Target="https://pt.wikipedia.org/wiki/Ave_(sub-regi%C3%A3o)" TargetMode="External"/><Relationship Id="rId893" Type="http://schemas.openxmlformats.org/officeDocument/2006/relationships/hyperlink" Target="https://pt.wikipedia.org/wiki/Barreiro" TargetMode="External"/><Relationship Id="rId339" Type="http://schemas.openxmlformats.org/officeDocument/2006/relationships/hyperlink" Target="https://pt.wikipedia.org/wiki/Tratado_de_Lisboa_(1668)" TargetMode="External"/><Relationship Id="rId546" Type="http://schemas.openxmlformats.org/officeDocument/2006/relationships/hyperlink" Target="https://pt.wikipedia.org/wiki/Ver%C3%A3o" TargetMode="External"/><Relationship Id="rId753" Type="http://schemas.openxmlformats.org/officeDocument/2006/relationships/hyperlink" Target="https://pt.wikipedia.org/wiki/Mundo_ocidental" TargetMode="External"/><Relationship Id="rId1176" Type="http://schemas.openxmlformats.org/officeDocument/2006/relationships/hyperlink" Target="https://pt.wikipedia.org/wiki/Munic%C3%ADpio" TargetMode="External"/><Relationship Id="rId1383" Type="http://schemas.openxmlformats.org/officeDocument/2006/relationships/hyperlink" Target="https://pt.wikipedia.org/wiki/Portugal" TargetMode="External"/><Relationship Id="rId101" Type="http://schemas.openxmlformats.org/officeDocument/2006/relationships/hyperlink" Target="https://pt.wikipedia.org/wiki/Era_Crist%C3%A3" TargetMode="External"/><Relationship Id="rId406" Type="http://schemas.openxmlformats.org/officeDocument/2006/relationships/hyperlink" Target="https://pt.wikipedia.org/wiki/Ant%C3%B3nio_de_Oliveira_Salazar" TargetMode="External"/><Relationship Id="rId960" Type="http://schemas.openxmlformats.org/officeDocument/2006/relationships/hyperlink" Target="https://pt.wikipedia.org/wiki/Vila_Nova_de_Famalic%C3%A3o" TargetMode="External"/><Relationship Id="rId1036" Type="http://schemas.openxmlformats.org/officeDocument/2006/relationships/hyperlink" Target="https://pt.wikipedia.org/wiki/Tribunal_Constitucional_de_Portugal" TargetMode="External"/><Relationship Id="rId1243" Type="http://schemas.openxmlformats.org/officeDocument/2006/relationships/hyperlink" Target="https://pt.wikipedia.org/wiki/Rep%C3%BAblica_da_Irlanda" TargetMode="External"/><Relationship Id="rId1590" Type="http://schemas.openxmlformats.org/officeDocument/2006/relationships/hyperlink" Target="https://pt.wikipedia.org/wiki/Portugal" TargetMode="External"/><Relationship Id="rId1688" Type="http://schemas.openxmlformats.org/officeDocument/2006/relationships/hyperlink" Target="https://pt.wikipedia.org/wiki/Fado" TargetMode="External"/><Relationship Id="rId1895" Type="http://schemas.openxmlformats.org/officeDocument/2006/relationships/hyperlink" Target="https://pt.wikipedia.org/wiki/Leit%C3%A3o_assado_%C3%A0_moda_da_Bairrada" TargetMode="External"/><Relationship Id="rId613" Type="http://schemas.openxmlformats.org/officeDocument/2006/relationships/hyperlink" Target="https://pt.wikipedia.org/wiki/Felis_silvestris" TargetMode="External"/><Relationship Id="rId820" Type="http://schemas.openxmlformats.org/officeDocument/2006/relationships/hyperlink" Target="https://pt.wikipedia.org/wiki/Catolicismo" TargetMode="External"/><Relationship Id="rId918" Type="http://schemas.openxmlformats.org/officeDocument/2006/relationships/hyperlink" Target="https://pt.wikipedia.org/wiki/Sintra" TargetMode="External"/><Relationship Id="rId1450" Type="http://schemas.openxmlformats.org/officeDocument/2006/relationships/hyperlink" Target="https://pt.wikipedia.org/wiki/Portugal" TargetMode="External"/><Relationship Id="rId1548" Type="http://schemas.openxmlformats.org/officeDocument/2006/relationships/hyperlink" Target="https://pt.wikipedia.org/wiki/Portugal" TargetMode="External"/><Relationship Id="rId1755" Type="http://schemas.openxmlformats.org/officeDocument/2006/relationships/hyperlink" Target="https://pt.wikipedia.org/wiki/Deolinda" TargetMode="External"/><Relationship Id="rId1103" Type="http://schemas.openxmlformats.org/officeDocument/2006/relationships/hyperlink" Target="https://pt.wikipedia.org/wiki/Portugal" TargetMode="External"/><Relationship Id="rId1310" Type="http://schemas.openxmlformats.org/officeDocument/2006/relationships/hyperlink" Target="https://pt.wikipedia.org/wiki/Espanha" TargetMode="External"/><Relationship Id="rId1408" Type="http://schemas.openxmlformats.org/officeDocument/2006/relationships/hyperlink" Target="https://pt.wikipedia.org/wiki/Portugal" TargetMode="External"/><Relationship Id="rId1962" Type="http://schemas.openxmlformats.org/officeDocument/2006/relationships/hyperlink" Target="https://pt.wikipedia.org/wiki/Portugal" TargetMode="External"/><Relationship Id="rId47" Type="http://schemas.openxmlformats.org/officeDocument/2006/relationships/hyperlink" Target="https://pt.wikipedia.org/wiki/Portugal" TargetMode="External"/><Relationship Id="rId1615" Type="http://schemas.openxmlformats.org/officeDocument/2006/relationships/hyperlink" Target="https://pt.wikipedia.org/wiki/TAP_Portugal" TargetMode="External"/><Relationship Id="rId1822" Type="http://schemas.openxmlformats.org/officeDocument/2006/relationships/hyperlink" Target="https://pt.wikipedia.org/wiki/Nobel_de_Literatura" TargetMode="External"/><Relationship Id="rId196" Type="http://schemas.openxmlformats.org/officeDocument/2006/relationships/hyperlink" Target="https://pt.wikipedia.org/wiki/Damasco" TargetMode="External"/><Relationship Id="rId2084" Type="http://schemas.openxmlformats.org/officeDocument/2006/relationships/hyperlink" Target="https://pt.wikipedia.org/wiki/Barrancos" TargetMode="External"/><Relationship Id="rId263" Type="http://schemas.openxmlformats.org/officeDocument/2006/relationships/hyperlink" Target="https://pt.wikipedia.org/wiki/Afonso_I_de_Portugal" TargetMode="External"/><Relationship Id="rId470" Type="http://schemas.openxmlformats.org/officeDocument/2006/relationships/hyperlink" Target="https://pt.wikipedia.org/wiki/Rio_Z%C3%AAzere" TargetMode="External"/><Relationship Id="rId123" Type="http://schemas.openxmlformats.org/officeDocument/2006/relationships/hyperlink" Target="https://pt.wikipedia.org/wiki/Portugal" TargetMode="External"/><Relationship Id="rId330" Type="http://schemas.openxmlformats.org/officeDocument/2006/relationships/hyperlink" Target="https://pt.wikipedia.org/wiki/Aclama%C3%A7%C3%A3o_do_Rei_de_Portugal" TargetMode="External"/><Relationship Id="rId568" Type="http://schemas.openxmlformats.org/officeDocument/2006/relationships/hyperlink" Target="https://pt.wikipedia.org/wiki/Noroeste" TargetMode="External"/><Relationship Id="rId775" Type="http://schemas.openxmlformats.org/officeDocument/2006/relationships/hyperlink" Target="https://pt.wikipedia.org/wiki/Portugal" TargetMode="External"/><Relationship Id="rId982" Type="http://schemas.openxmlformats.org/officeDocument/2006/relationships/hyperlink" Target="https://pt.wikipedia.org/wiki/Semipresidencialismo" TargetMode="External"/><Relationship Id="rId1198" Type="http://schemas.openxmlformats.org/officeDocument/2006/relationships/hyperlink" Target="https://pt.wikipedia.org/wiki/Economia_de_Portugal" TargetMode="External"/><Relationship Id="rId2011" Type="http://schemas.openxmlformats.org/officeDocument/2006/relationships/hyperlink" Target="https://pt.wikipedia.org/wiki/Rui_Costa_(ciclista)" TargetMode="External"/><Relationship Id="rId428" Type="http://schemas.openxmlformats.org/officeDocument/2006/relationships/hyperlink" Target="https://pt.wikipedia.org/wiki/Processo_Revolucion%C3%A1rio_em_Curso" TargetMode="External"/><Relationship Id="rId635" Type="http://schemas.openxmlformats.org/officeDocument/2006/relationships/hyperlink" Target="https://pt.wikipedia.org/wiki/Trachurus_picturatus" TargetMode="External"/><Relationship Id="rId842" Type="http://schemas.openxmlformats.org/officeDocument/2006/relationships/hyperlink" Target="https://pt.wikipedia.org/wiki/Neopentecostal" TargetMode="External"/><Relationship Id="rId1058" Type="http://schemas.openxmlformats.org/officeDocument/2006/relationships/hyperlink" Target="https://pt.wikipedia.org/wiki/Ficheiro:Tratado_de_Lisboa_13_12_2007_(02).jpg" TargetMode="External"/><Relationship Id="rId1265" Type="http://schemas.openxmlformats.org/officeDocument/2006/relationships/hyperlink" Target="https://pt.wikipedia.org/wiki/Milho" TargetMode="External"/><Relationship Id="rId1472" Type="http://schemas.openxmlformats.org/officeDocument/2006/relationships/hyperlink" Target="https://pt.wikipedia.org/wiki/Ficheiro:Building_outreach_presentation.jpg" TargetMode="External"/><Relationship Id="rId2109" Type="http://schemas.openxmlformats.org/officeDocument/2006/relationships/hyperlink" Target="https://pt.wikipedia.org/wiki/Hor%C3%A1rio_de_ver%C3%A3o_na_Europa" TargetMode="External"/><Relationship Id="rId702" Type="http://schemas.openxmlformats.org/officeDocument/2006/relationships/hyperlink" Target="https://pt.wikipedia.org/wiki/Idade_do_Ferro" TargetMode="External"/><Relationship Id="rId1125" Type="http://schemas.openxmlformats.org/officeDocument/2006/relationships/hyperlink" Target="https://pt.wikipedia.org/wiki/Portugal" TargetMode="External"/><Relationship Id="rId1332" Type="http://schemas.openxmlformats.org/officeDocument/2006/relationships/hyperlink" Target="https://pt.wikipedia.org/wiki/Brit%C3%A2nicos" TargetMode="External"/><Relationship Id="rId1777" Type="http://schemas.openxmlformats.org/officeDocument/2006/relationships/hyperlink" Target="https://pt.wikipedia.org/wiki/Santa_Cruz_de_Coimbra" TargetMode="External"/><Relationship Id="rId1984" Type="http://schemas.openxmlformats.org/officeDocument/2006/relationships/hyperlink" Target="https://pt.wikipedia.org/wiki/Ciclismo" TargetMode="External"/><Relationship Id="rId69" Type="http://schemas.openxmlformats.org/officeDocument/2006/relationships/hyperlink" Target="https://pt.wikipedia.org/wiki/Brasil_Col%C3%B4nia" TargetMode="External"/><Relationship Id="rId1637" Type="http://schemas.openxmlformats.org/officeDocument/2006/relationships/image" Target="media/image58.jpeg"/><Relationship Id="rId1844" Type="http://schemas.openxmlformats.org/officeDocument/2006/relationships/hyperlink" Target="https://pt.wikipedia.org/wiki/Portugal" TargetMode="External"/><Relationship Id="rId1704" Type="http://schemas.openxmlformats.org/officeDocument/2006/relationships/hyperlink" Target="https://pt.wikipedia.org/wiki/Bandas_filarm%C3%B3nicas" TargetMode="External"/><Relationship Id="rId285" Type="http://schemas.openxmlformats.org/officeDocument/2006/relationships/hyperlink" Target="https://pt.wikipedia.org/wiki/Fernando_I_de_Portugal" TargetMode="External"/><Relationship Id="rId1911" Type="http://schemas.openxmlformats.org/officeDocument/2006/relationships/hyperlink" Target="https://pt.wikipedia.org/wiki/Ficheiro:1-Casa_da_Musica-exterior_(1).jpg" TargetMode="External"/><Relationship Id="rId492" Type="http://schemas.openxmlformats.org/officeDocument/2006/relationships/hyperlink" Target="https://pt.wikipedia.org/wiki/Placa_africana" TargetMode="External"/><Relationship Id="rId797" Type="http://schemas.openxmlformats.org/officeDocument/2006/relationships/hyperlink" Target="https://pt.wikipedia.org/wiki/Portugal" TargetMode="External"/><Relationship Id="rId145" Type="http://schemas.openxmlformats.org/officeDocument/2006/relationships/hyperlink" Target="https://pt.wikipedia.org/wiki/Portugal" TargetMode="External"/><Relationship Id="rId352" Type="http://schemas.openxmlformats.org/officeDocument/2006/relationships/hyperlink" Target="https://pt.wikipedia.org/wiki/Portugal" TargetMode="External"/><Relationship Id="rId1287" Type="http://schemas.openxmlformats.org/officeDocument/2006/relationships/hyperlink" Target="https://pt.wikipedia.org/wiki/Atum" TargetMode="External"/><Relationship Id="rId2033" Type="http://schemas.openxmlformats.org/officeDocument/2006/relationships/hyperlink" Target="https://pt.wikipedia.org/wiki/Portugal" TargetMode="External"/><Relationship Id="rId212" Type="http://schemas.openxmlformats.org/officeDocument/2006/relationships/hyperlink" Target="https://pt.wikipedia.org/wiki/Guimar%C3%A3es" TargetMode="External"/><Relationship Id="rId657" Type="http://schemas.openxmlformats.org/officeDocument/2006/relationships/image" Target="media/image22.jpeg"/><Relationship Id="rId864" Type="http://schemas.openxmlformats.org/officeDocument/2006/relationships/hyperlink" Target="https://pt.wikipedia.org/wiki/Budismo" TargetMode="External"/><Relationship Id="rId1494" Type="http://schemas.openxmlformats.org/officeDocument/2006/relationships/hyperlink" Target="https://pt.wikipedia.org/wiki/Portugal" TargetMode="External"/><Relationship Id="rId1799" Type="http://schemas.openxmlformats.org/officeDocument/2006/relationships/hyperlink" Target="https://pt.wikipedia.org/wiki/Civiliza%C3%A7%C3%A3o_ocidental" TargetMode="External"/><Relationship Id="rId2100" Type="http://schemas.openxmlformats.org/officeDocument/2006/relationships/hyperlink" Target="https://pt.wikipedia.org/wiki/Hora_de_Ver%C3%A3o" TargetMode="External"/><Relationship Id="rId517" Type="http://schemas.openxmlformats.org/officeDocument/2006/relationships/hyperlink" Target="https://pt.wikipedia.org/wiki/Rio_Vouga" TargetMode="External"/><Relationship Id="rId724" Type="http://schemas.openxmlformats.org/officeDocument/2006/relationships/hyperlink" Target="https://pt.wikipedia.org/wiki/Visigodos" TargetMode="External"/><Relationship Id="rId931" Type="http://schemas.openxmlformats.org/officeDocument/2006/relationships/hyperlink" Target="https://pt.wikipedia.org/wiki/Regi%C3%A3o_do_Norte_(Portugal)" TargetMode="External"/><Relationship Id="rId1147" Type="http://schemas.openxmlformats.org/officeDocument/2006/relationships/hyperlink" Target="https://pt.wikipedia.org/wiki/Portugal" TargetMode="External"/><Relationship Id="rId1354" Type="http://schemas.openxmlformats.org/officeDocument/2006/relationships/hyperlink" Target="https://pt.wikipedia.org/wiki/Algarve" TargetMode="External"/><Relationship Id="rId1561" Type="http://schemas.openxmlformats.org/officeDocument/2006/relationships/hyperlink" Target="https://pt.wikipedia.org/wiki/Watt-hora" TargetMode="External"/><Relationship Id="rId60" Type="http://schemas.openxmlformats.org/officeDocument/2006/relationships/hyperlink" Target="https://pt.wikipedia.org/wiki/%C3%81sia" TargetMode="External"/><Relationship Id="rId1007" Type="http://schemas.openxmlformats.org/officeDocument/2006/relationships/image" Target="media/image32.jpeg"/><Relationship Id="rId1214" Type="http://schemas.openxmlformats.org/officeDocument/2006/relationships/hyperlink" Target="https://pt.wikipedia.org/wiki/Uni%C3%A3o_Europeia" TargetMode="External"/><Relationship Id="rId1421" Type="http://schemas.openxmlformats.org/officeDocument/2006/relationships/hyperlink" Target="https://pt.wikipedia.org/wiki/Lisboa" TargetMode="External"/><Relationship Id="rId1659" Type="http://schemas.openxmlformats.org/officeDocument/2006/relationships/hyperlink" Target="https://pt.wikipedia.org/wiki/Porto_(transporte)" TargetMode="External"/><Relationship Id="rId1866" Type="http://schemas.openxmlformats.org/officeDocument/2006/relationships/hyperlink" Target="https://pt.wikipedia.org/wiki/Peixe" TargetMode="External"/><Relationship Id="rId1519" Type="http://schemas.openxmlformats.org/officeDocument/2006/relationships/hyperlink" Target="https://pt.wikipedia.org/wiki/Jornal_de_Not%C3%ADcias" TargetMode="External"/><Relationship Id="rId1726" Type="http://schemas.openxmlformats.org/officeDocument/2006/relationships/hyperlink" Target="https://pt.wikipedia.org/wiki/Portugal" TargetMode="External"/><Relationship Id="rId1933" Type="http://schemas.openxmlformats.org/officeDocument/2006/relationships/hyperlink" Target="https://pt.wikipedia.org/wiki/%C3%81lvaro_Siza" TargetMode="External"/><Relationship Id="rId18" Type="http://schemas.openxmlformats.org/officeDocument/2006/relationships/hyperlink" Target="https://pt.wikipedia.org/wiki/Espanha" TargetMode="External"/><Relationship Id="rId167" Type="http://schemas.openxmlformats.org/officeDocument/2006/relationships/hyperlink" Target="https://pt.wikipedia.org/wiki/Portugal" TargetMode="External"/><Relationship Id="rId374" Type="http://schemas.openxmlformats.org/officeDocument/2006/relationships/hyperlink" Target="https://pt.wikipedia.org/wiki/Patuleia" TargetMode="External"/><Relationship Id="rId581" Type="http://schemas.openxmlformats.org/officeDocument/2006/relationships/hyperlink" Target="https://pt.wikipedia.org/wiki/Nev%C3%A3o" TargetMode="External"/><Relationship Id="rId2055" Type="http://schemas.openxmlformats.org/officeDocument/2006/relationships/hyperlink" Target="https://pt.wikipedia.org/wiki/Corpo_de_Deus" TargetMode="External"/><Relationship Id="rId234" Type="http://schemas.openxmlformats.org/officeDocument/2006/relationships/hyperlink" Target="https://pt.wikipedia.org/wiki/Portugal" TargetMode="External"/><Relationship Id="rId679" Type="http://schemas.openxmlformats.org/officeDocument/2006/relationships/hyperlink" Target="https://pt.wikipedia.org/wiki/%C3%81rea_Metropolitana_de_Lisboa" TargetMode="External"/><Relationship Id="rId886" Type="http://schemas.openxmlformats.org/officeDocument/2006/relationships/hyperlink" Target="https://pt.wikipedia.org/wiki/Agualva-Cac%C3%A9m" TargetMode="External"/><Relationship Id="rId2" Type="http://schemas.openxmlformats.org/officeDocument/2006/relationships/customXml" Target="../customXml/item2.xml"/><Relationship Id="rId441" Type="http://schemas.openxmlformats.org/officeDocument/2006/relationships/hyperlink" Target="https://pt.wikipedia.org/wiki/Constitui%C3%A7%C3%A3o_portuguesa_de_1976" TargetMode="External"/><Relationship Id="rId539" Type="http://schemas.openxmlformats.org/officeDocument/2006/relationships/hyperlink" Target="https://pt.wikipedia.org/wiki/Outono" TargetMode="External"/><Relationship Id="rId746" Type="http://schemas.openxmlformats.org/officeDocument/2006/relationships/image" Target="media/image24.gif"/><Relationship Id="rId1071" Type="http://schemas.openxmlformats.org/officeDocument/2006/relationships/hyperlink" Target="https://pt.wikipedia.org/wiki/Associa%C3%A7%C3%A3o_Europeia_de_Com%C3%A9rcio_Livre" TargetMode="External"/><Relationship Id="rId1169" Type="http://schemas.openxmlformats.org/officeDocument/2006/relationships/hyperlink" Target="https://pt.wikipedia.org/wiki/Portugal" TargetMode="External"/><Relationship Id="rId1376" Type="http://schemas.openxmlformats.org/officeDocument/2006/relationships/hyperlink" Target="https://pt.wikipedia.org/wiki/Portugal" TargetMode="External"/><Relationship Id="rId1583" Type="http://schemas.openxmlformats.org/officeDocument/2006/relationships/hyperlink" Target="https://pt.wikipedia.org/wiki/Amareleja" TargetMode="External"/><Relationship Id="rId2122" Type="http://schemas.openxmlformats.org/officeDocument/2006/relationships/hyperlink" Target="https://pt.wikipedia.org/wiki/Portugal" TargetMode="External"/><Relationship Id="rId301" Type="http://schemas.openxmlformats.org/officeDocument/2006/relationships/hyperlink" Target="https://pt.wikipedia.org/wiki/Cabo_da_Boa_Esperan%C3%A7a" TargetMode="External"/><Relationship Id="rId953" Type="http://schemas.openxmlformats.org/officeDocument/2006/relationships/hyperlink" Target="https://pt.wikipedia.org/wiki/%C3%81rea_Metropolitana_de_Lisboa" TargetMode="External"/><Relationship Id="rId1029" Type="http://schemas.openxmlformats.org/officeDocument/2006/relationships/hyperlink" Target="https://pt.wikipedia.org/wiki/Ficheiro:Lisbon,_Portugal_@_WebSummit_2018_(45772238012).jpg" TargetMode="External"/><Relationship Id="rId1236" Type="http://schemas.openxmlformats.org/officeDocument/2006/relationships/hyperlink" Target="https://pt.wikipedia.org/wiki/Homem_doente_da_Europa" TargetMode="External"/><Relationship Id="rId1790" Type="http://schemas.openxmlformats.org/officeDocument/2006/relationships/hyperlink" Target="https://pt.wikipedia.org/wiki/Portugal" TargetMode="External"/><Relationship Id="rId1888" Type="http://schemas.openxmlformats.org/officeDocument/2006/relationships/hyperlink" Target="https://pt.wikipedia.org/wiki/Portugal" TargetMode="External"/><Relationship Id="rId82" Type="http://schemas.openxmlformats.org/officeDocument/2006/relationships/hyperlink" Target="https://pt.wikipedia.org/wiki/Rep%C3%BAblica_Popular_da_China" TargetMode="External"/><Relationship Id="rId606" Type="http://schemas.openxmlformats.org/officeDocument/2006/relationships/hyperlink" Target="https://pt.wikipedia.org/wiki/Portugal" TargetMode="External"/><Relationship Id="rId813" Type="http://schemas.openxmlformats.org/officeDocument/2006/relationships/hyperlink" Target="https://pt.wikipedia.org/wiki/Portugal" TargetMode="External"/><Relationship Id="rId1443" Type="http://schemas.openxmlformats.org/officeDocument/2006/relationships/hyperlink" Target="https://pt.wikipedia.org/wiki/Sa%C3%BAde" TargetMode="External"/><Relationship Id="rId1650" Type="http://schemas.openxmlformats.org/officeDocument/2006/relationships/hyperlink" Target="https://pt.wikipedia.org/wiki/TAP_Air_Portugal" TargetMode="External"/><Relationship Id="rId1748" Type="http://schemas.openxmlformats.org/officeDocument/2006/relationships/hyperlink" Target="https://pt.wikipedia.org/wiki/David_Fonseca" TargetMode="External"/><Relationship Id="rId1303" Type="http://schemas.openxmlformats.org/officeDocument/2006/relationships/hyperlink" Target="https://pt.wikipedia.org/wiki/M%C3%A1rmore" TargetMode="External"/><Relationship Id="rId1510" Type="http://schemas.openxmlformats.org/officeDocument/2006/relationships/hyperlink" Target="https://pt.wikipedia.org/wiki/Di%C3%A1rio_de_Not%C3%ADcias_(Portugal)" TargetMode="External"/><Relationship Id="rId1955" Type="http://schemas.openxmlformats.org/officeDocument/2006/relationships/hyperlink" Target="https://pt.wikipedia.org/wiki/Campeonato_Europeu_de_Futebol_de_2004" TargetMode="External"/><Relationship Id="rId1608" Type="http://schemas.openxmlformats.org/officeDocument/2006/relationships/hyperlink" Target="https://pt.wikipedia.org/wiki/Portugal" TargetMode="External"/><Relationship Id="rId1815" Type="http://schemas.openxmlformats.org/officeDocument/2006/relationships/hyperlink" Target="https://pt.wikipedia.org/wiki/Almeida_Garrett" TargetMode="External"/><Relationship Id="rId189" Type="http://schemas.openxmlformats.org/officeDocument/2006/relationships/hyperlink" Target="https://pt.wikipedia.org/wiki/Alentejo" TargetMode="External"/><Relationship Id="rId396" Type="http://schemas.openxmlformats.org/officeDocument/2006/relationships/hyperlink" Target="https://pt.wikipedia.org/wiki/Ficheiro:25_Abril_1983_Porto_by_Henrique_Matos_01.jpg" TargetMode="External"/><Relationship Id="rId2077" Type="http://schemas.openxmlformats.org/officeDocument/2006/relationships/hyperlink" Target="https://pt.wikipedia.org/wiki/Missa_do_Galo" TargetMode="External"/><Relationship Id="rId256" Type="http://schemas.openxmlformats.org/officeDocument/2006/relationships/hyperlink" Target="https://pt.wikipedia.org/wiki/Nuno_Mendes" TargetMode="External"/><Relationship Id="rId463" Type="http://schemas.openxmlformats.org/officeDocument/2006/relationships/hyperlink" Target="https://pt.wikipedia.org/wiki/Atl%C3%A2ntico" TargetMode="External"/><Relationship Id="rId670" Type="http://schemas.openxmlformats.org/officeDocument/2006/relationships/hyperlink" Target="https://pt.wikipedia.org/wiki/Portugal" TargetMode="External"/><Relationship Id="rId1093" Type="http://schemas.openxmlformats.org/officeDocument/2006/relationships/hyperlink" Target="https://pt.wikipedia.org/wiki/Estados_Unidos" TargetMode="External"/><Relationship Id="rId116" Type="http://schemas.openxmlformats.org/officeDocument/2006/relationships/hyperlink" Target="https://pt.wikipedia.org/wiki/Gr%C3%A9cia" TargetMode="External"/><Relationship Id="rId323" Type="http://schemas.openxmlformats.org/officeDocument/2006/relationships/hyperlink" Target="https://pt.wikipedia.org/wiki/Portugal" TargetMode="External"/><Relationship Id="rId530" Type="http://schemas.openxmlformats.org/officeDocument/2006/relationships/hyperlink" Target="https://pt.wikipedia.org/wiki/Portugal" TargetMode="External"/><Relationship Id="rId768" Type="http://schemas.openxmlformats.org/officeDocument/2006/relationships/hyperlink" Target="https://pt.wikipedia.org/wiki/Dadr%C3%A1_e_Nagar-Aveli" TargetMode="External"/><Relationship Id="rId975" Type="http://schemas.openxmlformats.org/officeDocument/2006/relationships/hyperlink" Target="https://pt.wikipedia.org/wiki/C%C3%B3digo_Penal_Portugu%C3%AAs" TargetMode="External"/><Relationship Id="rId1160" Type="http://schemas.openxmlformats.org/officeDocument/2006/relationships/hyperlink" Target="https://pt.wikipedia.org/wiki/Regi%C3%B5es_aut%C3%B3nomas_de_Portugal" TargetMode="External"/><Relationship Id="rId1398" Type="http://schemas.openxmlformats.org/officeDocument/2006/relationships/hyperlink" Target="https://pt.wikipedia.org/wiki/Ensino_b%C3%A1sico" TargetMode="External"/><Relationship Id="rId2004" Type="http://schemas.openxmlformats.org/officeDocument/2006/relationships/hyperlink" Target="https://pt.wikipedia.org/wiki/Fernanda_Ribeiro" TargetMode="External"/><Relationship Id="rId628" Type="http://schemas.openxmlformats.org/officeDocument/2006/relationships/hyperlink" Target="https://pt.wikipedia.org/wiki/Primavera" TargetMode="External"/><Relationship Id="rId835" Type="http://schemas.openxmlformats.org/officeDocument/2006/relationships/image" Target="media/image26.png"/><Relationship Id="rId1258" Type="http://schemas.openxmlformats.org/officeDocument/2006/relationships/hyperlink" Target="https://pt.wikipedia.org/wiki/Oeiras_(Portugal)" TargetMode="External"/><Relationship Id="rId1465" Type="http://schemas.openxmlformats.org/officeDocument/2006/relationships/hyperlink" Target="https://pt.wikipedia.org/wiki/Portugal" TargetMode="External"/><Relationship Id="rId1672" Type="http://schemas.openxmlformats.org/officeDocument/2006/relationships/hyperlink" Target="https://pt.wikipedia.org/wiki/Cultura_de_Portugal" TargetMode="External"/><Relationship Id="rId1020" Type="http://schemas.openxmlformats.org/officeDocument/2006/relationships/hyperlink" Target="https://pt.wikipedia.org/wiki/Portugal" TargetMode="External"/><Relationship Id="rId1118" Type="http://schemas.openxmlformats.org/officeDocument/2006/relationships/hyperlink" Target="https://pt.wikipedia.org/wiki/Ex%C3%A9rcito_Portugu%C3%AAs" TargetMode="External"/><Relationship Id="rId1325" Type="http://schemas.openxmlformats.org/officeDocument/2006/relationships/hyperlink" Target="https://pt.wikipedia.org/wiki/Leste_Europeu" TargetMode="External"/><Relationship Id="rId1532" Type="http://schemas.openxmlformats.org/officeDocument/2006/relationships/hyperlink" Target="https://pt.wikipedia.org/wiki/R%C3%A1dio_e_Televis%C3%A3o_de_Portugal" TargetMode="External"/><Relationship Id="rId1977" Type="http://schemas.openxmlformats.org/officeDocument/2006/relationships/hyperlink" Target="https://pt.wikipedia.org/wiki/Futebol_Clube_Pa%C3%A7os_de_Ferreira" TargetMode="External"/><Relationship Id="rId902" Type="http://schemas.openxmlformats.org/officeDocument/2006/relationships/hyperlink" Target="https://pt.wikipedia.org/wiki/Funchal" TargetMode="External"/><Relationship Id="rId1837" Type="http://schemas.openxmlformats.org/officeDocument/2006/relationships/hyperlink" Target="https://pt.wikipedia.org/wiki/Ces%C3%A1rio_Verde" TargetMode="External"/><Relationship Id="rId31" Type="http://schemas.openxmlformats.org/officeDocument/2006/relationships/hyperlink" Target="https://pt.wikipedia.org/wiki/Celtas" TargetMode="External"/><Relationship Id="rId2099" Type="http://schemas.openxmlformats.org/officeDocument/2006/relationships/hyperlink" Target="https://pt.wikipedia.org/wiki/UTC-1" TargetMode="External"/><Relationship Id="rId180" Type="http://schemas.openxmlformats.org/officeDocument/2006/relationships/hyperlink" Target="https://pt.wikipedia.org/wiki/Invas%C3%A3o_mu%C3%A7ulmana_da_Pen%C3%ADnsula_Ib%C3%A9rica" TargetMode="External"/><Relationship Id="rId278" Type="http://schemas.openxmlformats.org/officeDocument/2006/relationships/hyperlink" Target="https://pt.wikipedia.org/wiki/Imp%C3%A9rio_Portugu%C3%AAs" TargetMode="External"/><Relationship Id="rId1904" Type="http://schemas.openxmlformats.org/officeDocument/2006/relationships/hyperlink" Target="https://pt.wikipedia.org/wiki/Jap%C3%A3o" TargetMode="External"/><Relationship Id="rId485" Type="http://schemas.openxmlformats.org/officeDocument/2006/relationships/hyperlink" Target="https://pt.wikipedia.org/wiki/Ilha_Terceira" TargetMode="External"/><Relationship Id="rId692" Type="http://schemas.openxmlformats.org/officeDocument/2006/relationships/hyperlink" Target="https://pt.wikipedia.org/wiki/Portugueses" TargetMode="External"/><Relationship Id="rId138" Type="http://schemas.openxmlformats.org/officeDocument/2006/relationships/hyperlink" Target="https://pt.wikipedia.org/wiki/%C3%89vora" TargetMode="External"/><Relationship Id="rId345" Type="http://schemas.openxmlformats.org/officeDocument/2006/relationships/hyperlink" Target="https://pt.wikipedia.org/wiki/Sebasti%C3%A3o_Jos%C3%A9_de_Carvalho_e_Melo" TargetMode="External"/><Relationship Id="rId552" Type="http://schemas.openxmlformats.org/officeDocument/2006/relationships/hyperlink" Target="https://pt.wikipedia.org/wiki/Parque_Arqueol%C3%B3gico_do_Vale_do_C%C3%B4a" TargetMode="External"/><Relationship Id="rId997" Type="http://schemas.openxmlformats.org/officeDocument/2006/relationships/hyperlink" Target="https://pt.wikipedia.org/wiki/Lei" TargetMode="External"/><Relationship Id="rId1182" Type="http://schemas.openxmlformats.org/officeDocument/2006/relationships/hyperlink" Target="https://pt.wikipedia.org/wiki/Grande_%C3%A1rea_metropolitana" TargetMode="External"/><Relationship Id="rId2026" Type="http://schemas.openxmlformats.org/officeDocument/2006/relationships/image" Target="media/image73.jpeg"/><Relationship Id="rId205" Type="http://schemas.openxmlformats.org/officeDocument/2006/relationships/hyperlink" Target="https://pt.wikipedia.org/wiki/Viking" TargetMode="External"/><Relationship Id="rId412" Type="http://schemas.openxmlformats.org/officeDocument/2006/relationships/hyperlink" Target="https://pt.wikipedia.org/wiki/Fascismo" TargetMode="External"/><Relationship Id="rId857" Type="http://schemas.openxmlformats.org/officeDocument/2006/relationships/hyperlink" Target="https://pt.wikipedia.org/wiki/Belmonte_(Portugal)" TargetMode="External"/><Relationship Id="rId1042" Type="http://schemas.openxmlformats.org/officeDocument/2006/relationships/hyperlink" Target="https://pt.wikipedia.org/wiki/Direito_administrativo" TargetMode="External"/><Relationship Id="rId1487" Type="http://schemas.openxmlformats.org/officeDocument/2006/relationships/hyperlink" Target="https://pt.wikipedia.org/wiki/Instituto_de_Ci%C3%AAncias_Biom%C3%A9dicas_Abel_Salazar" TargetMode="External"/><Relationship Id="rId1694" Type="http://schemas.openxmlformats.org/officeDocument/2006/relationships/hyperlink" Target="https://pt.wikipedia.org/wiki/Corridinho" TargetMode="External"/><Relationship Id="rId717" Type="http://schemas.openxmlformats.org/officeDocument/2006/relationships/hyperlink" Target="https://pt.wikipedia.org/wiki/Galaicos" TargetMode="External"/><Relationship Id="rId924" Type="http://schemas.openxmlformats.org/officeDocument/2006/relationships/hyperlink" Target="https://pt.wikipedia.org/wiki/Oeiras_(Portugal)" TargetMode="External"/><Relationship Id="rId1347" Type="http://schemas.openxmlformats.org/officeDocument/2006/relationships/hyperlink" Target="https://pt.wikipedia.org/wiki/Cond%C3%A9_Nast_Publications" TargetMode="External"/><Relationship Id="rId1554" Type="http://schemas.openxmlformats.org/officeDocument/2006/relationships/image" Target="media/image54.jpeg"/><Relationship Id="rId1761" Type="http://schemas.openxmlformats.org/officeDocument/2006/relationships/hyperlink" Target="https://pt.wikipedia.org/wiki/Salvador_Sobral" TargetMode="External"/><Relationship Id="rId1999" Type="http://schemas.openxmlformats.org/officeDocument/2006/relationships/hyperlink" Target="https://pt.wikipedia.org/wiki/Jogos_Ol%C3%ADmpicos_de_Ver%C3%A3o_de_1984" TargetMode="External"/><Relationship Id="rId53" Type="http://schemas.openxmlformats.org/officeDocument/2006/relationships/hyperlink" Target="https://pt.wikipedia.org/wiki/Portugal" TargetMode="External"/><Relationship Id="rId1207" Type="http://schemas.openxmlformats.org/officeDocument/2006/relationships/image" Target="media/image39.png"/><Relationship Id="rId1414" Type="http://schemas.openxmlformats.org/officeDocument/2006/relationships/hyperlink" Target="https://pt.wikipedia.org/wiki/Doutor" TargetMode="External"/><Relationship Id="rId1621" Type="http://schemas.openxmlformats.org/officeDocument/2006/relationships/hyperlink" Target="https://pt.wikipedia.org/wiki/Itiner%C3%A1rio_principal" TargetMode="External"/><Relationship Id="rId1859" Type="http://schemas.openxmlformats.org/officeDocument/2006/relationships/hyperlink" Target="https://pt.wikipedia.org/wiki/Portugal" TargetMode="External"/><Relationship Id="rId1719" Type="http://schemas.openxmlformats.org/officeDocument/2006/relationships/hyperlink" Target="https://pt.wikipedia.org/wiki/Ana_Moura" TargetMode="External"/><Relationship Id="rId1926" Type="http://schemas.openxmlformats.org/officeDocument/2006/relationships/hyperlink" Target="https://pt.wikipedia.org/wiki/Portugal" TargetMode="External"/><Relationship Id="rId2090" Type="http://schemas.openxmlformats.org/officeDocument/2006/relationships/hyperlink" Target="https://pt.wikipedia.org/wiki/Declara%C3%A7%C3%A3o_de_independ%C3%AAncia" TargetMode="External"/><Relationship Id="rId367" Type="http://schemas.openxmlformats.org/officeDocument/2006/relationships/hyperlink" Target="https://pt.wikipedia.org/wiki/Constitui%C3%A7%C3%A3o_Pol%C3%ADtica_da_Monarquia_Portuguesa_de_1822" TargetMode="External"/><Relationship Id="rId574" Type="http://schemas.openxmlformats.org/officeDocument/2006/relationships/hyperlink" Target="https://pt.wikipedia.org/wiki/Distrito_de_Bragan%C3%A7a" TargetMode="External"/><Relationship Id="rId2048" Type="http://schemas.openxmlformats.org/officeDocument/2006/relationships/hyperlink" Target="https://pt.wikipedia.org/wiki/Revolu%C3%A7%C3%A3o_de_25_de_Abril_de_1974" TargetMode="External"/><Relationship Id="rId227" Type="http://schemas.openxmlformats.org/officeDocument/2006/relationships/hyperlink" Target="https://pt.wikipedia.org/wiki/%C3%81rabes" TargetMode="External"/><Relationship Id="rId781" Type="http://schemas.openxmlformats.org/officeDocument/2006/relationships/hyperlink" Target="https://pt.wikipedia.org/wiki/Vimioso" TargetMode="External"/><Relationship Id="rId879" Type="http://schemas.openxmlformats.org/officeDocument/2006/relationships/hyperlink" Target="https://pt.wikipedia.org/wiki/%C3%89vora" TargetMode="External"/><Relationship Id="rId434" Type="http://schemas.openxmlformats.org/officeDocument/2006/relationships/hyperlink" Target="https://pt.wikipedia.org/wiki/Ficheiro:Tratado_de_Lisboa_13_12_2007_(081).jpg" TargetMode="External"/><Relationship Id="rId641" Type="http://schemas.openxmlformats.org/officeDocument/2006/relationships/hyperlink" Target="https://pt.wikipedia.org/wiki/Parque_nacional" TargetMode="External"/><Relationship Id="rId739" Type="http://schemas.openxmlformats.org/officeDocument/2006/relationships/hyperlink" Target="https://pt.wikipedia.org/wiki/Instituto_Nacional_de_Estat%C3%ADstica_(Portugal)" TargetMode="External"/><Relationship Id="rId1064" Type="http://schemas.openxmlformats.org/officeDocument/2006/relationships/hyperlink" Target="https://pt.wikipedia.org/wiki/Pal%C3%A1cio_das_Necessidades" TargetMode="External"/><Relationship Id="rId1271" Type="http://schemas.openxmlformats.org/officeDocument/2006/relationships/hyperlink" Target="https://pt.wikipedia.org/wiki/Laranjeira" TargetMode="External"/><Relationship Id="rId1369" Type="http://schemas.openxmlformats.org/officeDocument/2006/relationships/hyperlink" Target="https://pt.wikipedia.org/wiki/Minist%C3%A9rio_da_Educa%C3%A7%C3%A3o_(Portugal)" TargetMode="External"/><Relationship Id="rId1576" Type="http://schemas.openxmlformats.org/officeDocument/2006/relationships/hyperlink" Target="https://pt.wikipedia.org/wiki/Hidrel%C3%A9tricas" TargetMode="External"/><Relationship Id="rId2115" Type="http://schemas.openxmlformats.org/officeDocument/2006/relationships/hyperlink" Target="https://pt.wikipedia.org/wiki/Timor-Leste" TargetMode="External"/><Relationship Id="rId501" Type="http://schemas.openxmlformats.org/officeDocument/2006/relationships/hyperlink" Target="https://pt.wikipedia.org/wiki/Pico_Ruivo" TargetMode="External"/><Relationship Id="rId946" Type="http://schemas.openxmlformats.org/officeDocument/2006/relationships/hyperlink" Target="https://pt.wikipedia.org/wiki/Braga" TargetMode="External"/><Relationship Id="rId1131" Type="http://schemas.openxmlformats.org/officeDocument/2006/relationships/hyperlink" Target="https://pt.wikipedia.org/wiki/B%C3%B3snia_e_Herzegovina" TargetMode="External"/><Relationship Id="rId1229" Type="http://schemas.openxmlformats.org/officeDocument/2006/relationships/hyperlink" Target="https://pt.wikipedia.org/wiki/Portugal" TargetMode="External"/><Relationship Id="rId1783" Type="http://schemas.openxmlformats.org/officeDocument/2006/relationships/hyperlink" Target="https://pt.wikipedia.org/wiki/Carlos_Damas" TargetMode="External"/><Relationship Id="rId1990" Type="http://schemas.openxmlformats.org/officeDocument/2006/relationships/hyperlink" Target="https://pt.wikipedia.org/wiki/Surf" TargetMode="External"/><Relationship Id="rId75" Type="http://schemas.openxmlformats.org/officeDocument/2006/relationships/hyperlink" Target="https://pt.wikipedia.org/wiki/Ant%C3%B3nio_de_Oliveira_Salazar" TargetMode="External"/><Relationship Id="rId806" Type="http://schemas.openxmlformats.org/officeDocument/2006/relationships/hyperlink" Target="https://pt.wikipedia.org/wiki/Catolicismo_em_Portugal" TargetMode="External"/><Relationship Id="rId1436" Type="http://schemas.openxmlformats.org/officeDocument/2006/relationships/image" Target="media/image48.jpeg"/><Relationship Id="rId1643" Type="http://schemas.openxmlformats.org/officeDocument/2006/relationships/hyperlink" Target="https://pt.wikipedia.org/wiki/Infraestruturas_de_Portugal" TargetMode="External"/><Relationship Id="rId1850" Type="http://schemas.openxmlformats.org/officeDocument/2006/relationships/hyperlink" Target="https://pt.wikipedia.org/wiki/Miguel_Torga" TargetMode="External"/><Relationship Id="rId1503" Type="http://schemas.openxmlformats.org/officeDocument/2006/relationships/hyperlink" Target="https://pt.wikipedia.org/wiki/ITER" TargetMode="External"/><Relationship Id="rId1710" Type="http://schemas.openxmlformats.org/officeDocument/2006/relationships/hyperlink" Target="https://pt.wikipedia.org/wiki/Vicente_da_C%C3%A2mara" TargetMode="External"/><Relationship Id="rId1948" Type="http://schemas.openxmlformats.org/officeDocument/2006/relationships/hyperlink" Target="https://pt.wikipedia.org/wiki/Portugal" TargetMode="External"/><Relationship Id="rId291" Type="http://schemas.openxmlformats.org/officeDocument/2006/relationships/hyperlink" Target="https://pt.wikipedia.org/wiki/Jo%C3%A3o_II_de_Portugal" TargetMode="External"/><Relationship Id="rId1808" Type="http://schemas.openxmlformats.org/officeDocument/2006/relationships/hyperlink" Target="https://pt.wikipedia.org/wiki/Os_Lus%C3%ADadas" TargetMode="External"/><Relationship Id="rId151" Type="http://schemas.openxmlformats.org/officeDocument/2006/relationships/hyperlink" Target="https://pt.wikipedia.org/wiki/Fen%C3%ADcios" TargetMode="External"/><Relationship Id="rId389" Type="http://schemas.openxmlformats.org/officeDocument/2006/relationships/hyperlink" Target="https://pt.wikipedia.org/wiki/Estado_Novo_(Portugal)" TargetMode="External"/><Relationship Id="rId596" Type="http://schemas.openxmlformats.org/officeDocument/2006/relationships/hyperlink" Target="https://pt.wikipedia.org/wiki/Camale%C3%A3o" TargetMode="External"/><Relationship Id="rId249" Type="http://schemas.openxmlformats.org/officeDocument/2006/relationships/hyperlink" Target="https://pt.wikipedia.org/wiki/Portugal" TargetMode="External"/><Relationship Id="rId456" Type="http://schemas.openxmlformats.org/officeDocument/2006/relationships/hyperlink" Target="https://pt.wikipedia.org/wiki/Tratado_de_Lisboa_(2007)" TargetMode="External"/><Relationship Id="rId663" Type="http://schemas.openxmlformats.org/officeDocument/2006/relationships/hyperlink" Target="https://pt.wikipedia.org/wiki/Portugal" TargetMode="External"/><Relationship Id="rId870" Type="http://schemas.openxmlformats.org/officeDocument/2006/relationships/hyperlink" Target="https://pt.wikipedia.org/wiki/PIB" TargetMode="External"/><Relationship Id="rId1086" Type="http://schemas.openxmlformats.org/officeDocument/2006/relationships/hyperlink" Target="https://pt.wikipedia.org/wiki/Organiza%C3%A7%C3%A3o_do_Tratado_do_Atl%C3%A2ntico_Norte" TargetMode="External"/><Relationship Id="rId1293" Type="http://schemas.openxmlformats.org/officeDocument/2006/relationships/hyperlink" Target="https://pt.wikipedia.org/wiki/Corti%C3%A7a" TargetMode="External"/><Relationship Id="rId109" Type="http://schemas.openxmlformats.org/officeDocument/2006/relationships/hyperlink" Target="https://pt.wikipedia.org/wiki/Godos" TargetMode="External"/><Relationship Id="rId316" Type="http://schemas.openxmlformats.org/officeDocument/2006/relationships/hyperlink" Target="https://pt.wikipedia.org/wiki/Henrique_I_de_Portugal" TargetMode="External"/><Relationship Id="rId523" Type="http://schemas.openxmlformats.org/officeDocument/2006/relationships/hyperlink" Target="https://pt.wikipedia.org/wiki/Ficheiro:Clima_de_Portugal_(K%C3%B6ppen).svg" TargetMode="External"/><Relationship Id="rId968" Type="http://schemas.openxmlformats.org/officeDocument/2006/relationships/hyperlink" Target="https://pt.wikipedia.org/wiki/Ficheiro:Pal%C3%A1cio_de_Bel%C3%A9m_-_Lisboa_-_Portugal_(4146082993).jpg" TargetMode="External"/><Relationship Id="rId1153" Type="http://schemas.openxmlformats.org/officeDocument/2006/relationships/hyperlink" Target="https://pt.wikipedia.org/wiki/Pol%C3%ADcia_Judici%C3%A1ria" TargetMode="External"/><Relationship Id="rId1598" Type="http://schemas.openxmlformats.org/officeDocument/2006/relationships/hyperlink" Target="https://pt.wikipedia.org/wiki/Energia_hidroel%C3%A9trica" TargetMode="External"/><Relationship Id="rId97" Type="http://schemas.openxmlformats.org/officeDocument/2006/relationships/hyperlink" Target="https://pt.wikipedia.org/wiki/Organiza%C3%A7%C3%A3o_do_Tratado_do_Atl%C3%A2ntico_Norte" TargetMode="External"/><Relationship Id="rId730" Type="http://schemas.openxmlformats.org/officeDocument/2006/relationships/hyperlink" Target="https://pt.wikipedia.org/wiki/Saqaliba" TargetMode="External"/><Relationship Id="rId828" Type="http://schemas.openxmlformats.org/officeDocument/2006/relationships/hyperlink" Target="https://pt.wikipedia.org/wiki/C%C3%B3digo_Civil" TargetMode="External"/><Relationship Id="rId1013" Type="http://schemas.openxmlformats.org/officeDocument/2006/relationships/hyperlink" Target="https://pt.wikipedia.org/wiki/Partido_pol%C3%ADtico" TargetMode="External"/><Relationship Id="rId1360" Type="http://schemas.openxmlformats.org/officeDocument/2006/relationships/hyperlink" Target="https://pt.wikipedia.org/wiki/Portugal" TargetMode="External"/><Relationship Id="rId1458" Type="http://schemas.openxmlformats.org/officeDocument/2006/relationships/hyperlink" Target="https://pt.wikipedia.org/wiki/Portugal" TargetMode="External"/><Relationship Id="rId1665" Type="http://schemas.openxmlformats.org/officeDocument/2006/relationships/hyperlink" Target="https://pt.wikipedia.org/wiki/Portugal" TargetMode="External"/><Relationship Id="rId1872" Type="http://schemas.openxmlformats.org/officeDocument/2006/relationships/hyperlink" Target="https://pt.wikipedia.org/wiki/Portugal" TargetMode="External"/><Relationship Id="rId1220" Type="http://schemas.openxmlformats.org/officeDocument/2006/relationships/hyperlink" Target="https://pt.wikipedia.org/wiki/Qualidade_de_vida" TargetMode="External"/><Relationship Id="rId1318" Type="http://schemas.openxmlformats.org/officeDocument/2006/relationships/image" Target="media/image42.jpeg"/><Relationship Id="rId1525" Type="http://schemas.openxmlformats.org/officeDocument/2006/relationships/hyperlink" Target="https://pt.wikipedia.org/wiki/Telem%C3%B3vel" TargetMode="External"/><Relationship Id="rId1732" Type="http://schemas.openxmlformats.org/officeDocument/2006/relationships/hyperlink" Target="https://pt.wikipedia.org/wiki/Salvador_Sobral" TargetMode="External"/><Relationship Id="rId24" Type="http://schemas.openxmlformats.org/officeDocument/2006/relationships/hyperlink" Target="https://pt.wikipedia.org/wiki/Na%C3%A7%C3%A3o" TargetMode="External"/><Relationship Id="rId173" Type="http://schemas.openxmlformats.org/officeDocument/2006/relationships/hyperlink" Target="https://pt.wikipedia.org/wiki/Suevos" TargetMode="External"/><Relationship Id="rId380" Type="http://schemas.openxmlformats.org/officeDocument/2006/relationships/hyperlink" Target="https://pt.wikipedia.org/wiki/Portugal" TargetMode="External"/><Relationship Id="rId2061" Type="http://schemas.openxmlformats.org/officeDocument/2006/relationships/hyperlink" Target="https://pt.wikipedia.org/wiki/Assun%C3%A7%C3%A3o_de_Maria" TargetMode="External"/><Relationship Id="rId240" Type="http://schemas.openxmlformats.org/officeDocument/2006/relationships/hyperlink" Target="https://pt.wikipedia.org/wiki/Cerco_de_Lisboa_(1147)" TargetMode="External"/><Relationship Id="rId478" Type="http://schemas.openxmlformats.org/officeDocument/2006/relationships/hyperlink" Target="https://pt.wikipedia.org/wiki/A%C3%A7ores" TargetMode="External"/><Relationship Id="rId685" Type="http://schemas.openxmlformats.org/officeDocument/2006/relationships/hyperlink" Target="https://pt.wikipedia.org/wiki/Regi%C3%A3o_de_Coimbra" TargetMode="External"/><Relationship Id="rId892" Type="http://schemas.openxmlformats.org/officeDocument/2006/relationships/hyperlink" Target="https://pt.wikipedia.org/wiki/Seixal" TargetMode="External"/><Relationship Id="rId100" Type="http://schemas.openxmlformats.org/officeDocument/2006/relationships/hyperlink" Target="https://pt.wikipedia.org/wiki/For%C3%A7as_de_manuten%C3%A7%C3%A3o_da_paz_das_Na%C3%A7%C3%B5es_Unidas" TargetMode="External"/><Relationship Id="rId338" Type="http://schemas.openxmlformats.org/officeDocument/2006/relationships/hyperlink" Target="https://pt.wikipedia.org/wiki/Espanha" TargetMode="External"/><Relationship Id="rId545" Type="http://schemas.openxmlformats.org/officeDocument/2006/relationships/hyperlink" Target="https://pt.wikipedia.org/wiki/Primavera" TargetMode="External"/><Relationship Id="rId752" Type="http://schemas.openxmlformats.org/officeDocument/2006/relationships/hyperlink" Target="https://pt.wikipedia.org/wiki/Portugal" TargetMode="External"/><Relationship Id="rId1175" Type="http://schemas.openxmlformats.org/officeDocument/2006/relationships/hyperlink" Target="https://pt.wikipedia.org/wiki/NUTS_II" TargetMode="External"/><Relationship Id="rId1382" Type="http://schemas.openxmlformats.org/officeDocument/2006/relationships/hyperlink" Target="https://pt.wikipedia.org/wiki/Educa%C3%A7%C3%A3o_extra-escolar" TargetMode="External"/><Relationship Id="rId2019" Type="http://schemas.openxmlformats.org/officeDocument/2006/relationships/image" Target="media/image71.jpeg"/><Relationship Id="rId405" Type="http://schemas.openxmlformats.org/officeDocument/2006/relationships/hyperlink" Target="https://pt.wikipedia.org/wiki/Ministro_das_Finan%C3%A7as" TargetMode="External"/><Relationship Id="rId612" Type="http://schemas.openxmlformats.org/officeDocument/2006/relationships/hyperlink" Target="https://pt.wikipedia.org/wiki/Cabra-selvagem" TargetMode="External"/><Relationship Id="rId1035" Type="http://schemas.openxmlformats.org/officeDocument/2006/relationships/hyperlink" Target="https://pt.wikipedia.org/wiki/Justi%C3%A7a" TargetMode="External"/><Relationship Id="rId1242" Type="http://schemas.openxmlformats.org/officeDocument/2006/relationships/hyperlink" Target="https://pt.wikipedia.org/wiki/Gr%C3%A9cia" TargetMode="External"/><Relationship Id="rId1687" Type="http://schemas.openxmlformats.org/officeDocument/2006/relationships/hyperlink" Target="https://pt.wikipedia.org/wiki/M%C3%BAsica_de_Portugal" TargetMode="External"/><Relationship Id="rId1894" Type="http://schemas.openxmlformats.org/officeDocument/2006/relationships/hyperlink" Target="https://pt.wikipedia.org/wiki/Ilha_de_S%C3%A3o_Miguel" TargetMode="External"/><Relationship Id="rId917" Type="http://schemas.openxmlformats.org/officeDocument/2006/relationships/image" Target="media/image28.jpeg"/><Relationship Id="rId1102" Type="http://schemas.openxmlformats.org/officeDocument/2006/relationships/hyperlink" Target="https://pt.wikipedia.org/wiki/Reino_Unido" TargetMode="External"/><Relationship Id="rId1547" Type="http://schemas.openxmlformats.org/officeDocument/2006/relationships/hyperlink" Target="https://pt.wikipedia.org/wiki/R%C3%A1dio_Renascen%C3%A7a" TargetMode="External"/><Relationship Id="rId1754" Type="http://schemas.openxmlformats.org/officeDocument/2006/relationships/hyperlink" Target="https://pt.wikipedia.org/wiki/Primitive_Reason" TargetMode="External"/><Relationship Id="rId1961" Type="http://schemas.openxmlformats.org/officeDocument/2006/relationships/hyperlink" Target="https://pt.wikipedia.org/wiki/Futebol_em_Portugal" TargetMode="External"/><Relationship Id="rId46" Type="http://schemas.openxmlformats.org/officeDocument/2006/relationships/hyperlink" Target="https://pt.wikipedia.org/wiki/Batalha_de_S%C3%A3o_Mamede" TargetMode="External"/><Relationship Id="rId1407" Type="http://schemas.openxmlformats.org/officeDocument/2006/relationships/hyperlink" Target="https://pt.wikipedia.org/wiki/Processo_de_Bolonha" TargetMode="External"/><Relationship Id="rId1614" Type="http://schemas.openxmlformats.org/officeDocument/2006/relationships/hyperlink" Target="https://pt.wikipedia.org/wiki/A320" TargetMode="External"/><Relationship Id="rId1821" Type="http://schemas.openxmlformats.org/officeDocument/2006/relationships/hyperlink" Target="https://pt.wikipedia.org/wiki/Jos%C3%A9_Saramago" TargetMode="External"/><Relationship Id="rId195" Type="http://schemas.openxmlformats.org/officeDocument/2006/relationships/hyperlink" Target="https://pt.wikipedia.org/wiki/Visigodos" TargetMode="External"/><Relationship Id="rId1919" Type="http://schemas.openxmlformats.org/officeDocument/2006/relationships/hyperlink" Target="https://pt.wikipedia.org/wiki/Porto" TargetMode="External"/><Relationship Id="rId2083" Type="http://schemas.openxmlformats.org/officeDocument/2006/relationships/hyperlink" Target="https://pt.wikipedia.org/wiki/Dialeto_barranquenho" TargetMode="External"/><Relationship Id="rId262" Type="http://schemas.openxmlformats.org/officeDocument/2006/relationships/hyperlink" Target="https://pt.wikipedia.org/wiki/Conde_D._Henrique" TargetMode="External"/><Relationship Id="rId567" Type="http://schemas.openxmlformats.org/officeDocument/2006/relationships/hyperlink" Target="https://pt.wikipedia.org/wiki/Sudeste" TargetMode="External"/><Relationship Id="rId1197" Type="http://schemas.openxmlformats.org/officeDocument/2006/relationships/hyperlink" Target="https://pt.wikipedia.org/wiki/Regi%C3%A3o_do_Alentejo" TargetMode="External"/><Relationship Id="rId122" Type="http://schemas.openxmlformats.org/officeDocument/2006/relationships/hyperlink" Target="https://pt.wikipedia.org/wiki/Afonso_Henriques" TargetMode="External"/><Relationship Id="rId774" Type="http://schemas.openxmlformats.org/officeDocument/2006/relationships/hyperlink" Target="https://pt.wikipedia.org/wiki/L%C3%ADngua_Gestual_Portuguesa" TargetMode="External"/><Relationship Id="rId981" Type="http://schemas.openxmlformats.org/officeDocument/2006/relationships/hyperlink" Target="https://pt.wikipedia.org/wiki/Tribunais" TargetMode="External"/><Relationship Id="rId1057" Type="http://schemas.openxmlformats.org/officeDocument/2006/relationships/hyperlink" Target="https://pt.wikipedia.org/wiki/Miss%C3%B5es_diplom%C3%A1ticas_de_Portugal" TargetMode="External"/><Relationship Id="rId2010" Type="http://schemas.openxmlformats.org/officeDocument/2006/relationships/hyperlink" Target="https://pt.wikipedia.org/wiki/Portugal" TargetMode="External"/><Relationship Id="rId427" Type="http://schemas.openxmlformats.org/officeDocument/2006/relationships/hyperlink" Target="https://pt.wikipedia.org/wiki/Portugal" TargetMode="External"/><Relationship Id="rId634" Type="http://schemas.openxmlformats.org/officeDocument/2006/relationships/hyperlink" Target="https://pt.wikipedia.org/wiki/Atum" TargetMode="External"/><Relationship Id="rId841" Type="http://schemas.openxmlformats.org/officeDocument/2006/relationships/hyperlink" Target="https://pt.wikipedia.org/wiki/Igreja_evang%C3%A9lica" TargetMode="External"/><Relationship Id="rId1264" Type="http://schemas.openxmlformats.org/officeDocument/2006/relationships/hyperlink" Target="https://pt.wikipedia.org/wiki/Trigo" TargetMode="External"/><Relationship Id="rId1471" Type="http://schemas.openxmlformats.org/officeDocument/2006/relationships/hyperlink" Target="https://pt.wikipedia.org/wiki/Ci%C3%AAncia_e_tecnologia_em_Portugal" TargetMode="External"/><Relationship Id="rId1569" Type="http://schemas.openxmlformats.org/officeDocument/2006/relationships/hyperlink" Target="https://pt.wikipedia.org/wiki/Portugal" TargetMode="External"/><Relationship Id="rId2108" Type="http://schemas.openxmlformats.org/officeDocument/2006/relationships/hyperlink" Target="https://pt.wikipedia.org/wiki/Parlamento_Europeu" TargetMode="External"/><Relationship Id="rId701" Type="http://schemas.openxmlformats.org/officeDocument/2006/relationships/hyperlink" Target="https://pt.wikipedia.org/wiki/Idade_do_Bronze" TargetMode="External"/><Relationship Id="rId939" Type="http://schemas.openxmlformats.org/officeDocument/2006/relationships/hyperlink" Target="https://pt.wikipedia.org/wiki/%C3%81rea_Metropolitana_de_Lisboa" TargetMode="External"/><Relationship Id="rId1124" Type="http://schemas.openxmlformats.org/officeDocument/2006/relationships/hyperlink" Target="https://pt.wikipedia.org/wiki/Dia_da_Defesa_Nacional" TargetMode="External"/><Relationship Id="rId1331" Type="http://schemas.openxmlformats.org/officeDocument/2006/relationships/hyperlink" Target="https://pt.wikipedia.org/wiki/Portugal" TargetMode="External"/><Relationship Id="rId1776" Type="http://schemas.openxmlformats.org/officeDocument/2006/relationships/hyperlink" Target="https://pt.wikipedia.org/wiki/%C3%89vora" TargetMode="External"/><Relationship Id="rId1983" Type="http://schemas.openxmlformats.org/officeDocument/2006/relationships/hyperlink" Target="https://pt.wikipedia.org/wiki/Judo" TargetMode="External"/><Relationship Id="rId68" Type="http://schemas.openxmlformats.org/officeDocument/2006/relationships/hyperlink" Target="https://pt.wikipedia.org/wiki/Independ%C3%AAncia_do_Brasil" TargetMode="External"/><Relationship Id="rId1429" Type="http://schemas.openxmlformats.org/officeDocument/2006/relationships/hyperlink" Target="https://pt.wikipedia.org/wiki/Mestre" TargetMode="External"/><Relationship Id="rId1636" Type="http://schemas.openxmlformats.org/officeDocument/2006/relationships/hyperlink" Target="https://pt.wikipedia.org/wiki/Ficheiro:Metro,_Ponte_e_Porto.jpg" TargetMode="External"/><Relationship Id="rId1843" Type="http://schemas.openxmlformats.org/officeDocument/2006/relationships/hyperlink" Target="https://pt.wikipedia.org/wiki/Ruy_Belo" TargetMode="External"/><Relationship Id="rId1703" Type="http://schemas.openxmlformats.org/officeDocument/2006/relationships/hyperlink" Target="https://pt.wikipedia.org/wiki/Percuss%C3%A3o" TargetMode="External"/><Relationship Id="rId1910" Type="http://schemas.openxmlformats.org/officeDocument/2006/relationships/image" Target="media/image67.jpeg"/><Relationship Id="rId284" Type="http://schemas.openxmlformats.org/officeDocument/2006/relationships/hyperlink" Target="https://pt.wikipedia.org/wiki/Crise_de_1383-1385" TargetMode="External"/><Relationship Id="rId491" Type="http://schemas.openxmlformats.org/officeDocument/2006/relationships/hyperlink" Target="https://pt.wikipedia.org/wiki/Rifte" TargetMode="External"/><Relationship Id="rId144" Type="http://schemas.openxmlformats.org/officeDocument/2006/relationships/hyperlink" Target="https://pt.wikipedia.org/wiki/Portugal" TargetMode="External"/><Relationship Id="rId589" Type="http://schemas.openxmlformats.org/officeDocument/2006/relationships/hyperlink" Target="https://pt.wikipedia.org/wiki/Lista_de_r%C3%A9pteis_de_Portugal" TargetMode="External"/><Relationship Id="rId796" Type="http://schemas.openxmlformats.org/officeDocument/2006/relationships/hyperlink" Target="https://pt.wikipedia.org/wiki/Soneto" TargetMode="External"/><Relationship Id="rId351" Type="http://schemas.openxmlformats.org/officeDocument/2006/relationships/hyperlink" Target="https://pt.wikipedia.org/wiki/%C3%81sia" TargetMode="External"/><Relationship Id="rId449" Type="http://schemas.openxmlformats.org/officeDocument/2006/relationships/hyperlink" Target="https://pt.wikipedia.org/wiki/Portugal" TargetMode="External"/><Relationship Id="rId656" Type="http://schemas.openxmlformats.org/officeDocument/2006/relationships/hyperlink" Target="https://pt.wikipedia.org/wiki/Ficheiro:Densidade_populacional_por_munic%C3%ADpio_em_Portugal.jpg" TargetMode="External"/><Relationship Id="rId863" Type="http://schemas.openxmlformats.org/officeDocument/2006/relationships/hyperlink" Target="https://pt.wikipedia.org/wiki/Imigrante" TargetMode="External"/><Relationship Id="rId1079" Type="http://schemas.openxmlformats.org/officeDocument/2006/relationships/hyperlink" Target="https://pt.wikipedia.org/wiki/Comunidade_dos_Pa%C3%ADses_de_L%C3%ADngua_Portuguesa" TargetMode="External"/><Relationship Id="rId1286" Type="http://schemas.openxmlformats.org/officeDocument/2006/relationships/hyperlink" Target="https://pt.wikipedia.org/wiki/Cavala-da-%C3%ADndia" TargetMode="External"/><Relationship Id="rId1493" Type="http://schemas.openxmlformats.org/officeDocument/2006/relationships/hyperlink" Target="https://pt.wikipedia.org/wiki/Instituto_de_Biologia_Molecular_e_Celular" TargetMode="External"/><Relationship Id="rId2032" Type="http://schemas.openxmlformats.org/officeDocument/2006/relationships/hyperlink" Target="https://pt.wikipedia.org/wiki/Proen%C3%A7a-a-Velha" TargetMode="External"/><Relationship Id="rId211" Type="http://schemas.openxmlformats.org/officeDocument/2006/relationships/hyperlink" Target="https://pt.wikipedia.org/wiki/Lisboa" TargetMode="External"/><Relationship Id="rId309" Type="http://schemas.openxmlformats.org/officeDocument/2006/relationships/hyperlink" Target="https://pt.wikipedia.org/wiki/Coloniza%C3%A7%C3%A3o_do_Brasil" TargetMode="External"/><Relationship Id="rId516" Type="http://schemas.openxmlformats.org/officeDocument/2006/relationships/hyperlink" Target="https://pt.wikipedia.org/wiki/Ria_de_Aveiro" TargetMode="External"/><Relationship Id="rId1146" Type="http://schemas.openxmlformats.org/officeDocument/2006/relationships/hyperlink" Target="https://pt.wikipedia.org/wiki/Centro_de_Tropas_de_Opera%C3%A7%C3%B5es_Especiais" TargetMode="External"/><Relationship Id="rId1798" Type="http://schemas.openxmlformats.org/officeDocument/2006/relationships/hyperlink" Target="https://pt.wikipedia.org/wiki/Fernando_Pessoa" TargetMode="External"/><Relationship Id="rId723" Type="http://schemas.openxmlformats.org/officeDocument/2006/relationships/hyperlink" Target="https://pt.wikipedia.org/wiki/B%C3%BArios" TargetMode="External"/><Relationship Id="rId930" Type="http://schemas.openxmlformats.org/officeDocument/2006/relationships/hyperlink" Target="https://pt.wikipedia.org/wiki/Vila_Nova_de_Gaia" TargetMode="External"/><Relationship Id="rId1006" Type="http://schemas.openxmlformats.org/officeDocument/2006/relationships/hyperlink" Target="https://pt.wikipedia.org/wiki/Ficheiro:Ant%C3%B3nio_Costa-_2017_-_Web_Summit_-_24778904437.jpg" TargetMode="External"/><Relationship Id="rId1353" Type="http://schemas.openxmlformats.org/officeDocument/2006/relationships/hyperlink" Target="https://pt.wikipedia.org/wiki/F%C3%A1tima" TargetMode="External"/><Relationship Id="rId1560" Type="http://schemas.openxmlformats.org/officeDocument/2006/relationships/hyperlink" Target="https://pt.wikipedia.org/wiki/Portugal" TargetMode="External"/><Relationship Id="rId1658" Type="http://schemas.openxmlformats.org/officeDocument/2006/relationships/hyperlink" Target="https://pt.wikipedia.org/wiki/Portugal" TargetMode="External"/><Relationship Id="rId1865" Type="http://schemas.openxmlformats.org/officeDocument/2006/relationships/hyperlink" Target="https://pt.wikipedia.org/wiki/Enchido" TargetMode="External"/><Relationship Id="rId1213" Type="http://schemas.openxmlformats.org/officeDocument/2006/relationships/hyperlink" Target="https://pt.wikipedia.org/wiki/Portugal" TargetMode="External"/><Relationship Id="rId1420" Type="http://schemas.openxmlformats.org/officeDocument/2006/relationships/hyperlink" Target="https://pt.wikipedia.org/wiki/Universidade_de_Coimbra" TargetMode="External"/><Relationship Id="rId1518" Type="http://schemas.openxmlformats.org/officeDocument/2006/relationships/hyperlink" Target="https://pt.wikipedia.org/wiki/Di%C3%A1rio_de_Not%C3%ADcias_(Portugal)" TargetMode="External"/><Relationship Id="rId1725" Type="http://schemas.openxmlformats.org/officeDocument/2006/relationships/hyperlink" Target="https://pt.wikipedia.org/wiki/L%C3%ADngua_portuguesa" TargetMode="External"/><Relationship Id="rId1932" Type="http://schemas.openxmlformats.org/officeDocument/2006/relationships/hyperlink" Target="https://pt.wikipedia.org/wiki/Portugal" TargetMode="External"/><Relationship Id="rId17" Type="http://schemas.openxmlformats.org/officeDocument/2006/relationships/hyperlink" Target="https://pt.wikipedia.org/wiki/Portugal" TargetMode="External"/><Relationship Id="rId166" Type="http://schemas.openxmlformats.org/officeDocument/2006/relationships/hyperlink" Target="https://pt.wikipedia.org/wiki/Hist%C3%B3ria_da_l%C3%ADngua_portuguesa" TargetMode="External"/><Relationship Id="rId373" Type="http://schemas.openxmlformats.org/officeDocument/2006/relationships/hyperlink" Target="https://pt.wikipedia.org/wiki/Revolu%C3%A7%C3%A3o_da_Maria_da_Fonte" TargetMode="External"/><Relationship Id="rId580" Type="http://schemas.openxmlformats.org/officeDocument/2006/relationships/hyperlink" Target="https://pt.wikipedia.org/wiki/Grau_Celsius" TargetMode="External"/><Relationship Id="rId2054" Type="http://schemas.openxmlformats.org/officeDocument/2006/relationships/hyperlink" Target="https://pt.wikipedia.org/wiki/Festa_m%C3%B3vel" TargetMode="External"/><Relationship Id="rId1" Type="http://schemas.openxmlformats.org/officeDocument/2006/relationships/customXml" Target="../customXml/item1.xml"/><Relationship Id="rId233" Type="http://schemas.openxmlformats.org/officeDocument/2006/relationships/hyperlink" Target="https://pt.wikipedia.org/wiki/Norte_da_%C3%81frica" TargetMode="External"/><Relationship Id="rId440" Type="http://schemas.openxmlformats.org/officeDocument/2006/relationships/hyperlink" Target="https://pt.wikipedia.org/wiki/Democracia" TargetMode="External"/><Relationship Id="rId678" Type="http://schemas.openxmlformats.org/officeDocument/2006/relationships/hyperlink" Target="https://pt.wikipedia.org/wiki/Regi%C3%A3o_do_Norte" TargetMode="External"/><Relationship Id="rId885" Type="http://schemas.openxmlformats.org/officeDocument/2006/relationships/hyperlink" Target="https://pt.wikipedia.org/wiki/Densidade_populacional" TargetMode="External"/><Relationship Id="rId1070" Type="http://schemas.openxmlformats.org/officeDocument/2006/relationships/hyperlink" Target="https://pt.wikipedia.org/wiki/Organiza%C3%A7%C3%A3o_para_a_Coopera%C3%A7%C3%A3o_e_Desenvolvimento_Econ%C3%B3mico" TargetMode="External"/><Relationship Id="rId2121" Type="http://schemas.openxmlformats.org/officeDocument/2006/relationships/hyperlink" Target="http://europa.eu/abc/european_countries/eu_members/index_en.htm" TargetMode="External"/><Relationship Id="rId300" Type="http://schemas.openxmlformats.org/officeDocument/2006/relationships/hyperlink" Target="https://pt.wikipedia.org/wiki/%C3%8Dndico" TargetMode="External"/><Relationship Id="rId538" Type="http://schemas.openxmlformats.org/officeDocument/2006/relationships/hyperlink" Target="https://pt.wikipedia.org/wiki/Regi%C3%A3o_do_Centro_(Portugal)" TargetMode="External"/><Relationship Id="rId745" Type="http://schemas.openxmlformats.org/officeDocument/2006/relationships/hyperlink" Target="https://pt.wikipedia.org/wiki/Ficheiro:Linguistic_map_Southwestern_Europe-en.gif" TargetMode="External"/><Relationship Id="rId952" Type="http://schemas.openxmlformats.org/officeDocument/2006/relationships/hyperlink" Target="https://pt.wikipedia.org/wiki/Vila_Franca_de_Xira" TargetMode="External"/><Relationship Id="rId1168" Type="http://schemas.openxmlformats.org/officeDocument/2006/relationships/hyperlink" Target="https://pt.wikipedia.org/wiki/Portugal" TargetMode="External"/><Relationship Id="rId1375" Type="http://schemas.openxmlformats.org/officeDocument/2006/relationships/hyperlink" Target="https://pt.wikipedia.org/wiki/Portugal" TargetMode="External"/><Relationship Id="rId1582" Type="http://schemas.openxmlformats.org/officeDocument/2006/relationships/hyperlink" Target="https://pt.wikipedia.org/wiki/Portugal" TargetMode="External"/><Relationship Id="rId81" Type="http://schemas.openxmlformats.org/officeDocument/2006/relationships/hyperlink" Target="https://pt.wikipedia.org/wiki/Macau" TargetMode="External"/><Relationship Id="rId605" Type="http://schemas.openxmlformats.org/officeDocument/2006/relationships/hyperlink" Target="https://pt.wikipedia.org/wiki/Eucalyptus_globulus" TargetMode="External"/><Relationship Id="rId812" Type="http://schemas.openxmlformats.org/officeDocument/2006/relationships/hyperlink" Target="https://pt.wikipedia.org/wiki/Igreja_Cat%C3%B3lica" TargetMode="External"/><Relationship Id="rId1028" Type="http://schemas.openxmlformats.org/officeDocument/2006/relationships/hyperlink" Target="https://pt.wikipedia.org/wiki/Direito_de_Portugal" TargetMode="External"/><Relationship Id="rId1235" Type="http://schemas.openxmlformats.org/officeDocument/2006/relationships/hyperlink" Target="https://pt.wikipedia.org/wiki/The_Economist" TargetMode="External"/><Relationship Id="rId1442" Type="http://schemas.openxmlformats.org/officeDocument/2006/relationships/hyperlink" Target="https://pt.wikipedia.org/wiki/Lisboa" TargetMode="External"/><Relationship Id="rId1887" Type="http://schemas.openxmlformats.org/officeDocument/2006/relationships/hyperlink" Target="https://pt.wikipedia.org/wiki/P%C3%A3o_de_L%C3%B3_de_Ovar" TargetMode="External"/><Relationship Id="rId1302" Type="http://schemas.openxmlformats.org/officeDocument/2006/relationships/hyperlink" Target="https://pt.wikipedia.org/wiki/Talco" TargetMode="External"/><Relationship Id="rId1747" Type="http://schemas.openxmlformats.org/officeDocument/2006/relationships/hyperlink" Target="https://pt.wikipedia.org/wiki/Cl%C3%A3_(banda)" TargetMode="External"/><Relationship Id="rId1954" Type="http://schemas.openxmlformats.org/officeDocument/2006/relationships/image" Target="media/image69.jpeg"/><Relationship Id="rId39" Type="http://schemas.openxmlformats.org/officeDocument/2006/relationships/hyperlink" Target="https://pt.wikipedia.org/wiki/Reconquista" TargetMode="External"/><Relationship Id="rId1607" Type="http://schemas.openxmlformats.org/officeDocument/2006/relationships/hyperlink" Target="https://pt.wikipedia.org/wiki/Uni%C3%A3o_Europeia" TargetMode="External"/><Relationship Id="rId1814" Type="http://schemas.openxmlformats.org/officeDocument/2006/relationships/hyperlink" Target="https://pt.wikipedia.org/wiki/Literatura_moderna" TargetMode="External"/><Relationship Id="rId188" Type="http://schemas.openxmlformats.org/officeDocument/2006/relationships/hyperlink" Target="https://pt.wikipedia.org/wiki/Castelo_de_M%C3%A9rtola" TargetMode="External"/><Relationship Id="rId395" Type="http://schemas.openxmlformats.org/officeDocument/2006/relationships/hyperlink" Target="https://pt.wikipedia.org/wiki/Lisboa" TargetMode="External"/><Relationship Id="rId2076" Type="http://schemas.openxmlformats.org/officeDocument/2006/relationships/hyperlink" Target="https://pt.wikipedia.org/wiki/Natal" TargetMode="External"/><Relationship Id="rId255" Type="http://schemas.openxmlformats.org/officeDocument/2006/relationships/hyperlink" Target="https://pt.wikipedia.org/wiki/Portucale" TargetMode="External"/><Relationship Id="rId462" Type="http://schemas.openxmlformats.org/officeDocument/2006/relationships/hyperlink" Target="https://pt.wikipedia.org/wiki/Espanha" TargetMode="External"/><Relationship Id="rId1092" Type="http://schemas.openxmlformats.org/officeDocument/2006/relationships/hyperlink" Target="https://pt.wikipedia.org/wiki/Timor-Leste" TargetMode="External"/><Relationship Id="rId1397" Type="http://schemas.openxmlformats.org/officeDocument/2006/relationships/hyperlink" Target="https://pt.wikipedia.org/wiki/Instituto_Polit%C3%A9cnico_de_Set%C3%BAbal" TargetMode="External"/><Relationship Id="rId115" Type="http://schemas.openxmlformats.org/officeDocument/2006/relationships/hyperlink" Target="https://pt.wikipedia.org/wiki/Portus_Cale" TargetMode="External"/><Relationship Id="rId322" Type="http://schemas.openxmlformats.org/officeDocument/2006/relationships/hyperlink" Target="https://pt.wikipedia.org/wiki/Guerra_Luso-Neerlandesa" TargetMode="External"/><Relationship Id="rId767" Type="http://schemas.openxmlformats.org/officeDocument/2006/relationships/hyperlink" Target="https://pt.wikipedia.org/wiki/Diu" TargetMode="External"/><Relationship Id="rId974" Type="http://schemas.openxmlformats.org/officeDocument/2006/relationships/hyperlink" Target="https://pt.wikipedia.org/wiki/C%C3%B3digo_Civil_Portugu%C3%AAs" TargetMode="External"/><Relationship Id="rId2003" Type="http://schemas.openxmlformats.org/officeDocument/2006/relationships/hyperlink" Target="https://pt.wikipedia.org/wiki/Portugal" TargetMode="External"/><Relationship Id="rId627" Type="http://schemas.openxmlformats.org/officeDocument/2006/relationships/hyperlink" Target="https://pt.wikipedia.org/wiki/Outono" TargetMode="External"/><Relationship Id="rId834" Type="http://schemas.openxmlformats.org/officeDocument/2006/relationships/hyperlink" Target="https://pt.wikipedia.org/wiki/Portugal" TargetMode="External"/><Relationship Id="rId1257" Type="http://schemas.openxmlformats.org/officeDocument/2006/relationships/image" Target="media/image41.jpeg"/><Relationship Id="rId1464" Type="http://schemas.openxmlformats.org/officeDocument/2006/relationships/hyperlink" Target="https://pt.wikipedia.org/wiki/Diabetes" TargetMode="External"/><Relationship Id="rId1671" Type="http://schemas.openxmlformats.org/officeDocument/2006/relationships/hyperlink" Target="https://pt.wikipedia.org/wiki/Portugal" TargetMode="External"/><Relationship Id="rId901" Type="http://schemas.openxmlformats.org/officeDocument/2006/relationships/hyperlink" Target="https://pt.wikipedia.org/wiki/Regi%C3%A3o_Aut%C3%B3noma_da_Madeira" TargetMode="External"/><Relationship Id="rId1117" Type="http://schemas.openxmlformats.org/officeDocument/2006/relationships/hyperlink" Target="https://pt.wikipedia.org/wiki/For%C3%A7a_A%C3%A9rea_Portuguesa" TargetMode="External"/><Relationship Id="rId1324" Type="http://schemas.openxmlformats.org/officeDocument/2006/relationships/hyperlink" Target="https://pt.wikipedia.org/wiki/Turismo_em_Portugal" TargetMode="External"/><Relationship Id="rId1531" Type="http://schemas.openxmlformats.org/officeDocument/2006/relationships/hyperlink" Target="https://pt.wikipedia.org/wiki/Portugal" TargetMode="External"/><Relationship Id="rId1769" Type="http://schemas.openxmlformats.org/officeDocument/2006/relationships/hyperlink" Target="https://pt.wikipedia.org/wiki/Manuel_Cardoso_(compositor)" TargetMode="External"/><Relationship Id="rId1976" Type="http://schemas.openxmlformats.org/officeDocument/2006/relationships/hyperlink" Target="https://pt.wikipedia.org/wiki/Sporting_Clube_de_Braga" TargetMode="External"/><Relationship Id="rId30" Type="http://schemas.openxmlformats.org/officeDocument/2006/relationships/hyperlink" Target="https://pt.wikipedia.org/wiki/Lusitanos" TargetMode="External"/><Relationship Id="rId1629" Type="http://schemas.openxmlformats.org/officeDocument/2006/relationships/hyperlink" Target="https://pt.wikipedia.org/wiki/Metro_de_Lisboa" TargetMode="External"/><Relationship Id="rId1836" Type="http://schemas.openxmlformats.org/officeDocument/2006/relationships/hyperlink" Target="https://pt.wikipedia.org/wiki/Florbela_Espanca" TargetMode="External"/><Relationship Id="rId1903" Type="http://schemas.openxmlformats.org/officeDocument/2006/relationships/hyperlink" Target="https://pt.wikipedia.org/wiki/Gaspacho" TargetMode="External"/><Relationship Id="rId2098" Type="http://schemas.openxmlformats.org/officeDocument/2006/relationships/hyperlink" Target="https://pt.wikipedia.org/wiki/A%C3%A7ores" TargetMode="External"/><Relationship Id="rId277" Type="http://schemas.openxmlformats.org/officeDocument/2006/relationships/hyperlink" Target="https://pt.wikipedia.org/wiki/Descobrimentos_portugueses" TargetMode="External"/><Relationship Id="rId484" Type="http://schemas.openxmlformats.org/officeDocument/2006/relationships/hyperlink" Target="https://pt.wikipedia.org/wiki/Banco_D._Jo%C3%A3o_de_Castro" TargetMode="External"/><Relationship Id="rId137" Type="http://schemas.openxmlformats.org/officeDocument/2006/relationships/hyperlink" Target="https://pt.wikipedia.org/wiki/Templo_romano_de_%C3%89vora" TargetMode="External"/><Relationship Id="rId344" Type="http://schemas.openxmlformats.org/officeDocument/2006/relationships/hyperlink" Target="https://pt.wikipedia.org/wiki/Jos%C3%A9_I_de_Portugal" TargetMode="External"/><Relationship Id="rId691" Type="http://schemas.openxmlformats.org/officeDocument/2006/relationships/hyperlink" Target="https://pt.wikipedia.org/wiki/Viana_do_Castelo" TargetMode="External"/><Relationship Id="rId789" Type="http://schemas.openxmlformats.org/officeDocument/2006/relationships/hyperlink" Target="https://pt.wikipedia.org/wiki/L%C3%ADngua_francesa" TargetMode="External"/><Relationship Id="rId996" Type="http://schemas.openxmlformats.org/officeDocument/2006/relationships/hyperlink" Target="https://pt.wikipedia.org/wiki/Portugal" TargetMode="External"/><Relationship Id="rId2025" Type="http://schemas.openxmlformats.org/officeDocument/2006/relationships/hyperlink" Target="https://pt.wikipedia.org/wiki/Ficheiro:Lisboa_(31008821564).jpg" TargetMode="External"/><Relationship Id="rId551" Type="http://schemas.openxmlformats.org/officeDocument/2006/relationships/hyperlink" Target="https://pt.wikipedia.org/wiki/Grau_Celsius" TargetMode="External"/><Relationship Id="rId649" Type="http://schemas.openxmlformats.org/officeDocument/2006/relationships/hyperlink" Target="https://pt.wikipedia.org/wiki/Paisagem_protegida" TargetMode="External"/><Relationship Id="rId856" Type="http://schemas.openxmlformats.org/officeDocument/2006/relationships/hyperlink" Target="https://pt.wikipedia.org/wiki/Inquisi%C3%A7%C3%A3o" TargetMode="External"/><Relationship Id="rId1181" Type="http://schemas.openxmlformats.org/officeDocument/2006/relationships/hyperlink" Target="https://pt.wikipedia.org/wiki/Portugal" TargetMode="External"/><Relationship Id="rId1279" Type="http://schemas.openxmlformats.org/officeDocument/2006/relationships/hyperlink" Target="https://pt.wikipedia.org/wiki/Tabaco" TargetMode="External"/><Relationship Id="rId1486" Type="http://schemas.openxmlformats.org/officeDocument/2006/relationships/hyperlink" Target="https://pt.wikipedia.org/wiki/Portugal" TargetMode="External"/><Relationship Id="rId204" Type="http://schemas.openxmlformats.org/officeDocument/2006/relationships/hyperlink" Target="https://pt.wikipedia.org/wiki/Portugal" TargetMode="External"/><Relationship Id="rId411" Type="http://schemas.openxmlformats.org/officeDocument/2006/relationships/hyperlink" Target="https://pt.wikipedia.org/wiki/Autoritarismo" TargetMode="External"/><Relationship Id="rId509" Type="http://schemas.openxmlformats.org/officeDocument/2006/relationships/hyperlink" Target="https://pt.wikipedia.org/wiki/A%C3%A7ores" TargetMode="External"/><Relationship Id="rId1041" Type="http://schemas.openxmlformats.org/officeDocument/2006/relationships/hyperlink" Target="https://pt.wikipedia.org/wiki/Supremo_Tribunal_Administrativo_de_Portugal" TargetMode="External"/><Relationship Id="rId1139" Type="http://schemas.openxmlformats.org/officeDocument/2006/relationships/hyperlink" Target="https://pt.wikipedia.org/wiki/Engenharia_militar" TargetMode="External"/><Relationship Id="rId1346" Type="http://schemas.openxmlformats.org/officeDocument/2006/relationships/hyperlink" Target="https://pt.wikipedia.org/wiki/Portugal" TargetMode="External"/><Relationship Id="rId1693" Type="http://schemas.openxmlformats.org/officeDocument/2006/relationships/hyperlink" Target="https://pt.wikipedia.org/wiki/Pauliteiros_de_Miranda" TargetMode="External"/><Relationship Id="rId1998" Type="http://schemas.openxmlformats.org/officeDocument/2006/relationships/hyperlink" Target="https://pt.wikipedia.org/wiki/Carlos_Alberto_de_Sousa_Lopes" TargetMode="External"/><Relationship Id="rId716" Type="http://schemas.openxmlformats.org/officeDocument/2006/relationships/hyperlink" Target="https://pt.wikipedia.org/wiki/Lusitanos" TargetMode="External"/><Relationship Id="rId923" Type="http://schemas.openxmlformats.org/officeDocument/2006/relationships/hyperlink" Target="https://pt.wikipedia.org/wiki/%C3%81rea_Metropolitana_de_Lisboa" TargetMode="External"/><Relationship Id="rId1553" Type="http://schemas.openxmlformats.org/officeDocument/2006/relationships/hyperlink" Target="https://pt.wikipedia.org/wiki/Ficheiro:Aboim,_Fafe_-_panoramio.jpg" TargetMode="External"/><Relationship Id="rId1760" Type="http://schemas.openxmlformats.org/officeDocument/2006/relationships/hyperlink" Target="https://pt.wikipedia.org/wiki/Portugal" TargetMode="External"/><Relationship Id="rId1858" Type="http://schemas.openxmlformats.org/officeDocument/2006/relationships/hyperlink" Target="https://pt.wikipedia.org/wiki/Portugal" TargetMode="External"/><Relationship Id="rId52" Type="http://schemas.openxmlformats.org/officeDocument/2006/relationships/hyperlink" Target="https://pt.wikipedia.org/wiki/Estado-na%C3%A7%C3%A3o" TargetMode="External"/><Relationship Id="rId1206" Type="http://schemas.openxmlformats.org/officeDocument/2006/relationships/hyperlink" Target="https://pt.wikipedia.org/wiki/Ficheiro:Portugal_Product_Exports_(2019).svg" TargetMode="External"/><Relationship Id="rId1413" Type="http://schemas.openxmlformats.org/officeDocument/2006/relationships/hyperlink" Target="https://pt.wikipedia.org/wiki/Mestre" TargetMode="External"/><Relationship Id="rId1620" Type="http://schemas.openxmlformats.org/officeDocument/2006/relationships/hyperlink" Target="https://pt.wikipedia.org/wiki/A5_(autoestrada)" TargetMode="External"/><Relationship Id="rId1718" Type="http://schemas.openxmlformats.org/officeDocument/2006/relationships/hyperlink" Target="https://pt.wikipedia.org/wiki/Mariza" TargetMode="External"/><Relationship Id="rId1925" Type="http://schemas.openxmlformats.org/officeDocument/2006/relationships/hyperlink" Target="https://pt.wikipedia.org/wiki/Descobrimentos" TargetMode="External"/><Relationship Id="rId299" Type="http://schemas.openxmlformats.org/officeDocument/2006/relationships/hyperlink" Target="https://pt.wikipedia.org/wiki/Atl%C3%A2ntico" TargetMode="External"/><Relationship Id="rId159" Type="http://schemas.openxmlformats.org/officeDocument/2006/relationships/hyperlink" Target="https://pt.wikipedia.org/wiki/Portugal" TargetMode="External"/><Relationship Id="rId366" Type="http://schemas.openxmlformats.org/officeDocument/2006/relationships/hyperlink" Target="https://pt.wikipedia.org/wiki/Reino_Unido_de_Portugal,_Brasil_e_Algarves" TargetMode="External"/><Relationship Id="rId573" Type="http://schemas.openxmlformats.org/officeDocument/2006/relationships/hyperlink" Target="https://pt.wikipedia.org/wiki/Distrito_da_Guarda" TargetMode="External"/><Relationship Id="rId780" Type="http://schemas.openxmlformats.org/officeDocument/2006/relationships/hyperlink" Target="https://pt.wikipedia.org/wiki/Miranda_do_Douro" TargetMode="External"/><Relationship Id="rId2047" Type="http://schemas.openxmlformats.org/officeDocument/2006/relationships/hyperlink" Target="https://pt.wikipedia.org/wiki/25_de_Abril" TargetMode="External"/><Relationship Id="rId226" Type="http://schemas.openxmlformats.org/officeDocument/2006/relationships/hyperlink" Target="https://pt.wikipedia.org/wiki/Berberes" TargetMode="External"/><Relationship Id="rId433" Type="http://schemas.openxmlformats.org/officeDocument/2006/relationships/hyperlink" Target="https://pt.wikipedia.org/wiki/Terceira_Rep%C3%BAblica_Portuguesa" TargetMode="External"/><Relationship Id="rId878" Type="http://schemas.openxmlformats.org/officeDocument/2006/relationships/hyperlink" Target="https://pt.wikipedia.org/wiki/Guimar%C3%A3es" TargetMode="External"/><Relationship Id="rId1063" Type="http://schemas.openxmlformats.org/officeDocument/2006/relationships/image" Target="media/image35.jpeg"/><Relationship Id="rId1270" Type="http://schemas.openxmlformats.org/officeDocument/2006/relationships/hyperlink" Target="https://pt.wikipedia.org/wiki/Fruta" TargetMode="External"/><Relationship Id="rId2114" Type="http://schemas.openxmlformats.org/officeDocument/2006/relationships/hyperlink" Target="https://pt.wikipedia.org/wiki/Rep%C3%BAblica_Popular_da_China" TargetMode="External"/><Relationship Id="rId640" Type="http://schemas.openxmlformats.org/officeDocument/2006/relationships/hyperlink" Target="https://pt.wikipedia.org/wiki/Portugal" TargetMode="External"/><Relationship Id="rId738" Type="http://schemas.openxmlformats.org/officeDocument/2006/relationships/hyperlink" Target="https://pt.wikipedia.org/wiki/Portugal" TargetMode="External"/><Relationship Id="rId945" Type="http://schemas.openxmlformats.org/officeDocument/2006/relationships/hyperlink" Target="https://pt.wikipedia.org/wiki/Regi%C3%A3o_do_Centro_(Portugal)" TargetMode="External"/><Relationship Id="rId1368" Type="http://schemas.openxmlformats.org/officeDocument/2006/relationships/hyperlink" Target="https://pt.wikipedia.org/wiki/Escola_Secund%C3%A1ria_D._Filipa_de_Lencastre" TargetMode="External"/><Relationship Id="rId1575" Type="http://schemas.openxmlformats.org/officeDocument/2006/relationships/hyperlink" Target="https://pt.wikipedia.org/wiki/Barragem_de_Castelo_do_Bode" TargetMode="External"/><Relationship Id="rId1782" Type="http://schemas.openxmlformats.org/officeDocument/2006/relationships/hyperlink" Target="https://pt.wikipedia.org/wiki/Anabela_Chaves" TargetMode="External"/><Relationship Id="rId74" Type="http://schemas.openxmlformats.org/officeDocument/2006/relationships/hyperlink" Target="https://pt.wikipedia.org/wiki/Estado_Novo_(Portugal)" TargetMode="External"/><Relationship Id="rId500" Type="http://schemas.openxmlformats.org/officeDocument/2006/relationships/hyperlink" Target="https://pt.wikipedia.org/wiki/Portugal" TargetMode="External"/><Relationship Id="rId805" Type="http://schemas.openxmlformats.org/officeDocument/2006/relationships/hyperlink" Target="https://pt.wikipedia.org/wiki/Santu%C3%A1rio_de_F%C3%A1tima" TargetMode="External"/><Relationship Id="rId1130" Type="http://schemas.openxmlformats.org/officeDocument/2006/relationships/hyperlink" Target="https://pt.wikipedia.org/wiki/Timor-Leste" TargetMode="External"/><Relationship Id="rId1228" Type="http://schemas.openxmlformats.org/officeDocument/2006/relationships/hyperlink" Target="https://pt.wikipedia.org/wiki/It%C3%A1lia" TargetMode="External"/><Relationship Id="rId1435" Type="http://schemas.openxmlformats.org/officeDocument/2006/relationships/hyperlink" Target="https://pt.wikipedia.org/wiki/Ficheiro:Hoptial_Viseu.jpg" TargetMode="External"/><Relationship Id="rId1642" Type="http://schemas.openxmlformats.org/officeDocument/2006/relationships/hyperlink" Target="https://pt.wikipedia.org/wiki/Portugal" TargetMode="External"/><Relationship Id="rId1947" Type="http://schemas.openxmlformats.org/officeDocument/2006/relationships/hyperlink" Target="https://pt.wikipedia.org/wiki/Tom%C3%A1s_Taveira" TargetMode="External"/><Relationship Id="rId1502" Type="http://schemas.openxmlformats.org/officeDocument/2006/relationships/hyperlink" Target="https://pt.wikipedia.org/wiki/Organiza%C3%A7%C3%A3o_Europeia_para_Investiga%C3%A7%C3%A3o_Nuclear" TargetMode="External"/><Relationship Id="rId1807" Type="http://schemas.openxmlformats.org/officeDocument/2006/relationships/hyperlink" Target="https://pt.wikipedia.org/wiki/Lu%C3%ADs_de_Cam%C3%B5es" TargetMode="External"/><Relationship Id="rId290" Type="http://schemas.openxmlformats.org/officeDocument/2006/relationships/hyperlink" Target="https://pt.wikipedia.org/wiki/Infante_D._Henrique" TargetMode="External"/><Relationship Id="rId388" Type="http://schemas.openxmlformats.org/officeDocument/2006/relationships/hyperlink" Target="https://pt.wikipedia.org/wiki/Primeira_Rep%C3%BAblica_Portuguesa" TargetMode="External"/><Relationship Id="rId2069" Type="http://schemas.openxmlformats.org/officeDocument/2006/relationships/hyperlink" Target="https://pt.wikipedia.org/wiki/2_de_Novembro" TargetMode="External"/><Relationship Id="rId150" Type="http://schemas.openxmlformats.org/officeDocument/2006/relationships/hyperlink" Target="https://pt.wikipedia.org/wiki/Cinetes" TargetMode="External"/><Relationship Id="rId595" Type="http://schemas.openxmlformats.org/officeDocument/2006/relationships/image" Target="media/image21.jpeg"/><Relationship Id="rId248" Type="http://schemas.openxmlformats.org/officeDocument/2006/relationships/hyperlink" Target="https://pt.wikipedia.org/wiki/V%C3%ADmara_Peres" TargetMode="External"/><Relationship Id="rId455" Type="http://schemas.openxmlformats.org/officeDocument/2006/relationships/hyperlink" Target="https://pt.wikipedia.org/wiki/Conselho_Europeu" TargetMode="External"/><Relationship Id="rId662" Type="http://schemas.openxmlformats.org/officeDocument/2006/relationships/hyperlink" Target="https://pt.wikipedia.org/wiki/Estrangeiro" TargetMode="External"/><Relationship Id="rId1085" Type="http://schemas.openxmlformats.org/officeDocument/2006/relationships/hyperlink" Target="https://pt.wikipedia.org/wiki/Portugal" TargetMode="External"/><Relationship Id="rId1292" Type="http://schemas.openxmlformats.org/officeDocument/2006/relationships/hyperlink" Target="https://pt.wikipedia.org/wiki/Portugal" TargetMode="External"/><Relationship Id="rId108" Type="http://schemas.openxmlformats.org/officeDocument/2006/relationships/hyperlink" Target="https://pt.wikipedia.org/wiki/Vila_Nova_de_Gaia" TargetMode="External"/><Relationship Id="rId315" Type="http://schemas.openxmlformats.org/officeDocument/2006/relationships/hyperlink" Target="https://pt.wikipedia.org/wiki/Sebasti%C3%A3o_de_Portugal" TargetMode="External"/><Relationship Id="rId522" Type="http://schemas.openxmlformats.org/officeDocument/2006/relationships/hyperlink" Target="https://pt.wikipedia.org/wiki/Clima_de_Portugal" TargetMode="External"/><Relationship Id="rId967" Type="http://schemas.openxmlformats.org/officeDocument/2006/relationships/hyperlink" Target="https://pt.wikipedia.org/wiki/Assembleia_da_Rep%C3%BAblica_(Portugal)" TargetMode="External"/><Relationship Id="rId1152" Type="http://schemas.openxmlformats.org/officeDocument/2006/relationships/hyperlink" Target="https://pt.wikipedia.org/wiki/Minist%C3%A9rio_da_Administra%C3%A7%C3%A3o_Interna" TargetMode="External"/><Relationship Id="rId1597" Type="http://schemas.openxmlformats.org/officeDocument/2006/relationships/hyperlink" Target="https://pt.wikipedia.org/wiki/Portugal" TargetMode="External"/><Relationship Id="rId96" Type="http://schemas.openxmlformats.org/officeDocument/2006/relationships/hyperlink" Target="https://pt.wikipedia.org/wiki/Acordo_de_Schengen" TargetMode="External"/><Relationship Id="rId827" Type="http://schemas.openxmlformats.org/officeDocument/2006/relationships/hyperlink" Target="https://pt.wikipedia.org/wiki/Div%C3%B3rcio" TargetMode="External"/><Relationship Id="rId1012" Type="http://schemas.openxmlformats.org/officeDocument/2006/relationships/hyperlink" Target="https://pt.wikipedia.org/wiki/Pal%C3%A1cio_de_S%C3%A3o_Bento" TargetMode="External"/><Relationship Id="rId1457" Type="http://schemas.openxmlformats.org/officeDocument/2006/relationships/hyperlink" Target="https://pt.wikipedia.org/wiki/Doen%C3%A7a_cerebrovascular" TargetMode="External"/><Relationship Id="rId1664" Type="http://schemas.openxmlformats.org/officeDocument/2006/relationships/hyperlink" Target="https://pt.wikipedia.org/wiki/Hidrovia" TargetMode="External"/><Relationship Id="rId1871" Type="http://schemas.openxmlformats.org/officeDocument/2006/relationships/hyperlink" Target="https://pt.wikipedia.org/wiki/Queijo_de_S%C3%A3o_Jorge" TargetMode="External"/><Relationship Id="rId1317" Type="http://schemas.openxmlformats.org/officeDocument/2006/relationships/hyperlink" Target="https://pt.wikipedia.org/wiki/Ficheiro:Praia_da_Marinha_(2012-09-27),_by_Klugschnacker_in_Wikipedia_(1).JPG" TargetMode="External"/><Relationship Id="rId1524" Type="http://schemas.openxmlformats.org/officeDocument/2006/relationships/hyperlink" Target="https://pt.wikipedia.org/wiki/Portugal" TargetMode="External"/><Relationship Id="rId1731" Type="http://schemas.openxmlformats.org/officeDocument/2006/relationships/image" Target="media/image62.jpeg"/><Relationship Id="rId1969" Type="http://schemas.openxmlformats.org/officeDocument/2006/relationships/hyperlink" Target="https://pt.wikipedia.org/wiki/Sport_Lisboa_e_Benfica" TargetMode="External"/><Relationship Id="rId23" Type="http://schemas.openxmlformats.org/officeDocument/2006/relationships/hyperlink" Target="https://pt.wikipedia.org/wiki/Regi%C3%A3o_Aut%C3%B3noma_da_Madeira" TargetMode="External"/><Relationship Id="rId1829" Type="http://schemas.openxmlformats.org/officeDocument/2006/relationships/hyperlink" Target="https://pt.wikipedia.org/wiki/Poesia" TargetMode="External"/><Relationship Id="rId172" Type="http://schemas.openxmlformats.org/officeDocument/2006/relationships/hyperlink" Target="https://pt.wikipedia.org/wiki/Lusit%C3%A2nia" TargetMode="External"/><Relationship Id="rId477" Type="http://schemas.openxmlformats.org/officeDocument/2006/relationships/hyperlink" Target="https://pt.wikipedia.org/wiki/Portugal" TargetMode="External"/><Relationship Id="rId684" Type="http://schemas.openxmlformats.org/officeDocument/2006/relationships/hyperlink" Target="https://pt.wikipedia.org/wiki/Algarve" TargetMode="External"/><Relationship Id="rId2060" Type="http://schemas.openxmlformats.org/officeDocument/2006/relationships/hyperlink" Target="https://pt.wikipedia.org/wiki/15_de_Agosto" TargetMode="External"/><Relationship Id="rId337" Type="http://schemas.openxmlformats.org/officeDocument/2006/relationships/hyperlink" Target="https://pt.wikipedia.org/wiki/Golpe_de_estado" TargetMode="External"/><Relationship Id="rId891" Type="http://schemas.openxmlformats.org/officeDocument/2006/relationships/hyperlink" Target="https://pt.wikipedia.org/wiki/Amora" TargetMode="External"/><Relationship Id="rId989" Type="http://schemas.openxmlformats.org/officeDocument/2006/relationships/hyperlink" Target="https://pt.wikipedia.org/wiki/Assembleia_da_Rep%C3%BAblica" TargetMode="External"/><Relationship Id="rId2018" Type="http://schemas.openxmlformats.org/officeDocument/2006/relationships/hyperlink" Target="https://pt.wikipedia.org/wiki/Ficheiro:25_April_2017_-_The_children_seated_on_the_Chaimite_one_of_the_Revolution_Symbols_(33517512053).jpg" TargetMode="External"/><Relationship Id="rId544" Type="http://schemas.openxmlformats.org/officeDocument/2006/relationships/hyperlink" Target="https://pt.wikipedia.org/wiki/Portugal" TargetMode="External"/><Relationship Id="rId751" Type="http://schemas.openxmlformats.org/officeDocument/2006/relationships/hyperlink" Target="https://pt.wikipedia.org/wiki/Portugal" TargetMode="External"/><Relationship Id="rId849" Type="http://schemas.openxmlformats.org/officeDocument/2006/relationships/hyperlink" Target="https://pt.wikipedia.org/wiki/Comemora%C3%A7%C3%A3o_da_Morte_de_Cristo" TargetMode="External"/><Relationship Id="rId1174" Type="http://schemas.openxmlformats.org/officeDocument/2006/relationships/hyperlink" Target="https://pt.wikipedia.org/wiki/Portugal" TargetMode="External"/><Relationship Id="rId1381" Type="http://schemas.openxmlformats.org/officeDocument/2006/relationships/hyperlink" Target="https://pt.wikipedia.org/wiki/Educa%C3%A7%C3%A3o_escolar" TargetMode="External"/><Relationship Id="rId1479" Type="http://schemas.openxmlformats.org/officeDocument/2006/relationships/hyperlink" Target="https://pt.wikipedia.org/wiki/Ci%C3%AAncia" TargetMode="External"/><Relationship Id="rId1686" Type="http://schemas.openxmlformats.org/officeDocument/2006/relationships/hyperlink" Target="https://pt.wikipedia.org/wiki/Portugal" TargetMode="External"/><Relationship Id="rId404" Type="http://schemas.openxmlformats.org/officeDocument/2006/relationships/hyperlink" Target="https://pt.wikipedia.org/wiki/Portugal" TargetMode="External"/><Relationship Id="rId611" Type="http://schemas.openxmlformats.org/officeDocument/2006/relationships/hyperlink" Target="https://pt.wikipedia.org/wiki/Lobo-ib%C3%A9rico" TargetMode="External"/><Relationship Id="rId1034" Type="http://schemas.openxmlformats.org/officeDocument/2006/relationships/hyperlink" Target="https://pt.wikipedia.org/wiki/Tribunal" TargetMode="External"/><Relationship Id="rId1241" Type="http://schemas.openxmlformats.org/officeDocument/2006/relationships/hyperlink" Target="https://pt.wikipedia.org/wiki/Fundo_Europeu_de_Estabiliza%C3%A7%C3%A3o_Financeira" TargetMode="External"/><Relationship Id="rId1339" Type="http://schemas.openxmlformats.org/officeDocument/2006/relationships/image" Target="media/image43.jpeg"/><Relationship Id="rId1893" Type="http://schemas.openxmlformats.org/officeDocument/2006/relationships/hyperlink" Target="https://pt.wikipedia.org/wiki/Pastel_(culin%C3%A1ria)" TargetMode="External"/><Relationship Id="rId709" Type="http://schemas.openxmlformats.org/officeDocument/2006/relationships/hyperlink" Target="https://pt.wikipedia.org/wiki/Isl%C3%A3o" TargetMode="External"/><Relationship Id="rId916" Type="http://schemas.openxmlformats.org/officeDocument/2006/relationships/hyperlink" Target="https://pt.wikipedia.org/wiki/Ficheiro:Sintra._Portugal.jpg" TargetMode="External"/><Relationship Id="rId1101" Type="http://schemas.openxmlformats.org/officeDocument/2006/relationships/hyperlink" Target="https://pt.wikipedia.org/wiki/Inglaterra" TargetMode="External"/><Relationship Id="rId1546" Type="http://schemas.openxmlformats.org/officeDocument/2006/relationships/hyperlink" Target="https://pt.wikipedia.org/wiki/Portugal" TargetMode="External"/><Relationship Id="rId1753" Type="http://schemas.openxmlformats.org/officeDocument/2006/relationships/hyperlink" Target="https://pt.wikipedia.org/wiki/Da_Weasel" TargetMode="External"/><Relationship Id="rId1960" Type="http://schemas.openxmlformats.org/officeDocument/2006/relationships/hyperlink" Target="https://pt.wikipedia.org/wiki/Eus%C3%A9bio_da_Silva_Ferreira" TargetMode="External"/><Relationship Id="rId45" Type="http://schemas.openxmlformats.org/officeDocument/2006/relationships/hyperlink" Target="https://pt.wikipedia.org/wiki/Reino_de_Le%C3%A3o" TargetMode="External"/><Relationship Id="rId1406" Type="http://schemas.openxmlformats.org/officeDocument/2006/relationships/hyperlink" Target="https://pt.wikipedia.org/wiki/Portugal" TargetMode="External"/><Relationship Id="rId1613" Type="http://schemas.openxmlformats.org/officeDocument/2006/relationships/image" Target="media/image57.jpeg"/><Relationship Id="rId1820" Type="http://schemas.openxmlformats.org/officeDocument/2006/relationships/hyperlink" Target="https://pt.wikipedia.org/wiki/Miguel_Torga" TargetMode="External"/><Relationship Id="rId194" Type="http://schemas.openxmlformats.org/officeDocument/2006/relationships/hyperlink" Target="https://pt.wikipedia.org/wiki/Portugal" TargetMode="External"/><Relationship Id="rId1918" Type="http://schemas.openxmlformats.org/officeDocument/2006/relationships/hyperlink" Target="https://pt.wikipedia.org/wiki/Casa_da_M%C3%BAsica" TargetMode="External"/><Relationship Id="rId2082" Type="http://schemas.openxmlformats.org/officeDocument/2006/relationships/hyperlink" Target="https://pt.wikipedia.org/wiki/L%C3%ADngua_gestual_portuguesa" TargetMode="External"/><Relationship Id="rId261" Type="http://schemas.openxmlformats.org/officeDocument/2006/relationships/hyperlink" Target="https://pt.wikipedia.org/wiki/Condado_Portucalense" TargetMode="External"/><Relationship Id="rId499" Type="http://schemas.openxmlformats.org/officeDocument/2006/relationships/hyperlink" Target="https://pt.wikipedia.org/wiki/T%C3%BAnel" TargetMode="External"/><Relationship Id="rId359" Type="http://schemas.openxmlformats.org/officeDocument/2006/relationships/hyperlink" Target="https://pt.wikipedia.org/wiki/Inglaterra" TargetMode="External"/><Relationship Id="rId566" Type="http://schemas.openxmlformats.org/officeDocument/2006/relationships/hyperlink" Target="https://pt.wikipedia.org/wiki/Ver%C3%A3o" TargetMode="External"/><Relationship Id="rId773" Type="http://schemas.openxmlformats.org/officeDocument/2006/relationships/hyperlink" Target="https://pt.wikipedia.org/wiki/Portugal" TargetMode="External"/><Relationship Id="rId1196" Type="http://schemas.openxmlformats.org/officeDocument/2006/relationships/hyperlink" Target="https://pt.wikipedia.org/wiki/Madeira_(regi%C3%A3o_aut%C3%B3noma)" TargetMode="External"/><Relationship Id="rId121" Type="http://schemas.openxmlformats.org/officeDocument/2006/relationships/hyperlink" Target="https://pt.wikipedia.org/wiki/Igreja_de_S%C3%A3o_Bartolomeu_de_Campelo" TargetMode="External"/><Relationship Id="rId219" Type="http://schemas.openxmlformats.org/officeDocument/2006/relationships/hyperlink" Target="https://pt.wikipedia.org/wiki/Marrocos" TargetMode="External"/><Relationship Id="rId426" Type="http://schemas.openxmlformats.org/officeDocument/2006/relationships/hyperlink" Target="https://pt.wikipedia.org/wiki/Revolu%C3%A7%C3%A3o_de_25_de_Abril_de_1974" TargetMode="External"/><Relationship Id="rId633" Type="http://schemas.openxmlformats.org/officeDocument/2006/relationships/hyperlink" Target="https://pt.wikipedia.org/wiki/Sardinha" TargetMode="External"/><Relationship Id="rId980" Type="http://schemas.openxmlformats.org/officeDocument/2006/relationships/hyperlink" Target="https://pt.wikipedia.org/wiki/Governo_da_Rep%C3%BAblica_Portuguesa" TargetMode="External"/><Relationship Id="rId1056" Type="http://schemas.openxmlformats.org/officeDocument/2006/relationships/hyperlink" Target="https://pt.wikipedia.org/wiki/Pol%C3%ADtica_externa_de_Portugal" TargetMode="External"/><Relationship Id="rId1263" Type="http://schemas.openxmlformats.org/officeDocument/2006/relationships/hyperlink" Target="https://pt.wikipedia.org/wiki/Vinha" TargetMode="External"/><Relationship Id="rId2107" Type="http://schemas.openxmlformats.org/officeDocument/2006/relationships/hyperlink" Target="https://pt.wikipedia.org/wiki/Ano" TargetMode="External"/><Relationship Id="rId840" Type="http://schemas.openxmlformats.org/officeDocument/2006/relationships/hyperlink" Target="https://pt.wikipedia.org/wiki/Protestantismo" TargetMode="External"/><Relationship Id="rId938" Type="http://schemas.openxmlformats.org/officeDocument/2006/relationships/hyperlink" Target="https://pt.wikipedia.org/wiki/Cascais" TargetMode="External"/><Relationship Id="rId1470" Type="http://schemas.openxmlformats.org/officeDocument/2006/relationships/hyperlink" Target="https://pt.wikipedia.org/wiki/Portugal" TargetMode="External"/><Relationship Id="rId1568" Type="http://schemas.openxmlformats.org/officeDocument/2006/relationships/hyperlink" Target="https://pt.wikipedia.org/wiki/Portugal" TargetMode="External"/><Relationship Id="rId1775" Type="http://schemas.openxmlformats.org/officeDocument/2006/relationships/hyperlink" Target="https://pt.wikipedia.org/wiki/Fernando_Lopes_Gra%C3%A7a" TargetMode="External"/><Relationship Id="rId67" Type="http://schemas.openxmlformats.org/officeDocument/2006/relationships/hyperlink" Target="https://pt.wikipedia.org/wiki/Portugal" TargetMode="External"/><Relationship Id="rId700" Type="http://schemas.openxmlformats.org/officeDocument/2006/relationships/hyperlink" Target="https://pt.wikipedia.org/wiki/Idade_do_Cobre" TargetMode="External"/><Relationship Id="rId1123" Type="http://schemas.openxmlformats.org/officeDocument/2006/relationships/hyperlink" Target="https://pt.wikipedia.org/wiki/Servi%C3%A7o_militar_obrigat%C3%B3rio" TargetMode="External"/><Relationship Id="rId1330" Type="http://schemas.openxmlformats.org/officeDocument/2006/relationships/hyperlink" Target="https://pt.wikipedia.org/wiki/Produto_interno_bruto" TargetMode="External"/><Relationship Id="rId1428" Type="http://schemas.openxmlformats.org/officeDocument/2006/relationships/hyperlink" Target="https://pt.wikipedia.org/wiki/Licenciado" TargetMode="External"/><Relationship Id="rId1635" Type="http://schemas.openxmlformats.org/officeDocument/2006/relationships/hyperlink" Target="https://pt.wikipedia.org/wiki/Portugal" TargetMode="External"/><Relationship Id="rId1982" Type="http://schemas.openxmlformats.org/officeDocument/2006/relationships/hyperlink" Target="https://pt.wikipedia.org/wiki/Equita%C3%A7%C3%A3o" TargetMode="External"/><Relationship Id="rId1842" Type="http://schemas.openxmlformats.org/officeDocument/2006/relationships/hyperlink" Target="https://pt.wikipedia.org/wiki/Alexandre_O%27Neill" TargetMode="External"/><Relationship Id="rId1702" Type="http://schemas.openxmlformats.org/officeDocument/2006/relationships/hyperlink" Target="https://pt.wikipedia.org/wiki/Instrumento_de_sopro" TargetMode="External"/><Relationship Id="rId283" Type="http://schemas.openxmlformats.org/officeDocument/2006/relationships/hyperlink" Target="https://pt.wikipedia.org/wiki/%C3%8Dndia" TargetMode="External"/><Relationship Id="rId490" Type="http://schemas.openxmlformats.org/officeDocument/2006/relationships/hyperlink" Target="https://pt.wikipedia.org/wiki/Regi%C3%A3o_Aut%C3%B3noma_da_Madeira" TargetMode="External"/><Relationship Id="rId143" Type="http://schemas.openxmlformats.org/officeDocument/2006/relationships/hyperlink" Target="https://pt.wikipedia.org/wiki/Homem_de_Neandertal" TargetMode="External"/><Relationship Id="rId350" Type="http://schemas.openxmlformats.org/officeDocument/2006/relationships/hyperlink" Target="https://pt.wikipedia.org/wiki/%C3%81frica" TargetMode="External"/><Relationship Id="rId588" Type="http://schemas.openxmlformats.org/officeDocument/2006/relationships/hyperlink" Target="https://pt.wikipedia.org/wiki/Lista_de_aves_de_Portugal" TargetMode="External"/><Relationship Id="rId795" Type="http://schemas.openxmlformats.org/officeDocument/2006/relationships/hyperlink" Target="https://pt.wikipedia.org/wiki/Os_Lus%C3%ADadas" TargetMode="External"/><Relationship Id="rId2031" Type="http://schemas.openxmlformats.org/officeDocument/2006/relationships/hyperlink" Target="https://pt.wikipedia.org/wiki/P%C3%A1scoa" TargetMode="External"/><Relationship Id="rId9" Type="http://schemas.openxmlformats.org/officeDocument/2006/relationships/hyperlink" Target="https://pt.wikipedia.org/wiki/Portugal" TargetMode="External"/><Relationship Id="rId210" Type="http://schemas.openxmlformats.org/officeDocument/2006/relationships/hyperlink" Target="https://pt.wikipedia.org/wiki/Judeu" TargetMode="External"/><Relationship Id="rId448" Type="http://schemas.openxmlformats.org/officeDocument/2006/relationships/hyperlink" Target="https://pt.wikipedia.org/wiki/Comunidade_Econ%C3%B3mica_Europeia" TargetMode="External"/><Relationship Id="rId655" Type="http://schemas.openxmlformats.org/officeDocument/2006/relationships/hyperlink" Target="https://pt.wikipedia.org/wiki/Demografia_de_Portugal" TargetMode="External"/><Relationship Id="rId862" Type="http://schemas.openxmlformats.org/officeDocument/2006/relationships/hyperlink" Target="https://pt.wikipedia.org/wiki/Hindu%C3%ADsmo" TargetMode="External"/><Relationship Id="rId1078" Type="http://schemas.openxmlformats.org/officeDocument/2006/relationships/hyperlink" Target="https://pt.wikipedia.org/wiki/Acordo_de_Schengen" TargetMode="External"/><Relationship Id="rId1285" Type="http://schemas.openxmlformats.org/officeDocument/2006/relationships/hyperlink" Target="https://pt.wikipedia.org/wiki/Peixe-espada" TargetMode="External"/><Relationship Id="rId1492" Type="http://schemas.openxmlformats.org/officeDocument/2006/relationships/hyperlink" Target="https://pt.wikipedia.org/wiki/IPATIMUP" TargetMode="External"/><Relationship Id="rId308" Type="http://schemas.openxmlformats.org/officeDocument/2006/relationships/hyperlink" Target="https://pt.wikipedia.org/wiki/Jo%C3%A3o_III_de_Portugal" TargetMode="External"/><Relationship Id="rId515" Type="http://schemas.openxmlformats.org/officeDocument/2006/relationships/hyperlink" Target="https://pt.wikipedia.org/wiki/Praia_do_Porto_Santo" TargetMode="External"/><Relationship Id="rId722" Type="http://schemas.openxmlformats.org/officeDocument/2006/relationships/hyperlink" Target="https://pt.wikipedia.org/wiki/Suevos" TargetMode="External"/><Relationship Id="rId1145" Type="http://schemas.openxmlformats.org/officeDocument/2006/relationships/hyperlink" Target="https://pt.wikipedia.org/wiki/Tropas_Paraquedistas_de_Portugal" TargetMode="External"/><Relationship Id="rId1352" Type="http://schemas.openxmlformats.org/officeDocument/2006/relationships/hyperlink" Target="https://pt.wikipedia.org/wiki/Lisboa" TargetMode="External"/><Relationship Id="rId1797" Type="http://schemas.openxmlformats.org/officeDocument/2006/relationships/hyperlink" Target="https://pt.wikipedia.org/wiki/Literatura_em_l%C3%ADngua_portuguesa" TargetMode="External"/><Relationship Id="rId89" Type="http://schemas.openxmlformats.org/officeDocument/2006/relationships/hyperlink" Target="https://pt.wikipedia.org/wiki/Globaliza%C3%A7%C3%A3o" TargetMode="External"/><Relationship Id="rId1005" Type="http://schemas.openxmlformats.org/officeDocument/2006/relationships/image" Target="media/image31.jpeg"/><Relationship Id="rId1212" Type="http://schemas.openxmlformats.org/officeDocument/2006/relationships/hyperlink" Target="https://pt.wikipedia.org/wiki/Zona_Euro" TargetMode="External"/><Relationship Id="rId1657" Type="http://schemas.openxmlformats.org/officeDocument/2006/relationships/hyperlink" Target="https://pt.wikipedia.org/wiki/A%C3%A7ores" TargetMode="External"/><Relationship Id="rId1864" Type="http://schemas.openxmlformats.org/officeDocument/2006/relationships/hyperlink" Target="https://pt.wikipedia.org/wiki/Carne_branca" TargetMode="External"/><Relationship Id="rId1517" Type="http://schemas.openxmlformats.org/officeDocument/2006/relationships/hyperlink" Target="https://pt.wikipedia.org/wiki/O_S%C3%A9culo_(Portugal)" TargetMode="External"/><Relationship Id="rId1724" Type="http://schemas.openxmlformats.org/officeDocument/2006/relationships/hyperlink" Target="https://pt.wikipedia.org/wiki/Dulce_Pontes" TargetMode="External"/><Relationship Id="rId16" Type="http://schemas.openxmlformats.org/officeDocument/2006/relationships/hyperlink" Target="https://pt.wikipedia.org/wiki/Oceano_Atl%C3%A2ntico" TargetMode="External"/><Relationship Id="rId1931" Type="http://schemas.openxmlformats.org/officeDocument/2006/relationships/hyperlink" Target="https://pt.wikipedia.org/wiki/Salazarismo" TargetMode="External"/><Relationship Id="rId165" Type="http://schemas.openxmlformats.org/officeDocument/2006/relationships/hyperlink" Target="https://pt.wikipedia.org/wiki/L%C3%ADngua_latina" TargetMode="External"/><Relationship Id="rId372" Type="http://schemas.openxmlformats.org/officeDocument/2006/relationships/hyperlink" Target="https://pt.wikipedia.org/wiki/Revolu%C3%A7%C3%A3o_de_Setembro" TargetMode="External"/><Relationship Id="rId677" Type="http://schemas.openxmlformats.org/officeDocument/2006/relationships/hyperlink" Target="https://pt.wikipedia.org/wiki/Regi%C3%B5es_de_Portugal" TargetMode="External"/><Relationship Id="rId2053" Type="http://schemas.openxmlformats.org/officeDocument/2006/relationships/hyperlink" Target="https://pt.wikipedia.org/wiki/Maias_(folclore)" TargetMode="External"/><Relationship Id="rId232" Type="http://schemas.openxmlformats.org/officeDocument/2006/relationships/hyperlink" Target="https://pt.wikipedia.org/wiki/Rife" TargetMode="External"/><Relationship Id="rId884" Type="http://schemas.openxmlformats.org/officeDocument/2006/relationships/hyperlink" Target="https://pt.wikipedia.org/wiki/%C3%81rea_metropolitana_de_Lisboa" TargetMode="External"/><Relationship Id="rId2120" Type="http://schemas.openxmlformats.org/officeDocument/2006/relationships/hyperlink" Target="https://pt.wikipedia.org/wiki/Supranacionalidade" TargetMode="External"/><Relationship Id="rId537" Type="http://schemas.openxmlformats.org/officeDocument/2006/relationships/hyperlink" Target="https://pt.wikipedia.org/wiki/Regi%C3%A3o_do_Norte_(Portugal)" TargetMode="External"/><Relationship Id="rId744" Type="http://schemas.openxmlformats.org/officeDocument/2006/relationships/hyperlink" Target="https://pt.wikipedia.org/wiki/L%C3%ADngua_mirandesa" TargetMode="External"/><Relationship Id="rId951" Type="http://schemas.openxmlformats.org/officeDocument/2006/relationships/hyperlink" Target="https://pt.wikipedia.org/wiki/Regi%C3%A3o_do_Norte_(Portugal)" TargetMode="External"/><Relationship Id="rId1167" Type="http://schemas.openxmlformats.org/officeDocument/2006/relationships/hyperlink" Target="https://pt.wikipedia.org/wiki/Nomenclatura_Comum_das_Unidades_Territoriais_Estat%C3%ADsticas" TargetMode="External"/><Relationship Id="rId1374" Type="http://schemas.openxmlformats.org/officeDocument/2006/relationships/hyperlink" Target="https://pt.wikipedia.org/wiki/Analfabetismo" TargetMode="External"/><Relationship Id="rId1581" Type="http://schemas.openxmlformats.org/officeDocument/2006/relationships/hyperlink" Target="https://pt.wikipedia.org/wiki/Portugal" TargetMode="External"/><Relationship Id="rId1679" Type="http://schemas.openxmlformats.org/officeDocument/2006/relationships/hyperlink" Target="https://pt.wikipedia.org/wiki/Portugal" TargetMode="External"/><Relationship Id="rId80" Type="http://schemas.openxmlformats.org/officeDocument/2006/relationships/hyperlink" Target="https://pt.wikipedia.org/wiki/%C3%81frica_Oriental_Portuguesa" TargetMode="External"/><Relationship Id="rId604" Type="http://schemas.openxmlformats.org/officeDocument/2006/relationships/hyperlink" Target="https://pt.wikipedia.org/wiki/Carvalho-portugu%C3%AAs" TargetMode="External"/><Relationship Id="rId811" Type="http://schemas.openxmlformats.org/officeDocument/2006/relationships/hyperlink" Target="https://pt.wikipedia.org/wiki/Concordata" TargetMode="External"/><Relationship Id="rId1027" Type="http://schemas.openxmlformats.org/officeDocument/2006/relationships/hyperlink" Target="https://pt.wikipedia.org/wiki/Portugal" TargetMode="External"/><Relationship Id="rId1234" Type="http://schemas.openxmlformats.org/officeDocument/2006/relationships/hyperlink" Target="https://pt.wikipedia.org/wiki/Portugal" TargetMode="External"/><Relationship Id="rId1441" Type="http://schemas.openxmlformats.org/officeDocument/2006/relationships/hyperlink" Target="https://pt.wikipedia.org/wiki/Hospital_Universit%C3%A1rio_de_Santa_Maria_(Lisboa)" TargetMode="External"/><Relationship Id="rId1886" Type="http://schemas.openxmlformats.org/officeDocument/2006/relationships/hyperlink" Target="https://pt.wikipedia.org/wiki/Pastel_de_Tent%C3%BAgal" TargetMode="External"/><Relationship Id="rId909" Type="http://schemas.openxmlformats.org/officeDocument/2006/relationships/hyperlink" Target="https://pt.wikipedia.org/wiki/Predefini%C3%A7%C3%A3o_Discuss%C3%A3o:Localidades_mais_populosas_de_Portugal" TargetMode="External"/><Relationship Id="rId1301" Type="http://schemas.openxmlformats.org/officeDocument/2006/relationships/hyperlink" Target="https://pt.wikipedia.org/wiki/Sal-gema" TargetMode="External"/><Relationship Id="rId1539" Type="http://schemas.openxmlformats.org/officeDocument/2006/relationships/hyperlink" Target="https://pt.wikipedia.org/wiki/Portugal" TargetMode="External"/><Relationship Id="rId1746" Type="http://schemas.openxmlformats.org/officeDocument/2006/relationships/hyperlink" Target="https://pt.wikipedia.org/wiki/Jorge_Palma" TargetMode="External"/><Relationship Id="rId1953" Type="http://schemas.openxmlformats.org/officeDocument/2006/relationships/hyperlink" Target="https://pt.wikipedia.org/wiki/Ficheiro:Euro2004OpeningCeremony.jpg" TargetMode="External"/><Relationship Id="rId38" Type="http://schemas.openxmlformats.org/officeDocument/2006/relationships/hyperlink" Target="https://pt.wikipedia.org/wiki/Mouros" TargetMode="External"/><Relationship Id="rId1606" Type="http://schemas.openxmlformats.org/officeDocument/2006/relationships/hyperlink" Target="https://pt.wikipedia.org/wiki/Bragan%C3%A7a_(Portugal)" TargetMode="External"/><Relationship Id="rId1813" Type="http://schemas.openxmlformats.org/officeDocument/2006/relationships/hyperlink" Target="https://pt.wikipedia.org/wiki/Portugal" TargetMode="External"/><Relationship Id="rId187" Type="http://schemas.openxmlformats.org/officeDocument/2006/relationships/hyperlink" Target="https://pt.wikipedia.org/wiki/Abu_Alcacim_Amade_ibne_Huceine_ibne_Cassi" TargetMode="External"/><Relationship Id="rId394" Type="http://schemas.openxmlformats.org/officeDocument/2006/relationships/hyperlink" Target="https://pt.wikipedia.org/wiki/Jos%C3%A9_Relvas" TargetMode="External"/><Relationship Id="rId2075" Type="http://schemas.openxmlformats.org/officeDocument/2006/relationships/hyperlink" Target="https://pt.wikipedia.org/wiki/25_de_Dezembro" TargetMode="External"/><Relationship Id="rId254" Type="http://schemas.openxmlformats.org/officeDocument/2006/relationships/hyperlink" Target="https://pt.wikipedia.org/wiki/Reino_da_Galiza" TargetMode="External"/><Relationship Id="rId699" Type="http://schemas.openxmlformats.org/officeDocument/2006/relationships/hyperlink" Target="https://pt.wikipedia.org/wiki/M%C3%A9dio_Oriente" TargetMode="External"/><Relationship Id="rId1091" Type="http://schemas.openxmlformats.org/officeDocument/2006/relationships/hyperlink" Target="https://pt.wikipedia.org/wiki/Confer%C3%AAncia_Ibero-Americana" TargetMode="External"/><Relationship Id="rId114" Type="http://schemas.openxmlformats.org/officeDocument/2006/relationships/hyperlink" Target="https://pt.wikipedia.org/wiki/Portugal" TargetMode="External"/><Relationship Id="rId461" Type="http://schemas.openxmlformats.org/officeDocument/2006/relationships/hyperlink" Target="https://pt.wikipedia.org/wiki/Carta_topogr%C3%A1fica" TargetMode="External"/><Relationship Id="rId559" Type="http://schemas.openxmlformats.org/officeDocument/2006/relationships/hyperlink" Target="https://pt.wikipedia.org/wiki/Portugal" TargetMode="External"/><Relationship Id="rId766" Type="http://schemas.openxmlformats.org/officeDocument/2006/relationships/hyperlink" Target="https://pt.wikipedia.org/wiki/Dam%C3%A3o" TargetMode="External"/><Relationship Id="rId1189" Type="http://schemas.openxmlformats.org/officeDocument/2006/relationships/hyperlink" Target="https://pt.wikipedia.org/wiki/Regi%C3%A3o_do_Norte" TargetMode="External"/><Relationship Id="rId1396" Type="http://schemas.openxmlformats.org/officeDocument/2006/relationships/image" Target="media/image47.jpeg"/><Relationship Id="rId321" Type="http://schemas.openxmlformats.org/officeDocument/2006/relationships/hyperlink" Target="https://pt.wikipedia.org/wiki/Portugal" TargetMode="External"/><Relationship Id="rId419" Type="http://schemas.openxmlformats.org/officeDocument/2006/relationships/hyperlink" Target="https://pt.wikipedia.org/wiki/%C3%81frica_Ocidental_Portuguesa" TargetMode="External"/><Relationship Id="rId626" Type="http://schemas.openxmlformats.org/officeDocument/2006/relationships/hyperlink" Target="https://pt.wikipedia.org/wiki/%C3%81frica" TargetMode="External"/><Relationship Id="rId973" Type="http://schemas.openxmlformats.org/officeDocument/2006/relationships/hyperlink" Target="https://pt.wikipedia.org/wiki/Constitui%C3%A7%C3%A3o_portuguesa_de_1976" TargetMode="External"/><Relationship Id="rId1049" Type="http://schemas.openxmlformats.org/officeDocument/2006/relationships/hyperlink" Target="https://pt.wikipedia.org/wiki/Portugal" TargetMode="External"/><Relationship Id="rId1256" Type="http://schemas.openxmlformats.org/officeDocument/2006/relationships/hyperlink" Target="https://pt.wikipedia.org/wiki/Ficheiro:LGPK.jpg" TargetMode="External"/><Relationship Id="rId2002" Type="http://schemas.openxmlformats.org/officeDocument/2006/relationships/hyperlink" Target="https://pt.wikipedia.org/wiki/Jogos_Ol%C3%ADmpicos_de_Ver%C3%A3o_de_1988" TargetMode="External"/><Relationship Id="rId833" Type="http://schemas.openxmlformats.org/officeDocument/2006/relationships/hyperlink" Target="https://pt.wikipedia.org/wiki/Portugal" TargetMode="External"/><Relationship Id="rId1116" Type="http://schemas.openxmlformats.org/officeDocument/2006/relationships/hyperlink" Target="https://pt.wikipedia.org/wiki/F-16_Fighting_Falcon" TargetMode="External"/><Relationship Id="rId1463" Type="http://schemas.openxmlformats.org/officeDocument/2006/relationships/hyperlink" Target="https://pt.wikipedia.org/wiki/Cancro_da_pr%C3%B3stata" TargetMode="External"/><Relationship Id="rId1670" Type="http://schemas.openxmlformats.org/officeDocument/2006/relationships/hyperlink" Target="https://pt.wikipedia.org/wiki/Europa" TargetMode="External"/><Relationship Id="rId1768" Type="http://schemas.openxmlformats.org/officeDocument/2006/relationships/hyperlink" Target="https://pt.wikipedia.org/wiki/Filipe_de_Magalh%C3%A3es" TargetMode="External"/><Relationship Id="rId900" Type="http://schemas.openxmlformats.org/officeDocument/2006/relationships/hyperlink" Target="https://pt.wikipedia.org/wiki/Gondomar" TargetMode="External"/><Relationship Id="rId1323" Type="http://schemas.openxmlformats.org/officeDocument/2006/relationships/hyperlink" Target="https://pt.wikipedia.org/wiki/Portugal" TargetMode="External"/><Relationship Id="rId1530" Type="http://schemas.openxmlformats.org/officeDocument/2006/relationships/hyperlink" Target="https://pt.wikipedia.org/wiki/Sat%C3%A9lite_artificial" TargetMode="External"/><Relationship Id="rId1628" Type="http://schemas.openxmlformats.org/officeDocument/2006/relationships/hyperlink" Target="https://pt.wikipedia.org/wiki/Metropolitano" TargetMode="External"/><Relationship Id="rId1975" Type="http://schemas.openxmlformats.org/officeDocument/2006/relationships/hyperlink" Target="https://pt.wikipedia.org/wiki/Boavista_Futebol_Clube" TargetMode="External"/><Relationship Id="rId1835" Type="http://schemas.openxmlformats.org/officeDocument/2006/relationships/hyperlink" Target="https://pt.wikipedia.org/wiki/Sophia_de_Mello_Breyner_Andresen" TargetMode="External"/><Relationship Id="rId1902" Type="http://schemas.openxmlformats.org/officeDocument/2006/relationships/hyperlink" Target="https://pt.wikipedia.org/wiki/Lisboa" TargetMode="External"/><Relationship Id="rId2097" Type="http://schemas.openxmlformats.org/officeDocument/2006/relationships/hyperlink" Target="https://pt.wikipedia.org/wiki/Portugal" TargetMode="External"/><Relationship Id="rId276" Type="http://schemas.openxmlformats.org/officeDocument/2006/relationships/hyperlink" Target="https://pt.wikipedia.org/wiki/Reino_de_Castela" TargetMode="External"/><Relationship Id="rId483" Type="http://schemas.openxmlformats.org/officeDocument/2006/relationships/hyperlink" Target="https://pt.wikipedia.org/wiki/Portugal" TargetMode="External"/><Relationship Id="rId690" Type="http://schemas.openxmlformats.org/officeDocument/2006/relationships/image" Target="media/image23.jpeg"/><Relationship Id="rId136" Type="http://schemas.openxmlformats.org/officeDocument/2006/relationships/image" Target="media/image3.jpeg"/><Relationship Id="rId343" Type="http://schemas.openxmlformats.org/officeDocument/2006/relationships/hyperlink" Target="https://pt.wikipedia.org/wiki/Portugal" TargetMode="External"/><Relationship Id="rId550" Type="http://schemas.openxmlformats.org/officeDocument/2006/relationships/hyperlink" Target="https://pt.wikipedia.org/wiki/Portugal" TargetMode="External"/><Relationship Id="rId788" Type="http://schemas.openxmlformats.org/officeDocument/2006/relationships/hyperlink" Target="https://pt.wikipedia.org/wiki/L%C3%ADngua_italiana" TargetMode="External"/><Relationship Id="rId995" Type="http://schemas.openxmlformats.org/officeDocument/2006/relationships/hyperlink" Target="https://pt.wikipedia.org/wiki/Assembleia_da_Rep%C3%BAblica" TargetMode="External"/><Relationship Id="rId1180" Type="http://schemas.openxmlformats.org/officeDocument/2006/relationships/hyperlink" Target="https://pt.wikipedia.org/wiki/Subdivis%C3%B5es_de_Portugal" TargetMode="External"/><Relationship Id="rId2024" Type="http://schemas.openxmlformats.org/officeDocument/2006/relationships/hyperlink" Target="https://pt.wikipedia.org/wiki/S%C3%A3o_Jo%C3%A3o_do_Porto" TargetMode="External"/><Relationship Id="rId203" Type="http://schemas.openxmlformats.org/officeDocument/2006/relationships/hyperlink" Target="https://pt.wikipedia.org/wiki/Taifa" TargetMode="External"/><Relationship Id="rId648" Type="http://schemas.openxmlformats.org/officeDocument/2006/relationships/hyperlink" Target="https://pt.wikipedia.org/wiki/Portugal" TargetMode="External"/><Relationship Id="rId855" Type="http://schemas.openxmlformats.org/officeDocument/2006/relationships/hyperlink" Target="https://pt.wikipedia.org/wiki/Manuel_I_de_Portugal" TargetMode="External"/><Relationship Id="rId1040" Type="http://schemas.openxmlformats.org/officeDocument/2006/relationships/hyperlink" Target="https://pt.wikipedia.org/wiki/Tribunal_da_Rela%C3%A7%C3%A3o" TargetMode="External"/><Relationship Id="rId1278" Type="http://schemas.openxmlformats.org/officeDocument/2006/relationships/hyperlink" Target="https://pt.wikipedia.org/wiki/Girassol" TargetMode="External"/><Relationship Id="rId1485" Type="http://schemas.openxmlformats.org/officeDocument/2006/relationships/hyperlink" Target="https://pt.wikipedia.org/wiki/Minist%C3%A9rio_da_Ci%C3%AAncia,_Tecnologia_e_Ensino_Superior" TargetMode="External"/><Relationship Id="rId1692" Type="http://schemas.openxmlformats.org/officeDocument/2006/relationships/hyperlink" Target="https://pt.wikipedia.org/wiki/Folclore" TargetMode="External"/><Relationship Id="rId410" Type="http://schemas.openxmlformats.org/officeDocument/2006/relationships/hyperlink" Target="https://pt.wikipedia.org/wiki/Estado_Novo_(Portugal)" TargetMode="External"/><Relationship Id="rId508" Type="http://schemas.openxmlformats.org/officeDocument/2006/relationships/hyperlink" Target="https://pt.wikipedia.org/wiki/Montanha_do_Pico" TargetMode="External"/><Relationship Id="rId715" Type="http://schemas.openxmlformats.org/officeDocument/2006/relationships/hyperlink" Target="https://pt.wikipedia.org/wiki/L%C3%ADngua_proto-c%C3%A9ltica" TargetMode="External"/><Relationship Id="rId922" Type="http://schemas.openxmlformats.org/officeDocument/2006/relationships/hyperlink" Target="https://pt.wikipedia.org/wiki/Lisboa" TargetMode="External"/><Relationship Id="rId1138" Type="http://schemas.openxmlformats.org/officeDocument/2006/relationships/hyperlink" Target="https://pt.wikipedia.org/wiki/Brigada_de_Interven%C3%A7%C3%A3o_(Ex%C3%A9rcito_Portugu%C3%AAs)" TargetMode="External"/><Relationship Id="rId1345" Type="http://schemas.openxmlformats.org/officeDocument/2006/relationships/hyperlink" Target="https://pt.wikipedia.org/wiki/F%C3%B3rum_Econ%C3%B3mico_Mundial" TargetMode="External"/><Relationship Id="rId1552" Type="http://schemas.openxmlformats.org/officeDocument/2006/relationships/hyperlink" Target="https://pt.wikipedia.org/wiki/Eletricidade_em_Portugal" TargetMode="External"/><Relationship Id="rId1997" Type="http://schemas.openxmlformats.org/officeDocument/2006/relationships/hyperlink" Target="https://pt.wikipedia.org/wiki/Portugal" TargetMode="External"/><Relationship Id="rId1205" Type="http://schemas.openxmlformats.org/officeDocument/2006/relationships/hyperlink" Target="https://pt.wikipedia.org/wiki/Exposi%C3%A7%C3%A3o_Mundial_de_1998" TargetMode="External"/><Relationship Id="rId1857" Type="http://schemas.openxmlformats.org/officeDocument/2006/relationships/hyperlink" Target="https://pt.wikipedia.org/wiki/Bernardo_Santareno" TargetMode="External"/><Relationship Id="rId51" Type="http://schemas.openxmlformats.org/officeDocument/2006/relationships/hyperlink" Target="https://pt.wikipedia.org/wiki/Tratado_de_Alcanizes" TargetMode="External"/><Relationship Id="rId1412" Type="http://schemas.openxmlformats.org/officeDocument/2006/relationships/hyperlink" Target="https://pt.wikipedia.org/wiki/Licenciado" TargetMode="External"/><Relationship Id="rId1717" Type="http://schemas.openxmlformats.org/officeDocument/2006/relationships/hyperlink" Target="https://pt.wikipedia.org/wiki/Caman%C3%A9" TargetMode="External"/><Relationship Id="rId1924" Type="http://schemas.openxmlformats.org/officeDocument/2006/relationships/hyperlink" Target="https://pt.wikipedia.org/wiki/Estilo_g%C3%B3tico" TargetMode="External"/><Relationship Id="rId298" Type="http://schemas.openxmlformats.org/officeDocument/2006/relationships/hyperlink" Target="https://pt.wikipedia.org/wiki/Bartolomeu_Dias" TargetMode="External"/><Relationship Id="rId158" Type="http://schemas.openxmlformats.org/officeDocument/2006/relationships/hyperlink" Target="https://pt.wikipedia.org/wiki/Viriato" TargetMode="External"/><Relationship Id="rId365" Type="http://schemas.openxmlformats.org/officeDocument/2006/relationships/hyperlink" Target="https://pt.wikipedia.org/wiki/Jo%C3%A3o_VI_de_Portugal" TargetMode="External"/><Relationship Id="rId572" Type="http://schemas.openxmlformats.org/officeDocument/2006/relationships/hyperlink" Target="https://pt.wikipedia.org/wiki/Regi%C3%A3o_do_Norte_(Portugal)" TargetMode="External"/><Relationship Id="rId2046" Type="http://schemas.openxmlformats.org/officeDocument/2006/relationships/hyperlink" Target="https://pt.wikipedia.org/wiki/Folar" TargetMode="External"/><Relationship Id="rId225" Type="http://schemas.openxmlformats.org/officeDocument/2006/relationships/hyperlink" Target="https://pt.wikipedia.org/wiki/Muladi" TargetMode="External"/><Relationship Id="rId432" Type="http://schemas.openxmlformats.org/officeDocument/2006/relationships/hyperlink" Target="https://pt.wikipedia.org/wiki/Portugal" TargetMode="External"/><Relationship Id="rId877" Type="http://schemas.openxmlformats.org/officeDocument/2006/relationships/hyperlink" Target="https://pt.wikipedia.org/wiki/Coimbra" TargetMode="External"/><Relationship Id="rId1062" Type="http://schemas.openxmlformats.org/officeDocument/2006/relationships/hyperlink" Target="https://pt.wikipedia.org/wiki/Ficheiro:Pal%C3%A1cio_das_Necessidades_1997.JPG" TargetMode="External"/><Relationship Id="rId2113" Type="http://schemas.openxmlformats.org/officeDocument/2006/relationships/hyperlink" Target="https://pt.wikipedia.org/wiki/Macau" TargetMode="External"/><Relationship Id="rId737" Type="http://schemas.openxmlformats.org/officeDocument/2006/relationships/hyperlink" Target="https://pt.wikipedia.org/wiki/Paleol%C3%ADtico" TargetMode="External"/><Relationship Id="rId944" Type="http://schemas.openxmlformats.org/officeDocument/2006/relationships/hyperlink" Target="https://pt.wikipedia.org/wiki/Coimbra" TargetMode="External"/><Relationship Id="rId1367" Type="http://schemas.openxmlformats.org/officeDocument/2006/relationships/image" Target="media/image45.jpeg"/><Relationship Id="rId1574" Type="http://schemas.openxmlformats.org/officeDocument/2006/relationships/image" Target="media/image55.jpeg"/><Relationship Id="rId1781" Type="http://schemas.openxmlformats.org/officeDocument/2006/relationships/hyperlink" Target="https://pt.wikipedia.org/wiki/Sequeira_Costa" TargetMode="External"/><Relationship Id="rId73" Type="http://schemas.openxmlformats.org/officeDocument/2006/relationships/hyperlink" Target="https://pt.wikipedia.org/wiki/Parlamentarismo" TargetMode="External"/><Relationship Id="rId804" Type="http://schemas.openxmlformats.org/officeDocument/2006/relationships/image" Target="media/image25.jpeg"/><Relationship Id="rId1227" Type="http://schemas.openxmlformats.org/officeDocument/2006/relationships/hyperlink" Target="https://pt.wikipedia.org/wiki/F%C3%B3rum_Econ%C3%B3mico_Mundial" TargetMode="External"/><Relationship Id="rId1434" Type="http://schemas.openxmlformats.org/officeDocument/2006/relationships/hyperlink" Target="https://pt.wikipedia.org/wiki/Sa%C3%BAde_em_Portugal" TargetMode="External"/><Relationship Id="rId1641" Type="http://schemas.openxmlformats.org/officeDocument/2006/relationships/hyperlink" Target="https://pt.wikipedia.org/wiki/Portugal" TargetMode="External"/><Relationship Id="rId1879" Type="http://schemas.openxmlformats.org/officeDocument/2006/relationships/hyperlink" Target="https://pt.wikipedia.org/wiki/Alentejo" TargetMode="External"/><Relationship Id="rId1501" Type="http://schemas.openxmlformats.org/officeDocument/2006/relationships/hyperlink" Target="https://pt.wikipedia.org/wiki/Ag%C3%AAncia_Espacial_Europeia" TargetMode="External"/><Relationship Id="rId1739" Type="http://schemas.openxmlformats.org/officeDocument/2006/relationships/hyperlink" Target="https://pt.wikipedia.org/wiki/Jos%C3%A9_M%C3%A1rio_Branco" TargetMode="External"/><Relationship Id="rId1946" Type="http://schemas.openxmlformats.org/officeDocument/2006/relationships/hyperlink" Target="https://pt.wikipedia.org/wiki/Gon%C3%A7alo_Byrne" TargetMode="External"/><Relationship Id="rId1806" Type="http://schemas.openxmlformats.org/officeDocument/2006/relationships/hyperlink" Target="https://pt.wikipedia.org/wiki/Portugal" TargetMode="External"/><Relationship Id="rId387" Type="http://schemas.openxmlformats.org/officeDocument/2006/relationships/hyperlink" Target="https://pt.wikipedia.org/wiki/Implanta%C3%A7%C3%A3o_da_Rep%C3%BAblica_Portuguesa" TargetMode="External"/><Relationship Id="rId594" Type="http://schemas.openxmlformats.org/officeDocument/2006/relationships/hyperlink" Target="https://pt.wikipedia.org/wiki/Ficheiro:Chameleo.jpg" TargetMode="External"/><Relationship Id="rId2068" Type="http://schemas.openxmlformats.org/officeDocument/2006/relationships/hyperlink" Target="https://pt.wikipedia.org/wiki/Dia_de_Todos-os-Santos" TargetMode="External"/><Relationship Id="rId247" Type="http://schemas.openxmlformats.org/officeDocument/2006/relationships/hyperlink" Target="https://pt.wikipedia.org/wiki/Reino_das_Ast%C3%BArias" TargetMode="External"/><Relationship Id="rId899" Type="http://schemas.openxmlformats.org/officeDocument/2006/relationships/hyperlink" Target="https://pt.wikipedia.org/wiki/Matosinhos" TargetMode="External"/><Relationship Id="rId1084" Type="http://schemas.openxmlformats.org/officeDocument/2006/relationships/hyperlink" Target="https://pt.wikipedia.org/wiki/Tratado_de_Lisboa_(2007)" TargetMode="External"/><Relationship Id="rId107" Type="http://schemas.openxmlformats.org/officeDocument/2006/relationships/hyperlink" Target="https://pt.wikipedia.org/wiki/Portugal" TargetMode="External"/><Relationship Id="rId454" Type="http://schemas.openxmlformats.org/officeDocument/2006/relationships/hyperlink" Target="https://pt.wikipedia.org/wiki/Portugal" TargetMode="External"/><Relationship Id="rId661" Type="http://schemas.openxmlformats.org/officeDocument/2006/relationships/hyperlink" Target="https://pt.wikipedia.org/wiki/XVI_Recenseamento_Geral_da_Popula%C3%A7%C3%A3o_de_Portugal" TargetMode="External"/><Relationship Id="rId759" Type="http://schemas.openxmlformats.org/officeDocument/2006/relationships/hyperlink" Target="https://pt.wikipedia.org/wiki/Mo%C3%A7ambique" TargetMode="External"/><Relationship Id="rId966" Type="http://schemas.openxmlformats.org/officeDocument/2006/relationships/hyperlink" Target="https://pt.wikipedia.org/wiki/Pal%C3%A1cio_de_S%C3%A3o_Bento" TargetMode="External"/><Relationship Id="rId1291" Type="http://schemas.openxmlformats.org/officeDocument/2006/relationships/hyperlink" Target="https://pt.wikipedia.org/wiki/Sesimbra" TargetMode="External"/><Relationship Id="rId1389" Type="http://schemas.openxmlformats.org/officeDocument/2006/relationships/hyperlink" Target="https://pt.wikipedia.org/wiki/Portugal" TargetMode="External"/><Relationship Id="rId1596" Type="http://schemas.openxmlformats.org/officeDocument/2006/relationships/hyperlink" Target="https://pt.wikipedia.org/wiki/Portugal" TargetMode="External"/><Relationship Id="rId314" Type="http://schemas.openxmlformats.org/officeDocument/2006/relationships/hyperlink" Target="https://pt.wikipedia.org/wiki/Batalha_de_Alc%C3%A1cer-Quibir" TargetMode="External"/><Relationship Id="rId521" Type="http://schemas.openxmlformats.org/officeDocument/2006/relationships/hyperlink" Target="https://pt.wikipedia.org/wiki/Portugal" TargetMode="External"/><Relationship Id="rId619" Type="http://schemas.openxmlformats.org/officeDocument/2006/relationships/hyperlink" Target="https://pt.wikipedia.org/wiki/Rio_Minho" TargetMode="External"/><Relationship Id="rId1151" Type="http://schemas.openxmlformats.org/officeDocument/2006/relationships/hyperlink" Target="https://pt.wikipedia.org/wiki/Portugal" TargetMode="External"/><Relationship Id="rId1249" Type="http://schemas.openxmlformats.org/officeDocument/2006/relationships/hyperlink" Target="https://pt.wikipedia.org/wiki/Standard_%26_Poor%27s" TargetMode="External"/><Relationship Id="rId95" Type="http://schemas.openxmlformats.org/officeDocument/2006/relationships/hyperlink" Target="https://pt.wikipedia.org/wiki/Zona_Euro" TargetMode="External"/><Relationship Id="rId826" Type="http://schemas.openxmlformats.org/officeDocument/2006/relationships/hyperlink" Target="https://pt.wikipedia.org/wiki/Casamento_entre_pessoas_do_mesmo_sexo_em_Portugal" TargetMode="External"/><Relationship Id="rId1011" Type="http://schemas.openxmlformats.org/officeDocument/2006/relationships/hyperlink" Target="https://pt.wikipedia.org/wiki/Primeiro-ministro_de_Portugal" TargetMode="External"/><Relationship Id="rId1109" Type="http://schemas.openxmlformats.org/officeDocument/2006/relationships/hyperlink" Target="https://pt.wikipedia.org/wiki/Rela%C3%A7%C3%B5es_entre_Espanha_e_Portugal" TargetMode="External"/><Relationship Id="rId1456" Type="http://schemas.openxmlformats.org/officeDocument/2006/relationships/hyperlink" Target="https://pt.wikipedia.org/wiki/Zona_Euro" TargetMode="External"/><Relationship Id="rId1663" Type="http://schemas.openxmlformats.org/officeDocument/2006/relationships/hyperlink" Target="https://pt.wikipedia.org/wiki/Porto_de_Sines" TargetMode="External"/><Relationship Id="rId1870" Type="http://schemas.openxmlformats.org/officeDocument/2006/relationships/hyperlink" Target="https://pt.wikipedia.org/wiki/Queijo_de_Azeit%C3%A3o" TargetMode="External"/><Relationship Id="rId1968" Type="http://schemas.openxmlformats.org/officeDocument/2006/relationships/hyperlink" Target="https://pt.wikipedia.org/wiki/Cristiano_Ronaldo" TargetMode="External"/><Relationship Id="rId1316" Type="http://schemas.openxmlformats.org/officeDocument/2006/relationships/hyperlink" Target="https://pt.wikipedia.org/wiki/Turismo_em_Portugal" TargetMode="External"/><Relationship Id="rId1523" Type="http://schemas.openxmlformats.org/officeDocument/2006/relationships/hyperlink" Target="https://pt.wikipedia.org/wiki/Flash_(revista)" TargetMode="External"/><Relationship Id="rId1730" Type="http://schemas.openxmlformats.org/officeDocument/2006/relationships/hyperlink" Target="https://pt.wikipedia.org/wiki/Ficheiro:Salvador_Sobral_RedCarpet_Kyiv_2017.jpg" TargetMode="External"/><Relationship Id="rId22" Type="http://schemas.openxmlformats.org/officeDocument/2006/relationships/hyperlink" Target="https://pt.wikipedia.org/wiki/A%C3%A7ores" TargetMode="External"/><Relationship Id="rId1828" Type="http://schemas.openxmlformats.org/officeDocument/2006/relationships/hyperlink" Target="https://pt.wikipedia.org/wiki/Nobel_de_Literatura" TargetMode="External"/><Relationship Id="rId171" Type="http://schemas.openxmlformats.org/officeDocument/2006/relationships/hyperlink" Target="https://pt.wikipedia.org/wiki/Alanos" TargetMode="External"/><Relationship Id="rId269" Type="http://schemas.openxmlformats.org/officeDocument/2006/relationships/hyperlink" Target="https://pt.wikipedia.org/wiki/Geraldo_Sem_Pavor" TargetMode="External"/><Relationship Id="rId476" Type="http://schemas.openxmlformats.org/officeDocument/2006/relationships/hyperlink" Target="https://pt.wikipedia.org/wiki/A%C3%A7ores" TargetMode="External"/><Relationship Id="rId683" Type="http://schemas.openxmlformats.org/officeDocument/2006/relationships/hyperlink" Target="https://pt.wikipedia.org/wiki/%C3%81rea_Metropolitana_do_Porto" TargetMode="External"/><Relationship Id="rId890" Type="http://schemas.openxmlformats.org/officeDocument/2006/relationships/hyperlink" Target="https://pt.wikipedia.org/wiki/Almada" TargetMode="External"/><Relationship Id="rId129" Type="http://schemas.openxmlformats.org/officeDocument/2006/relationships/hyperlink" Target="https://pt.wikipedia.org/wiki/Gal%C3%A9cia" TargetMode="External"/><Relationship Id="rId336" Type="http://schemas.openxmlformats.org/officeDocument/2006/relationships/hyperlink" Target="https://pt.wikipedia.org/wiki/Claude_Joseph_Vernet" TargetMode="External"/><Relationship Id="rId543" Type="http://schemas.openxmlformats.org/officeDocument/2006/relationships/hyperlink" Target="https://pt.wikipedia.org/wiki/Grau_Celsius" TargetMode="External"/><Relationship Id="rId988" Type="http://schemas.openxmlformats.org/officeDocument/2006/relationships/hyperlink" Target="https://pt.wikipedia.org/wiki/Portugal" TargetMode="External"/><Relationship Id="rId1173" Type="http://schemas.openxmlformats.org/officeDocument/2006/relationships/hyperlink" Target="https://pt.wikipedia.org/wiki/Regi%C3%A3o_Aut%C3%B3noma_da_Madeira" TargetMode="External"/><Relationship Id="rId1380" Type="http://schemas.openxmlformats.org/officeDocument/2006/relationships/hyperlink" Target="https://pt.wikipedia.org/wiki/Educa%C3%A7%C3%A3o_pr%C3%A9-escolar" TargetMode="External"/><Relationship Id="rId2017" Type="http://schemas.openxmlformats.org/officeDocument/2006/relationships/hyperlink" Target="https://pt.wikipedia.org/wiki/Porto" TargetMode="External"/><Relationship Id="rId403" Type="http://schemas.openxmlformats.org/officeDocument/2006/relationships/hyperlink" Target="https://pt.wikipedia.org/wiki/Ex%C3%A9rcito_Portugu%C3%AAs" TargetMode="External"/><Relationship Id="rId750" Type="http://schemas.openxmlformats.org/officeDocument/2006/relationships/hyperlink" Target="https://pt.wikipedia.org/wiki/Pen%C3%ADnsula_Ib%C3%A9rica" TargetMode="External"/><Relationship Id="rId848" Type="http://schemas.openxmlformats.org/officeDocument/2006/relationships/hyperlink" Target="https://pt.wikipedia.org/wiki/Testemunhas_de_Jeov%C3%A1" TargetMode="External"/><Relationship Id="rId1033" Type="http://schemas.openxmlformats.org/officeDocument/2006/relationships/hyperlink" Target="https://pt.wikipedia.org/wiki/Supremo_Tribunal_de_Justi%C3%A7a_de_Portugal" TargetMode="External"/><Relationship Id="rId1478" Type="http://schemas.openxmlformats.org/officeDocument/2006/relationships/hyperlink" Target="https://pt.wikipedia.org/wiki/Academia_das_Ci%C3%AAncias_de_Lisboa" TargetMode="External"/><Relationship Id="rId1685" Type="http://schemas.openxmlformats.org/officeDocument/2006/relationships/hyperlink" Target="https://pt.wikipedia.org/wiki/Porto" TargetMode="External"/><Relationship Id="rId1892" Type="http://schemas.openxmlformats.org/officeDocument/2006/relationships/hyperlink" Target="https://pt.wikipedia.org/wiki/Bacalhau_%C3%A0_Gomes_de_S%C3%A1" TargetMode="External"/><Relationship Id="rId610" Type="http://schemas.openxmlformats.org/officeDocument/2006/relationships/hyperlink" Target="https://pt.wikipedia.org/wiki/Lince-ib%C3%A9rico" TargetMode="External"/><Relationship Id="rId708" Type="http://schemas.openxmlformats.org/officeDocument/2006/relationships/hyperlink" Target="https://pt.wikipedia.org/wiki/Germanos" TargetMode="External"/><Relationship Id="rId915" Type="http://schemas.openxmlformats.org/officeDocument/2006/relationships/hyperlink" Target="https://pt.wikipedia.org/wiki/Lisboa" TargetMode="External"/><Relationship Id="rId1240" Type="http://schemas.openxmlformats.org/officeDocument/2006/relationships/hyperlink" Target="https://pt.wikipedia.org/wiki/Fundo_Monet%C3%A1rio_Internacional" TargetMode="External"/><Relationship Id="rId1338" Type="http://schemas.openxmlformats.org/officeDocument/2006/relationships/hyperlink" Target="https://pt.wikipedia.org/wiki/Ficheiro:Sintra_-_Palacio_da_Pena_(20332995770).jpg" TargetMode="External"/><Relationship Id="rId1545" Type="http://schemas.openxmlformats.org/officeDocument/2006/relationships/hyperlink" Target="https://pt.wikipedia.org/wiki/Antena_3" TargetMode="External"/><Relationship Id="rId1100" Type="http://schemas.openxmlformats.org/officeDocument/2006/relationships/hyperlink" Target="https://pt.wikipedia.org/wiki/Alian%C3%A7a_Luso-Brit%C3%A2nica" TargetMode="External"/><Relationship Id="rId1405" Type="http://schemas.openxmlformats.org/officeDocument/2006/relationships/hyperlink" Target="https://pt.wikipedia.org/wiki/Ensino_polit%C3%A9cnico" TargetMode="External"/><Relationship Id="rId1752" Type="http://schemas.openxmlformats.org/officeDocument/2006/relationships/hyperlink" Target="https://pt.wikipedia.org/wiki/Moonspell" TargetMode="External"/><Relationship Id="rId44" Type="http://schemas.openxmlformats.org/officeDocument/2006/relationships/hyperlink" Target="https://pt.wikipedia.org/wiki/Portugal" TargetMode="External"/><Relationship Id="rId1612" Type="http://schemas.openxmlformats.org/officeDocument/2006/relationships/hyperlink" Target="https://pt.wikipedia.org/wiki/Ficheiro:TAP_Air_Portugal_Airbus_A320-214;_CS-TNJ@FNC;12.07.2011_607bc_(5940056994).jpg" TargetMode="External"/><Relationship Id="rId1917" Type="http://schemas.openxmlformats.org/officeDocument/2006/relationships/hyperlink" Target="https://pt.wikipedia.org/wiki/Estilo_manuelino" TargetMode="External"/><Relationship Id="rId193" Type="http://schemas.openxmlformats.org/officeDocument/2006/relationships/hyperlink" Target="https://pt.wikipedia.org/wiki/Califado_Om%C3%ADada" TargetMode="External"/><Relationship Id="rId498" Type="http://schemas.openxmlformats.org/officeDocument/2006/relationships/hyperlink" Target="https://pt.wikipedia.org/wiki/Ilha_da_Madeira" TargetMode="External"/><Relationship Id="rId2081" Type="http://schemas.openxmlformats.org/officeDocument/2006/relationships/hyperlink" Target="http://dre.pt/pdf1sdip/1999/01/024A00/05740574.PDF" TargetMode="External"/><Relationship Id="rId260" Type="http://schemas.openxmlformats.org/officeDocument/2006/relationships/hyperlink" Target="https://pt.wikipedia.org/wiki/Henrique_de_Borgonha,_conde_de_Portucale" TargetMode="External"/><Relationship Id="rId120" Type="http://schemas.openxmlformats.org/officeDocument/2006/relationships/hyperlink" Target="https://pt.wikipedia.org/wiki/Her%C3%A1ldica" TargetMode="External"/><Relationship Id="rId358" Type="http://schemas.openxmlformats.org/officeDocument/2006/relationships/hyperlink" Target="https://pt.wikipedia.org/wiki/Transfer%C3%AAncia_da_corte_portuguesa_para_o_Brasil" TargetMode="External"/><Relationship Id="rId565" Type="http://schemas.openxmlformats.org/officeDocument/2006/relationships/hyperlink" Target="https://pt.wikipedia.org/wiki/Inverno" TargetMode="External"/><Relationship Id="rId772" Type="http://schemas.openxmlformats.org/officeDocument/2006/relationships/hyperlink" Target="https://pt.wikipedia.org/wiki/Uni%C3%A3o_Africana" TargetMode="External"/><Relationship Id="rId1195" Type="http://schemas.openxmlformats.org/officeDocument/2006/relationships/hyperlink" Target="https://pt.wikipedia.org/wiki/%C3%81rea_Metropolitana_de_Lisboa" TargetMode="External"/><Relationship Id="rId2039" Type="http://schemas.openxmlformats.org/officeDocument/2006/relationships/hyperlink" Target="https://pt.wikipedia.org/wiki/Carnaval" TargetMode="External"/><Relationship Id="rId218" Type="http://schemas.openxmlformats.org/officeDocument/2006/relationships/hyperlink" Target="https://pt.wikipedia.org/wiki/Almor%C3%A1vida" TargetMode="External"/><Relationship Id="rId425" Type="http://schemas.openxmlformats.org/officeDocument/2006/relationships/hyperlink" Target="https://pt.wikipedia.org/wiki/Guerra_colonial_portuguesa" TargetMode="External"/><Relationship Id="rId632" Type="http://schemas.openxmlformats.org/officeDocument/2006/relationships/hyperlink" Target="https://pt.wikipedia.org/wiki/Oeste_(sub-regi%C3%A3o)" TargetMode="External"/><Relationship Id="rId1055" Type="http://schemas.openxmlformats.org/officeDocument/2006/relationships/hyperlink" Target="https://pt.wikipedia.org/wiki/Portugal" TargetMode="External"/><Relationship Id="rId1262" Type="http://schemas.openxmlformats.org/officeDocument/2006/relationships/hyperlink" Target="https://pt.wikipedia.org/wiki/Portugal" TargetMode="External"/><Relationship Id="rId2106" Type="http://schemas.openxmlformats.org/officeDocument/2006/relationships/hyperlink" Target="https://pt.wikipedia.org/wiki/Hor%C3%A1rio_de_Ver%C3%A3o" TargetMode="External"/><Relationship Id="rId937" Type="http://schemas.openxmlformats.org/officeDocument/2006/relationships/hyperlink" Target="https://pt.wikipedia.org/wiki/Regi%C3%A3o_do_Norte_(Portugal)" TargetMode="External"/><Relationship Id="rId1122" Type="http://schemas.openxmlformats.org/officeDocument/2006/relationships/hyperlink" Target="https://pt.wikipedia.org/wiki/Portugal" TargetMode="External"/><Relationship Id="rId1567" Type="http://schemas.openxmlformats.org/officeDocument/2006/relationships/hyperlink" Target="https://pt.wikipedia.org/wiki/Biomassa" TargetMode="External"/><Relationship Id="rId1774" Type="http://schemas.openxmlformats.org/officeDocument/2006/relationships/hyperlink" Target="https://pt.wikipedia.org/wiki/Jo%C3%A3o_Domingos_Bomtempo" TargetMode="External"/><Relationship Id="rId1981" Type="http://schemas.openxmlformats.org/officeDocument/2006/relationships/hyperlink" Target="https://pt.wikipedia.org/wiki/Vela_(desporto)" TargetMode="External"/><Relationship Id="rId66" Type="http://schemas.openxmlformats.org/officeDocument/2006/relationships/hyperlink" Target="https://pt.wikipedia.org/wiki/Conquista_de_Ceuta" TargetMode="External"/><Relationship Id="rId1427" Type="http://schemas.openxmlformats.org/officeDocument/2006/relationships/hyperlink" Target="https://pt.wikipedia.org/wiki/Portugal" TargetMode="External"/><Relationship Id="rId1634" Type="http://schemas.openxmlformats.org/officeDocument/2006/relationships/hyperlink" Target="https://pt.wikipedia.org/wiki/Portugal" TargetMode="External"/><Relationship Id="rId1841" Type="http://schemas.openxmlformats.org/officeDocument/2006/relationships/hyperlink" Target="https://pt.wikipedia.org/wiki/Al_Berto" TargetMode="External"/><Relationship Id="rId1939" Type="http://schemas.openxmlformats.org/officeDocument/2006/relationships/hyperlink" Target="https://pt.wikipedia.org/wiki/Francisco_Concei%C3%A7%C3%A3o_Silva" TargetMode="External"/><Relationship Id="rId1701" Type="http://schemas.openxmlformats.org/officeDocument/2006/relationships/hyperlink" Target="https://pt.wikipedia.org/wiki/Fado" TargetMode="External"/><Relationship Id="rId282" Type="http://schemas.openxmlformats.org/officeDocument/2006/relationships/hyperlink" Target="https://pt.wikipedia.org/wiki/Calecute" TargetMode="External"/><Relationship Id="rId587" Type="http://schemas.openxmlformats.org/officeDocument/2006/relationships/hyperlink" Target="https://pt.wikipedia.org/wiki/Lista_de_anf%C3%ADbios_de_Portugal" TargetMode="External"/><Relationship Id="rId8" Type="http://schemas.openxmlformats.org/officeDocument/2006/relationships/hyperlink" Target="https://pt.wikipedia.org/wiki/Portugal" TargetMode="External"/><Relationship Id="rId142" Type="http://schemas.openxmlformats.org/officeDocument/2006/relationships/hyperlink" Target="https://pt.wikipedia.org/wiki/Cro-Magnon" TargetMode="External"/><Relationship Id="rId447" Type="http://schemas.openxmlformats.org/officeDocument/2006/relationships/hyperlink" Target="https://pt.wikipedia.org/wiki/OCDE" TargetMode="External"/><Relationship Id="rId794" Type="http://schemas.openxmlformats.org/officeDocument/2006/relationships/hyperlink" Target="https://pt.wikipedia.org/wiki/Lu%C3%ADs_de_Cam%C3%B5es" TargetMode="External"/><Relationship Id="rId1077" Type="http://schemas.openxmlformats.org/officeDocument/2006/relationships/hyperlink" Target="https://pt.wikipedia.org/wiki/Portugal" TargetMode="External"/><Relationship Id="rId2030" Type="http://schemas.openxmlformats.org/officeDocument/2006/relationships/image" Target="media/image74.jpeg"/><Relationship Id="rId2128" Type="http://schemas.openxmlformats.org/officeDocument/2006/relationships/theme" Target="theme/theme1.xml"/><Relationship Id="rId654" Type="http://schemas.openxmlformats.org/officeDocument/2006/relationships/hyperlink" Target="https://pt.wikipedia.org/wiki/Portugal" TargetMode="External"/><Relationship Id="rId861" Type="http://schemas.openxmlformats.org/officeDocument/2006/relationships/hyperlink" Target="https://pt.wikipedia.org/wiki/Portugal" TargetMode="External"/><Relationship Id="rId959" Type="http://schemas.openxmlformats.org/officeDocument/2006/relationships/hyperlink" Target="https://pt.wikipedia.org/wiki/%C3%81rea_Metropolitana_de_Lisboa" TargetMode="External"/><Relationship Id="rId1284" Type="http://schemas.openxmlformats.org/officeDocument/2006/relationships/hyperlink" Target="https://pt.wikipedia.org/wiki/Polvo" TargetMode="External"/><Relationship Id="rId1491" Type="http://schemas.openxmlformats.org/officeDocument/2006/relationships/hyperlink" Target="https://pt.wikipedia.org/wiki/Portugal" TargetMode="External"/><Relationship Id="rId1589" Type="http://schemas.openxmlformats.org/officeDocument/2006/relationships/hyperlink" Target="https://pt.wikipedia.org/wiki/Energia_renov%C3%A1vel" TargetMode="External"/><Relationship Id="rId307" Type="http://schemas.openxmlformats.org/officeDocument/2006/relationships/hyperlink" Target="https://pt.wikipedia.org/wiki/Afonso_de_Albuquerque" TargetMode="External"/><Relationship Id="rId514" Type="http://schemas.openxmlformats.org/officeDocument/2006/relationships/hyperlink" Target="https://pt.wikipedia.org/wiki/Porto_Santo" TargetMode="External"/><Relationship Id="rId721" Type="http://schemas.openxmlformats.org/officeDocument/2006/relationships/hyperlink" Target="https://pt.wikipedia.org/wiki/Roma_Antiga" TargetMode="External"/><Relationship Id="rId1144" Type="http://schemas.openxmlformats.org/officeDocument/2006/relationships/hyperlink" Target="https://pt.wikipedia.org/wiki/Comandos_(Ex%C3%A9rcito_Portugu%C3%AAs)" TargetMode="External"/><Relationship Id="rId1351" Type="http://schemas.openxmlformats.org/officeDocument/2006/relationships/hyperlink" Target="https://pt.wikipedia.org/wiki/Portugal" TargetMode="External"/><Relationship Id="rId1449" Type="http://schemas.openxmlformats.org/officeDocument/2006/relationships/hyperlink" Target="https://pt.wikipedia.org/wiki/Gest%C3%A3o" TargetMode="External"/><Relationship Id="rId1796" Type="http://schemas.openxmlformats.org/officeDocument/2006/relationships/hyperlink" Target="https://pt.wikipedia.org/wiki/Lu%C3%ADs_Vaz_de_Cam%C3%B5es" TargetMode="External"/><Relationship Id="rId88" Type="http://schemas.openxmlformats.org/officeDocument/2006/relationships/hyperlink" Target="https://pt.wikipedia.org/wiki/Portugal" TargetMode="External"/><Relationship Id="rId819" Type="http://schemas.openxmlformats.org/officeDocument/2006/relationships/hyperlink" Target="https://pt.wikipedia.org/wiki/Censo_demogr%C3%A1fico" TargetMode="External"/><Relationship Id="rId1004" Type="http://schemas.openxmlformats.org/officeDocument/2006/relationships/hyperlink" Target="https://pt.wikipedia.org/wiki/Ficheiro:Marcelo_Rebelo_de_Sousa_(Web_Summit).jpg" TargetMode="External"/><Relationship Id="rId1211" Type="http://schemas.openxmlformats.org/officeDocument/2006/relationships/hyperlink" Target="https://pt.wikipedia.org/wiki/Euro" TargetMode="External"/><Relationship Id="rId1656" Type="http://schemas.openxmlformats.org/officeDocument/2006/relationships/hyperlink" Target="https://pt.wikipedia.org/wiki/Aeroporto_Jo%C3%A3o_Paulo_II" TargetMode="External"/><Relationship Id="rId1863" Type="http://schemas.openxmlformats.org/officeDocument/2006/relationships/hyperlink" Target="https://pt.wikipedia.org/wiki/Porco" TargetMode="External"/><Relationship Id="rId1309" Type="http://schemas.openxmlformats.org/officeDocument/2006/relationships/hyperlink" Target="https://pt.wikipedia.org/wiki/Portugal" TargetMode="External"/><Relationship Id="rId1516" Type="http://schemas.openxmlformats.org/officeDocument/2006/relationships/hyperlink" Target="https://pt.wikipedia.org/wiki/A%C3%A7oriano_Oriental" TargetMode="External"/><Relationship Id="rId1723" Type="http://schemas.openxmlformats.org/officeDocument/2006/relationships/hyperlink" Target="https://pt.wikipedia.org/wiki/Madredeus" TargetMode="External"/><Relationship Id="rId1930" Type="http://schemas.openxmlformats.org/officeDocument/2006/relationships/hyperlink" Target="https://pt.wikipedia.org/wiki/Estilo_Portugu%C3%AAs_Suave" TargetMode="External"/><Relationship Id="rId15" Type="http://schemas.openxmlformats.org/officeDocument/2006/relationships/hyperlink" Target="https://pt.wikipedia.org/wiki/Pen%C3%ADnsula_Ib%C3%A9rica" TargetMode="External"/><Relationship Id="rId164" Type="http://schemas.openxmlformats.org/officeDocument/2006/relationships/hyperlink" Target="https://pt.wikipedia.org/wiki/Bracara_Augusta" TargetMode="External"/><Relationship Id="rId371" Type="http://schemas.openxmlformats.org/officeDocument/2006/relationships/hyperlink" Target="https://pt.wikipedia.org/wiki/Guerras_Liberais" TargetMode="External"/><Relationship Id="rId2052" Type="http://schemas.openxmlformats.org/officeDocument/2006/relationships/hyperlink" Target="https://pt.wikipedia.org/wiki/S%C3%A3o_Jos%C3%A9_Oper%C3%A1rio" TargetMode="External"/><Relationship Id="rId469" Type="http://schemas.openxmlformats.org/officeDocument/2006/relationships/hyperlink" Target="https://pt.wikipedia.org/wiki/Rio_Sado" TargetMode="External"/><Relationship Id="rId676" Type="http://schemas.openxmlformats.org/officeDocument/2006/relationships/hyperlink" Target="https://pt.wikipedia.org/wiki/Portugal" TargetMode="External"/><Relationship Id="rId883" Type="http://schemas.openxmlformats.org/officeDocument/2006/relationships/hyperlink" Target="https://pt.wikipedia.org/wiki/Viseu_(Portugal)" TargetMode="External"/><Relationship Id="rId1099" Type="http://schemas.openxmlformats.org/officeDocument/2006/relationships/hyperlink" Target="https://pt.wikipedia.org/wiki/Portugal" TargetMode="External"/><Relationship Id="rId231" Type="http://schemas.openxmlformats.org/officeDocument/2006/relationships/hyperlink" Target="https://pt.wikipedia.org/wiki/Montanhas_do_Atlas" TargetMode="External"/><Relationship Id="rId329" Type="http://schemas.openxmlformats.org/officeDocument/2006/relationships/image" Target="media/image10.jpeg"/><Relationship Id="rId536" Type="http://schemas.openxmlformats.org/officeDocument/2006/relationships/hyperlink" Target="https://pt.wikipedia.org/wiki/Ver%C3%A3o" TargetMode="External"/><Relationship Id="rId1166" Type="http://schemas.openxmlformats.org/officeDocument/2006/relationships/hyperlink" Target="https://pt.wikipedia.org/wiki/Portugal" TargetMode="External"/><Relationship Id="rId1373" Type="http://schemas.openxmlformats.org/officeDocument/2006/relationships/hyperlink" Target="https://pt.wikipedia.org/wiki/Portugal" TargetMode="External"/><Relationship Id="rId743" Type="http://schemas.openxmlformats.org/officeDocument/2006/relationships/hyperlink" Target="https://pt.wikipedia.org/wiki/Portugu%C3%AAs_europeu" TargetMode="External"/><Relationship Id="rId950" Type="http://schemas.openxmlformats.org/officeDocument/2006/relationships/hyperlink" Target="https://pt.wikipedia.org/wiki/Matosinhos" TargetMode="External"/><Relationship Id="rId1026" Type="http://schemas.openxmlformats.org/officeDocument/2006/relationships/hyperlink" Target="https://pt.wikipedia.org/wiki/Partido_Ecologista_%22Os_Verdes%22" TargetMode="External"/><Relationship Id="rId1580" Type="http://schemas.openxmlformats.org/officeDocument/2006/relationships/hyperlink" Target="https://pt.wikipedia.org/wiki/Serpa" TargetMode="External"/><Relationship Id="rId1678" Type="http://schemas.openxmlformats.org/officeDocument/2006/relationships/hyperlink" Target="https://pt.wikipedia.org/wiki/Era_dos_Descobrimentos" TargetMode="External"/><Relationship Id="rId1885" Type="http://schemas.openxmlformats.org/officeDocument/2006/relationships/hyperlink" Target="https://pt.wikipedia.org/wiki/Ovos_moles" TargetMode="External"/><Relationship Id="rId603" Type="http://schemas.openxmlformats.org/officeDocument/2006/relationships/hyperlink" Target="https://pt.wikipedia.org/wiki/Azinheira" TargetMode="External"/><Relationship Id="rId810" Type="http://schemas.openxmlformats.org/officeDocument/2006/relationships/hyperlink" Target="https://pt.wikipedia.org/wiki/Portugal" TargetMode="External"/><Relationship Id="rId908" Type="http://schemas.openxmlformats.org/officeDocument/2006/relationships/hyperlink" Target="https://pt.wikipedia.org/wiki/Predefini%C3%A7%C3%A3o:Localidades_mais_populosas_de_Portugal" TargetMode="External"/><Relationship Id="rId1233" Type="http://schemas.openxmlformats.org/officeDocument/2006/relationships/hyperlink" Target="https://pt.wikipedia.org/wiki/Desigualdade_econ%C3%B3mica" TargetMode="External"/><Relationship Id="rId1440" Type="http://schemas.openxmlformats.org/officeDocument/2006/relationships/image" Target="media/image49.jpeg"/><Relationship Id="rId1538" Type="http://schemas.openxmlformats.org/officeDocument/2006/relationships/hyperlink" Target="https://pt.wikipedia.org/wiki/RTP_A%C3%A7ores" TargetMode="External"/><Relationship Id="rId1300" Type="http://schemas.openxmlformats.org/officeDocument/2006/relationships/hyperlink" Target="https://pt.wikipedia.org/wiki/Feldspato" TargetMode="External"/><Relationship Id="rId1745" Type="http://schemas.openxmlformats.org/officeDocument/2006/relationships/hyperlink" Target="https://pt.wikipedia.org/wiki/Sara_Tavares" TargetMode="External"/><Relationship Id="rId1952" Type="http://schemas.openxmlformats.org/officeDocument/2006/relationships/hyperlink" Target="https://pt.wikipedia.org/wiki/Portugal_nos_Jogos_Ol%C3%ADmpicos" TargetMode="External"/><Relationship Id="rId37" Type="http://schemas.openxmlformats.org/officeDocument/2006/relationships/hyperlink" Target="https://pt.wikipedia.org/wiki/Invas%C3%A3o_mu%C3%A7ulmana_da_Pen%C3%ADnsula_Ib%C3%A9rica" TargetMode="External"/><Relationship Id="rId1605" Type="http://schemas.openxmlformats.org/officeDocument/2006/relationships/hyperlink" Target="https://pt.wikipedia.org/wiki/Esta%C3%A7%C3%A3o_de_tratamento_de_%C3%A1gua" TargetMode="External"/><Relationship Id="rId1812" Type="http://schemas.openxmlformats.org/officeDocument/2006/relationships/hyperlink" Target="https://pt.wikipedia.org/wiki/Portugal" TargetMode="External"/><Relationship Id="rId186" Type="http://schemas.openxmlformats.org/officeDocument/2006/relationships/image" Target="media/image5.jpeg"/><Relationship Id="rId393" Type="http://schemas.openxmlformats.org/officeDocument/2006/relationships/hyperlink" Target="https://pt.wikipedia.org/wiki/Implanta%C3%A7%C3%A3o_da_Rep%C3%BAblica_Portuguesa" TargetMode="External"/><Relationship Id="rId2074" Type="http://schemas.openxmlformats.org/officeDocument/2006/relationships/hyperlink" Target="https://pt.wikipedia.org/wiki/Imaculada_Concei%C3%A7%C3%A3o" TargetMode="External"/><Relationship Id="rId253" Type="http://schemas.openxmlformats.org/officeDocument/2006/relationships/hyperlink" Target="https://pt.wikipedia.org/wiki/Portugal" TargetMode="External"/><Relationship Id="rId460" Type="http://schemas.openxmlformats.org/officeDocument/2006/relationships/image" Target="media/image16.png"/><Relationship Id="rId698" Type="http://schemas.openxmlformats.org/officeDocument/2006/relationships/hyperlink" Target="https://pt.wikipedia.org/wiki/Neol%C3%ADtico" TargetMode="External"/><Relationship Id="rId1090" Type="http://schemas.openxmlformats.org/officeDocument/2006/relationships/hyperlink" Target="https://pt.wikipedia.org/wiki/Portugal" TargetMode="External"/><Relationship Id="rId113" Type="http://schemas.openxmlformats.org/officeDocument/2006/relationships/hyperlink" Target="https://pt.wikipedia.org/wiki/Lugo_(Espanha)" TargetMode="External"/><Relationship Id="rId320" Type="http://schemas.openxmlformats.org/officeDocument/2006/relationships/hyperlink" Target="https://pt.wikipedia.org/wiki/Dinastia_filipina" TargetMode="External"/><Relationship Id="rId558" Type="http://schemas.openxmlformats.org/officeDocument/2006/relationships/hyperlink" Target="https://pt.wikipedia.org/wiki/S%C3%A3o_Jo%C3%A3o_da_Pesqueira" TargetMode="External"/><Relationship Id="rId765" Type="http://schemas.openxmlformats.org/officeDocument/2006/relationships/hyperlink" Target="https://pt.wikipedia.org/wiki/Goa" TargetMode="External"/><Relationship Id="rId972" Type="http://schemas.openxmlformats.org/officeDocument/2006/relationships/hyperlink" Target="https://pt.wikipedia.org/wiki/Presidente_de_Portugal" TargetMode="External"/><Relationship Id="rId1188" Type="http://schemas.openxmlformats.org/officeDocument/2006/relationships/hyperlink" Target="https://pt.wikipedia.org/wiki/Portugal" TargetMode="External"/><Relationship Id="rId1395" Type="http://schemas.openxmlformats.org/officeDocument/2006/relationships/hyperlink" Target="https://pt.wikipedia.org/wiki/Ficheiro:Campus_do_IPS_no_Barreiro.jpg" TargetMode="External"/><Relationship Id="rId2001" Type="http://schemas.openxmlformats.org/officeDocument/2006/relationships/hyperlink" Target="https://pt.wikipedia.org/wiki/Rosa_Mota" TargetMode="External"/><Relationship Id="rId418" Type="http://schemas.openxmlformats.org/officeDocument/2006/relationships/hyperlink" Target="https://pt.wikipedia.org/wiki/Guerra_colonial_portuguesa" TargetMode="External"/><Relationship Id="rId625" Type="http://schemas.openxmlformats.org/officeDocument/2006/relationships/hyperlink" Target="https://pt.wikipedia.org/wiki/Europa" TargetMode="External"/><Relationship Id="rId832" Type="http://schemas.openxmlformats.org/officeDocument/2006/relationships/hyperlink" Target="https://pt.wikipedia.org/wiki/Arquidiocese_de_%C3%89vora" TargetMode="External"/><Relationship Id="rId1048" Type="http://schemas.openxmlformats.org/officeDocument/2006/relationships/hyperlink" Target="https://pt.wikipedia.org/wiki/LSD" TargetMode="External"/><Relationship Id="rId1255" Type="http://schemas.openxmlformats.org/officeDocument/2006/relationships/hyperlink" Target="https://pt.wikipedia.org/wiki/Vila_Nova_de_Foz_C%C3%B4a" TargetMode="External"/><Relationship Id="rId1462" Type="http://schemas.openxmlformats.org/officeDocument/2006/relationships/hyperlink" Target="https://pt.wikipedia.org/wiki/Cancro_do_colo_do_%C3%BAtero" TargetMode="External"/><Relationship Id="rId1115" Type="http://schemas.openxmlformats.org/officeDocument/2006/relationships/hyperlink" Target="https://pt.wikipedia.org/wiki/Ca%C3%A7a_(avi%C3%A3o)" TargetMode="External"/><Relationship Id="rId1322" Type="http://schemas.openxmlformats.org/officeDocument/2006/relationships/hyperlink" Target="https://pt.wikipedia.org/wiki/Guia_Michelin" TargetMode="External"/><Relationship Id="rId1767" Type="http://schemas.openxmlformats.org/officeDocument/2006/relationships/hyperlink" Target="https://pt.wikipedia.org/wiki/Duarte_Lobo" TargetMode="External"/><Relationship Id="rId1974" Type="http://schemas.openxmlformats.org/officeDocument/2006/relationships/hyperlink" Target="https://pt.wikipedia.org/wiki/Clube_de_Futebol_Os_Belenenses" TargetMode="External"/><Relationship Id="rId59" Type="http://schemas.openxmlformats.org/officeDocument/2006/relationships/hyperlink" Target="https://pt.wikipedia.org/wiki/%C3%81frica" TargetMode="External"/><Relationship Id="rId1627" Type="http://schemas.openxmlformats.org/officeDocument/2006/relationships/hyperlink" Target="https://pt.wikipedia.org/wiki/Portugal" TargetMode="External"/><Relationship Id="rId1834" Type="http://schemas.openxmlformats.org/officeDocument/2006/relationships/hyperlink" Target="https://pt.wikipedia.org/wiki/Eug%C3%A9nio_de_Andrade" TargetMode="External"/><Relationship Id="rId2096" Type="http://schemas.openxmlformats.org/officeDocument/2006/relationships/hyperlink" Target="https://pt.wikipedia.org/wiki/Escudo_portugu%C3%AAs" TargetMode="External"/><Relationship Id="rId1901" Type="http://schemas.openxmlformats.org/officeDocument/2006/relationships/hyperlink" Target="https://pt.wikipedia.org/wiki/Pataniscas_de_bacalhau" TargetMode="External"/><Relationship Id="rId275" Type="http://schemas.openxmlformats.org/officeDocument/2006/relationships/hyperlink" Target="https://pt.wikipedia.org/wiki/Reconquista" TargetMode="External"/><Relationship Id="rId482" Type="http://schemas.openxmlformats.org/officeDocument/2006/relationships/hyperlink" Target="https://pt.wikipedia.org/wiki/Ilha_do_Faial" TargetMode="External"/><Relationship Id="rId135" Type="http://schemas.openxmlformats.org/officeDocument/2006/relationships/hyperlink" Target="https://pt.wikipedia.org/wiki/Ficheiro:Evora_roman-temple_daylight.jpg" TargetMode="External"/><Relationship Id="rId342" Type="http://schemas.openxmlformats.org/officeDocument/2006/relationships/hyperlink" Target="https://pt.wikipedia.org/wiki/Jo%C3%A3o_V_de_Portugal" TargetMode="External"/><Relationship Id="rId787" Type="http://schemas.openxmlformats.org/officeDocument/2006/relationships/hyperlink" Target="https://pt.wikipedia.org/wiki/L%C3%ADngua_catal%C3%A3" TargetMode="External"/><Relationship Id="rId994" Type="http://schemas.openxmlformats.org/officeDocument/2006/relationships/hyperlink" Target="https://pt.wikipedia.org/wiki/Sufr%C3%A1gio_universal" TargetMode="External"/><Relationship Id="rId2023" Type="http://schemas.openxmlformats.org/officeDocument/2006/relationships/image" Target="media/image72.jpeg"/><Relationship Id="rId202" Type="http://schemas.openxmlformats.org/officeDocument/2006/relationships/hyperlink" Target="https://pt.wikipedia.org/wiki/Califado_de_C%C3%B3rdoba" TargetMode="External"/><Relationship Id="rId647" Type="http://schemas.openxmlformats.org/officeDocument/2006/relationships/hyperlink" Target="https://pt.wikipedia.org/wiki/Monumento_natural" TargetMode="External"/><Relationship Id="rId854" Type="http://schemas.openxmlformats.org/officeDocument/2006/relationships/hyperlink" Target="https://pt.wikipedia.org/wiki/Judeu" TargetMode="External"/><Relationship Id="rId1277" Type="http://schemas.openxmlformats.org/officeDocument/2006/relationships/hyperlink" Target="https://pt.wikipedia.org/wiki/Beterraba_doce" TargetMode="External"/><Relationship Id="rId1484" Type="http://schemas.openxmlformats.org/officeDocument/2006/relationships/hyperlink" Target="https://pt.wikipedia.org/wiki/Instituto_Nacional_de_Engenharia,_Tecnologia_e_Inova%C3%A7%C3%A3o" TargetMode="External"/><Relationship Id="rId1691" Type="http://schemas.openxmlformats.org/officeDocument/2006/relationships/hyperlink" Target="https://pt.wikipedia.org/wiki/Am%C3%A1lia_Rodrigues" TargetMode="External"/><Relationship Id="rId507" Type="http://schemas.openxmlformats.org/officeDocument/2006/relationships/image" Target="media/image18.jpeg"/><Relationship Id="rId714" Type="http://schemas.openxmlformats.org/officeDocument/2006/relationships/hyperlink" Target="https://pt.wikipedia.org/wiki/C%C3%B3nios" TargetMode="External"/><Relationship Id="rId921" Type="http://schemas.openxmlformats.org/officeDocument/2006/relationships/hyperlink" Target="https://pt.wikipedia.org/wiki/Subdivis%C3%B5es_de_Portugal" TargetMode="External"/><Relationship Id="rId1137" Type="http://schemas.openxmlformats.org/officeDocument/2006/relationships/hyperlink" Target="https://pt.wikipedia.org/wiki/Brigada_Mecanizada_(Ex%C3%A9rcito_Portugu%C3%AAs)" TargetMode="External"/><Relationship Id="rId1344" Type="http://schemas.openxmlformats.org/officeDocument/2006/relationships/hyperlink" Target="https://pt.wikipedia.org/wiki/%C3%8Dndice_de_Competitividade_em_Viagens_e_Turismo" TargetMode="External"/><Relationship Id="rId1551" Type="http://schemas.openxmlformats.org/officeDocument/2006/relationships/hyperlink" Target="https://pt.wikipedia.org/wiki/Portugal" TargetMode="External"/><Relationship Id="rId1789" Type="http://schemas.openxmlformats.org/officeDocument/2006/relationships/hyperlink" Target="https://pt.wikipedia.org/wiki/Teatro_Nacional_de_S%C3%A3o_Carlos" TargetMode="External"/><Relationship Id="rId1996" Type="http://schemas.openxmlformats.org/officeDocument/2006/relationships/hyperlink" Target="https://pt.wikipedia.org/wiki/Jogos_Ol%C3%ADmpicos_de_Ver%C3%A3o_de_1912" TargetMode="External"/><Relationship Id="rId50" Type="http://schemas.openxmlformats.org/officeDocument/2006/relationships/hyperlink" Target="https://pt.wikipedia.org/wiki/Fronteira_Espanha-Portugal" TargetMode="External"/><Relationship Id="rId1204" Type="http://schemas.openxmlformats.org/officeDocument/2006/relationships/hyperlink" Target="https://pt.wikipedia.org/wiki/Lisboa" TargetMode="External"/><Relationship Id="rId1411" Type="http://schemas.openxmlformats.org/officeDocument/2006/relationships/hyperlink" Target="https://pt.wikipedia.org/wiki/Portugal" TargetMode="External"/><Relationship Id="rId1649" Type="http://schemas.openxmlformats.org/officeDocument/2006/relationships/hyperlink" Target="https://pt.wikipedia.org/wiki/Hub_(avia%C3%A7%C3%A3o_comercial)" TargetMode="External"/><Relationship Id="rId1856" Type="http://schemas.openxmlformats.org/officeDocument/2006/relationships/hyperlink" Target="https://pt.wikipedia.org/wiki/Ant%C3%B3nio_Jos%C3%A9_da_Silva" TargetMode="External"/><Relationship Id="rId1509" Type="http://schemas.openxmlformats.org/officeDocument/2006/relationships/image" Target="media/image52.jpeg"/><Relationship Id="rId1716" Type="http://schemas.openxmlformats.org/officeDocument/2006/relationships/hyperlink" Target="https://pt.wikipedia.org/wiki/Cristina_Branco" TargetMode="External"/><Relationship Id="rId1923" Type="http://schemas.openxmlformats.org/officeDocument/2006/relationships/hyperlink" Target="https://pt.wikipedia.org/wiki/Manuelino" TargetMode="External"/><Relationship Id="rId297" Type="http://schemas.openxmlformats.org/officeDocument/2006/relationships/hyperlink" Target="https://pt.wikipedia.org/wiki/Gil_Eanes" TargetMode="External"/><Relationship Id="rId157" Type="http://schemas.openxmlformats.org/officeDocument/2006/relationships/hyperlink" Target="https://pt.wikipedia.org/wiki/Portugal" TargetMode="External"/><Relationship Id="rId364" Type="http://schemas.openxmlformats.org/officeDocument/2006/relationships/hyperlink" Target="https://pt.wikipedia.org/wiki/Rio_de_Janeiro" TargetMode="External"/><Relationship Id="rId2045" Type="http://schemas.openxmlformats.org/officeDocument/2006/relationships/hyperlink" Target="https://pt.wikipedia.org/wiki/Domingo_de_P%C3%A1scoa" TargetMode="External"/><Relationship Id="rId571" Type="http://schemas.openxmlformats.org/officeDocument/2006/relationships/hyperlink" Target="https://pt.wikipedia.org/wiki/Neve" TargetMode="External"/><Relationship Id="rId669" Type="http://schemas.openxmlformats.org/officeDocument/2006/relationships/hyperlink" Target="https://pt.wikipedia.org/wiki/Crise_financeira_de_2007%E2%80%932008" TargetMode="External"/><Relationship Id="rId876" Type="http://schemas.openxmlformats.org/officeDocument/2006/relationships/hyperlink" Target="https://pt.wikipedia.org/wiki/Chaves_(Portugal)" TargetMode="External"/><Relationship Id="rId1299" Type="http://schemas.openxmlformats.org/officeDocument/2006/relationships/hyperlink" Target="https://pt.wikipedia.org/wiki/Ur%C3%A2nio" TargetMode="External"/><Relationship Id="rId224" Type="http://schemas.openxmlformats.org/officeDocument/2006/relationships/hyperlink" Target="https://pt.wikipedia.org/wiki/Isl%C3%A3o" TargetMode="External"/><Relationship Id="rId431" Type="http://schemas.openxmlformats.org/officeDocument/2006/relationships/hyperlink" Target="https://pt.wikipedia.org/wiki/Descoloniza%C3%A7%C3%A3o_portuguesa_da_%C3%81frica" TargetMode="External"/><Relationship Id="rId529" Type="http://schemas.openxmlformats.org/officeDocument/2006/relationships/hyperlink" Target="https://pt.wikipedia.org/wiki/Classifica%C3%A7%C3%A3o_clim%C3%A1tica_de_K%C3%B6ppen-Geiger" TargetMode="External"/><Relationship Id="rId736" Type="http://schemas.openxmlformats.org/officeDocument/2006/relationships/hyperlink" Target="https://pt.wikipedia.org/wiki/Ca%C3%A7adores-recoletores" TargetMode="External"/><Relationship Id="rId1061" Type="http://schemas.openxmlformats.org/officeDocument/2006/relationships/hyperlink" Target="https://pt.wikipedia.org/wiki/Assinatura_do_Tratado_de_Lisboa" TargetMode="External"/><Relationship Id="rId1159" Type="http://schemas.openxmlformats.org/officeDocument/2006/relationships/hyperlink" Target="https://pt.wikipedia.org/wiki/Distritos_de_Portugal" TargetMode="External"/><Relationship Id="rId1366" Type="http://schemas.openxmlformats.org/officeDocument/2006/relationships/hyperlink" Target="https://pt.wikipedia.org/wiki/Ficheiro:Liceu_Dona_Filipa_de_Lencastre_8848.jpg" TargetMode="External"/><Relationship Id="rId2112" Type="http://schemas.openxmlformats.org/officeDocument/2006/relationships/hyperlink" Target="https://pt.wikipedia.org/wiki/Portugal" TargetMode="External"/><Relationship Id="rId943" Type="http://schemas.openxmlformats.org/officeDocument/2006/relationships/hyperlink" Target="https://pt.wikipedia.org/wiki/%C3%81rea_Metropolitana_de_Lisboa" TargetMode="External"/><Relationship Id="rId1019" Type="http://schemas.openxmlformats.org/officeDocument/2006/relationships/hyperlink" Target="https://pt.wikipedia.org/wiki/Portugal" TargetMode="External"/><Relationship Id="rId1573" Type="http://schemas.openxmlformats.org/officeDocument/2006/relationships/hyperlink" Target="https://pt.wikipedia.org/wiki/Ficheiro:Barragem_Castelo_Bode.JPG" TargetMode="External"/><Relationship Id="rId1780" Type="http://schemas.openxmlformats.org/officeDocument/2006/relationships/hyperlink" Target="https://pt.wikipedia.org/wiki/Olga_Prats" TargetMode="External"/><Relationship Id="rId1878" Type="http://schemas.openxmlformats.org/officeDocument/2006/relationships/hyperlink" Target="https://pt.wikipedia.org/wiki/Douro_(sub-regi%C3%A3o)" TargetMode="External"/><Relationship Id="rId72" Type="http://schemas.openxmlformats.org/officeDocument/2006/relationships/hyperlink" Target="https://pt.wikipedia.org/wiki/Primeira_Rep%C3%BAblica_Portuguesa" TargetMode="External"/><Relationship Id="rId803" Type="http://schemas.openxmlformats.org/officeDocument/2006/relationships/hyperlink" Target="https://pt.wikipedia.org/wiki/Ficheiro:Fatima_BW_2018-10-05_21-53-46_Ausschnitt.jpg" TargetMode="External"/><Relationship Id="rId1226" Type="http://schemas.openxmlformats.org/officeDocument/2006/relationships/hyperlink" Target="https://pt.wikipedia.org/wiki/Portugal" TargetMode="External"/><Relationship Id="rId1433" Type="http://schemas.openxmlformats.org/officeDocument/2006/relationships/hyperlink" Target="https://pt.wikipedia.org/wiki/Portugal" TargetMode="External"/><Relationship Id="rId1640" Type="http://schemas.openxmlformats.org/officeDocument/2006/relationships/hyperlink" Target="https://pt.wikipedia.org/wiki/Ponte_de_D._Lu%C3%ADs_(Porto)" TargetMode="External"/><Relationship Id="rId1738" Type="http://schemas.openxmlformats.org/officeDocument/2006/relationships/hyperlink" Target="https://pt.wikipedia.org/wiki/Vitorino_(cantor)" TargetMode="External"/><Relationship Id="rId1500" Type="http://schemas.openxmlformats.org/officeDocument/2006/relationships/hyperlink" Target="https://pt.wikipedia.org/wiki/Portugal" TargetMode="External"/><Relationship Id="rId1945" Type="http://schemas.openxmlformats.org/officeDocument/2006/relationships/hyperlink" Target="https://pt.wikipedia.org/wiki/V%C3%ADtor_Figueiredo" TargetMode="External"/><Relationship Id="rId1805" Type="http://schemas.openxmlformats.org/officeDocument/2006/relationships/hyperlink" Target="https://pt.wikipedia.org/wiki/Portugal" TargetMode="External"/><Relationship Id="rId179" Type="http://schemas.openxmlformats.org/officeDocument/2006/relationships/hyperlink" Target="https://pt.wikipedia.org/wiki/Toledo" TargetMode="External"/><Relationship Id="rId386" Type="http://schemas.openxmlformats.org/officeDocument/2006/relationships/hyperlink" Target="https://pt.wikipedia.org/wiki/Portugal" TargetMode="External"/><Relationship Id="rId593" Type="http://schemas.openxmlformats.org/officeDocument/2006/relationships/hyperlink" Target="https://pt.wikipedia.org/wiki/Parque_Nacional_da_Peneda-Ger%C3%AAs" TargetMode="External"/><Relationship Id="rId2067" Type="http://schemas.openxmlformats.org/officeDocument/2006/relationships/hyperlink" Target="https://pt.wikipedia.org/wiki/1_de_Novembro" TargetMode="External"/><Relationship Id="rId246" Type="http://schemas.openxmlformats.org/officeDocument/2006/relationships/hyperlink" Target="https://pt.wikipedia.org/wiki/Portugal" TargetMode="External"/><Relationship Id="rId453" Type="http://schemas.openxmlformats.org/officeDocument/2006/relationships/hyperlink" Target="https://pt.wikipedia.org/wiki/Rep%C3%BAblica_Popular_da_China" TargetMode="External"/><Relationship Id="rId660" Type="http://schemas.openxmlformats.org/officeDocument/2006/relationships/hyperlink" Target="https://pt.wikipedia.org/wiki/Portugal" TargetMode="External"/><Relationship Id="rId898" Type="http://schemas.openxmlformats.org/officeDocument/2006/relationships/hyperlink" Target="https://pt.wikipedia.org/wiki/Maia" TargetMode="External"/><Relationship Id="rId1083" Type="http://schemas.openxmlformats.org/officeDocument/2006/relationships/hyperlink" Target="https://pt.wikipedia.org/wiki/%C3%81frica" TargetMode="External"/><Relationship Id="rId1290" Type="http://schemas.openxmlformats.org/officeDocument/2006/relationships/hyperlink" Target="https://pt.wikipedia.org/wiki/Olh%C3%A3o" TargetMode="External"/><Relationship Id="rId106" Type="http://schemas.openxmlformats.org/officeDocument/2006/relationships/hyperlink" Target="https://pt.wikipedia.org/wiki/Id%C3%A1cio_de_Chaves" TargetMode="External"/><Relationship Id="rId313" Type="http://schemas.openxmlformats.org/officeDocument/2006/relationships/hyperlink" Target="https://pt.wikipedia.org/wiki/Imp%C3%A9rio_Portugu%C3%AAs" TargetMode="External"/><Relationship Id="rId758" Type="http://schemas.openxmlformats.org/officeDocument/2006/relationships/hyperlink" Target="https://pt.wikipedia.org/wiki/Guin%C3%A9-Bissau" TargetMode="External"/><Relationship Id="rId965" Type="http://schemas.openxmlformats.org/officeDocument/2006/relationships/image" Target="media/image29.jpeg"/><Relationship Id="rId1150" Type="http://schemas.openxmlformats.org/officeDocument/2006/relationships/hyperlink" Target="https://pt.wikipedia.org/wiki/Portugal" TargetMode="External"/><Relationship Id="rId1388" Type="http://schemas.openxmlformats.org/officeDocument/2006/relationships/hyperlink" Target="https://pt.wikipedia.org/wiki/Portugal" TargetMode="External"/><Relationship Id="rId1595" Type="http://schemas.openxmlformats.org/officeDocument/2006/relationships/hyperlink" Target="https://pt.wikipedia.org/wiki/Alemanha" TargetMode="External"/><Relationship Id="rId94" Type="http://schemas.openxmlformats.org/officeDocument/2006/relationships/hyperlink" Target="https://pt.wikipedia.org/wiki/Uni%C3%A3o_Europeia" TargetMode="External"/><Relationship Id="rId520" Type="http://schemas.openxmlformats.org/officeDocument/2006/relationships/hyperlink" Target="https://pt.wikipedia.org/wiki/Zona_Econ%C3%B3mica_Exclusiva" TargetMode="External"/><Relationship Id="rId618" Type="http://schemas.openxmlformats.org/officeDocument/2006/relationships/hyperlink" Target="https://pt.wikipedia.org/wiki/Urso-pardo" TargetMode="External"/><Relationship Id="rId825" Type="http://schemas.openxmlformats.org/officeDocument/2006/relationships/hyperlink" Target="https://pt.wikipedia.org/wiki/Casamento" TargetMode="External"/><Relationship Id="rId1248" Type="http://schemas.openxmlformats.org/officeDocument/2006/relationships/hyperlink" Target="https://pt.wikipedia.org/wiki/Fitch" TargetMode="External"/><Relationship Id="rId1455" Type="http://schemas.openxmlformats.org/officeDocument/2006/relationships/hyperlink" Target="https://pt.wikipedia.org/wiki/Doen%C3%A7as_cardiovasculares" TargetMode="External"/><Relationship Id="rId1662" Type="http://schemas.openxmlformats.org/officeDocument/2006/relationships/hyperlink" Target="https://pt.wikipedia.org/wiki/Porto_de_Set%C3%BAbal" TargetMode="External"/><Relationship Id="rId1010" Type="http://schemas.openxmlformats.org/officeDocument/2006/relationships/hyperlink" Target="https://pt.wikipedia.org/wiki/Ant%C3%B3nio_Costa" TargetMode="External"/><Relationship Id="rId1108" Type="http://schemas.openxmlformats.org/officeDocument/2006/relationships/hyperlink" Target="https://pt.wikipedia.org/wiki/T%C3%A1liga" TargetMode="External"/><Relationship Id="rId1315" Type="http://schemas.openxmlformats.org/officeDocument/2006/relationships/hyperlink" Target="https://pt.wikipedia.org/wiki/Portugal" TargetMode="External"/><Relationship Id="rId1967" Type="http://schemas.openxmlformats.org/officeDocument/2006/relationships/hyperlink" Target="https://pt.wikipedia.org/wiki/Pedro_Pauleta" TargetMode="External"/><Relationship Id="rId1522" Type="http://schemas.openxmlformats.org/officeDocument/2006/relationships/hyperlink" Target="https://pt.wikipedia.org/wiki/VIP_(revista)" TargetMode="External"/><Relationship Id="rId21" Type="http://schemas.openxmlformats.org/officeDocument/2006/relationships/hyperlink" Target="https://pt.wikipedia.org/wiki/Regi%C3%B5es_aut%C3%B3nomas_de_Portugal" TargetMode="External"/><Relationship Id="rId2089" Type="http://schemas.openxmlformats.org/officeDocument/2006/relationships/hyperlink" Target="https://pt.wikipedia.org/wiki/Portugal" TargetMode="External"/><Relationship Id="rId268" Type="http://schemas.openxmlformats.org/officeDocument/2006/relationships/hyperlink" Target="https://pt.wikipedia.org/wiki/%C3%89vora" TargetMode="External"/><Relationship Id="rId475" Type="http://schemas.openxmlformats.org/officeDocument/2006/relationships/hyperlink" Target="https://pt.wikipedia.org/wiki/Montanha_do_Pico" TargetMode="External"/><Relationship Id="rId682" Type="http://schemas.openxmlformats.org/officeDocument/2006/relationships/hyperlink" Target="https://pt.wikipedia.org/wiki/%C3%81rea_Metropolitana_de_Lisboa" TargetMode="External"/><Relationship Id="rId128" Type="http://schemas.openxmlformats.org/officeDocument/2006/relationships/hyperlink" Target="https://pt.wikipedia.org/wiki/Lusit%C3%A2nia" TargetMode="External"/><Relationship Id="rId335" Type="http://schemas.openxmlformats.org/officeDocument/2006/relationships/hyperlink" Target="https://pt.wikipedia.org/wiki/Louis-Michel_van_Loo" TargetMode="External"/><Relationship Id="rId542" Type="http://schemas.openxmlformats.org/officeDocument/2006/relationships/hyperlink" Target="https://pt.wikipedia.org/wiki/Sul" TargetMode="External"/><Relationship Id="rId1172" Type="http://schemas.openxmlformats.org/officeDocument/2006/relationships/hyperlink" Target="https://pt.wikipedia.org/wiki/Regi%C3%A3o_Aut%C3%B3noma_dos_A%C3%A7ores" TargetMode="External"/><Relationship Id="rId2016" Type="http://schemas.openxmlformats.org/officeDocument/2006/relationships/hyperlink" Target="https://pt.wikipedia.org/wiki/Ano-Novo" TargetMode="External"/><Relationship Id="rId402" Type="http://schemas.openxmlformats.org/officeDocument/2006/relationships/hyperlink" Target="https://pt.wikipedia.org/wiki/Primeira_Guerra_Mundial" TargetMode="External"/><Relationship Id="rId1032" Type="http://schemas.openxmlformats.org/officeDocument/2006/relationships/hyperlink" Target="https://pt.wikipedia.org/wiki/Lisboa" TargetMode="External"/><Relationship Id="rId1989" Type="http://schemas.openxmlformats.org/officeDocument/2006/relationships/hyperlink" Target="https://pt.wikipedia.org/wiki/Tiro_com_arco" TargetMode="External"/><Relationship Id="rId1849" Type="http://schemas.openxmlformats.org/officeDocument/2006/relationships/hyperlink" Target="https://pt.wikipedia.org/wiki/Almeida_Garrett" TargetMode="External"/><Relationship Id="rId192" Type="http://schemas.openxmlformats.org/officeDocument/2006/relationships/hyperlink" Target="https://pt.wikipedia.org/wiki/Invas%C3%A3o_mu%C3%A7ulmana_da_Pen%C3%ADnsula_Ib%C3%A9rica" TargetMode="External"/><Relationship Id="rId1709" Type="http://schemas.openxmlformats.org/officeDocument/2006/relationships/hyperlink" Target="https://pt.wikipedia.org/wiki/Alfredo_Marceneiro" TargetMode="External"/><Relationship Id="rId1916" Type="http://schemas.openxmlformats.org/officeDocument/2006/relationships/hyperlink" Target="https://pt.wikipedia.org/wiki/UNESCO" TargetMode="External"/><Relationship Id="rId2080" Type="http://schemas.openxmlformats.org/officeDocument/2006/relationships/hyperlink" Target="https://pt.wikipedia.org/wiki/Miranda_do_Douro" TargetMode="External"/><Relationship Id="rId869" Type="http://schemas.openxmlformats.org/officeDocument/2006/relationships/hyperlink" Target="https://pt.wikipedia.org/wiki/%C3%81rea_Metropolitana_de_Lisboa" TargetMode="External"/><Relationship Id="rId1499" Type="http://schemas.openxmlformats.org/officeDocument/2006/relationships/hyperlink" Target="https://pt.wikipedia.org/wiki/Academia_das_Ci%C3%AAncias_de_Lisboa" TargetMode="External"/><Relationship Id="rId729" Type="http://schemas.openxmlformats.org/officeDocument/2006/relationships/hyperlink" Target="https://pt.wikipedia.org/wiki/%C3%81rabes" TargetMode="External"/><Relationship Id="rId1359" Type="http://schemas.openxmlformats.org/officeDocument/2006/relationships/hyperlink" Target="https://pt.wikipedia.org/wiki/Barcelona" TargetMode="External"/><Relationship Id="rId936" Type="http://schemas.openxmlformats.org/officeDocument/2006/relationships/hyperlink" Target="https://pt.wikipedia.org/wiki/Guimar%C3%A3es" TargetMode="External"/><Relationship Id="rId1219" Type="http://schemas.openxmlformats.org/officeDocument/2006/relationships/hyperlink" Target="https://pt.wikipedia.org/wiki/Portugal" TargetMode="External"/><Relationship Id="rId1566" Type="http://schemas.openxmlformats.org/officeDocument/2006/relationships/hyperlink" Target="https://pt.wikipedia.org/wiki/Energia_e%C3%B3lica" TargetMode="External"/><Relationship Id="rId1773" Type="http://schemas.openxmlformats.org/officeDocument/2006/relationships/hyperlink" Target="https://pt.wikipedia.org/wiki/Lu%C3%ADsa_Todi" TargetMode="External"/><Relationship Id="rId1980" Type="http://schemas.openxmlformats.org/officeDocument/2006/relationships/hyperlink" Target="https://pt.wikipedia.org/wiki/Futebol" TargetMode="External"/><Relationship Id="rId65" Type="http://schemas.openxmlformats.org/officeDocument/2006/relationships/hyperlink" Target="https://pt.wikipedia.org/wiki/Portugal" TargetMode="External"/><Relationship Id="rId1426" Type="http://schemas.openxmlformats.org/officeDocument/2006/relationships/hyperlink" Target="https://pt.wikipedia.org/wiki/Instituto_polit%C3%A9cnico" TargetMode="External"/><Relationship Id="rId1633" Type="http://schemas.openxmlformats.org/officeDocument/2006/relationships/hyperlink" Target="https://pt.wikipedia.org/wiki/Metro_do_Porto" TargetMode="External"/><Relationship Id="rId1840" Type="http://schemas.openxmlformats.org/officeDocument/2006/relationships/hyperlink" Target="https://pt.wikipedia.org/wiki/Herberto_Helder" TargetMode="External"/><Relationship Id="rId1700" Type="http://schemas.openxmlformats.org/officeDocument/2006/relationships/hyperlink" Target="https://pt.wikipedia.org/wiki/Guitarra_portuguesa" TargetMode="External"/><Relationship Id="rId379" Type="http://schemas.openxmlformats.org/officeDocument/2006/relationships/hyperlink" Target="https://pt.wikipedia.org/wiki/Fontes_Pereira_de_Melo" TargetMode="External"/><Relationship Id="rId586" Type="http://schemas.openxmlformats.org/officeDocument/2006/relationships/hyperlink" Target="https://pt.wikipedia.org/wiki/Flora_de_Portugal" TargetMode="External"/><Relationship Id="rId793" Type="http://schemas.openxmlformats.org/officeDocument/2006/relationships/hyperlink" Target="https://pt.wikipedia.org/wiki/Portugal" TargetMode="External"/><Relationship Id="rId239" Type="http://schemas.openxmlformats.org/officeDocument/2006/relationships/image" Target="media/image6.jpeg"/><Relationship Id="rId446" Type="http://schemas.openxmlformats.org/officeDocument/2006/relationships/hyperlink" Target="https://pt.wikipedia.org/wiki/EFTA" TargetMode="External"/><Relationship Id="rId653" Type="http://schemas.openxmlformats.org/officeDocument/2006/relationships/hyperlink" Target="https://pt.wikipedia.org/wiki/Parque_Natural_do_Litoral_Norte" TargetMode="External"/><Relationship Id="rId1076" Type="http://schemas.openxmlformats.org/officeDocument/2006/relationships/hyperlink" Target="https://pt.wikipedia.org/wiki/Ag%C3%AAncia_Internacional_para_as_Energias_Renov%C3%A1veis" TargetMode="External"/><Relationship Id="rId1283" Type="http://schemas.openxmlformats.org/officeDocument/2006/relationships/hyperlink" Target="https://pt.wikipedia.org/wiki/Carapau" TargetMode="External"/><Relationship Id="rId1490" Type="http://schemas.openxmlformats.org/officeDocument/2006/relationships/hyperlink" Target="https://pt.wikipedia.org/wiki/Centro_de_Neuroci%C3%AAncias_e_Biologia_Celular" TargetMode="External"/><Relationship Id="rId2127" Type="http://schemas.openxmlformats.org/officeDocument/2006/relationships/fontTable" Target="fontTable.xml"/><Relationship Id="rId306" Type="http://schemas.openxmlformats.org/officeDocument/2006/relationships/hyperlink" Target="https://pt.wikipedia.org/wiki/Manuel_I_de_Portugal" TargetMode="External"/><Relationship Id="rId860" Type="http://schemas.openxmlformats.org/officeDocument/2006/relationships/hyperlink" Target="https://pt.wikipedia.org/wiki/Isl%C3%A3o" TargetMode="External"/><Relationship Id="rId1143" Type="http://schemas.openxmlformats.org/officeDocument/2006/relationships/hyperlink" Target="https://pt.wikipedia.org/wiki/For%C3%A7a_especia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046B266AD95E34AB5A1C7CF105807C4" ma:contentTypeVersion="7" ma:contentTypeDescription="Criar um novo documento." ma:contentTypeScope="" ma:versionID="f2aab183fd9fde63249a68401a9fa37b">
  <xsd:schema xmlns:xsd="http://www.w3.org/2001/XMLSchema" xmlns:xs="http://www.w3.org/2001/XMLSchema" xmlns:p="http://schemas.microsoft.com/office/2006/metadata/properties" xmlns:ns3="1440bb7c-af43-41cf-8664-697b592de211" xmlns:ns4="9595f13d-0eed-4bfa-97b8-050033c396b5" targetNamespace="http://schemas.microsoft.com/office/2006/metadata/properties" ma:root="true" ma:fieldsID="2999382d15cab162640afce3243eaea1" ns3:_="" ns4:_="">
    <xsd:import namespace="1440bb7c-af43-41cf-8664-697b592de211"/>
    <xsd:import namespace="9595f13d-0eed-4bfa-97b8-050033c396b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40bb7c-af43-41cf-8664-697b592de2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595f13d-0eed-4bfa-97b8-050033c396b5" elementFormDefault="qualified">
    <xsd:import namespace="http://schemas.microsoft.com/office/2006/documentManagement/types"/>
    <xsd:import namespace="http://schemas.microsoft.com/office/infopath/2007/PartnerControls"/>
    <xsd:element name="SharedWithUsers" ma:index="12"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Partilhado Com" ma:internalName="SharedWithDetails" ma:readOnly="true">
      <xsd:simpleType>
        <xsd:restriction base="dms:Note">
          <xsd:maxLength value="255"/>
        </xsd:restriction>
      </xsd:simpleType>
    </xsd:element>
    <xsd:element name="SharingHintHash" ma:index="14"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440bb7c-af43-41cf-8664-697b592de211" xsi:nil="true"/>
  </documentManagement>
</p:properties>
</file>

<file path=customXml/itemProps1.xml><?xml version="1.0" encoding="utf-8"?>
<ds:datastoreItem xmlns:ds="http://schemas.openxmlformats.org/officeDocument/2006/customXml" ds:itemID="{5C07BEA5-463F-4D56-AF84-AD3B0613C0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40bb7c-af43-41cf-8664-697b592de211"/>
    <ds:schemaRef ds:uri="9595f13d-0eed-4bfa-97b8-050033c396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91C2DB-7E58-4352-B45E-F760E9E299D4}">
  <ds:schemaRefs>
    <ds:schemaRef ds:uri="http://schemas.microsoft.com/sharepoint/v3/contenttype/forms"/>
  </ds:schemaRefs>
</ds:datastoreItem>
</file>

<file path=customXml/itemProps3.xml><?xml version="1.0" encoding="utf-8"?>
<ds:datastoreItem xmlns:ds="http://schemas.openxmlformats.org/officeDocument/2006/customXml" ds:itemID="{D77B6492-D62D-4720-9324-7C57C88FE48F}">
  <ds:schemaRefs>
    <ds:schemaRef ds:uri="http://schemas.microsoft.com/office/2006/documentManagement/types"/>
    <ds:schemaRef ds:uri="http://www.w3.org/XML/1998/namespace"/>
    <ds:schemaRef ds:uri="http://purl.org/dc/elements/1.1/"/>
    <ds:schemaRef ds:uri="http://schemas.openxmlformats.org/package/2006/metadata/core-properties"/>
    <ds:schemaRef ds:uri="http://purl.org/dc/dcmitype/"/>
    <ds:schemaRef ds:uri="http://schemas.microsoft.com/office/2006/metadata/properties"/>
    <ds:schemaRef ds:uri="http://schemas.microsoft.com/office/infopath/2007/PartnerControls"/>
    <ds:schemaRef ds:uri="9595f13d-0eed-4bfa-97b8-050033c396b5"/>
    <ds:schemaRef ds:uri="1440bb7c-af43-41cf-8664-697b592de211"/>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42881</Words>
  <Characters>231561</Characters>
  <Application>Microsoft Office Word</Application>
  <DocSecurity>0</DocSecurity>
  <Lines>1929</Lines>
  <Paragraphs>547</Paragraphs>
  <ScaleCrop>false</ScaleCrop>
  <Company/>
  <LinksUpToDate>false</LinksUpToDate>
  <CharactersWithSpaces>273895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Gomes Dias de Faria</dc:creator>
  <cp:keywords/>
  <dc:description/>
  <cp:lastModifiedBy>João Gomes Dias de Faria</cp:lastModifiedBy>
  <cp:revision>2</cp:revision>
  <dcterms:created xsi:type="dcterms:W3CDTF">2023-11-05T12:16:00Z</dcterms:created>
  <dcterms:modified xsi:type="dcterms:W3CDTF">2023-11-05T12:16:00Z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0x0101003046B266AD95E34AB5A1C7CF105807C4</vt:lpwstr>
  </property>
</Properties>
</file>