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Michele Rodriguez</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