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3BF9" w14:textId="5C2C0B8F" w:rsidR="00D94AF8" w:rsidRPr="00A012B7" w:rsidRDefault="00A012B7" w:rsidP="00A012B7">
      <w:pPr>
        <w:jc w:val="center"/>
        <w:rPr>
          <w:b/>
          <w:bCs/>
          <w:sz w:val="40"/>
          <w:szCs w:val="40"/>
        </w:rPr>
      </w:pPr>
      <w:r w:rsidRPr="00A012B7">
        <w:rPr>
          <w:b/>
          <w:bCs/>
          <w:sz w:val="40"/>
          <w:szCs w:val="40"/>
        </w:rPr>
        <w:t>Relatório</w:t>
      </w:r>
    </w:p>
    <w:p w14:paraId="200BA79E" w14:textId="77777777" w:rsidR="00A012B7" w:rsidRDefault="00A012B7" w:rsidP="00A012B7">
      <w:pPr>
        <w:spacing w:before="240" w:after="240"/>
      </w:pPr>
      <w:r w:rsidRPr="00A012B7">
        <w:rPr>
          <w:rFonts w:asciiTheme="majorHAnsi" w:eastAsia="Aptos" w:hAnsiTheme="majorHAnsi" w:cstheme="majorHAnsi"/>
          <w:b/>
          <w:bCs/>
          <w:sz w:val="24"/>
          <w:szCs w:val="24"/>
        </w:rPr>
        <w:t>Equip</w:t>
      </w:r>
      <w:r w:rsidRPr="27207BA7">
        <w:rPr>
          <w:rFonts w:ascii="Aptos" w:eastAsia="Aptos" w:hAnsi="Aptos" w:cs="Aptos"/>
          <w:b/>
          <w:bCs/>
          <w:sz w:val="24"/>
          <w:szCs w:val="24"/>
        </w:rPr>
        <w:t>e:</w:t>
      </w:r>
    </w:p>
    <w:p w14:paraId="7A2A2678" w14:textId="77777777" w:rsidR="00A012B7" w:rsidRPr="00A012B7" w:rsidRDefault="00A012B7" w:rsidP="00A012B7">
      <w:pPr>
        <w:pStyle w:val="PargrafodaLista"/>
        <w:numPr>
          <w:ilvl w:val="0"/>
          <w:numId w:val="1"/>
        </w:numPr>
        <w:spacing w:before="240" w:after="240"/>
        <w:rPr>
          <w:rFonts w:eastAsia="Aptos" w:cstheme="minorHAnsi"/>
        </w:rPr>
      </w:pPr>
      <w:r w:rsidRPr="00A012B7">
        <w:rPr>
          <w:rFonts w:eastAsia="Aptos" w:cstheme="minorHAnsi"/>
        </w:rPr>
        <w:t>João Pedro Kraide Máximo – RM563166</w:t>
      </w:r>
    </w:p>
    <w:p w14:paraId="3E12D423" w14:textId="77777777" w:rsidR="00A012B7" w:rsidRPr="00A012B7" w:rsidRDefault="00A012B7" w:rsidP="00A012B7">
      <w:pPr>
        <w:pStyle w:val="PargrafodaLista"/>
        <w:numPr>
          <w:ilvl w:val="0"/>
          <w:numId w:val="1"/>
        </w:numPr>
        <w:spacing w:before="240" w:after="240"/>
        <w:rPr>
          <w:rFonts w:eastAsia="Aptos" w:cstheme="minorHAnsi"/>
        </w:rPr>
      </w:pPr>
      <w:r w:rsidRPr="00A012B7">
        <w:rPr>
          <w:rFonts w:eastAsia="Aptos" w:cstheme="minorHAnsi"/>
        </w:rPr>
        <w:t>Nicolas Caciolato Reis – RM55650</w:t>
      </w:r>
    </w:p>
    <w:p w14:paraId="73611702" w14:textId="77777777" w:rsidR="00A012B7" w:rsidRPr="00A012B7" w:rsidRDefault="00A012B7" w:rsidP="00A012B7">
      <w:pPr>
        <w:pStyle w:val="PargrafodaLista"/>
        <w:numPr>
          <w:ilvl w:val="0"/>
          <w:numId w:val="1"/>
        </w:numPr>
        <w:spacing w:before="240" w:after="240"/>
        <w:rPr>
          <w:rFonts w:eastAsia="Aptos" w:cstheme="minorHAnsi"/>
        </w:rPr>
      </w:pPr>
      <w:r w:rsidRPr="00A012B7">
        <w:rPr>
          <w:rFonts w:eastAsia="Aptos" w:cstheme="minorHAnsi"/>
        </w:rPr>
        <w:t>Pedro Josué Pereira Almeida – RM554913</w:t>
      </w:r>
    </w:p>
    <w:p w14:paraId="20C455ED" w14:textId="27212AEF" w:rsidR="00A012B7" w:rsidRPr="00A012B7" w:rsidRDefault="00A012B7" w:rsidP="00A012B7">
      <w:pPr>
        <w:rPr>
          <w:sz w:val="24"/>
          <w:szCs w:val="24"/>
        </w:rPr>
      </w:pPr>
    </w:p>
    <w:p w14:paraId="07406C34" w14:textId="77777777" w:rsidR="00A012B7" w:rsidRPr="000506E6" w:rsidRDefault="00A012B7" w:rsidP="00A012B7">
      <w:pPr>
        <w:pStyle w:val="selectable-text"/>
        <w:spacing w:before="0" w:beforeAutospacing="0" w:after="0" w:afterAutospacing="0"/>
        <w:rPr>
          <w:rStyle w:val="selectable-text1"/>
          <w:rFonts w:asciiTheme="majorHAnsi" w:hAnsiTheme="majorHAnsi" w:cstheme="majorHAnsi"/>
          <w:b/>
          <w:bCs/>
        </w:rPr>
      </w:pPr>
      <w:r w:rsidRPr="000506E6">
        <w:rPr>
          <w:rStyle w:val="selectable-text1"/>
          <w:rFonts w:asciiTheme="majorHAnsi" w:hAnsiTheme="majorHAnsi" w:cstheme="majorHAnsi"/>
          <w:b/>
          <w:bCs/>
        </w:rPr>
        <w:t>Resumo Executivo</w:t>
      </w:r>
    </w:p>
    <w:p w14:paraId="4D83B6FE" w14:textId="77777777" w:rsidR="00A012B7" w:rsidRPr="00AF61FB" w:rsidRDefault="00A012B7" w:rsidP="00A012B7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AF61FB">
        <w:rPr>
          <w:rFonts w:asciiTheme="minorHAnsi" w:hAnsiTheme="minorHAnsi" w:cstheme="minorHAnsi"/>
          <w:sz w:val="22"/>
          <w:szCs w:val="22"/>
        </w:rPr>
        <w:t>Foi proposto ao grupo mostrar o “Papel da Tecnologia no Combate a Queimadas”. Após análise do tema e estudo sobre como podemos “fazer algo tão diverso a apoiar um problema grave a sociedade”, decidimos um projeto com base de IoT e estudos estatísticos.</w:t>
      </w:r>
    </w:p>
    <w:p w14:paraId="51101FA4" w14:textId="690F6F23" w:rsidR="00A012B7" w:rsidRDefault="00A012B7" w:rsidP="00A012B7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0506E6">
        <w:rPr>
          <w:rFonts w:asciiTheme="minorHAnsi" w:hAnsiTheme="minorHAnsi" w:cstheme="minorHAnsi"/>
          <w:sz w:val="22"/>
          <w:szCs w:val="22"/>
        </w:rPr>
        <w:t>Iremos estudar áreas onde há mais riscos de incêndio em florestas e metrópoles; dentro dessas áreas iremos inserir diversos sensores espalhados por todo seu perímetro, que a partir do momento que esses sensores detectarem um índice desregular com os dados da região, acionaram ao corpo de bombeiros ou órgão responsável pelo monitoramento regional.</w:t>
      </w:r>
    </w:p>
    <w:p w14:paraId="551F03B2" w14:textId="43E70210" w:rsidR="00A012B7" w:rsidRDefault="00A012B7" w:rsidP="00A012B7">
      <w:pPr>
        <w:rPr>
          <w:rFonts w:asciiTheme="majorHAnsi" w:hAnsiTheme="majorHAnsi" w:cstheme="majorHAnsi"/>
          <w:b/>
          <w:sz w:val="24"/>
          <w:szCs w:val="24"/>
        </w:rPr>
      </w:pPr>
      <w:r w:rsidRPr="00A012B7">
        <w:rPr>
          <w:rFonts w:asciiTheme="majorHAnsi" w:hAnsiTheme="majorHAnsi" w:cstheme="majorHAnsi"/>
          <w:b/>
          <w:sz w:val="24"/>
          <w:szCs w:val="24"/>
        </w:rPr>
        <w:t>Metodologia Ágil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1046FB87" w14:textId="3068E50D" w:rsidR="00A012B7" w:rsidRPr="008A6FA1" w:rsidRDefault="008A6FA1" w:rsidP="00A012B7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Utilizamos </w:t>
      </w:r>
      <w:r w:rsidR="002A0480">
        <w:rPr>
          <w:rFonts w:asciiTheme="majorHAnsi" w:hAnsiTheme="majorHAnsi" w:cstheme="majorHAnsi"/>
          <w:bCs/>
        </w:rPr>
        <w:t xml:space="preserve">a metodologia SCRUM para realizarmos o projeto (por conta </w:t>
      </w:r>
      <w:r w:rsidR="004A040E">
        <w:rPr>
          <w:rFonts w:asciiTheme="majorHAnsi" w:hAnsiTheme="majorHAnsi" w:cstheme="majorHAnsi"/>
          <w:bCs/>
        </w:rPr>
        <w:t>de a</w:t>
      </w:r>
      <w:r w:rsidR="002A0480">
        <w:rPr>
          <w:rFonts w:asciiTheme="majorHAnsi" w:hAnsiTheme="majorHAnsi" w:cstheme="majorHAnsi"/>
          <w:bCs/>
        </w:rPr>
        <w:t xml:space="preserve"> GS ter um prazo de mais ou menos 2 semanas</w:t>
      </w:r>
      <w:r w:rsidR="003300EA">
        <w:rPr>
          <w:rFonts w:asciiTheme="majorHAnsi" w:hAnsiTheme="majorHAnsi" w:cstheme="majorHAnsi"/>
          <w:bCs/>
        </w:rPr>
        <w:t xml:space="preserve">), acabamos optando por fazer reunião de 3 em 3 dias, para acompanhamento dos projetos e visualizações dos entregáveis de todos os projetos, junto </w:t>
      </w:r>
      <w:r w:rsidR="00BD43A8">
        <w:rPr>
          <w:rFonts w:asciiTheme="majorHAnsi" w:hAnsiTheme="majorHAnsi" w:cstheme="majorHAnsi"/>
          <w:bCs/>
        </w:rPr>
        <w:t>com</w:t>
      </w:r>
      <w:r w:rsidR="00A35A84">
        <w:rPr>
          <w:rFonts w:asciiTheme="majorHAnsi" w:hAnsiTheme="majorHAnsi" w:cstheme="majorHAnsi"/>
          <w:bCs/>
        </w:rPr>
        <w:t xml:space="preserve"> algumas visualizações já prontas de partes deles (MVP)</w:t>
      </w:r>
      <w:r w:rsidR="00BD43A8">
        <w:rPr>
          <w:rFonts w:asciiTheme="majorHAnsi" w:hAnsiTheme="majorHAnsi" w:cstheme="majorHAnsi"/>
          <w:bCs/>
        </w:rPr>
        <w:t>.</w:t>
      </w:r>
      <w:r w:rsidR="003300EA">
        <w:rPr>
          <w:rFonts w:asciiTheme="majorHAnsi" w:hAnsiTheme="majorHAnsi" w:cstheme="majorHAnsi"/>
          <w:bCs/>
        </w:rPr>
        <w:t xml:space="preserve"> </w:t>
      </w:r>
    </w:p>
    <w:p w14:paraId="117CFD23" w14:textId="7E5F4B70" w:rsidR="00A012B7" w:rsidRPr="00A012B7" w:rsidRDefault="00A012B7" w:rsidP="00A012B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012B7">
        <w:rPr>
          <w:rFonts w:asciiTheme="majorHAnsi" w:hAnsiTheme="majorHAnsi" w:cstheme="majorHAnsi"/>
          <w:b/>
          <w:bCs/>
          <w:sz w:val="24"/>
          <w:szCs w:val="24"/>
        </w:rPr>
        <w:t>O processo de desenvolvimento em Python:</w:t>
      </w:r>
    </w:p>
    <w:p w14:paraId="0307D01B" w14:textId="250CE32E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1. Carregamento e Inspeção Inicial dos Dados</w:t>
      </w:r>
    </w:p>
    <w:p w14:paraId="5DC74B9D" w14:textId="1E8BCAF4" w:rsidR="00A012B7" w:rsidRPr="00D3030B" w:rsidRDefault="00A012B7" w:rsidP="00D3030B">
      <w:pPr>
        <w:pStyle w:val="PargrafodaLista"/>
        <w:numPr>
          <w:ilvl w:val="0"/>
          <w:numId w:val="6"/>
        </w:numPr>
        <w:rPr>
          <w:rFonts w:cstheme="minorHAnsi"/>
          <w:bCs/>
        </w:rPr>
      </w:pPr>
      <w:r w:rsidRPr="00D3030B">
        <w:rPr>
          <w:rFonts w:cstheme="minorHAnsi"/>
          <w:bCs/>
        </w:rPr>
        <w:t>O dataset é carregado de um arquivo CSV chamado 'wildfires.csv'</w:t>
      </w:r>
    </w:p>
    <w:p w14:paraId="41AC9B88" w14:textId="33E10854" w:rsidR="00A012B7" w:rsidRPr="00D3030B" w:rsidRDefault="00A012B7" w:rsidP="00D3030B">
      <w:pPr>
        <w:pStyle w:val="PargrafodaLista"/>
        <w:numPr>
          <w:ilvl w:val="0"/>
          <w:numId w:val="6"/>
        </w:numPr>
        <w:rPr>
          <w:rFonts w:cstheme="minorHAnsi"/>
          <w:bCs/>
        </w:rPr>
      </w:pPr>
      <w:r w:rsidRPr="00D3030B">
        <w:rPr>
          <w:rFonts w:cstheme="minorHAnsi"/>
          <w:bCs/>
        </w:rPr>
        <w:t>São exibidas as primeiras linhas e informações básicas sobre o DataFrame</w:t>
      </w:r>
    </w:p>
    <w:p w14:paraId="15D7848E" w14:textId="77777777" w:rsidR="00A012B7" w:rsidRPr="001117CA" w:rsidRDefault="00A012B7" w:rsidP="00A012B7">
      <w:pPr>
        <w:rPr>
          <w:rFonts w:cstheme="minorHAnsi"/>
          <w:bCs/>
        </w:rPr>
      </w:pPr>
    </w:p>
    <w:p w14:paraId="0804EE64" w14:textId="6700CEDD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2. Limpeza e Pré-processamento de Dados</w:t>
      </w:r>
    </w:p>
    <w:p w14:paraId="403A2BA6" w14:textId="1C1F4B57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Remoção de duplicatas: Elimina registros duplicados</w:t>
      </w:r>
    </w:p>
    <w:p w14:paraId="12A9576C" w14:textId="77CA0EEF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Tratamento de datas: Converte a coluna 'Data' para formato datetime</w:t>
      </w:r>
    </w:p>
    <w:p w14:paraId="058B9517" w14:textId="6521735B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Padronização de categorias: Converte texto para minúsculas e remove espaços extras</w:t>
      </w:r>
    </w:p>
    <w:p w14:paraId="56E35870" w14:textId="4C1DD529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Tratamento de valores nulos:</w:t>
      </w:r>
    </w:p>
    <w:p w14:paraId="6AC4ACA8" w14:textId="75A79E26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Preenche valores numéricos faltantes com a média da coluna</w:t>
      </w:r>
    </w:p>
    <w:p w14:paraId="16209F6C" w14:textId="039CCD2C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Preenche valores categóricos faltantes com a moda (valor mais frequente)</w:t>
      </w:r>
    </w:p>
    <w:p w14:paraId="7C90A568" w14:textId="4AD302CD" w:rsidR="00A012B7" w:rsidRPr="00D3030B" w:rsidRDefault="00A012B7" w:rsidP="00D3030B">
      <w:pPr>
        <w:pStyle w:val="PargrafodaLista"/>
        <w:numPr>
          <w:ilvl w:val="0"/>
          <w:numId w:val="5"/>
        </w:numPr>
        <w:rPr>
          <w:rFonts w:cstheme="minorHAnsi"/>
          <w:bCs/>
        </w:rPr>
      </w:pPr>
      <w:r w:rsidRPr="00D3030B">
        <w:rPr>
          <w:rFonts w:cstheme="minorHAnsi"/>
          <w:bCs/>
        </w:rPr>
        <w:t>Identificação de outliers: Usa Z-score para detectar valores extremos</w:t>
      </w:r>
    </w:p>
    <w:p w14:paraId="5426894E" w14:textId="77777777" w:rsidR="00A012B7" w:rsidRPr="001117CA" w:rsidRDefault="00A012B7" w:rsidP="00A012B7">
      <w:pPr>
        <w:rPr>
          <w:rFonts w:cstheme="minorHAnsi"/>
          <w:bCs/>
        </w:rPr>
      </w:pPr>
    </w:p>
    <w:p w14:paraId="656E5F5C" w14:textId="06C0791A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lastRenderedPageBreak/>
        <w:t>3. Análise Exploratória e Visualização</w:t>
      </w:r>
    </w:p>
    <w:p w14:paraId="564D2716" w14:textId="77777777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O código gera várias visualizações para entender os padrões nos dados:</w:t>
      </w:r>
    </w:p>
    <w:p w14:paraId="68E14896" w14:textId="77777777" w:rsidR="00A012B7" w:rsidRPr="001117CA" w:rsidRDefault="00A012B7" w:rsidP="00A012B7">
      <w:pPr>
        <w:rPr>
          <w:rFonts w:cstheme="minorHAnsi"/>
          <w:bCs/>
        </w:rPr>
      </w:pPr>
    </w:p>
    <w:p w14:paraId="25AA9B47" w14:textId="195AA15D" w:rsidR="00A012B7" w:rsidRPr="00D3030B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Tendências temporais</w:t>
      </w:r>
      <w:r w:rsidR="003C5A3B" w:rsidRPr="00D3030B">
        <w:rPr>
          <w:rFonts w:cstheme="minorHAnsi"/>
          <w:bCs/>
        </w:rPr>
        <w:t xml:space="preserve">: </w:t>
      </w:r>
      <w:r w:rsidRPr="00D3030B">
        <w:rPr>
          <w:rFonts w:cstheme="minorHAnsi"/>
          <w:bCs/>
        </w:rPr>
        <w:t>Distribuição de incêndios por ano</w:t>
      </w:r>
    </w:p>
    <w:p w14:paraId="1D13C524" w14:textId="673BC81D" w:rsidR="00A012B7" w:rsidRPr="00D3030B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Causas principais: Gráficos de pizza e barras das 5 principais causas</w:t>
      </w:r>
    </w:p>
    <w:p w14:paraId="1A7EC175" w14:textId="775B6369" w:rsidR="00A012B7" w:rsidRPr="00D3030B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Distribuição por estado: Top 10 estados com mais incêndios</w:t>
      </w:r>
    </w:p>
    <w:p w14:paraId="0BD07502" w14:textId="5D6B5AA9" w:rsidR="00A012B7" w:rsidRPr="00D3030B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Categorias de tamanho: Distribuição por classe de tamanho de incêndio</w:t>
      </w:r>
    </w:p>
    <w:p w14:paraId="5725767D" w14:textId="463DBAD7" w:rsidR="00A012B7" w:rsidRPr="00D3030B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Maiores incêndios: Top 10 incêndios por área queimada</w:t>
      </w:r>
    </w:p>
    <w:p w14:paraId="533F6C0E" w14:textId="43C0860C" w:rsidR="00A012B7" w:rsidRDefault="00A012B7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 w:rsidRPr="00D3030B">
        <w:rPr>
          <w:rFonts w:cstheme="minorHAnsi"/>
          <w:bCs/>
        </w:rPr>
        <w:t>Incêndios causados por humanos: Foco nos maiores incêndios de origem humana</w:t>
      </w:r>
    </w:p>
    <w:p w14:paraId="1FB5ABBC" w14:textId="058556B2" w:rsidR="008A2A32" w:rsidRDefault="008A2A32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>Porcentagem de Crescimento Anual de Incêndios: % de aumento ou diminuição dos incêndios</w:t>
      </w:r>
    </w:p>
    <w:p w14:paraId="40FF7A8D" w14:textId="5284BF9D" w:rsidR="008A2A32" w:rsidRDefault="008A2A32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>Distribuição Geográfico dos Incêndios (Amostra): amostra dos incêndios</w:t>
      </w:r>
    </w:p>
    <w:p w14:paraId="02842828" w14:textId="39AFB6DE" w:rsidR="00DB552F" w:rsidRPr="00D3030B" w:rsidRDefault="00DB552F" w:rsidP="00D3030B">
      <w:pPr>
        <w:pStyle w:val="PargrafodaLista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>Ocorrência de Incêndios por Dia da Semana de Descobrimento: Dias da semana que mais aconteceram incêndios por base do dataset</w:t>
      </w:r>
    </w:p>
    <w:p w14:paraId="43213C56" w14:textId="77777777" w:rsidR="00A012B7" w:rsidRPr="001117CA" w:rsidRDefault="00A012B7" w:rsidP="00A012B7">
      <w:pPr>
        <w:rPr>
          <w:rFonts w:cstheme="minorHAnsi"/>
          <w:bCs/>
        </w:rPr>
      </w:pPr>
    </w:p>
    <w:p w14:paraId="6D14949E" w14:textId="36698C13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4. Análises Adicionais</w:t>
      </w:r>
    </w:p>
    <w:p w14:paraId="49966862" w14:textId="7E28CE30" w:rsidR="00A012B7" w:rsidRPr="00D3030B" w:rsidRDefault="00A012B7" w:rsidP="00D3030B">
      <w:pPr>
        <w:pStyle w:val="PargrafodaLista"/>
        <w:numPr>
          <w:ilvl w:val="0"/>
          <w:numId w:val="7"/>
        </w:numPr>
        <w:rPr>
          <w:rFonts w:cstheme="minorHAnsi"/>
          <w:bCs/>
        </w:rPr>
      </w:pPr>
      <w:r w:rsidRPr="00D3030B">
        <w:rPr>
          <w:rFonts w:cstheme="minorHAnsi"/>
          <w:bCs/>
        </w:rPr>
        <w:t>Criação de uma amostra aleatória de 500.000 registros</w:t>
      </w:r>
    </w:p>
    <w:p w14:paraId="2A2F6287" w14:textId="4FC45D0D" w:rsidR="00A012B7" w:rsidRPr="00D3030B" w:rsidRDefault="00A012B7" w:rsidP="00D3030B">
      <w:pPr>
        <w:pStyle w:val="PargrafodaLista"/>
        <w:numPr>
          <w:ilvl w:val="0"/>
          <w:numId w:val="7"/>
        </w:numPr>
        <w:rPr>
          <w:rFonts w:cstheme="minorHAnsi"/>
          <w:bCs/>
        </w:rPr>
      </w:pPr>
      <w:r w:rsidRPr="00D3030B">
        <w:rPr>
          <w:rFonts w:cstheme="minorHAnsi"/>
          <w:bCs/>
        </w:rPr>
        <w:t>Contagem total de incêndios</w:t>
      </w:r>
    </w:p>
    <w:p w14:paraId="76E3903C" w14:textId="22385D9A" w:rsidR="00A012B7" w:rsidRPr="00D3030B" w:rsidRDefault="00A012B7" w:rsidP="00D3030B">
      <w:pPr>
        <w:pStyle w:val="PargrafodaLista"/>
        <w:numPr>
          <w:ilvl w:val="0"/>
          <w:numId w:val="7"/>
        </w:numPr>
        <w:rPr>
          <w:rFonts w:cstheme="minorHAnsi"/>
          <w:bCs/>
        </w:rPr>
      </w:pPr>
      <w:r w:rsidRPr="00D3030B">
        <w:rPr>
          <w:rFonts w:cstheme="minorHAnsi"/>
          <w:bCs/>
        </w:rPr>
        <w:t>Foco na Califórnia (estado com maior ocorrência)</w:t>
      </w:r>
    </w:p>
    <w:p w14:paraId="13213AAC" w14:textId="2816E84D" w:rsidR="00A012B7" w:rsidRPr="00D3030B" w:rsidRDefault="00A012B7" w:rsidP="00D3030B">
      <w:pPr>
        <w:pStyle w:val="PargrafodaLista"/>
        <w:numPr>
          <w:ilvl w:val="0"/>
          <w:numId w:val="7"/>
        </w:numPr>
        <w:rPr>
          <w:rFonts w:cstheme="minorHAnsi"/>
          <w:bCs/>
        </w:rPr>
      </w:pPr>
      <w:r w:rsidRPr="00D3030B">
        <w:rPr>
          <w:rFonts w:cstheme="minorHAnsi"/>
          <w:bCs/>
        </w:rPr>
        <w:t>Análise de crescimento anual de incêndios</w:t>
      </w:r>
    </w:p>
    <w:p w14:paraId="11800A7E" w14:textId="77777777" w:rsidR="003C5A3B" w:rsidRPr="001117CA" w:rsidRDefault="003C5A3B" w:rsidP="00A012B7">
      <w:pPr>
        <w:rPr>
          <w:rFonts w:cstheme="minorHAnsi"/>
          <w:bCs/>
        </w:rPr>
      </w:pPr>
    </w:p>
    <w:p w14:paraId="2021572E" w14:textId="7377E2CE" w:rsidR="00A012B7" w:rsidRPr="00B55E3F" w:rsidRDefault="00A012B7" w:rsidP="00A012B7">
      <w:pPr>
        <w:rPr>
          <w:rFonts w:cstheme="minorHAnsi"/>
          <w:b/>
        </w:rPr>
      </w:pPr>
      <w:r w:rsidRPr="00B55E3F">
        <w:rPr>
          <w:rFonts w:cstheme="minorHAnsi"/>
          <w:b/>
        </w:rPr>
        <w:t>Possíveis Melhorias</w:t>
      </w:r>
    </w:p>
    <w:p w14:paraId="3A1A3FB4" w14:textId="6AE0124D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1. Tratamento de dados temporais</w:t>
      </w:r>
      <w:r w:rsidR="003C5A3B" w:rsidRPr="001117CA">
        <w:rPr>
          <w:rFonts w:cstheme="minorHAnsi"/>
          <w:bCs/>
        </w:rPr>
        <w:t xml:space="preserve">: </w:t>
      </w:r>
      <w:r w:rsidRPr="001117CA">
        <w:rPr>
          <w:rFonts w:cstheme="minorHAnsi"/>
          <w:bCs/>
        </w:rPr>
        <w:t>A conversão de datas poderia ser mais robusta</w:t>
      </w:r>
    </w:p>
    <w:p w14:paraId="1C0AA004" w14:textId="5A842D2F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2. Visualizações</w:t>
      </w:r>
      <w:r w:rsidR="003C5A3B" w:rsidRPr="001117CA">
        <w:rPr>
          <w:rFonts w:cstheme="minorHAnsi"/>
          <w:bCs/>
        </w:rPr>
        <w:t xml:space="preserve">: </w:t>
      </w:r>
      <w:r w:rsidRPr="001117CA">
        <w:rPr>
          <w:rFonts w:cstheme="minorHAnsi"/>
          <w:bCs/>
        </w:rPr>
        <w:t>Alguns gráficos poderiam ser mais informativos com:</w:t>
      </w:r>
    </w:p>
    <w:p w14:paraId="5EA97D7D" w14:textId="6B26FD0D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 xml:space="preserve">   - Eixos </w:t>
      </w:r>
      <w:r w:rsidR="003C5A3B" w:rsidRPr="001117CA">
        <w:rPr>
          <w:rFonts w:cstheme="minorHAnsi"/>
          <w:bCs/>
        </w:rPr>
        <w:t>mais bem</w:t>
      </w:r>
      <w:r w:rsidRPr="001117CA">
        <w:rPr>
          <w:rFonts w:cstheme="minorHAnsi"/>
          <w:bCs/>
        </w:rPr>
        <w:t xml:space="preserve"> formatados</w:t>
      </w:r>
    </w:p>
    <w:p w14:paraId="273FFB8E" w14:textId="77777777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 xml:space="preserve">   - Legendas mais descritivas</w:t>
      </w:r>
    </w:p>
    <w:p w14:paraId="5CA23393" w14:textId="77777777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 xml:space="preserve">   - Cores mais acessíveis</w:t>
      </w:r>
    </w:p>
    <w:p w14:paraId="55A1890F" w14:textId="12694D0B" w:rsidR="00A012B7" w:rsidRPr="001117CA" w:rsidRDefault="00A012B7" w:rsidP="00A012B7">
      <w:pPr>
        <w:rPr>
          <w:rFonts w:cstheme="minorHAnsi"/>
          <w:bCs/>
        </w:rPr>
      </w:pPr>
      <w:r w:rsidRPr="001117CA">
        <w:rPr>
          <w:rFonts w:cstheme="minorHAnsi"/>
          <w:bCs/>
        </w:rPr>
        <w:t>3. Análise espacial: Poderia incluir mapas para visualização geográfica</w:t>
      </w:r>
    </w:p>
    <w:p w14:paraId="10277779" w14:textId="457A5345" w:rsidR="00A012B7" w:rsidRPr="001117CA" w:rsidRDefault="00A012B7" w:rsidP="000B2ACE">
      <w:pPr>
        <w:rPr>
          <w:rFonts w:cstheme="minorHAnsi"/>
          <w:bCs/>
        </w:rPr>
      </w:pPr>
      <w:r w:rsidRPr="001117CA">
        <w:rPr>
          <w:rFonts w:cstheme="minorHAnsi"/>
          <w:bCs/>
        </w:rPr>
        <w:t>4. Modelagem: Poderia adicionar análises preditivas ou de correlação</w:t>
      </w:r>
    </w:p>
    <w:p w14:paraId="729AA999" w14:textId="77777777" w:rsidR="00A012B7" w:rsidRDefault="00A012B7" w:rsidP="00A012B7">
      <w:pPr>
        <w:spacing w:line="240" w:lineRule="auto"/>
        <w:rPr>
          <w:sz w:val="18"/>
          <w:szCs w:val="18"/>
        </w:rPr>
      </w:pPr>
    </w:p>
    <w:p w14:paraId="32693650" w14:textId="3A6E373E" w:rsidR="00A012B7" w:rsidRPr="000506E6" w:rsidRDefault="00D3030B" w:rsidP="00A012B7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Gráfico e Contexto</w:t>
      </w:r>
      <w:r w:rsidR="00A012B7" w:rsidRPr="000506E6">
        <w:rPr>
          <w:rFonts w:asciiTheme="majorHAnsi" w:hAnsiTheme="majorHAnsi" w:cstheme="majorHAnsi"/>
          <w:b/>
          <w:sz w:val="24"/>
          <w:szCs w:val="24"/>
        </w:rPr>
        <w:t>:</w:t>
      </w:r>
    </w:p>
    <w:p w14:paraId="09556BEA" w14:textId="77777777" w:rsidR="00A012B7" w:rsidRDefault="00A012B7" w:rsidP="00A012B7">
      <w:pPr>
        <w:spacing w:line="240" w:lineRule="auto"/>
      </w:pPr>
      <w:r>
        <w:t xml:space="preserve">De acordo com dados utilizados do Dataset (Excel) </w:t>
      </w:r>
      <w:hyperlink r:id="rId5" w:history="1">
        <w:r w:rsidRPr="00EA35E0">
          <w:rPr>
            <w:rStyle w:val="Hyperlink"/>
            <w:u w:val="none"/>
          </w:rPr>
          <w:t>“wildfires.csv”</w:t>
        </w:r>
      </w:hyperlink>
      <w:r>
        <w:t xml:space="preserve">, conseguimos extrair alguns dados e gráficos relevantes sobre as principais queimadas que ocorreram nos Estados Unidos durante o período de 1992-2020. </w:t>
      </w:r>
    </w:p>
    <w:p w14:paraId="2D19A31C" w14:textId="77777777" w:rsidR="00A012B7" w:rsidRDefault="00A012B7" w:rsidP="00A012B7">
      <w:pPr>
        <w:spacing w:line="240" w:lineRule="auto"/>
        <w:rPr>
          <w:noProof/>
        </w:rPr>
      </w:pPr>
      <w:r>
        <w:lastRenderedPageBreak/>
        <w:t>Importante retratar que os exemplos a seguir estão sendo analisados após um tratamento de dados, então informações dentro deles, podem ter discrepância caso peguem o Dataset “cru”.</w:t>
      </w:r>
      <w:r w:rsidRPr="005D7ACC">
        <w:rPr>
          <w:noProof/>
        </w:rPr>
        <w:t xml:space="preserve"> </w:t>
      </w:r>
    </w:p>
    <w:p w14:paraId="4B933E5D" w14:textId="77777777" w:rsidR="00A012B7" w:rsidRDefault="00A012B7" w:rsidP="00A012B7">
      <w:pPr>
        <w:spacing w:line="240" w:lineRule="auto"/>
        <w:rPr>
          <w:noProof/>
        </w:rPr>
      </w:pPr>
    </w:p>
    <w:p w14:paraId="6ACC63C7" w14:textId="77777777" w:rsidR="00A012B7" w:rsidRDefault="00A012B7" w:rsidP="00A012B7">
      <w:pPr>
        <w:spacing w:line="240" w:lineRule="auto"/>
        <w:jc w:val="center"/>
      </w:pPr>
      <w:r w:rsidRPr="00843763">
        <w:rPr>
          <w:noProof/>
        </w:rPr>
        <w:drawing>
          <wp:inline distT="0" distB="0" distL="0" distR="0" wp14:anchorId="30946392" wp14:editId="47BCAD28">
            <wp:extent cx="4486275" cy="32619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BC02" w14:textId="77777777" w:rsidR="00A012B7" w:rsidRDefault="00A012B7" w:rsidP="00A012B7">
      <w:pPr>
        <w:spacing w:line="240" w:lineRule="auto"/>
      </w:pPr>
      <w:r>
        <w:t>Nas informações obtidas através da análise dos gráficos podemos descobrir quais são as maiores causas de incêndios e quais são os maiores</w:t>
      </w:r>
      <w:r>
        <w:rPr>
          <w:noProof/>
        </w:rPr>
        <w:t xml:space="preserve"> causadores de incêndios. No total</w:t>
      </w:r>
      <w:r>
        <w:t xml:space="preserve"> de 189.426 incêndios, 77,4% mostram ter uma origem humana (Onde os casos de incêndio são variáveis, desde problemas de circuitos elétricos à fogo intencional).</w:t>
      </w:r>
    </w:p>
    <w:p w14:paraId="6F657629" w14:textId="77777777" w:rsidR="00A012B7" w:rsidRDefault="00A012B7" w:rsidP="00A012B7">
      <w:pPr>
        <w:spacing w:line="240" w:lineRule="auto"/>
        <w:rPr>
          <w:noProof/>
        </w:rPr>
      </w:pPr>
    </w:p>
    <w:p w14:paraId="2272F024" w14:textId="77777777" w:rsidR="00A012B7" w:rsidRDefault="00A012B7" w:rsidP="00A012B7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4BBE8F" wp14:editId="70DA446B">
            <wp:extent cx="543877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4515" w14:textId="6F7ADB20" w:rsidR="009F730C" w:rsidRDefault="009F730C" w:rsidP="009F730C">
      <w:pPr>
        <w:rPr>
          <w:noProof/>
        </w:rPr>
      </w:pPr>
      <w:r>
        <w:rPr>
          <w:noProof/>
        </w:rPr>
        <w:t xml:space="preserve">Destaque da Califórnia como </w:t>
      </w:r>
      <w:r w:rsidR="00C0523C">
        <w:rPr>
          <w:noProof/>
        </w:rPr>
        <w:t>centro</w:t>
      </w:r>
      <w:r>
        <w:rPr>
          <w:noProof/>
        </w:rPr>
        <w:t>:</w:t>
      </w:r>
    </w:p>
    <w:p w14:paraId="40690395" w14:textId="73980C67" w:rsidR="009F730C" w:rsidRDefault="009F730C" w:rsidP="009F730C">
      <w:pPr>
        <w:rPr>
          <w:noProof/>
        </w:rPr>
      </w:pPr>
      <w:r>
        <w:rPr>
          <w:noProof/>
        </w:rPr>
        <w:t xml:space="preserve">Com 32.733 registros, a Califórnia (CA) lidera de forma expressiva o ranking de ocorrências de incêndios, representando cerca de </w:t>
      </w:r>
      <w:r w:rsidRPr="008C3544">
        <w:rPr>
          <w:b/>
          <w:bCs/>
          <w:noProof/>
        </w:rPr>
        <w:t>17.3% do total nacional</w:t>
      </w:r>
      <w:r>
        <w:rPr>
          <w:noProof/>
        </w:rPr>
        <w:t xml:space="preserve"> (189.426 registros). Esta predominância pode ser atribuída a:</w:t>
      </w:r>
    </w:p>
    <w:p w14:paraId="17BB3383" w14:textId="2A38ACB7" w:rsidR="009F730C" w:rsidRDefault="009F730C" w:rsidP="00C0523C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Condições climáticas extremas (secas prolongadas + ventos Santa Ana)</w:t>
      </w:r>
    </w:p>
    <w:p w14:paraId="7F8426A8" w14:textId="77777777" w:rsidR="00C0523C" w:rsidRDefault="009F730C" w:rsidP="00C0523C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Alta densidade populacional e atividade humana intensa</w:t>
      </w:r>
    </w:p>
    <w:p w14:paraId="28BA6B12" w14:textId="3E0FCEFA" w:rsidR="009F730C" w:rsidRDefault="009F730C" w:rsidP="00C0523C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Ecossistemas propensos a ignição (vegetação mediterrânea)</w:t>
      </w:r>
    </w:p>
    <w:p w14:paraId="59391104" w14:textId="25E922EE" w:rsidR="009F730C" w:rsidRDefault="009F730C" w:rsidP="009F730C">
      <w:pPr>
        <w:rPr>
          <w:noProof/>
        </w:rPr>
      </w:pPr>
      <w:r>
        <w:rPr>
          <w:noProof/>
        </w:rPr>
        <w:t>Os 10 estados destacados contram 82% de todos incêndios registrados, com uma clara predominância da região Oeste:</w:t>
      </w:r>
    </w:p>
    <w:p w14:paraId="618C7BF8" w14:textId="28A7E2BA" w:rsidR="009A6544" w:rsidRDefault="008B16C4" w:rsidP="00C0523C">
      <w:pPr>
        <w:pStyle w:val="PargrafodaLista"/>
        <w:numPr>
          <w:ilvl w:val="0"/>
          <w:numId w:val="3"/>
        </w:numPr>
        <w:rPr>
          <w:noProof/>
        </w:rPr>
      </w:pPr>
      <w:r w:rsidRPr="00C0523C">
        <w:rPr>
          <w:b/>
          <w:noProof/>
        </w:rPr>
        <w:t xml:space="preserve">inturão de risco: </w:t>
      </w:r>
      <w:r>
        <w:rPr>
          <w:noProof/>
        </w:rPr>
        <w:t xml:space="preserve">CA, AZ, OR, WA formam um corredor de alta </w:t>
      </w:r>
      <w:r w:rsidR="009A6544">
        <w:rPr>
          <w:noProof/>
        </w:rPr>
        <w:t>incidência de incêndios.</w:t>
      </w:r>
    </w:p>
    <w:p w14:paraId="75C45327" w14:textId="71B396B8" w:rsidR="00373A8E" w:rsidRPr="00630193" w:rsidRDefault="009A6544" w:rsidP="00C0523C">
      <w:pPr>
        <w:pStyle w:val="PargrafodaLista"/>
        <w:numPr>
          <w:ilvl w:val="0"/>
          <w:numId w:val="3"/>
        </w:numPr>
        <w:rPr>
          <w:noProof/>
        </w:rPr>
      </w:pPr>
      <w:r w:rsidRPr="00C0523C">
        <w:rPr>
          <w:b/>
          <w:noProof/>
        </w:rPr>
        <w:t xml:space="preserve">Estados Montanhosos: </w:t>
      </w:r>
      <w:r>
        <w:rPr>
          <w:noProof/>
        </w:rPr>
        <w:t xml:space="preserve"> ID, MT, CO, UT apresetam a sua topografica</w:t>
      </w:r>
      <w:r w:rsidR="00373A8E">
        <w:rPr>
          <w:noProof/>
        </w:rPr>
        <w:t xml:space="preserve"> que acelera a propagação.</w:t>
      </w:r>
    </w:p>
    <w:p w14:paraId="595438B1" w14:textId="282C9277" w:rsidR="00A012B7" w:rsidRDefault="000156D6" w:rsidP="00A012B7">
      <w:r>
        <w:rPr>
          <w:noProof/>
        </w:rPr>
        <w:drawing>
          <wp:inline distT="0" distB="0" distL="0" distR="0" wp14:anchorId="1944BE33" wp14:editId="063C2F53">
            <wp:extent cx="5400040" cy="26809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6D93" w14:textId="7F4F0B9A" w:rsidR="00C05427" w:rsidRPr="00C05427" w:rsidRDefault="00C05427" w:rsidP="00C05427">
      <w:pPr>
        <w:rPr>
          <w:b/>
          <w:bCs/>
        </w:rPr>
      </w:pPr>
      <w:r w:rsidRPr="00C05427">
        <w:rPr>
          <w:b/>
          <w:bCs/>
        </w:rPr>
        <w:t>Principais observações:</w:t>
      </w:r>
    </w:p>
    <w:p w14:paraId="5C426436" w14:textId="0BFF6C83" w:rsidR="00C05427" w:rsidRDefault="00C05427" w:rsidP="00C0523C">
      <w:pPr>
        <w:pStyle w:val="PargrafodaLista"/>
        <w:numPr>
          <w:ilvl w:val="0"/>
          <w:numId w:val="2"/>
        </w:numPr>
      </w:pPr>
      <w:r>
        <w:t>Variação significativa: Entre 2000-2020, alguns anos registraram crescimento superior a 40% nas ocorrências</w:t>
      </w:r>
    </w:p>
    <w:p w14:paraId="7A0B5437" w14:textId="3FC867D3" w:rsidR="00C05427" w:rsidRDefault="00C05427" w:rsidP="00C0523C">
      <w:pPr>
        <w:pStyle w:val="PargrafodaLista"/>
        <w:numPr>
          <w:ilvl w:val="0"/>
          <w:numId w:val="2"/>
        </w:numPr>
      </w:pPr>
      <w:r>
        <w:t>Pico preocupante: O maior salto ocorreu em 2017, com aumento de aproximadamente 45% em relação ao ano anterior</w:t>
      </w:r>
    </w:p>
    <w:p w14:paraId="690126BC" w14:textId="42CE3D95" w:rsidR="00C05427" w:rsidRPr="00C0523C" w:rsidRDefault="00C05427" w:rsidP="00C05427">
      <w:pPr>
        <w:pStyle w:val="PargrafodaLista"/>
        <w:numPr>
          <w:ilvl w:val="0"/>
          <w:numId w:val="2"/>
        </w:numPr>
      </w:pPr>
      <w:r>
        <w:t>Tendência ascendente: 14 dos últimos 20 anos apresentaram crescimento positivo</w:t>
      </w:r>
    </w:p>
    <w:p w14:paraId="4BD496B3" w14:textId="75A228B9" w:rsidR="00C05427" w:rsidRPr="00C05427" w:rsidRDefault="00C05427" w:rsidP="00C05427">
      <w:pPr>
        <w:rPr>
          <w:b/>
          <w:bCs/>
        </w:rPr>
      </w:pPr>
      <w:r w:rsidRPr="00C05427">
        <w:rPr>
          <w:b/>
          <w:bCs/>
        </w:rPr>
        <w:t>Ano mais crítico:</w:t>
      </w:r>
    </w:p>
    <w:p w14:paraId="35A63BF3" w14:textId="3D72BF01" w:rsidR="00C05427" w:rsidRDefault="00C05427" w:rsidP="00C05427">
      <w:r>
        <w:t>- 2017</w:t>
      </w:r>
      <w:r>
        <w:t>:</w:t>
      </w:r>
      <w:r>
        <w:t xml:space="preserve"> Ano de condições climáticas extremas (seca prolongada + temperaturas recordes)</w:t>
      </w:r>
    </w:p>
    <w:p w14:paraId="4556BAD5" w14:textId="34187247" w:rsidR="00C05427" w:rsidRDefault="00C05427" w:rsidP="00C05427">
      <w:r>
        <w:t xml:space="preserve">- Corresponde ao período dos </w:t>
      </w:r>
      <w:r w:rsidR="00C0523C">
        <w:t>mega incêndios</w:t>
      </w:r>
      <w:r>
        <w:t xml:space="preserve"> na Califórnia (Thomas Fire, Tubbs Fire)</w:t>
      </w:r>
    </w:p>
    <w:p w14:paraId="73E00EBC" w14:textId="77777777" w:rsidR="00C05427" w:rsidRDefault="00C05427" w:rsidP="00C05427"/>
    <w:p w14:paraId="560B2361" w14:textId="77777777" w:rsidR="00C0523C" w:rsidRDefault="00C05427" w:rsidP="00C05427">
      <w:pPr>
        <w:rPr>
          <w:b/>
          <w:bCs/>
        </w:rPr>
      </w:pPr>
      <w:r w:rsidRPr="00C05427">
        <w:rPr>
          <w:b/>
          <w:bCs/>
        </w:rPr>
        <w:t>Contexto relevante:</w:t>
      </w:r>
    </w:p>
    <w:p w14:paraId="7AADF39E" w14:textId="15E38FAA" w:rsidR="00630193" w:rsidRDefault="00C05427" w:rsidP="00C05427">
      <w:r>
        <w:t>Apesar de flutuações anuais, a média de crescimento na última década foi de 12.7%, indicando tendência de agravamento progressivo do problema.</w:t>
      </w:r>
    </w:p>
    <w:p w14:paraId="00A378C5" w14:textId="77777777" w:rsidR="00AD1732" w:rsidRDefault="00AD1732" w:rsidP="00C05427"/>
    <w:p w14:paraId="75B29CD3" w14:textId="77777777" w:rsidR="00AD1732" w:rsidRDefault="00AD1732" w:rsidP="00C05427"/>
    <w:p w14:paraId="45839EBE" w14:textId="77777777" w:rsidR="00AD1732" w:rsidRDefault="00AD1732" w:rsidP="00C05427"/>
    <w:p w14:paraId="3DF2211A" w14:textId="1EEC714B" w:rsidR="00AD1732" w:rsidRDefault="00AD1732" w:rsidP="00C054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3525C9" wp14:editId="2656E30B">
            <wp:extent cx="5400040" cy="4312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DFB5" w14:textId="77777777" w:rsidR="00013FE4" w:rsidRDefault="00013FE4" w:rsidP="00C05427">
      <w:pPr>
        <w:rPr>
          <w:b/>
          <w:bCs/>
        </w:rPr>
      </w:pPr>
    </w:p>
    <w:p w14:paraId="2AD64938" w14:textId="6F07A6CD" w:rsidR="00013FE4" w:rsidRPr="00013FE4" w:rsidRDefault="00013FE4" w:rsidP="00013FE4">
      <w:pPr>
        <w:rPr>
          <w:b/>
          <w:bCs/>
        </w:rPr>
      </w:pPr>
      <w:r w:rsidRPr="00013FE4">
        <w:rPr>
          <w:b/>
          <w:bCs/>
        </w:rPr>
        <w:t xml:space="preserve">Padrão Geográfico de Incêndios Florestais  </w:t>
      </w:r>
    </w:p>
    <w:p w14:paraId="6D83A6DF" w14:textId="225A9F1D" w:rsidR="00013FE4" w:rsidRPr="00013FE4" w:rsidRDefault="00013FE4" w:rsidP="00B70B8E">
      <w:pPr>
        <w:pStyle w:val="PargrafodaLista"/>
        <w:numPr>
          <w:ilvl w:val="0"/>
          <w:numId w:val="10"/>
        </w:numPr>
      </w:pPr>
      <w:r w:rsidRPr="00013FE4">
        <w:t xml:space="preserve">Núcleo principal:  </w:t>
      </w:r>
    </w:p>
    <w:p w14:paraId="6EA59D30" w14:textId="2FCA90DE" w:rsidR="00013FE4" w:rsidRPr="00013FE4" w:rsidRDefault="00013FE4" w:rsidP="00B70B8E">
      <w:pPr>
        <w:pStyle w:val="PargrafodaLista"/>
        <w:numPr>
          <w:ilvl w:val="0"/>
          <w:numId w:val="9"/>
        </w:numPr>
      </w:pPr>
      <w:r w:rsidRPr="00013FE4">
        <w:t xml:space="preserve">Aglomerado entre -120° e -125° de longitude (Califórnia, Oregon, Washington)  </w:t>
      </w:r>
    </w:p>
    <w:p w14:paraId="628C3518" w14:textId="4DC785D9" w:rsidR="00013FE4" w:rsidRPr="00013FE4" w:rsidRDefault="00013FE4" w:rsidP="00B70B8E">
      <w:pPr>
        <w:pStyle w:val="PargrafodaLista"/>
        <w:numPr>
          <w:ilvl w:val="0"/>
          <w:numId w:val="9"/>
        </w:numPr>
      </w:pPr>
      <w:r w:rsidRPr="00013FE4">
        <w:t xml:space="preserve">Corresponde a 68% dos pontos mapeados  </w:t>
      </w:r>
    </w:p>
    <w:p w14:paraId="37DDC0E5" w14:textId="77777777" w:rsidR="00013FE4" w:rsidRPr="00013FE4" w:rsidRDefault="00013FE4" w:rsidP="00013FE4"/>
    <w:p w14:paraId="513DEF9A" w14:textId="7BA21419" w:rsidR="00013FE4" w:rsidRPr="00013FE4" w:rsidRDefault="00013FE4" w:rsidP="00B70B8E">
      <w:pPr>
        <w:pStyle w:val="PargrafodaLista"/>
        <w:numPr>
          <w:ilvl w:val="0"/>
          <w:numId w:val="10"/>
        </w:numPr>
      </w:pPr>
      <w:r w:rsidRPr="00013FE4">
        <w:t xml:space="preserve">Hotspots secundários:  </w:t>
      </w:r>
    </w:p>
    <w:p w14:paraId="501DBBB0" w14:textId="70BF37C7" w:rsidR="00013FE4" w:rsidRPr="00013FE4" w:rsidRDefault="00013FE4" w:rsidP="00B70B8E">
      <w:pPr>
        <w:pStyle w:val="PargrafodaLista"/>
        <w:numPr>
          <w:ilvl w:val="0"/>
          <w:numId w:val="12"/>
        </w:numPr>
      </w:pPr>
      <w:r w:rsidRPr="00013FE4">
        <w:t xml:space="preserve">Região das Montanhas Rochosas (-105° a -115°)  </w:t>
      </w:r>
    </w:p>
    <w:p w14:paraId="1FB6397D" w14:textId="6395D217" w:rsidR="00013FE4" w:rsidRPr="00013FE4" w:rsidRDefault="00013FE4" w:rsidP="00B70B8E">
      <w:pPr>
        <w:pStyle w:val="PargrafodaLista"/>
        <w:numPr>
          <w:ilvl w:val="0"/>
          <w:numId w:val="12"/>
        </w:numPr>
      </w:pPr>
      <w:r w:rsidRPr="00013FE4">
        <w:t xml:space="preserve">Área de fronteira com o México (-110° a -115°)  </w:t>
      </w:r>
    </w:p>
    <w:p w14:paraId="2CC82F20" w14:textId="77777777" w:rsidR="00013FE4" w:rsidRPr="00013FE4" w:rsidRDefault="00013FE4" w:rsidP="00013FE4"/>
    <w:p w14:paraId="16C4B9BE" w14:textId="60F71BE1" w:rsidR="00013FE4" w:rsidRPr="00013FE4" w:rsidRDefault="00013FE4" w:rsidP="00B70B8E">
      <w:pPr>
        <w:pStyle w:val="PargrafodaLista"/>
        <w:numPr>
          <w:ilvl w:val="0"/>
          <w:numId w:val="10"/>
        </w:numPr>
      </w:pPr>
      <w:r w:rsidRPr="00013FE4">
        <w:t xml:space="preserve">Fatores-chave explicativos </w:t>
      </w:r>
    </w:p>
    <w:p w14:paraId="14165CB5" w14:textId="2A8B1B1C" w:rsidR="00013FE4" w:rsidRPr="00013FE4" w:rsidRDefault="00013FE4" w:rsidP="00B70B8E">
      <w:pPr>
        <w:pStyle w:val="PargrafodaLista"/>
        <w:numPr>
          <w:ilvl w:val="0"/>
          <w:numId w:val="11"/>
        </w:numPr>
      </w:pPr>
      <w:r>
        <w:t>S</w:t>
      </w:r>
      <w:r w:rsidRPr="00013FE4">
        <w:t>incronia com ecossistemas</w:t>
      </w:r>
      <w:r>
        <w:t xml:space="preserve">: </w:t>
      </w:r>
      <w:r w:rsidRPr="00013FE4">
        <w:t xml:space="preserve">Florestas de coníferas e pradarias áridas (AZ/NM) </w:t>
      </w:r>
    </w:p>
    <w:p w14:paraId="38EF4573" w14:textId="27A98741" w:rsidR="00013FE4" w:rsidRPr="00013FE4" w:rsidRDefault="00013FE4" w:rsidP="00B70B8E">
      <w:pPr>
        <w:pStyle w:val="PargrafodaLista"/>
        <w:numPr>
          <w:ilvl w:val="0"/>
          <w:numId w:val="11"/>
        </w:numPr>
      </w:pPr>
      <w:r w:rsidRPr="00013FE4">
        <w:t>Correlação climática</w:t>
      </w:r>
      <w:r>
        <w:t xml:space="preserve">: </w:t>
      </w:r>
      <w:r w:rsidRPr="00013FE4">
        <w:t xml:space="preserve">92% dos pontos estão em zonas de alto risco de seca  </w:t>
      </w:r>
    </w:p>
    <w:p w14:paraId="4E48215F" w14:textId="64215212" w:rsidR="00013FE4" w:rsidRPr="00013FE4" w:rsidRDefault="00013FE4" w:rsidP="00B70B8E">
      <w:pPr>
        <w:pStyle w:val="PargrafodaLista"/>
        <w:numPr>
          <w:ilvl w:val="0"/>
          <w:numId w:val="11"/>
        </w:numPr>
      </w:pPr>
      <w:r w:rsidRPr="00013FE4">
        <w:t>Influência humana</w:t>
      </w:r>
      <w:r>
        <w:t xml:space="preserve">: </w:t>
      </w:r>
      <w:r w:rsidRPr="00013FE4">
        <w:t xml:space="preserve">Proximidade com áreas metropolitanas (LA, SF, Phoenix)  </w:t>
      </w:r>
    </w:p>
    <w:p w14:paraId="377A22FE" w14:textId="77777777" w:rsidR="00013FE4" w:rsidRDefault="00013FE4" w:rsidP="00013FE4"/>
    <w:p w14:paraId="65020F5D" w14:textId="3905AE48" w:rsidR="00B70B8E" w:rsidRDefault="00013FE4" w:rsidP="00013FE4">
      <w:r w:rsidRPr="00013FE4">
        <w:lastRenderedPageBreak/>
        <w:t>"O padrão geográfico não é aleatório: reflete a combinação fatal de vegetação inflamável, condições atmosféricas extremas e pressão antrópica."</w:t>
      </w:r>
    </w:p>
    <w:p w14:paraId="4898D535" w14:textId="77777777" w:rsidR="00650167" w:rsidRDefault="00650167" w:rsidP="00013FE4">
      <w:pPr>
        <w:rPr>
          <w:b/>
          <w:sz w:val="24"/>
          <w:szCs w:val="24"/>
        </w:rPr>
      </w:pPr>
    </w:p>
    <w:p w14:paraId="77547F05" w14:textId="4CA3F272" w:rsidR="00B70B8E" w:rsidRDefault="00B70B8E" w:rsidP="00013F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61FFF6A8" w14:textId="3BC77E05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Este projeto integra </w:t>
      </w:r>
      <w:r w:rsidRPr="00652499">
        <w:rPr>
          <w:b/>
          <w:sz w:val="24"/>
          <w:szCs w:val="24"/>
        </w:rPr>
        <w:t>tecnologia IoT e análise de dados</w:t>
      </w:r>
      <w:r>
        <w:rPr>
          <w:bCs/>
          <w:sz w:val="24"/>
          <w:szCs w:val="24"/>
        </w:rPr>
        <w:t xml:space="preserve"> </w:t>
      </w:r>
      <w:r w:rsidRPr="00652499">
        <w:rPr>
          <w:bCs/>
          <w:sz w:val="24"/>
          <w:szCs w:val="24"/>
        </w:rPr>
        <w:t xml:space="preserve">para combate proativo a queimadas, com base em três descobertas-chave:  </w:t>
      </w:r>
    </w:p>
    <w:p w14:paraId="33A66B17" w14:textId="6ADEAFE6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1. 77.4% dos incêndios são causados por humanos, concentrados em hotspots geográficos (82% na Costa Oeste EUA)  </w:t>
      </w:r>
    </w:p>
    <w:p w14:paraId="126725F4" w14:textId="2DCD9DB2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2. Crescimento alarmante de 12.7% ao anona última década  </w:t>
      </w:r>
    </w:p>
    <w:p w14:paraId="1A27B7E4" w14:textId="30397D2F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>3. Padrões climáticos e topográficos</w:t>
      </w:r>
      <w:r>
        <w:rPr>
          <w:bCs/>
          <w:sz w:val="24"/>
          <w:szCs w:val="24"/>
        </w:rPr>
        <w:t xml:space="preserve"> </w:t>
      </w:r>
      <w:r w:rsidRPr="00652499">
        <w:rPr>
          <w:bCs/>
          <w:sz w:val="24"/>
          <w:szCs w:val="24"/>
        </w:rPr>
        <w:t xml:space="preserve">previsíveis em áreas críticas  </w:t>
      </w:r>
    </w:p>
    <w:p w14:paraId="00C66CCA" w14:textId="77777777" w:rsidR="00652499" w:rsidRPr="00652499" w:rsidRDefault="00652499" w:rsidP="00652499">
      <w:pPr>
        <w:rPr>
          <w:bCs/>
          <w:sz w:val="24"/>
          <w:szCs w:val="24"/>
        </w:rPr>
      </w:pPr>
    </w:p>
    <w:p w14:paraId="173ED626" w14:textId="7C293B07" w:rsidR="00652499" w:rsidRDefault="00652499" w:rsidP="00652499">
      <w:pPr>
        <w:rPr>
          <w:b/>
          <w:sz w:val="24"/>
          <w:szCs w:val="24"/>
        </w:rPr>
      </w:pPr>
      <w:r w:rsidRPr="00652499">
        <w:rPr>
          <w:b/>
          <w:sz w:val="24"/>
          <w:szCs w:val="24"/>
        </w:rPr>
        <w:t>Solução proposta:</w:t>
      </w:r>
    </w:p>
    <w:p w14:paraId="0834CCB1" w14:textId="07B966E7" w:rsidR="00652499" w:rsidRPr="00652499" w:rsidRDefault="00652499" w:rsidP="00652499">
      <w:pPr>
        <w:rPr>
          <w:b/>
          <w:sz w:val="24"/>
          <w:szCs w:val="24"/>
        </w:rPr>
      </w:pPr>
      <w:r w:rsidRPr="00652499">
        <w:rPr>
          <w:bCs/>
          <w:sz w:val="24"/>
          <w:szCs w:val="24"/>
        </w:rPr>
        <w:t xml:space="preserve">- Rede de sensores IoT em áreas de risco para detecção precoce </w:t>
      </w:r>
    </w:p>
    <w:p w14:paraId="6C9D6A4E" w14:textId="77777777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- Alertas automáticos a órgãos de emergência  </w:t>
      </w:r>
    </w:p>
    <w:p w14:paraId="6E042187" w14:textId="77777777" w:rsidR="00652499" w:rsidRPr="00652499" w:rsidRDefault="00652499" w:rsidP="00652499">
      <w:pPr>
        <w:rPr>
          <w:bCs/>
          <w:sz w:val="24"/>
          <w:szCs w:val="24"/>
        </w:rPr>
      </w:pPr>
    </w:p>
    <w:p w14:paraId="2F87272A" w14:textId="28174604" w:rsidR="00652499" w:rsidRPr="00652499" w:rsidRDefault="00652499" w:rsidP="00652499">
      <w:pPr>
        <w:rPr>
          <w:b/>
          <w:sz w:val="24"/>
          <w:szCs w:val="24"/>
        </w:rPr>
      </w:pPr>
      <w:r w:rsidRPr="00652499">
        <w:rPr>
          <w:b/>
          <w:sz w:val="24"/>
          <w:szCs w:val="24"/>
        </w:rPr>
        <w:t>Metodologia eficaz:</w:t>
      </w:r>
    </w:p>
    <w:p w14:paraId="6EF6381E" w14:textId="77777777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- Desenvolvimento ágil (SCRUM) com entregas iterativas  </w:t>
      </w:r>
    </w:p>
    <w:p w14:paraId="76D3CA23" w14:textId="77777777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- Análise de dados históricos (1992-2020) para validação  </w:t>
      </w:r>
    </w:p>
    <w:p w14:paraId="35FE88A4" w14:textId="77777777" w:rsidR="00652499" w:rsidRPr="00652499" w:rsidRDefault="00652499" w:rsidP="00652499">
      <w:pPr>
        <w:rPr>
          <w:bCs/>
          <w:sz w:val="24"/>
          <w:szCs w:val="24"/>
        </w:rPr>
      </w:pPr>
    </w:p>
    <w:p w14:paraId="00CCD306" w14:textId="6D378D3E" w:rsidR="00652499" w:rsidRPr="00652499" w:rsidRDefault="00652499" w:rsidP="00652499">
      <w:pPr>
        <w:rPr>
          <w:b/>
          <w:sz w:val="24"/>
          <w:szCs w:val="24"/>
        </w:rPr>
      </w:pPr>
      <w:r w:rsidRPr="00652499">
        <w:rPr>
          <w:b/>
          <w:sz w:val="24"/>
          <w:szCs w:val="24"/>
        </w:rPr>
        <w:t xml:space="preserve">Impacto </w:t>
      </w:r>
      <w:r w:rsidRPr="00652499">
        <w:rPr>
          <w:b/>
          <w:sz w:val="24"/>
          <w:szCs w:val="24"/>
        </w:rPr>
        <w:t>esperado:</w:t>
      </w:r>
    </w:p>
    <w:p w14:paraId="4CC83FAE" w14:textId="77777777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- Redução de 70% no tempo de resposta  </w:t>
      </w:r>
    </w:p>
    <w:p w14:paraId="1CBF0955" w14:textId="640594C8" w:rsidR="0065249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- Prevenção de danos ambientais e econômicos  </w:t>
      </w:r>
    </w:p>
    <w:p w14:paraId="6672E72F" w14:textId="042388C0" w:rsidR="00652499" w:rsidRPr="00652499" w:rsidRDefault="00652499" w:rsidP="00652499">
      <w:pPr>
        <w:rPr>
          <w:b/>
          <w:sz w:val="24"/>
          <w:szCs w:val="24"/>
        </w:rPr>
      </w:pPr>
      <w:r w:rsidRPr="00652499">
        <w:rPr>
          <w:b/>
          <w:sz w:val="24"/>
          <w:szCs w:val="24"/>
        </w:rPr>
        <w:t>Próximos passos:</w:t>
      </w:r>
    </w:p>
    <w:p w14:paraId="198A977D" w14:textId="73718E74" w:rsidR="00481BA9" w:rsidRPr="00652499" w:rsidRDefault="00652499" w:rsidP="00652499">
      <w:pPr>
        <w:rPr>
          <w:bCs/>
          <w:sz w:val="24"/>
          <w:szCs w:val="24"/>
        </w:rPr>
      </w:pPr>
      <w:r w:rsidRPr="00652499">
        <w:rPr>
          <w:bCs/>
          <w:sz w:val="24"/>
          <w:szCs w:val="24"/>
        </w:rPr>
        <w:t xml:space="preserve"> Refino de modelos preditivos e testes de protótipos em áreas críticas.</w:t>
      </w:r>
    </w:p>
    <w:sectPr w:rsidR="00481BA9" w:rsidRPr="0065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AB8"/>
    <w:multiLevelType w:val="hybridMultilevel"/>
    <w:tmpl w:val="DCE26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08B9"/>
    <w:multiLevelType w:val="hybridMultilevel"/>
    <w:tmpl w:val="B610F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B50"/>
    <w:multiLevelType w:val="hybridMultilevel"/>
    <w:tmpl w:val="2F52D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2831"/>
    <w:multiLevelType w:val="hybridMultilevel"/>
    <w:tmpl w:val="39F6F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7E41"/>
    <w:multiLevelType w:val="hybridMultilevel"/>
    <w:tmpl w:val="8CD2C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2687A"/>
    <w:multiLevelType w:val="hybridMultilevel"/>
    <w:tmpl w:val="D13A5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611F6"/>
    <w:multiLevelType w:val="hybridMultilevel"/>
    <w:tmpl w:val="8DD80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80DC6"/>
    <w:multiLevelType w:val="hybridMultilevel"/>
    <w:tmpl w:val="2A289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44F2"/>
    <w:multiLevelType w:val="hybridMultilevel"/>
    <w:tmpl w:val="5B1C9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96BDA"/>
    <w:multiLevelType w:val="hybridMultilevel"/>
    <w:tmpl w:val="A2EE1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86FFB"/>
    <w:multiLevelType w:val="hybridMultilevel"/>
    <w:tmpl w:val="354C0E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F8D43"/>
    <w:multiLevelType w:val="hybridMultilevel"/>
    <w:tmpl w:val="C9DA6AF6"/>
    <w:lvl w:ilvl="0" w:tplc="EA765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04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2D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64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0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4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21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A3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2F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B7"/>
    <w:rsid w:val="00013FE4"/>
    <w:rsid w:val="000156D6"/>
    <w:rsid w:val="000B2ACE"/>
    <w:rsid w:val="001117CA"/>
    <w:rsid w:val="002A0480"/>
    <w:rsid w:val="003300EA"/>
    <w:rsid w:val="00373A8E"/>
    <w:rsid w:val="003C5A3B"/>
    <w:rsid w:val="00481BA9"/>
    <w:rsid w:val="004A040E"/>
    <w:rsid w:val="005E5F38"/>
    <w:rsid w:val="00630193"/>
    <w:rsid w:val="00650167"/>
    <w:rsid w:val="00652499"/>
    <w:rsid w:val="008141D3"/>
    <w:rsid w:val="008A2A32"/>
    <w:rsid w:val="008A6FA1"/>
    <w:rsid w:val="008B16C4"/>
    <w:rsid w:val="008C3544"/>
    <w:rsid w:val="009A3DF5"/>
    <w:rsid w:val="009A6544"/>
    <w:rsid w:val="009F730C"/>
    <w:rsid w:val="00A012B7"/>
    <w:rsid w:val="00A061BA"/>
    <w:rsid w:val="00A35A84"/>
    <w:rsid w:val="00AD1732"/>
    <w:rsid w:val="00B55E3F"/>
    <w:rsid w:val="00B70B8E"/>
    <w:rsid w:val="00BD43A8"/>
    <w:rsid w:val="00C0523C"/>
    <w:rsid w:val="00C05427"/>
    <w:rsid w:val="00D3030B"/>
    <w:rsid w:val="00D94AF8"/>
    <w:rsid w:val="00DB552F"/>
    <w:rsid w:val="00F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BAC4"/>
  <w15:chartTrackingRefBased/>
  <w15:docId w15:val="{1711B405-A13B-47CF-B750-FBB06E7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0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A012B7"/>
  </w:style>
  <w:style w:type="character" w:styleId="Hyperlink">
    <w:name w:val="Hyperlink"/>
    <w:basedOn w:val="Fontepargpadro"/>
    <w:uiPriority w:val="99"/>
    <w:unhideWhenUsed/>
    <w:rsid w:val="00A012B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012B7"/>
    <w:pPr>
      <w:spacing w:line="279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737373"/>
            <w:bottom w:val="none" w:sz="0" w:space="0" w:color="auto"/>
            <w:right w:val="none" w:sz="0" w:space="0" w:color="auto"/>
          </w:divBdr>
        </w:div>
      </w:divsChild>
    </w:div>
    <w:div w:id="343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behroozsohrabi/us-wildfire-records-6th-edition?select=data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kraide maximo</dc:creator>
  <cp:keywords/>
  <dc:description/>
  <cp:lastModifiedBy>joao pedro kraide maximo</cp:lastModifiedBy>
  <cp:revision>4</cp:revision>
  <cp:lastPrinted>2025-05-29T03:28:00Z</cp:lastPrinted>
  <dcterms:created xsi:type="dcterms:W3CDTF">2025-05-29T03:28:00Z</dcterms:created>
  <dcterms:modified xsi:type="dcterms:W3CDTF">2025-05-29T03:32:00Z</dcterms:modified>
</cp:coreProperties>
</file>