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2FC" w:rsidRDefault="00DF22FC" w:rsidP="004406B8">
      <w:pPr>
        <w:spacing w:after="0" w:line="240" w:lineRule="auto"/>
        <w:jc w:val="center"/>
        <w:rPr>
          <w:rFonts w:eastAsia="Times New Roman" w:cs="Arial"/>
          <w:color w:val="000000"/>
          <w:sz w:val="72"/>
          <w:szCs w:val="60"/>
          <w:lang w:eastAsia="pt-PT"/>
        </w:rPr>
      </w:pPr>
    </w:p>
    <w:p w:rsidR="00DF22FC" w:rsidRDefault="00DF22FC" w:rsidP="004406B8">
      <w:pPr>
        <w:spacing w:after="0" w:line="240" w:lineRule="auto"/>
        <w:jc w:val="center"/>
        <w:rPr>
          <w:rFonts w:eastAsia="Times New Roman" w:cs="Arial"/>
          <w:color w:val="000000"/>
          <w:sz w:val="72"/>
          <w:szCs w:val="60"/>
          <w:lang w:eastAsia="pt-PT"/>
        </w:rPr>
      </w:pPr>
    </w:p>
    <w:p w:rsidR="00553AB3" w:rsidRDefault="00553AB3" w:rsidP="004406B8">
      <w:pPr>
        <w:spacing w:after="0" w:line="240" w:lineRule="auto"/>
        <w:jc w:val="center"/>
        <w:rPr>
          <w:rFonts w:eastAsia="Times New Roman" w:cs="Arial"/>
          <w:color w:val="000000"/>
          <w:sz w:val="72"/>
          <w:szCs w:val="60"/>
          <w:lang w:eastAsia="pt-PT"/>
        </w:rPr>
      </w:pPr>
    </w:p>
    <w:p w:rsidR="004406B8" w:rsidRPr="004406B8" w:rsidRDefault="004406B8" w:rsidP="004406B8">
      <w:pPr>
        <w:spacing w:after="0" w:line="240" w:lineRule="auto"/>
        <w:jc w:val="center"/>
        <w:rPr>
          <w:rFonts w:eastAsia="Times New Roman" w:cs="Times New Roman"/>
          <w:sz w:val="24"/>
          <w:szCs w:val="24"/>
          <w:lang w:eastAsia="pt-PT"/>
        </w:rPr>
      </w:pPr>
      <w:r w:rsidRPr="004406B8">
        <w:rPr>
          <w:rFonts w:eastAsia="Times New Roman" w:cs="Arial"/>
          <w:noProof/>
          <w:color w:val="000000"/>
          <w:sz w:val="72"/>
          <w:szCs w:val="60"/>
          <w:lang w:eastAsia="pt-PT"/>
        </w:rPr>
        <w:drawing>
          <wp:anchor distT="0" distB="0" distL="114300" distR="114300" simplePos="0" relativeHeight="251656704" behindDoc="0" locked="0" layoutInCell="1" allowOverlap="1">
            <wp:simplePos x="0" y="0"/>
            <wp:positionH relativeFrom="margin">
              <wp:align>right</wp:align>
            </wp:positionH>
            <wp:positionV relativeFrom="margin">
              <wp:align>top</wp:align>
            </wp:positionV>
            <wp:extent cx="1721943" cy="786809"/>
            <wp:effectExtent l="0" t="0" r="0" b="0"/>
            <wp:wrapSquare wrapText="bothSides"/>
            <wp:docPr id="1" name="Imagem 1" descr="C:\Users\tiago_000\Desktop\Assinatura A\IST_A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go_000\Desktop\Assinatura A\IST_A_RGB_POS.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871" t="27769" r="16487" b="28498"/>
                    <a:stretch/>
                  </pic:blipFill>
                  <pic:spPr bwMode="auto">
                    <a:xfrm>
                      <a:off x="0" y="0"/>
                      <a:ext cx="1721943" cy="7868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06B8">
        <w:rPr>
          <w:rFonts w:eastAsia="Times New Roman" w:cs="Arial"/>
          <w:color w:val="000000"/>
          <w:sz w:val="72"/>
          <w:szCs w:val="60"/>
          <w:lang w:eastAsia="pt-PT"/>
        </w:rPr>
        <w:t>Instituto Superior Técnico</w:t>
      </w:r>
    </w:p>
    <w:p w:rsidR="004406B8" w:rsidRPr="004406B8" w:rsidRDefault="004406B8" w:rsidP="004406B8">
      <w:pPr>
        <w:spacing w:after="0" w:line="240" w:lineRule="auto"/>
        <w:rPr>
          <w:rFonts w:eastAsia="Times New Roman" w:cs="Times New Roman"/>
          <w:sz w:val="24"/>
          <w:szCs w:val="24"/>
          <w:lang w:eastAsia="pt-PT"/>
        </w:rPr>
      </w:pPr>
      <w:r w:rsidRPr="004406B8">
        <w:rPr>
          <w:rFonts w:eastAsia="Times New Roman" w:cs="Times New Roman"/>
          <w:sz w:val="24"/>
          <w:szCs w:val="24"/>
          <w:lang w:eastAsia="pt-PT"/>
        </w:rPr>
        <w:br/>
      </w:r>
    </w:p>
    <w:p w:rsidR="004406B8" w:rsidRPr="004406B8" w:rsidRDefault="004406B8" w:rsidP="004406B8">
      <w:pPr>
        <w:spacing w:after="0" w:line="240" w:lineRule="auto"/>
        <w:jc w:val="center"/>
        <w:rPr>
          <w:rFonts w:eastAsia="Times New Roman" w:cs="Times New Roman"/>
          <w:sz w:val="24"/>
          <w:szCs w:val="24"/>
          <w:lang w:eastAsia="pt-PT"/>
        </w:rPr>
      </w:pPr>
      <w:r w:rsidRPr="004406B8">
        <w:rPr>
          <w:rFonts w:eastAsia="Times New Roman" w:cs="Arial"/>
          <w:color w:val="000000"/>
          <w:sz w:val="36"/>
          <w:szCs w:val="36"/>
          <w:lang w:eastAsia="pt-PT"/>
        </w:rPr>
        <w:t>Engenharia Eletrotécnica e de Computadores</w:t>
      </w:r>
    </w:p>
    <w:p w:rsidR="004406B8" w:rsidRDefault="004406B8" w:rsidP="004406B8">
      <w:pPr>
        <w:spacing w:after="0" w:line="240" w:lineRule="auto"/>
        <w:rPr>
          <w:rFonts w:eastAsia="Times New Roman" w:cs="Times New Roman"/>
          <w:sz w:val="24"/>
          <w:szCs w:val="24"/>
          <w:lang w:eastAsia="pt-PT"/>
        </w:rPr>
      </w:pPr>
      <w:r w:rsidRPr="004406B8">
        <w:rPr>
          <w:rFonts w:eastAsia="Times New Roman" w:cs="Times New Roman"/>
          <w:sz w:val="24"/>
          <w:szCs w:val="24"/>
          <w:lang w:eastAsia="pt-PT"/>
        </w:rPr>
        <w:br/>
      </w:r>
    </w:p>
    <w:p w:rsidR="00704304" w:rsidRDefault="00704304" w:rsidP="004406B8">
      <w:pPr>
        <w:spacing w:after="0" w:line="240" w:lineRule="auto"/>
        <w:rPr>
          <w:rFonts w:eastAsia="Times New Roman" w:cs="Times New Roman"/>
          <w:sz w:val="24"/>
          <w:szCs w:val="24"/>
          <w:lang w:eastAsia="pt-PT"/>
        </w:rPr>
      </w:pPr>
    </w:p>
    <w:p w:rsidR="00704304" w:rsidRDefault="00704304" w:rsidP="004406B8">
      <w:pPr>
        <w:spacing w:after="0" w:line="240" w:lineRule="auto"/>
        <w:rPr>
          <w:rFonts w:eastAsia="Times New Roman" w:cs="Times New Roman"/>
          <w:sz w:val="24"/>
          <w:szCs w:val="24"/>
          <w:lang w:eastAsia="pt-PT"/>
        </w:rPr>
      </w:pPr>
    </w:p>
    <w:p w:rsidR="00704304" w:rsidRPr="004406B8" w:rsidRDefault="00704304" w:rsidP="004406B8">
      <w:pPr>
        <w:spacing w:after="0" w:line="240" w:lineRule="auto"/>
        <w:rPr>
          <w:rFonts w:eastAsia="Times New Roman" w:cs="Times New Roman"/>
          <w:sz w:val="24"/>
          <w:szCs w:val="24"/>
          <w:lang w:eastAsia="pt-PT"/>
        </w:rPr>
      </w:pPr>
    </w:p>
    <w:p w:rsidR="004406B8" w:rsidRPr="001E1BE6" w:rsidRDefault="001E1BE6" w:rsidP="00704304">
      <w:pPr>
        <w:spacing w:after="0" w:line="240" w:lineRule="auto"/>
        <w:jc w:val="center"/>
        <w:rPr>
          <w:rFonts w:eastAsia="Times New Roman" w:cs="Arial"/>
          <w:color w:val="000000"/>
          <w:sz w:val="48"/>
          <w:szCs w:val="48"/>
          <w:lang w:eastAsia="pt-PT"/>
        </w:rPr>
      </w:pPr>
      <w:r w:rsidRPr="001E1BE6">
        <w:rPr>
          <w:rFonts w:eastAsia="Times New Roman" w:cs="Arial"/>
          <w:color w:val="000000"/>
          <w:sz w:val="48"/>
          <w:szCs w:val="48"/>
          <w:lang w:eastAsia="pt-PT"/>
        </w:rPr>
        <w:t>Arquitecturas Avançadas de Computadores</w:t>
      </w:r>
    </w:p>
    <w:p w:rsidR="00704304" w:rsidRPr="001E1BE6" w:rsidRDefault="00704304" w:rsidP="00704304">
      <w:pPr>
        <w:spacing w:after="0" w:line="240" w:lineRule="auto"/>
        <w:jc w:val="center"/>
        <w:rPr>
          <w:rFonts w:eastAsia="Times New Roman" w:cs="Times New Roman"/>
          <w:szCs w:val="24"/>
          <w:lang w:eastAsia="pt-PT"/>
        </w:rPr>
      </w:pPr>
    </w:p>
    <w:p w:rsidR="004406B8" w:rsidRPr="001E1BE6" w:rsidRDefault="00704304" w:rsidP="004406B8">
      <w:pPr>
        <w:spacing w:after="0" w:line="240" w:lineRule="auto"/>
        <w:jc w:val="center"/>
        <w:rPr>
          <w:rFonts w:eastAsia="Times New Roman" w:cs="Times New Roman"/>
          <w:szCs w:val="24"/>
          <w:lang w:eastAsia="pt-PT"/>
        </w:rPr>
      </w:pPr>
      <w:r w:rsidRPr="001E1BE6">
        <w:rPr>
          <w:rFonts w:eastAsia="Times New Roman" w:cs="Arial"/>
          <w:color w:val="000000"/>
          <w:sz w:val="28"/>
          <w:szCs w:val="29"/>
          <w:lang w:eastAsia="pt-PT"/>
        </w:rPr>
        <w:t>2015/2016</w:t>
      </w:r>
      <w:r w:rsidR="000C7D4B" w:rsidRPr="001E1BE6">
        <w:rPr>
          <w:rFonts w:eastAsia="Times New Roman" w:cs="Arial"/>
          <w:color w:val="000000"/>
          <w:sz w:val="28"/>
          <w:szCs w:val="29"/>
          <w:lang w:eastAsia="pt-PT"/>
        </w:rPr>
        <w:t xml:space="preserve"> 2</w:t>
      </w:r>
      <w:r w:rsidR="001E1BE6" w:rsidRPr="001E1BE6">
        <w:rPr>
          <w:rFonts w:eastAsia="Times New Roman" w:cs="Arial"/>
          <w:color w:val="000000"/>
          <w:sz w:val="28"/>
          <w:szCs w:val="29"/>
          <w:lang w:eastAsia="pt-PT"/>
        </w:rPr>
        <w:t>º</w:t>
      </w:r>
      <w:r w:rsidR="004406B8" w:rsidRPr="001E1BE6">
        <w:rPr>
          <w:rFonts w:eastAsia="Times New Roman" w:cs="Arial"/>
          <w:color w:val="000000"/>
          <w:sz w:val="28"/>
          <w:szCs w:val="29"/>
          <w:lang w:eastAsia="pt-PT"/>
        </w:rPr>
        <w:t xml:space="preserve"> </w:t>
      </w:r>
      <w:r w:rsidR="00260D72">
        <w:rPr>
          <w:rFonts w:eastAsia="Times New Roman" w:cs="Arial"/>
          <w:color w:val="000000"/>
          <w:sz w:val="28"/>
          <w:szCs w:val="29"/>
          <w:lang w:eastAsia="pt-PT"/>
        </w:rPr>
        <w:t>Semestre</w:t>
      </w:r>
    </w:p>
    <w:p w:rsidR="00704304" w:rsidRPr="001E1BE6" w:rsidRDefault="00704304" w:rsidP="004406B8">
      <w:pPr>
        <w:spacing w:after="0" w:line="240" w:lineRule="auto"/>
        <w:rPr>
          <w:rFonts w:eastAsia="Times New Roman" w:cs="Times New Roman"/>
          <w:sz w:val="24"/>
          <w:szCs w:val="24"/>
          <w:lang w:eastAsia="pt-PT"/>
        </w:rPr>
      </w:pPr>
    </w:p>
    <w:p w:rsidR="00704304" w:rsidRPr="001E1BE6" w:rsidRDefault="00704304" w:rsidP="004406B8">
      <w:pPr>
        <w:spacing w:after="0" w:line="240" w:lineRule="auto"/>
        <w:rPr>
          <w:rFonts w:eastAsia="Times New Roman" w:cs="Times New Roman"/>
          <w:sz w:val="24"/>
          <w:szCs w:val="24"/>
          <w:lang w:eastAsia="pt-PT"/>
        </w:rPr>
      </w:pPr>
    </w:p>
    <w:p w:rsidR="00704304" w:rsidRPr="001E1BE6" w:rsidRDefault="00704304" w:rsidP="004406B8">
      <w:pPr>
        <w:spacing w:after="0" w:line="240" w:lineRule="auto"/>
        <w:rPr>
          <w:rFonts w:eastAsia="Times New Roman" w:cs="Times New Roman"/>
          <w:sz w:val="24"/>
          <w:szCs w:val="24"/>
          <w:lang w:eastAsia="pt-PT"/>
        </w:rPr>
      </w:pPr>
    </w:p>
    <w:p w:rsidR="004406B8" w:rsidRPr="001E1BE6" w:rsidRDefault="004406B8" w:rsidP="004406B8">
      <w:pPr>
        <w:spacing w:after="0" w:line="240" w:lineRule="auto"/>
        <w:rPr>
          <w:rFonts w:eastAsia="Times New Roman" w:cs="Times New Roman"/>
          <w:sz w:val="24"/>
          <w:szCs w:val="24"/>
          <w:lang w:eastAsia="pt-PT"/>
        </w:rPr>
      </w:pPr>
    </w:p>
    <w:p w:rsidR="004406B8" w:rsidRPr="00A7274F" w:rsidRDefault="001E1BE6" w:rsidP="004406B8">
      <w:pPr>
        <w:spacing w:after="0" w:line="240" w:lineRule="auto"/>
        <w:jc w:val="center"/>
        <w:rPr>
          <w:rFonts w:eastAsia="Times New Roman" w:cs="Times New Roman"/>
          <w:sz w:val="48"/>
          <w:szCs w:val="48"/>
          <w:lang w:eastAsia="pt-PT"/>
        </w:rPr>
      </w:pPr>
      <w:r w:rsidRPr="00A7274F">
        <w:rPr>
          <w:rFonts w:eastAsia="Times New Roman" w:cs="Arial"/>
          <w:color w:val="000000"/>
          <w:sz w:val="48"/>
          <w:szCs w:val="48"/>
          <w:lang w:eastAsia="pt-PT"/>
        </w:rPr>
        <w:t>Desenvolvimento de um processador RISC</w:t>
      </w:r>
    </w:p>
    <w:p w:rsidR="002A4EDB" w:rsidRPr="00A7274F" w:rsidRDefault="00704304" w:rsidP="004406B8">
      <w:pPr>
        <w:spacing w:after="0" w:line="240" w:lineRule="auto"/>
        <w:rPr>
          <w:rFonts w:eastAsia="Times New Roman" w:cs="Arial"/>
          <w:color w:val="000000"/>
          <w:sz w:val="28"/>
          <w:szCs w:val="29"/>
          <w:lang w:eastAsia="pt-PT"/>
        </w:rPr>
      </w:pPr>
      <w:r w:rsidRPr="00A7274F">
        <w:rPr>
          <w:rFonts w:eastAsia="Times New Roman" w:cs="Times New Roman"/>
          <w:sz w:val="24"/>
          <w:szCs w:val="24"/>
          <w:lang w:eastAsia="pt-PT"/>
        </w:rPr>
        <w:br/>
      </w:r>
      <w:r w:rsidRPr="00A7274F">
        <w:rPr>
          <w:rFonts w:eastAsia="Times New Roman" w:cs="Times New Roman"/>
          <w:sz w:val="24"/>
          <w:szCs w:val="24"/>
          <w:lang w:eastAsia="pt-PT"/>
        </w:rPr>
        <w:br/>
      </w:r>
      <w:r w:rsidRPr="00A7274F">
        <w:rPr>
          <w:rFonts w:eastAsia="Times New Roman" w:cs="Times New Roman"/>
          <w:sz w:val="24"/>
          <w:szCs w:val="24"/>
          <w:lang w:eastAsia="pt-PT"/>
        </w:rPr>
        <w:br/>
      </w:r>
    </w:p>
    <w:p w:rsidR="002A4EDB" w:rsidRPr="00A7274F" w:rsidRDefault="002A4EDB" w:rsidP="004406B8">
      <w:pPr>
        <w:spacing w:after="0" w:line="240" w:lineRule="auto"/>
        <w:rPr>
          <w:rFonts w:eastAsia="Times New Roman" w:cs="Arial"/>
          <w:color w:val="000000"/>
          <w:sz w:val="28"/>
          <w:szCs w:val="29"/>
          <w:lang w:eastAsia="pt-PT"/>
        </w:rPr>
      </w:pPr>
    </w:p>
    <w:p w:rsidR="004406B8" w:rsidRPr="00A7274F" w:rsidRDefault="004406B8" w:rsidP="004406B8">
      <w:pPr>
        <w:spacing w:after="0" w:line="240" w:lineRule="auto"/>
        <w:rPr>
          <w:rFonts w:eastAsia="Times New Roman" w:cs="Times New Roman"/>
          <w:szCs w:val="24"/>
          <w:lang w:eastAsia="pt-PT"/>
        </w:rPr>
      </w:pPr>
    </w:p>
    <w:p w:rsidR="004406B8" w:rsidRPr="00A7274F" w:rsidRDefault="004406B8" w:rsidP="004406B8">
      <w:pPr>
        <w:spacing w:after="0" w:line="240" w:lineRule="auto"/>
        <w:rPr>
          <w:rFonts w:eastAsia="Times New Roman" w:cs="Times New Roman"/>
          <w:szCs w:val="24"/>
          <w:lang w:eastAsia="pt-PT"/>
        </w:rPr>
      </w:pPr>
    </w:p>
    <w:p w:rsidR="000C7D4B" w:rsidRPr="00A7274F" w:rsidRDefault="000C7D4B" w:rsidP="004406B8">
      <w:pPr>
        <w:spacing w:after="0" w:line="240" w:lineRule="auto"/>
        <w:rPr>
          <w:rFonts w:eastAsia="Times New Roman" w:cs="Arial"/>
          <w:color w:val="000000"/>
          <w:sz w:val="28"/>
          <w:szCs w:val="29"/>
          <w:lang w:eastAsia="pt-PT"/>
        </w:rPr>
      </w:pPr>
    </w:p>
    <w:p w:rsidR="000C7D4B" w:rsidRPr="00A7274F" w:rsidRDefault="000C7D4B" w:rsidP="004406B8">
      <w:pPr>
        <w:spacing w:after="0" w:line="240" w:lineRule="auto"/>
        <w:rPr>
          <w:rFonts w:eastAsia="Times New Roman" w:cs="Arial"/>
          <w:color w:val="000000"/>
          <w:sz w:val="28"/>
          <w:szCs w:val="29"/>
          <w:lang w:eastAsia="pt-PT"/>
        </w:rPr>
      </w:pPr>
    </w:p>
    <w:p w:rsidR="001E1BE6" w:rsidRPr="00A7274F" w:rsidRDefault="001E1BE6" w:rsidP="004406B8">
      <w:pPr>
        <w:spacing w:after="0" w:line="240" w:lineRule="auto"/>
        <w:rPr>
          <w:rFonts w:eastAsia="Times New Roman" w:cs="Arial"/>
          <w:color w:val="000000"/>
          <w:sz w:val="28"/>
          <w:szCs w:val="29"/>
          <w:lang w:eastAsia="pt-PT"/>
        </w:rPr>
      </w:pPr>
    </w:p>
    <w:p w:rsidR="001E1BE6" w:rsidRPr="00A7274F" w:rsidRDefault="001E1BE6" w:rsidP="004406B8">
      <w:pPr>
        <w:spacing w:after="0" w:line="240" w:lineRule="auto"/>
        <w:rPr>
          <w:rFonts w:eastAsia="Times New Roman" w:cs="Arial"/>
          <w:color w:val="000000"/>
          <w:sz w:val="28"/>
          <w:szCs w:val="29"/>
          <w:lang w:eastAsia="pt-PT"/>
        </w:rPr>
      </w:pPr>
    </w:p>
    <w:p w:rsidR="001E1BE6" w:rsidRPr="00A7274F" w:rsidRDefault="001E1BE6" w:rsidP="004406B8">
      <w:pPr>
        <w:spacing w:after="0" w:line="240" w:lineRule="auto"/>
        <w:rPr>
          <w:rFonts w:eastAsia="Times New Roman" w:cs="Arial"/>
          <w:color w:val="000000"/>
          <w:sz w:val="28"/>
          <w:szCs w:val="29"/>
          <w:lang w:eastAsia="pt-PT"/>
        </w:rPr>
      </w:pPr>
    </w:p>
    <w:p w:rsidR="004406B8" w:rsidRPr="004406B8" w:rsidRDefault="004406B8" w:rsidP="004406B8">
      <w:pPr>
        <w:spacing w:after="0" w:line="240" w:lineRule="auto"/>
        <w:rPr>
          <w:rFonts w:eastAsia="Times New Roman" w:cs="Times New Roman"/>
          <w:szCs w:val="24"/>
          <w:lang w:eastAsia="pt-PT"/>
        </w:rPr>
      </w:pPr>
      <w:r w:rsidRPr="004406B8">
        <w:rPr>
          <w:rFonts w:eastAsia="Times New Roman" w:cs="Arial"/>
          <w:color w:val="000000"/>
          <w:sz w:val="28"/>
          <w:szCs w:val="29"/>
          <w:lang w:eastAsia="pt-PT"/>
        </w:rPr>
        <w:t>João Lages</w:t>
      </w:r>
      <w:r w:rsidR="000C7D4B">
        <w:rPr>
          <w:rFonts w:eastAsia="Times New Roman" w:cs="Arial"/>
          <w:color w:val="000000"/>
          <w:sz w:val="28"/>
          <w:szCs w:val="29"/>
          <w:lang w:eastAsia="pt-PT"/>
        </w:rPr>
        <w:t xml:space="preserve"> n</w:t>
      </w:r>
      <w:r w:rsidR="001E1BE6">
        <w:rPr>
          <w:rFonts w:eastAsia="Times New Roman" w:cs="Arial"/>
          <w:color w:val="000000"/>
          <w:sz w:val="28"/>
          <w:szCs w:val="29"/>
          <w:lang w:eastAsia="pt-PT"/>
        </w:rPr>
        <w:t>º</w:t>
      </w:r>
      <w:r w:rsidRPr="004406B8">
        <w:rPr>
          <w:rFonts w:eastAsia="Times New Roman" w:cs="Arial"/>
          <w:color w:val="000000"/>
          <w:sz w:val="28"/>
          <w:szCs w:val="29"/>
          <w:lang w:eastAsia="pt-PT"/>
        </w:rPr>
        <w:t xml:space="preserve"> 7</w:t>
      </w:r>
      <w:r w:rsidR="000C7D4B">
        <w:rPr>
          <w:rFonts w:eastAsia="Times New Roman" w:cs="Arial"/>
          <w:color w:val="000000"/>
          <w:sz w:val="28"/>
          <w:szCs w:val="29"/>
          <w:lang w:eastAsia="pt-PT"/>
        </w:rPr>
        <w:t>5286</w:t>
      </w:r>
      <w:r w:rsidRPr="004406B8">
        <w:rPr>
          <w:rFonts w:eastAsia="Times New Roman" w:cs="Times New Roman"/>
          <w:szCs w:val="24"/>
          <w:lang w:eastAsia="pt-PT"/>
        </w:rPr>
        <w:br/>
      </w:r>
    </w:p>
    <w:p w:rsidR="00704304" w:rsidRPr="000C7D4B" w:rsidRDefault="001E1BE6" w:rsidP="000C7D4B">
      <w:pPr>
        <w:spacing w:after="0" w:line="240" w:lineRule="auto"/>
        <w:rPr>
          <w:rFonts w:eastAsia="Times New Roman" w:cs="Times New Roman"/>
          <w:szCs w:val="24"/>
          <w:lang w:eastAsia="pt-PT"/>
        </w:rPr>
      </w:pPr>
      <w:r>
        <w:rPr>
          <w:rFonts w:eastAsia="Times New Roman" w:cs="Arial"/>
          <w:color w:val="000000"/>
          <w:sz w:val="28"/>
          <w:szCs w:val="29"/>
          <w:lang w:eastAsia="pt-PT"/>
        </w:rPr>
        <w:t>Guilherme Pires nº</w:t>
      </w:r>
    </w:p>
    <w:sdt>
      <w:sdtPr>
        <w:rPr>
          <w:rFonts w:asciiTheme="minorHAnsi" w:eastAsiaTheme="minorHAnsi" w:hAnsiTheme="minorHAnsi" w:cstheme="minorBidi"/>
          <w:color w:val="auto"/>
          <w:sz w:val="22"/>
          <w:szCs w:val="22"/>
          <w:lang w:val="pt-PT"/>
        </w:rPr>
        <w:id w:val="-67268788"/>
        <w:docPartObj>
          <w:docPartGallery w:val="Table of Contents"/>
          <w:docPartUnique/>
        </w:docPartObj>
      </w:sdtPr>
      <w:sdtEndPr>
        <w:rPr>
          <w:b/>
          <w:bCs/>
          <w:noProof/>
        </w:rPr>
      </w:sdtEndPr>
      <w:sdtContent>
        <w:p w:rsidR="00F4757B" w:rsidRPr="005B3418" w:rsidRDefault="008328D9">
          <w:pPr>
            <w:pStyle w:val="TOCHeading"/>
            <w:rPr>
              <w:lang w:val="pt-PT"/>
            </w:rPr>
          </w:pPr>
          <w:r>
            <w:rPr>
              <w:lang w:val="pt-PT"/>
            </w:rPr>
            <w:t>Índice</w:t>
          </w:r>
        </w:p>
        <w:p w:rsidR="00F4757B" w:rsidRPr="005B3418" w:rsidRDefault="00F4757B" w:rsidP="00F4757B"/>
        <w:p w:rsidR="008328D9" w:rsidRDefault="00F4757B">
          <w:pPr>
            <w:pStyle w:val="TOC1"/>
            <w:tabs>
              <w:tab w:val="right" w:leader="underscore" w:pos="9628"/>
            </w:tabs>
            <w:rPr>
              <w:rFonts w:eastAsiaTheme="minorEastAsia"/>
              <w:noProof/>
              <w:lang w:eastAsia="pt-PT"/>
            </w:rPr>
          </w:pPr>
          <w:r>
            <w:fldChar w:fldCharType="begin"/>
          </w:r>
          <w:r>
            <w:instrText xml:space="preserve"> TOC \o "1-3" \h \z \u </w:instrText>
          </w:r>
          <w:r>
            <w:fldChar w:fldCharType="separate"/>
          </w:r>
          <w:hyperlink w:anchor="_Toc446282927" w:history="1">
            <w:r w:rsidR="008328D9" w:rsidRPr="00DC7316">
              <w:rPr>
                <w:rStyle w:val="Hyperlink"/>
                <w:noProof/>
              </w:rPr>
              <w:t>Introdução</w:t>
            </w:r>
            <w:r w:rsidR="008328D9">
              <w:rPr>
                <w:noProof/>
                <w:webHidden/>
              </w:rPr>
              <w:tab/>
            </w:r>
            <w:r w:rsidR="008328D9">
              <w:rPr>
                <w:noProof/>
                <w:webHidden/>
              </w:rPr>
              <w:fldChar w:fldCharType="begin"/>
            </w:r>
            <w:r w:rsidR="008328D9">
              <w:rPr>
                <w:noProof/>
                <w:webHidden/>
              </w:rPr>
              <w:instrText xml:space="preserve"> PAGEREF _Toc446282927 \h </w:instrText>
            </w:r>
            <w:r w:rsidR="008328D9">
              <w:rPr>
                <w:noProof/>
                <w:webHidden/>
              </w:rPr>
            </w:r>
            <w:r w:rsidR="008328D9">
              <w:rPr>
                <w:noProof/>
                <w:webHidden/>
              </w:rPr>
              <w:fldChar w:fldCharType="separate"/>
            </w:r>
            <w:r w:rsidR="008328D9">
              <w:rPr>
                <w:noProof/>
                <w:webHidden/>
              </w:rPr>
              <w:t>3</w:t>
            </w:r>
            <w:r w:rsidR="008328D9">
              <w:rPr>
                <w:noProof/>
                <w:webHidden/>
              </w:rPr>
              <w:fldChar w:fldCharType="end"/>
            </w:r>
          </w:hyperlink>
        </w:p>
        <w:p w:rsidR="008328D9" w:rsidRDefault="00DE7FA6">
          <w:pPr>
            <w:pStyle w:val="TOC2"/>
            <w:tabs>
              <w:tab w:val="right" w:leader="underscore" w:pos="9628"/>
            </w:tabs>
            <w:rPr>
              <w:rFonts w:cstheme="minorBidi"/>
              <w:noProof/>
              <w:lang w:val="pt-PT" w:eastAsia="pt-PT"/>
            </w:rPr>
          </w:pPr>
          <w:hyperlink w:anchor="_Toc446282928" w:history="1">
            <w:r w:rsidR="008328D9" w:rsidRPr="00DC7316">
              <w:rPr>
                <w:rStyle w:val="Hyperlink"/>
                <w:noProof/>
              </w:rPr>
              <w:t>IF/ID Enable</w:t>
            </w:r>
            <w:r w:rsidR="008328D9">
              <w:rPr>
                <w:noProof/>
                <w:webHidden/>
              </w:rPr>
              <w:tab/>
            </w:r>
            <w:r w:rsidR="008328D9">
              <w:rPr>
                <w:noProof/>
                <w:webHidden/>
              </w:rPr>
              <w:fldChar w:fldCharType="begin"/>
            </w:r>
            <w:r w:rsidR="008328D9">
              <w:rPr>
                <w:noProof/>
                <w:webHidden/>
              </w:rPr>
              <w:instrText xml:space="preserve"> PAGEREF _Toc446282928 \h </w:instrText>
            </w:r>
            <w:r w:rsidR="008328D9">
              <w:rPr>
                <w:noProof/>
                <w:webHidden/>
              </w:rPr>
            </w:r>
            <w:r w:rsidR="008328D9">
              <w:rPr>
                <w:noProof/>
                <w:webHidden/>
              </w:rPr>
              <w:fldChar w:fldCharType="separate"/>
            </w:r>
            <w:r w:rsidR="008328D9">
              <w:rPr>
                <w:noProof/>
                <w:webHidden/>
              </w:rPr>
              <w:t>3</w:t>
            </w:r>
            <w:r w:rsidR="008328D9">
              <w:rPr>
                <w:noProof/>
                <w:webHidden/>
              </w:rPr>
              <w:fldChar w:fldCharType="end"/>
            </w:r>
          </w:hyperlink>
        </w:p>
        <w:p w:rsidR="008328D9" w:rsidRDefault="00DE7FA6">
          <w:pPr>
            <w:pStyle w:val="TOC2"/>
            <w:tabs>
              <w:tab w:val="right" w:leader="underscore" w:pos="9628"/>
            </w:tabs>
            <w:rPr>
              <w:rFonts w:cstheme="minorBidi"/>
              <w:noProof/>
              <w:lang w:val="pt-PT" w:eastAsia="pt-PT"/>
            </w:rPr>
          </w:pPr>
          <w:hyperlink w:anchor="_Toc446282929" w:history="1">
            <w:r w:rsidR="008328D9" w:rsidRPr="00DC7316">
              <w:rPr>
                <w:rStyle w:val="Hyperlink"/>
                <w:noProof/>
              </w:rPr>
              <w:t>Andar ID</w:t>
            </w:r>
            <w:r w:rsidR="008328D9">
              <w:rPr>
                <w:noProof/>
                <w:webHidden/>
              </w:rPr>
              <w:tab/>
            </w:r>
            <w:r w:rsidR="008328D9">
              <w:rPr>
                <w:noProof/>
                <w:webHidden/>
              </w:rPr>
              <w:fldChar w:fldCharType="begin"/>
            </w:r>
            <w:r w:rsidR="008328D9">
              <w:rPr>
                <w:noProof/>
                <w:webHidden/>
              </w:rPr>
              <w:instrText xml:space="preserve"> PAGEREF _Toc446282929 \h </w:instrText>
            </w:r>
            <w:r w:rsidR="008328D9">
              <w:rPr>
                <w:noProof/>
                <w:webHidden/>
              </w:rPr>
            </w:r>
            <w:r w:rsidR="008328D9">
              <w:rPr>
                <w:noProof/>
                <w:webHidden/>
              </w:rPr>
              <w:fldChar w:fldCharType="separate"/>
            </w:r>
            <w:r w:rsidR="008328D9">
              <w:rPr>
                <w:noProof/>
                <w:webHidden/>
              </w:rPr>
              <w:t>4</w:t>
            </w:r>
            <w:r w:rsidR="008328D9">
              <w:rPr>
                <w:noProof/>
                <w:webHidden/>
              </w:rPr>
              <w:fldChar w:fldCharType="end"/>
            </w:r>
          </w:hyperlink>
        </w:p>
        <w:p w:rsidR="008328D9" w:rsidRDefault="00DE7FA6">
          <w:pPr>
            <w:pStyle w:val="TOC2"/>
            <w:tabs>
              <w:tab w:val="right" w:leader="underscore" w:pos="9628"/>
            </w:tabs>
            <w:rPr>
              <w:rFonts w:cstheme="minorBidi"/>
              <w:noProof/>
              <w:lang w:val="pt-PT" w:eastAsia="pt-PT"/>
            </w:rPr>
          </w:pPr>
          <w:hyperlink w:anchor="_Toc446282930" w:history="1">
            <w:r w:rsidR="008328D9" w:rsidRPr="00DC7316">
              <w:rPr>
                <w:rStyle w:val="Hyperlink"/>
                <w:noProof/>
                <w:lang w:val="es-ES"/>
              </w:rPr>
              <w:t xml:space="preserve">ID/EX </w:t>
            </w:r>
            <w:r w:rsidR="008328D9" w:rsidRPr="00DC7316">
              <w:rPr>
                <w:rStyle w:val="Hyperlink"/>
                <w:i/>
                <w:noProof/>
                <w:lang w:val="es-ES"/>
              </w:rPr>
              <w:t>enable</w:t>
            </w:r>
            <w:r w:rsidR="008328D9" w:rsidRPr="00DC7316">
              <w:rPr>
                <w:rStyle w:val="Hyperlink"/>
                <w:noProof/>
                <w:lang w:val="es-ES"/>
              </w:rPr>
              <w:t xml:space="preserve"> e andar EX</w:t>
            </w:r>
            <w:r w:rsidR="008328D9">
              <w:rPr>
                <w:noProof/>
                <w:webHidden/>
              </w:rPr>
              <w:tab/>
            </w:r>
            <w:r w:rsidR="008328D9">
              <w:rPr>
                <w:noProof/>
                <w:webHidden/>
              </w:rPr>
              <w:fldChar w:fldCharType="begin"/>
            </w:r>
            <w:r w:rsidR="008328D9">
              <w:rPr>
                <w:noProof/>
                <w:webHidden/>
              </w:rPr>
              <w:instrText xml:space="preserve"> PAGEREF _Toc446282930 \h </w:instrText>
            </w:r>
            <w:r w:rsidR="008328D9">
              <w:rPr>
                <w:noProof/>
                <w:webHidden/>
              </w:rPr>
            </w:r>
            <w:r w:rsidR="008328D9">
              <w:rPr>
                <w:noProof/>
                <w:webHidden/>
              </w:rPr>
              <w:fldChar w:fldCharType="separate"/>
            </w:r>
            <w:r w:rsidR="008328D9">
              <w:rPr>
                <w:noProof/>
                <w:webHidden/>
              </w:rPr>
              <w:t>5</w:t>
            </w:r>
            <w:r w:rsidR="008328D9">
              <w:rPr>
                <w:noProof/>
                <w:webHidden/>
              </w:rPr>
              <w:fldChar w:fldCharType="end"/>
            </w:r>
          </w:hyperlink>
        </w:p>
        <w:p w:rsidR="008328D9" w:rsidRDefault="00DE7FA6">
          <w:pPr>
            <w:pStyle w:val="TOC2"/>
            <w:tabs>
              <w:tab w:val="right" w:leader="underscore" w:pos="9628"/>
            </w:tabs>
            <w:rPr>
              <w:rFonts w:cstheme="minorBidi"/>
              <w:noProof/>
              <w:lang w:val="pt-PT" w:eastAsia="pt-PT"/>
            </w:rPr>
          </w:pPr>
          <w:hyperlink w:anchor="_Toc446282931" w:history="1">
            <w:r w:rsidR="008328D9" w:rsidRPr="00DC7316">
              <w:rPr>
                <w:rStyle w:val="Hyperlink"/>
                <w:noProof/>
              </w:rPr>
              <w:t xml:space="preserve">EX/MEM </w:t>
            </w:r>
            <w:r w:rsidR="008328D9" w:rsidRPr="00DC7316">
              <w:rPr>
                <w:rStyle w:val="Hyperlink"/>
                <w:i/>
                <w:noProof/>
              </w:rPr>
              <w:t xml:space="preserve">enable </w:t>
            </w:r>
            <w:r w:rsidR="008328D9" w:rsidRPr="00DC7316">
              <w:rPr>
                <w:rStyle w:val="Hyperlink"/>
                <w:noProof/>
              </w:rPr>
              <w:t>e andar MEM</w:t>
            </w:r>
            <w:r w:rsidR="008328D9">
              <w:rPr>
                <w:noProof/>
                <w:webHidden/>
              </w:rPr>
              <w:tab/>
            </w:r>
            <w:r w:rsidR="008328D9">
              <w:rPr>
                <w:noProof/>
                <w:webHidden/>
              </w:rPr>
              <w:fldChar w:fldCharType="begin"/>
            </w:r>
            <w:r w:rsidR="008328D9">
              <w:rPr>
                <w:noProof/>
                <w:webHidden/>
              </w:rPr>
              <w:instrText xml:space="preserve"> PAGEREF _Toc446282931 \h </w:instrText>
            </w:r>
            <w:r w:rsidR="008328D9">
              <w:rPr>
                <w:noProof/>
                <w:webHidden/>
              </w:rPr>
            </w:r>
            <w:r w:rsidR="008328D9">
              <w:rPr>
                <w:noProof/>
                <w:webHidden/>
              </w:rPr>
              <w:fldChar w:fldCharType="separate"/>
            </w:r>
            <w:r w:rsidR="008328D9">
              <w:rPr>
                <w:noProof/>
                <w:webHidden/>
              </w:rPr>
              <w:t>5</w:t>
            </w:r>
            <w:r w:rsidR="008328D9">
              <w:rPr>
                <w:noProof/>
                <w:webHidden/>
              </w:rPr>
              <w:fldChar w:fldCharType="end"/>
            </w:r>
          </w:hyperlink>
        </w:p>
        <w:p w:rsidR="008328D9" w:rsidRDefault="00DE7FA6">
          <w:pPr>
            <w:pStyle w:val="TOC2"/>
            <w:tabs>
              <w:tab w:val="right" w:leader="underscore" w:pos="9628"/>
            </w:tabs>
            <w:rPr>
              <w:rFonts w:cstheme="minorBidi"/>
              <w:noProof/>
              <w:lang w:val="pt-PT" w:eastAsia="pt-PT"/>
            </w:rPr>
          </w:pPr>
          <w:hyperlink w:anchor="_Toc446282932" w:history="1">
            <w:r w:rsidR="008328D9" w:rsidRPr="00DC7316">
              <w:rPr>
                <w:rStyle w:val="Hyperlink"/>
                <w:noProof/>
              </w:rPr>
              <w:t xml:space="preserve">MEM/WB </w:t>
            </w:r>
            <w:r w:rsidR="008328D9" w:rsidRPr="00DC7316">
              <w:rPr>
                <w:rStyle w:val="Hyperlink"/>
                <w:i/>
                <w:noProof/>
              </w:rPr>
              <w:t>enable</w:t>
            </w:r>
            <w:r w:rsidR="008328D9" w:rsidRPr="00DC7316">
              <w:rPr>
                <w:rStyle w:val="Hyperlink"/>
                <w:noProof/>
              </w:rPr>
              <w:t xml:space="preserve"> e andar WB</w:t>
            </w:r>
            <w:r w:rsidR="008328D9">
              <w:rPr>
                <w:noProof/>
                <w:webHidden/>
              </w:rPr>
              <w:tab/>
            </w:r>
            <w:r w:rsidR="008328D9">
              <w:rPr>
                <w:noProof/>
                <w:webHidden/>
              </w:rPr>
              <w:fldChar w:fldCharType="begin"/>
            </w:r>
            <w:r w:rsidR="008328D9">
              <w:rPr>
                <w:noProof/>
                <w:webHidden/>
              </w:rPr>
              <w:instrText xml:space="preserve"> PAGEREF _Toc446282932 \h </w:instrText>
            </w:r>
            <w:r w:rsidR="008328D9">
              <w:rPr>
                <w:noProof/>
                <w:webHidden/>
              </w:rPr>
            </w:r>
            <w:r w:rsidR="008328D9">
              <w:rPr>
                <w:noProof/>
                <w:webHidden/>
              </w:rPr>
              <w:fldChar w:fldCharType="separate"/>
            </w:r>
            <w:r w:rsidR="008328D9">
              <w:rPr>
                <w:noProof/>
                <w:webHidden/>
              </w:rPr>
              <w:t>6</w:t>
            </w:r>
            <w:r w:rsidR="008328D9">
              <w:rPr>
                <w:noProof/>
                <w:webHidden/>
              </w:rPr>
              <w:fldChar w:fldCharType="end"/>
            </w:r>
          </w:hyperlink>
        </w:p>
        <w:p w:rsidR="008328D9" w:rsidRDefault="00DE7FA6">
          <w:pPr>
            <w:pStyle w:val="TOC1"/>
            <w:tabs>
              <w:tab w:val="right" w:leader="underscore" w:pos="9628"/>
            </w:tabs>
            <w:rPr>
              <w:rFonts w:eastAsiaTheme="minorEastAsia"/>
              <w:noProof/>
              <w:lang w:eastAsia="pt-PT"/>
            </w:rPr>
          </w:pPr>
          <w:hyperlink w:anchor="_Toc446282933" w:history="1">
            <w:r w:rsidR="008328D9" w:rsidRPr="00DC7316">
              <w:rPr>
                <w:rStyle w:val="Hyperlink"/>
                <w:noProof/>
              </w:rPr>
              <w:t>Conflitos de Dados e Alterações</w:t>
            </w:r>
            <w:r w:rsidR="008328D9">
              <w:rPr>
                <w:noProof/>
                <w:webHidden/>
              </w:rPr>
              <w:tab/>
            </w:r>
            <w:r w:rsidR="008328D9">
              <w:rPr>
                <w:noProof/>
                <w:webHidden/>
              </w:rPr>
              <w:fldChar w:fldCharType="begin"/>
            </w:r>
            <w:r w:rsidR="008328D9">
              <w:rPr>
                <w:noProof/>
                <w:webHidden/>
              </w:rPr>
              <w:instrText xml:space="preserve"> PAGEREF _Toc446282933 \h </w:instrText>
            </w:r>
            <w:r w:rsidR="008328D9">
              <w:rPr>
                <w:noProof/>
                <w:webHidden/>
              </w:rPr>
            </w:r>
            <w:r w:rsidR="008328D9">
              <w:rPr>
                <w:noProof/>
                <w:webHidden/>
              </w:rPr>
              <w:fldChar w:fldCharType="separate"/>
            </w:r>
            <w:r w:rsidR="008328D9">
              <w:rPr>
                <w:noProof/>
                <w:webHidden/>
              </w:rPr>
              <w:t>7</w:t>
            </w:r>
            <w:r w:rsidR="008328D9">
              <w:rPr>
                <w:noProof/>
                <w:webHidden/>
              </w:rPr>
              <w:fldChar w:fldCharType="end"/>
            </w:r>
          </w:hyperlink>
        </w:p>
        <w:p w:rsidR="008328D9" w:rsidRDefault="00DE7FA6">
          <w:pPr>
            <w:pStyle w:val="TOC1"/>
            <w:tabs>
              <w:tab w:val="right" w:leader="underscore" w:pos="9628"/>
            </w:tabs>
            <w:rPr>
              <w:rFonts w:eastAsiaTheme="minorEastAsia"/>
              <w:noProof/>
              <w:lang w:eastAsia="pt-PT"/>
            </w:rPr>
          </w:pPr>
          <w:hyperlink w:anchor="_Toc446282934" w:history="1">
            <w:r w:rsidR="008328D9" w:rsidRPr="00DC7316">
              <w:rPr>
                <w:rStyle w:val="Hyperlink"/>
                <w:noProof/>
              </w:rPr>
              <w:t>Conflitos de Controlo e Alterações</w:t>
            </w:r>
            <w:r w:rsidR="008328D9">
              <w:rPr>
                <w:noProof/>
                <w:webHidden/>
              </w:rPr>
              <w:tab/>
            </w:r>
            <w:r w:rsidR="008328D9">
              <w:rPr>
                <w:noProof/>
                <w:webHidden/>
              </w:rPr>
              <w:fldChar w:fldCharType="begin"/>
            </w:r>
            <w:r w:rsidR="008328D9">
              <w:rPr>
                <w:noProof/>
                <w:webHidden/>
              </w:rPr>
              <w:instrText xml:space="preserve"> PAGEREF _Toc446282934 \h </w:instrText>
            </w:r>
            <w:r w:rsidR="008328D9">
              <w:rPr>
                <w:noProof/>
                <w:webHidden/>
              </w:rPr>
            </w:r>
            <w:r w:rsidR="008328D9">
              <w:rPr>
                <w:noProof/>
                <w:webHidden/>
              </w:rPr>
              <w:fldChar w:fldCharType="separate"/>
            </w:r>
            <w:r w:rsidR="008328D9">
              <w:rPr>
                <w:noProof/>
                <w:webHidden/>
              </w:rPr>
              <w:t>8</w:t>
            </w:r>
            <w:r w:rsidR="008328D9">
              <w:rPr>
                <w:noProof/>
                <w:webHidden/>
              </w:rPr>
              <w:fldChar w:fldCharType="end"/>
            </w:r>
          </w:hyperlink>
        </w:p>
        <w:p w:rsidR="008328D9" w:rsidRDefault="00DE7FA6">
          <w:pPr>
            <w:pStyle w:val="TOC1"/>
            <w:tabs>
              <w:tab w:val="right" w:leader="underscore" w:pos="9628"/>
            </w:tabs>
            <w:rPr>
              <w:rFonts w:eastAsiaTheme="minorEastAsia"/>
              <w:noProof/>
              <w:lang w:eastAsia="pt-PT"/>
            </w:rPr>
          </w:pPr>
          <w:hyperlink w:anchor="_Toc446282935" w:history="1">
            <w:r w:rsidR="008328D9" w:rsidRPr="00DC7316">
              <w:rPr>
                <w:rStyle w:val="Hyperlink"/>
                <w:noProof/>
              </w:rPr>
              <w:t>Comparação de performance e conclusões</w:t>
            </w:r>
            <w:r w:rsidR="008328D9">
              <w:rPr>
                <w:noProof/>
                <w:webHidden/>
              </w:rPr>
              <w:tab/>
            </w:r>
            <w:r w:rsidR="008328D9">
              <w:rPr>
                <w:noProof/>
                <w:webHidden/>
              </w:rPr>
              <w:fldChar w:fldCharType="begin"/>
            </w:r>
            <w:r w:rsidR="008328D9">
              <w:rPr>
                <w:noProof/>
                <w:webHidden/>
              </w:rPr>
              <w:instrText xml:space="preserve"> PAGEREF _Toc446282935 \h </w:instrText>
            </w:r>
            <w:r w:rsidR="008328D9">
              <w:rPr>
                <w:noProof/>
                <w:webHidden/>
              </w:rPr>
            </w:r>
            <w:r w:rsidR="008328D9">
              <w:rPr>
                <w:noProof/>
                <w:webHidden/>
              </w:rPr>
              <w:fldChar w:fldCharType="separate"/>
            </w:r>
            <w:r w:rsidR="008328D9">
              <w:rPr>
                <w:noProof/>
                <w:webHidden/>
              </w:rPr>
              <w:t>9</w:t>
            </w:r>
            <w:r w:rsidR="008328D9">
              <w:rPr>
                <w:noProof/>
                <w:webHidden/>
              </w:rPr>
              <w:fldChar w:fldCharType="end"/>
            </w:r>
          </w:hyperlink>
        </w:p>
        <w:p w:rsidR="00F4757B" w:rsidRDefault="00F4757B">
          <w:r>
            <w:rPr>
              <w:b/>
              <w:bCs/>
              <w:noProof/>
            </w:rPr>
            <w:fldChar w:fldCharType="end"/>
          </w:r>
        </w:p>
      </w:sdtContent>
    </w:sdt>
    <w:p w:rsidR="004406B8" w:rsidRPr="00F4757B" w:rsidRDefault="004406B8" w:rsidP="004406B8">
      <w:pPr>
        <w:rPr>
          <w:sz w:val="20"/>
          <w:lang w:val="en-US"/>
        </w:rPr>
      </w:pPr>
    </w:p>
    <w:p w:rsidR="004406B8" w:rsidRPr="00F4757B" w:rsidRDefault="004406B8" w:rsidP="004406B8">
      <w:pPr>
        <w:rPr>
          <w:sz w:val="20"/>
          <w:lang w:val="en-US"/>
        </w:rPr>
      </w:pPr>
    </w:p>
    <w:p w:rsidR="004406B8" w:rsidRPr="00F4757B" w:rsidRDefault="004406B8" w:rsidP="004406B8">
      <w:pPr>
        <w:rPr>
          <w:sz w:val="20"/>
          <w:lang w:val="en-US"/>
        </w:rPr>
      </w:pPr>
    </w:p>
    <w:p w:rsidR="004406B8" w:rsidRPr="00F4757B" w:rsidRDefault="004406B8" w:rsidP="004406B8">
      <w:pPr>
        <w:rPr>
          <w:sz w:val="20"/>
          <w:lang w:val="en-US"/>
        </w:rPr>
      </w:pPr>
    </w:p>
    <w:p w:rsidR="004406B8" w:rsidRPr="00F4757B" w:rsidRDefault="004406B8" w:rsidP="004406B8">
      <w:pPr>
        <w:rPr>
          <w:sz w:val="20"/>
          <w:lang w:val="en-US"/>
        </w:rPr>
      </w:pPr>
    </w:p>
    <w:p w:rsidR="004406B8" w:rsidRPr="00F4757B" w:rsidRDefault="004406B8" w:rsidP="004406B8">
      <w:pPr>
        <w:rPr>
          <w:sz w:val="20"/>
          <w:lang w:val="en-US"/>
        </w:rPr>
      </w:pPr>
    </w:p>
    <w:p w:rsidR="004406B8" w:rsidRPr="00F4757B" w:rsidRDefault="004406B8" w:rsidP="004406B8">
      <w:pPr>
        <w:rPr>
          <w:sz w:val="20"/>
          <w:lang w:val="en-US"/>
        </w:rPr>
      </w:pPr>
    </w:p>
    <w:p w:rsidR="005700CB" w:rsidRDefault="005700CB" w:rsidP="0018248C">
      <w:pPr>
        <w:pStyle w:val="Heading1"/>
        <w:spacing w:before="0" w:after="240"/>
        <w:rPr>
          <w:rFonts w:asciiTheme="minorHAnsi" w:eastAsiaTheme="minorHAnsi" w:hAnsiTheme="minorHAnsi" w:cstheme="minorBidi"/>
          <w:color w:val="auto"/>
          <w:sz w:val="20"/>
          <w:szCs w:val="22"/>
          <w:lang w:val="en-US"/>
        </w:rPr>
      </w:pPr>
    </w:p>
    <w:p w:rsidR="005700CB" w:rsidRDefault="005700CB" w:rsidP="005700CB">
      <w:pPr>
        <w:rPr>
          <w:lang w:val="en-US"/>
        </w:rPr>
      </w:pPr>
    </w:p>
    <w:p w:rsidR="005700CB" w:rsidRDefault="005700CB" w:rsidP="005700CB">
      <w:pPr>
        <w:rPr>
          <w:lang w:val="en-US"/>
        </w:rPr>
      </w:pPr>
    </w:p>
    <w:p w:rsidR="005700CB" w:rsidRPr="005700CB" w:rsidRDefault="005700CB" w:rsidP="005700CB">
      <w:pPr>
        <w:rPr>
          <w:lang w:val="en-US"/>
        </w:rPr>
      </w:pPr>
    </w:p>
    <w:p w:rsidR="005700CB" w:rsidRDefault="005700CB" w:rsidP="0018248C">
      <w:pPr>
        <w:pStyle w:val="Heading1"/>
        <w:spacing w:before="0" w:after="240"/>
      </w:pPr>
    </w:p>
    <w:p w:rsidR="005700CB" w:rsidRPr="005700CB" w:rsidRDefault="005700CB" w:rsidP="005700CB"/>
    <w:p w:rsidR="005700CB" w:rsidRDefault="005700CB" w:rsidP="005700CB"/>
    <w:p w:rsidR="005B3418" w:rsidRDefault="005B3418" w:rsidP="005700CB"/>
    <w:p w:rsidR="005B3418" w:rsidRDefault="005B3418" w:rsidP="005700CB"/>
    <w:p w:rsidR="005B3418" w:rsidRDefault="005B3418" w:rsidP="005700CB"/>
    <w:p w:rsidR="005B3418" w:rsidRDefault="005B3418" w:rsidP="005700CB"/>
    <w:p w:rsidR="005B3418" w:rsidRDefault="005B3418" w:rsidP="005700CB"/>
    <w:p w:rsidR="005B3418" w:rsidRDefault="005B3418" w:rsidP="005700CB"/>
    <w:p w:rsidR="002003B0" w:rsidRPr="00F0284F" w:rsidRDefault="00704304" w:rsidP="00704304">
      <w:pPr>
        <w:pStyle w:val="Heading1"/>
      </w:pPr>
      <w:bookmarkStart w:id="0" w:name="_Toc446282927"/>
      <w:r w:rsidRPr="00F0284F">
        <w:lastRenderedPageBreak/>
        <w:t>Introdu</w:t>
      </w:r>
      <w:r w:rsidR="00F0284F" w:rsidRPr="00F0284F">
        <w:t>ção</w:t>
      </w:r>
      <w:bookmarkEnd w:id="0"/>
    </w:p>
    <w:p w:rsidR="00704304" w:rsidRPr="00F0284F" w:rsidRDefault="00704304" w:rsidP="00530434">
      <w:pPr>
        <w:jc w:val="both"/>
      </w:pPr>
    </w:p>
    <w:p w:rsidR="00675154" w:rsidRDefault="00F0284F" w:rsidP="00675154">
      <w:pPr>
        <w:spacing w:line="276" w:lineRule="auto"/>
        <w:ind w:firstLine="708"/>
        <w:jc w:val="both"/>
      </w:pPr>
      <w:r>
        <w:t xml:space="preserve">O objectivo deste trabalho era o desenvolvimento de um </w:t>
      </w:r>
      <w:r w:rsidR="00A745EC">
        <w:t xml:space="preserve">processador que suportasse o conjunto de Instruções de Arquitectura Microblaze. Para este efeito, foi-nos dado o código VHDL de um processador </w:t>
      </w:r>
      <w:r w:rsidR="00A745EC" w:rsidRPr="00A745EC">
        <w:rPr>
          <w:i/>
        </w:rPr>
        <w:t>5-stage multi-cycle</w:t>
      </w:r>
      <w:r w:rsidR="00A745EC">
        <w:t xml:space="preserve"> que suportava todas as operações deste conjunto de instruções, menos as operações relativas a </w:t>
      </w:r>
      <w:r w:rsidR="00A745EC">
        <w:rPr>
          <w:i/>
        </w:rPr>
        <w:t xml:space="preserve">branch delay </w:t>
      </w:r>
      <w:r w:rsidR="00A745EC">
        <w:t>(que teriam de ser implementadas mais tarde)</w:t>
      </w:r>
      <w:r w:rsidR="00A745EC">
        <w:rPr>
          <w:i/>
        </w:rPr>
        <w:t xml:space="preserve">, </w:t>
      </w:r>
      <w:r w:rsidR="00A745EC">
        <w:t xml:space="preserve">visto que não fazia sentido ter este tipo de operações funcional no </w:t>
      </w:r>
      <w:r w:rsidR="00A745EC" w:rsidRPr="00A745EC">
        <w:rPr>
          <w:i/>
        </w:rPr>
        <w:t>multi-cycle</w:t>
      </w:r>
      <w:r w:rsidR="00A745EC">
        <w:t xml:space="preserve">. </w:t>
      </w:r>
    </w:p>
    <w:p w:rsidR="00A745EC" w:rsidRDefault="00A745EC" w:rsidP="00675154">
      <w:pPr>
        <w:spacing w:line="276" w:lineRule="auto"/>
        <w:ind w:firstLine="708"/>
        <w:jc w:val="both"/>
      </w:pPr>
      <w:r>
        <w:t xml:space="preserve">Para além do que já foi referido, o propósito deste mini-projecto era também o de meter o processador a funcionar em </w:t>
      </w:r>
      <w:r w:rsidRPr="00A745EC">
        <w:rPr>
          <w:i/>
        </w:rPr>
        <w:t>5-stage pipeline</w:t>
      </w:r>
      <w:r>
        <w:rPr>
          <w:i/>
        </w:rPr>
        <w:t xml:space="preserve">, </w:t>
      </w:r>
      <w:r>
        <w:t>tendo para isso que resolver conflitos de dados, conflitos de controlo</w:t>
      </w:r>
      <w:r w:rsidR="009C337A">
        <w:t xml:space="preserve"> e fazer algumas alterações justificadas na arquitectura.</w:t>
      </w:r>
    </w:p>
    <w:p w:rsidR="009C337A" w:rsidRDefault="00A7274F" w:rsidP="00675154">
      <w:pPr>
        <w:spacing w:line="276" w:lineRule="auto"/>
        <w:ind w:firstLine="708"/>
        <w:jc w:val="both"/>
      </w:pPr>
      <w:r>
        <w:t xml:space="preserve">Depois da análise do código VHDL, conseguimos chegar a um desenho da arquitectura pipeline do </w:t>
      </w:r>
      <w:r w:rsidRPr="00A7274F">
        <w:rPr>
          <w:i/>
        </w:rPr>
        <w:t>multi-cycle</w:t>
      </w:r>
      <w:r>
        <w:t>. Explicaremos agora esta arquitectura com mais detalhe, por passos:</w:t>
      </w:r>
    </w:p>
    <w:p w:rsidR="006C7FA1" w:rsidRDefault="006C7FA1" w:rsidP="00675154">
      <w:pPr>
        <w:spacing w:line="276" w:lineRule="auto"/>
        <w:ind w:firstLine="708"/>
        <w:jc w:val="both"/>
      </w:pPr>
    </w:p>
    <w:p w:rsidR="00A7274F" w:rsidRDefault="006C7FA1" w:rsidP="00A7274F">
      <w:pPr>
        <w:pStyle w:val="Heading2"/>
      </w:pPr>
      <w:bookmarkStart w:id="1" w:name="_Toc446282928"/>
      <w:r>
        <w:rPr>
          <w:noProof/>
          <w:lang w:eastAsia="pt-PT"/>
        </w:rPr>
        <w:drawing>
          <wp:anchor distT="0" distB="0" distL="114300" distR="114300" simplePos="0" relativeHeight="251643904" behindDoc="0" locked="0" layoutInCell="1" allowOverlap="1" wp14:anchorId="33ED159A" wp14:editId="2962747C">
            <wp:simplePos x="0" y="0"/>
            <wp:positionH relativeFrom="column">
              <wp:posOffset>4375785</wp:posOffset>
            </wp:positionH>
            <wp:positionV relativeFrom="paragraph">
              <wp:posOffset>70485</wp:posOffset>
            </wp:positionV>
            <wp:extent cx="1926339" cy="5120005"/>
            <wp:effectExtent l="0" t="0" r="0" b="4445"/>
            <wp:wrapThrough wrapText="bothSides">
              <wp:wrapPolygon edited="0">
                <wp:start x="0" y="0"/>
                <wp:lineTo x="0" y="21538"/>
                <wp:lineTo x="21365" y="21538"/>
                <wp:lineTo x="213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6339" cy="51200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74F">
        <w:t>IF/ID Enable</w:t>
      </w:r>
      <w:bookmarkEnd w:id="1"/>
    </w:p>
    <w:p w:rsidR="00A7274F" w:rsidRDefault="00A7274F" w:rsidP="00A7274F"/>
    <w:p w:rsidR="006C7FA1" w:rsidRDefault="00A7274F" w:rsidP="006C7FA1">
      <w:pPr>
        <w:ind w:firstLine="708"/>
        <w:jc w:val="both"/>
      </w:pPr>
      <w:r>
        <w:t xml:space="preserve">Como podemos ver pela Figura 1, este </w:t>
      </w:r>
      <w:r w:rsidRPr="00A7274F">
        <w:rPr>
          <w:i/>
        </w:rPr>
        <w:t>Enable</w:t>
      </w:r>
      <w:r>
        <w:rPr>
          <w:i/>
        </w:rPr>
        <w:t xml:space="preserve"> </w:t>
      </w:r>
      <w:r>
        <w:t>apenas faz a</w:t>
      </w:r>
      <w:r w:rsidR="006C7FA1">
        <w:t xml:space="preserve"> t</w:t>
      </w:r>
      <w:r>
        <w:t>ransiç</w:t>
      </w:r>
      <w:r w:rsidR="006C7FA1">
        <w:t>ã</w:t>
      </w:r>
      <w:r>
        <w:t>o</w:t>
      </w:r>
      <w:r w:rsidR="006C7FA1">
        <w:t xml:space="preserve"> </w:t>
      </w:r>
      <w:r>
        <w:t>de um sinal, sendo este sinal o PC, que</w:t>
      </w:r>
      <w:r w:rsidR="00F47808">
        <w:t xml:space="preserve"> indica a posição da instrução actual na memória, sendo usado</w:t>
      </w:r>
      <w:r>
        <w:t xml:space="preserve"> </w:t>
      </w:r>
      <w:r w:rsidR="00F47808">
        <w:t xml:space="preserve">para escolher </w:t>
      </w:r>
      <w:r>
        <w:t>a instrução</w:t>
      </w:r>
      <w:r w:rsidR="006C7FA1">
        <w:t xml:space="preserve"> </w:t>
      </w:r>
      <w:r>
        <w:t>do ciclo</w:t>
      </w:r>
      <w:r w:rsidR="006C7FA1">
        <w:t xml:space="preserve"> </w:t>
      </w:r>
      <w:r>
        <w:t>seguinte, depois de passar pelo BR Ctrl,</w:t>
      </w:r>
      <w:r w:rsidR="006C7FA1">
        <w:t xml:space="preserve"> </w:t>
      </w:r>
      <w:r>
        <w:t>como</w:t>
      </w:r>
      <w:r w:rsidR="006C7FA1">
        <w:t xml:space="preserve"> </w:t>
      </w:r>
      <w:r>
        <w:t>veremos mais à frent</w:t>
      </w:r>
      <w:r w:rsidR="006C7FA1">
        <w:t>e.</w:t>
      </w:r>
    </w:p>
    <w:p w:rsidR="00A7274F" w:rsidRDefault="00A7274F" w:rsidP="006C7FA1">
      <w:pPr>
        <w:ind w:firstLine="708"/>
        <w:jc w:val="both"/>
      </w:pPr>
      <w:r>
        <w:t xml:space="preserve">O outro sinal que vai “à volta” do registo </w:t>
      </w:r>
      <w:r w:rsidRPr="00A7274F">
        <w:rPr>
          <w:i/>
        </w:rPr>
        <w:t>enable</w:t>
      </w:r>
      <w:r>
        <w:rPr>
          <w:i/>
        </w:rPr>
        <w:t xml:space="preserve"> </w:t>
      </w:r>
      <w:r>
        <w:t>é o I, relativo à instruç</w:t>
      </w:r>
      <w:r w:rsidR="006C7FA1">
        <w:t xml:space="preserve">ão a carregar no decoder, carregada da memória (quadrado na figura). Este sinal foi aqui representado pois em várias arquitecturas este passa pelo </w:t>
      </w:r>
      <w:r w:rsidR="006C7FA1" w:rsidRPr="006C7FA1">
        <w:rPr>
          <w:i/>
        </w:rPr>
        <w:t>enable</w:t>
      </w:r>
      <w:r w:rsidR="006C7FA1">
        <w:t xml:space="preserve"> também. Neste caso, como a memórica é síncrona, não é necessário pois esta variável já só fica activa depois de um ciclo de relógio ascendente, estando sincronizada com o PC.</w:t>
      </w:r>
    </w:p>
    <w:p w:rsidR="006C7FA1" w:rsidRDefault="006C7FA1" w:rsidP="006C7FA1">
      <w:pPr>
        <w:ind w:firstLine="708"/>
        <w:jc w:val="both"/>
      </w:pPr>
      <w:r>
        <w:t xml:space="preserve">Na passagem para o andar ID, o PC vem com a informação da </w:t>
      </w:r>
      <w:r w:rsidR="00F47808">
        <w:t xml:space="preserve">posição da </w:t>
      </w:r>
      <w:r>
        <w:t>instrução</w:t>
      </w:r>
      <w:r w:rsidR="00F47808">
        <w:t xml:space="preserve"> do ciclo actual</w:t>
      </w:r>
      <w:r>
        <w:t xml:space="preserve"> e o I vem com a informação da instrução actual (carregada antes pelo </w:t>
      </w:r>
      <w:r w:rsidR="00F47808">
        <w:t xml:space="preserve">mesmo valor de </w:t>
      </w:r>
      <w:r>
        <w:t>PC ).</w:t>
      </w:r>
    </w:p>
    <w:p w:rsidR="006C7FA1" w:rsidRDefault="006C7FA1" w:rsidP="006C7FA1">
      <w:pPr>
        <w:ind w:firstLine="708"/>
        <w:jc w:val="both"/>
      </w:pPr>
    </w:p>
    <w:p w:rsidR="006C7FA1" w:rsidRDefault="006C7FA1" w:rsidP="006C7FA1">
      <w:pPr>
        <w:ind w:firstLine="708"/>
      </w:pPr>
    </w:p>
    <w:p w:rsidR="006C7FA1" w:rsidRDefault="006C7FA1" w:rsidP="006C7FA1">
      <w:pPr>
        <w:ind w:firstLine="708"/>
      </w:pPr>
    </w:p>
    <w:p w:rsidR="006C7FA1" w:rsidRDefault="006C7FA1" w:rsidP="006C7FA1">
      <w:pPr>
        <w:ind w:firstLine="708"/>
      </w:pPr>
    </w:p>
    <w:p w:rsidR="006C7FA1" w:rsidRDefault="006C7FA1" w:rsidP="006C7FA1">
      <w:pPr>
        <w:ind w:firstLine="708"/>
      </w:pPr>
    </w:p>
    <w:p w:rsidR="006C7FA1" w:rsidRDefault="006C7FA1" w:rsidP="006C7FA1">
      <w:pPr>
        <w:ind w:firstLine="708"/>
      </w:pPr>
    </w:p>
    <w:p w:rsidR="006C7FA1" w:rsidRDefault="006C7FA1" w:rsidP="006C7FA1">
      <w:pPr>
        <w:ind w:firstLine="708"/>
      </w:pPr>
    </w:p>
    <w:p w:rsidR="006C7FA1" w:rsidRDefault="006C7FA1" w:rsidP="006C7FA1">
      <w:pPr>
        <w:ind w:firstLine="708"/>
      </w:pPr>
      <w:r>
        <w:rPr>
          <w:noProof/>
          <w:lang w:eastAsia="pt-PT"/>
        </w:rPr>
        <mc:AlternateContent>
          <mc:Choice Requires="wps">
            <w:drawing>
              <wp:anchor distT="0" distB="0" distL="114300" distR="114300" simplePos="0" relativeHeight="251652096" behindDoc="0" locked="0" layoutInCell="1" allowOverlap="1" wp14:anchorId="411B9416" wp14:editId="5A0CDE11">
                <wp:simplePos x="0" y="0"/>
                <wp:positionH relativeFrom="column">
                  <wp:posOffset>4404360</wp:posOffset>
                </wp:positionH>
                <wp:positionV relativeFrom="paragraph">
                  <wp:posOffset>13335</wp:posOffset>
                </wp:positionV>
                <wp:extent cx="1925955" cy="635"/>
                <wp:effectExtent l="0" t="0" r="0" b="18415"/>
                <wp:wrapNone/>
                <wp:docPr id="3" name="Text Box 3"/>
                <wp:cNvGraphicFramePr/>
                <a:graphic xmlns:a="http://schemas.openxmlformats.org/drawingml/2006/main">
                  <a:graphicData uri="http://schemas.microsoft.com/office/word/2010/wordprocessingShape">
                    <wps:wsp>
                      <wps:cNvSpPr txBox="1"/>
                      <wps:spPr>
                        <a:xfrm>
                          <a:off x="0" y="0"/>
                          <a:ext cx="1925955" cy="635"/>
                        </a:xfrm>
                        <a:prstGeom prst="rect">
                          <a:avLst/>
                        </a:prstGeom>
                        <a:solidFill>
                          <a:prstClr val="white"/>
                        </a:solidFill>
                        <a:ln>
                          <a:noFill/>
                        </a:ln>
                      </wps:spPr>
                      <wps:txbx>
                        <w:txbxContent>
                          <w:p w:rsidR="00A7274F" w:rsidRPr="0066465D" w:rsidRDefault="00A7274F" w:rsidP="006F3C18">
                            <w:pPr>
                              <w:pStyle w:val="Caption"/>
                              <w:jc w:val="center"/>
                              <w:rPr>
                                <w:noProof/>
                              </w:rPr>
                            </w:pPr>
                            <w:r>
                              <w:t xml:space="preserve">Figura </w:t>
                            </w:r>
                            <w:r w:rsidR="00DE7FA6">
                              <w:fldChar w:fldCharType="begin"/>
                            </w:r>
                            <w:r w:rsidR="00DE7FA6">
                              <w:instrText xml:space="preserve"> SEQ Figura \* ARABIC </w:instrText>
                            </w:r>
                            <w:r w:rsidR="00DE7FA6">
                              <w:fldChar w:fldCharType="separate"/>
                            </w:r>
                            <w:r w:rsidR="00660BC9">
                              <w:rPr>
                                <w:noProof/>
                              </w:rPr>
                              <w:t>1</w:t>
                            </w:r>
                            <w:r w:rsidR="00DE7FA6">
                              <w:rPr>
                                <w:noProof/>
                              </w:rPr>
                              <w:fldChar w:fldCharType="end"/>
                            </w:r>
                            <w:r>
                              <w:t xml:space="preserve"> - IF/ID ENABLE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1B9416" id="_x0000_t202" coordsize="21600,21600" o:spt="202" path="m,l,21600r21600,l21600,xe">
                <v:stroke joinstyle="miter"/>
                <v:path gradientshapeok="t" o:connecttype="rect"/>
              </v:shapetype>
              <v:shape id="Text Box 3" o:spid="_x0000_s1026" type="#_x0000_t202" style="position:absolute;left:0;text-align:left;margin-left:346.8pt;margin-top:1.05pt;width:151.6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&#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" stroked="f">
                <v:textbox style="mso-fit-shape-to-text:t" inset="0,0,0,0">
                  <w:txbxContent>
                    <w:p w:rsidR="00A7274F" w:rsidRPr="0066465D" w:rsidRDefault="00A7274F" w:rsidP="006F3C18">
                      <w:pPr>
                        <w:pStyle w:val="Caption"/>
                        <w:jc w:val="center"/>
                        <w:rPr>
                          <w:noProof/>
                        </w:rPr>
                      </w:pPr>
                      <w:r>
                        <w:t xml:space="preserve">Figura </w:t>
                      </w:r>
                      <w:r w:rsidR="00DE7FA6">
                        <w:fldChar w:fldCharType="begin"/>
                      </w:r>
                      <w:r w:rsidR="00DE7FA6">
                        <w:instrText xml:space="preserve"> SEQ Figura \* ARABIC </w:instrText>
                      </w:r>
                      <w:r w:rsidR="00DE7FA6">
                        <w:fldChar w:fldCharType="separate"/>
                      </w:r>
                      <w:r w:rsidR="00660BC9">
                        <w:rPr>
                          <w:noProof/>
                        </w:rPr>
                        <w:t>1</w:t>
                      </w:r>
                      <w:r w:rsidR="00DE7FA6">
                        <w:rPr>
                          <w:noProof/>
                        </w:rPr>
                        <w:fldChar w:fldCharType="end"/>
                      </w:r>
                      <w:r>
                        <w:t xml:space="preserve"> - IF/ID ENABLE</w:t>
                      </w:r>
                    </w:p>
                  </w:txbxContent>
                </v:textbox>
              </v:shape>
            </w:pict>
          </mc:Fallback>
        </mc:AlternateContent>
      </w:r>
    </w:p>
    <w:p w:rsidR="006C7FA1" w:rsidRDefault="006C7FA1" w:rsidP="006C7FA1">
      <w:pPr>
        <w:ind w:firstLine="708"/>
      </w:pPr>
    </w:p>
    <w:p w:rsidR="006C7FA1" w:rsidRDefault="006F3C18" w:rsidP="006C7FA1">
      <w:pPr>
        <w:pStyle w:val="Heading2"/>
      </w:pPr>
      <w:bookmarkStart w:id="2" w:name="_Toc446282929"/>
      <w:r>
        <w:lastRenderedPageBreak/>
        <w:t>Andar ID</w:t>
      </w:r>
      <w:bookmarkEnd w:id="2"/>
    </w:p>
    <w:p w:rsidR="006F3C18" w:rsidRDefault="006F3C18" w:rsidP="00F47808">
      <w:pPr>
        <w:jc w:val="both"/>
      </w:pPr>
      <w:r>
        <w:rPr>
          <w:noProof/>
          <w:lang w:eastAsia="pt-PT"/>
        </w:rPr>
        <mc:AlternateContent>
          <mc:Choice Requires="wps">
            <w:drawing>
              <wp:anchor distT="0" distB="0" distL="114300" distR="114300" simplePos="0" relativeHeight="251650048" behindDoc="0" locked="0" layoutInCell="1" allowOverlap="1" wp14:anchorId="3AB0165B" wp14:editId="10567548">
                <wp:simplePos x="0" y="0"/>
                <wp:positionH relativeFrom="column">
                  <wp:posOffset>2899410</wp:posOffset>
                </wp:positionH>
                <wp:positionV relativeFrom="paragraph">
                  <wp:posOffset>7070725</wp:posOffset>
                </wp:positionV>
                <wp:extent cx="3223895" cy="635"/>
                <wp:effectExtent l="0" t="0" r="0" b="18415"/>
                <wp:wrapThrough wrapText="bothSides">
                  <wp:wrapPolygon edited="0">
                    <wp:start x="0" y="0"/>
                    <wp:lineTo x="0" y="0"/>
                    <wp:lineTo x="21443" y="0"/>
                    <wp:lineTo x="21443"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223895" cy="635"/>
                        </a:xfrm>
                        <a:prstGeom prst="rect">
                          <a:avLst/>
                        </a:prstGeom>
                        <a:solidFill>
                          <a:prstClr val="white"/>
                        </a:solidFill>
                        <a:ln>
                          <a:noFill/>
                        </a:ln>
                      </wps:spPr>
                      <wps:txbx>
                        <w:txbxContent>
                          <w:p w:rsidR="006F3C18" w:rsidRPr="008F42D6" w:rsidRDefault="006F3C18" w:rsidP="006F3C18">
                            <w:pPr>
                              <w:pStyle w:val="Caption"/>
                              <w:jc w:val="center"/>
                              <w:rPr>
                                <w:noProof/>
                              </w:rPr>
                            </w:pPr>
                            <w:r>
                              <w:t xml:space="preserve">Figura </w:t>
                            </w:r>
                            <w:r w:rsidR="00DE7FA6">
                              <w:fldChar w:fldCharType="begin"/>
                            </w:r>
                            <w:r w:rsidR="00DE7FA6">
                              <w:instrText xml:space="preserve"> SEQ Figura \* ARABIC </w:instrText>
                            </w:r>
                            <w:r w:rsidR="00DE7FA6">
                              <w:fldChar w:fldCharType="separate"/>
                            </w:r>
                            <w:r w:rsidR="00660BC9">
                              <w:rPr>
                                <w:noProof/>
                              </w:rPr>
                              <w:t>2</w:t>
                            </w:r>
                            <w:r w:rsidR="00DE7FA6">
                              <w:rPr>
                                <w:noProof/>
                              </w:rPr>
                              <w:fldChar w:fldCharType="end"/>
                            </w:r>
                            <w:r>
                              <w:t xml:space="preserve"> - Andar 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0165B" id="Text Box 5" o:spid="_x0000_s1027" type="#_x0000_t202" style="position:absolute;left:0;text-align:left;margin-left:228.3pt;margin-top:556.75pt;width:253.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" stroked="f">
                <v:textbox style="mso-fit-shape-to-text:t" inset="0,0,0,0">
                  <w:txbxContent>
                    <w:p w:rsidR="006F3C18" w:rsidRPr="008F42D6" w:rsidRDefault="006F3C18" w:rsidP="006F3C18">
                      <w:pPr>
                        <w:pStyle w:val="Caption"/>
                        <w:jc w:val="center"/>
                        <w:rPr>
                          <w:noProof/>
                        </w:rPr>
                      </w:pPr>
                      <w:r>
                        <w:t xml:space="preserve">Figura </w:t>
                      </w:r>
                      <w:r w:rsidR="00DE7FA6">
                        <w:fldChar w:fldCharType="begin"/>
                      </w:r>
                      <w:r w:rsidR="00DE7FA6">
                        <w:instrText xml:space="preserve"> SEQ Figura \* ARABIC </w:instrText>
                      </w:r>
                      <w:r w:rsidR="00DE7FA6">
                        <w:fldChar w:fldCharType="separate"/>
                      </w:r>
                      <w:r w:rsidR="00660BC9">
                        <w:rPr>
                          <w:noProof/>
                        </w:rPr>
                        <w:t>2</w:t>
                      </w:r>
                      <w:r w:rsidR="00DE7FA6">
                        <w:rPr>
                          <w:noProof/>
                        </w:rPr>
                        <w:fldChar w:fldCharType="end"/>
                      </w:r>
                      <w:r>
                        <w:t xml:space="preserve"> - Andar ID</w:t>
                      </w:r>
                    </w:p>
                  </w:txbxContent>
                </v:textbox>
                <w10:wrap type="through"/>
              </v:shape>
            </w:pict>
          </mc:Fallback>
        </mc:AlternateContent>
      </w:r>
      <w:r>
        <w:rPr>
          <w:noProof/>
          <w:lang w:eastAsia="pt-PT"/>
        </w:rPr>
        <w:drawing>
          <wp:anchor distT="0" distB="0" distL="114300" distR="114300" simplePos="0" relativeHeight="251654144" behindDoc="0" locked="0" layoutInCell="1" allowOverlap="1" wp14:anchorId="5FDE04ED" wp14:editId="636FD3A8">
            <wp:simplePos x="0" y="0"/>
            <wp:positionH relativeFrom="column">
              <wp:posOffset>2899410</wp:posOffset>
            </wp:positionH>
            <wp:positionV relativeFrom="paragraph">
              <wp:posOffset>41275</wp:posOffset>
            </wp:positionV>
            <wp:extent cx="3224060" cy="6972300"/>
            <wp:effectExtent l="0" t="0" r="0" b="0"/>
            <wp:wrapThrough wrapText="bothSides">
              <wp:wrapPolygon edited="0">
                <wp:start x="0" y="0"/>
                <wp:lineTo x="0" y="21541"/>
                <wp:lineTo x="21443" y="21541"/>
                <wp:lineTo x="2144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4060" cy="697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808" w:rsidRDefault="006F3C18" w:rsidP="00F47808">
      <w:pPr>
        <w:jc w:val="both"/>
      </w:pPr>
      <w:r>
        <w:tab/>
        <w:t xml:space="preserve">Neste andar, o que acontece, muito resumidamente, é o I a ser descodificado no Decoder e a gerar todos os sinais que serão mais à frente utilizados para realizar a instrução. O decoder envia algum dados à unidade de Branch Control, para que esta realize o cálculo do PC seguinte (Next_PC), que vai ter dois destinos </w:t>
      </w:r>
      <w:r w:rsidR="00F47808">
        <w:t>distintos</w:t>
      </w:r>
      <w:r>
        <w:t xml:space="preserve">: vai à memória buscar o sinal I da próxima instrução (que vimos na transição IF/ID) e vai até ao MEM/WB </w:t>
      </w:r>
      <w:r>
        <w:rPr>
          <w:i/>
        </w:rPr>
        <w:t xml:space="preserve">enable </w:t>
      </w:r>
      <w:r>
        <w:t>para depois</w:t>
      </w:r>
      <w:r w:rsidR="00F47808">
        <w:t xml:space="preserve"> passar também pelo </w:t>
      </w:r>
      <w:r w:rsidR="00F47808" w:rsidRPr="00F47808">
        <w:rPr>
          <w:i/>
        </w:rPr>
        <w:t>enable</w:t>
      </w:r>
      <w:r w:rsidR="00F47808">
        <w:t xml:space="preserve"> do IF/ID, como também vimos.</w:t>
      </w:r>
    </w:p>
    <w:p w:rsidR="006C7FA1" w:rsidRDefault="00F47808" w:rsidP="00F47808">
      <w:pPr>
        <w:ind w:firstLine="708"/>
        <w:jc w:val="both"/>
      </w:pPr>
      <w:r>
        <w:t xml:space="preserve">Esta passagem do Next_PC por 2 enables era completamente desnecessária e impossível de realizar quando mudámos o circuito para </w:t>
      </w:r>
      <w:r w:rsidRPr="00F47808">
        <w:rPr>
          <w:i/>
        </w:rPr>
        <w:t>5-stage pipeline</w:t>
      </w:r>
      <w:r>
        <w:rPr>
          <w:i/>
        </w:rPr>
        <w:t>.</w:t>
      </w:r>
      <w:r>
        <w:t xml:space="preserve"> Apenas funcionava porque estávamos a trabalhar em </w:t>
      </w:r>
      <w:r w:rsidRPr="00F47808">
        <w:rPr>
          <w:i/>
        </w:rPr>
        <w:t>multi-cycle</w:t>
      </w:r>
      <w:r>
        <w:rPr>
          <w:i/>
        </w:rPr>
        <w:t xml:space="preserve">, </w:t>
      </w:r>
      <w:r>
        <w:t xml:space="preserve">não fazendo qualquer diferença, uma vez que apenas um dos 4 </w:t>
      </w:r>
      <w:r>
        <w:rPr>
          <w:i/>
        </w:rPr>
        <w:t>enables</w:t>
      </w:r>
      <w:r>
        <w:t xml:space="preserve"> de transição de estágios está activo.</w:t>
      </w:r>
    </w:p>
    <w:p w:rsidR="00F47808" w:rsidRDefault="00F47808" w:rsidP="00F47808">
      <w:pPr>
        <w:jc w:val="both"/>
      </w:pPr>
      <w:r>
        <w:tab/>
        <w:t>É de notar os seguintes detalhes:</w:t>
      </w:r>
    </w:p>
    <w:p w:rsidR="00F47808" w:rsidRDefault="00F47808" w:rsidP="00F47808">
      <w:pPr>
        <w:pStyle w:val="ListParagraph"/>
        <w:numPr>
          <w:ilvl w:val="0"/>
          <w:numId w:val="13"/>
        </w:numPr>
        <w:jc w:val="both"/>
      </w:pPr>
      <w:r>
        <w:t xml:space="preserve">O BR CTRL tem como entrada </w:t>
      </w:r>
      <w:r w:rsidR="009E1B8C">
        <w:t>o RA também, que serve para verificar se este é maior, menor ou igual a zero, que é uma condição de salto;</w:t>
      </w:r>
    </w:p>
    <w:p w:rsidR="009E1B8C" w:rsidRDefault="009E1B8C" w:rsidP="00F47808">
      <w:pPr>
        <w:pStyle w:val="ListParagraph"/>
        <w:numPr>
          <w:ilvl w:val="0"/>
          <w:numId w:val="13"/>
        </w:numPr>
        <w:jc w:val="both"/>
      </w:pPr>
      <w:r>
        <w:t>O decoder tem à entrada a flagC, vinda da unidade de ALU, que passa por um registo no meio (esta funcionalidade teve de ser modificada mais tarde);</w:t>
      </w:r>
    </w:p>
    <w:p w:rsidR="009E1B8C" w:rsidRDefault="009E1B8C" w:rsidP="00F47808">
      <w:pPr>
        <w:pStyle w:val="ListParagraph"/>
        <w:numPr>
          <w:ilvl w:val="0"/>
          <w:numId w:val="13"/>
        </w:numPr>
        <w:jc w:val="both"/>
      </w:pPr>
      <w:r>
        <w:t>O decoder tem um sinal clock à sua entrada, que serve para a atribuição de sinais relacionados com o Registo Imm(</w:t>
      </w:r>
      <w:r w:rsidRPr="00C41335">
        <w:rPr>
          <w:i/>
        </w:rPr>
        <w:t>Immediate</w:t>
      </w:r>
      <w:r>
        <w:t>);</w:t>
      </w:r>
    </w:p>
    <w:p w:rsidR="009E1B8C" w:rsidRDefault="009E1B8C" w:rsidP="00F47808">
      <w:pPr>
        <w:pStyle w:val="ListParagraph"/>
        <w:numPr>
          <w:ilvl w:val="0"/>
          <w:numId w:val="13"/>
        </w:numPr>
        <w:jc w:val="both"/>
      </w:pPr>
      <w:r>
        <w:t xml:space="preserve">RA e RB são </w:t>
      </w:r>
      <w:r w:rsidR="00C41335">
        <w:t xml:space="preserve">pedidos e lidos do </w:t>
      </w:r>
      <w:r w:rsidR="00C41335" w:rsidRPr="00C41335">
        <w:rPr>
          <w:i/>
        </w:rPr>
        <w:t>Register File</w:t>
      </w:r>
      <w:r w:rsidR="00C41335">
        <w:t xml:space="preserve"> (RF)</w:t>
      </w:r>
      <w:r>
        <w:t xml:space="preserve"> </w:t>
      </w:r>
      <w:r w:rsidR="00C41335">
        <w:t>no mesmo ciclo de relógico, visto que funciona como uma memória de leitura assíncrona e escrita síncrona.</w:t>
      </w:r>
    </w:p>
    <w:p w:rsidR="005D3F11" w:rsidRDefault="005D3F11" w:rsidP="005D3F11">
      <w:pPr>
        <w:jc w:val="both"/>
      </w:pPr>
    </w:p>
    <w:p w:rsidR="005D3F11" w:rsidRDefault="005D3F11" w:rsidP="005D3F11">
      <w:pPr>
        <w:jc w:val="both"/>
      </w:pPr>
    </w:p>
    <w:p w:rsidR="005D3F11" w:rsidRDefault="005D3F11" w:rsidP="005D3F11">
      <w:pPr>
        <w:jc w:val="both"/>
      </w:pPr>
    </w:p>
    <w:p w:rsidR="005D3F11" w:rsidRDefault="005D3F11" w:rsidP="005D3F11">
      <w:pPr>
        <w:jc w:val="both"/>
      </w:pPr>
    </w:p>
    <w:p w:rsidR="005D3F11" w:rsidRDefault="005D3F11" w:rsidP="005D3F11">
      <w:pPr>
        <w:jc w:val="both"/>
      </w:pPr>
    </w:p>
    <w:p w:rsidR="005D3F11" w:rsidRPr="00D315AD" w:rsidRDefault="00CF623D" w:rsidP="005D3F11">
      <w:pPr>
        <w:pStyle w:val="Heading2"/>
        <w:rPr>
          <w:lang w:val="es-ES"/>
        </w:rPr>
      </w:pPr>
      <w:bookmarkStart w:id="3" w:name="_Toc446282930"/>
      <w:r>
        <w:rPr>
          <w:noProof/>
          <w:lang w:eastAsia="pt-PT"/>
        </w:rPr>
        <w:lastRenderedPageBreak/>
        <w:drawing>
          <wp:anchor distT="0" distB="0" distL="114300" distR="114300" simplePos="0" relativeHeight="251645952" behindDoc="0" locked="0" layoutInCell="1" allowOverlap="1" wp14:anchorId="5417D2E2" wp14:editId="310215CC">
            <wp:simplePos x="0" y="0"/>
            <wp:positionH relativeFrom="column">
              <wp:posOffset>4333861</wp:posOffset>
            </wp:positionH>
            <wp:positionV relativeFrom="paragraph">
              <wp:posOffset>107137</wp:posOffset>
            </wp:positionV>
            <wp:extent cx="1781175" cy="4667885"/>
            <wp:effectExtent l="0" t="0" r="9525" b="0"/>
            <wp:wrapThrough wrapText="bothSides">
              <wp:wrapPolygon edited="0">
                <wp:start x="0" y="0"/>
                <wp:lineTo x="0" y="21509"/>
                <wp:lineTo x="21484" y="21509"/>
                <wp:lineTo x="2148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46678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3F11" w:rsidRPr="00D315AD">
        <w:rPr>
          <w:lang w:val="es-ES"/>
        </w:rPr>
        <w:t xml:space="preserve">ID/EX </w:t>
      </w:r>
      <w:r w:rsidR="005D3F11" w:rsidRPr="00D315AD">
        <w:rPr>
          <w:i/>
          <w:lang w:val="es-ES"/>
        </w:rPr>
        <w:t>enable</w:t>
      </w:r>
      <w:r w:rsidR="005D3F11" w:rsidRPr="00D315AD">
        <w:rPr>
          <w:lang w:val="es-ES"/>
        </w:rPr>
        <w:t xml:space="preserve"> e andar EX</w:t>
      </w:r>
      <w:bookmarkEnd w:id="3"/>
    </w:p>
    <w:p w:rsidR="00D315AD" w:rsidRDefault="00D315AD" w:rsidP="006C7FA1">
      <w:pPr>
        <w:ind w:firstLine="708"/>
        <w:rPr>
          <w:lang w:val="es-ES"/>
        </w:rPr>
      </w:pPr>
    </w:p>
    <w:p w:rsidR="00D315AD" w:rsidRDefault="00D315AD" w:rsidP="008328D9">
      <w:pPr>
        <w:jc w:val="both"/>
      </w:pPr>
      <w:r w:rsidRPr="007E0018">
        <w:rPr>
          <w:lang w:val="es-ES"/>
        </w:rPr>
        <w:tab/>
      </w:r>
      <w:r w:rsidRPr="00D315AD">
        <w:t>Os sinais sa</w:t>
      </w:r>
      <w:r>
        <w:t xml:space="preserve">ídos do decoder passam </w:t>
      </w:r>
      <w:r w:rsidRPr="00D315AD">
        <w:t>para o andar EX</w:t>
      </w:r>
      <w:r>
        <w:t xml:space="preserve"> pelo </w:t>
      </w:r>
      <w:r>
        <w:rPr>
          <w:i/>
        </w:rPr>
        <w:t>enable</w:t>
      </w:r>
      <w:r>
        <w:t xml:space="preserve"> ID/EX. Alguns destes sinais (os operandos  e parte </w:t>
      </w:r>
      <w:r w:rsidR="00CF623D">
        <w:t>da instrução</w:t>
      </w:r>
      <w:r>
        <w:t>/Ctrl que decide qual a operação a fazer</w:t>
      </w:r>
      <w:r w:rsidR="00CF623D">
        <w:t xml:space="preserve">, </w:t>
      </w:r>
      <w:r w:rsidR="00CF623D">
        <w:rPr>
          <w:i/>
        </w:rPr>
        <w:t>opcode</w:t>
      </w:r>
      <w:r>
        <w:t>) passam pera ALU que faz todos os cálculos desta arquitectura.</w:t>
      </w:r>
    </w:p>
    <w:p w:rsidR="00D315AD" w:rsidRDefault="00D315AD" w:rsidP="008328D9">
      <w:pPr>
        <w:jc w:val="both"/>
      </w:pPr>
      <w:r>
        <w:tab/>
        <w:t>O resultado (Res) é passado para o andar MEM, juntamente com os outros 3 sinais representados na Figura 3, que vão ser discutidos mais tarde.</w:t>
      </w:r>
    </w:p>
    <w:p w:rsidR="00D315AD" w:rsidRPr="00D315AD" w:rsidRDefault="00D315AD" w:rsidP="008328D9">
      <w:pPr>
        <w:ind w:firstLine="708"/>
        <w:jc w:val="both"/>
      </w:pPr>
      <w:r>
        <w:t>A FlagC (</w:t>
      </w:r>
      <w:r w:rsidRPr="00D315AD">
        <w:rPr>
          <w:i/>
        </w:rPr>
        <w:t>carry</w:t>
      </w:r>
      <w:r>
        <w:t>) é depois passada para a entrada do decoder, depois de passar por um registo de estado. Esta funcionalidade foi posteriormente alterada, como já foi dito, devido aos conflitos de dados que podiam ocorrer pela espera desta sinal</w:t>
      </w:r>
      <w:r w:rsidR="00CF623D">
        <w:t xml:space="preserve"> no andar ID</w:t>
      </w:r>
      <w:r>
        <w:t>.</w:t>
      </w:r>
    </w:p>
    <w:p w:rsidR="00D315AD" w:rsidRPr="007E0018" w:rsidRDefault="00D315AD" w:rsidP="00D315AD"/>
    <w:p w:rsidR="006C7FA1" w:rsidRDefault="00D315AD" w:rsidP="00D315AD">
      <w:pPr>
        <w:pStyle w:val="Heading2"/>
      </w:pPr>
      <w:bookmarkStart w:id="4" w:name="_Toc446282931"/>
      <w:r w:rsidRPr="00D315AD">
        <w:t xml:space="preserve">EX/MEM </w:t>
      </w:r>
      <w:r w:rsidRPr="00D315AD">
        <w:rPr>
          <w:i/>
        </w:rPr>
        <w:t xml:space="preserve">enable </w:t>
      </w:r>
      <w:r w:rsidRPr="00D315AD">
        <w:t>e andar MEM</w:t>
      </w:r>
      <w:bookmarkEnd w:id="4"/>
    </w:p>
    <w:p w:rsidR="00CF623D" w:rsidRDefault="00CF623D" w:rsidP="00CF623D"/>
    <w:p w:rsidR="00CF623D" w:rsidRDefault="00CF623D" w:rsidP="009139C8">
      <w:pPr>
        <w:jc w:val="both"/>
      </w:pPr>
      <w:r>
        <w:rPr>
          <w:noProof/>
          <w:lang w:eastAsia="pt-PT"/>
        </w:rPr>
        <mc:AlternateContent>
          <mc:Choice Requires="wps">
            <w:drawing>
              <wp:anchor distT="0" distB="0" distL="114300" distR="114300" simplePos="0" relativeHeight="251648000" behindDoc="0" locked="0" layoutInCell="1" allowOverlap="1" wp14:anchorId="380B09F4" wp14:editId="1A899D20">
                <wp:simplePos x="0" y="0"/>
                <wp:positionH relativeFrom="column">
                  <wp:posOffset>4334347</wp:posOffset>
                </wp:positionH>
                <wp:positionV relativeFrom="paragraph">
                  <wp:posOffset>855256</wp:posOffset>
                </wp:positionV>
                <wp:extent cx="1781175" cy="635"/>
                <wp:effectExtent l="0" t="0" r="9525" b="18415"/>
                <wp:wrapThrough wrapText="bothSides">
                  <wp:wrapPolygon edited="0">
                    <wp:start x="0" y="0"/>
                    <wp:lineTo x="0" y="0"/>
                    <wp:lineTo x="21484" y="0"/>
                    <wp:lineTo x="21484"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rsidR="00D315AD" w:rsidRPr="002C5979" w:rsidRDefault="00D315AD" w:rsidP="00D315AD">
                            <w:pPr>
                              <w:pStyle w:val="Caption"/>
                              <w:jc w:val="center"/>
                              <w:rPr>
                                <w:noProof/>
                              </w:rPr>
                            </w:pPr>
                            <w:r>
                              <w:t xml:space="preserve">Figura </w:t>
                            </w:r>
                            <w:fldSimple w:instr=" SEQ Figura \* ARABIC ">
                              <w:r w:rsidR="00660BC9">
                                <w:rPr>
                                  <w:noProof/>
                                </w:rPr>
                                <w:t>3</w:t>
                              </w:r>
                            </w:fldSimple>
                            <w:r>
                              <w:t xml:space="preserve"> - Andar 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B09F4" id="Text Box 7" o:spid="_x0000_s1028" type="#_x0000_t202" style="position:absolute;left:0;text-align:left;margin-left:341.3pt;margin-top:67.35pt;width:140.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9Lg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" stroked="f">
                <v:textbox style="mso-fit-shape-to-text:t" inset="0,0,0,0">
                  <w:txbxContent>
                    <w:p w:rsidR="00D315AD" w:rsidRPr="002C5979" w:rsidRDefault="00D315AD" w:rsidP="00D315AD">
                      <w:pPr>
                        <w:pStyle w:val="Caption"/>
                        <w:jc w:val="center"/>
                        <w:rPr>
                          <w:noProof/>
                        </w:rPr>
                      </w:pPr>
                      <w:r>
                        <w:t xml:space="preserve">Figura </w:t>
                      </w:r>
                      <w:fldSimple w:instr=" SEQ Figura \* ARABIC ">
                        <w:r w:rsidR="00660BC9">
                          <w:rPr>
                            <w:noProof/>
                          </w:rPr>
                          <w:t>3</w:t>
                        </w:r>
                      </w:fldSimple>
                      <w:r>
                        <w:t xml:space="preserve"> - Andar EX</w:t>
                      </w:r>
                    </w:p>
                  </w:txbxContent>
                </v:textbox>
                <w10:wrap type="through"/>
              </v:shape>
            </w:pict>
          </mc:Fallback>
        </mc:AlternateContent>
      </w:r>
      <w:r w:rsidR="00E07889">
        <w:tab/>
        <w:t xml:space="preserve">O andar MEM trata dos acessos </w:t>
      </w:r>
      <w:r w:rsidR="00413EF0">
        <w:t>de leitura</w:t>
      </w:r>
      <w:r w:rsidR="00E07889">
        <w:t xml:space="preserve"> na memória síncrona da arquitectura, a mesma memória utilizada </w:t>
      </w:r>
      <w:r w:rsidR="00413EF0">
        <w:t>no andar IF para carregar a próx</w:t>
      </w:r>
      <w:r w:rsidR="00E07889">
        <w:t>ima instrução.</w:t>
      </w:r>
    </w:p>
    <w:p w:rsidR="00E07889" w:rsidRDefault="009139C8" w:rsidP="009139C8">
      <w:pPr>
        <w:jc w:val="both"/>
      </w:pPr>
      <w:r>
        <w:tab/>
        <w:t xml:space="preserve">Este processador não tem escritas e leituras da memória na mesma instrução. Apesar disso, como a escrita tanto da memória como do </w:t>
      </w:r>
      <w:r w:rsidRPr="009139C8">
        <w:rPr>
          <w:i/>
        </w:rPr>
        <w:t>register file</w:t>
      </w:r>
      <w:r>
        <w:t xml:space="preserve"> ser sempre feito no andar WB, podem haver duas instruções seguidas que colidam com uma leitura e escrita da memória no mesmo  ciclo de relógio, ao funcionar em </w:t>
      </w:r>
      <w:r w:rsidRPr="009139C8">
        <w:rPr>
          <w:i/>
        </w:rPr>
        <w:t>pipeline</w:t>
      </w:r>
      <w:r>
        <w:t>. Este foi um dos conflitos de dados que mais tarde tivemos em conta.</w:t>
      </w:r>
    </w:p>
    <w:p w:rsidR="009139C8" w:rsidRDefault="009139C8" w:rsidP="009139C8">
      <w:pPr>
        <w:jc w:val="both"/>
      </w:pPr>
      <w:r>
        <w:tab/>
        <w:t>No fundo</w:t>
      </w:r>
      <w:r w:rsidR="00413EF0">
        <w:t>,</w:t>
      </w:r>
      <w:r>
        <w:t xml:space="preserve"> este andar recebe o Resultado do andar anterior e faz um acesso de leitura à memória. Se for uma operação de escrita, esta vai ser só efectuada no andar WB, que vai enviar um sinal à memória (WE_B) com o endereço de escrita (DI_B).</w:t>
      </w:r>
      <w:r w:rsidR="00413EF0">
        <w:t xml:space="preserve"> O resultado da leitura da memória é apresentado à saída do andar MEM, como DO_B.</w:t>
      </w:r>
    </w:p>
    <w:p w:rsidR="009139C8" w:rsidRDefault="00413EF0" w:rsidP="009139C8">
      <w:pPr>
        <w:jc w:val="both"/>
      </w:pPr>
      <w:r>
        <w:rPr>
          <w:noProof/>
          <w:lang w:eastAsia="pt-PT"/>
        </w:rPr>
        <mc:AlternateContent>
          <mc:Choice Requires="wps">
            <w:drawing>
              <wp:anchor distT="0" distB="0" distL="114300" distR="114300" simplePos="0" relativeHeight="251661312" behindDoc="0" locked="0" layoutInCell="1" allowOverlap="1" wp14:anchorId="2C5D930B" wp14:editId="1CDECC3D">
                <wp:simplePos x="0" y="0"/>
                <wp:positionH relativeFrom="column">
                  <wp:posOffset>4194810</wp:posOffset>
                </wp:positionH>
                <wp:positionV relativeFrom="paragraph">
                  <wp:posOffset>2260600</wp:posOffset>
                </wp:positionV>
                <wp:extent cx="2216150" cy="635"/>
                <wp:effectExtent l="0" t="0" r="0" b="18415"/>
                <wp:wrapThrough wrapText="bothSides">
                  <wp:wrapPolygon edited="0">
                    <wp:start x="0" y="0"/>
                    <wp:lineTo x="0" y="0"/>
                    <wp:lineTo x="21352" y="0"/>
                    <wp:lineTo x="21352"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rsidR="00413EF0" w:rsidRPr="00B531BD" w:rsidRDefault="00413EF0" w:rsidP="00413EF0">
                            <w:pPr>
                              <w:pStyle w:val="Caption"/>
                              <w:jc w:val="center"/>
                              <w:rPr>
                                <w:noProof/>
                              </w:rPr>
                            </w:pPr>
                            <w:r>
                              <w:t xml:space="preserve">Figura </w:t>
                            </w:r>
                            <w:fldSimple w:instr=" SEQ Figura \* ARABIC ">
                              <w:r w:rsidR="00660BC9">
                                <w:rPr>
                                  <w:noProof/>
                                </w:rPr>
                                <w:t>4</w:t>
                              </w:r>
                            </w:fldSimple>
                            <w:r>
                              <w:t xml:space="preserve"> - Andar MEM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D930B" id="Text Box 9" o:spid="_x0000_s1029" type="#_x0000_t202" style="position:absolute;left:0;text-align:left;margin-left:330.3pt;margin-top:178pt;width:17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" stroked="f">
                <v:textbox style="mso-fit-shape-to-text:t" inset="0,0,0,0">
                  <w:txbxContent>
                    <w:p w:rsidR="00413EF0" w:rsidRPr="00B531BD" w:rsidRDefault="00413EF0" w:rsidP="00413EF0">
                      <w:pPr>
                        <w:pStyle w:val="Caption"/>
                        <w:jc w:val="center"/>
                        <w:rPr>
                          <w:noProof/>
                        </w:rPr>
                      </w:pPr>
                      <w:r>
                        <w:t xml:space="preserve">Figura </w:t>
                      </w:r>
                      <w:fldSimple w:instr=" SEQ Figura \* ARABIC ">
                        <w:r w:rsidR="00660BC9">
                          <w:rPr>
                            <w:noProof/>
                          </w:rPr>
                          <w:t>4</w:t>
                        </w:r>
                      </w:fldSimple>
                      <w:r>
                        <w:t xml:space="preserve"> - Andar MEM</w:t>
                      </w:r>
                    </w:p>
                  </w:txbxContent>
                </v:textbox>
                <w10:wrap type="through"/>
              </v:shape>
            </w:pict>
          </mc:Fallback>
        </mc:AlternateContent>
      </w:r>
      <w:r>
        <w:rPr>
          <w:noProof/>
          <w:lang w:eastAsia="pt-PT"/>
        </w:rPr>
        <w:drawing>
          <wp:anchor distT="0" distB="0" distL="114300" distR="114300" simplePos="0" relativeHeight="251659264" behindDoc="0" locked="0" layoutInCell="1" allowOverlap="1" wp14:anchorId="2A4DFF54" wp14:editId="0D48F1B7">
            <wp:simplePos x="0" y="0"/>
            <wp:positionH relativeFrom="column">
              <wp:posOffset>4195252</wp:posOffset>
            </wp:positionH>
            <wp:positionV relativeFrom="paragraph">
              <wp:posOffset>358803</wp:posOffset>
            </wp:positionV>
            <wp:extent cx="2216150" cy="1844675"/>
            <wp:effectExtent l="0" t="0" r="0" b="3175"/>
            <wp:wrapThrough wrapText="bothSides">
              <wp:wrapPolygon edited="0">
                <wp:start x="0" y="0"/>
                <wp:lineTo x="0" y="21414"/>
                <wp:lineTo x="21352" y="21414"/>
                <wp:lineTo x="213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6150" cy="184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39C8">
        <w:tab/>
        <w:t>É de acentuar o facto de os sinais de saída da memória não passam pelo próximo enable, tal como acontecia no andar IF, pois a memória é síncrona.</w:t>
      </w:r>
    </w:p>
    <w:p w:rsidR="00413EF0" w:rsidRDefault="00413EF0" w:rsidP="00413EF0">
      <w:pPr>
        <w:ind w:firstLine="708"/>
        <w:jc w:val="both"/>
      </w:pPr>
      <w:r>
        <w:t xml:space="preserve">O </w:t>
      </w:r>
      <w:r w:rsidRPr="00413EF0">
        <w:rPr>
          <w:i/>
        </w:rPr>
        <w:t>enable</w:t>
      </w:r>
      <w:r>
        <w:t xml:space="preserve"> do WB e o bit mais significativo do MemCTRL decidem se haverá uma escrita na memória.</w:t>
      </w:r>
    </w:p>
    <w:p w:rsidR="00413EF0" w:rsidRDefault="00413EF0" w:rsidP="00413EF0">
      <w:pPr>
        <w:ind w:firstLine="708"/>
        <w:jc w:val="both"/>
      </w:pPr>
    </w:p>
    <w:p w:rsidR="009139C8" w:rsidRDefault="009139C8" w:rsidP="009139C8">
      <w:pPr>
        <w:jc w:val="both"/>
      </w:pPr>
    </w:p>
    <w:p w:rsidR="009139C8" w:rsidRDefault="009139C8" w:rsidP="009139C8">
      <w:pPr>
        <w:jc w:val="both"/>
      </w:pPr>
    </w:p>
    <w:p w:rsidR="009139C8" w:rsidRDefault="009139C8" w:rsidP="009139C8">
      <w:pPr>
        <w:jc w:val="both"/>
      </w:pPr>
    </w:p>
    <w:p w:rsidR="009139C8" w:rsidRDefault="009139C8" w:rsidP="009139C8">
      <w:pPr>
        <w:jc w:val="both"/>
      </w:pPr>
    </w:p>
    <w:p w:rsidR="007E0018" w:rsidRDefault="007E0018" w:rsidP="009139C8">
      <w:pPr>
        <w:pStyle w:val="Heading2"/>
      </w:pPr>
      <w:bookmarkStart w:id="5" w:name="_Toc446282932"/>
    </w:p>
    <w:p w:rsidR="009139C8" w:rsidRDefault="009139C8" w:rsidP="009139C8">
      <w:pPr>
        <w:pStyle w:val="Heading2"/>
      </w:pPr>
      <w:r>
        <w:t xml:space="preserve">MEM/WB </w:t>
      </w:r>
      <w:r w:rsidRPr="009139C8">
        <w:rPr>
          <w:i/>
        </w:rPr>
        <w:t>enable</w:t>
      </w:r>
      <w:r>
        <w:t xml:space="preserve"> e andar WB</w:t>
      </w:r>
      <w:bookmarkEnd w:id="5"/>
      <w:r>
        <w:t xml:space="preserve"> </w:t>
      </w:r>
    </w:p>
    <w:p w:rsidR="009139C8" w:rsidRDefault="009139C8" w:rsidP="009139C8"/>
    <w:p w:rsidR="009139C8" w:rsidRDefault="00F3339F" w:rsidP="008328D9">
      <w:pPr>
        <w:jc w:val="both"/>
      </w:pPr>
      <w:r>
        <w:tab/>
        <w:t>Neste andar, vamos finalmente utilizar os 3 sinais que saíram do andar IF e ainda não foram utilizados:</w:t>
      </w:r>
    </w:p>
    <w:p w:rsidR="00F3339F" w:rsidRDefault="00F3339F" w:rsidP="008328D9">
      <w:pPr>
        <w:pStyle w:val="ListParagraph"/>
        <w:numPr>
          <w:ilvl w:val="0"/>
          <w:numId w:val="14"/>
        </w:numPr>
        <w:jc w:val="both"/>
      </w:pPr>
      <w:r>
        <w:t>O sinal RegWE, um bit que vai decidir se vai haver uma escrita no registo ou não. Esta escrita pode ser do resultado da ALU ou do acesso de leitura à memória do ciclo anterior</w:t>
      </w:r>
      <w:r w:rsidR="00E111FB">
        <w:t>, dada pelo sinal DinD</w:t>
      </w:r>
      <w:r w:rsidR="00891AD3">
        <w:t xml:space="preserve"> (escolhido pelo MemCTRL e pelo resultado do andar andar EX, sendo alguns bits do Res também uma entrada de selecção). </w:t>
      </w:r>
      <w:r>
        <w:t>;</w:t>
      </w:r>
    </w:p>
    <w:p w:rsidR="00F3339F" w:rsidRDefault="00E111FB" w:rsidP="008328D9">
      <w:pPr>
        <w:pStyle w:val="ListParagraph"/>
        <w:numPr>
          <w:ilvl w:val="0"/>
          <w:numId w:val="14"/>
        </w:numPr>
        <w:jc w:val="both"/>
      </w:pPr>
      <w:r>
        <w:t>O sina</w:t>
      </w:r>
      <w:r w:rsidR="00891AD3">
        <w:t>l MemCTRL, 3 bits que decidem</w:t>
      </w:r>
      <w:r>
        <w:t xml:space="preserve"> que tipo de leitura ou escrita vai ser efectuada na memória </w:t>
      </w:r>
      <w:r w:rsidR="00891AD3">
        <w:t xml:space="preserve">e no RF </w:t>
      </w:r>
      <w:r>
        <w:t>(</w:t>
      </w:r>
      <w:r>
        <w:rPr>
          <w:i/>
        </w:rPr>
        <w:t>read/write byte, half-word and word</w:t>
      </w:r>
      <w:r>
        <w:t>);</w:t>
      </w:r>
    </w:p>
    <w:p w:rsidR="00891AD3" w:rsidRDefault="00E111FB" w:rsidP="008328D9">
      <w:pPr>
        <w:pStyle w:val="ListParagraph"/>
        <w:numPr>
          <w:ilvl w:val="0"/>
          <w:numId w:val="14"/>
        </w:numPr>
        <w:jc w:val="both"/>
      </w:pPr>
      <w:r>
        <w:t>O sinal</w:t>
      </w:r>
      <w:r w:rsidR="00A607CA">
        <w:t xml:space="preserve"> DoutD, que</w:t>
      </w:r>
      <w:r w:rsidR="00891AD3">
        <w:t xml:space="preserve"> contém o conteúdo de um registo, retirado logo no andar ID.</w:t>
      </w:r>
    </w:p>
    <w:p w:rsidR="00891AD3" w:rsidRDefault="00891AD3" w:rsidP="008328D9">
      <w:pPr>
        <w:ind w:firstLine="708"/>
        <w:jc w:val="both"/>
      </w:pPr>
      <w:r>
        <w:t xml:space="preserve">O andar WB, tal como o nome indica, trata de todas as escritas em registos, seja este o </w:t>
      </w:r>
      <w:r>
        <w:rPr>
          <w:i/>
        </w:rPr>
        <w:t xml:space="preserve">Register File </w:t>
      </w:r>
      <w:r>
        <w:t>ou a memória. A</w:t>
      </w:r>
      <w:r w:rsidR="008328D9">
        <w:t xml:space="preserve"> caixa de cima da Figura 5</w:t>
      </w:r>
      <w:r>
        <w:t xml:space="preserve"> selecciona o que escrever no RF e a de baixo o que escrever na memória. Quando não há escritas os WE’s vêm a zero, sendo irrelevante a saída de cada uma das caixas anteriores.</w:t>
      </w:r>
    </w:p>
    <w:p w:rsidR="00891AD3" w:rsidRDefault="00891AD3" w:rsidP="008328D9">
      <w:pPr>
        <w:ind w:firstLine="708"/>
        <w:jc w:val="both"/>
      </w:pPr>
      <w:r>
        <w:t>O sinal DI_B, que contém o conteúdo</w:t>
      </w:r>
      <w:r w:rsidR="007C44F2">
        <w:t xml:space="preserve"> do que vai ser escrito na memória, tanto pode tomar o valor (ou parte do valor) do DoutD ou do DO_B, sendo o resto das entradas, entradas de selecção.</w:t>
      </w:r>
    </w:p>
    <w:p w:rsidR="007C44F2" w:rsidRDefault="008328D9" w:rsidP="008328D9">
      <w:pPr>
        <w:ind w:firstLine="708"/>
        <w:jc w:val="both"/>
        <w:rPr>
          <w:color w:val="FF0000"/>
        </w:rPr>
      </w:pPr>
      <w:r>
        <w:rPr>
          <w:noProof/>
          <w:lang w:eastAsia="pt-PT"/>
        </w:rPr>
        <w:drawing>
          <wp:anchor distT="0" distB="0" distL="114300" distR="114300" simplePos="0" relativeHeight="251669504" behindDoc="0" locked="0" layoutInCell="1" allowOverlap="1" wp14:anchorId="426DB5CC" wp14:editId="05E4356B">
            <wp:simplePos x="0" y="0"/>
            <wp:positionH relativeFrom="column">
              <wp:posOffset>1147666</wp:posOffset>
            </wp:positionH>
            <wp:positionV relativeFrom="paragraph">
              <wp:posOffset>858824</wp:posOffset>
            </wp:positionV>
            <wp:extent cx="3810635" cy="4245610"/>
            <wp:effectExtent l="0" t="0" r="0" b="2540"/>
            <wp:wrapThrough wrapText="bothSides">
              <wp:wrapPolygon edited="0">
                <wp:start x="0" y="0"/>
                <wp:lineTo x="0" y="21516"/>
                <wp:lineTo x="21488" y="21516"/>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635" cy="4245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C44F2">
        <w:t xml:space="preserve">No entanto, o endereço de escrita é dado pelo Resultado da ALU, no andar MEM. Apesar de não ocorrerem problemas no funcionamento </w:t>
      </w:r>
      <w:r w:rsidR="007C44F2" w:rsidRPr="007C44F2">
        <w:rPr>
          <w:i/>
        </w:rPr>
        <w:t>multi-cycle</w:t>
      </w:r>
      <w:r w:rsidR="007C44F2">
        <w:rPr>
          <w:i/>
        </w:rPr>
        <w:t>,</w:t>
      </w:r>
      <w:r w:rsidR="007C44F2">
        <w:t xml:space="preserve"> ao funcionar em pipeline, este sinal já tem um endereço de escrita na memória diferente quando a escrita ocorrer no andar WB. Este conflito de dados teve d</w:t>
      </w:r>
      <w:r w:rsidR="007E0018">
        <w:t>e ser resolvido posteriormente.</w:t>
      </w:r>
    </w:p>
    <w:p w:rsidR="007C44F2" w:rsidRPr="007C44F2" w:rsidRDefault="007C44F2" w:rsidP="007C44F2">
      <w:pPr>
        <w:ind w:firstLine="708"/>
      </w:pPr>
    </w:p>
    <w:p w:rsidR="00891AD3" w:rsidRDefault="00891AD3" w:rsidP="00891AD3">
      <w:pPr>
        <w:ind w:firstLine="360"/>
      </w:pPr>
    </w:p>
    <w:p w:rsidR="00E111FB" w:rsidRDefault="008328D9" w:rsidP="00891AD3">
      <w:pPr>
        <w:ind w:firstLine="360"/>
      </w:pPr>
      <w:r>
        <w:rPr>
          <w:noProof/>
          <w:lang w:eastAsia="pt-PT"/>
        </w:rPr>
        <mc:AlternateContent>
          <mc:Choice Requires="wps">
            <w:drawing>
              <wp:anchor distT="0" distB="0" distL="114300" distR="114300" simplePos="0" relativeHeight="251672576" behindDoc="0" locked="0" layoutInCell="1" allowOverlap="1" wp14:anchorId="1EE20956" wp14:editId="608CFC4F">
                <wp:simplePos x="0" y="0"/>
                <wp:positionH relativeFrom="column">
                  <wp:posOffset>1147445</wp:posOffset>
                </wp:positionH>
                <wp:positionV relativeFrom="paragraph">
                  <wp:posOffset>3489187</wp:posOffset>
                </wp:positionV>
                <wp:extent cx="3810635" cy="635"/>
                <wp:effectExtent l="0" t="0" r="0" b="18415"/>
                <wp:wrapThrough wrapText="bothSides">
                  <wp:wrapPolygon edited="0">
                    <wp:start x="0" y="0"/>
                    <wp:lineTo x="0" y="0"/>
                    <wp:lineTo x="21488" y="0"/>
                    <wp:lineTo x="21488"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3810635" cy="635"/>
                        </a:xfrm>
                        <a:prstGeom prst="rect">
                          <a:avLst/>
                        </a:prstGeom>
                        <a:solidFill>
                          <a:prstClr val="white"/>
                        </a:solidFill>
                        <a:ln>
                          <a:noFill/>
                        </a:ln>
                      </wps:spPr>
                      <wps:txbx>
                        <w:txbxContent>
                          <w:p w:rsidR="008328D9" w:rsidRPr="000833E2" w:rsidRDefault="008328D9" w:rsidP="008328D9">
                            <w:pPr>
                              <w:pStyle w:val="Caption"/>
                              <w:jc w:val="center"/>
                              <w:rPr>
                                <w:noProof/>
                              </w:rPr>
                            </w:pPr>
                            <w:r>
                              <w:t xml:space="preserve">Figura </w:t>
                            </w:r>
                            <w:fldSimple w:instr=" SEQ Figura \* ARABIC ">
                              <w:r w:rsidR="00660BC9">
                                <w:rPr>
                                  <w:noProof/>
                                </w:rPr>
                                <w:t>5</w:t>
                              </w:r>
                            </w:fldSimple>
                            <w:r>
                              <w:t xml:space="preserve"> - Andar WB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20956" id="Text Box 11" o:spid="_x0000_s1030" type="#_x0000_t202" style="position:absolute;left:0;text-align:left;margin-left:90.35pt;margin-top:274.75pt;width:300.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" stroked="f">
                <v:textbox style="mso-fit-shape-to-text:t" inset="0,0,0,0">
                  <w:txbxContent>
                    <w:p w:rsidR="008328D9" w:rsidRPr="000833E2" w:rsidRDefault="008328D9" w:rsidP="008328D9">
                      <w:pPr>
                        <w:pStyle w:val="Caption"/>
                        <w:jc w:val="center"/>
                        <w:rPr>
                          <w:noProof/>
                        </w:rPr>
                      </w:pPr>
                      <w:r>
                        <w:t xml:space="preserve">Figura </w:t>
                      </w:r>
                      <w:fldSimple w:instr=" SEQ Figura \* ARABIC ">
                        <w:r w:rsidR="00660BC9">
                          <w:rPr>
                            <w:noProof/>
                          </w:rPr>
                          <w:t>5</w:t>
                        </w:r>
                      </w:fldSimple>
                      <w:r>
                        <w:t xml:space="preserve"> - Andar WB</w:t>
                      </w:r>
                    </w:p>
                  </w:txbxContent>
                </v:textbox>
                <w10:wrap type="through"/>
              </v:shape>
            </w:pict>
          </mc:Fallback>
        </mc:AlternateContent>
      </w:r>
      <w:r w:rsidR="00A607CA">
        <w:t xml:space="preserve"> </w:t>
      </w: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91AD3">
      <w:pPr>
        <w:ind w:firstLine="360"/>
      </w:pPr>
    </w:p>
    <w:p w:rsidR="008328D9" w:rsidRDefault="008328D9" w:rsidP="008328D9">
      <w:pPr>
        <w:pStyle w:val="Heading1"/>
      </w:pPr>
      <w:bookmarkStart w:id="6" w:name="_Toc446282933"/>
      <w:r>
        <w:lastRenderedPageBreak/>
        <w:t>Conflitos de Dados e Alterações</w:t>
      </w:r>
      <w:bookmarkEnd w:id="6"/>
    </w:p>
    <w:p w:rsidR="008328D9" w:rsidRDefault="008328D9" w:rsidP="008328D9"/>
    <w:p w:rsidR="008328D9" w:rsidRDefault="008328D9" w:rsidP="008328D9"/>
    <w:p w:rsidR="008328D9" w:rsidRDefault="008328D9">
      <w:r>
        <w:br w:type="page"/>
      </w:r>
    </w:p>
    <w:p w:rsidR="008328D9" w:rsidRDefault="008328D9" w:rsidP="008328D9">
      <w:pPr>
        <w:pStyle w:val="Heading1"/>
      </w:pPr>
      <w:bookmarkStart w:id="7" w:name="_Toc446282934"/>
      <w:r>
        <w:lastRenderedPageBreak/>
        <w:t>Conflitos de Controlo e Alterações</w:t>
      </w:r>
      <w:bookmarkEnd w:id="7"/>
    </w:p>
    <w:p w:rsidR="007E0018" w:rsidRDefault="007E0018" w:rsidP="008328D9">
      <w:r>
        <w:tab/>
      </w:r>
    </w:p>
    <w:p w:rsidR="007E0018" w:rsidRDefault="007E0018" w:rsidP="00872829">
      <w:pPr>
        <w:ind w:firstLine="708"/>
        <w:jc w:val="both"/>
      </w:pPr>
      <w:r>
        <w:t xml:space="preserve">Nesta arquitectura, como a unidade de </w:t>
      </w:r>
      <w:r w:rsidRPr="007E0018">
        <w:rPr>
          <w:i/>
        </w:rPr>
        <w:t>Branch Control</w:t>
      </w:r>
      <w:r>
        <w:t xml:space="preserve"> está no andar ID, a resolução dos conflitos de controlo acabou por ser relativamente simples, uma vez que o endereço do resultado do </w:t>
      </w:r>
      <w:r>
        <w:rPr>
          <w:i/>
        </w:rPr>
        <w:t xml:space="preserve">Branch </w:t>
      </w:r>
      <w:r>
        <w:t xml:space="preserve">é logo actualizado no ciclo de relógio a seguir. Isto porque, o </w:t>
      </w:r>
      <w:r w:rsidR="00872829">
        <w:t>ID_</w:t>
      </w:r>
      <w:r>
        <w:t xml:space="preserve">Next_PC foi alterado, de modo a ir do andar ID para o IF directamente, sem passar pelos registos </w:t>
      </w:r>
      <w:r>
        <w:rPr>
          <w:i/>
        </w:rPr>
        <w:t>enable,</w:t>
      </w:r>
      <w:r>
        <w:t xml:space="preserve"> como acontecia anteriormente (Figura 6).</w:t>
      </w:r>
    </w:p>
    <w:p w:rsidR="00872829" w:rsidRDefault="00872829" w:rsidP="007E0018">
      <w:pPr>
        <w:ind w:firstLine="708"/>
      </w:pPr>
      <w:r>
        <w:rPr>
          <w:noProof/>
          <w:lang w:eastAsia="pt-PT"/>
        </w:rPr>
        <w:drawing>
          <wp:anchor distT="0" distB="0" distL="114300" distR="114300" simplePos="0" relativeHeight="251654656" behindDoc="0" locked="0" layoutInCell="1" allowOverlap="1" wp14:anchorId="1BEF341B" wp14:editId="42AE9FEA">
            <wp:simplePos x="0" y="0"/>
            <wp:positionH relativeFrom="column">
              <wp:posOffset>441960</wp:posOffset>
            </wp:positionH>
            <wp:positionV relativeFrom="paragraph">
              <wp:posOffset>11430</wp:posOffset>
            </wp:positionV>
            <wp:extent cx="5133975" cy="2343150"/>
            <wp:effectExtent l="0" t="0" r="9525" b="0"/>
            <wp:wrapThrough wrapText="bothSides">
              <wp:wrapPolygon edited="0">
                <wp:start x="0" y="0"/>
                <wp:lineTo x="0" y="21424"/>
                <wp:lineTo x="21560" y="21424"/>
                <wp:lineTo x="215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829" w:rsidRDefault="00872829" w:rsidP="007E0018">
      <w:pPr>
        <w:ind w:firstLine="708"/>
      </w:pPr>
    </w:p>
    <w:p w:rsidR="00872829" w:rsidRDefault="00872829" w:rsidP="007E0018">
      <w:pPr>
        <w:ind w:firstLine="708"/>
      </w:pPr>
    </w:p>
    <w:p w:rsidR="00872829" w:rsidRDefault="00872829" w:rsidP="007E0018">
      <w:pPr>
        <w:ind w:firstLine="708"/>
      </w:pPr>
    </w:p>
    <w:p w:rsidR="00872829" w:rsidRDefault="00872829" w:rsidP="007E0018">
      <w:pPr>
        <w:ind w:firstLine="708"/>
      </w:pPr>
    </w:p>
    <w:p w:rsidR="00872829" w:rsidRDefault="00872829" w:rsidP="007E0018">
      <w:pPr>
        <w:ind w:firstLine="708"/>
      </w:pPr>
    </w:p>
    <w:p w:rsidR="00872829" w:rsidRDefault="00872829" w:rsidP="007E0018">
      <w:pPr>
        <w:ind w:firstLine="708"/>
      </w:pPr>
    </w:p>
    <w:p w:rsidR="00872829" w:rsidRDefault="00872829" w:rsidP="007E0018">
      <w:pPr>
        <w:ind w:firstLine="708"/>
      </w:pPr>
    </w:p>
    <w:p w:rsidR="00872829" w:rsidRDefault="00872829" w:rsidP="007E0018">
      <w:pPr>
        <w:ind w:firstLine="708"/>
      </w:pPr>
      <w:r>
        <w:rPr>
          <w:noProof/>
          <w:lang w:eastAsia="pt-PT"/>
        </w:rPr>
        <mc:AlternateContent>
          <mc:Choice Requires="wps">
            <w:drawing>
              <wp:anchor distT="0" distB="0" distL="114300" distR="114300" simplePos="0" relativeHeight="251659776" behindDoc="0" locked="0" layoutInCell="1" allowOverlap="1" wp14:anchorId="6CC14A80" wp14:editId="4E53FA99">
                <wp:simplePos x="0" y="0"/>
                <wp:positionH relativeFrom="column">
                  <wp:posOffset>413385</wp:posOffset>
                </wp:positionH>
                <wp:positionV relativeFrom="paragraph">
                  <wp:posOffset>89535</wp:posOffset>
                </wp:positionV>
                <wp:extent cx="5133975" cy="190500"/>
                <wp:effectExtent l="0" t="0" r="9525" b="0"/>
                <wp:wrapThrough wrapText="bothSides">
                  <wp:wrapPolygon edited="0">
                    <wp:start x="0" y="0"/>
                    <wp:lineTo x="0" y="19440"/>
                    <wp:lineTo x="21560" y="19440"/>
                    <wp:lineTo x="2156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5133975" cy="190500"/>
                        </a:xfrm>
                        <a:prstGeom prst="rect">
                          <a:avLst/>
                        </a:prstGeom>
                        <a:solidFill>
                          <a:prstClr val="white"/>
                        </a:solidFill>
                        <a:ln>
                          <a:noFill/>
                        </a:ln>
                      </wps:spPr>
                      <wps:txbx>
                        <w:txbxContent>
                          <w:p w:rsidR="00872829" w:rsidRPr="001955DA" w:rsidRDefault="00872829" w:rsidP="00872829">
                            <w:pPr>
                              <w:pStyle w:val="Caption"/>
                              <w:jc w:val="center"/>
                              <w:rPr>
                                <w:noProof/>
                              </w:rPr>
                            </w:pPr>
                            <w:r>
                              <w:t xml:space="preserve">Figura </w:t>
                            </w:r>
                            <w:r w:rsidR="00DE7FA6">
                              <w:fldChar w:fldCharType="begin"/>
                            </w:r>
                            <w:r w:rsidR="00DE7FA6">
                              <w:instrText xml:space="preserve"> SEQ Figura \* ARABIC </w:instrText>
                            </w:r>
                            <w:r w:rsidR="00DE7FA6">
                              <w:fldChar w:fldCharType="separate"/>
                            </w:r>
                            <w:r w:rsidR="00660BC9">
                              <w:rPr>
                                <w:noProof/>
                              </w:rPr>
                              <w:t>6</w:t>
                            </w:r>
                            <w:r w:rsidR="00DE7FA6">
                              <w:rPr>
                                <w:noProof/>
                              </w:rPr>
                              <w:fldChar w:fldCharType="end"/>
                            </w:r>
                            <w:r>
                              <w:t xml:space="preserve"> - Unidade BR CTRL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14A80" id="Text Box 13" o:spid="_x0000_s1031" type="#_x0000_t202" style="position:absolute;left:0;text-align:left;margin-left:32.55pt;margin-top:7.05pt;width:404.25pt;height:1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" stroked="f">
                <v:textbox inset="0,0,0,0">
                  <w:txbxContent>
                    <w:p w:rsidR="00872829" w:rsidRPr="001955DA" w:rsidRDefault="00872829" w:rsidP="00872829">
                      <w:pPr>
                        <w:pStyle w:val="Caption"/>
                        <w:jc w:val="center"/>
                        <w:rPr>
                          <w:noProof/>
                        </w:rPr>
                      </w:pPr>
                      <w:r>
                        <w:t xml:space="preserve">Figura </w:t>
                      </w:r>
                      <w:r w:rsidR="00DE7FA6">
                        <w:fldChar w:fldCharType="begin"/>
                      </w:r>
                      <w:r w:rsidR="00DE7FA6">
                        <w:instrText xml:space="preserve"> SEQ Figura \* ARABIC </w:instrText>
                      </w:r>
                      <w:r w:rsidR="00DE7FA6">
                        <w:fldChar w:fldCharType="separate"/>
                      </w:r>
                      <w:r w:rsidR="00660BC9">
                        <w:rPr>
                          <w:noProof/>
                        </w:rPr>
                        <w:t>6</w:t>
                      </w:r>
                      <w:r w:rsidR="00DE7FA6">
                        <w:rPr>
                          <w:noProof/>
                        </w:rPr>
                        <w:fldChar w:fldCharType="end"/>
                      </w:r>
                      <w:r>
                        <w:t xml:space="preserve"> - Unidade BR CTRL</w:t>
                      </w:r>
                    </w:p>
                  </w:txbxContent>
                </v:textbox>
                <w10:wrap type="through"/>
              </v:shape>
            </w:pict>
          </mc:Fallback>
        </mc:AlternateContent>
      </w:r>
    </w:p>
    <w:p w:rsidR="003466EC" w:rsidRDefault="00872829" w:rsidP="00872829">
      <w:pPr>
        <w:ind w:firstLine="708"/>
        <w:jc w:val="both"/>
      </w:pPr>
      <w:r>
        <w:t xml:space="preserve">Desta forma, a unidade da Figura 6 calculava sempre os endereços correctos do PC da seguinte instrução , excepto quando era uma operação de </w:t>
      </w:r>
      <w:r>
        <w:rPr>
          <w:i/>
        </w:rPr>
        <w:t>Branch Delayed</w:t>
      </w:r>
      <w:r>
        <w:t xml:space="preserve">. Neste caso, o </w:t>
      </w:r>
      <w:r w:rsidR="003466EC">
        <w:t xml:space="preserve">endereço de salto (se o branch for </w:t>
      </w:r>
      <w:r w:rsidR="003466EC" w:rsidRPr="003466EC">
        <w:rPr>
          <w:i/>
        </w:rPr>
        <w:t>taken</w:t>
      </w:r>
      <w:r w:rsidR="003466EC">
        <w:t xml:space="preserve">) só deve ser tomado 2 instruções a seguir, isto é, deixar a instrução a seguir ao </w:t>
      </w:r>
      <w:r w:rsidR="003466EC">
        <w:rPr>
          <w:i/>
        </w:rPr>
        <w:t>BR delayed</w:t>
      </w:r>
      <w:r w:rsidR="003466EC">
        <w:t xml:space="preserve"> ser executada e só depois alterar o PC.</w:t>
      </w:r>
    </w:p>
    <w:p w:rsidR="003466EC" w:rsidRDefault="003466EC" w:rsidP="00872829">
      <w:pPr>
        <w:ind w:firstLine="708"/>
        <w:jc w:val="both"/>
      </w:pPr>
      <w:r>
        <w:t xml:space="preserve">Para resolver este conflito, o ID_NextPC foi propagado para o andar EX (EX_NextPC), de modo a guardarmos o endereço de salto e uma lógica (espécie de </w:t>
      </w:r>
      <w:r w:rsidRPr="003466EC">
        <w:rPr>
          <w:i/>
        </w:rPr>
        <w:t>MUX</w:t>
      </w:r>
      <w:r>
        <w:t>) foi adicionado no andar IF, para seleccionarmos o PC correcto da próxima instrução.</w:t>
      </w:r>
    </w:p>
    <w:p w:rsidR="003466EC" w:rsidRDefault="002879F1" w:rsidP="00872829">
      <w:pPr>
        <w:ind w:firstLine="708"/>
        <w:jc w:val="both"/>
      </w:pPr>
      <w:r>
        <w:rPr>
          <w:noProof/>
          <w:lang w:eastAsia="pt-PT"/>
        </w:rPr>
        <mc:AlternateContent>
          <mc:Choice Requires="wps">
            <w:drawing>
              <wp:anchor distT="0" distB="0" distL="114300" distR="114300" simplePos="0" relativeHeight="251675648" behindDoc="0" locked="0" layoutInCell="1" allowOverlap="1" wp14:anchorId="379E6046" wp14:editId="51E02E47">
                <wp:simplePos x="0" y="0"/>
                <wp:positionH relativeFrom="column">
                  <wp:posOffset>3185160</wp:posOffset>
                </wp:positionH>
                <wp:positionV relativeFrom="paragraph">
                  <wp:posOffset>3277870</wp:posOffset>
                </wp:positionV>
                <wp:extent cx="2933700" cy="635"/>
                <wp:effectExtent l="0" t="0" r="0" b="18415"/>
                <wp:wrapThrough wrapText="bothSides">
                  <wp:wrapPolygon edited="0">
                    <wp:start x="0" y="0"/>
                    <wp:lineTo x="0" y="0"/>
                    <wp:lineTo x="21460" y="0"/>
                    <wp:lineTo x="2146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rsidR="002879F1" w:rsidRPr="00AC46DB" w:rsidRDefault="002879F1" w:rsidP="002879F1">
                            <w:pPr>
                              <w:pStyle w:val="Caption"/>
                              <w:jc w:val="center"/>
                              <w:rPr>
                                <w:noProof/>
                              </w:rPr>
                            </w:pPr>
                            <w:r>
                              <w:t xml:space="preserve">Figura </w:t>
                            </w:r>
                            <w:r w:rsidR="00DE7FA6">
                              <w:fldChar w:fldCharType="begin"/>
                            </w:r>
                            <w:r w:rsidR="00DE7FA6">
                              <w:instrText xml:space="preserve"> SEQ Figura \* ARABIC </w:instrText>
                            </w:r>
                            <w:r w:rsidR="00DE7FA6">
                              <w:fldChar w:fldCharType="separate"/>
                            </w:r>
                            <w:r w:rsidR="00660BC9">
                              <w:rPr>
                                <w:noProof/>
                              </w:rPr>
                              <w:t>7</w:t>
                            </w:r>
                            <w:r w:rsidR="00DE7FA6">
                              <w:rPr>
                                <w:noProof/>
                              </w:rPr>
                              <w:fldChar w:fldCharType="end"/>
                            </w:r>
                            <w:r>
                              <w:t xml:space="preserve"> - Seleccionador do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E6046" id="Text Box 15" o:spid="_x0000_s1032" type="#_x0000_t202" style="position:absolute;left:0;text-align:left;margin-left:250.8pt;margin-top:258.1pt;width:23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" stroked="f">
                <v:textbox style="mso-fit-shape-to-text:t" inset="0,0,0,0">
                  <w:txbxContent>
                    <w:p w:rsidR="002879F1" w:rsidRPr="00AC46DB" w:rsidRDefault="002879F1" w:rsidP="002879F1">
                      <w:pPr>
                        <w:pStyle w:val="Caption"/>
                        <w:jc w:val="center"/>
                        <w:rPr>
                          <w:noProof/>
                        </w:rPr>
                      </w:pPr>
                      <w:r>
                        <w:t xml:space="preserve">Figura </w:t>
                      </w:r>
                      <w:r w:rsidR="00DE7FA6">
                        <w:fldChar w:fldCharType="begin"/>
                      </w:r>
                      <w:r w:rsidR="00DE7FA6">
                        <w:instrText xml:space="preserve"> SEQ Figura \* ARABIC </w:instrText>
                      </w:r>
                      <w:r w:rsidR="00DE7FA6">
                        <w:fldChar w:fldCharType="separate"/>
                      </w:r>
                      <w:r w:rsidR="00660BC9">
                        <w:rPr>
                          <w:noProof/>
                        </w:rPr>
                        <w:t>7</w:t>
                      </w:r>
                      <w:r w:rsidR="00DE7FA6">
                        <w:rPr>
                          <w:noProof/>
                        </w:rPr>
                        <w:fldChar w:fldCharType="end"/>
                      </w:r>
                      <w:r>
                        <w:t xml:space="preserve"> - Seleccionador do PC</w:t>
                      </w:r>
                    </w:p>
                  </w:txbxContent>
                </v:textbox>
                <w10:wrap type="through"/>
              </v:shape>
            </w:pict>
          </mc:Fallback>
        </mc:AlternateContent>
      </w:r>
      <w:r w:rsidR="00D842F9">
        <w:rPr>
          <w:noProof/>
          <w:lang w:eastAsia="pt-PT"/>
        </w:rPr>
        <w:drawing>
          <wp:anchor distT="0" distB="0" distL="114300" distR="114300" simplePos="0" relativeHeight="251661824" behindDoc="0" locked="0" layoutInCell="1" allowOverlap="1" wp14:anchorId="7F998121" wp14:editId="3EFBC2C1">
            <wp:simplePos x="0" y="0"/>
            <wp:positionH relativeFrom="column">
              <wp:posOffset>3185160</wp:posOffset>
            </wp:positionH>
            <wp:positionV relativeFrom="paragraph">
              <wp:posOffset>477520</wp:posOffset>
            </wp:positionV>
            <wp:extent cx="2933700" cy="2743200"/>
            <wp:effectExtent l="0" t="0" r="0" b="0"/>
            <wp:wrapThrough wrapText="bothSides">
              <wp:wrapPolygon edited="0">
                <wp:start x="0" y="0"/>
                <wp:lineTo x="0" y="21450"/>
                <wp:lineTo x="21460" y="21450"/>
                <wp:lineTo x="2146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6EC">
        <w:t>Na Figura 7, vê-se parte da implementação desta lógica que, com base no opcode da instrução no andar ID e EX, escolhe o PC pretendido:</w:t>
      </w:r>
    </w:p>
    <w:p w:rsidR="00872829" w:rsidRDefault="003466EC" w:rsidP="003466EC">
      <w:pPr>
        <w:pStyle w:val="ListParagraph"/>
        <w:numPr>
          <w:ilvl w:val="0"/>
          <w:numId w:val="15"/>
        </w:numPr>
        <w:jc w:val="both"/>
      </w:pPr>
      <w:r>
        <w:t>EX_NextPC</w:t>
      </w:r>
      <w:r w:rsidR="009514BA">
        <w:t>,</w:t>
      </w:r>
      <w:r>
        <w:t xml:space="preserve"> para escolher </w:t>
      </w:r>
      <w:r w:rsidR="009514BA">
        <w:t xml:space="preserve">o endereço de salto do </w:t>
      </w:r>
      <w:r w:rsidR="009514BA">
        <w:rPr>
          <w:i/>
        </w:rPr>
        <w:t>BR delayed</w:t>
      </w:r>
      <w:r w:rsidR="009514BA">
        <w:t>;</w:t>
      </w:r>
    </w:p>
    <w:p w:rsidR="009514BA" w:rsidRDefault="009514BA" w:rsidP="003466EC">
      <w:pPr>
        <w:pStyle w:val="ListParagraph"/>
        <w:numPr>
          <w:ilvl w:val="0"/>
          <w:numId w:val="15"/>
        </w:numPr>
        <w:jc w:val="both"/>
      </w:pPr>
      <w:r>
        <w:t xml:space="preserve">ID_NextPC, para escolher o PC em todas as operações, excepto no caso de ocorrer </w:t>
      </w:r>
      <w:r>
        <w:rPr>
          <w:i/>
        </w:rPr>
        <w:t>BR delayed</w:t>
      </w:r>
      <w:r w:rsidR="00B96F59">
        <w:rPr>
          <w:i/>
        </w:rPr>
        <w:t xml:space="preserve">, </w:t>
      </w:r>
      <w:r w:rsidR="00B96F59">
        <w:t xml:space="preserve">visto que a saída do </w:t>
      </w:r>
      <w:r w:rsidR="00B96F59">
        <w:rPr>
          <w:i/>
        </w:rPr>
        <w:t xml:space="preserve">BR ctrl </w:t>
      </w:r>
      <w:r w:rsidR="00B96F59">
        <w:t>não tem o PC seguinte;</w:t>
      </w:r>
    </w:p>
    <w:p w:rsidR="00B96F59" w:rsidRDefault="00B96F59" w:rsidP="003466EC">
      <w:pPr>
        <w:pStyle w:val="ListParagraph"/>
        <w:numPr>
          <w:ilvl w:val="0"/>
          <w:numId w:val="15"/>
        </w:numPr>
        <w:jc w:val="both"/>
      </w:pPr>
      <w:r>
        <w:t xml:space="preserve">PC+4, para executar a instrução a seguir ao </w:t>
      </w:r>
      <w:r>
        <w:rPr>
          <w:i/>
        </w:rPr>
        <w:t>BR delayed</w:t>
      </w:r>
      <w:r>
        <w:t>;</w:t>
      </w:r>
    </w:p>
    <w:p w:rsidR="00B96F59" w:rsidRDefault="00B96F59" w:rsidP="003466EC">
      <w:pPr>
        <w:pStyle w:val="ListParagraph"/>
        <w:numPr>
          <w:ilvl w:val="0"/>
          <w:numId w:val="15"/>
        </w:numPr>
        <w:jc w:val="both"/>
      </w:pPr>
      <w:r>
        <w:t>PC, no caso de ocorrer um stall mais à frente (do andar ID para o andar EX).</w:t>
      </w:r>
    </w:p>
    <w:p w:rsidR="00B96F59" w:rsidRPr="00872829" w:rsidRDefault="00B96F59" w:rsidP="00B96F59">
      <w:pPr>
        <w:jc w:val="both"/>
      </w:pPr>
    </w:p>
    <w:p w:rsidR="008328D9" w:rsidRDefault="007E0018" w:rsidP="007E0018">
      <w:pPr>
        <w:ind w:firstLine="708"/>
      </w:pPr>
      <w:r>
        <w:t xml:space="preserve"> </w:t>
      </w:r>
    </w:p>
    <w:p w:rsidR="008328D9" w:rsidRDefault="008328D9" w:rsidP="008328D9">
      <w:pPr>
        <w:pStyle w:val="Heading1"/>
      </w:pPr>
      <w:bookmarkStart w:id="8" w:name="_Toc446282935"/>
      <w:r>
        <w:lastRenderedPageBreak/>
        <w:t>Comparação de performance e conclusões</w:t>
      </w:r>
      <w:bookmarkEnd w:id="8"/>
    </w:p>
    <w:p w:rsidR="008328D9" w:rsidRDefault="008328D9" w:rsidP="006739D8">
      <w:pPr>
        <w:jc w:val="both"/>
      </w:pPr>
    </w:p>
    <w:p w:rsidR="00F91FA1" w:rsidRDefault="00F91FA1" w:rsidP="006739D8">
      <w:pPr>
        <w:jc w:val="both"/>
      </w:pPr>
      <w:r>
        <w:tab/>
        <w:t xml:space="preserve">No início do projecto, o processador que nos foi dado funcionava em </w:t>
      </w:r>
      <w:r w:rsidRPr="00F91FA1">
        <w:rPr>
          <w:i/>
        </w:rPr>
        <w:t>multicycle</w:t>
      </w:r>
      <w:r>
        <w:t xml:space="preserve"> (1 instrução em cada 5 ciclos de relógio)</w:t>
      </w:r>
      <w:r w:rsidR="00965A22">
        <w:t xml:space="preserve"> com um periodo de 9.904ns</w:t>
      </w:r>
      <w:r w:rsidR="00741AC2">
        <w:t xml:space="preserve"> (T</w:t>
      </w:r>
      <w:r w:rsidR="00741AC2">
        <w:rPr>
          <w:vertAlign w:val="subscript"/>
        </w:rPr>
        <w:t>multicycle</w:t>
      </w:r>
      <w:r w:rsidR="00741AC2">
        <w:t>)</w:t>
      </w:r>
      <w:r w:rsidR="00965A22">
        <w:t xml:space="preserve">, em que o caminho crítico se situava no andar EX, passando pelo multiplicador. </w:t>
      </w:r>
    </w:p>
    <w:p w:rsidR="00965A22" w:rsidRDefault="00965A22" w:rsidP="006739D8">
      <w:pPr>
        <w:jc w:val="both"/>
      </w:pPr>
      <w:r>
        <w:tab/>
        <w:t xml:space="preserve">Depois de metermos o processador a funcionar em </w:t>
      </w:r>
      <w:r w:rsidRPr="00965A22">
        <w:rPr>
          <w:i/>
        </w:rPr>
        <w:t>pipeline</w:t>
      </w:r>
      <w:r>
        <w:t>, o periodo de relógio aumentou para 37.448ns</w:t>
      </w:r>
      <w:r w:rsidR="006739D8">
        <w:t xml:space="preserve"> (</w:t>
      </w:r>
      <w:r w:rsidR="00741AC2">
        <w:t>T</w:t>
      </w:r>
      <w:r w:rsidR="00741AC2">
        <w:rPr>
          <w:vertAlign w:val="subscript"/>
        </w:rPr>
        <w:t>pipeline</w:t>
      </w:r>
      <w:r w:rsidR="00741AC2">
        <w:t xml:space="preserve">, </w:t>
      </w:r>
      <w:r w:rsidR="006739D8">
        <w:t>o que corresponde a uma frequência de aproximadamente 27MHz). No entanto, há que ter em conta que o processador anterior demora 5 ciclos a executar uma instrução (5*9.904ns), fazendo com que o processador melhorado seja mais rápido.</w:t>
      </w:r>
    </w:p>
    <w:p w:rsidR="006739D8" w:rsidRDefault="006739D8" w:rsidP="006739D8">
      <w:pPr>
        <w:jc w:val="both"/>
      </w:pPr>
      <w:r>
        <w:tab/>
      </w:r>
      <w:r w:rsidR="006C6A93">
        <w:t>Para fazer</w:t>
      </w:r>
      <w:r>
        <w:t xml:space="preserve"> uma análise mais</w:t>
      </w:r>
      <w:r w:rsidR="006C6A93">
        <w:t xml:space="preserve"> em concreto</w:t>
      </w:r>
      <w:r>
        <w:t xml:space="preserve"> do </w:t>
      </w:r>
      <w:r w:rsidRPr="006739D8">
        <w:rPr>
          <w:i/>
        </w:rPr>
        <w:t>speed</w:t>
      </w:r>
      <w:r>
        <w:t>-</w:t>
      </w:r>
      <w:r w:rsidRPr="006739D8">
        <w:rPr>
          <w:i/>
        </w:rPr>
        <w:t>up</w:t>
      </w:r>
      <w:r>
        <w:rPr>
          <w:i/>
        </w:rPr>
        <w:t xml:space="preserve"> </w:t>
      </w:r>
      <w:r w:rsidR="006C6A93">
        <w:t>alcançado, calculámos o</w:t>
      </w:r>
      <w:r>
        <w:t xml:space="preserve"> CPI (</w:t>
      </w:r>
      <w:r>
        <w:rPr>
          <w:i/>
        </w:rPr>
        <w:t>Cycles per Instruction</w:t>
      </w:r>
      <w:r>
        <w:t>) do novo processador, usando para isso um dos programa</w:t>
      </w:r>
      <w:r w:rsidR="006C6A93">
        <w:t>s</w:t>
      </w:r>
      <w:r>
        <w:t xml:space="preserve"> disponibilizados</w:t>
      </w:r>
      <w:r w:rsidR="006C6A93">
        <w:t xml:space="preserve"> na memória</w:t>
      </w:r>
      <w:r>
        <w:t>. Isto porque, operações de Store seguidas de Load não são suportadas nesta arquitectura e têm um Stall pelo meio, daí o número de ciclos não ser igual ao número de instruções (</w:t>
      </w:r>
      <w:r w:rsidR="006C6A93">
        <w:t>sem contar com</w:t>
      </w:r>
      <w:r>
        <w:t xml:space="preserve"> o número de ciclos que temos de esperar quando o pipeline é inicializado, claro).</w:t>
      </w:r>
    </w:p>
    <w:p w:rsidR="008328D9" w:rsidRPr="006739D8" w:rsidRDefault="006739D8" w:rsidP="008328D9">
      <w:pPr>
        <w:rPr>
          <w:rFonts w:eastAsiaTheme="minorEastAsia"/>
        </w:rPr>
      </w:pPr>
      <m:oMathPara>
        <m:oMath>
          <m:r>
            <w:rPr>
              <w:rFonts w:ascii="Cambria Math" w:hAnsi="Cambria Math"/>
            </w:rPr>
            <m:t>CPU=</m:t>
          </m:r>
          <m:f>
            <m:fPr>
              <m:ctrlPr>
                <w:rPr>
                  <w:rFonts w:ascii="Cambria Math" w:hAnsi="Cambria Math"/>
                  <w:i/>
                </w:rPr>
              </m:ctrlPr>
            </m:fPr>
            <m:num>
              <m:r>
                <w:rPr>
                  <w:rFonts w:ascii="Cambria Math" w:hAnsi="Cambria Math"/>
                </w:rPr>
                <m:t>number of clock cycles</m:t>
              </m:r>
            </m:num>
            <m:den>
              <m:r>
                <w:rPr>
                  <w:rFonts w:ascii="Cambria Math" w:hAnsi="Cambria Math"/>
                </w:rPr>
                <m:t>number of instructions</m:t>
              </m:r>
            </m:den>
          </m:f>
        </m:oMath>
      </m:oMathPara>
    </w:p>
    <w:p w:rsidR="006739D8" w:rsidRPr="006C6A93" w:rsidRDefault="006739D8" w:rsidP="006739D8">
      <w:pPr>
        <w:rPr>
          <w:rFonts w:eastAsiaTheme="minorEastAsia"/>
        </w:rPr>
      </w:pPr>
      <m:oMathPara>
        <m:oMath>
          <m:sSub>
            <m:sSubPr>
              <m:ctrlPr>
                <w:rPr>
                  <w:rFonts w:ascii="Cambria Math" w:hAnsi="Cambria Math"/>
                  <w:i/>
                </w:rPr>
              </m:ctrlPr>
            </m:sSubPr>
            <m:e>
              <m:r>
                <w:rPr>
                  <w:rFonts w:ascii="Cambria Math" w:hAnsi="Cambria Math"/>
                </w:rPr>
                <m:t>CPI</m:t>
              </m:r>
            </m:e>
            <m:sub>
              <m:r>
                <w:rPr>
                  <w:rFonts w:ascii="Cambria Math" w:hAnsi="Cambria Math"/>
                </w:rPr>
                <m:t>pipeline</m:t>
              </m:r>
            </m:sub>
          </m:sSub>
          <m:r>
            <w:rPr>
              <w:rFonts w:ascii="Cambria Math" w:hAnsi="Cambria Math"/>
            </w:rPr>
            <m:t>=</m:t>
          </m:r>
          <m:f>
            <m:fPr>
              <m:ctrlPr>
                <w:rPr>
                  <w:rFonts w:ascii="Cambria Math" w:hAnsi="Cambria Math"/>
                  <w:i/>
                </w:rPr>
              </m:ctrlPr>
            </m:fPr>
            <m:num>
              <m:r>
                <w:rPr>
                  <w:rFonts w:ascii="Cambria Math" w:hAnsi="Cambria Math"/>
                </w:rPr>
                <m:t>72534</m:t>
              </m:r>
            </m:num>
            <m:den>
              <m:r>
                <w:rPr>
                  <w:rFonts w:ascii="Cambria Math" w:hAnsi="Cambria Math"/>
                </w:rPr>
                <m:t>72528</m:t>
              </m:r>
            </m:den>
          </m:f>
          <m:r>
            <w:rPr>
              <w:rFonts w:ascii="Cambria Math" w:hAnsi="Cambria Math"/>
            </w:rPr>
            <m:t>=</m:t>
          </m:r>
          <m:r>
            <w:rPr>
              <w:rFonts w:ascii="Cambria Math" w:hAnsi="Cambria Math"/>
            </w:rPr>
            <m:t>1,0000827</m:t>
          </m:r>
        </m:oMath>
      </m:oMathPara>
    </w:p>
    <w:p w:rsidR="006C6A93" w:rsidRDefault="006C6A93" w:rsidP="006C6A93">
      <m:oMathPara>
        <m:oMath>
          <m:sSub>
            <m:sSubPr>
              <m:ctrlPr>
                <w:rPr>
                  <w:rFonts w:ascii="Cambria Math" w:hAnsi="Cambria Math"/>
                  <w:i/>
                </w:rPr>
              </m:ctrlPr>
            </m:sSubPr>
            <m:e>
              <m:r>
                <w:rPr>
                  <w:rFonts w:ascii="Cambria Math" w:hAnsi="Cambria Math"/>
                </w:rPr>
                <m:t>CPI</m:t>
              </m:r>
            </m:e>
            <m:sub>
              <m:r>
                <w:rPr>
                  <w:rFonts w:ascii="Cambria Math" w:hAnsi="Cambria Math"/>
                </w:rPr>
                <m:t>multicycle</m:t>
              </m:r>
            </m:sub>
          </m:sSub>
          <m:r>
            <w:rPr>
              <w:rFonts w:ascii="Cambria Math" w:hAnsi="Cambria Math"/>
            </w:rPr>
            <m:t>=</m:t>
          </m:r>
          <m:r>
            <w:rPr>
              <w:rFonts w:ascii="Cambria Math" w:hAnsi="Cambria Math"/>
            </w:rPr>
            <m:t>5</m:t>
          </m:r>
        </m:oMath>
      </m:oMathPara>
    </w:p>
    <w:p w:rsidR="006C6A93" w:rsidRPr="00741AC2" w:rsidRDefault="00741AC2" w:rsidP="006C6A93">
      <w:pPr>
        <w:rPr>
          <w:rFonts w:eastAsiaTheme="minorEastAsia"/>
        </w:rPr>
      </w:pPr>
      <m:oMathPara>
        <m:oMath>
          <m:r>
            <w:rPr>
              <w:rFonts w:ascii="Cambria Math" w:hAnsi="Cambria Math"/>
            </w:rPr>
            <m:t>Speed-up</m:t>
          </m:r>
          <m:r>
            <w:rPr>
              <w:rFonts w:ascii="Cambria Math" w:hAnsi="Cambria Math"/>
            </w:rPr>
            <m:t>=</m:t>
          </m:r>
          <m:f>
            <m:fPr>
              <m:ctrlPr>
                <w:rPr>
                  <w:rFonts w:ascii="Cambria Math" w:hAnsi="Cambria Math"/>
                  <w:i/>
                </w:rPr>
              </m:ctrlPr>
            </m:fPr>
            <m:num>
              <m:r>
                <w:rPr>
                  <w:rFonts w:ascii="Cambria Math" w:hAnsi="Cambria Math"/>
                </w:rPr>
                <m:t>Performance</m:t>
              </m:r>
              <m:d>
                <m:dPr>
                  <m:ctrlPr>
                    <w:rPr>
                      <w:rFonts w:ascii="Cambria Math" w:hAnsi="Cambria Math"/>
                      <w:i/>
                    </w:rPr>
                  </m:ctrlPr>
                </m:dPr>
                <m:e>
                  <m:r>
                    <w:rPr>
                      <w:rFonts w:ascii="Cambria Math" w:hAnsi="Cambria Math"/>
                    </w:rPr>
                    <m:t>pipeline</m:t>
                  </m:r>
                </m:e>
              </m:d>
            </m:num>
            <m:den>
              <m:r>
                <w:rPr>
                  <w:rFonts w:ascii="Cambria Math" w:hAnsi="Cambria Math"/>
                </w:rPr>
                <m:t>Performance</m:t>
              </m:r>
              <m:d>
                <m:dPr>
                  <m:ctrlPr>
                    <w:rPr>
                      <w:rFonts w:ascii="Cambria Math" w:hAnsi="Cambria Math"/>
                      <w:i/>
                    </w:rPr>
                  </m:ctrlPr>
                </m:dPr>
                <m:e>
                  <m:r>
                    <w:rPr>
                      <w:rFonts w:ascii="Cambria Math" w:hAnsi="Cambria Math"/>
                    </w:rPr>
                    <m:t>multicycle</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CPI</m:t>
                  </m:r>
                </m:e>
                <m:sub>
                  <m:r>
                    <w:rPr>
                      <w:rFonts w:ascii="Cambria Math" w:hAnsi="Cambria Math"/>
                    </w:rPr>
                    <m:t>multicycle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multicycle</m:t>
                  </m:r>
                </m:sub>
              </m:sSub>
            </m:num>
            <m:den>
              <m:sSub>
                <m:sSubPr>
                  <m:ctrlPr>
                    <w:rPr>
                      <w:rFonts w:ascii="Cambria Math" w:hAnsi="Cambria Math"/>
                      <w:i/>
                    </w:rPr>
                  </m:ctrlPr>
                </m:sSubPr>
                <m:e>
                  <m:r>
                    <w:rPr>
                      <w:rFonts w:ascii="Cambria Math" w:hAnsi="Cambria Math"/>
                    </w:rPr>
                    <m:t>CPI</m:t>
                  </m:r>
                </m:e>
                <m:sub>
                  <m:r>
                    <w:rPr>
                      <w:rFonts w:ascii="Cambria Math" w:hAnsi="Cambria Math"/>
                    </w:rPr>
                    <m:t>pipeline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pipeline</m:t>
                  </m:r>
                </m:sub>
              </m:sSub>
            </m:den>
          </m:f>
        </m:oMath>
      </m:oMathPara>
    </w:p>
    <w:p w:rsidR="00741AC2" w:rsidRPr="00660BC9" w:rsidRDefault="00741AC2" w:rsidP="006C6A93">
      <w:pPr>
        <w:rPr>
          <w:rFonts w:eastAsiaTheme="minorEastAsia"/>
        </w:rPr>
      </w:pPr>
      <m:oMathPara>
        <m:oMath>
          <m:r>
            <w:rPr>
              <w:rFonts w:ascii="Cambria Math" w:hAnsi="Cambria Math"/>
            </w:rPr>
            <m:t>Speed-up=</m:t>
          </m:r>
          <m:r>
            <w:rPr>
              <w:rFonts w:ascii="Cambria Math" w:hAnsi="Cambria Math"/>
            </w:rPr>
            <m:t>1.322</m:t>
          </m:r>
        </m:oMath>
      </m:oMathPara>
    </w:p>
    <w:p w:rsidR="008328D9" w:rsidRDefault="00741AC2" w:rsidP="00E32779">
      <w:pPr>
        <w:jc w:val="both"/>
      </w:pPr>
      <w:r>
        <w:tab/>
        <w:t xml:space="preserve">Como se pode constatar, o novo processador é apenas </w:t>
      </w:r>
      <w:r w:rsidR="00E32779">
        <w:t xml:space="preserve">aproximadamente 32.2% mais rápido que o </w:t>
      </w:r>
      <w:r w:rsidR="00E32779" w:rsidRPr="00E32779">
        <w:rPr>
          <w:i/>
        </w:rPr>
        <w:t>multicycle</w:t>
      </w:r>
      <w:r w:rsidR="00E32779">
        <w:t>. Apesar de as alterações terem sido implementadas sem ter em atenção o aumento de performance do processador, existe uma razão principal para o speed-up ter sido tão baixo: deve-se ao caminho crítico do processador pipeline. Este caminho, est</w:t>
      </w:r>
      <w:r w:rsidR="00660BC9">
        <w:t>á assinalado na F</w:t>
      </w:r>
      <w:r w:rsidR="00E32779">
        <w:t xml:space="preserve">igura </w:t>
      </w:r>
      <w:r w:rsidR="00660BC9">
        <w:t xml:space="preserve">8, que passa pela unidade ALU (multiplicador) e vai até ao </w:t>
      </w:r>
      <w:r w:rsidR="00660BC9" w:rsidRPr="00660BC9">
        <w:rPr>
          <w:i/>
        </w:rPr>
        <w:t>BR Control</w:t>
      </w:r>
      <w:r w:rsidR="00660BC9">
        <w:rPr>
          <w:i/>
        </w:rPr>
        <w:t xml:space="preserve"> </w:t>
      </w:r>
      <w:r w:rsidR="00660BC9">
        <w:t>que depois selecciona o PC da instrução seguinte.</w:t>
      </w:r>
    </w:p>
    <w:p w:rsidR="00660BC9" w:rsidRDefault="00660BC9" w:rsidP="00E32779">
      <w:pPr>
        <w:jc w:val="both"/>
      </w:pPr>
      <w:r>
        <w:tab/>
        <w:t xml:space="preserve">Apesar de os conflitos de </w:t>
      </w:r>
      <w:r w:rsidRPr="00660BC9">
        <w:rPr>
          <w:i/>
        </w:rPr>
        <w:t>Branch</w:t>
      </w:r>
      <w:r>
        <w:rPr>
          <w:i/>
        </w:rPr>
        <w:t xml:space="preserve"> </w:t>
      </w:r>
      <w:r>
        <w:t>serem resolvidos no andar ID, que nos facilita muito o trabalho pois a instrução seguinte vem sempre correcta, o caminho crítico fica excessivamente grande, limitando muito a frequência de relógio.</w:t>
      </w:r>
    </w:p>
    <w:p w:rsidR="00660BC9" w:rsidRPr="00660BC9" w:rsidRDefault="00660BC9" w:rsidP="00E32779">
      <w:pPr>
        <w:jc w:val="both"/>
      </w:pPr>
      <w:r>
        <w:tab/>
        <w:t xml:space="preserve">Deste modo, no próximo trabalho de laboratório, a nossa primeira prioridade será mudar a unidade de </w:t>
      </w:r>
      <w:r w:rsidRPr="00660BC9">
        <w:rPr>
          <w:i/>
        </w:rPr>
        <w:t>BR Control</w:t>
      </w:r>
      <w:r>
        <w:t xml:space="preserve"> de andar e resolver os conflitos de outra maneira (com </w:t>
      </w:r>
      <w:r w:rsidRPr="00660BC9">
        <w:rPr>
          <w:i/>
        </w:rPr>
        <w:t>branch prediction</w:t>
      </w:r>
      <w:r>
        <w:t>).</w:t>
      </w:r>
    </w:p>
    <w:p w:rsidR="008328D9" w:rsidRPr="008328D9" w:rsidRDefault="008328D9" w:rsidP="008328D9"/>
    <w:p w:rsidR="008328D9" w:rsidRDefault="008328D9" w:rsidP="00891AD3">
      <w:pPr>
        <w:ind w:firstLine="360"/>
      </w:pPr>
    </w:p>
    <w:p w:rsidR="00660BC9" w:rsidRPr="009139C8" w:rsidRDefault="00660BC9" w:rsidP="00891AD3">
      <w:pPr>
        <w:ind w:firstLine="360"/>
      </w:pPr>
      <w:bookmarkStart w:id="9" w:name="_GoBack"/>
      <w:bookmarkEnd w:id="9"/>
      <w:r>
        <w:rPr>
          <w:noProof/>
        </w:rPr>
        <w:lastRenderedPageBreak/>
        <mc:AlternateContent>
          <mc:Choice Requires="wps">
            <w:drawing>
              <wp:anchor distT="0" distB="0" distL="114300" distR="114300" simplePos="0" relativeHeight="251678720" behindDoc="0" locked="0" layoutInCell="1" allowOverlap="1" wp14:anchorId="70E27639" wp14:editId="3ADE4BD6">
                <wp:simplePos x="0" y="0"/>
                <wp:positionH relativeFrom="column">
                  <wp:posOffset>963930</wp:posOffset>
                </wp:positionH>
                <wp:positionV relativeFrom="paragraph">
                  <wp:posOffset>3066415</wp:posOffset>
                </wp:positionV>
                <wp:extent cx="4166235" cy="635"/>
                <wp:effectExtent l="0" t="0" r="5715" b="18415"/>
                <wp:wrapThrough wrapText="bothSides">
                  <wp:wrapPolygon edited="0">
                    <wp:start x="0" y="0"/>
                    <wp:lineTo x="0" y="0"/>
                    <wp:lineTo x="21531" y="0"/>
                    <wp:lineTo x="21531"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4166235" cy="635"/>
                        </a:xfrm>
                        <a:prstGeom prst="rect">
                          <a:avLst/>
                        </a:prstGeom>
                        <a:solidFill>
                          <a:prstClr val="white"/>
                        </a:solidFill>
                        <a:ln>
                          <a:noFill/>
                        </a:ln>
                      </wps:spPr>
                      <wps:txbx>
                        <w:txbxContent>
                          <w:p w:rsidR="00660BC9" w:rsidRPr="0098133A" w:rsidRDefault="00660BC9" w:rsidP="00660BC9">
                            <w:pPr>
                              <w:pStyle w:val="Caption"/>
                              <w:jc w:val="center"/>
                              <w:rPr>
                                <w:noProof/>
                              </w:rPr>
                            </w:pPr>
                            <w:r>
                              <w:t xml:space="preserve">Figura </w:t>
                            </w:r>
                            <w:fldSimple w:instr=" SEQ Figura \* ARABIC ">
                              <w:r>
                                <w:rPr>
                                  <w:noProof/>
                                </w:rPr>
                                <w:t>8</w:t>
                              </w:r>
                            </w:fldSimple>
                            <w:r>
                              <w:t xml:space="preserve"> - Caminho crítico (assinalado a castanho)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27639" id="Text Box 18" o:spid="_x0000_s1033" type="#_x0000_t202" style="position:absolute;left:0;text-align:left;margin-left:75.9pt;margin-top:241.45pt;width:328.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" stroked="f">
                <v:textbox style="mso-fit-shape-to-text:t" inset="0,0,0,0">
                  <w:txbxContent>
                    <w:p w:rsidR="00660BC9" w:rsidRPr="0098133A" w:rsidRDefault="00660BC9" w:rsidP="00660BC9">
                      <w:pPr>
                        <w:pStyle w:val="Caption"/>
                        <w:jc w:val="center"/>
                        <w:rPr>
                          <w:noProof/>
                        </w:rPr>
                      </w:pPr>
                      <w:r>
                        <w:t xml:space="preserve">Figura </w:t>
                      </w:r>
                      <w:fldSimple w:instr=" SEQ Figura \* ARABIC ">
                        <w:r>
                          <w:rPr>
                            <w:noProof/>
                          </w:rPr>
                          <w:t>8</w:t>
                        </w:r>
                      </w:fldSimple>
                      <w:r>
                        <w:t xml:space="preserve"> - Caminho crítico (assinalado a castanho)</w:t>
                      </w:r>
                    </w:p>
                  </w:txbxContent>
                </v:textbox>
                <w10:wrap type="through"/>
              </v:shape>
            </w:pict>
          </mc:Fallback>
        </mc:AlternateContent>
      </w:r>
      <w:r>
        <w:rPr>
          <w:noProof/>
          <w:lang w:eastAsia="pt-PT"/>
        </w:rPr>
        <w:drawing>
          <wp:anchor distT="0" distB="0" distL="114300" distR="114300" simplePos="0" relativeHeight="251660288" behindDoc="0" locked="0" layoutInCell="1" allowOverlap="1" wp14:anchorId="3D70EB1D" wp14:editId="2FF87E45">
            <wp:simplePos x="0" y="0"/>
            <wp:positionH relativeFrom="column">
              <wp:posOffset>964538</wp:posOffset>
            </wp:positionH>
            <wp:positionV relativeFrom="paragraph">
              <wp:posOffset>-203255</wp:posOffset>
            </wp:positionV>
            <wp:extent cx="4166235" cy="3212465"/>
            <wp:effectExtent l="0" t="0" r="5715" b="6985"/>
            <wp:wrapThrough wrapText="bothSides">
              <wp:wrapPolygon edited="0">
                <wp:start x="0" y="0"/>
                <wp:lineTo x="0" y="21519"/>
                <wp:lineTo x="21531" y="21519"/>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6235" cy="32124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0BC9" w:rsidRPr="009139C8" w:rsidSect="004406B8">
      <w:footerReference w:type="default" r:id="rId1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FA6" w:rsidRDefault="00DE7FA6" w:rsidP="004406B8">
      <w:pPr>
        <w:spacing w:after="0" w:line="240" w:lineRule="auto"/>
      </w:pPr>
      <w:r>
        <w:separator/>
      </w:r>
    </w:p>
  </w:endnote>
  <w:endnote w:type="continuationSeparator" w:id="0">
    <w:p w:rsidR="00DE7FA6" w:rsidRDefault="00DE7FA6" w:rsidP="00440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871011"/>
      <w:docPartObj>
        <w:docPartGallery w:val="Page Numbers (Bottom of Page)"/>
        <w:docPartUnique/>
      </w:docPartObj>
    </w:sdtPr>
    <w:sdtEndPr/>
    <w:sdtContent>
      <w:p w:rsidR="00675154" w:rsidRDefault="00675154">
        <w:pPr>
          <w:pStyle w:val="Footer"/>
          <w:jc w:val="right"/>
        </w:pPr>
        <w:r>
          <w:fldChar w:fldCharType="begin"/>
        </w:r>
        <w:r>
          <w:instrText>PAGE   \* MERGEFORMAT</w:instrText>
        </w:r>
        <w:r>
          <w:fldChar w:fldCharType="separate"/>
        </w:r>
        <w:r w:rsidR="00660BC9">
          <w:rPr>
            <w:noProof/>
          </w:rPr>
          <w:t>10</w:t>
        </w:r>
        <w:r>
          <w:fldChar w:fldCharType="end"/>
        </w:r>
      </w:p>
    </w:sdtContent>
  </w:sdt>
  <w:p w:rsidR="00675154" w:rsidRDefault="00675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FA6" w:rsidRDefault="00DE7FA6" w:rsidP="004406B8">
      <w:pPr>
        <w:spacing w:after="0" w:line="240" w:lineRule="auto"/>
      </w:pPr>
      <w:r>
        <w:separator/>
      </w:r>
    </w:p>
  </w:footnote>
  <w:footnote w:type="continuationSeparator" w:id="0">
    <w:p w:rsidR="00DE7FA6" w:rsidRDefault="00DE7FA6" w:rsidP="00440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00D"/>
    <w:multiLevelType w:val="hybridMultilevel"/>
    <w:tmpl w:val="A0CE73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4E12D74"/>
    <w:multiLevelType w:val="hybridMultilevel"/>
    <w:tmpl w:val="E85EE3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B63619F"/>
    <w:multiLevelType w:val="hybridMultilevel"/>
    <w:tmpl w:val="A852FF8C"/>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3" w15:restartNumberingAfterBreak="0">
    <w:nsid w:val="1BE95DBD"/>
    <w:multiLevelType w:val="hybridMultilevel"/>
    <w:tmpl w:val="B14086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4852945"/>
    <w:multiLevelType w:val="hybridMultilevel"/>
    <w:tmpl w:val="EF8A10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62B047D"/>
    <w:multiLevelType w:val="hybridMultilevel"/>
    <w:tmpl w:val="AEC8C4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885788"/>
    <w:multiLevelType w:val="hybridMultilevel"/>
    <w:tmpl w:val="675A3F50"/>
    <w:lvl w:ilvl="0" w:tplc="08160001">
      <w:start w:val="1"/>
      <w:numFmt w:val="bullet"/>
      <w:lvlText w:val=""/>
      <w:lvlJc w:val="left"/>
      <w:pPr>
        <w:ind w:left="1575" w:hanging="360"/>
      </w:pPr>
      <w:rPr>
        <w:rFonts w:ascii="Symbol" w:hAnsi="Symbol" w:hint="default"/>
      </w:rPr>
    </w:lvl>
    <w:lvl w:ilvl="1" w:tplc="08160003" w:tentative="1">
      <w:start w:val="1"/>
      <w:numFmt w:val="bullet"/>
      <w:lvlText w:val="o"/>
      <w:lvlJc w:val="left"/>
      <w:pPr>
        <w:ind w:left="2295" w:hanging="360"/>
      </w:pPr>
      <w:rPr>
        <w:rFonts w:ascii="Courier New" w:hAnsi="Courier New" w:cs="Courier New" w:hint="default"/>
      </w:rPr>
    </w:lvl>
    <w:lvl w:ilvl="2" w:tplc="08160005" w:tentative="1">
      <w:start w:val="1"/>
      <w:numFmt w:val="bullet"/>
      <w:lvlText w:val=""/>
      <w:lvlJc w:val="left"/>
      <w:pPr>
        <w:ind w:left="3015" w:hanging="360"/>
      </w:pPr>
      <w:rPr>
        <w:rFonts w:ascii="Wingdings" w:hAnsi="Wingdings" w:hint="default"/>
      </w:rPr>
    </w:lvl>
    <w:lvl w:ilvl="3" w:tplc="08160001" w:tentative="1">
      <w:start w:val="1"/>
      <w:numFmt w:val="bullet"/>
      <w:lvlText w:val=""/>
      <w:lvlJc w:val="left"/>
      <w:pPr>
        <w:ind w:left="3735" w:hanging="360"/>
      </w:pPr>
      <w:rPr>
        <w:rFonts w:ascii="Symbol" w:hAnsi="Symbol" w:hint="default"/>
      </w:rPr>
    </w:lvl>
    <w:lvl w:ilvl="4" w:tplc="08160003" w:tentative="1">
      <w:start w:val="1"/>
      <w:numFmt w:val="bullet"/>
      <w:lvlText w:val="o"/>
      <w:lvlJc w:val="left"/>
      <w:pPr>
        <w:ind w:left="4455" w:hanging="360"/>
      </w:pPr>
      <w:rPr>
        <w:rFonts w:ascii="Courier New" w:hAnsi="Courier New" w:cs="Courier New" w:hint="default"/>
      </w:rPr>
    </w:lvl>
    <w:lvl w:ilvl="5" w:tplc="08160005" w:tentative="1">
      <w:start w:val="1"/>
      <w:numFmt w:val="bullet"/>
      <w:lvlText w:val=""/>
      <w:lvlJc w:val="left"/>
      <w:pPr>
        <w:ind w:left="5175" w:hanging="360"/>
      </w:pPr>
      <w:rPr>
        <w:rFonts w:ascii="Wingdings" w:hAnsi="Wingdings" w:hint="default"/>
      </w:rPr>
    </w:lvl>
    <w:lvl w:ilvl="6" w:tplc="08160001" w:tentative="1">
      <w:start w:val="1"/>
      <w:numFmt w:val="bullet"/>
      <w:lvlText w:val=""/>
      <w:lvlJc w:val="left"/>
      <w:pPr>
        <w:ind w:left="5895" w:hanging="360"/>
      </w:pPr>
      <w:rPr>
        <w:rFonts w:ascii="Symbol" w:hAnsi="Symbol" w:hint="default"/>
      </w:rPr>
    </w:lvl>
    <w:lvl w:ilvl="7" w:tplc="08160003" w:tentative="1">
      <w:start w:val="1"/>
      <w:numFmt w:val="bullet"/>
      <w:lvlText w:val="o"/>
      <w:lvlJc w:val="left"/>
      <w:pPr>
        <w:ind w:left="6615" w:hanging="360"/>
      </w:pPr>
      <w:rPr>
        <w:rFonts w:ascii="Courier New" w:hAnsi="Courier New" w:cs="Courier New" w:hint="default"/>
      </w:rPr>
    </w:lvl>
    <w:lvl w:ilvl="8" w:tplc="08160005" w:tentative="1">
      <w:start w:val="1"/>
      <w:numFmt w:val="bullet"/>
      <w:lvlText w:val=""/>
      <w:lvlJc w:val="left"/>
      <w:pPr>
        <w:ind w:left="7335" w:hanging="360"/>
      </w:pPr>
      <w:rPr>
        <w:rFonts w:ascii="Wingdings" w:hAnsi="Wingdings" w:hint="default"/>
      </w:rPr>
    </w:lvl>
  </w:abstractNum>
  <w:abstractNum w:abstractNumId="7" w15:restartNumberingAfterBreak="0">
    <w:nsid w:val="2F712FD7"/>
    <w:multiLevelType w:val="hybridMultilevel"/>
    <w:tmpl w:val="5E30BB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1A71468"/>
    <w:multiLevelType w:val="hybridMultilevel"/>
    <w:tmpl w:val="C186C0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5DD12F3"/>
    <w:multiLevelType w:val="hybridMultilevel"/>
    <w:tmpl w:val="3EF6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946ADC"/>
    <w:multiLevelType w:val="hybridMultilevel"/>
    <w:tmpl w:val="72D0381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15:restartNumberingAfterBreak="0">
    <w:nsid w:val="60F25E5B"/>
    <w:multiLevelType w:val="hybridMultilevel"/>
    <w:tmpl w:val="46DA9F2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2" w15:restartNumberingAfterBreak="0">
    <w:nsid w:val="68B12C4B"/>
    <w:multiLevelType w:val="hybridMultilevel"/>
    <w:tmpl w:val="E0B28D1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69C21503"/>
    <w:multiLevelType w:val="hybridMultilevel"/>
    <w:tmpl w:val="B720FD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3BD6D6A"/>
    <w:multiLevelType w:val="hybridMultilevel"/>
    <w:tmpl w:val="E73438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2"/>
  </w:num>
  <w:num w:numId="5">
    <w:abstractNumId w:val="13"/>
  </w:num>
  <w:num w:numId="6">
    <w:abstractNumId w:val="14"/>
  </w:num>
  <w:num w:numId="7">
    <w:abstractNumId w:val="1"/>
  </w:num>
  <w:num w:numId="8">
    <w:abstractNumId w:val="5"/>
  </w:num>
  <w:num w:numId="9">
    <w:abstractNumId w:val="0"/>
  </w:num>
  <w:num w:numId="10">
    <w:abstractNumId w:val="9"/>
  </w:num>
  <w:num w:numId="11">
    <w:abstractNumId w:val="10"/>
  </w:num>
  <w:num w:numId="12">
    <w:abstractNumId w:val="11"/>
  </w:num>
  <w:num w:numId="13">
    <w:abstractNumId w:val="3"/>
  </w:num>
  <w:num w:numId="14">
    <w:abstractNumId w:val="4"/>
  </w:num>
  <w:num w:numId="15">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6B8"/>
    <w:rsid w:val="000326D5"/>
    <w:rsid w:val="00075E81"/>
    <w:rsid w:val="000771F2"/>
    <w:rsid w:val="000876B8"/>
    <w:rsid w:val="000C7D4B"/>
    <w:rsid w:val="00147A42"/>
    <w:rsid w:val="001509D3"/>
    <w:rsid w:val="0018248C"/>
    <w:rsid w:val="00186F02"/>
    <w:rsid w:val="001B2F17"/>
    <w:rsid w:val="001E1BE6"/>
    <w:rsid w:val="001E3913"/>
    <w:rsid w:val="002003B0"/>
    <w:rsid w:val="00260D72"/>
    <w:rsid w:val="00285C69"/>
    <w:rsid w:val="002879F1"/>
    <w:rsid w:val="002A4EDB"/>
    <w:rsid w:val="002A5FE1"/>
    <w:rsid w:val="002B03FC"/>
    <w:rsid w:val="002E514B"/>
    <w:rsid w:val="002E5B3F"/>
    <w:rsid w:val="003174B4"/>
    <w:rsid w:val="0032349E"/>
    <w:rsid w:val="003466EC"/>
    <w:rsid w:val="00366AAB"/>
    <w:rsid w:val="003E61C4"/>
    <w:rsid w:val="00413EF0"/>
    <w:rsid w:val="004256B2"/>
    <w:rsid w:val="004406B8"/>
    <w:rsid w:val="00464DAE"/>
    <w:rsid w:val="00476F22"/>
    <w:rsid w:val="004A3300"/>
    <w:rsid w:val="004F5E61"/>
    <w:rsid w:val="00510151"/>
    <w:rsid w:val="00521D7B"/>
    <w:rsid w:val="00530434"/>
    <w:rsid w:val="00533DB6"/>
    <w:rsid w:val="0054619C"/>
    <w:rsid w:val="00553AB3"/>
    <w:rsid w:val="00554C41"/>
    <w:rsid w:val="005700CB"/>
    <w:rsid w:val="00580E3A"/>
    <w:rsid w:val="005B3357"/>
    <w:rsid w:val="005B3418"/>
    <w:rsid w:val="005C0276"/>
    <w:rsid w:val="005D3F11"/>
    <w:rsid w:val="00660BC9"/>
    <w:rsid w:val="006739D8"/>
    <w:rsid w:val="00675154"/>
    <w:rsid w:val="006C522D"/>
    <w:rsid w:val="006C6A93"/>
    <w:rsid w:val="006C7684"/>
    <w:rsid w:val="006C7FA1"/>
    <w:rsid w:val="006E068E"/>
    <w:rsid w:val="006E5189"/>
    <w:rsid w:val="006F3839"/>
    <w:rsid w:val="006F3C18"/>
    <w:rsid w:val="00704304"/>
    <w:rsid w:val="007100A9"/>
    <w:rsid w:val="0071702C"/>
    <w:rsid w:val="00723BB0"/>
    <w:rsid w:val="007308A3"/>
    <w:rsid w:val="00741066"/>
    <w:rsid w:val="00741AC2"/>
    <w:rsid w:val="00766583"/>
    <w:rsid w:val="0077451A"/>
    <w:rsid w:val="007C44F2"/>
    <w:rsid w:val="007D1013"/>
    <w:rsid w:val="007E0018"/>
    <w:rsid w:val="00831CDC"/>
    <w:rsid w:val="008328D9"/>
    <w:rsid w:val="00872829"/>
    <w:rsid w:val="00886CC3"/>
    <w:rsid w:val="00891AD3"/>
    <w:rsid w:val="008C42A8"/>
    <w:rsid w:val="009072E9"/>
    <w:rsid w:val="009139C8"/>
    <w:rsid w:val="0093208E"/>
    <w:rsid w:val="009514BA"/>
    <w:rsid w:val="00965A22"/>
    <w:rsid w:val="009B09FF"/>
    <w:rsid w:val="009C337A"/>
    <w:rsid w:val="009C3802"/>
    <w:rsid w:val="009E1B8C"/>
    <w:rsid w:val="00A2665E"/>
    <w:rsid w:val="00A459A6"/>
    <w:rsid w:val="00A45BAD"/>
    <w:rsid w:val="00A607CA"/>
    <w:rsid w:val="00A7274F"/>
    <w:rsid w:val="00A745EC"/>
    <w:rsid w:val="00A85193"/>
    <w:rsid w:val="00AD3179"/>
    <w:rsid w:val="00AF7DB2"/>
    <w:rsid w:val="00B04155"/>
    <w:rsid w:val="00B1069D"/>
    <w:rsid w:val="00B327FA"/>
    <w:rsid w:val="00B657FF"/>
    <w:rsid w:val="00B71936"/>
    <w:rsid w:val="00B96F59"/>
    <w:rsid w:val="00BD58CE"/>
    <w:rsid w:val="00BD5B20"/>
    <w:rsid w:val="00C15FFB"/>
    <w:rsid w:val="00C2387C"/>
    <w:rsid w:val="00C37CBB"/>
    <w:rsid w:val="00C41335"/>
    <w:rsid w:val="00CC5430"/>
    <w:rsid w:val="00CF623D"/>
    <w:rsid w:val="00D052B3"/>
    <w:rsid w:val="00D259EF"/>
    <w:rsid w:val="00D315AD"/>
    <w:rsid w:val="00D33743"/>
    <w:rsid w:val="00D568C3"/>
    <w:rsid w:val="00D74620"/>
    <w:rsid w:val="00D82077"/>
    <w:rsid w:val="00D842F9"/>
    <w:rsid w:val="00DE7FA6"/>
    <w:rsid w:val="00DF22FC"/>
    <w:rsid w:val="00DF2CE5"/>
    <w:rsid w:val="00E0713A"/>
    <w:rsid w:val="00E07889"/>
    <w:rsid w:val="00E111FB"/>
    <w:rsid w:val="00E24009"/>
    <w:rsid w:val="00E32779"/>
    <w:rsid w:val="00E45323"/>
    <w:rsid w:val="00E500CA"/>
    <w:rsid w:val="00E67E21"/>
    <w:rsid w:val="00E84C61"/>
    <w:rsid w:val="00E95232"/>
    <w:rsid w:val="00EE5151"/>
    <w:rsid w:val="00F0284F"/>
    <w:rsid w:val="00F05414"/>
    <w:rsid w:val="00F120C2"/>
    <w:rsid w:val="00F3339F"/>
    <w:rsid w:val="00F35DB7"/>
    <w:rsid w:val="00F4757B"/>
    <w:rsid w:val="00F47808"/>
    <w:rsid w:val="00F56F63"/>
    <w:rsid w:val="00F763D4"/>
    <w:rsid w:val="00F91F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9758"/>
  <w15:docId w15:val="{270EC123-CD54-4978-8E38-3E1BB1B6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304"/>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F475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6B8"/>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Header">
    <w:name w:val="header"/>
    <w:basedOn w:val="Normal"/>
    <w:link w:val="HeaderChar"/>
    <w:uiPriority w:val="99"/>
    <w:unhideWhenUsed/>
    <w:rsid w:val="004406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406B8"/>
  </w:style>
  <w:style w:type="paragraph" w:styleId="Footer">
    <w:name w:val="footer"/>
    <w:basedOn w:val="Normal"/>
    <w:link w:val="FooterChar"/>
    <w:uiPriority w:val="99"/>
    <w:unhideWhenUsed/>
    <w:rsid w:val="004406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4406B8"/>
  </w:style>
  <w:style w:type="character" w:customStyle="1" w:styleId="apple-tab-span">
    <w:name w:val="apple-tab-span"/>
    <w:basedOn w:val="DefaultParagraphFont"/>
    <w:rsid w:val="00B327FA"/>
  </w:style>
  <w:style w:type="character" w:styleId="Hyperlink">
    <w:name w:val="Hyperlink"/>
    <w:basedOn w:val="DefaultParagraphFont"/>
    <w:uiPriority w:val="99"/>
    <w:unhideWhenUsed/>
    <w:rsid w:val="00A45BAD"/>
    <w:rPr>
      <w:color w:val="0000FF"/>
      <w:u w:val="single"/>
    </w:rPr>
  </w:style>
  <w:style w:type="character" w:customStyle="1" w:styleId="Heading1Char">
    <w:name w:val="Heading 1 Char"/>
    <w:basedOn w:val="DefaultParagraphFont"/>
    <w:link w:val="Heading1"/>
    <w:uiPriority w:val="9"/>
    <w:rsid w:val="00704304"/>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F4757B"/>
    <w:pPr>
      <w:outlineLvl w:val="9"/>
    </w:pPr>
    <w:rPr>
      <w:lang w:val="en-US"/>
    </w:rPr>
  </w:style>
  <w:style w:type="paragraph" w:styleId="TOC1">
    <w:name w:val="toc 1"/>
    <w:basedOn w:val="Normal"/>
    <w:next w:val="Normal"/>
    <w:autoRedefine/>
    <w:uiPriority w:val="39"/>
    <w:unhideWhenUsed/>
    <w:rsid w:val="00F4757B"/>
    <w:pPr>
      <w:spacing w:after="100"/>
    </w:pPr>
  </w:style>
  <w:style w:type="paragraph" w:styleId="TOC2">
    <w:name w:val="toc 2"/>
    <w:basedOn w:val="Normal"/>
    <w:next w:val="Normal"/>
    <w:autoRedefine/>
    <w:uiPriority w:val="39"/>
    <w:unhideWhenUsed/>
    <w:rsid w:val="00F4757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F4757B"/>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F4757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1702C"/>
    <w:pPr>
      <w:spacing w:after="0" w:line="240" w:lineRule="auto"/>
    </w:pPr>
  </w:style>
  <w:style w:type="character" w:customStyle="1" w:styleId="Heading3Char">
    <w:name w:val="Heading 3 Char"/>
    <w:basedOn w:val="DefaultParagraphFont"/>
    <w:link w:val="Heading3"/>
    <w:uiPriority w:val="9"/>
    <w:rsid w:val="003234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1069D"/>
    <w:pPr>
      <w:ind w:left="720"/>
      <w:contextualSpacing/>
    </w:pPr>
  </w:style>
  <w:style w:type="paragraph" w:styleId="Quote">
    <w:name w:val="Quote"/>
    <w:basedOn w:val="Normal"/>
    <w:next w:val="Normal"/>
    <w:link w:val="QuoteChar"/>
    <w:uiPriority w:val="29"/>
    <w:qFormat/>
    <w:rsid w:val="006E068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E068E"/>
    <w:rPr>
      <w:i/>
      <w:iCs/>
      <w:color w:val="404040" w:themeColor="text1" w:themeTint="BF"/>
    </w:rPr>
  </w:style>
  <w:style w:type="character" w:styleId="SubtleReference">
    <w:name w:val="Subtle Reference"/>
    <w:basedOn w:val="DefaultParagraphFont"/>
    <w:uiPriority w:val="31"/>
    <w:qFormat/>
    <w:rsid w:val="006E068E"/>
    <w:rPr>
      <w:smallCaps/>
      <w:color w:val="5A5A5A" w:themeColor="text1" w:themeTint="A5"/>
    </w:rPr>
  </w:style>
  <w:style w:type="paragraph" w:styleId="BalloonText">
    <w:name w:val="Balloon Text"/>
    <w:basedOn w:val="Normal"/>
    <w:link w:val="BalloonTextChar"/>
    <w:uiPriority w:val="99"/>
    <w:semiHidden/>
    <w:unhideWhenUsed/>
    <w:rsid w:val="00A8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193"/>
    <w:rPr>
      <w:rFonts w:ascii="Tahoma" w:hAnsi="Tahoma" w:cs="Tahoma"/>
      <w:sz w:val="16"/>
      <w:szCs w:val="16"/>
    </w:rPr>
  </w:style>
  <w:style w:type="paragraph" w:styleId="Caption">
    <w:name w:val="caption"/>
    <w:basedOn w:val="Normal"/>
    <w:next w:val="Normal"/>
    <w:uiPriority w:val="35"/>
    <w:unhideWhenUsed/>
    <w:qFormat/>
    <w:rsid w:val="005304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876B8"/>
    <w:rPr>
      <w:color w:val="808080"/>
    </w:rPr>
  </w:style>
  <w:style w:type="character" w:customStyle="1" w:styleId="null">
    <w:name w:val="null"/>
    <w:basedOn w:val="DefaultParagraphFont"/>
    <w:rsid w:val="0026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010">
      <w:bodyDiv w:val="1"/>
      <w:marLeft w:val="0"/>
      <w:marRight w:val="0"/>
      <w:marTop w:val="0"/>
      <w:marBottom w:val="0"/>
      <w:divBdr>
        <w:top w:val="none" w:sz="0" w:space="0" w:color="auto"/>
        <w:left w:val="none" w:sz="0" w:space="0" w:color="auto"/>
        <w:bottom w:val="none" w:sz="0" w:space="0" w:color="auto"/>
        <w:right w:val="none" w:sz="0" w:space="0" w:color="auto"/>
      </w:divBdr>
    </w:div>
    <w:div w:id="207032314">
      <w:bodyDiv w:val="1"/>
      <w:marLeft w:val="0"/>
      <w:marRight w:val="0"/>
      <w:marTop w:val="0"/>
      <w:marBottom w:val="0"/>
      <w:divBdr>
        <w:top w:val="none" w:sz="0" w:space="0" w:color="auto"/>
        <w:left w:val="none" w:sz="0" w:space="0" w:color="auto"/>
        <w:bottom w:val="none" w:sz="0" w:space="0" w:color="auto"/>
        <w:right w:val="none" w:sz="0" w:space="0" w:color="auto"/>
      </w:divBdr>
    </w:div>
    <w:div w:id="362677946">
      <w:bodyDiv w:val="1"/>
      <w:marLeft w:val="0"/>
      <w:marRight w:val="0"/>
      <w:marTop w:val="0"/>
      <w:marBottom w:val="0"/>
      <w:divBdr>
        <w:top w:val="none" w:sz="0" w:space="0" w:color="auto"/>
        <w:left w:val="none" w:sz="0" w:space="0" w:color="auto"/>
        <w:bottom w:val="none" w:sz="0" w:space="0" w:color="auto"/>
        <w:right w:val="none" w:sz="0" w:space="0" w:color="auto"/>
      </w:divBdr>
    </w:div>
    <w:div w:id="667177299">
      <w:bodyDiv w:val="1"/>
      <w:marLeft w:val="0"/>
      <w:marRight w:val="0"/>
      <w:marTop w:val="0"/>
      <w:marBottom w:val="0"/>
      <w:divBdr>
        <w:top w:val="none" w:sz="0" w:space="0" w:color="auto"/>
        <w:left w:val="none" w:sz="0" w:space="0" w:color="auto"/>
        <w:bottom w:val="none" w:sz="0" w:space="0" w:color="auto"/>
        <w:right w:val="none" w:sz="0" w:space="0" w:color="auto"/>
      </w:divBdr>
    </w:div>
    <w:div w:id="1311982807">
      <w:bodyDiv w:val="1"/>
      <w:marLeft w:val="0"/>
      <w:marRight w:val="0"/>
      <w:marTop w:val="0"/>
      <w:marBottom w:val="0"/>
      <w:divBdr>
        <w:top w:val="none" w:sz="0" w:space="0" w:color="auto"/>
        <w:left w:val="none" w:sz="0" w:space="0" w:color="auto"/>
        <w:bottom w:val="none" w:sz="0" w:space="0" w:color="auto"/>
        <w:right w:val="none" w:sz="0" w:space="0" w:color="auto"/>
      </w:divBdr>
    </w:div>
    <w:div w:id="1615135975">
      <w:bodyDiv w:val="1"/>
      <w:marLeft w:val="0"/>
      <w:marRight w:val="0"/>
      <w:marTop w:val="0"/>
      <w:marBottom w:val="0"/>
      <w:divBdr>
        <w:top w:val="none" w:sz="0" w:space="0" w:color="auto"/>
        <w:left w:val="none" w:sz="0" w:space="0" w:color="auto"/>
        <w:bottom w:val="none" w:sz="0" w:space="0" w:color="auto"/>
        <w:right w:val="none" w:sz="0" w:space="0" w:color="auto"/>
      </w:divBdr>
    </w:div>
    <w:div w:id="1673414955">
      <w:bodyDiv w:val="1"/>
      <w:marLeft w:val="0"/>
      <w:marRight w:val="0"/>
      <w:marTop w:val="0"/>
      <w:marBottom w:val="0"/>
      <w:divBdr>
        <w:top w:val="none" w:sz="0" w:space="0" w:color="auto"/>
        <w:left w:val="none" w:sz="0" w:space="0" w:color="auto"/>
        <w:bottom w:val="none" w:sz="0" w:space="0" w:color="auto"/>
        <w:right w:val="none" w:sz="0" w:space="0" w:color="auto"/>
      </w:divBdr>
    </w:div>
    <w:div w:id="1705669364">
      <w:bodyDiv w:val="1"/>
      <w:marLeft w:val="0"/>
      <w:marRight w:val="0"/>
      <w:marTop w:val="0"/>
      <w:marBottom w:val="0"/>
      <w:divBdr>
        <w:top w:val="none" w:sz="0" w:space="0" w:color="auto"/>
        <w:left w:val="none" w:sz="0" w:space="0" w:color="auto"/>
        <w:bottom w:val="none" w:sz="0" w:space="0" w:color="auto"/>
        <w:right w:val="none" w:sz="0" w:space="0" w:color="auto"/>
      </w:divBdr>
    </w:div>
    <w:div w:id="2081709214">
      <w:bodyDiv w:val="1"/>
      <w:marLeft w:val="0"/>
      <w:marRight w:val="0"/>
      <w:marTop w:val="0"/>
      <w:marBottom w:val="0"/>
      <w:divBdr>
        <w:top w:val="none" w:sz="0" w:space="0" w:color="auto"/>
        <w:left w:val="none" w:sz="0" w:space="0" w:color="auto"/>
        <w:bottom w:val="none" w:sz="0" w:space="0" w:color="auto"/>
        <w:right w:val="none" w:sz="0" w:space="0" w:color="auto"/>
      </w:divBdr>
      <w:divsChild>
        <w:div w:id="65962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67"/>
    <w:rsid w:val="00127467"/>
    <w:rsid w:val="00EE42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4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457D2-E313-4A58-BFDE-889E6AF2D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10</Pages>
  <Words>1813</Words>
  <Characters>9795</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Cerveira</dc:creator>
  <cp:lastModifiedBy>João Lages</cp:lastModifiedBy>
  <cp:revision>15</cp:revision>
  <dcterms:created xsi:type="dcterms:W3CDTF">2016-03-16T20:33:00Z</dcterms:created>
  <dcterms:modified xsi:type="dcterms:W3CDTF">2016-04-10T01:19:00Z</dcterms:modified>
</cp:coreProperties>
</file>