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  <w:lang w:val="pt-PT"/>
        </w:rPr>
      </w:pPr>
      <w:r>
        <w:rPr>
          <w:b/>
          <w:bCs/>
          <w:sz w:val="36"/>
          <w:szCs w:val="36"/>
          <w:lang w:val="pt-PT"/>
        </w:rPr>
        <w:t>UNIVERSIDADE DA BEIRA INTERIOR</w:t>
      </w:r>
    </w:p>
    <w:p>
      <w:pPr>
        <w:jc w:val="center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Faculdade de Engenharia | Departamento de Informática</w:t>
      </w:r>
    </w:p>
    <w:p>
      <w:pPr>
        <w:jc w:val="center"/>
        <w:rPr>
          <w:b/>
          <w:bCs/>
          <w:lang w:val="pt-PT"/>
        </w:rPr>
      </w:pPr>
      <w:r>
        <w:rPr>
          <w:b/>
          <w:bCs/>
          <w:lang w:val="pt-PT"/>
        </w:rPr>
        <w:drawing>
          <wp:anchor distT="0" distB="13970" distL="114300" distR="116205" simplePos="0" relativeHeight="1024" behindDoc="0" locked="0" layoutInCell="1" allowOverlap="1">
            <wp:simplePos x="0" y="0"/>
            <wp:positionH relativeFrom="column">
              <wp:posOffset>350520</wp:posOffset>
            </wp:positionH>
            <wp:positionV relativeFrom="paragraph">
              <wp:posOffset>127000</wp:posOffset>
            </wp:positionV>
            <wp:extent cx="4741545" cy="4691380"/>
            <wp:effectExtent l="0" t="0" r="0" b="0"/>
            <wp:wrapNone/>
            <wp:docPr id="1" name="Imagem 1" descr="informatica-ubi-sca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formatica-ubi-scal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7119" t="1730" r="28213" b="3602"/>
                    <a:stretch>
                      <a:fillRect/>
                    </a:stretch>
                  </pic:blipFill>
                  <pic:spPr>
                    <a:xfrm>
                      <a:off x="0" y="0"/>
                      <a:ext cx="4741545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lang w:val="pt-PT"/>
        </w:rPr>
      </w:pPr>
    </w:p>
    <w:p>
      <w:pPr>
        <w:jc w:val="center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Engenharia de Software</w:t>
      </w:r>
    </w:p>
    <w:p>
      <w:pPr>
        <w:jc w:val="center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Badge7</w:t>
      </w:r>
    </w:p>
    <w:p>
      <w:pPr>
        <w:jc w:val="center"/>
        <w:rPr>
          <w:b/>
          <w:bCs/>
          <w:sz w:val="28"/>
          <w:szCs w:val="28"/>
          <w:lang w:val="pt-PT"/>
        </w:rPr>
      </w:pPr>
    </w:p>
    <w:p>
      <w:pPr>
        <w:jc w:val="center"/>
        <w:rPr>
          <w:b/>
          <w:bCs/>
          <w:sz w:val="28"/>
          <w:szCs w:val="28"/>
          <w:lang w:val="pt-PT"/>
        </w:rPr>
      </w:pPr>
    </w:p>
    <w:p>
      <w:pPr>
        <w:jc w:val="center"/>
        <w:rPr>
          <w:b/>
          <w:bCs/>
          <w:sz w:val="28"/>
          <w:szCs w:val="28"/>
          <w:lang w:val="pt-PT"/>
        </w:rPr>
      </w:pPr>
    </w:p>
    <w:p>
      <w:pPr>
        <w:jc w:val="center"/>
        <w:rPr>
          <w:b/>
          <w:bCs/>
          <w:sz w:val="28"/>
          <w:szCs w:val="28"/>
          <w:lang w:val="pt-PT"/>
        </w:rPr>
      </w:pPr>
    </w:p>
    <w:p>
      <w:pPr>
        <w:jc w:val="center"/>
        <w:rPr>
          <w:b/>
          <w:bCs/>
          <w:sz w:val="28"/>
          <w:szCs w:val="28"/>
          <w:lang w:val="pt-PT"/>
        </w:rPr>
      </w:pPr>
    </w:p>
    <w:p>
      <w:pPr>
        <w:jc w:val="center"/>
        <w:rPr>
          <w:b/>
          <w:bCs/>
          <w:sz w:val="28"/>
          <w:szCs w:val="28"/>
          <w:lang w:val="pt-PT"/>
        </w:rPr>
      </w:pPr>
    </w:p>
    <w:p>
      <w:pPr>
        <w:jc w:val="center"/>
        <w:rPr>
          <w:b/>
          <w:bCs/>
          <w:sz w:val="28"/>
          <w:szCs w:val="28"/>
          <w:lang w:val="pt-PT"/>
        </w:rPr>
      </w:pPr>
    </w:p>
    <w:p>
      <w:pPr>
        <w:jc w:val="both"/>
        <w:rPr>
          <w:b/>
          <w:bCs/>
          <w:sz w:val="28"/>
          <w:szCs w:val="28"/>
          <w:lang w:val="pt-PT"/>
        </w:rPr>
      </w:pPr>
    </w:p>
    <w:p>
      <w:pPr>
        <w:jc w:val="center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Alunos:</w:t>
      </w:r>
    </w:p>
    <w:p>
      <w:pPr>
        <w:jc w:val="center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Alexandre Matos, a44187</w:t>
      </w:r>
    </w:p>
    <w:p>
      <w:pPr>
        <w:jc w:val="center"/>
        <w:rPr>
          <w:b/>
          <w:bCs/>
          <w:sz w:val="28"/>
          <w:szCs w:val="28"/>
          <w:lang w:val="pt-PT"/>
        </w:rPr>
      </w:pPr>
      <w:r>
        <w:rPr>
          <w:b/>
          <w:bCs/>
          <w:sz w:val="28"/>
          <w:szCs w:val="28"/>
          <w:lang w:val="pt-PT"/>
        </w:rPr>
        <w:t>Bernardo Louro, a43271</w:t>
      </w:r>
    </w:p>
    <w:p>
      <w:pPr>
        <w:ind w:left="2520" w:firstLine="420"/>
        <w:rPr>
          <w:b/>
          <w:bCs/>
          <w:sz w:val="28"/>
          <w:szCs w:val="28"/>
          <w:lang w:val="pt-PT"/>
        </w:rPr>
        <w:sectPr>
          <w:pgSz w:w="11906" w:h="16838"/>
          <w:pgMar w:top="1440" w:right="1800" w:bottom="1440" w:left="1800" w:header="0" w:footer="0" w:gutter="0"/>
          <w:pgNumType w:fmt="decimal"/>
          <w:formProt w:val="0"/>
          <w:docGrid w:linePitch="360" w:charSpace="8192"/>
        </w:sectPr>
      </w:pPr>
      <w:r>
        <w:rPr>
          <w:b/>
          <w:bCs/>
          <w:sz w:val="28"/>
          <w:szCs w:val="28"/>
          <w:lang w:val="pt-PT"/>
        </w:rPr>
        <w:t>João Maio, a43710</w:t>
      </w:r>
    </w:p>
    <w:p>
      <w:pPr>
        <w:pStyle w:val="6"/>
        <w:tabs>
          <w:tab w:val="right" w:leader="dot" w:pos="8306"/>
        </w:tabs>
        <w:rPr>
          <w:b/>
          <w:bCs/>
          <w:sz w:val="48"/>
          <w:szCs w:val="48"/>
          <w:lang w:val="pt-PT"/>
        </w:rPr>
      </w:pPr>
      <w:r>
        <w:rPr>
          <w:b/>
          <w:bCs/>
          <w:sz w:val="48"/>
          <w:szCs w:val="48"/>
          <w:lang w:val="pt-PT"/>
        </w:rPr>
        <w:t>Índice</w:t>
      </w:r>
    </w:p>
    <w:p>
      <w:pPr>
        <w:rPr>
          <w:lang w:val="pt-PT"/>
        </w:rPr>
      </w:pPr>
    </w:p>
    <w:p>
      <w:pPr>
        <w:pStyle w:val="6"/>
        <w:tabs>
          <w:tab w:val="right" w:leader="dot" w:pos="8306"/>
        </w:tabs>
      </w:pPr>
    </w:p>
    <w:p>
      <w:pPr>
        <w:pStyle w:val="6"/>
        <w:tabs>
          <w:tab w:val="right" w:leader="dot" w:pos="8306"/>
        </w:tabs>
      </w:pPr>
      <w:r>
        <w:fldChar w:fldCharType="begin"/>
      </w:r>
      <w:r>
        <w:rPr>
          <w:rStyle w:val="15"/>
        </w:rPr>
        <w:instrText xml:space="preserve">TOC \o "1-3" \u \h</w:instrText>
      </w:r>
      <w:r>
        <w:rPr>
          <w:rStyle w:val="15"/>
        </w:rPr>
        <w:fldChar w:fldCharType="separate"/>
      </w:r>
      <w:r>
        <w:fldChar w:fldCharType="begin"/>
      </w:r>
      <w:r>
        <w:instrText xml:space="preserve"> HYPERLINK \l "_Toc8919" \h </w:instrText>
      </w:r>
      <w:r>
        <w:fldChar w:fldCharType="separate"/>
      </w:r>
      <w:r>
        <w:rPr>
          <w:rStyle w:val="15"/>
          <w:lang w:val="pt-PT"/>
        </w:rPr>
        <w:t>Introdução</w:t>
      </w:r>
      <w:r>
        <w:fldChar w:fldCharType="begin"/>
      </w:r>
      <w:r>
        <w:instrText xml:space="preserve">PAGEREF _Toc8919 \h</w:instrText>
      </w:r>
      <w:r>
        <w:fldChar w:fldCharType="separate"/>
      </w:r>
      <w:r>
        <w:rPr>
          <w:rStyle w:val="15"/>
        </w:rPr>
        <w:tab/>
      </w:r>
      <w:r>
        <w:rPr>
          <w:rStyle w:val="15"/>
        </w:rP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"_Toc9290" \h </w:instrText>
      </w:r>
      <w:r>
        <w:fldChar w:fldCharType="separate"/>
      </w:r>
      <w:r>
        <w:rPr>
          <w:rStyle w:val="15"/>
          <w:lang w:val="pt-PT"/>
        </w:rPr>
        <w:t>Glossário</w:t>
      </w:r>
      <w:r>
        <w:fldChar w:fldCharType="begin"/>
      </w:r>
      <w:r>
        <w:instrText xml:space="preserve">PAGEREF _Toc9290 \h</w:instrText>
      </w:r>
      <w:r>
        <w:fldChar w:fldCharType="separate"/>
      </w:r>
      <w:r>
        <w:rPr>
          <w:rStyle w:val="15"/>
        </w:rPr>
        <w:tab/>
      </w:r>
      <w:r>
        <w:rPr>
          <w:rStyle w:val="15"/>
        </w:rP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"_Toc21289" \h </w:instrText>
      </w:r>
      <w:r>
        <w:fldChar w:fldCharType="separate"/>
      </w:r>
      <w:r>
        <w:rPr>
          <w:rStyle w:val="15"/>
          <w:lang w:val="pt-PT"/>
        </w:rPr>
        <w:t>Requisitos de Utilizador</w:t>
      </w:r>
      <w:r>
        <w:fldChar w:fldCharType="begin"/>
      </w:r>
      <w:r>
        <w:instrText xml:space="preserve">PAGEREF _Toc21289 \h</w:instrText>
      </w:r>
      <w:r>
        <w:fldChar w:fldCharType="separate"/>
      </w:r>
      <w:r>
        <w:rPr>
          <w:rStyle w:val="15"/>
        </w:rPr>
        <w:tab/>
      </w:r>
      <w:r>
        <w:rPr>
          <w:rStyle w:val="15"/>
        </w:rP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  <w:ind w:left="400" w:firstLine="0"/>
      </w:pPr>
      <w:r>
        <w:fldChar w:fldCharType="begin"/>
      </w:r>
      <w:r>
        <w:instrText xml:space="preserve"> HYPERLINK \l "_Toc14677" \h </w:instrText>
      </w:r>
      <w:r>
        <w:fldChar w:fldCharType="separate"/>
      </w:r>
      <w:r>
        <w:rPr>
          <w:rStyle w:val="15"/>
          <w:lang w:val="pt-PT"/>
        </w:rPr>
        <w:t>Requisitos Não Funcionais</w:t>
      </w:r>
      <w:r>
        <w:fldChar w:fldCharType="begin"/>
      </w:r>
      <w:r>
        <w:instrText xml:space="preserve">PAGEREF _Toc14677 \h</w:instrText>
      </w:r>
      <w:r>
        <w:fldChar w:fldCharType="separate"/>
      </w:r>
      <w:r>
        <w:rPr>
          <w:rStyle w:val="15"/>
        </w:rPr>
        <w:tab/>
      </w:r>
      <w:r>
        <w:rPr>
          <w:rStyle w:val="15"/>
        </w:rP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  <w:ind w:left="400" w:firstLine="0"/>
      </w:pPr>
      <w:r>
        <w:fldChar w:fldCharType="begin"/>
      </w:r>
      <w:r>
        <w:instrText xml:space="preserve"> HYPERLINK \l "_Toc18732" \h </w:instrText>
      </w:r>
      <w:r>
        <w:fldChar w:fldCharType="separate"/>
      </w:r>
      <w:r>
        <w:rPr>
          <w:rStyle w:val="15"/>
          <w:lang w:val="pt-PT"/>
        </w:rPr>
        <w:t>Requisitos Funcionais</w:t>
      </w:r>
      <w:r>
        <w:fldChar w:fldCharType="begin"/>
      </w:r>
      <w:r>
        <w:instrText xml:space="preserve">PAGEREF _Toc18732 \h</w:instrText>
      </w:r>
      <w:r>
        <w:fldChar w:fldCharType="separate"/>
      </w:r>
      <w:r>
        <w:rPr>
          <w:rStyle w:val="15"/>
        </w:rPr>
        <w:tab/>
      </w:r>
      <w:r>
        <w:rPr>
          <w:rStyle w:val="15"/>
        </w:rP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"_Toc17029" \h </w:instrText>
      </w:r>
      <w:r>
        <w:fldChar w:fldCharType="separate"/>
      </w:r>
      <w:r>
        <w:rPr>
          <w:rStyle w:val="15"/>
          <w:lang w:val="pt-PT"/>
        </w:rPr>
        <w:t>Requisitos de Sistema</w:t>
      </w:r>
      <w:r>
        <w:fldChar w:fldCharType="begin"/>
      </w:r>
      <w:r>
        <w:instrText xml:space="preserve">PAGEREF _Toc17029 \h</w:instrText>
      </w:r>
      <w:r>
        <w:fldChar w:fldCharType="separate"/>
      </w:r>
      <w:r>
        <w:rPr>
          <w:rStyle w:val="15"/>
        </w:rPr>
        <w:tab/>
      </w:r>
      <w:r>
        <w:rPr>
          <w:rStyle w:val="15"/>
        </w:rP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  <w:ind w:left="400" w:firstLine="0"/>
      </w:pPr>
      <w:r>
        <w:fldChar w:fldCharType="begin"/>
      </w:r>
      <w:r>
        <w:instrText xml:space="preserve"> HYPERLINK \l "_Toc19471" \h </w:instrText>
      </w:r>
      <w:r>
        <w:fldChar w:fldCharType="separate"/>
      </w:r>
      <w:r>
        <w:rPr>
          <w:rStyle w:val="15"/>
          <w:lang w:val="pt-PT"/>
        </w:rPr>
        <w:t>Requisitos Não funcionais</w:t>
      </w:r>
      <w:r>
        <w:fldChar w:fldCharType="begin"/>
      </w:r>
      <w:r>
        <w:instrText xml:space="preserve">PAGEREF _Toc19471 \h</w:instrText>
      </w:r>
      <w:r>
        <w:fldChar w:fldCharType="separate"/>
      </w:r>
      <w:r>
        <w:rPr>
          <w:rStyle w:val="15"/>
        </w:rPr>
        <w:tab/>
      </w:r>
      <w:r>
        <w:rPr>
          <w:rStyle w:val="15"/>
        </w:rP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  <w:ind w:left="400" w:firstLine="0"/>
      </w:pPr>
      <w:r>
        <w:fldChar w:fldCharType="begin"/>
      </w:r>
      <w:r>
        <w:instrText xml:space="preserve"> HYPERLINK \l "_Toc15904" \h </w:instrText>
      </w:r>
      <w:r>
        <w:fldChar w:fldCharType="separate"/>
      </w:r>
      <w:r>
        <w:rPr>
          <w:rStyle w:val="15"/>
          <w:lang w:val="pt-PT"/>
        </w:rPr>
        <w:t>Requisitos Funcionais</w:t>
      </w:r>
      <w:r>
        <w:fldChar w:fldCharType="begin"/>
      </w:r>
      <w:r>
        <w:instrText xml:space="preserve">PAGEREF _Toc15904 \h</w:instrText>
      </w:r>
      <w:r>
        <w:fldChar w:fldCharType="separate"/>
      </w:r>
      <w:r>
        <w:rPr>
          <w:rStyle w:val="15"/>
        </w:rPr>
        <w:tab/>
      </w:r>
      <w:r>
        <w:rPr>
          <w:rStyle w:val="15"/>
        </w:rPr>
        <w:t>5</w:t>
      </w:r>
      <w:r>
        <w:fldChar w:fldCharType="end"/>
      </w:r>
      <w:r>
        <w:fldChar w:fldCharType="end"/>
      </w:r>
    </w:p>
    <w:p>
      <w:pPr>
        <w:pStyle w:val="2"/>
        <w:rPr>
          <w:lang w:val="pt-PT"/>
        </w:rPr>
      </w:pPr>
      <w:r>
        <w:fldChar w:fldCharType="end"/>
      </w:r>
    </w:p>
    <w:p>
      <w:pPr>
        <w:rPr>
          <w:lang w:val="pt-PT"/>
        </w:rPr>
      </w:pPr>
      <w:r>
        <w:br w:type="page"/>
      </w:r>
    </w:p>
    <w:p>
      <w:pPr>
        <w:pStyle w:val="2"/>
        <w:rPr>
          <w:lang w:val="pt-PT"/>
        </w:rPr>
      </w:pPr>
      <w:bookmarkStart w:id="0" w:name="_Toc8919"/>
      <w:r>
        <w:rPr>
          <w:lang w:val="pt-PT"/>
        </w:rPr>
        <w:t>Introdução</w:t>
      </w:r>
      <w:bookmarkEnd w:id="0"/>
    </w:p>
    <w:p>
      <w:pPr>
        <w:rPr>
          <w:b/>
          <w:bCs/>
          <w:sz w:val="28"/>
          <w:szCs w:val="28"/>
          <w:lang w:val="pt-PT"/>
        </w:rPr>
      </w:pPr>
    </w:p>
    <w:p>
      <w:pPr>
        <w:ind w:firstLine="4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processo de desenvolvimento que será usado neste projeto e o desenvolvimento incremental, pois trata-se de um software que a qualquer momento pode precisar de alterações. Optando por este modelo, temos a possibilidade de adaptação face às exigências que podem aparecer no futuro e a implementação de novas funcionalidades ser um processo mais fácil. Vamos também utilizar o método ágil, pois ele permite-nos, mais uma vez, evoluir o software e entregar atualizações do produto de forma mais rápida e eficaz e evitar certas limitações de outros processos. Sabemos que um dos grandes problemas do desenvolvimento incremental é o processo de refatoração, logo vamos tomar mais atenção a esse processo para evitar que a estrutura da aplicação não seja corrompida pelas mudanças constantes.</w:t>
      </w: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pStyle w:val="2"/>
        <w:rPr>
          <w:lang w:val="pt-PT"/>
        </w:rPr>
      </w:pPr>
      <w:bookmarkStart w:id="1" w:name="_Toc9290"/>
      <w:r>
        <w:rPr>
          <w:lang w:val="pt-PT"/>
        </w:rPr>
        <w:t>Glossário</w:t>
      </w:r>
      <w:bookmarkEnd w:id="1"/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p>
      <w:pPr>
        <w:pStyle w:val="2"/>
        <w:rPr>
          <w:lang w:val="pt-PT"/>
        </w:rPr>
      </w:pPr>
      <w:bookmarkStart w:id="2" w:name="_Toc21289"/>
      <w:bookmarkStart w:id="9" w:name="_GoBack"/>
      <w:bookmarkEnd w:id="9"/>
      <w:r>
        <w:rPr>
          <w:lang w:val="pt-PT"/>
        </w:rPr>
        <w:t>Requisitos de Utilizador</w:t>
      </w:r>
      <w:bookmarkEnd w:id="2"/>
      <w:r>
        <w:rPr>
          <w:lang w:val="pt-PT"/>
        </w:rPr>
        <w:t xml:space="preserve"> </w:t>
      </w:r>
    </w:p>
    <w:p>
      <w:pPr>
        <w:pStyle w:val="3"/>
        <w:rPr>
          <w:lang w:val="pt-PT"/>
        </w:rPr>
      </w:pPr>
      <w:bookmarkStart w:id="3" w:name="_Toc14677"/>
      <w:r>
        <w:rPr>
          <w:lang w:val="pt-PT"/>
        </w:rPr>
        <w:t>Requisitos Não Funcionais</w:t>
      </w:r>
      <w:bookmarkEnd w:id="3"/>
    </w:p>
    <w:p>
      <w:pPr>
        <w:rPr>
          <w:lang w:val="pt-PT"/>
        </w:rPr>
      </w:pPr>
      <w:r>
        <w:rPr>
          <w:lang w:val="pt-PT"/>
        </w:rPr>
        <w:t>1-</w:t>
      </w:r>
      <w:r>
        <w:rPr>
          <w:lang w:val="pt-BR"/>
        </w:rPr>
        <w:t xml:space="preserve">O sistema deve demorar menos de 0.1 segundos a responder aos inputs do utilizador. </w:t>
      </w:r>
    </w:p>
    <w:p>
      <w:pPr>
        <w:rPr>
          <w:lang w:val="pt-BR"/>
        </w:rPr>
      </w:pPr>
      <w:r>
        <w:rPr>
          <w:lang w:val="pt-PT"/>
        </w:rPr>
        <w:t>2-</w:t>
      </w:r>
      <w:r>
        <w:rPr>
          <w:lang w:val="pt-BR"/>
        </w:rPr>
        <w:t>O sistema deve manter os dados seguros.</w:t>
      </w:r>
    </w:p>
    <w:p>
      <w:pPr>
        <w:rPr>
          <w:lang w:val="pt-BR"/>
        </w:rPr>
      </w:pPr>
      <w:r>
        <w:rPr>
          <w:lang w:val="pt-BR"/>
        </w:rPr>
        <w:t>3-Um sistema deve suportar todos os utilizadores ao mesmo tempo.</w:t>
      </w:r>
    </w:p>
    <w:p>
      <w:pPr>
        <w:rPr>
          <w:lang w:val="pt-PT"/>
        </w:rPr>
      </w:pPr>
      <w:r>
        <w:rPr>
          <w:lang w:val="pt-BR"/>
        </w:rPr>
        <w:t xml:space="preserve">4-O sistema deve estar disponível 99.9% do tempo e informar quando está indisponível.  </w:t>
      </w:r>
    </w:p>
    <w:p>
      <w:pPr>
        <w:rPr>
          <w:lang w:val="pt-PT"/>
        </w:rPr>
      </w:pPr>
      <w:r>
        <w:rPr>
          <w:lang w:val="pt-PT"/>
        </w:rPr>
        <w:t>5-O sistema deve assegurar que os dados são enviados em segurança para o backoffice.</w:t>
      </w:r>
    </w:p>
    <w:p>
      <w:pPr>
        <w:pStyle w:val="3"/>
        <w:rPr>
          <w:lang w:val="pt-PT"/>
        </w:rPr>
      </w:pPr>
      <w:bookmarkStart w:id="4" w:name="_Toc18732"/>
      <w:r>
        <w:rPr>
          <w:lang w:val="pt-PT"/>
        </w:rPr>
        <w:t>Requisitos Funcionais</w:t>
      </w:r>
      <w:bookmarkEnd w:id="4"/>
    </w:p>
    <w:p>
      <w:pPr>
        <w:rPr>
          <w:lang w:val="pt-PT"/>
        </w:rPr>
      </w:pPr>
      <w:r>
        <w:rPr>
          <w:lang w:val="pt-PT"/>
        </w:rPr>
        <w:t>1-O sistema deve ter uma opção de login para a staff.</w:t>
      </w:r>
    </w:p>
    <w:p>
      <w:pPr>
        <w:rPr>
          <w:lang w:val="pt-PT"/>
        </w:rPr>
      </w:pPr>
      <w:r>
        <w:rPr>
          <w:lang w:val="pt-PT"/>
        </w:rPr>
        <w:t>2-O sistema deve conseguir realizar o registo de novos consumidores.</w:t>
      </w:r>
    </w:p>
    <w:p>
      <w:pPr>
        <w:rPr>
          <w:lang w:val="pt-PT"/>
        </w:rPr>
      </w:pPr>
      <w:r>
        <w:rPr>
          <w:lang w:val="pt-PT"/>
        </w:rPr>
        <w:t>3-O sistema deve conseguir adicionar/alterar/remover contadores de consumidores.</w:t>
      </w:r>
    </w:p>
    <w:p>
      <w:pPr>
        <w:rPr>
          <w:lang w:val="pt-PT"/>
        </w:rPr>
      </w:pPr>
      <w:r>
        <w:rPr>
          <w:lang w:val="pt-PT"/>
        </w:rPr>
        <w:t>4-O sistema deve apresentar um menu para os Avisos e Alertas.</w:t>
      </w:r>
    </w:p>
    <w:p>
      <w:pPr>
        <w:rPr>
          <w:lang w:val="pt-PT"/>
        </w:rPr>
      </w:pPr>
      <w:r>
        <w:rPr>
          <w:lang w:val="pt-PT"/>
        </w:rPr>
        <w:t>5-O sistema deve possibilitar a criação de relatórios ao final de cada dia.</w:t>
      </w:r>
    </w:p>
    <w:p>
      <w:pPr>
        <w:rPr>
          <w:lang w:val="pt-PT"/>
        </w:rPr>
      </w:pPr>
      <w:r>
        <w:rPr>
          <w:lang w:val="pt-PT"/>
        </w:rPr>
        <w:t>6-O sistema deve possibilitar a escrita de Notas/Observações sobre os consumidores/contadores.</w:t>
      </w:r>
    </w:p>
    <w:p>
      <w:pPr>
        <w:rPr>
          <w:lang w:val="pt-BR"/>
        </w:rPr>
      </w:pPr>
      <w:r>
        <w:rPr>
          <w:lang w:val="pt-BR"/>
        </w:rPr>
        <w:t>7-O sistema deve permitir ao utilizador atualizar os dados automaticamente e manualmente.</w:t>
      </w:r>
    </w:p>
    <w:p>
      <w:pPr>
        <w:rPr>
          <w:lang w:val="pt-PT"/>
        </w:rPr>
      </w:pPr>
      <w:r>
        <w:rPr>
          <w:lang w:val="pt-PT"/>
        </w:rPr>
        <w:t>8-O sistema deve permitir ao utilizador a criação de ocorrências.</w:t>
      </w: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pStyle w:val="2"/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pStyle w:val="2"/>
        <w:rPr>
          <w:lang w:val="pt-PT"/>
        </w:rPr>
      </w:pPr>
      <w:bookmarkStart w:id="5" w:name="_Toc17029"/>
      <w:r>
        <w:rPr>
          <w:lang w:val="pt-PT"/>
        </w:rPr>
        <w:t>Requisitos de Sistema</w:t>
      </w:r>
      <w:bookmarkEnd w:id="5"/>
      <w:bookmarkStart w:id="6" w:name="_Toc19471"/>
    </w:p>
    <w:p>
      <w:pPr>
        <w:pStyle w:val="2"/>
        <w:rPr>
          <w:i/>
          <w:iCs/>
          <w:sz w:val="28"/>
          <w:szCs w:val="28"/>
          <w:lang w:val="pt-PT"/>
        </w:rPr>
      </w:pPr>
      <w:r>
        <w:rPr>
          <w:i/>
          <w:iCs/>
          <w:sz w:val="28"/>
          <w:szCs w:val="28"/>
          <w:lang w:val="pt-PT"/>
        </w:rPr>
        <w:t>Requisitos Não funcionais</w:t>
      </w:r>
      <w:bookmarkEnd w:id="6"/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pStyle w:val="3"/>
        <w:rPr>
          <w:lang w:val="pt-PT"/>
        </w:rPr>
      </w:pPr>
      <w:bookmarkStart w:id="7" w:name="_Toc15904"/>
      <w:r>
        <w:rPr>
          <w:lang w:val="pt-PT"/>
        </w:rPr>
        <w:t>Requisitos Funcionais</w:t>
      </w:r>
      <w:bookmarkEnd w:id="7"/>
    </w:p>
    <w:p>
      <w:pPr>
        <w:rPr>
          <w:lang w:val="pt-PT"/>
        </w:rPr>
      </w:pPr>
      <w:r>
        <w:rPr>
          <w:lang w:val="pt-PT"/>
        </w:rPr>
        <w:t>1.</w:t>
      </w:r>
    </w:p>
    <w:p>
      <w:pPr>
        <w:rPr>
          <w:lang w:val="pt-PT"/>
        </w:rPr>
      </w:pPr>
      <w:r>
        <w:rPr>
          <w:lang w:val="pt-PT"/>
        </w:rPr>
        <w:t>1.1. O sistema deve apresentar duas caixas de inputs, uma para o Nome de Utilizador e outra para a Password</w:t>
      </w:r>
    </w:p>
    <w:p>
      <w:pPr>
        <w:rPr>
          <w:lang w:val="pt-PT"/>
        </w:rPr>
      </w:pPr>
      <w:r>
        <w:rPr>
          <w:lang w:val="pt-PT"/>
        </w:rPr>
        <w:t>1.2. Se o login for verificado, o sistema dará acesso ao staff a todas as funcionalidades do sistema.</w:t>
      </w:r>
    </w:p>
    <w:p>
      <w:pPr>
        <w:rPr>
          <w:lang w:val="pt-PT"/>
        </w:rPr>
      </w:pPr>
      <w:r>
        <w:rPr>
          <w:lang w:val="pt-PT"/>
        </w:rPr>
        <w:t>1.3. Se o login falhar 3 vezes, o sistema deverá avisar os administradores e a conta irá bloquear.</w:t>
      </w:r>
    </w:p>
    <w:p>
      <w:pPr>
        <w:rPr>
          <w:lang w:val="pt-PT"/>
        </w:rPr>
      </w:pPr>
      <w:r>
        <w:rPr>
          <w:lang w:val="pt-PT"/>
        </w:rPr>
        <w:t>1.4. A conta só irá ser desbloqueada por um administrador.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59" w:lineRule="auto"/>
              <w:rPr>
                <w:lang w:val="pt-PT"/>
              </w:rPr>
            </w:pPr>
            <w:r>
              <w:rPr>
                <w:u w:val="single"/>
                <w:lang w:val="pt-PT"/>
              </w:rPr>
              <w:t>Definição da função ou entidade:</w:t>
            </w:r>
          </w:p>
          <w:p>
            <w:pPr>
              <w:widowControl/>
              <w:bidi w:val="0"/>
              <w:spacing w:before="0" w:after="160" w:line="259" w:lineRule="auto"/>
              <w:jc w:val="left"/>
              <w:rPr>
                <w:lang w:val="pt-PT"/>
              </w:rPr>
            </w:pPr>
            <w:r>
              <w:rPr>
                <w:lang w:val="pt-PT"/>
              </w:rPr>
              <w:t>O sistema vai deixar a staff fazer login.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59" w:lineRule="auto"/>
              <w:rPr>
                <w:lang w:val="pt-PT"/>
              </w:rPr>
            </w:pPr>
            <w:r>
              <w:rPr>
                <w:u w:val="single"/>
                <w:lang w:val="pt-PT"/>
              </w:rPr>
              <w:t>Descrição dos inputs e de onde eles vêm:</w:t>
            </w:r>
          </w:p>
          <w:p>
            <w:pPr>
              <w:widowControl/>
              <w:bidi w:val="0"/>
              <w:spacing w:before="0" w:after="160" w:line="259" w:lineRule="auto"/>
              <w:jc w:val="left"/>
              <w:rPr>
                <w:lang w:val="pt-PT"/>
              </w:rPr>
            </w:pPr>
            <w:r>
              <w:rPr>
                <w:lang w:val="pt-PT"/>
              </w:rPr>
              <w:t>Username e password-&gt;base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59" w:lineRule="auto"/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Descrição dos outputs e para onde vão:</w:t>
            </w:r>
          </w:p>
          <w:p>
            <w:pPr>
              <w:widowControl/>
              <w:bidi w:val="0"/>
              <w:spacing w:before="0" w:after="160" w:line="259" w:lineRule="auto"/>
              <w:jc w:val="left"/>
              <w:rPr>
                <w:lang w:val="pt-PT"/>
              </w:rPr>
            </w:pPr>
            <w:r>
              <w:rPr>
                <w:lang w:val="pt-PT"/>
              </w:rPr>
              <w:t>Mensagem a dizer que o login foi bem sucedido.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59" w:lineRule="auto"/>
              <w:rPr>
                <w:lang w:val="pt-PT"/>
              </w:rPr>
            </w:pPr>
            <w:r>
              <w:rPr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widowControl/>
              <w:bidi w:val="0"/>
              <w:spacing w:before="0" w:after="160" w:line="259" w:lineRule="auto"/>
              <w:jc w:val="left"/>
              <w:rPr>
                <w:lang w:val="pt-PT"/>
              </w:rPr>
            </w:pPr>
            <w:r>
              <w:rPr>
                <w:lang w:val="pt-PT"/>
              </w:rPr>
              <w:t>Dados de login da staff da base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59" w:lineRule="auto"/>
              <w:rPr>
                <w:lang w:val="pt-PT"/>
              </w:rPr>
            </w:pPr>
            <w:r>
              <w:rPr>
                <w:u w:val="single"/>
                <w:lang w:val="pt-PT"/>
              </w:rPr>
              <w:t>Descrição da ação a ser feita:</w:t>
            </w:r>
          </w:p>
          <w:p>
            <w:pPr>
              <w:widowControl/>
              <w:bidi w:val="0"/>
              <w:spacing w:before="0" w:after="160" w:line="259" w:lineRule="auto"/>
              <w:jc w:val="left"/>
              <w:rPr>
                <w:lang w:val="pt-PT"/>
              </w:rPr>
            </w:pPr>
            <w:r>
              <w:rPr>
                <w:lang w:val="pt-PT"/>
              </w:rPr>
              <w:t>Login da staff no sistema.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59" w:lineRule="auto"/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Condições Pré e Pós:</w:t>
            </w:r>
          </w:p>
          <w:p>
            <w:pPr>
              <w:widowControl/>
              <w:bidi w:val="0"/>
              <w:spacing w:before="0" w:after="160" w:line="259" w:lineRule="auto"/>
              <w:jc w:val="left"/>
              <w:rPr>
                <w:lang w:val="pt-PT"/>
              </w:rPr>
            </w:pPr>
            <w:r>
              <w:rPr>
                <w:lang w:val="pt-PT"/>
              </w:rPr>
              <w:t>Staff registado.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59" w:lineRule="auto"/>
              <w:rPr>
                <w:lang w:val="pt-PT"/>
              </w:rPr>
            </w:pPr>
            <w:r>
              <w:rPr>
                <w:u w:val="single"/>
                <w:lang w:val="pt-PT"/>
              </w:rPr>
              <w:t>Efeitos secundários:</w:t>
            </w:r>
          </w:p>
          <w:p>
            <w:pPr>
              <w:widowControl/>
              <w:bidi w:val="0"/>
              <w:spacing w:before="0" w:after="160" w:line="259" w:lineRule="auto"/>
              <w:jc w:val="left"/>
              <w:rPr>
                <w:lang w:val="pt-PT"/>
              </w:rPr>
            </w:pPr>
            <w:r>
              <w:rPr>
                <w:lang w:val="pt-PT"/>
              </w:rPr>
              <w:t>Se o login falhar 3 vezes a conta será bloqueada.</w:t>
            </w:r>
          </w:p>
        </w:tc>
      </w:tr>
    </w:tbl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  <w:r>
        <w:rPr>
          <w:lang w:val="pt-PT"/>
        </w:rPr>
        <w:t>2.</w:t>
      </w:r>
    </w:p>
    <w:p>
      <w:pPr>
        <w:rPr>
          <w:lang w:val="pt-PT"/>
        </w:rPr>
      </w:pPr>
      <w:r>
        <w:rPr>
          <w:lang w:val="pt-PT"/>
        </w:rPr>
        <w:t>2.1. O utilizador irá escolher a opção “Registar Cliente”</w:t>
      </w:r>
    </w:p>
    <w:p>
      <w:pPr>
        <w:rPr>
          <w:lang w:val="pt-PT"/>
        </w:rPr>
      </w:pPr>
      <w:r>
        <w:rPr>
          <w:lang w:val="pt-PT"/>
        </w:rPr>
        <w:t>2.2. O sistema deverá mostrar uma página com os campos: “Nome cliente”, “Idade”, “Morada”, “Nº do contador” e dois botões “Submeter” e “Voltar”.</w:t>
      </w:r>
    </w:p>
    <w:p>
      <w:pPr>
        <w:rPr>
          <w:lang w:val="pt-PT"/>
        </w:rPr>
      </w:pPr>
      <w:r>
        <w:rPr>
          <w:lang w:val="pt-PT"/>
        </w:rPr>
        <w:t>2.3. Caso o utilizador tenha preenchido os campos “Nome cliente”, “Morada” e “Nº de contador” irá ser possível clicar no botão “Submeter”.</w:t>
      </w:r>
    </w:p>
    <w:p>
      <w:pPr>
        <w:rPr>
          <w:lang w:val="pt-PT"/>
        </w:rPr>
      </w:pPr>
      <w:r>
        <w:rPr>
          <w:lang w:val="pt-PT"/>
        </w:rPr>
        <w:t>2.4. Caso o utilizador queira voltar para o menu anterior e cancelar o registo do novo cliente irá clicar no botão “Voltar”.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59" w:lineRule="auto"/>
              <w:rPr>
                <w:lang w:val="pt-PT"/>
              </w:rPr>
            </w:pPr>
            <w:r>
              <w:rPr>
                <w:u w:val="single"/>
                <w:lang w:val="pt-PT"/>
              </w:rPr>
              <w:t>Definição da função ou entidade:</w:t>
            </w:r>
          </w:p>
          <w:p>
            <w:pPr>
              <w:widowControl/>
              <w:bidi w:val="0"/>
              <w:spacing w:before="0" w:after="160" w:line="259" w:lineRule="auto"/>
              <w:jc w:val="left"/>
              <w:rPr>
                <w:lang w:val="pt-PT"/>
              </w:rPr>
            </w:pPr>
            <w:r>
              <w:rPr>
                <w:lang w:val="pt-PT"/>
              </w:rPr>
              <w:t>O sistema vai deixar a staff registar um cliente.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59" w:lineRule="auto"/>
              <w:rPr>
                <w:lang w:val="pt-PT"/>
              </w:rPr>
            </w:pPr>
            <w:r>
              <w:rPr>
                <w:u w:val="single"/>
                <w:lang w:val="pt-PT"/>
              </w:rPr>
              <w:t>Descrição dos inputs e de onde eles vêm:</w:t>
            </w:r>
          </w:p>
          <w:p>
            <w:pPr>
              <w:widowControl/>
              <w:bidi w:val="0"/>
              <w:spacing w:before="0" w:after="160" w:line="259" w:lineRule="auto"/>
              <w:jc w:val="left"/>
              <w:rPr>
                <w:lang w:val="pt-PT"/>
              </w:rPr>
            </w:pPr>
            <w:r>
              <w:rPr>
                <w:lang w:val="pt-PT"/>
              </w:rPr>
              <w:t>nome cliente, idade, morada e nº do contador-&gt;Input da staff.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59" w:lineRule="auto"/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Descrição dos outputs e para onde vão:</w:t>
            </w:r>
          </w:p>
          <w:p>
            <w:pPr>
              <w:spacing w:line="259" w:lineRule="auto"/>
              <w:rPr>
                <w:lang w:val="pt-PT"/>
              </w:rPr>
            </w:pPr>
            <w:r>
              <w:rPr>
                <w:lang w:val="pt-PT"/>
              </w:rPr>
              <w:t>Dados do cliente-&gt;base de dados.</w:t>
            </w:r>
          </w:p>
          <w:p>
            <w:pPr>
              <w:widowControl/>
              <w:bidi w:val="0"/>
              <w:spacing w:before="0" w:after="160" w:line="259" w:lineRule="auto"/>
              <w:jc w:val="left"/>
              <w:rPr>
                <w:lang w:val="pt-PT"/>
              </w:rPr>
            </w:pPr>
            <w:r>
              <w:rPr>
                <w:lang w:val="pt-PT"/>
              </w:rPr>
              <w:t>Mensagem a dizer que o registo foi bem sucedido.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59" w:lineRule="auto"/>
              <w:rPr>
                <w:lang w:val="pt-PT"/>
              </w:rPr>
            </w:pPr>
            <w:r>
              <w:rPr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widowControl/>
              <w:bidi w:val="0"/>
              <w:spacing w:before="0" w:after="160" w:line="259" w:lineRule="auto"/>
              <w:jc w:val="left"/>
              <w:rPr>
                <w:lang w:val="pt-PT"/>
              </w:rPr>
            </w:pPr>
            <w:r>
              <w:rPr>
                <w:lang w:val="pt-PT"/>
              </w:rPr>
              <w:t>Dados de registo dos clientes de input da staff.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59" w:lineRule="auto"/>
              <w:rPr>
                <w:lang w:val="pt-PT"/>
              </w:rPr>
            </w:pPr>
            <w:r>
              <w:rPr>
                <w:u w:val="single"/>
                <w:lang w:val="pt-PT"/>
              </w:rPr>
              <w:t>Descrição da ação a ser feita:</w:t>
            </w:r>
          </w:p>
          <w:p>
            <w:pPr>
              <w:widowControl/>
              <w:bidi w:val="0"/>
              <w:spacing w:before="0" w:after="160" w:line="259" w:lineRule="auto"/>
              <w:jc w:val="left"/>
              <w:rPr>
                <w:lang w:val="pt-PT"/>
              </w:rPr>
            </w:pPr>
            <w:r>
              <w:rPr>
                <w:lang w:val="pt-PT"/>
              </w:rPr>
              <w:t>Registar um cliente no sistema.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59" w:lineRule="auto"/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Condições Pré e Pós:</w:t>
            </w:r>
          </w:p>
          <w:p>
            <w:pPr>
              <w:widowControl/>
              <w:bidi w:val="0"/>
              <w:spacing w:before="0" w:after="160" w:line="259" w:lineRule="auto"/>
              <w:jc w:val="left"/>
              <w:rPr>
                <w:lang w:val="pt-PT"/>
              </w:rPr>
            </w:pPr>
            <w:r>
              <w:rPr>
                <w:lang w:val="pt-PT"/>
              </w:rPr>
              <w:t>Cliente não registado.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>Efeitos secundários:</w:t>
            </w:r>
          </w:p>
          <w:p>
            <w:pPr>
              <w:spacing w:before="0" w:after="160"/>
              <w:rPr>
                <w:lang w:val="pt-PT"/>
              </w:rPr>
            </w:pPr>
            <w:r>
              <w:rPr>
                <w:lang w:val="pt-PT"/>
              </w:rPr>
              <w:t>Nenhum.</w:t>
            </w:r>
          </w:p>
        </w:tc>
      </w:tr>
    </w:tbl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  <w:r>
        <w:rPr>
          <w:lang w:val="pt-PT"/>
        </w:rPr>
        <w:t>3.</w:t>
      </w:r>
    </w:p>
    <w:p>
      <w:pPr>
        <w:rPr>
          <w:lang w:val="pt-PT"/>
        </w:rPr>
      </w:pPr>
      <w:r>
        <w:rPr>
          <w:lang w:val="pt-PT"/>
        </w:rPr>
        <w:t>3.1. O utilizador irá escolher a opção “Gerir Consumidores”</w:t>
      </w:r>
    </w:p>
    <w:p>
      <w:pPr>
        <w:rPr>
          <w:lang w:val="pt-PT"/>
        </w:rPr>
      </w:pPr>
      <w:r>
        <w:rPr>
          <w:lang w:val="pt-PT"/>
        </w:rPr>
        <w:t>3.2. O sistema deverá mostrar uma página com um campo de pesquisa, onde será escrito um número de um contador e um botão “Voltar”, que caso seja clicado irá voltar para o menu anterior.</w:t>
      </w:r>
    </w:p>
    <w:p>
      <w:pPr>
        <w:rPr>
          <w:lang w:val="pt-PT"/>
        </w:rPr>
      </w:pPr>
      <w:r>
        <w:rPr>
          <w:lang w:val="pt-PT"/>
        </w:rPr>
        <w:t>3.3 Caso não exista um contador com esse número irá aparecer uma mensagem de erro: “Contador não encontrado”.</w:t>
      </w:r>
    </w:p>
    <w:p>
      <w:pPr>
        <w:rPr>
          <w:lang w:val="pt-PT"/>
        </w:rPr>
      </w:pPr>
      <w:r>
        <w:rPr>
          <w:lang w:val="pt-PT"/>
        </w:rPr>
        <w:t>3.4 Caso exista um consumidor com esse número de contador associado irá aparecer uma opção para selecionar esse consumidor.</w:t>
      </w:r>
    </w:p>
    <w:p>
      <w:pPr>
        <w:rPr>
          <w:lang w:val="pt-PT"/>
        </w:rPr>
      </w:pPr>
      <w:r>
        <w:rPr>
          <w:lang w:val="pt-PT"/>
        </w:rPr>
        <w:t>3.5 Se o utilizador selecionar essa opção, o sistema apresentará uma página com todos os contadores associados a esse consumidor e com as opções de “Alterar”, “Remover” e “Adicionar novo contador”.</w:t>
      </w:r>
    </w:p>
    <w:p>
      <w:pPr>
        <w:rPr>
          <w:lang w:val="pt-PT"/>
        </w:rPr>
      </w:pPr>
      <w:r>
        <w:rPr>
          <w:lang w:val="pt-PT"/>
        </w:rPr>
        <w:t xml:space="preserve">3.6 Caso o utilizador escolha “Alterar”, irá aparecer toda a informação associada a esse contador e o utilizador irá puder mudar qualquer uma dessas informações. No final será necessário clicar num botão “Guardar” para as alterações ficarem concluídas. </w:t>
      </w:r>
    </w:p>
    <w:p>
      <w:pPr>
        <w:rPr>
          <w:lang w:val="pt-PT"/>
        </w:rPr>
      </w:pPr>
      <w:r>
        <w:rPr>
          <w:lang w:val="pt-PT"/>
        </w:rPr>
        <w:t>3.7 Caso o utilizador escolha “Remover”, o contador irá ser removido do consumidor.</w:t>
      </w:r>
    </w:p>
    <w:p>
      <w:pPr>
        <w:rPr>
          <w:lang w:val="pt-PT"/>
        </w:rPr>
      </w:pPr>
      <w:r>
        <w:rPr>
          <w:lang w:val="pt-PT"/>
        </w:rPr>
        <w:t>3.8 Caso o utilizador escolha “Adicionar novo contador”, irá aparecer campos para adicionar a informação sobre contador e um botão “Guardar” para a operação ficar concluída.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59" w:lineRule="auto"/>
              <w:rPr>
                <w:lang w:val="pt-PT"/>
              </w:rPr>
            </w:pPr>
            <w:r>
              <w:rPr>
                <w:u w:val="single"/>
                <w:lang w:val="pt-PT"/>
              </w:rPr>
              <w:t>Definição da função ou entidade:</w:t>
            </w:r>
          </w:p>
          <w:p>
            <w:pPr>
              <w:widowControl/>
              <w:bidi w:val="0"/>
              <w:spacing w:before="0" w:after="160" w:line="259" w:lineRule="auto"/>
              <w:jc w:val="left"/>
              <w:rPr>
                <w:lang w:val="pt-PT"/>
              </w:rPr>
            </w:pPr>
            <w:r>
              <w:rPr>
                <w:lang w:val="pt-PT"/>
              </w:rPr>
              <w:t>O sistema vai deixar a staff adicionar/alterar/remover contadores de consumidores.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59" w:lineRule="auto"/>
              <w:rPr>
                <w:lang w:val="pt-PT"/>
              </w:rPr>
            </w:pPr>
            <w:r>
              <w:rPr>
                <w:u w:val="single"/>
                <w:lang w:val="pt-PT"/>
              </w:rPr>
              <w:t>Descrição dos inputs e de onde eles vêm:</w:t>
            </w:r>
          </w:p>
          <w:p>
            <w:pPr>
              <w:widowControl/>
              <w:bidi w:val="0"/>
              <w:spacing w:before="0" w:after="160" w:line="259" w:lineRule="auto"/>
              <w:jc w:val="left"/>
              <w:rPr>
                <w:lang w:val="pt-PT"/>
              </w:rPr>
            </w:pPr>
            <w:r>
              <w:rPr>
                <w:lang w:val="pt-PT"/>
              </w:rPr>
              <w:t>Nº contador-&gt;input da staff.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59" w:lineRule="auto"/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Descrição dos outputs e para onde vão:</w:t>
            </w:r>
          </w:p>
          <w:p>
            <w:pPr>
              <w:spacing w:line="259" w:lineRule="auto"/>
              <w:rPr>
                <w:lang w:val="pt-PT"/>
              </w:rPr>
            </w:pPr>
            <w:r>
              <w:rPr>
                <w:lang w:val="pt-PT"/>
              </w:rPr>
              <w:t>Alterações nos contadores no cliente associado-&gt;base de dados.</w:t>
            </w:r>
          </w:p>
          <w:p>
            <w:pPr>
              <w:widowControl/>
              <w:bidi w:val="0"/>
              <w:spacing w:before="0" w:after="160" w:line="259" w:lineRule="auto"/>
              <w:jc w:val="left"/>
              <w:rPr>
                <w:lang w:val="pt-PT"/>
              </w:rPr>
            </w:pPr>
            <w:r>
              <w:rPr>
                <w:lang w:val="pt-PT"/>
              </w:rPr>
              <w:t>Mensagem a dizer que as alterações foram bem sucedidas.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59" w:lineRule="auto"/>
              <w:rPr>
                <w:lang w:val="pt-PT"/>
              </w:rPr>
            </w:pPr>
            <w:r>
              <w:rPr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widowControl/>
              <w:bidi w:val="0"/>
              <w:spacing w:before="0" w:after="160" w:line="259" w:lineRule="auto"/>
              <w:jc w:val="left"/>
              <w:rPr>
                <w:lang w:val="pt-PT"/>
              </w:rPr>
            </w:pPr>
            <w:r>
              <w:rPr>
                <w:lang w:val="pt-PT"/>
              </w:rPr>
              <w:t>Dados dos clientes e dos contadores associados.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59" w:lineRule="auto"/>
              <w:rPr>
                <w:lang w:val="pt-PT"/>
              </w:rPr>
            </w:pPr>
            <w:r>
              <w:rPr>
                <w:u w:val="single"/>
                <w:lang w:val="pt-PT"/>
              </w:rPr>
              <w:t>Descrição da ação a ser feita:</w:t>
            </w:r>
          </w:p>
          <w:p>
            <w:pPr>
              <w:widowControl/>
              <w:bidi w:val="0"/>
              <w:spacing w:before="0" w:after="160" w:line="259" w:lineRule="auto"/>
              <w:jc w:val="left"/>
              <w:rPr>
                <w:lang w:val="pt-PT"/>
              </w:rPr>
            </w:pPr>
            <w:r>
              <w:rPr>
                <w:lang w:val="pt-PT"/>
              </w:rPr>
              <w:t>Adicionar/alterar/remover contadores de consumidores.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59" w:lineRule="auto"/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Condições Pré e Pós:</w:t>
            </w:r>
          </w:p>
          <w:p>
            <w:pPr>
              <w:widowControl/>
              <w:bidi w:val="0"/>
              <w:spacing w:before="0" w:after="160" w:line="259" w:lineRule="auto"/>
              <w:jc w:val="left"/>
              <w:rPr>
                <w:lang w:val="pt-PT"/>
              </w:rPr>
            </w:pPr>
            <w:r>
              <w:rPr>
                <w:lang w:val="pt-PT"/>
              </w:rPr>
              <w:t>Necessárias alterações para algum consumidor.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>Efeitos secundários:</w:t>
            </w:r>
          </w:p>
          <w:p>
            <w:pPr>
              <w:spacing w:before="0" w:after="160"/>
              <w:rPr>
                <w:lang w:val="pt-PT"/>
              </w:rPr>
            </w:pPr>
            <w:r>
              <w:rPr>
                <w:lang w:val="pt-PT"/>
              </w:rPr>
              <w:t>Nenhum.</w:t>
            </w:r>
          </w:p>
        </w:tc>
      </w:tr>
    </w:tbl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  <w:r>
        <w:rPr>
          <w:lang w:val="pt-PT"/>
        </w:rPr>
        <w:t>4.</w:t>
      </w:r>
    </w:p>
    <w:p>
      <w:pPr>
        <w:rPr>
          <w:lang w:val="pt-PT"/>
        </w:rPr>
      </w:pPr>
      <w:r>
        <w:rPr>
          <w:lang w:val="pt-PT"/>
        </w:rPr>
        <w:t>4.1. O sistema deve apresentar, na homepage, 1 caixa com todos os avisos/alertas que existem naquele momento.</w:t>
      </w:r>
    </w:p>
    <w:p>
      <w:pPr>
        <w:rPr>
          <w:lang w:val="pt-PT"/>
        </w:rPr>
      </w:pPr>
      <w:r>
        <w:rPr>
          <w:lang w:val="pt-PT"/>
        </w:rPr>
        <w:t>4.2. O sistema deve poder diferenciar a prioridade desses avisos/alertas por cores das notificações deles, sendo o vermelho para Alertas/avisos que precisam de ser corrigidos o mais rápido possível (máxima prioridade) e amarelo para os de menor prioridade.</w:t>
      </w:r>
    </w:p>
    <w:p>
      <w:pPr>
        <w:rPr>
          <w:lang w:val="pt-PT"/>
        </w:rPr>
      </w:pPr>
      <w:r>
        <w:rPr>
          <w:lang w:val="pt-PT"/>
        </w:rPr>
        <w:t>4.3. O sistema deve não só permitir os administradores enviarem alertas/avisos para os funcionários, mas também o contrário.</w:t>
      </w:r>
    </w:p>
    <w:p>
      <w:pPr>
        <w:rPr>
          <w:lang w:val="pt-PT"/>
        </w:rPr>
      </w:pPr>
      <w:r>
        <w:rPr>
          <w:lang w:val="pt-PT"/>
        </w:rPr>
        <w:t>4.4. O sistema para além de representar visualmente esses avisos na homepage, também deverá enviar para o email de cada Staff o aviso/alerta correspondente, podendo assim cada Staff verificá-los não só na aplicação, mas também no email.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59" w:lineRule="auto"/>
              <w:rPr>
                <w:lang w:val="pt-PT"/>
              </w:rPr>
            </w:pPr>
            <w:r>
              <w:rPr>
                <w:u w:val="single"/>
                <w:lang w:val="pt-PT"/>
              </w:rPr>
              <w:t>Definição da função ou entidade:</w:t>
            </w:r>
          </w:p>
          <w:p>
            <w:pPr>
              <w:widowControl/>
              <w:bidi w:val="0"/>
              <w:spacing w:before="0" w:after="160" w:line="259" w:lineRule="auto"/>
              <w:jc w:val="left"/>
              <w:rPr>
                <w:lang w:val="pt-PT"/>
              </w:rPr>
            </w:pPr>
            <w:r>
              <w:rPr>
                <w:lang w:val="pt-PT"/>
              </w:rPr>
              <w:t>O sistema vai mostrar avisos na homepage.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59" w:lineRule="auto"/>
              <w:rPr>
                <w:lang w:val="pt-PT"/>
              </w:rPr>
            </w:pPr>
            <w:r>
              <w:rPr>
                <w:u w:val="single"/>
                <w:lang w:val="pt-PT"/>
              </w:rPr>
              <w:t>Descrição dos inputs e de onde eles vêm:</w:t>
            </w:r>
          </w:p>
          <w:p>
            <w:pPr>
              <w:widowControl/>
              <w:bidi w:val="0"/>
              <w:spacing w:before="0" w:after="160" w:line="259" w:lineRule="auto"/>
              <w:jc w:val="left"/>
              <w:rPr>
                <w:lang w:val="pt-PT"/>
              </w:rPr>
            </w:pPr>
            <w:r>
              <w:rPr>
                <w:lang w:val="pt-PT"/>
              </w:rPr>
              <w:t>Avisos-&gt;input de um administrador ou funcionário.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59" w:lineRule="auto"/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Descrição dos outputs e para onde vão:</w:t>
            </w:r>
          </w:p>
          <w:p>
            <w:pPr>
              <w:widowControl/>
              <w:bidi w:val="0"/>
              <w:spacing w:before="0" w:after="160" w:line="259" w:lineRule="auto"/>
              <w:jc w:val="left"/>
              <w:rPr>
                <w:lang w:val="pt-PT"/>
              </w:rPr>
            </w:pPr>
            <w:r>
              <w:rPr>
                <w:lang w:val="pt-PT"/>
              </w:rPr>
              <w:t>Aviso-&gt;homepage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59" w:lineRule="auto"/>
              <w:rPr>
                <w:lang w:val="pt-PT"/>
              </w:rPr>
            </w:pPr>
            <w:r>
              <w:rPr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widowControl/>
              <w:bidi w:val="0"/>
              <w:spacing w:before="0" w:after="160" w:line="259" w:lineRule="auto"/>
              <w:jc w:val="left"/>
              <w:rPr>
                <w:lang w:val="pt-PT"/>
              </w:rPr>
            </w:pPr>
            <w:r>
              <w:rPr>
                <w:lang w:val="pt-PT"/>
              </w:rPr>
              <w:t>Aviso escrito pelo administrador ou funcionário.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59" w:lineRule="auto"/>
              <w:rPr>
                <w:lang w:val="pt-PT"/>
              </w:rPr>
            </w:pPr>
            <w:r>
              <w:rPr>
                <w:u w:val="single"/>
                <w:lang w:val="pt-PT"/>
              </w:rPr>
              <w:t>Descrição da ação a ser feita:</w:t>
            </w:r>
          </w:p>
          <w:p>
            <w:pPr>
              <w:widowControl/>
              <w:bidi w:val="0"/>
              <w:spacing w:before="0" w:after="160" w:line="259" w:lineRule="auto"/>
              <w:jc w:val="left"/>
              <w:rPr>
                <w:lang w:val="pt-PT"/>
              </w:rPr>
            </w:pPr>
            <w:r>
              <w:rPr>
                <w:lang w:val="pt-PT"/>
              </w:rPr>
              <w:t>Mostrar avisos na homepage.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59" w:lineRule="auto"/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Condições Pré e Pós:</w:t>
            </w:r>
          </w:p>
          <w:p>
            <w:pPr>
              <w:widowControl/>
              <w:bidi w:val="0"/>
              <w:spacing w:before="0" w:after="160" w:line="259" w:lineRule="auto"/>
              <w:jc w:val="left"/>
              <w:rPr>
                <w:lang w:val="pt-PT"/>
              </w:rPr>
            </w:pPr>
            <w:r>
              <w:rPr>
                <w:lang w:val="pt-PT"/>
              </w:rPr>
              <w:t>Ocorrer algum problema.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>Efeitos secundários:</w:t>
            </w:r>
          </w:p>
          <w:p>
            <w:pPr>
              <w:spacing w:before="0" w:after="160"/>
              <w:rPr>
                <w:lang w:val="pt-PT"/>
              </w:rPr>
            </w:pPr>
            <w:r>
              <w:rPr>
                <w:lang w:val="pt-PT"/>
              </w:rPr>
              <w:t>Nenhum.</w:t>
            </w:r>
          </w:p>
        </w:tc>
      </w:tr>
    </w:tbl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</w:p>
    <w:p>
      <w:pPr>
        <w:rPr>
          <w:lang w:val="pt-PT"/>
        </w:rPr>
      </w:pPr>
      <w:r>
        <w:rPr>
          <w:lang w:val="pt-PT"/>
        </w:rPr>
        <w:t>5.1. O utilizador irá escolher a opção “Relatório de atividades”.</w:t>
      </w:r>
    </w:p>
    <w:p>
      <w:pPr>
        <w:rPr>
          <w:lang w:val="pt-PT"/>
        </w:rPr>
      </w:pPr>
      <w:r>
        <w:rPr>
          <w:lang w:val="pt-PT"/>
        </w:rPr>
        <w:t>5.2. O sistema deve apresentar uma página com os campos: “Número de contadores/clientes validados”, “Número de ocorrências criadas”, “Número de observações/notas”, que irão ser preenchidos automaticamente e um campo para digitar texto, onde o utilizador irá escrever o seu relatório. Terá também dois botões “Submeter” e “Voltar”.</w:t>
      </w:r>
    </w:p>
    <w:p>
      <w:pPr>
        <w:rPr>
          <w:lang w:val="pt-PT"/>
        </w:rPr>
      </w:pPr>
      <w:r>
        <w:rPr>
          <w:lang w:val="pt-PT"/>
        </w:rPr>
        <w:t>5.3. Caso o utilizador escreva pelo menos 1 caracter será possível clicar no botão “Submeter” e caso clique em “Submeter” o relatório irá ser enviado para o backoffice.</w:t>
      </w:r>
    </w:p>
    <w:p>
      <w:pPr>
        <w:rPr>
          <w:lang w:val="pt-PT"/>
        </w:rPr>
      </w:pPr>
      <w:r>
        <w:rPr>
          <w:lang w:val="pt-PT"/>
        </w:rPr>
        <w:t>5.4. Caso o utilizador deseje voltar para o menu anterior poderá clicar em “Voltar”.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59" w:lineRule="auto"/>
              <w:rPr>
                <w:lang w:val="pt-PT"/>
              </w:rPr>
            </w:pPr>
            <w:r>
              <w:rPr>
                <w:u w:val="single"/>
                <w:lang w:val="pt-PT"/>
              </w:rPr>
              <w:t>Definição da função ou entidade:</w:t>
            </w:r>
          </w:p>
          <w:p>
            <w:pPr>
              <w:widowControl/>
              <w:bidi w:val="0"/>
              <w:spacing w:before="0" w:after="160" w:line="259" w:lineRule="auto"/>
              <w:jc w:val="left"/>
              <w:rPr>
                <w:lang w:val="pt-PT"/>
              </w:rPr>
            </w:pPr>
            <w:r>
              <w:rPr>
                <w:lang w:val="pt-PT"/>
              </w:rPr>
              <w:t>O sistema vai deixar a staff submeter relatórios de atividade.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59" w:lineRule="auto"/>
              <w:rPr>
                <w:lang w:val="pt-PT"/>
              </w:rPr>
            </w:pPr>
            <w:r>
              <w:rPr>
                <w:u w:val="single"/>
                <w:lang w:val="pt-PT"/>
              </w:rPr>
              <w:t>Descrição dos inputs e de onde eles vêm:</w:t>
            </w:r>
          </w:p>
          <w:p>
            <w:pPr>
              <w:widowControl/>
              <w:bidi w:val="0"/>
              <w:spacing w:before="0" w:after="160" w:line="259" w:lineRule="auto"/>
              <w:jc w:val="left"/>
              <w:rPr>
                <w:lang w:val="pt-PT"/>
              </w:rPr>
            </w:pPr>
            <w:r>
              <w:rPr>
                <w:lang w:val="pt-PT"/>
              </w:rPr>
              <w:t>Relatório-&gt;input da staff.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59" w:lineRule="auto"/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Descrição dos outputs e para onde vão:</w:t>
            </w:r>
          </w:p>
          <w:p>
            <w:pPr>
              <w:widowControl/>
              <w:bidi w:val="0"/>
              <w:spacing w:before="0" w:after="160" w:line="259" w:lineRule="auto"/>
              <w:jc w:val="left"/>
              <w:rPr>
                <w:lang w:val="pt-PT"/>
              </w:rPr>
            </w:pPr>
            <w:r>
              <w:rPr>
                <w:lang w:val="pt-PT"/>
              </w:rPr>
              <w:t>Relatório-&gt;base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59" w:lineRule="auto"/>
              <w:rPr>
                <w:lang w:val="pt-PT"/>
              </w:rPr>
            </w:pPr>
            <w:r>
              <w:rPr>
                <w:u w:val="single"/>
                <w:lang w:val="pt-PT"/>
              </w:rPr>
              <w:t>Informação sobre a informação necessária para a computação e outras entidades usadas:</w:t>
            </w:r>
          </w:p>
          <w:p>
            <w:pPr>
              <w:widowControl/>
              <w:bidi w:val="0"/>
              <w:spacing w:before="0" w:after="160" w:line="259" w:lineRule="auto"/>
              <w:jc w:val="left"/>
              <w:rPr>
                <w:lang w:val="pt-PT"/>
              </w:rPr>
            </w:pPr>
            <w:r>
              <w:rPr>
                <w:lang w:val="pt-PT"/>
              </w:rPr>
              <w:t>Relatório da atividade feita pelo membro da staff nesse dia.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spacing w:line="259" w:lineRule="auto"/>
              <w:rPr>
                <w:lang w:val="pt-PT"/>
              </w:rPr>
            </w:pPr>
            <w:r>
              <w:rPr>
                <w:u w:val="single"/>
                <w:lang w:val="pt-PT"/>
              </w:rPr>
              <w:t>Descrição da ação a ser feita:</w:t>
            </w:r>
          </w:p>
          <w:p>
            <w:pPr>
              <w:widowControl/>
              <w:bidi w:val="0"/>
              <w:spacing w:before="0" w:after="160" w:line="259" w:lineRule="auto"/>
              <w:jc w:val="left"/>
              <w:rPr>
                <w:lang w:val="pt-PT"/>
              </w:rPr>
            </w:pPr>
            <w:r>
              <w:rPr>
                <w:lang w:val="pt-PT"/>
              </w:rPr>
              <w:t>Escrever um relatório.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u w:val="single"/>
                <w:lang w:val="pt-PT"/>
              </w:rPr>
            </w:pPr>
            <w:r>
              <w:rPr>
                <w:u w:val="single"/>
                <w:lang w:val="pt-PT"/>
              </w:rPr>
              <w:t>Condições Pré e Pós:</w:t>
            </w:r>
          </w:p>
          <w:p>
            <w:pPr>
              <w:spacing w:before="0" w:after="160"/>
              <w:rPr>
                <w:lang w:val="pt-PT"/>
              </w:rPr>
            </w:pPr>
            <w:bookmarkStart w:id="8" w:name="_GoBack"/>
            <w:bookmarkEnd w:id="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lang w:val="pt-PT"/>
              </w:rPr>
            </w:pPr>
            <w:r>
              <w:rPr>
                <w:u w:val="single"/>
                <w:lang w:val="pt-PT"/>
              </w:rPr>
              <w:t>Efeitos secundários:</w:t>
            </w:r>
          </w:p>
          <w:p>
            <w:pPr>
              <w:spacing w:before="0" w:after="160"/>
              <w:rPr>
                <w:lang w:val="pt-PT"/>
              </w:rPr>
            </w:pPr>
          </w:p>
        </w:tc>
      </w:tr>
    </w:tbl>
    <w:p>
      <w:pPr>
        <w:spacing w:before="0" w:after="160"/>
      </w:pPr>
    </w:p>
    <w:sectPr>
      <w:footerReference r:id="rId3" w:type="default"/>
      <w:pgSz w:w="11906" w:h="16838"/>
      <w:pgMar w:top="1440" w:right="1800" w:bottom="1440" w:left="1800" w:header="0" w:footer="720" w:gutter="0"/>
      <w:pgNumType w:fmt="decimal" w:start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Sim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 PL SungtiL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napToGrid w:val="0"/>
      <w:spacing w:before="0" w:after="160"/>
    </w:pPr>
    <w:r>
      <mc:AlternateContent>
        <mc:Choice Requires="wps">
          <w:drawing>
            <wp:anchor distT="0" distB="0" distL="114300" distR="114300" simplePos="0" relativeHeight="1024" behindDoc="1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830070" cy="154305"/>
              <wp:effectExtent l="0" t="0" r="0" b="0"/>
              <wp:wrapNone/>
              <wp:docPr id="2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9520" cy="1537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8"/>
                            <w:spacing w:before="0" w:after="160"/>
                            <w:rPr>
                              <w:lang w:val="pt-PT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 xml:space="preserve">PAGE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Caixa de Texto 3" o:spid="_x0000_s1026" o:spt="1" style="position:absolute;left:0pt;margin-top:0.05pt;height:12.15pt;width:144.1pt;mso-position-horizontal:right;mso-position-horizontal-relative:margin;z-index:-503315456;mso-width-relative:page;mso-height-relative:page;" filled="f" stroked="f" coordsize="21600,21600" o:gfxdata="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EDu+YzSAAAABAEAAA8AAAAAAAAAAQAgAAAAIgAA&#10;AGRycy9kb3ducmV2LnhtbFBLAQIUABQAAAAIAIdO4kD0BHzWnAEAADYDAAAOAAAAAAAAAAEAIAAA&#10;ACEBAABkcnMvZTJvRG9jLnhtbFBLBQYAAAAABgAGAFkBAAAvBQAAAAA=&#10;">
              <v:fill on="f" focussize="0,0"/>
              <v:stroke on="f" weight="0.510236220472441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spacing w:before="0" w:after="160"/>
                      <w:rPr>
                        <w:lang w:val="pt-PT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 xml:space="preserve">PAGE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documentProtection w:enforcement="0"/>
  <w:defaultTabStop w:val="420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141488"/>
    <w:rsid w:val="38D611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bCs/>
      <w:kern w:val="2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 w:eastAsia="SimHei"/>
      <w:b/>
      <w:bCs/>
      <w:i/>
      <w:sz w:val="28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toc 1"/>
    <w:basedOn w:val="1"/>
    <w:next w:val="1"/>
    <w:uiPriority w:val="0"/>
  </w:style>
  <w:style w:type="paragraph" w:styleId="7">
    <w:name w:val="List"/>
    <w:basedOn w:val="4"/>
    <w:qFormat/>
    <w:uiPriority w:val="0"/>
    <w:rPr>
      <w:rFonts w:cs="Lohit Devanagari"/>
    </w:r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9">
    <w:name w:val="header"/>
    <w:basedOn w:val="1"/>
    <w:uiPriority w:val="0"/>
    <w:pPr>
      <w:tabs>
        <w:tab w:val="center" w:pos="4150"/>
        <w:tab w:val="right" w:pos="8307"/>
      </w:tabs>
      <w:snapToGrid w:val="0"/>
    </w:pPr>
    <w:rPr>
      <w:szCs w:val="18"/>
    </w:rPr>
  </w:style>
  <w:style w:type="paragraph" w:styleId="10">
    <w:name w:val="toc 2"/>
    <w:basedOn w:val="1"/>
    <w:next w:val="1"/>
    <w:uiPriority w:val="0"/>
    <w:pPr>
      <w:ind w:left="420" w:firstLine="0"/>
    </w:pPr>
  </w:style>
  <w:style w:type="table" w:styleId="13">
    <w:name w:val="Table Grid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Ligação de Internet"/>
    <w:uiPriority w:val="0"/>
    <w:rPr>
      <w:color w:val="000080"/>
      <w:u w:val="single"/>
      <w:lang w:val="zh-CN" w:eastAsia="zh-CN" w:bidi="zh-CN"/>
    </w:rPr>
  </w:style>
  <w:style w:type="character" w:customStyle="1" w:styleId="15">
    <w:name w:val="Ligação de índice"/>
    <w:qFormat/>
    <w:uiPriority w:val="0"/>
  </w:style>
  <w:style w:type="paragraph" w:customStyle="1" w:styleId="16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customStyle="1" w:styleId="17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18">
    <w:name w:val="Conteúdo da moldura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1304</Words>
  <Characters>7129</Characters>
  <Paragraphs>138</Paragraphs>
  <TotalTime>245</TotalTime>
  <ScaleCrop>false</ScaleCrop>
  <LinksUpToDate>false</LinksUpToDate>
  <CharactersWithSpaces>8300</CharactersWithSpaces>
  <Application>WPS Office_11.2.0.9144_F1E327BC-269C-435d-A152-05C5408002CA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2020-12-05T17:53:00Z</dcterms:created>
  <dc:creator>maioj</dc:creator>
  <cp:lastModifiedBy>maioj</cp:lastModifiedBy>
  <dcterms:modified xsi:type="dcterms:W3CDTF">2020-12-19T18:20:37Z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2070-11.2.0.9144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