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595959"/>
          <w:sz w:val="18"/>
        </w:rPr>
        <w:t>GOVERNO DO ESTADO DE SÃO PAULO | CENTRO PAULA SOUZA</w:t>
        <w:br/>
        <w:t>ESCOLA TÉCNICA ESTADUAL (ETEC)</w:t>
      </w:r>
    </w:p>
    <w:p>
      <w:pPr>
        <w:spacing w:before="80" w:after="240"/>
        <w:jc w:val="center"/>
      </w:pPr>
      <w:r>
        <w:rPr>
          <w:rFonts w:ascii="Arial" w:hAnsi="Arial"/>
          <w:b/>
          <w:color w:val="1F497D"/>
          <w:sz w:val="36"/>
        </w:rPr>
        <w:t>DICIONÁRIO DE DADOS — BANCO DE DADOS ESCOLA2</w:t>
      </w: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28"/>
        </w:rPr>
        <w:t>1. Identificação do Banco de Dados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880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Propriedade</w:t>
            </w:r>
          </w:p>
        </w:tc>
        <w:tc>
          <w:tcPr>
            <w:tcW w:type="dxa" w:w="691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Valor / Descrição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Banco de Dados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escola2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Sistema</w:t>
            </w:r>
          </w:p>
        </w:tc>
        <w:tc>
          <w:tcPr>
            <w:tcW w:type="dxa" w:w="691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Sistema de Gestão Acadêmica Escolar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SGBD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MySQL / MariaDB (utf8mb4_general_ci)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Curso</w:t>
            </w:r>
          </w:p>
        </w:tc>
        <w:tc>
          <w:tcPr>
            <w:tcW w:type="dxa" w:w="691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Técnico em Desenvolvimento de Sistemas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Finalidade</w:t>
            </w:r>
          </w:p>
        </w:tc>
        <w:tc>
          <w:tcPr>
            <w:tcW w:type="dxa" w:w="69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Armazenar, gerenciar e organizar registros de alunos, matrículas, cursos, disciplinas, professores, responsáveis, frequências, avaliações e boletins acadêmicos.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28"/>
        </w:rPr>
        <w:t>2. Tabela: aluno</w:t>
      </w:r>
    </w:p>
    <w:p>
      <w:pPr>
        <w:spacing w:before="40" w:after="120"/>
      </w:pPr>
      <w:r>
        <w:rPr>
          <w:rFonts w:ascii="Calibri" w:hAnsi="Calibri"/>
          <w:i/>
          <w:color w:val="595959"/>
          <w:sz w:val="21"/>
        </w:rPr>
        <w:t>Descrição: Armazena os dados cadastrais dos estudantes matriculados na instituição.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87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Nulo</w:t>
            </w:r>
          </w:p>
        </w:tc>
        <w:tc>
          <w:tcPr>
            <w:tcW w:type="dxa" w:w="1296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302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Descrição / Finalidade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id_aluno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AUTO_INC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Identificador único do aluno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nome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VARCHAR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100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Nome completo do aluno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cpf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CHAR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11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UNIQUE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Número do CPF do aluno (apenas dígitos)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data_nascimento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DATE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Data de nascimento do aluno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email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VARCHAR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100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Sim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NULL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Endereço eletrônico do aluno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id_endereco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FK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Chave estrangeira para a tabela endereco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28"/>
        </w:rPr>
        <w:t>3. Tabela: responsavel</w:t>
      </w:r>
    </w:p>
    <w:p>
      <w:pPr>
        <w:spacing w:before="40" w:after="120"/>
      </w:pPr>
      <w:r>
        <w:rPr>
          <w:rFonts w:ascii="Calibri" w:hAnsi="Calibri"/>
          <w:i/>
          <w:color w:val="595959"/>
          <w:sz w:val="21"/>
        </w:rPr>
        <w:t>Descrição: Armazena os dados dos pais ou responsáveis legais pelos alunos.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87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Nulo</w:t>
            </w:r>
          </w:p>
        </w:tc>
        <w:tc>
          <w:tcPr>
            <w:tcW w:type="dxa" w:w="1296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302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Descrição / Finalidade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id_responsavel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AUTO_INC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Identificador único do responsável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nome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VARCHAR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100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Nome completo do responsável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id_endereco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FK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Chave estrangeira para a tabela endereco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28"/>
        </w:rPr>
        <w:t>4. Tabela: aluno_responsavel</w:t>
      </w:r>
    </w:p>
    <w:p>
      <w:pPr>
        <w:spacing w:before="40" w:after="120"/>
      </w:pPr>
      <w:r>
        <w:rPr>
          <w:rFonts w:ascii="Calibri" w:hAnsi="Calibri"/>
          <w:i/>
          <w:color w:val="595959"/>
          <w:sz w:val="21"/>
        </w:rPr>
        <w:t>Descrição: Tabela associativa que vincula alunos aos seus respectivos responsáveis e indica o grau de parentesco.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87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Nulo</w:t>
            </w:r>
          </w:p>
        </w:tc>
        <w:tc>
          <w:tcPr>
            <w:tcW w:type="dxa" w:w="1296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302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Descrição / Finalidade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id_aluno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PK, FK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Chave estrangeira vinculada ao aluno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id_responsavel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PK, FK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Chave estrangeira vinculada ao responsável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parentesco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VARCHAR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50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Grau de parentesco (ex: Mãe, Pai, Responsável Legal)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28"/>
        </w:rPr>
        <w:t>5. Tabela: coordenador</w:t>
      </w:r>
    </w:p>
    <w:p>
      <w:pPr>
        <w:spacing w:before="40" w:after="120"/>
      </w:pPr>
      <w:r>
        <w:rPr>
          <w:rFonts w:ascii="Calibri" w:hAnsi="Calibri"/>
          <w:i/>
          <w:color w:val="595959"/>
          <w:sz w:val="21"/>
        </w:rPr>
        <w:t>Descrição: Registra os professores ou gestores responsáveis pela coordenação dos cursos.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87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Nulo</w:t>
            </w:r>
          </w:p>
        </w:tc>
        <w:tc>
          <w:tcPr>
            <w:tcW w:type="dxa" w:w="1296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302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Descrição / Finalidade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id_coordenador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AUTO_INC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Identificador único do coordenador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nome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VARCHAR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100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Nome completo do coordenador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id_endereco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FK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Chave estrangeira para a tabela endereco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28"/>
        </w:rPr>
        <w:t>6. Tabela: curso</w:t>
      </w:r>
    </w:p>
    <w:p>
      <w:pPr>
        <w:spacing w:before="40" w:after="120"/>
      </w:pPr>
      <w:r>
        <w:rPr>
          <w:rFonts w:ascii="Calibri" w:hAnsi="Calibri"/>
          <w:i/>
          <w:color w:val="595959"/>
          <w:sz w:val="21"/>
        </w:rPr>
        <w:t>Descrição: Armazena os cursos oferecidos pela instituição escolar.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87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Nulo</w:t>
            </w:r>
          </w:p>
        </w:tc>
        <w:tc>
          <w:tcPr>
            <w:tcW w:type="dxa" w:w="1296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302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Descrição / Finalidade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id_curso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AUTO_INC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Identificador único do curso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nome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VARCHAR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100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Nome do curso (ex: Desenvolvimento de Sistemas)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duracao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Duração do curso em anos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id_coordenador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FK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Chave estrangeira vinculada ao coordenador do curso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28"/>
        </w:rPr>
        <w:t>7. Tabela: professor</w:t>
      </w:r>
    </w:p>
    <w:p>
      <w:pPr>
        <w:spacing w:before="40" w:after="120"/>
      </w:pPr>
      <w:r>
        <w:rPr>
          <w:rFonts w:ascii="Calibri" w:hAnsi="Calibri"/>
          <w:i/>
          <w:color w:val="595959"/>
          <w:sz w:val="21"/>
        </w:rPr>
        <w:t>Descrição: Registra os dados dos docentes da instituição e suas formações acadêmicas.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87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Nulo</w:t>
            </w:r>
          </w:p>
        </w:tc>
        <w:tc>
          <w:tcPr>
            <w:tcW w:type="dxa" w:w="1296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302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Descrição / Finalidade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id_professor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AUTO_INC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Identificador único do professor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nome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VARCHAR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100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Nome completo do docente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formacao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VARCHAR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100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Área de formação acadêmica (ex: Licenciatura)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email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VARCHAR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100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Sim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NULL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E-mail de contato institucional/pessoal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id_endereco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FK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Chave estrangeira para a tabela endereco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28"/>
        </w:rPr>
        <w:t>8. Tabela: turma</w:t>
      </w:r>
    </w:p>
    <w:p>
      <w:pPr>
        <w:spacing w:before="40" w:after="120"/>
      </w:pPr>
      <w:r>
        <w:rPr>
          <w:rFonts w:ascii="Calibri" w:hAnsi="Calibri"/>
          <w:i/>
          <w:color w:val="595959"/>
          <w:sz w:val="21"/>
        </w:rPr>
        <w:t>Descrição: Agrupa alunos por ano letivo e curso em turmas específicas.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87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Nulo</w:t>
            </w:r>
          </w:p>
        </w:tc>
        <w:tc>
          <w:tcPr>
            <w:tcW w:type="dxa" w:w="1296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302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Descrição / Finalidade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id_turma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AUTO_INC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Identificador único da turma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nome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VARCHAR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50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Sigla ou identificação da turma (ex: 1DS-A)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ano_letivo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CHAR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4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Ano letivo da turma (ex: 2024)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id_curso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FK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Chave estrangeira para o curso correspondente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28"/>
        </w:rPr>
        <w:t>9. Tabela: disciplina</w:t>
      </w:r>
    </w:p>
    <w:p>
      <w:pPr>
        <w:spacing w:before="40" w:after="120"/>
      </w:pPr>
      <w:r>
        <w:rPr>
          <w:rFonts w:ascii="Calibri" w:hAnsi="Calibri"/>
          <w:i/>
          <w:color w:val="595959"/>
          <w:sz w:val="21"/>
        </w:rPr>
        <w:t>Descrição: Cadastra as matérias/disciplinas pertencentes à grade curricular dos cursos.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87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Nulo</w:t>
            </w:r>
          </w:p>
        </w:tc>
        <w:tc>
          <w:tcPr>
            <w:tcW w:type="dxa" w:w="1296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302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Descrição / Finalidade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id_disciplina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AUTO_INC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Identificador único da disciplina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nome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VARCHAR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100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Nome da disciplina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Carga_horaria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Carga horária total em horas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id_curso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FK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Chave estrangeira para o curso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id_professor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FK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Chave estrangeira para o professor ministrante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28"/>
        </w:rPr>
        <w:t>10. Tabela: disciplina_turma</w:t>
      </w:r>
    </w:p>
    <w:p>
      <w:pPr>
        <w:spacing w:before="40" w:after="120"/>
      </w:pPr>
      <w:r>
        <w:rPr>
          <w:rFonts w:ascii="Calibri" w:hAnsi="Calibri"/>
          <w:i/>
          <w:color w:val="595959"/>
          <w:sz w:val="21"/>
        </w:rPr>
        <w:t>Descrição: Associação N:M vinculando quais disciplinas são lecionadas em quais turmas.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87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Nulo</w:t>
            </w:r>
          </w:p>
        </w:tc>
        <w:tc>
          <w:tcPr>
            <w:tcW w:type="dxa" w:w="1296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302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Descrição / Finalidade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id_disciplina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PK, FK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Chave estrangeira para a disciplina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id_turma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PK, FK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Chave estrangeira para a turma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28"/>
        </w:rPr>
        <w:t>11. Tabela: matricula</w:t>
      </w:r>
    </w:p>
    <w:p>
      <w:pPr>
        <w:spacing w:before="40" w:after="120"/>
      </w:pPr>
      <w:r>
        <w:rPr>
          <w:rFonts w:ascii="Calibri" w:hAnsi="Calibri"/>
          <w:i/>
          <w:color w:val="595959"/>
          <w:sz w:val="21"/>
        </w:rPr>
        <w:t>Descrição: Registra o vínculo oficial do aluno a uma determinada turma.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87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Nulo</w:t>
            </w:r>
          </w:p>
        </w:tc>
        <w:tc>
          <w:tcPr>
            <w:tcW w:type="dxa" w:w="1296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302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Descrição / Finalidade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id_matricula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AUTO_INC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Identificador único da matrícula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data_matricula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DATE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Data de efetivação da matrícula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id_aluno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FK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Chave estrangeira do aluno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id_turma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FK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Chave estrangeira da turma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28"/>
        </w:rPr>
        <w:t>12. Tabela: avaliacao</w:t>
      </w:r>
    </w:p>
    <w:p>
      <w:pPr>
        <w:spacing w:before="40" w:after="120"/>
      </w:pPr>
      <w:r>
        <w:rPr>
          <w:rFonts w:ascii="Calibri" w:hAnsi="Calibri"/>
          <w:i/>
          <w:color w:val="595959"/>
          <w:sz w:val="21"/>
        </w:rPr>
        <w:t>Descrição: Registra os instrumentos de avaliação associados às disciplinas.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87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Nulo</w:t>
            </w:r>
          </w:p>
        </w:tc>
        <w:tc>
          <w:tcPr>
            <w:tcW w:type="dxa" w:w="1296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302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Descrição / Finalidade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id_avaliacao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AUTO_INC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Identificador único da avaliação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nome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VARCHAR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100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Nome/Tipo da avaliação (ex: Prova Bimestral 1)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id_disciplina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FK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Chave estrangeira da disciplina correspondente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28"/>
        </w:rPr>
        <w:t>13. Tabela: nota</w:t>
      </w:r>
    </w:p>
    <w:p>
      <w:pPr>
        <w:spacing w:before="40" w:after="120"/>
      </w:pPr>
      <w:r>
        <w:rPr>
          <w:rFonts w:ascii="Calibri" w:hAnsi="Calibri"/>
          <w:i/>
          <w:color w:val="595959"/>
          <w:sz w:val="21"/>
        </w:rPr>
        <w:t>Descrição: Armazena as notas obtidas pelos alunos em cada avaliação e suas médias finais.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87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Nulo</w:t>
            </w:r>
          </w:p>
        </w:tc>
        <w:tc>
          <w:tcPr>
            <w:tcW w:type="dxa" w:w="1296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302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Descrição / Finalidade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id_nota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AUTO_INC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Identificador único do registro de nota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nota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DECIMAL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4,2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Nota obtida pelo aluno na avaliação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media_final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DECIMAL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4,2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Sim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NULL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Média acumulada ou final da matéria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id_matricula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FK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Chave estrangeira referente à matrícula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id_avaliacao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FK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Chave estrangeira referente à avaliação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28"/>
        </w:rPr>
        <w:t>14. Tabela: frequencia</w:t>
      </w:r>
    </w:p>
    <w:p>
      <w:pPr>
        <w:spacing w:before="40" w:after="120"/>
      </w:pPr>
      <w:r>
        <w:rPr>
          <w:rFonts w:ascii="Calibri" w:hAnsi="Calibri"/>
          <w:i/>
          <w:color w:val="595959"/>
          <w:sz w:val="21"/>
        </w:rPr>
        <w:t>Descrição: Registra a percentagem de presença dos alunos nas aulas.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87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Nulo</w:t>
            </w:r>
          </w:p>
        </w:tc>
        <w:tc>
          <w:tcPr>
            <w:tcW w:type="dxa" w:w="1296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302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Descrição / Finalidade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id_frequencia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AUTO_INC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Identificador único da frequência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percentual_frequencia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DECIMAL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5,2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Percentual de assiduidade do aluno (ex: 95.00)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id_matricula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FK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Chave estrangeira referente à matrícula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28"/>
        </w:rPr>
        <w:t>15. Tabela: boletim</w:t>
      </w:r>
    </w:p>
    <w:p>
      <w:pPr>
        <w:spacing w:before="40" w:after="120"/>
      </w:pPr>
      <w:r>
        <w:rPr>
          <w:rFonts w:ascii="Calibri" w:hAnsi="Calibri"/>
          <w:i/>
          <w:color w:val="595959"/>
          <w:sz w:val="21"/>
        </w:rPr>
        <w:t>Descrição: Consolida o histórico de frequência e matrícula do estudante em um documento sintetizado.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87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Nulo</w:t>
            </w:r>
          </w:p>
        </w:tc>
        <w:tc>
          <w:tcPr>
            <w:tcW w:type="dxa" w:w="1296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302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Descrição / Finalidade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id_boletim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AUTO_INC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Identificador único do boletim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id_frequencia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FK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Chave estrangeira vinculada ao registro de frequência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id_matricula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FK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Chave estrangeira vinculada à matrícula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28"/>
        </w:rPr>
        <w:t>16. Estrutura de Endereço (endereco, logradouro, bairro, cidade, estado)</w:t>
      </w:r>
    </w:p>
    <w:p>
      <w:pPr>
        <w:spacing w:before="40" w:after="120"/>
      </w:pPr>
      <w:r>
        <w:rPr>
          <w:rFonts w:ascii="Calibri" w:hAnsi="Calibri"/>
          <w:i/>
          <w:color w:val="595959"/>
          <w:sz w:val="21"/>
        </w:rPr>
        <w:t>Descrição: Tabelas normalizadas que compõem a localização geográfica dos alunos, professores e coordenadores.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87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Nulo</w:t>
            </w:r>
          </w:p>
        </w:tc>
        <w:tc>
          <w:tcPr>
            <w:tcW w:type="dxa" w:w="1296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3024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Descrição / Finalidade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estado.id_estado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AUTO_INC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Identificador do Estado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estado.nome_estado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VARCHAR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50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Nome da unidade federativa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cidade.id_cidade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AUTO_INC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Identificador da Cidade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cidade.Nome_cidade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VARCHAR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100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Nome do município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cidade.id_estado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FK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FK para a tabela estado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bairro.id_bairro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PK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AUTO_INC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Identificador do Bairro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bairro.nome_bairro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VARCHAR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100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Nome do bairro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bairro.id_cidade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FK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FK para a tabela cidade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logradouro.id_logradouro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AUTO_INC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Identificador do Logradouro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logradouro.nome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VARCHAR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100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Nome da rua, avenida, etc.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logradouro.id_bairro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FK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FK para a tabela bairro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endereco.id_endereco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PK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AUTO_INC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Identificador do Endereço físico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endereco.numero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VARCHAR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10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Número residência / prédio</w:t>
            </w:r>
          </w:p>
        </w:tc>
      </w:tr>
      <w:tr>
        <w:tc>
          <w:tcPr>
            <w:tcW w:type="dxa" w:w="187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endereco.complemento</w:t>
            </w:r>
          </w:p>
        </w:tc>
        <w:tc>
          <w:tcPr>
            <w:tcW w:type="dxa" w:w="115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VARCHAR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50</w:t>
            </w:r>
          </w:p>
        </w:tc>
        <w:tc>
          <w:tcPr>
            <w:tcW w:type="dxa" w:w="86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72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Sim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NULL</w:t>
            </w:r>
          </w:p>
        </w:tc>
        <w:tc>
          <w:tcPr>
            <w:tcW w:type="dxa" w:w="3024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Complemento (Apto, Bloco, etc.)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endereco.id_logradouro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INT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FK</w:t>
            </w:r>
          </w:p>
        </w:tc>
        <w:tc>
          <w:tcPr>
            <w:tcW w:type="dxa" w:w="7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Não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FK para a tabela logradouro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F497D"/>
          <w:sz w:val="28"/>
        </w:rPr>
        <w:t>17. Dicionário de Views (Visões do Sistema)</w:t>
      </w:r>
    </w:p>
    <w:p>
      <w:pPr>
        <w:spacing w:before="40" w:after="120"/>
      </w:pPr>
      <w:r>
        <w:rPr>
          <w:rFonts w:ascii="Calibri" w:hAnsi="Calibri"/>
          <w:i/>
          <w:color w:val="595959"/>
          <w:sz w:val="21"/>
        </w:rPr>
        <w:t>Descrição: Relação das 10 visões (views) criadas para relatórios e consultas personalizadas.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600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Nome da View</w:t>
            </w:r>
          </w:p>
        </w:tc>
        <w:tc>
          <w:tcPr>
            <w:tcW w:type="dxa" w:w="6192"/>
            <w:shd w:fill="1F497D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Descrição / Finalidade das Informações Exibidas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vw_01_alunos_cursos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Relaciona alunos aos cursos em que estão matriculados, trazendo datas de matrícula e códigos.</w:t>
            </w:r>
          </w:p>
        </w:tc>
      </w:tr>
      <w:tr>
        <w:tc>
          <w:tcPr>
            <w:tcW w:type="dxa" w:w="360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vw_02_alunos_turmas_cursos</w:t>
            </w:r>
          </w:p>
        </w:tc>
        <w:tc>
          <w:tcPr>
            <w:tcW w:type="dxa" w:w="619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Exibe a alocação dos alunos por turma, curso e ano letivo.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vw_03_disciplinas_professores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Lista as disciplinas, carga horária e os dados do professor responsável e sua formação.</w:t>
            </w:r>
          </w:p>
        </w:tc>
      </w:tr>
      <w:tr>
        <w:tc>
          <w:tcPr>
            <w:tcW w:type="dxa" w:w="360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vw_04_disciplinas_professores_cursos</w:t>
            </w:r>
          </w:p>
        </w:tc>
        <w:tc>
          <w:tcPr>
            <w:tcW w:type="dxa" w:w="619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Associa cursos, suas disciplinas e os professores que as lecionam.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vw_05_alunos_responsaveis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Apresenta o vínculo entre os alunos e seus responsáveis legais, incluindo o grau de parentesco.</w:t>
            </w:r>
          </w:p>
        </w:tc>
      </w:tr>
      <w:tr>
        <w:tc>
          <w:tcPr>
            <w:tcW w:type="dxa" w:w="360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vw_06_alunos_disciplinas_notas</w:t>
            </w:r>
          </w:p>
        </w:tc>
        <w:tc>
          <w:tcPr>
            <w:tcW w:type="dxa" w:w="619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Detalha as notas obtidas pelos alunos por disciplina e avaliação.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vw_07_alunos_turmas_disciplinas_professores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Mapeamento completo da grade escolar do aluno: turma, curso, disciplina e professor.</w:t>
            </w:r>
          </w:p>
        </w:tc>
      </w:tr>
      <w:tr>
        <w:tc>
          <w:tcPr>
            <w:tcW w:type="dxa" w:w="360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vw_08_desempenho_academico</w:t>
            </w:r>
          </w:p>
        </w:tc>
        <w:tc>
          <w:tcPr>
            <w:tcW w:type="dxa" w:w="619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Calcula a média das notas, média final, frequência e calcula a Situação Final ('Aprovado'/'Reprovado').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vw_09_situacao_matriculas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Exibe a situação de matrícula dos alunos cadastrados ('Matriculado' ou 'Sem matrícula').</w:t>
            </w:r>
          </w:p>
        </w:tc>
      </w:tr>
      <w:tr>
        <w:tc>
          <w:tcPr>
            <w:tcW w:type="dxa" w:w="360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vw_10_relatorio_academico_completo</w:t>
            </w:r>
          </w:p>
        </w:tc>
        <w:tc>
          <w:tcPr>
            <w:tcW w:type="dxa" w:w="6192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333333"/>
                <w:sz w:val="19"/>
              </w:rPr>
              <w:t>Relatório global unificando dados cadastrais, curso, turma, disciplina, professor, nota, frequência e situação final.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