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6DBF6" w14:textId="77777777" w:rsidR="00882652" w:rsidRPr="001A1C17" w:rsidRDefault="00882652" w:rsidP="00882652">
      <w:pPr>
        <w:pStyle w:val="Title"/>
        <w:rPr>
          <w:rFonts w:ascii="Arial" w:hAnsi="Arial" w:cs="Arial"/>
        </w:rPr>
      </w:pPr>
      <w:r w:rsidRPr="001A1C17">
        <w:rPr>
          <w:rFonts w:ascii="Arial" w:hAnsi="Arial" w:cs="Arial"/>
          <w:color w:val="000000" w:themeColor="text1"/>
        </w:rPr>
        <w:t xml:space="preserve">Documentação da API de Enquetes </w:t>
      </w:r>
      <w:r w:rsidRPr="001A1C17">
        <w:rPr>
          <w:rFonts w:ascii="Arial" w:hAnsi="Arial" w:cs="Arial"/>
        </w:rPr>
        <w:t>e Modelo de Banco de Dados</w:t>
      </w:r>
    </w:p>
    <w:p w14:paraId="3D413D5D" w14:textId="77777777" w:rsidR="00882652" w:rsidRPr="001A1C17" w:rsidRDefault="00882652" w:rsidP="00882652">
      <w:pPr>
        <w:pStyle w:val="Heading1"/>
        <w:rPr>
          <w:rFonts w:ascii="Arial" w:hAnsi="Arial" w:cs="Arial"/>
          <w:color w:val="auto"/>
          <w:sz w:val="24"/>
          <w:szCs w:val="24"/>
        </w:rPr>
      </w:pPr>
      <w:r w:rsidRPr="001A1C17">
        <w:rPr>
          <w:rFonts w:ascii="Arial" w:hAnsi="Arial" w:cs="Arial"/>
          <w:color w:val="auto"/>
          <w:sz w:val="24"/>
          <w:szCs w:val="24"/>
        </w:rPr>
        <w:t>1. Introdução</w:t>
      </w:r>
    </w:p>
    <w:p w14:paraId="0ADC0031" w14:textId="77777777" w:rsidR="00882652" w:rsidRPr="001A1C17" w:rsidRDefault="00882652" w:rsidP="00882652">
      <w:pPr>
        <w:ind w:firstLine="720"/>
        <w:rPr>
          <w:rFonts w:ascii="Arial" w:hAnsi="Arial" w:cs="Arial"/>
          <w:sz w:val="24"/>
          <w:szCs w:val="24"/>
          <w:lang w:val="pt-BR"/>
        </w:rPr>
      </w:pPr>
      <w:r w:rsidRPr="001A1C17">
        <w:rPr>
          <w:rFonts w:ascii="Arial" w:hAnsi="Arial" w:cs="Arial"/>
          <w:sz w:val="24"/>
          <w:szCs w:val="24"/>
          <w:lang w:val="pt-BR"/>
        </w:rPr>
        <w:t>Este documento fornece uma visão detalhada do sistema de enquetes desenvolvido em Python, utilizando Flask para a API, SQLAlchemy como ORM, e psycopg2 para conexões com o banco de dados PostgreSQL. O sistema permite a criação, listagem, votação em enquetes, e visualização de resultados de forma eficiente.</w:t>
      </w:r>
    </w:p>
    <w:p w14:paraId="34FFFE64" w14:textId="77777777" w:rsidR="00882652" w:rsidRPr="001A1C17" w:rsidRDefault="00882652" w:rsidP="00882652">
      <w:pPr>
        <w:pStyle w:val="Heading1"/>
        <w:rPr>
          <w:rFonts w:ascii="Arial" w:hAnsi="Arial" w:cs="Arial"/>
          <w:color w:val="000000" w:themeColor="text1"/>
          <w:sz w:val="24"/>
          <w:szCs w:val="24"/>
        </w:rPr>
      </w:pPr>
      <w:r w:rsidRPr="001A1C17">
        <w:rPr>
          <w:rFonts w:ascii="Arial" w:hAnsi="Arial" w:cs="Arial"/>
          <w:color w:val="000000" w:themeColor="text1"/>
          <w:sz w:val="24"/>
          <w:szCs w:val="24"/>
        </w:rPr>
        <w:t>2. Descrição do Código</w:t>
      </w:r>
    </w:p>
    <w:p w14:paraId="5BCF0AB5" w14:textId="77777777" w:rsidR="00882652" w:rsidRPr="001A1C17" w:rsidRDefault="00882652" w:rsidP="00882652">
      <w:pPr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1A1C17">
        <w:rPr>
          <w:rFonts w:ascii="Arial" w:hAnsi="Arial" w:cs="Arial"/>
          <w:sz w:val="24"/>
          <w:szCs w:val="24"/>
          <w:lang w:val="pt-BR"/>
        </w:rPr>
        <w:t>O arquivo 'api.py' constitui o núcleo da aplicação, definindo a configuração inicial, modelos de dados, e endpoints da API para a manipulação de enquetes e votos. Utiliza-se Flask como framework para o desenvolvimento da API, SQLAlchemy para o mapeamento do banco de dados e psycopg2 para gerenciar conexões diretas com PostgreSQL.</w:t>
      </w:r>
    </w:p>
    <w:p w14:paraId="30DAAD6D" w14:textId="77777777" w:rsidR="00882652" w:rsidRPr="001A1C17" w:rsidRDefault="00882652" w:rsidP="00882652">
      <w:pPr>
        <w:pStyle w:val="Heading1"/>
        <w:rPr>
          <w:rFonts w:ascii="Arial" w:hAnsi="Arial" w:cs="Arial"/>
          <w:color w:val="000000" w:themeColor="text1"/>
          <w:sz w:val="24"/>
          <w:szCs w:val="24"/>
        </w:rPr>
      </w:pPr>
      <w:r w:rsidRPr="001A1C17">
        <w:rPr>
          <w:rFonts w:ascii="Arial" w:hAnsi="Arial" w:cs="Arial"/>
          <w:color w:val="000000" w:themeColor="text1"/>
          <w:sz w:val="24"/>
          <w:szCs w:val="24"/>
        </w:rPr>
        <w:t>3. Modelagem do Banco de Dados</w:t>
      </w:r>
    </w:p>
    <w:p w14:paraId="503C091C" w14:textId="77777777" w:rsidR="00882652" w:rsidRPr="001A1C17" w:rsidRDefault="00882652" w:rsidP="00882652">
      <w:pPr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1A1C17">
        <w:rPr>
          <w:rFonts w:ascii="Arial" w:hAnsi="Arial" w:cs="Arial"/>
          <w:sz w:val="24"/>
          <w:szCs w:val="24"/>
          <w:lang w:val="pt-BR"/>
        </w:rPr>
        <w:t>O sistema de enquetes utiliza um modelo de banco de dados estruturado composto por quatro tabelas principais: 'sys_enquete' para as enquetes, 'sys_enquete_opcoes' para as opções de cada enquete, 'sys_usuario' para os usuários que votam, e 'sys_enquete_voto' para registrar os votos. As tabelas são projetadas para suportar relacionamentos entre enquetes, opções, usuários e votos, facilitando a gestão e análise dos dados e resolvendo o problema. Além disso, o esquema de modelagem também resolve um problema potencial de concorrência de votos, que poderia ocorrer caso duas pessoas votassem ao mesmo tempo. Se a tabela de votos fosse configurada para ter uma relação de 1 para 1 com as enquetes, isso poderia resultar em contagens de votos incorretas devido a condições de corrida. Portanto, foi implementada uma relação de 1 para N (uma enquete tem 'N' registros de votos), o que significa que uma enquete pode ter múltiplos registros de votos associados a ela. Para contabilizar os votos, basta contar os registros na tabela de votos, garantindo assim a integridade e a precisão da contagem dos votos, mesmo sob condições de alta concorrência.</w:t>
      </w:r>
    </w:p>
    <w:p w14:paraId="2A366132" w14:textId="77777777" w:rsidR="00882652" w:rsidRPr="001A1C17" w:rsidRDefault="00882652" w:rsidP="00882652">
      <w:pPr>
        <w:pStyle w:val="Heading1"/>
        <w:rPr>
          <w:rFonts w:ascii="Arial" w:hAnsi="Arial" w:cs="Arial"/>
          <w:color w:val="000000" w:themeColor="text1"/>
          <w:sz w:val="24"/>
          <w:szCs w:val="24"/>
        </w:rPr>
      </w:pPr>
      <w:r w:rsidRPr="001A1C17">
        <w:rPr>
          <w:rFonts w:ascii="Arial" w:hAnsi="Arial" w:cs="Arial"/>
          <w:color w:val="000000" w:themeColor="text1"/>
          <w:sz w:val="24"/>
          <w:szCs w:val="24"/>
        </w:rPr>
        <w:t>4. Instruções de Uso</w:t>
      </w:r>
    </w:p>
    <w:p w14:paraId="033B95D5" w14:textId="77777777" w:rsidR="00882652" w:rsidRPr="001A1C17" w:rsidRDefault="00882652" w:rsidP="00882652">
      <w:pPr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1A1C17">
        <w:rPr>
          <w:rFonts w:ascii="Arial" w:hAnsi="Arial" w:cs="Arial"/>
          <w:sz w:val="24"/>
          <w:szCs w:val="24"/>
          <w:lang w:val="pt-BR"/>
        </w:rPr>
        <w:t xml:space="preserve">Para executar a aplicação, é necessário configurar o ambiente de desenvolvimento com Python e Flask, instalar as dependências via pip, configurar </w:t>
      </w:r>
      <w:r w:rsidRPr="001A1C17">
        <w:rPr>
          <w:rFonts w:ascii="Arial" w:hAnsi="Arial" w:cs="Arial"/>
          <w:sz w:val="24"/>
          <w:szCs w:val="24"/>
          <w:lang w:val="pt-BR"/>
        </w:rPr>
        <w:lastRenderedPageBreak/>
        <w:t>as variáveis de ambiente para a conexão com o banco de dados, e inicializar o servidor Flask. A API suporta várias operações, incluindo a criação de enquetes, adição de opções, votação, e consulta de resultados, acessíveis através de endpoints RESTful específicos.</w:t>
      </w:r>
    </w:p>
    <w:p w14:paraId="559E58C6" w14:textId="77777777" w:rsidR="000503E5" w:rsidRPr="00882652" w:rsidRDefault="000503E5">
      <w:pPr>
        <w:rPr>
          <w:lang w:val="pt-BR"/>
        </w:rPr>
      </w:pPr>
    </w:p>
    <w:sectPr w:rsidR="000503E5" w:rsidRPr="00882652" w:rsidSect="00A5452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652"/>
    <w:rsid w:val="000503E5"/>
    <w:rsid w:val="00882652"/>
    <w:rsid w:val="00A54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EBFC9"/>
  <w15:chartTrackingRefBased/>
  <w15:docId w15:val="{65340DF3-5913-46F4-8605-F267CEEC0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652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2652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pt-BR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2652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pt-BR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2652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pt-BR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2652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pt-BR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652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lang w:val="pt-BR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652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pt-BR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652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pt-BR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652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pt-BR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652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pt-BR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6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26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26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26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6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6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6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6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6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26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826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2652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pt-BR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826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2652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lang w:val="pt-BR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826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2652"/>
    <w:pPr>
      <w:spacing w:after="160" w:line="259" w:lineRule="auto"/>
      <w:ind w:left="720"/>
      <w:contextualSpacing/>
    </w:pPr>
    <w:rPr>
      <w:rFonts w:eastAsiaTheme="minorHAnsi"/>
      <w:kern w:val="2"/>
      <w:lang w:val="pt-BR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826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26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lang w:val="pt-BR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26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26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366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Ortiz</dc:creator>
  <cp:keywords/>
  <dc:description/>
  <cp:lastModifiedBy>João Ortiz</cp:lastModifiedBy>
  <cp:revision>1</cp:revision>
  <dcterms:created xsi:type="dcterms:W3CDTF">2024-03-16T19:19:00Z</dcterms:created>
  <dcterms:modified xsi:type="dcterms:W3CDTF">2024-03-16T19:20:00Z</dcterms:modified>
</cp:coreProperties>
</file>