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663" w:rsidRDefault="00635663">
      <w:pPr>
        <w:rPr>
          <w:sz w:val="32"/>
        </w:rPr>
      </w:pPr>
    </w:p>
    <w:p w:rsidR="00745955" w:rsidRDefault="007C1CF1" w:rsidP="007C1CF1">
      <w:pPr>
        <w:jc w:val="center"/>
        <w:rPr>
          <w:sz w:val="32"/>
        </w:rPr>
      </w:pPr>
      <w:r>
        <w:rPr>
          <w:noProof/>
          <w:lang w:eastAsia="pt-BR"/>
        </w:rPr>
        <w:drawing>
          <wp:inline distT="0" distB="0" distL="0" distR="0">
            <wp:extent cx="3985260" cy="3577394"/>
            <wp:effectExtent l="0" t="0" r="0" b="4445"/>
            <wp:docPr id="1" name="Imagem 1" descr="Identidade visual da Escola Politécnica da USP – ESCOLA POLITÉC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entidade visual da Escola Politécnica da USP – ESCOLA POLITÉCN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031" cy="357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955" w:rsidRDefault="00745955">
      <w:pPr>
        <w:rPr>
          <w:sz w:val="32"/>
        </w:rPr>
      </w:pPr>
    </w:p>
    <w:p w:rsidR="00745955" w:rsidRDefault="00745955">
      <w:pPr>
        <w:rPr>
          <w:sz w:val="32"/>
        </w:rPr>
      </w:pPr>
    </w:p>
    <w:p w:rsidR="00745955" w:rsidRDefault="00745955">
      <w:pPr>
        <w:rPr>
          <w:sz w:val="32"/>
        </w:rPr>
      </w:pPr>
    </w:p>
    <w:p w:rsidR="00635663" w:rsidRDefault="00635663" w:rsidP="00635663">
      <w:pPr>
        <w:jc w:val="center"/>
        <w:rPr>
          <w:sz w:val="44"/>
        </w:rPr>
      </w:pPr>
      <w:r w:rsidRPr="00635663">
        <w:rPr>
          <w:sz w:val="44"/>
        </w:rPr>
        <w:t xml:space="preserve">Relatório de Análise do Exercício-Programa </w:t>
      </w:r>
      <w:proofErr w:type="gramStart"/>
      <w:r w:rsidRPr="00635663">
        <w:rPr>
          <w:sz w:val="44"/>
        </w:rPr>
        <w:t>1</w:t>
      </w:r>
      <w:proofErr w:type="gramEnd"/>
    </w:p>
    <w:p w:rsidR="00745955" w:rsidRDefault="00745955" w:rsidP="00635663">
      <w:pPr>
        <w:jc w:val="center"/>
        <w:rPr>
          <w:sz w:val="44"/>
        </w:rPr>
      </w:pPr>
    </w:p>
    <w:p w:rsidR="007C1CF1" w:rsidRDefault="007C1CF1" w:rsidP="00635663">
      <w:pPr>
        <w:jc w:val="center"/>
        <w:rPr>
          <w:sz w:val="44"/>
        </w:rPr>
      </w:pPr>
    </w:p>
    <w:p w:rsidR="007C1CF1" w:rsidRDefault="007C1CF1" w:rsidP="00635663">
      <w:pPr>
        <w:jc w:val="center"/>
        <w:rPr>
          <w:sz w:val="44"/>
        </w:rPr>
      </w:pPr>
    </w:p>
    <w:p w:rsidR="00745955" w:rsidRDefault="00745955" w:rsidP="00635663">
      <w:pPr>
        <w:jc w:val="center"/>
        <w:rPr>
          <w:sz w:val="44"/>
        </w:rPr>
      </w:pPr>
    </w:p>
    <w:p w:rsidR="00745955" w:rsidRDefault="00745955" w:rsidP="00745955">
      <w:pPr>
        <w:rPr>
          <w:sz w:val="32"/>
        </w:rPr>
      </w:pPr>
      <w:r w:rsidRPr="00635663">
        <w:rPr>
          <w:b/>
          <w:sz w:val="32"/>
        </w:rPr>
        <w:t>Nome:</w:t>
      </w:r>
      <w:r w:rsidRPr="00635663">
        <w:rPr>
          <w:sz w:val="32"/>
        </w:rPr>
        <w:t xml:space="preserve"> João Pedro Lima Affonso de Carvalho  </w:t>
      </w:r>
      <w:r>
        <w:rPr>
          <w:sz w:val="32"/>
        </w:rPr>
        <w:t xml:space="preserve">   </w:t>
      </w:r>
      <w:r w:rsidRPr="00635663">
        <w:rPr>
          <w:b/>
          <w:sz w:val="32"/>
        </w:rPr>
        <w:t>NUSP:</w:t>
      </w:r>
      <w:r>
        <w:rPr>
          <w:sz w:val="32"/>
        </w:rPr>
        <w:t xml:space="preserve"> 11260846</w:t>
      </w:r>
      <w:r w:rsidRPr="00635663">
        <w:rPr>
          <w:sz w:val="32"/>
        </w:rPr>
        <w:t xml:space="preserve">       </w:t>
      </w:r>
    </w:p>
    <w:p w:rsidR="007C1CF1" w:rsidRPr="007C1CF1" w:rsidRDefault="007C1CF1" w:rsidP="00745955">
      <w:pPr>
        <w:rPr>
          <w:sz w:val="32"/>
        </w:rPr>
      </w:pPr>
      <w:r w:rsidRPr="007C1CF1">
        <w:rPr>
          <w:b/>
          <w:sz w:val="32"/>
        </w:rPr>
        <w:t>Data:</w:t>
      </w:r>
      <w:r>
        <w:rPr>
          <w:b/>
          <w:sz w:val="32"/>
        </w:rPr>
        <w:t xml:space="preserve"> </w:t>
      </w:r>
      <w:r>
        <w:rPr>
          <w:sz w:val="32"/>
        </w:rPr>
        <w:t>01/05/2022</w:t>
      </w:r>
    </w:p>
    <w:p w:rsidR="00745955" w:rsidRDefault="007C1CF1" w:rsidP="007C1CF1">
      <w:pPr>
        <w:pStyle w:val="PargrafodaLista"/>
        <w:numPr>
          <w:ilvl w:val="0"/>
          <w:numId w:val="3"/>
        </w:numPr>
        <w:rPr>
          <w:b/>
          <w:sz w:val="36"/>
        </w:rPr>
      </w:pPr>
      <w:r w:rsidRPr="007C1CF1">
        <w:rPr>
          <w:b/>
          <w:sz w:val="36"/>
        </w:rPr>
        <w:lastRenderedPageBreak/>
        <w:t xml:space="preserve"> INTRODUÇÃO</w:t>
      </w:r>
    </w:p>
    <w:p w:rsidR="007C1CF1" w:rsidRDefault="007C1CF1" w:rsidP="007C1CF1">
      <w:pPr>
        <w:pStyle w:val="PargrafodaLista"/>
        <w:ind w:left="1080"/>
        <w:rPr>
          <w:b/>
          <w:sz w:val="36"/>
        </w:rPr>
      </w:pPr>
    </w:p>
    <w:p w:rsidR="007C1CF1" w:rsidRDefault="007C1CF1" w:rsidP="007C1CF1">
      <w:pPr>
        <w:rPr>
          <w:sz w:val="32"/>
        </w:rPr>
      </w:pPr>
      <w:r w:rsidRPr="007C1CF1">
        <w:rPr>
          <w:sz w:val="32"/>
        </w:rPr>
        <w:t xml:space="preserve">O exercício-programa proposto </w:t>
      </w:r>
      <w:r>
        <w:rPr>
          <w:sz w:val="32"/>
        </w:rPr>
        <w:t xml:space="preserve">tem como objetivos calcular a decomposição LU de uma matriz tridiagonal e a resolução de sistemas lineares com esta técnica. Posteriormente, os algoritmos serão utilizados para calcular a resolução de um sistema linear acíclico dado pelo enunciado fornecido. </w:t>
      </w:r>
    </w:p>
    <w:p w:rsidR="008538BC" w:rsidRDefault="007C1CF1" w:rsidP="007C1CF1">
      <w:pPr>
        <w:rPr>
          <w:sz w:val="32"/>
        </w:rPr>
      </w:pPr>
      <w:r>
        <w:rPr>
          <w:sz w:val="32"/>
        </w:rPr>
        <w:t xml:space="preserve">Têm-se então três subprogramas principais: a decomposição LU, a resolução de sistemas lineares e, por fim, a demonstração pedida para o caso de um sistema linear acíclico com n = 20 entradas. </w:t>
      </w:r>
    </w:p>
    <w:p w:rsidR="00710FA3" w:rsidRDefault="00710FA3" w:rsidP="007C1CF1">
      <w:pPr>
        <w:rPr>
          <w:sz w:val="32"/>
        </w:rPr>
      </w:pPr>
    </w:p>
    <w:p w:rsidR="00710FA3" w:rsidRDefault="00710FA3" w:rsidP="00710FA3">
      <w:pPr>
        <w:pStyle w:val="PargrafodaLista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 xml:space="preserve">ESTRUTURA </w:t>
      </w:r>
    </w:p>
    <w:p w:rsidR="00710FA3" w:rsidRDefault="00710FA3" w:rsidP="00710FA3">
      <w:pPr>
        <w:pStyle w:val="PargrafodaLista"/>
        <w:ind w:left="1080"/>
        <w:rPr>
          <w:b/>
          <w:sz w:val="36"/>
        </w:rPr>
      </w:pPr>
    </w:p>
    <w:p w:rsidR="00710FA3" w:rsidRDefault="00710FA3" w:rsidP="00710FA3">
      <w:pPr>
        <w:rPr>
          <w:sz w:val="32"/>
        </w:rPr>
      </w:pPr>
      <w:r w:rsidRPr="00710FA3">
        <w:rPr>
          <w:sz w:val="32"/>
        </w:rPr>
        <w:t xml:space="preserve">O programa </w:t>
      </w:r>
      <w:r>
        <w:rPr>
          <w:sz w:val="32"/>
        </w:rPr>
        <w:t xml:space="preserve">possui ao todo nove funções definidas, além do </w:t>
      </w:r>
      <w:proofErr w:type="spellStart"/>
      <w:proofErr w:type="gramStart"/>
      <w:r>
        <w:rPr>
          <w:sz w:val="32"/>
        </w:rPr>
        <w:t>main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). Para cálculos de cosseno, foi definida de antemão a constante PI = 3.14159265359.</w:t>
      </w:r>
    </w:p>
    <w:p w:rsidR="00710FA3" w:rsidRDefault="00710FA3" w:rsidP="00710FA3">
      <w:pPr>
        <w:rPr>
          <w:sz w:val="32"/>
        </w:rPr>
      </w:pPr>
      <w:r>
        <w:rPr>
          <w:sz w:val="32"/>
        </w:rPr>
        <w:t xml:space="preserve">São três as funcionalidades a serem exploradas pelo usuário: decompor uma matriz tridiagonal em LU, resolver um sistema linear </w:t>
      </w:r>
      <w:proofErr w:type="spellStart"/>
      <w:r>
        <w:rPr>
          <w:sz w:val="32"/>
        </w:rPr>
        <w:t>Ax</w:t>
      </w:r>
      <w:proofErr w:type="spellEnd"/>
      <w:r>
        <w:rPr>
          <w:sz w:val="32"/>
        </w:rPr>
        <w:t xml:space="preserve"> = d, e obter os valores do vetor x para o caso </w:t>
      </w:r>
      <w:proofErr w:type="spellStart"/>
      <w:r>
        <w:rPr>
          <w:sz w:val="32"/>
        </w:rPr>
        <w:t>Ax</w:t>
      </w:r>
      <w:proofErr w:type="spellEnd"/>
      <w:r>
        <w:rPr>
          <w:sz w:val="32"/>
        </w:rPr>
        <w:t xml:space="preserve"> = d com A tridiagonal cíclica e d ambos fornecidos pelo enunciado.</w:t>
      </w:r>
    </w:p>
    <w:p w:rsidR="00710FA3" w:rsidRDefault="00710FA3" w:rsidP="00710FA3">
      <w:pPr>
        <w:rPr>
          <w:sz w:val="32"/>
        </w:rPr>
      </w:pPr>
      <w:r>
        <w:rPr>
          <w:sz w:val="32"/>
        </w:rPr>
        <w:t xml:space="preserve">O programa possui uma interface que permite ao usuário escolher qual a operação desejada, entre as três citadas. A inicialização começa a partir dessa interface, definida pela função </w:t>
      </w:r>
      <w:proofErr w:type="spellStart"/>
      <w:r w:rsidRPr="008538BC">
        <w:rPr>
          <w:color w:val="002060"/>
          <w:sz w:val="32"/>
        </w:rPr>
        <w:t>void</w:t>
      </w:r>
      <w:proofErr w:type="spellEnd"/>
      <w:r w:rsidRPr="008538BC">
        <w:rPr>
          <w:color w:val="002060"/>
          <w:sz w:val="32"/>
        </w:rPr>
        <w:t xml:space="preserve"> </w:t>
      </w:r>
      <w:proofErr w:type="gramStart"/>
      <w:r>
        <w:rPr>
          <w:sz w:val="32"/>
        </w:rPr>
        <w:t>interface(</w:t>
      </w:r>
      <w:proofErr w:type="gramEnd"/>
      <w:r>
        <w:rPr>
          <w:sz w:val="32"/>
        </w:rPr>
        <w:t xml:space="preserve">) e chamada pelo </w:t>
      </w:r>
      <w:proofErr w:type="spellStart"/>
      <w:r>
        <w:rPr>
          <w:sz w:val="32"/>
        </w:rPr>
        <w:t>main</w:t>
      </w:r>
      <w:proofErr w:type="spellEnd"/>
      <w:r>
        <w:rPr>
          <w:sz w:val="32"/>
        </w:rPr>
        <w:t>():</w:t>
      </w:r>
    </w:p>
    <w:p w:rsidR="00710FA3" w:rsidRPr="00710FA3" w:rsidRDefault="00710FA3" w:rsidP="00710FA3">
      <w:pPr>
        <w:rPr>
          <w:b/>
          <w:sz w:val="36"/>
        </w:rPr>
      </w:pPr>
    </w:p>
    <w:p w:rsidR="00710FA3" w:rsidRDefault="00710FA3" w:rsidP="007C1CF1">
      <w:pPr>
        <w:rPr>
          <w:sz w:val="32"/>
        </w:rPr>
      </w:pPr>
    </w:p>
    <w:p w:rsidR="008538BC" w:rsidRDefault="008538BC" w:rsidP="008538BC">
      <w:pPr>
        <w:keepNext/>
        <w:jc w:val="center"/>
      </w:pPr>
      <w:r>
        <w:rPr>
          <w:noProof/>
          <w:sz w:val="32"/>
          <w:lang w:eastAsia="pt-BR"/>
        </w:rPr>
        <w:drawing>
          <wp:inline distT="0" distB="0" distL="0" distR="0" wp14:anchorId="6617E737" wp14:editId="3E0E1135">
            <wp:extent cx="4762500" cy="31527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BC" w:rsidRDefault="008538BC" w:rsidP="008538BC">
      <w:pPr>
        <w:pStyle w:val="Legenda"/>
        <w:jc w:val="center"/>
        <w:rPr>
          <w:sz w:val="24"/>
        </w:rPr>
      </w:pPr>
      <w:r w:rsidRPr="008538BC">
        <w:rPr>
          <w:sz w:val="24"/>
        </w:rPr>
        <w:fldChar w:fldCharType="begin"/>
      </w:r>
      <w:r w:rsidRPr="008538BC">
        <w:rPr>
          <w:sz w:val="24"/>
        </w:rPr>
        <w:instrText xml:space="preserve"> SEQ Figure \* ARABIC </w:instrText>
      </w:r>
      <w:r w:rsidRPr="008538BC">
        <w:rPr>
          <w:sz w:val="24"/>
        </w:rPr>
        <w:fldChar w:fldCharType="separate"/>
      </w:r>
      <w:r w:rsidR="00B73FED">
        <w:rPr>
          <w:noProof/>
          <w:sz w:val="24"/>
        </w:rPr>
        <w:t>1</w:t>
      </w:r>
      <w:r w:rsidRPr="008538BC">
        <w:rPr>
          <w:sz w:val="24"/>
        </w:rPr>
        <w:fldChar w:fldCharType="end"/>
      </w:r>
      <w:r w:rsidRPr="008538BC">
        <w:rPr>
          <w:sz w:val="24"/>
        </w:rPr>
        <w:t>:</w:t>
      </w:r>
      <w:r w:rsidR="00836166">
        <w:rPr>
          <w:sz w:val="24"/>
        </w:rPr>
        <w:t xml:space="preserve"> </w:t>
      </w:r>
      <w:r w:rsidRPr="008538BC">
        <w:rPr>
          <w:sz w:val="24"/>
        </w:rPr>
        <w:t>Interface gráfica de início</w:t>
      </w:r>
    </w:p>
    <w:p w:rsidR="008538BC" w:rsidRDefault="008538BC" w:rsidP="008538BC"/>
    <w:p w:rsidR="00D94D41" w:rsidRDefault="008538BC" w:rsidP="008538BC">
      <w:pPr>
        <w:rPr>
          <w:sz w:val="32"/>
        </w:rPr>
      </w:pPr>
      <w:r>
        <w:rPr>
          <w:sz w:val="32"/>
        </w:rPr>
        <w:t xml:space="preserve">Neste relatório, </w:t>
      </w:r>
      <w:proofErr w:type="gramStart"/>
      <w:r>
        <w:rPr>
          <w:sz w:val="32"/>
        </w:rPr>
        <w:t>serão</w:t>
      </w:r>
      <w:proofErr w:type="gramEnd"/>
      <w:r>
        <w:rPr>
          <w:sz w:val="32"/>
        </w:rPr>
        <w:t xml:space="preserve"> abordadas cada uma das opções com as subsequentes funções utilizadas em cada opção.</w:t>
      </w:r>
    </w:p>
    <w:p w:rsidR="00836166" w:rsidRDefault="00836166" w:rsidP="008538BC">
      <w:pPr>
        <w:rPr>
          <w:sz w:val="32"/>
        </w:rPr>
      </w:pPr>
    </w:p>
    <w:p w:rsidR="008538BC" w:rsidRDefault="00D94D41" w:rsidP="00D94D41">
      <w:pPr>
        <w:pStyle w:val="PargrafodaLista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DECOMPOSIÇÃO LU</w:t>
      </w:r>
    </w:p>
    <w:p w:rsidR="00D94D41" w:rsidRDefault="00D94D41" w:rsidP="00D94D41">
      <w:pPr>
        <w:rPr>
          <w:b/>
          <w:sz w:val="36"/>
        </w:rPr>
      </w:pPr>
    </w:p>
    <w:p w:rsidR="00D94D41" w:rsidRDefault="00D94D41" w:rsidP="00D94D41">
      <w:pPr>
        <w:rPr>
          <w:sz w:val="32"/>
        </w:rPr>
      </w:pPr>
      <w:r>
        <w:rPr>
          <w:sz w:val="32"/>
        </w:rPr>
        <w:t>O programa usa a decomposição LU tanto apenas puramente, ou seja, para o caso em que o usuário digita uma matriz tridiagonal acíclica</w:t>
      </w:r>
      <w:r w:rsidR="00836166">
        <w:rPr>
          <w:sz w:val="32"/>
        </w:rPr>
        <w:t xml:space="preserve"> para obter sua decomposição</w:t>
      </w:r>
      <w:r>
        <w:rPr>
          <w:sz w:val="32"/>
        </w:rPr>
        <w:t xml:space="preserve">, quanto para a resolução de sistemas lineares. </w:t>
      </w:r>
    </w:p>
    <w:p w:rsidR="00836166" w:rsidRDefault="00836166" w:rsidP="00D94D41">
      <w:pPr>
        <w:rPr>
          <w:sz w:val="32"/>
        </w:rPr>
      </w:pPr>
      <w:r>
        <w:rPr>
          <w:sz w:val="32"/>
        </w:rPr>
        <w:t xml:space="preserve">Testando a primeira opção para uma matriz de ordem </w:t>
      </w:r>
      <w:proofErr w:type="gramStart"/>
      <w:r>
        <w:rPr>
          <w:sz w:val="32"/>
        </w:rPr>
        <w:t>3</w:t>
      </w:r>
      <w:proofErr w:type="gramEnd"/>
      <w:r>
        <w:rPr>
          <w:sz w:val="32"/>
        </w:rPr>
        <w:t xml:space="preserve"> acíclica da seguinte estrutura: </w:t>
      </w:r>
    </w:p>
    <w:p w:rsidR="00836166" w:rsidRDefault="00836166" w:rsidP="00836166">
      <w:pPr>
        <w:jc w:val="center"/>
        <w:rPr>
          <w:sz w:val="32"/>
        </w:rPr>
      </w:pPr>
      <w:r>
        <w:rPr>
          <w:noProof/>
          <w:sz w:val="32"/>
          <w:lang w:eastAsia="pt-BR"/>
        </w:rPr>
        <w:lastRenderedPageBreak/>
        <w:drawing>
          <wp:inline distT="0" distB="0" distL="0" distR="0">
            <wp:extent cx="1333500" cy="866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z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66" w:rsidRDefault="00836166" w:rsidP="00836166">
      <w:pPr>
        <w:keepNext/>
        <w:jc w:val="center"/>
      </w:pPr>
      <w:r>
        <w:rPr>
          <w:noProof/>
          <w:sz w:val="32"/>
          <w:lang w:eastAsia="pt-BR"/>
        </w:rPr>
        <w:drawing>
          <wp:inline distT="0" distB="0" distL="0" distR="0" wp14:anchorId="63DE232F" wp14:editId="5BF8B876">
            <wp:extent cx="4305300" cy="39909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66" w:rsidRPr="00836166" w:rsidRDefault="00836166" w:rsidP="00836166">
      <w:pPr>
        <w:pStyle w:val="Legenda"/>
        <w:jc w:val="center"/>
        <w:rPr>
          <w:color w:val="auto"/>
          <w:sz w:val="24"/>
          <w:szCs w:val="24"/>
        </w:rPr>
      </w:pPr>
      <w:r w:rsidRPr="00836166">
        <w:rPr>
          <w:sz w:val="24"/>
          <w:szCs w:val="24"/>
        </w:rPr>
        <w:fldChar w:fldCharType="begin"/>
      </w:r>
      <w:r w:rsidRPr="00836166">
        <w:rPr>
          <w:sz w:val="24"/>
          <w:szCs w:val="24"/>
        </w:rPr>
        <w:instrText xml:space="preserve"> SEQ Figure \* ARABIC </w:instrText>
      </w:r>
      <w:r w:rsidRPr="00836166">
        <w:rPr>
          <w:sz w:val="24"/>
          <w:szCs w:val="24"/>
        </w:rPr>
        <w:fldChar w:fldCharType="separate"/>
      </w:r>
      <w:r w:rsidR="00B73FED">
        <w:rPr>
          <w:noProof/>
          <w:sz w:val="24"/>
          <w:szCs w:val="24"/>
        </w:rPr>
        <w:t>2</w:t>
      </w:r>
      <w:r w:rsidRPr="00836166">
        <w:rPr>
          <w:sz w:val="24"/>
          <w:szCs w:val="24"/>
        </w:rPr>
        <w:fldChar w:fldCharType="end"/>
      </w:r>
      <w:r w:rsidRPr="00836166">
        <w:rPr>
          <w:sz w:val="24"/>
          <w:szCs w:val="24"/>
        </w:rPr>
        <w:t>: Teste para decomposição LU</w:t>
      </w:r>
    </w:p>
    <w:p w:rsidR="00D94D41" w:rsidRDefault="00D94D41" w:rsidP="00D94D41">
      <w:pPr>
        <w:rPr>
          <w:sz w:val="32"/>
        </w:rPr>
      </w:pPr>
    </w:p>
    <w:p w:rsidR="00EF251A" w:rsidRDefault="00EF251A" w:rsidP="00EF251A">
      <w:pPr>
        <w:pStyle w:val="PargrafodaLista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SOLUÇÃO DE SISTEMA LINEAR</w:t>
      </w:r>
    </w:p>
    <w:p w:rsidR="00EF251A" w:rsidRDefault="00EF251A" w:rsidP="00EF251A">
      <w:pPr>
        <w:rPr>
          <w:b/>
          <w:sz w:val="36"/>
        </w:rPr>
      </w:pPr>
    </w:p>
    <w:p w:rsidR="00EF251A" w:rsidRDefault="00EF251A" w:rsidP="00EF251A">
      <w:pPr>
        <w:rPr>
          <w:sz w:val="32"/>
        </w:rPr>
      </w:pPr>
      <w:r>
        <w:rPr>
          <w:sz w:val="32"/>
        </w:rPr>
        <w:t>Selecionando a segunda opção, é necessário informar uma matriz tridiagonal acíclica como entrada A e o vetor de resultados d.</w:t>
      </w:r>
    </w:p>
    <w:p w:rsidR="00EF251A" w:rsidRDefault="00EF251A" w:rsidP="00EF251A">
      <w:pPr>
        <w:rPr>
          <w:sz w:val="32"/>
        </w:rPr>
      </w:pPr>
      <w:r>
        <w:rPr>
          <w:sz w:val="32"/>
        </w:rPr>
        <w:t>Resolvendo então o sistema linear:</w:t>
      </w:r>
    </w:p>
    <w:p w:rsidR="00EF251A" w:rsidRDefault="00EF251A" w:rsidP="00EF251A">
      <w:pPr>
        <w:jc w:val="center"/>
        <w:rPr>
          <w:sz w:val="32"/>
        </w:rPr>
      </w:pPr>
      <w:r>
        <w:rPr>
          <w:noProof/>
          <w:sz w:val="32"/>
          <w:lang w:eastAsia="pt-BR"/>
        </w:rPr>
        <w:lastRenderedPageBreak/>
        <w:drawing>
          <wp:inline distT="0" distB="0" distL="0" distR="0">
            <wp:extent cx="2886075" cy="8763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temalinea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1A" w:rsidRDefault="00EF251A" w:rsidP="00EF251A">
      <w:pPr>
        <w:rPr>
          <w:sz w:val="32"/>
        </w:rPr>
      </w:pPr>
    </w:p>
    <w:p w:rsidR="00EF251A" w:rsidRDefault="00EF251A" w:rsidP="00EF251A">
      <w:pPr>
        <w:keepNext/>
        <w:jc w:val="center"/>
      </w:pPr>
      <w:r>
        <w:rPr>
          <w:noProof/>
          <w:sz w:val="32"/>
          <w:lang w:eastAsia="pt-BR"/>
        </w:rPr>
        <w:drawing>
          <wp:inline distT="0" distB="0" distL="0" distR="0" wp14:anchorId="33339C67" wp14:editId="5E03F854">
            <wp:extent cx="4324350" cy="37052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elinea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1A" w:rsidRDefault="00EF251A" w:rsidP="00EF251A">
      <w:pPr>
        <w:pStyle w:val="Legenda"/>
        <w:jc w:val="center"/>
      </w:pPr>
      <w:fldSimple w:instr=" SEQ Figure \* ARABIC ">
        <w:r w:rsidR="00B73FED">
          <w:rPr>
            <w:noProof/>
          </w:rPr>
          <w:t>3</w:t>
        </w:r>
      </w:fldSimple>
      <w:r w:rsidRPr="00EF251A">
        <w:t>:</w:t>
      </w:r>
      <w:r>
        <w:t xml:space="preserve"> Resolução do sistema linear supracitado</w:t>
      </w:r>
    </w:p>
    <w:p w:rsidR="00EF251A" w:rsidRDefault="00EF251A" w:rsidP="00EF251A"/>
    <w:p w:rsidR="00EF251A" w:rsidRPr="00EF251A" w:rsidRDefault="00EF251A" w:rsidP="00EF251A"/>
    <w:p w:rsidR="00635663" w:rsidRDefault="00EF251A" w:rsidP="00EF251A">
      <w:pPr>
        <w:pStyle w:val="PargrafodaLista"/>
        <w:numPr>
          <w:ilvl w:val="0"/>
          <w:numId w:val="3"/>
        </w:numPr>
        <w:rPr>
          <w:b/>
          <w:sz w:val="36"/>
          <w:szCs w:val="32"/>
        </w:rPr>
      </w:pPr>
      <w:r>
        <w:rPr>
          <w:b/>
          <w:sz w:val="36"/>
          <w:szCs w:val="32"/>
        </w:rPr>
        <w:t>DEMONSTRAÇÃO COM MATRIZ CÍCLICA</w:t>
      </w:r>
    </w:p>
    <w:p w:rsidR="00EF251A" w:rsidRDefault="00EF251A" w:rsidP="00EF251A">
      <w:pPr>
        <w:rPr>
          <w:sz w:val="36"/>
          <w:szCs w:val="32"/>
        </w:rPr>
      </w:pPr>
    </w:p>
    <w:p w:rsidR="00EF251A" w:rsidRDefault="00EF251A" w:rsidP="00EF251A">
      <w:pPr>
        <w:rPr>
          <w:sz w:val="32"/>
          <w:szCs w:val="32"/>
        </w:rPr>
      </w:pPr>
      <w:r>
        <w:rPr>
          <w:sz w:val="32"/>
          <w:szCs w:val="32"/>
        </w:rPr>
        <w:t xml:space="preserve">Selecionando a terceira opção, é feito o teste para o sistema linear com n = 20 entradas e matrizes A e d descritas conforme o enunciado. </w:t>
      </w:r>
    </w:p>
    <w:p w:rsidR="00F85FAD" w:rsidRDefault="00F85FAD" w:rsidP="00F85FAD">
      <w:pPr>
        <w:keepNext/>
        <w:jc w:val="right"/>
      </w:pPr>
      <w:r>
        <w:rPr>
          <w:noProof/>
          <w:lang w:eastAsia="pt-BR"/>
        </w:rPr>
        <w:lastRenderedPageBreak/>
        <w:drawing>
          <wp:inline distT="0" distB="0" distL="0" distR="0">
            <wp:extent cx="6262577" cy="1913860"/>
            <wp:effectExtent l="0" t="0" r="508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e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772" cy="191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1A" w:rsidRPr="00EF251A" w:rsidRDefault="00F85FAD" w:rsidP="00F85FAD">
      <w:pPr>
        <w:pStyle w:val="Legenda"/>
        <w:jc w:val="center"/>
        <w:rPr>
          <w:sz w:val="32"/>
          <w:szCs w:val="32"/>
        </w:rPr>
      </w:pPr>
      <w:fldSimple w:instr=" SEQ Figure \* ARABIC ">
        <w:r w:rsidR="00B73FED">
          <w:rPr>
            <w:noProof/>
          </w:rPr>
          <w:t>4</w:t>
        </w:r>
      </w:fldSimple>
      <w:r w:rsidRPr="00F85FAD">
        <w:t>:</w:t>
      </w:r>
      <w:r w:rsidRPr="00F85FAD">
        <w:rPr>
          <w:sz w:val="16"/>
        </w:rPr>
        <w:t xml:space="preserve"> </w:t>
      </w:r>
      <w:r>
        <w:t>Demonstração com matriz cíclica (parte 1).</w:t>
      </w:r>
    </w:p>
    <w:p w:rsidR="00F85FAD" w:rsidRDefault="00F85FAD" w:rsidP="00F85FAD">
      <w:pPr>
        <w:keepNext/>
        <w:jc w:val="center"/>
      </w:pPr>
      <w:r>
        <w:rPr>
          <w:noProof/>
          <w:sz w:val="44"/>
          <w:lang w:eastAsia="pt-BR"/>
        </w:rPr>
        <w:lastRenderedPageBreak/>
        <w:drawing>
          <wp:inline distT="0" distB="0" distL="0" distR="0" wp14:anchorId="643FDE26" wp14:editId="013A5251">
            <wp:extent cx="2076450" cy="80867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e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63" w:rsidRDefault="00F85FAD" w:rsidP="00F85FAD">
      <w:pPr>
        <w:pStyle w:val="Legenda"/>
        <w:jc w:val="center"/>
      </w:pPr>
      <w:fldSimple w:instr=" SEQ Figure \* ARABIC ">
        <w:r w:rsidR="00B73FED">
          <w:rPr>
            <w:noProof/>
          </w:rPr>
          <w:t>5</w:t>
        </w:r>
      </w:fldSimple>
      <w:r w:rsidRPr="00F85FAD">
        <w:t>: Demonstração com matriz cíclica (parte 2).</w:t>
      </w:r>
    </w:p>
    <w:p w:rsidR="00F85FAD" w:rsidRDefault="00F85FAD" w:rsidP="00F85FAD"/>
    <w:p w:rsidR="00F85FAD" w:rsidRDefault="00F85FAD" w:rsidP="00F85FAD">
      <w:pPr>
        <w:pStyle w:val="PargrafodaLista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CONCLUSÃO</w:t>
      </w:r>
    </w:p>
    <w:p w:rsidR="00F85FAD" w:rsidRDefault="00F85FAD" w:rsidP="00F85FAD">
      <w:pPr>
        <w:pStyle w:val="PargrafodaLista"/>
        <w:ind w:left="1080"/>
        <w:rPr>
          <w:b/>
          <w:sz w:val="36"/>
          <w:szCs w:val="36"/>
        </w:rPr>
      </w:pPr>
    </w:p>
    <w:p w:rsidR="00F85FAD" w:rsidRPr="00F85FAD" w:rsidRDefault="00F85FAD" w:rsidP="00F85FAD">
      <w:pPr>
        <w:rPr>
          <w:sz w:val="36"/>
          <w:szCs w:val="36"/>
        </w:rPr>
      </w:pPr>
      <w:r>
        <w:rPr>
          <w:sz w:val="36"/>
          <w:szCs w:val="36"/>
        </w:rPr>
        <w:t>O programa foi dividido em três funcionalidades a serem exploradas pelo usuário. Foi utilizado reuso de código a partir das funções, e as matrizes foram guardadas em vetores diagonais conforme o enunciado propõe. Enquanto as duas primeiras opções da interface requerem a inserção de dados do usuário, a terceira opção é estática, pois roda o teste pedido</w:t>
      </w:r>
      <w:r w:rsidR="00B73FED">
        <w:rPr>
          <w:sz w:val="36"/>
          <w:szCs w:val="36"/>
        </w:rPr>
        <w:t xml:space="preserve"> com a matriz cíclica. </w:t>
      </w:r>
      <w:bookmarkStart w:id="0" w:name="_GoBack"/>
      <w:bookmarkEnd w:id="0"/>
    </w:p>
    <w:sectPr w:rsidR="00F85FAD" w:rsidRPr="00F85F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179" w:rsidRDefault="001C5179" w:rsidP="007C1CF1">
      <w:pPr>
        <w:spacing w:after="0" w:line="240" w:lineRule="auto"/>
      </w:pPr>
      <w:r>
        <w:separator/>
      </w:r>
    </w:p>
  </w:endnote>
  <w:endnote w:type="continuationSeparator" w:id="0">
    <w:p w:rsidR="001C5179" w:rsidRDefault="001C5179" w:rsidP="007C1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179" w:rsidRDefault="001C5179" w:rsidP="007C1CF1">
      <w:pPr>
        <w:spacing w:after="0" w:line="240" w:lineRule="auto"/>
      </w:pPr>
      <w:r>
        <w:separator/>
      </w:r>
    </w:p>
  </w:footnote>
  <w:footnote w:type="continuationSeparator" w:id="0">
    <w:p w:rsidR="001C5179" w:rsidRDefault="001C5179" w:rsidP="007C1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B52C1"/>
    <w:multiLevelType w:val="hybridMultilevel"/>
    <w:tmpl w:val="E62CD01E"/>
    <w:lvl w:ilvl="0" w:tplc="ED5A4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846C0F"/>
    <w:multiLevelType w:val="hybridMultilevel"/>
    <w:tmpl w:val="0FCC7632"/>
    <w:lvl w:ilvl="0" w:tplc="ED5A4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DF85AA2"/>
    <w:multiLevelType w:val="hybridMultilevel"/>
    <w:tmpl w:val="9314031C"/>
    <w:lvl w:ilvl="0" w:tplc="3D881F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663"/>
    <w:rsid w:val="000B5D42"/>
    <w:rsid w:val="001C5179"/>
    <w:rsid w:val="002C4136"/>
    <w:rsid w:val="003B0A43"/>
    <w:rsid w:val="00635663"/>
    <w:rsid w:val="00710FA3"/>
    <w:rsid w:val="00745955"/>
    <w:rsid w:val="007C1CF1"/>
    <w:rsid w:val="00836166"/>
    <w:rsid w:val="008538BC"/>
    <w:rsid w:val="009C76F7"/>
    <w:rsid w:val="00A22A1A"/>
    <w:rsid w:val="00B73FED"/>
    <w:rsid w:val="00BB3368"/>
    <w:rsid w:val="00C027B2"/>
    <w:rsid w:val="00D94D41"/>
    <w:rsid w:val="00D9574B"/>
    <w:rsid w:val="00D97BA1"/>
    <w:rsid w:val="00EF251A"/>
    <w:rsid w:val="00F8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C1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1CF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C1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1CF1"/>
  </w:style>
  <w:style w:type="paragraph" w:styleId="Rodap">
    <w:name w:val="footer"/>
    <w:basedOn w:val="Normal"/>
    <w:link w:val="RodapChar"/>
    <w:uiPriority w:val="99"/>
    <w:unhideWhenUsed/>
    <w:rsid w:val="007C1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1CF1"/>
  </w:style>
  <w:style w:type="paragraph" w:styleId="PargrafodaLista">
    <w:name w:val="List Paragraph"/>
    <w:basedOn w:val="Normal"/>
    <w:uiPriority w:val="34"/>
    <w:qFormat/>
    <w:rsid w:val="007C1CF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8538B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C1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1CF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C1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1CF1"/>
  </w:style>
  <w:style w:type="paragraph" w:styleId="Rodap">
    <w:name w:val="footer"/>
    <w:basedOn w:val="Normal"/>
    <w:link w:val="RodapChar"/>
    <w:uiPriority w:val="99"/>
    <w:unhideWhenUsed/>
    <w:rsid w:val="007C1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1CF1"/>
  </w:style>
  <w:style w:type="paragraph" w:styleId="PargrafodaLista">
    <w:name w:val="List Paragraph"/>
    <w:basedOn w:val="Normal"/>
    <w:uiPriority w:val="34"/>
    <w:qFormat/>
    <w:rsid w:val="007C1CF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8538B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434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2</cp:revision>
  <cp:lastPrinted>2022-05-01T22:40:00Z</cp:lastPrinted>
  <dcterms:created xsi:type="dcterms:W3CDTF">2022-05-01T18:58:00Z</dcterms:created>
  <dcterms:modified xsi:type="dcterms:W3CDTF">2022-05-01T23:14:00Z</dcterms:modified>
</cp:coreProperties>
</file>