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CASOS DE USO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Atlética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João Antônio.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Laryssa Resende.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Talles A. Lopes.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Palmas -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07 de Fevereiro de 2017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Gerenciar Atlética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Cadastrar Atlética.</w:t>
      </w:r>
    </w:p>
    <w:tbl>
      <w:tblPr>
        <w:tblStyle w:val="Table1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 Atletica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Inserir uma Nova Atlética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CNPJ não estar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Nova Atlética cadastrada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Editar Atlética.</w:t>
      </w:r>
    </w:p>
    <w:tbl>
      <w:tblPr>
        <w:tblStyle w:val="Table2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Editar Atlética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um Atlética já cadastrada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Estar logado no sistema.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Atlética estar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da Atletica modificado no sistema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Excluir Atlética.</w:t>
      </w:r>
    </w:p>
    <w:tbl>
      <w:tblPr>
        <w:tblStyle w:val="Table3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Excluir Atletica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excluir dados de uma Atletica cadastrado no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Atletica logado no sistema, pesquisar pela Atlética a ser excluída.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Atletica removido do sistema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Pesquisar Atlética.</w:t>
      </w:r>
    </w:p>
    <w:tbl>
      <w:tblPr>
        <w:tblStyle w:val="Table4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Pesquisar Atletica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Aluno, Atletica, Administrador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encontrar Atletica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logado, ter Atletica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com o(s) Atletica (as) retornado pela pesquisa.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Gerenciar Aluno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Cadastrar Aluno.</w:t>
      </w:r>
    </w:p>
    <w:tbl>
      <w:tblPr>
        <w:tblStyle w:val="Table5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Cadastrar 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Inserir um Novo(a) Aluno(a)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 não estar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Novo Aluno  cadastrada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Editar Aluno.</w:t>
      </w:r>
    </w:p>
    <w:tbl>
      <w:tblPr>
        <w:tblStyle w:val="Table6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Editar 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Administrador, Aluno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um Aluno (a) já cadastrado.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Estar logado no sistema.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 (a) estar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do Aluno(a) modificado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Excluir Aluno.</w:t>
      </w:r>
    </w:p>
    <w:tbl>
      <w:tblPr>
        <w:tblStyle w:val="Table7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Excluir 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Administrador, Aluno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excluir dados de um Aluno(a) cadastrado no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Aluno ou Administrador logado no sistema, pesquisar pelo(a) Aluno(a) a ser excluído.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 removido do sistema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Pesquisar Aluno.</w:t>
      </w:r>
    </w:p>
    <w:tbl>
      <w:tblPr>
        <w:tblStyle w:val="Table8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Pesquisar Aluno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Aluno, Atletica, Administrador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encontrar Aluno(a) cadastrado(a)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logado, ter Aluno(a)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com o(s) Alunos (as) retornado pela pesquisa.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Gerenciar Evento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Cadastrar Evento.</w:t>
      </w:r>
    </w:p>
    <w:tbl>
      <w:tblPr>
        <w:tblStyle w:val="Table9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Cadastrar 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Atletica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Inserir um Novo Evento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Evento não estar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Novo Evento  cadastrado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Editar Evento.</w:t>
      </w:r>
    </w:p>
    <w:tbl>
      <w:tblPr>
        <w:tblStyle w:val="Table10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Editar 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Atletica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um Evento  já cadastrado.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Estar logado no sistema.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Evento estar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do Evento modificado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Cancelar Evento.</w:t>
      </w:r>
    </w:p>
    <w:tbl>
      <w:tblPr>
        <w:tblStyle w:val="Table11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Cancelar 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Atletica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excluir dados de um Evento cadastrado no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 logado no sistema, pesquisar pelo Evento ser excluído.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Evento Cancelado do sistema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Pesquisar Evento.</w:t>
      </w:r>
    </w:p>
    <w:tbl>
      <w:tblPr>
        <w:tblStyle w:val="Table12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Pesquisar 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encontrar Evento cadastrado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logado, ter Evento cadastrado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com o(s) Evento retornado pela pesquisa.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Gerenciar Publicação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Criar Publicação.</w:t>
      </w:r>
    </w:p>
    <w:tbl>
      <w:tblPr>
        <w:tblStyle w:val="Table13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Criar Publicação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Alunos, Atletica, Administradores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Inserir uma nova Publicaçao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Logado no sistema.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Publicação não estar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Nova Publicação  cadastrado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Editar Publicação.</w:t>
      </w:r>
    </w:p>
    <w:tbl>
      <w:tblPr>
        <w:tblStyle w:val="Table14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Editar Publicação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Aluno, Atletica, Administrador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uma Publicação  já cadastrado.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Estar logado no sistema.</w:t>
            </w:r>
          </w:p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Publicação estar cadastrada no sistema.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da Publicação modificado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Deletar Publicação.</w:t>
      </w:r>
    </w:p>
    <w:tbl>
      <w:tblPr>
        <w:tblStyle w:val="Table15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Deletar Publicação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Aluno, Atletica, Administrador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excluir dados de uma publicação  cadastrado no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Administrador,Aluno logado no sistema, pesquisar pela Publicação a ser excluído.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Publicação excluída do sistema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Ocultar Publicação.</w:t>
      </w:r>
    </w:p>
    <w:tbl>
      <w:tblPr>
        <w:tblStyle w:val="Table16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Ocultar Publicação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Opcional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Aluno, Atletica, Administrador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ocultar dados de uma publicação  cadastrado no sistema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Administrador,Aluno logado no sistema, pesquisar pela Publicação a ser ocultada.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Publicação oculta no sistema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Gerenciar Pagamento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Realizar Pagamento.</w:t>
      </w:r>
    </w:p>
    <w:tbl>
      <w:tblPr>
        <w:tblStyle w:val="Table17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Realizar Pagamento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Alunos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Realizar pagamento de ingressos e produtos.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Estar logado no sistema, Ter venda liberada para compra.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Ingresso pago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Receber Pagamento.</w:t>
      </w:r>
    </w:p>
    <w:tbl>
      <w:tblPr>
        <w:tblStyle w:val="Table18"/>
        <w:bidiVisual w:val="0"/>
        <w:tblW w:w="90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78"/>
        <w:gridCol w:w="5547"/>
        <w:tblGridChange w:id="0">
          <w:tblGrid>
            <w:gridCol w:w="3478"/>
            <w:gridCol w:w="55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Receber Pagamento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 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Altetica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Receber pagamento de Alunos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 ingresso de eventos ou produtos disponíveis para venda.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ind w:left="-100" w:firstLine="0"/>
              <w:contextualSpacing w:val="0"/>
              <w:jc w:val="right"/>
              <w:rPr>
                <w:color w:val="000000"/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line="360" w:lineRule="auto"/>
              <w:ind w:left="31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Confirmação de pagamento registrada no sistema.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144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360" w:lineRule="auto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R6. Gerenciar Administrador</w:t>
      </w:r>
    </w:p>
    <w:p w:rsidR="00000000" w:rsidDel="00000000" w:rsidP="00000000" w:rsidRDefault="00000000" w:rsidRPr="00000000">
      <w:pPr>
        <w:widowControl w:val="1"/>
        <w:pBdr/>
        <w:spacing w:line="360" w:lineRule="auto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UC1. Cadastrar Administrador</w:t>
      </w:r>
    </w:p>
    <w:tbl>
      <w:tblPr>
        <w:tblStyle w:val="Table19"/>
        <w:bidiVisual w:val="0"/>
        <w:tblW w:w="900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25"/>
        <w:gridCol w:w="6075"/>
        <w:tblGridChange w:id="0">
          <w:tblGrid>
            <w:gridCol w:w="2925"/>
            <w:gridCol w:w="60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right="45" w:firstLine="0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Nome          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205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cadastrar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205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55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inserir novo administrador no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11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logado no sistema, o novo      administrador não 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19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pode estar cadastrado ainda.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0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-100" w:firstLine="34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novo administrador cadastrado no sistema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line="36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36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36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UC2. Editar Administrador</w:t>
      </w:r>
    </w:p>
    <w:p w:rsidR="00000000" w:rsidDel="00000000" w:rsidP="00000000" w:rsidRDefault="00000000" w:rsidRPr="00000000">
      <w:pPr>
        <w:widowControl w:val="1"/>
        <w:pBdr/>
        <w:spacing w:line="360" w:lineRule="auto"/>
        <w:ind w:left="7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63.277787950925"/>
        <w:gridCol w:w="5562.234023072698"/>
        <w:tblGridChange w:id="0">
          <w:tblGrid>
            <w:gridCol w:w="3463.277787950925"/>
            <w:gridCol w:w="5562.23402307269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modificar os dados do administrador no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logado no sistema, pesquisar pelo administrador a ser alterado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do administrador modificados no sistema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line="360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8"/>
          <w:szCs w:val="28"/>
          <w:rtl w:val="0"/>
        </w:rPr>
        <w:t xml:space="preserve">UC3. Excluir Administrador</w:t>
      </w: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463.277787950925"/>
        <w:gridCol w:w="5562.234023072698"/>
        <w:tblGridChange w:id="0">
          <w:tblGrid>
            <w:gridCol w:w="3463.277787950925"/>
            <w:gridCol w:w="5562.23402307269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 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essencial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 dados de um administrador cadastrado no 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logado no sistema, pesquisar pelo administrador a ser excluído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28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39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removido do sistema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line="36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UC4. Pesquisar Administrador</w:t>
      </w:r>
    </w:p>
    <w:p w:rsidR="00000000" w:rsidDel="00000000" w:rsidP="00000000" w:rsidRDefault="00000000" w:rsidRPr="00000000">
      <w:pPr>
        <w:widowControl w:val="1"/>
        <w:pBdr/>
        <w:spacing w:line="360" w:lineRule="auto"/>
        <w:ind w:left="7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549.0000000000005"/>
        <w:gridCol w:w="5466"/>
        <w:tblGridChange w:id="0">
          <w:tblGrid>
            <w:gridCol w:w="3549.0000000000005"/>
            <w:gridCol w:w="546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pesquisar administrador.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essencial.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Atores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Objetivo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encontrar administrador cadastrado no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Pré-condição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estar logado, ter administradores cadastrado no sistema.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345"/>
              <w:contextualSpacing w:val="0"/>
              <w:jc w:val="right"/>
              <w:rPr>
                <w:sz w:val="28"/>
                <w:szCs w:val="28"/>
                <w:shd w:fill="d9d9d9" w:val="clear"/>
              </w:rPr>
            </w:pPr>
            <w:r w:rsidDel="00000000" w:rsidR="00000000" w:rsidRPr="00000000">
              <w:rPr>
                <w:sz w:val="28"/>
                <w:szCs w:val="28"/>
                <w:shd w:fill="d9d9d9" w:val="clear"/>
                <w:rtl w:val="0"/>
              </w:rPr>
              <w:t xml:space="preserve">Pós-condição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line="360" w:lineRule="auto"/>
              <w:ind w:left="84.00000000000034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 com o(s) administrador(res) retornado pela pesquisa.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line="36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R%1."/>
      <w:lvlJc w:val="left"/>
      <w:pPr>
        <w:ind w:left="720" w:firstLine="360"/>
      </w:pPr>
      <w:rPr/>
    </w:lvl>
    <w:lvl w:ilvl="1">
      <w:start w:val="1"/>
      <w:numFmt w:val="decimal"/>
      <w:lvlText w:val="UC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