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7E5A96" w14:textId="77777777" w:rsidR="004B276D" w:rsidRPr="004C278B" w:rsidRDefault="004B276D" w:rsidP="002C73A0">
      <w:pPr>
        <w:spacing w:line="240" w:lineRule="auto"/>
        <w:jc w:val="center"/>
        <w:rPr>
          <w:rFonts w:cs="Arial"/>
          <w:b/>
          <w:szCs w:val="24"/>
        </w:rPr>
      </w:pPr>
      <w:r w:rsidRPr="004C278B">
        <w:rPr>
          <w:rFonts w:cs="Arial"/>
          <w:b/>
          <w:szCs w:val="24"/>
        </w:rPr>
        <w:t>UNIVERSIDADE PAULISTA</w:t>
      </w:r>
    </w:p>
    <w:p w14:paraId="606604E8" w14:textId="77777777" w:rsidR="004B276D" w:rsidRDefault="004B276D" w:rsidP="002C73A0">
      <w:pPr>
        <w:spacing w:line="240" w:lineRule="auto"/>
        <w:jc w:val="center"/>
      </w:pPr>
    </w:p>
    <w:p w14:paraId="44D71F02" w14:textId="77777777" w:rsidR="002C73A0" w:rsidRDefault="002C73A0" w:rsidP="002C73A0">
      <w:pPr>
        <w:spacing w:line="240" w:lineRule="auto"/>
        <w:jc w:val="center"/>
      </w:pPr>
    </w:p>
    <w:p w14:paraId="0BCD6AB1" w14:textId="77777777" w:rsidR="002C73A0" w:rsidRDefault="002C73A0" w:rsidP="002C73A0">
      <w:pPr>
        <w:spacing w:line="240" w:lineRule="auto"/>
        <w:jc w:val="center"/>
      </w:pPr>
    </w:p>
    <w:p w14:paraId="6282CF68" w14:textId="77777777" w:rsidR="002C73A0" w:rsidRDefault="002C73A0" w:rsidP="002C73A0">
      <w:pPr>
        <w:spacing w:line="240" w:lineRule="auto"/>
        <w:jc w:val="center"/>
      </w:pPr>
    </w:p>
    <w:p w14:paraId="4F5BB115" w14:textId="77777777" w:rsidR="002C73A0" w:rsidRDefault="002C73A0" w:rsidP="002C73A0">
      <w:pPr>
        <w:spacing w:line="240" w:lineRule="auto"/>
        <w:jc w:val="center"/>
      </w:pPr>
    </w:p>
    <w:p w14:paraId="0BA5467A" w14:textId="77777777" w:rsidR="002C73A0" w:rsidRDefault="002C73A0" w:rsidP="002C73A0">
      <w:pPr>
        <w:spacing w:line="240" w:lineRule="auto"/>
        <w:jc w:val="center"/>
      </w:pPr>
    </w:p>
    <w:p w14:paraId="5E8D739C" w14:textId="77777777" w:rsidR="004B276D" w:rsidRPr="004B276D" w:rsidRDefault="004B276D" w:rsidP="002C73A0">
      <w:pPr>
        <w:spacing w:line="240" w:lineRule="auto"/>
        <w:jc w:val="center"/>
        <w:rPr>
          <w:rFonts w:cs="Arial"/>
          <w:b/>
          <w:szCs w:val="24"/>
        </w:rPr>
      </w:pPr>
      <w:r w:rsidRPr="004B276D">
        <w:rPr>
          <w:rFonts w:cs="Arial"/>
          <w:b/>
          <w:szCs w:val="24"/>
        </w:rPr>
        <w:t xml:space="preserve">Erick Takeshi Hayakawa </w:t>
      </w:r>
      <w:r w:rsidR="005A0713">
        <w:rPr>
          <w:rFonts w:cs="Arial"/>
          <w:b/>
          <w:szCs w:val="24"/>
        </w:rPr>
        <w:t xml:space="preserve">– </w:t>
      </w:r>
      <w:r w:rsidR="005A0713" w:rsidRPr="005A0713">
        <w:rPr>
          <w:rFonts w:cs="Arial"/>
          <w:b/>
          <w:szCs w:val="24"/>
        </w:rPr>
        <w:t>D889338</w:t>
      </w:r>
    </w:p>
    <w:p w14:paraId="739917D6" w14:textId="77777777" w:rsidR="005A0713" w:rsidRDefault="005A0713" w:rsidP="002C73A0">
      <w:pPr>
        <w:spacing w:line="240" w:lineRule="auto"/>
        <w:jc w:val="center"/>
        <w:rPr>
          <w:rFonts w:cs="Arial"/>
          <w:b/>
          <w:szCs w:val="24"/>
        </w:rPr>
      </w:pPr>
      <w:r w:rsidRPr="004B276D">
        <w:rPr>
          <w:rFonts w:cs="Arial"/>
          <w:b/>
          <w:szCs w:val="24"/>
        </w:rPr>
        <w:t>João Paulo Francisco Timóteo</w:t>
      </w:r>
      <w:r>
        <w:rPr>
          <w:rFonts w:cs="Arial"/>
          <w:b/>
          <w:szCs w:val="24"/>
        </w:rPr>
        <w:t xml:space="preserve"> – </w:t>
      </w:r>
      <w:r w:rsidRPr="005A0713">
        <w:rPr>
          <w:rFonts w:cs="Arial"/>
          <w:b/>
          <w:szCs w:val="24"/>
        </w:rPr>
        <w:t>N432BG1</w:t>
      </w:r>
    </w:p>
    <w:p w14:paraId="533469B9" w14:textId="77777777" w:rsidR="004B276D" w:rsidRPr="004B276D" w:rsidRDefault="004B276D" w:rsidP="002C73A0">
      <w:pPr>
        <w:spacing w:line="240" w:lineRule="auto"/>
        <w:jc w:val="center"/>
        <w:rPr>
          <w:rFonts w:cs="Arial"/>
          <w:b/>
          <w:szCs w:val="24"/>
        </w:rPr>
      </w:pPr>
      <w:r w:rsidRPr="004B276D">
        <w:rPr>
          <w:rFonts w:cs="Arial"/>
          <w:b/>
          <w:szCs w:val="24"/>
        </w:rPr>
        <w:t>Paulo Henrique Primon Da Silva</w:t>
      </w:r>
      <w:r w:rsidR="005A0713">
        <w:rPr>
          <w:rFonts w:cs="Arial"/>
          <w:b/>
          <w:szCs w:val="24"/>
        </w:rPr>
        <w:t xml:space="preserve"> – </w:t>
      </w:r>
      <w:r w:rsidR="005A0713" w:rsidRPr="005A0713">
        <w:rPr>
          <w:rFonts w:cs="Arial"/>
          <w:b/>
          <w:szCs w:val="24"/>
        </w:rPr>
        <w:t>N452064</w:t>
      </w:r>
    </w:p>
    <w:p w14:paraId="1CC8B726" w14:textId="77777777" w:rsidR="004B276D" w:rsidRDefault="004B276D" w:rsidP="002C73A0">
      <w:pPr>
        <w:spacing w:line="240" w:lineRule="auto"/>
        <w:jc w:val="center"/>
        <w:rPr>
          <w:rFonts w:cs="Arial"/>
          <w:b/>
          <w:szCs w:val="24"/>
        </w:rPr>
      </w:pPr>
      <w:r w:rsidRPr="004B276D">
        <w:rPr>
          <w:rFonts w:cs="Arial"/>
          <w:b/>
          <w:szCs w:val="24"/>
        </w:rPr>
        <w:t>Leandro Satoshi Tanaka Sakamoto</w:t>
      </w:r>
      <w:r w:rsidR="005A0713">
        <w:rPr>
          <w:rFonts w:cs="Arial"/>
          <w:b/>
          <w:szCs w:val="24"/>
        </w:rPr>
        <w:t xml:space="preserve"> – </w:t>
      </w:r>
      <w:r w:rsidR="005A0713" w:rsidRPr="005A0713">
        <w:rPr>
          <w:rFonts w:cs="Arial"/>
          <w:b/>
          <w:szCs w:val="24"/>
        </w:rPr>
        <w:t>N4374F3</w:t>
      </w:r>
      <w:r w:rsidRPr="004B276D">
        <w:rPr>
          <w:rFonts w:cs="Arial"/>
          <w:b/>
          <w:szCs w:val="24"/>
        </w:rPr>
        <w:t xml:space="preserve"> </w:t>
      </w:r>
    </w:p>
    <w:p w14:paraId="5B26F795" w14:textId="77777777" w:rsidR="004B276D" w:rsidRDefault="004B276D" w:rsidP="002C73A0">
      <w:pPr>
        <w:spacing w:line="240" w:lineRule="auto"/>
        <w:jc w:val="center"/>
        <w:rPr>
          <w:rFonts w:cs="Arial"/>
          <w:b/>
          <w:szCs w:val="24"/>
        </w:rPr>
      </w:pPr>
    </w:p>
    <w:p w14:paraId="00F4F39D" w14:textId="77777777" w:rsidR="004B276D" w:rsidRDefault="004B276D" w:rsidP="002C73A0">
      <w:pPr>
        <w:spacing w:line="240" w:lineRule="auto"/>
        <w:jc w:val="center"/>
        <w:rPr>
          <w:rFonts w:cs="Arial"/>
          <w:b/>
          <w:szCs w:val="24"/>
        </w:rPr>
      </w:pPr>
    </w:p>
    <w:p w14:paraId="50327167" w14:textId="77777777" w:rsidR="004B276D" w:rsidRDefault="004B276D" w:rsidP="002C73A0">
      <w:pPr>
        <w:spacing w:line="240" w:lineRule="auto"/>
        <w:jc w:val="center"/>
        <w:rPr>
          <w:rFonts w:cs="Arial"/>
          <w:b/>
          <w:szCs w:val="24"/>
        </w:rPr>
      </w:pPr>
    </w:p>
    <w:p w14:paraId="3A354C12" w14:textId="77777777" w:rsidR="004B276D" w:rsidRDefault="004B276D" w:rsidP="002C73A0">
      <w:pPr>
        <w:spacing w:line="240" w:lineRule="auto"/>
        <w:jc w:val="center"/>
        <w:rPr>
          <w:rFonts w:cs="Arial"/>
          <w:b/>
          <w:szCs w:val="24"/>
        </w:rPr>
      </w:pPr>
    </w:p>
    <w:p w14:paraId="29B410B4" w14:textId="77777777" w:rsidR="004B276D" w:rsidRDefault="004B276D" w:rsidP="002C73A0">
      <w:pPr>
        <w:spacing w:line="240" w:lineRule="auto"/>
        <w:jc w:val="center"/>
        <w:rPr>
          <w:rFonts w:cs="Arial"/>
          <w:b/>
          <w:szCs w:val="24"/>
        </w:rPr>
      </w:pPr>
    </w:p>
    <w:p w14:paraId="7BF18BC6" w14:textId="77777777" w:rsidR="004B276D" w:rsidRDefault="004B276D" w:rsidP="002C73A0">
      <w:pPr>
        <w:spacing w:line="240" w:lineRule="auto"/>
        <w:jc w:val="center"/>
        <w:rPr>
          <w:rFonts w:cs="Arial"/>
          <w:b/>
          <w:szCs w:val="24"/>
        </w:rPr>
      </w:pPr>
    </w:p>
    <w:p w14:paraId="7C8C2895" w14:textId="77777777" w:rsidR="004B276D" w:rsidRDefault="004B276D" w:rsidP="002C73A0">
      <w:pPr>
        <w:spacing w:line="240" w:lineRule="auto"/>
        <w:jc w:val="center"/>
        <w:rPr>
          <w:rFonts w:cs="Arial"/>
          <w:b/>
          <w:szCs w:val="24"/>
        </w:rPr>
      </w:pPr>
      <w:r>
        <w:rPr>
          <w:rFonts w:cs="Arial"/>
          <w:b/>
          <w:szCs w:val="24"/>
        </w:rPr>
        <w:t>DCTA</w:t>
      </w:r>
    </w:p>
    <w:p w14:paraId="27FDCD7F" w14:textId="77777777" w:rsidR="004B276D" w:rsidRDefault="004B276D" w:rsidP="002C73A0">
      <w:pPr>
        <w:spacing w:line="240" w:lineRule="auto"/>
      </w:pPr>
    </w:p>
    <w:p w14:paraId="4EC1543B" w14:textId="77777777" w:rsidR="002C73A0" w:rsidRDefault="002C73A0" w:rsidP="002C73A0">
      <w:pPr>
        <w:spacing w:line="240" w:lineRule="auto"/>
      </w:pPr>
    </w:p>
    <w:p w14:paraId="69C94621" w14:textId="77777777" w:rsidR="002C73A0" w:rsidRDefault="002C73A0" w:rsidP="002C73A0">
      <w:pPr>
        <w:spacing w:line="240" w:lineRule="auto"/>
      </w:pPr>
    </w:p>
    <w:p w14:paraId="69945300" w14:textId="77777777" w:rsidR="002C73A0" w:rsidRDefault="002C73A0" w:rsidP="002C73A0">
      <w:pPr>
        <w:spacing w:line="240" w:lineRule="auto"/>
      </w:pPr>
    </w:p>
    <w:p w14:paraId="7A41203B" w14:textId="77777777" w:rsidR="002C73A0" w:rsidRDefault="002C73A0" w:rsidP="002C73A0">
      <w:pPr>
        <w:spacing w:line="240" w:lineRule="auto"/>
      </w:pPr>
    </w:p>
    <w:p w14:paraId="2F7E7397" w14:textId="77777777" w:rsidR="002C73A0" w:rsidRDefault="002C73A0" w:rsidP="002C73A0">
      <w:pPr>
        <w:spacing w:line="240" w:lineRule="auto"/>
      </w:pPr>
    </w:p>
    <w:p w14:paraId="212540F3" w14:textId="77777777" w:rsidR="002C73A0" w:rsidRDefault="002C73A0" w:rsidP="002C73A0">
      <w:pPr>
        <w:spacing w:line="240" w:lineRule="auto"/>
      </w:pPr>
    </w:p>
    <w:p w14:paraId="2D395CA1" w14:textId="77777777" w:rsidR="004B276D" w:rsidRDefault="004B276D" w:rsidP="002C73A0">
      <w:pPr>
        <w:spacing w:line="240" w:lineRule="auto"/>
      </w:pPr>
    </w:p>
    <w:p w14:paraId="0CA368BA" w14:textId="77777777" w:rsidR="004B276D" w:rsidRDefault="004B276D" w:rsidP="002C73A0">
      <w:pPr>
        <w:spacing w:line="240" w:lineRule="auto"/>
      </w:pPr>
    </w:p>
    <w:p w14:paraId="73F5720C" w14:textId="77777777" w:rsidR="002C73A0" w:rsidRDefault="002C73A0" w:rsidP="002C73A0">
      <w:pPr>
        <w:spacing w:line="240" w:lineRule="auto"/>
      </w:pPr>
    </w:p>
    <w:p w14:paraId="2A252554" w14:textId="77777777" w:rsidR="004B276D" w:rsidRDefault="004B276D" w:rsidP="002C73A0">
      <w:pPr>
        <w:spacing w:line="240" w:lineRule="auto"/>
      </w:pPr>
    </w:p>
    <w:p w14:paraId="6E15E1CD" w14:textId="77777777" w:rsidR="004B276D" w:rsidRDefault="004B276D" w:rsidP="002C73A0">
      <w:pPr>
        <w:spacing w:line="240" w:lineRule="auto"/>
      </w:pPr>
    </w:p>
    <w:p w14:paraId="588470F4" w14:textId="77777777" w:rsidR="004B276D" w:rsidRDefault="002C73A0" w:rsidP="002C73A0">
      <w:pPr>
        <w:spacing w:line="240" w:lineRule="auto"/>
        <w:jc w:val="center"/>
        <w:rPr>
          <w:rFonts w:cs="Arial"/>
          <w:b/>
          <w:szCs w:val="24"/>
        </w:rPr>
      </w:pPr>
      <w:r>
        <w:rPr>
          <w:rFonts w:cs="Arial"/>
          <w:b/>
          <w:szCs w:val="24"/>
        </w:rPr>
        <w:t>São José dos Campos – SP</w:t>
      </w:r>
    </w:p>
    <w:p w14:paraId="6BEE27AA" w14:textId="77777777" w:rsidR="004B276D" w:rsidRPr="004B276D" w:rsidRDefault="001B336A" w:rsidP="002C73A0">
      <w:pPr>
        <w:spacing w:line="240" w:lineRule="auto"/>
        <w:jc w:val="center"/>
      </w:pPr>
      <w:r>
        <w:rPr>
          <w:rFonts w:cs="Arial"/>
          <w:b/>
          <w:szCs w:val="24"/>
        </w:rPr>
        <w:t>2019</w:t>
      </w:r>
    </w:p>
    <w:p w14:paraId="2A749B99" w14:textId="77777777" w:rsidR="005A0713" w:rsidRPr="004B276D" w:rsidRDefault="005A0713" w:rsidP="005A0713">
      <w:pPr>
        <w:spacing w:line="240" w:lineRule="auto"/>
        <w:jc w:val="center"/>
        <w:rPr>
          <w:rFonts w:cs="Arial"/>
          <w:b/>
          <w:szCs w:val="24"/>
        </w:rPr>
      </w:pPr>
      <w:r w:rsidRPr="004B276D">
        <w:rPr>
          <w:rFonts w:cs="Arial"/>
          <w:b/>
          <w:szCs w:val="24"/>
        </w:rPr>
        <w:lastRenderedPageBreak/>
        <w:t xml:space="preserve">Erick Takeshi Hayakawa </w:t>
      </w:r>
      <w:r>
        <w:rPr>
          <w:rFonts w:cs="Arial"/>
          <w:b/>
          <w:szCs w:val="24"/>
        </w:rPr>
        <w:t xml:space="preserve">– </w:t>
      </w:r>
      <w:r w:rsidRPr="005A0713">
        <w:rPr>
          <w:rFonts w:cs="Arial"/>
          <w:b/>
          <w:szCs w:val="24"/>
        </w:rPr>
        <w:t>D889338</w:t>
      </w:r>
    </w:p>
    <w:p w14:paraId="5681F35B" w14:textId="77777777" w:rsidR="005A0713" w:rsidRDefault="005A0713" w:rsidP="005A0713">
      <w:pPr>
        <w:spacing w:line="240" w:lineRule="auto"/>
        <w:jc w:val="center"/>
        <w:rPr>
          <w:rFonts w:cs="Arial"/>
          <w:b/>
          <w:szCs w:val="24"/>
        </w:rPr>
      </w:pPr>
      <w:r w:rsidRPr="004B276D">
        <w:rPr>
          <w:rFonts w:cs="Arial"/>
          <w:b/>
          <w:szCs w:val="24"/>
        </w:rPr>
        <w:t>João Paulo Francisco Timóteo</w:t>
      </w:r>
      <w:r>
        <w:rPr>
          <w:rFonts w:cs="Arial"/>
          <w:b/>
          <w:szCs w:val="24"/>
        </w:rPr>
        <w:t xml:space="preserve"> – </w:t>
      </w:r>
      <w:r w:rsidRPr="005A0713">
        <w:rPr>
          <w:rFonts w:cs="Arial"/>
          <w:b/>
          <w:szCs w:val="24"/>
        </w:rPr>
        <w:t>N432BG1</w:t>
      </w:r>
    </w:p>
    <w:p w14:paraId="5261BB6E" w14:textId="77777777" w:rsidR="005A0713" w:rsidRPr="004B276D" w:rsidRDefault="005A0713" w:rsidP="005A0713">
      <w:pPr>
        <w:spacing w:line="240" w:lineRule="auto"/>
        <w:jc w:val="center"/>
        <w:rPr>
          <w:rFonts w:cs="Arial"/>
          <w:b/>
          <w:szCs w:val="24"/>
        </w:rPr>
      </w:pPr>
      <w:r w:rsidRPr="004B276D">
        <w:rPr>
          <w:rFonts w:cs="Arial"/>
          <w:b/>
          <w:szCs w:val="24"/>
        </w:rPr>
        <w:t>Paulo Henrique Primon Da Silva</w:t>
      </w:r>
      <w:r>
        <w:rPr>
          <w:rFonts w:cs="Arial"/>
          <w:b/>
          <w:szCs w:val="24"/>
        </w:rPr>
        <w:t xml:space="preserve"> – </w:t>
      </w:r>
      <w:r w:rsidRPr="005A0713">
        <w:rPr>
          <w:rFonts w:cs="Arial"/>
          <w:b/>
          <w:szCs w:val="24"/>
        </w:rPr>
        <w:t>N452064</w:t>
      </w:r>
    </w:p>
    <w:p w14:paraId="0A604ED8" w14:textId="77777777" w:rsidR="005A0713" w:rsidRDefault="005A0713" w:rsidP="005A0713">
      <w:pPr>
        <w:spacing w:line="240" w:lineRule="auto"/>
        <w:jc w:val="center"/>
        <w:rPr>
          <w:rFonts w:cs="Arial"/>
          <w:b/>
          <w:szCs w:val="24"/>
        </w:rPr>
      </w:pPr>
      <w:r w:rsidRPr="004B276D">
        <w:rPr>
          <w:rFonts w:cs="Arial"/>
          <w:b/>
          <w:szCs w:val="24"/>
        </w:rPr>
        <w:t>Leandro Satoshi Tanaka Sakamoto</w:t>
      </w:r>
      <w:r>
        <w:rPr>
          <w:rFonts w:cs="Arial"/>
          <w:b/>
          <w:szCs w:val="24"/>
        </w:rPr>
        <w:t xml:space="preserve"> – </w:t>
      </w:r>
      <w:r w:rsidRPr="005A0713">
        <w:rPr>
          <w:rFonts w:cs="Arial"/>
          <w:b/>
          <w:szCs w:val="24"/>
        </w:rPr>
        <w:t>N4374F3</w:t>
      </w:r>
      <w:r w:rsidRPr="004B276D">
        <w:rPr>
          <w:rFonts w:cs="Arial"/>
          <w:b/>
          <w:szCs w:val="24"/>
        </w:rPr>
        <w:t xml:space="preserve"> </w:t>
      </w:r>
    </w:p>
    <w:p w14:paraId="2BBD6CD1" w14:textId="77777777" w:rsidR="001B336A" w:rsidRDefault="001B336A" w:rsidP="002C73A0">
      <w:pPr>
        <w:spacing w:line="240" w:lineRule="auto"/>
        <w:jc w:val="center"/>
        <w:rPr>
          <w:rFonts w:cs="Arial"/>
          <w:b/>
          <w:szCs w:val="24"/>
        </w:rPr>
      </w:pPr>
    </w:p>
    <w:p w14:paraId="1D04582F" w14:textId="77777777" w:rsidR="002C73A0" w:rsidRDefault="002C73A0" w:rsidP="002C73A0">
      <w:pPr>
        <w:spacing w:line="240" w:lineRule="auto"/>
        <w:jc w:val="center"/>
        <w:rPr>
          <w:rFonts w:cs="Arial"/>
          <w:b/>
          <w:szCs w:val="24"/>
        </w:rPr>
      </w:pPr>
    </w:p>
    <w:p w14:paraId="4AB7B6C6" w14:textId="77777777" w:rsidR="002C73A0" w:rsidRDefault="002C73A0" w:rsidP="002C73A0">
      <w:pPr>
        <w:spacing w:line="240" w:lineRule="auto"/>
        <w:jc w:val="center"/>
        <w:rPr>
          <w:rFonts w:cs="Arial"/>
          <w:b/>
          <w:szCs w:val="24"/>
        </w:rPr>
      </w:pPr>
    </w:p>
    <w:p w14:paraId="04EBB083" w14:textId="77777777" w:rsidR="002C73A0" w:rsidRDefault="002C73A0" w:rsidP="002C73A0">
      <w:pPr>
        <w:spacing w:line="240" w:lineRule="auto"/>
        <w:jc w:val="center"/>
        <w:rPr>
          <w:rFonts w:cs="Arial"/>
          <w:b/>
          <w:szCs w:val="24"/>
        </w:rPr>
      </w:pPr>
    </w:p>
    <w:p w14:paraId="60DF3840" w14:textId="77777777" w:rsidR="002C73A0" w:rsidRDefault="002C73A0" w:rsidP="002C73A0">
      <w:pPr>
        <w:spacing w:line="240" w:lineRule="auto"/>
        <w:jc w:val="center"/>
        <w:rPr>
          <w:rFonts w:cs="Arial"/>
          <w:b/>
          <w:szCs w:val="24"/>
        </w:rPr>
      </w:pPr>
    </w:p>
    <w:p w14:paraId="6E7DE4F6" w14:textId="77777777" w:rsidR="002C73A0" w:rsidRDefault="002C73A0" w:rsidP="002C73A0">
      <w:pPr>
        <w:spacing w:line="240" w:lineRule="auto"/>
        <w:jc w:val="center"/>
        <w:rPr>
          <w:rFonts w:cs="Arial"/>
          <w:b/>
          <w:szCs w:val="24"/>
        </w:rPr>
      </w:pPr>
    </w:p>
    <w:p w14:paraId="6EC598EA" w14:textId="77777777" w:rsidR="001B336A" w:rsidRDefault="001B336A" w:rsidP="002C73A0">
      <w:pPr>
        <w:spacing w:line="240" w:lineRule="auto"/>
        <w:jc w:val="center"/>
        <w:rPr>
          <w:rFonts w:cs="Arial"/>
          <w:b/>
          <w:szCs w:val="24"/>
        </w:rPr>
      </w:pPr>
    </w:p>
    <w:p w14:paraId="2D884A69" w14:textId="77777777" w:rsidR="001B336A" w:rsidRDefault="001B336A" w:rsidP="002C73A0">
      <w:pPr>
        <w:spacing w:line="240" w:lineRule="auto"/>
        <w:jc w:val="center"/>
        <w:rPr>
          <w:rFonts w:cs="Arial"/>
          <w:b/>
          <w:szCs w:val="24"/>
        </w:rPr>
      </w:pPr>
      <w:r>
        <w:rPr>
          <w:rFonts w:cs="Arial"/>
          <w:b/>
          <w:szCs w:val="24"/>
        </w:rPr>
        <w:t>DCTA</w:t>
      </w:r>
    </w:p>
    <w:p w14:paraId="609B6C4B" w14:textId="77777777" w:rsidR="001B336A" w:rsidRDefault="001B336A" w:rsidP="002C73A0">
      <w:pPr>
        <w:spacing w:line="240" w:lineRule="auto"/>
        <w:jc w:val="center"/>
        <w:rPr>
          <w:rFonts w:cs="Arial"/>
          <w:b/>
          <w:szCs w:val="24"/>
        </w:rPr>
      </w:pPr>
    </w:p>
    <w:p w14:paraId="45966465" w14:textId="77777777" w:rsidR="002C73A0" w:rsidRDefault="002C73A0" w:rsidP="002C73A0">
      <w:pPr>
        <w:spacing w:line="240" w:lineRule="auto"/>
        <w:jc w:val="center"/>
        <w:rPr>
          <w:rFonts w:cs="Arial"/>
          <w:b/>
          <w:szCs w:val="24"/>
        </w:rPr>
      </w:pPr>
    </w:p>
    <w:p w14:paraId="359646CA" w14:textId="77777777" w:rsidR="002C73A0" w:rsidRDefault="002C73A0" w:rsidP="002C73A0">
      <w:pPr>
        <w:spacing w:line="240" w:lineRule="auto"/>
        <w:jc w:val="center"/>
        <w:rPr>
          <w:rFonts w:cs="Arial"/>
          <w:b/>
          <w:szCs w:val="24"/>
        </w:rPr>
      </w:pPr>
    </w:p>
    <w:p w14:paraId="612693E4" w14:textId="77777777" w:rsidR="002C73A0" w:rsidRDefault="002C73A0" w:rsidP="002C73A0">
      <w:pPr>
        <w:spacing w:line="240" w:lineRule="auto"/>
        <w:jc w:val="center"/>
        <w:rPr>
          <w:rFonts w:cs="Arial"/>
          <w:b/>
          <w:szCs w:val="24"/>
        </w:rPr>
      </w:pPr>
    </w:p>
    <w:p w14:paraId="200469DF" w14:textId="77777777" w:rsidR="002C73A0" w:rsidRDefault="002C73A0" w:rsidP="002C73A0">
      <w:pPr>
        <w:spacing w:line="240" w:lineRule="auto"/>
        <w:jc w:val="center"/>
        <w:rPr>
          <w:rFonts w:cs="Arial"/>
          <w:b/>
          <w:szCs w:val="24"/>
        </w:rPr>
      </w:pPr>
    </w:p>
    <w:p w14:paraId="645E53E5" w14:textId="77777777" w:rsidR="001B336A" w:rsidRDefault="001B336A" w:rsidP="00413F09">
      <w:pPr>
        <w:spacing w:after="200" w:line="240" w:lineRule="auto"/>
        <w:ind w:left="4253"/>
        <w:rPr>
          <w:rFonts w:cs="Arial"/>
          <w:szCs w:val="20"/>
        </w:rPr>
      </w:pPr>
      <w:r w:rsidRPr="00413F09">
        <w:rPr>
          <w:rFonts w:cs="Arial"/>
          <w:szCs w:val="20"/>
        </w:rPr>
        <w:t>Atividades Práticas Supervisionadas</w:t>
      </w:r>
      <w:r w:rsidR="00B24D8F">
        <w:rPr>
          <w:rFonts w:cs="Arial"/>
          <w:szCs w:val="20"/>
        </w:rPr>
        <w:t xml:space="preserve"> (APS) apresentada como exigência para a avaliação do 1º semestre, do curso de Ciência da Computação da Universidade Paulista, sob orientação dos professores do semestre.</w:t>
      </w:r>
    </w:p>
    <w:p w14:paraId="11C567C3" w14:textId="77777777" w:rsidR="00B24D8F" w:rsidRPr="00413F09" w:rsidRDefault="00B24D8F" w:rsidP="00413F09">
      <w:pPr>
        <w:spacing w:after="200" w:line="240" w:lineRule="auto"/>
        <w:ind w:left="4253"/>
        <w:rPr>
          <w:rFonts w:cs="Arial"/>
          <w:szCs w:val="20"/>
        </w:rPr>
      </w:pPr>
      <w:r>
        <w:rPr>
          <w:rFonts w:cs="Arial"/>
          <w:szCs w:val="20"/>
        </w:rPr>
        <w:t>Orientador: Prof. MSc. André Kusumoto</w:t>
      </w:r>
    </w:p>
    <w:p w14:paraId="5D2A6912" w14:textId="77777777" w:rsidR="001B336A" w:rsidRDefault="001B336A" w:rsidP="002C73A0">
      <w:pPr>
        <w:spacing w:line="240" w:lineRule="auto"/>
      </w:pPr>
    </w:p>
    <w:p w14:paraId="3F0DD173" w14:textId="77777777" w:rsidR="001B336A" w:rsidRDefault="001B336A" w:rsidP="002C73A0">
      <w:pPr>
        <w:spacing w:line="240" w:lineRule="auto"/>
      </w:pPr>
    </w:p>
    <w:p w14:paraId="1028F090" w14:textId="77777777" w:rsidR="001B336A" w:rsidRDefault="001B336A" w:rsidP="002C73A0">
      <w:pPr>
        <w:spacing w:line="240" w:lineRule="auto"/>
      </w:pPr>
    </w:p>
    <w:p w14:paraId="0DA1783E" w14:textId="77777777" w:rsidR="001B336A" w:rsidRDefault="001B336A" w:rsidP="002C73A0">
      <w:pPr>
        <w:spacing w:line="240" w:lineRule="auto"/>
      </w:pPr>
    </w:p>
    <w:p w14:paraId="068E9148" w14:textId="77777777" w:rsidR="001B336A" w:rsidRDefault="001B336A" w:rsidP="002C73A0">
      <w:pPr>
        <w:spacing w:line="240" w:lineRule="auto"/>
      </w:pPr>
    </w:p>
    <w:p w14:paraId="266837D2" w14:textId="77777777" w:rsidR="001B336A" w:rsidRDefault="001B336A" w:rsidP="002C73A0">
      <w:pPr>
        <w:spacing w:line="240" w:lineRule="auto"/>
      </w:pPr>
    </w:p>
    <w:p w14:paraId="073243C4" w14:textId="77777777" w:rsidR="001B336A" w:rsidRDefault="001B336A" w:rsidP="002C73A0">
      <w:pPr>
        <w:spacing w:line="240" w:lineRule="auto"/>
      </w:pPr>
    </w:p>
    <w:p w14:paraId="2E5E6CD4" w14:textId="77777777" w:rsidR="004E5682" w:rsidRPr="004E5682" w:rsidRDefault="004E5682" w:rsidP="002C73A0">
      <w:pPr>
        <w:spacing w:line="240" w:lineRule="auto"/>
        <w:rPr>
          <w:u w:val="single"/>
        </w:rPr>
      </w:pPr>
    </w:p>
    <w:p w14:paraId="7781C473" w14:textId="77777777" w:rsidR="004E5682" w:rsidRPr="00B24D8F" w:rsidRDefault="002C73A0" w:rsidP="002C73A0">
      <w:pPr>
        <w:spacing w:line="240" w:lineRule="auto"/>
        <w:jc w:val="center"/>
        <w:rPr>
          <w:rFonts w:cs="Arial"/>
          <w:b/>
          <w:szCs w:val="24"/>
        </w:rPr>
      </w:pPr>
      <w:r w:rsidRPr="00B24D8F">
        <w:rPr>
          <w:rFonts w:cs="Arial"/>
          <w:b/>
          <w:szCs w:val="24"/>
        </w:rPr>
        <w:t>São José dos Campos – SP</w:t>
      </w:r>
    </w:p>
    <w:p w14:paraId="485A5BE6" w14:textId="77777777" w:rsidR="00D372DD" w:rsidRPr="00B24D8F" w:rsidRDefault="00920BDF" w:rsidP="002C73A0">
      <w:pPr>
        <w:spacing w:line="240" w:lineRule="auto"/>
        <w:jc w:val="center"/>
        <w:rPr>
          <w:rFonts w:cs="Arial"/>
          <w:b/>
          <w:szCs w:val="24"/>
        </w:rPr>
      </w:pPr>
      <w:r w:rsidRPr="00B24D8F">
        <w:rPr>
          <w:rFonts w:cs="Arial"/>
          <w:b/>
          <w:szCs w:val="24"/>
        </w:rPr>
        <w:t>2</w:t>
      </w:r>
      <w:r w:rsidR="004E5682" w:rsidRPr="00B24D8F">
        <w:rPr>
          <w:rFonts w:cs="Arial"/>
          <w:b/>
          <w:szCs w:val="24"/>
        </w:rPr>
        <w:t>019</w:t>
      </w:r>
    </w:p>
    <w:p w14:paraId="4D846497" w14:textId="77777777" w:rsidR="00D372DD" w:rsidRPr="00D372DD" w:rsidRDefault="00D372DD" w:rsidP="00D372DD">
      <w:pPr>
        <w:jc w:val="center"/>
        <w:rPr>
          <w:rFonts w:cs="Arial"/>
          <w:b/>
          <w:szCs w:val="24"/>
        </w:rPr>
      </w:pPr>
      <w:r>
        <w:rPr>
          <w:rFonts w:cs="Arial"/>
          <w:b/>
          <w:szCs w:val="24"/>
        </w:rPr>
        <w:lastRenderedPageBreak/>
        <w:t>OBJETIVO</w:t>
      </w:r>
    </w:p>
    <w:p w14:paraId="6B13CD1E" w14:textId="1A88DDCE" w:rsidR="00414A02" w:rsidRDefault="00D372DD" w:rsidP="00D372DD">
      <w:pPr>
        <w:pStyle w:val="SemEspaamento"/>
        <w:spacing w:line="360" w:lineRule="auto"/>
        <w:ind w:firstLine="708"/>
        <w:jc w:val="both"/>
      </w:pPr>
      <w:r>
        <w:t>O objetivo do</w:t>
      </w:r>
      <w:r w:rsidR="00B24D8F">
        <w:t xml:space="preserve"> presente</w:t>
      </w:r>
      <w:r>
        <w:t xml:space="preserve"> trabalho é de apresentar informações a respeito do Departamento de Ciência e Tecnologia Aeroespacial. Através do site, </w:t>
      </w:r>
      <w:r w:rsidR="00B24D8F">
        <w:t>serão apresentadas as noções básicas sobre o Departamento de Ciência e Tecnologia Aeroespacial (DCTA)</w:t>
      </w:r>
      <w:r w:rsidR="002249D6">
        <w:t xml:space="preserve">, </w:t>
      </w:r>
      <w:r w:rsidR="00B24D8F">
        <w:t xml:space="preserve">a </w:t>
      </w:r>
      <w:r w:rsidR="002249D6">
        <w:t>sua história, a hierarquia militar existente na Força Aérea Brasileira</w:t>
      </w:r>
      <w:r w:rsidR="00B24D8F">
        <w:t xml:space="preserve"> (FAB)</w:t>
      </w:r>
      <w:r w:rsidR="002249D6">
        <w:t xml:space="preserve"> e suas respectivas patentes, a história da FAB, os órgãos militares e instituições subordinados ao DCTA.</w:t>
      </w:r>
    </w:p>
    <w:p w14:paraId="0FB1D7B8" w14:textId="77777777" w:rsidR="00414A02" w:rsidRDefault="00414A02">
      <w:pPr>
        <w:spacing w:line="259" w:lineRule="auto"/>
        <w:jc w:val="left"/>
        <w:rPr>
          <w:rFonts w:eastAsiaTheme="minorHAnsi"/>
          <w:lang w:eastAsia="en-US"/>
        </w:rPr>
      </w:pPr>
      <w:r>
        <w:br w:type="page"/>
      </w:r>
    </w:p>
    <w:p w14:paraId="3EA26BA5" w14:textId="00CFDD8A" w:rsidR="00414A02" w:rsidRPr="00D372DD" w:rsidRDefault="00414A02" w:rsidP="00414A02">
      <w:pPr>
        <w:jc w:val="center"/>
        <w:rPr>
          <w:rFonts w:cs="Arial"/>
          <w:b/>
          <w:szCs w:val="24"/>
        </w:rPr>
      </w:pPr>
      <w:r>
        <w:rPr>
          <w:rFonts w:cs="Arial"/>
          <w:b/>
          <w:szCs w:val="24"/>
        </w:rPr>
        <w:lastRenderedPageBreak/>
        <w:t>RESUMO</w:t>
      </w:r>
    </w:p>
    <w:p w14:paraId="0AD37533" w14:textId="047A84BE" w:rsidR="00711394" w:rsidRDefault="00414A02" w:rsidP="006B1511">
      <w:pPr>
        <w:pStyle w:val="SemEspaamento"/>
        <w:spacing w:line="360" w:lineRule="auto"/>
        <w:ind w:firstLine="708"/>
        <w:jc w:val="both"/>
        <w:rPr>
          <w:rFonts w:cs="Arial"/>
          <w:szCs w:val="24"/>
        </w:rPr>
      </w:pPr>
      <w:r>
        <w:t xml:space="preserve">O </w:t>
      </w:r>
      <w:r w:rsidRPr="00414A02">
        <w:t>Departamento</w:t>
      </w:r>
      <w:r>
        <w:t xml:space="preserve"> de Ciência e Tecnologia Aeroespacial</w:t>
      </w:r>
      <w:r w:rsidR="00FC62AB">
        <w:t xml:space="preserve"> (DCTA</w:t>
      </w:r>
      <w:r>
        <w:t>)</w:t>
      </w:r>
      <w:r w:rsidR="00E31EA6">
        <w:t xml:space="preserve"> </w:t>
      </w:r>
      <w:r w:rsidR="00FC62AB" w:rsidRPr="00D372DD">
        <w:rPr>
          <w:rFonts w:cs="Arial"/>
          <w:szCs w:val="24"/>
        </w:rPr>
        <w:t xml:space="preserve">é um órgão militar e instituição técnico-científica, </w:t>
      </w:r>
      <w:r w:rsidR="00FC62AB">
        <w:rPr>
          <w:rFonts w:cs="Arial"/>
          <w:szCs w:val="24"/>
        </w:rPr>
        <w:t xml:space="preserve">no que </w:t>
      </w:r>
      <w:r w:rsidR="00FC62AB" w:rsidRPr="00D372DD">
        <w:rPr>
          <w:rFonts w:cs="Arial"/>
          <w:szCs w:val="24"/>
        </w:rPr>
        <w:t>compete planejar, gerenciar, realizar e controlar as atividades relacionadas à ciência, tecnologia e inovação, no âmbito do Comando da Aeronáutica.</w:t>
      </w:r>
      <w:r w:rsidR="00FC62AB">
        <w:rPr>
          <w:rFonts w:cs="Arial"/>
          <w:szCs w:val="24"/>
        </w:rPr>
        <w:t xml:space="preserve"> Com ele é formado 15 organizações militares relacionadas a aeronáutica e a Força Aérea Brasileira (FAB), tendo dentro do seu campus, o Instituto Nacional de Pesquisas Espaciais (INPE), também a empresa multinacional Embraer.</w:t>
      </w:r>
      <w:r w:rsidR="00711394">
        <w:rPr>
          <w:rFonts w:cs="Arial"/>
          <w:szCs w:val="24"/>
        </w:rPr>
        <w:t xml:space="preserve"> </w:t>
      </w:r>
      <w:r w:rsidR="00FC62AB">
        <w:rPr>
          <w:rFonts w:cs="Arial"/>
          <w:szCs w:val="24"/>
        </w:rPr>
        <w:t xml:space="preserve">O site foi desenvolvido para apresentar informações a respeito do DCTA, FAB </w:t>
      </w:r>
      <w:proofErr w:type="gramStart"/>
      <w:r w:rsidR="00FC62AB">
        <w:rPr>
          <w:rFonts w:cs="Arial"/>
          <w:szCs w:val="24"/>
        </w:rPr>
        <w:t>e também</w:t>
      </w:r>
      <w:proofErr w:type="gramEnd"/>
      <w:r w:rsidR="00FC62AB">
        <w:rPr>
          <w:rFonts w:cs="Arial"/>
          <w:szCs w:val="24"/>
        </w:rPr>
        <w:t xml:space="preserve"> sobre as organizações militares, existentes dentro do campus. Nele foi usado a linguagem XHTML e para estilização foi utilizado CSS</w:t>
      </w:r>
      <w:r w:rsidR="00711394">
        <w:rPr>
          <w:rFonts w:cs="Arial"/>
          <w:szCs w:val="24"/>
        </w:rPr>
        <w:t xml:space="preserve">. Tendo como padrão o site o cabeçalho, corpo e rodapé do site. Conclui-se que o site atingiu todos os objetivos, apresentando todas as informações dos trabalhos prestados do Departamento de Ciência e Tecnologia Aeroespacial para o governo brasileiro, com linguagem clara e ilustrações relacionadas a cada tema separado por páginas especificas do </w:t>
      </w:r>
      <w:r w:rsidR="00711394" w:rsidRPr="00711394">
        <w:rPr>
          <w:rFonts w:cs="Arial"/>
          <w:szCs w:val="24"/>
        </w:rPr>
        <w:t>site</w:t>
      </w:r>
      <w:r w:rsidR="00711394">
        <w:rPr>
          <w:rFonts w:cs="Arial"/>
          <w:szCs w:val="24"/>
        </w:rPr>
        <w:t>.</w:t>
      </w:r>
    </w:p>
    <w:p w14:paraId="6B4317E1" w14:textId="77777777" w:rsidR="006B1511" w:rsidRPr="006B1511" w:rsidRDefault="006B1511" w:rsidP="006B1511">
      <w:pPr>
        <w:pStyle w:val="SemEspaamento"/>
        <w:spacing w:line="360" w:lineRule="auto"/>
        <w:ind w:firstLine="708"/>
        <w:jc w:val="both"/>
        <w:rPr>
          <w:rFonts w:cs="Arial"/>
          <w:szCs w:val="24"/>
        </w:rPr>
      </w:pPr>
    </w:p>
    <w:p w14:paraId="631CB06F" w14:textId="09EEE61B" w:rsidR="00711394" w:rsidRDefault="00711394" w:rsidP="006B1511">
      <w:pPr>
        <w:pStyle w:val="SemEspaamento"/>
        <w:spacing w:line="360" w:lineRule="auto"/>
      </w:pPr>
      <w:r w:rsidRPr="001C1296">
        <w:rPr>
          <w:b/>
        </w:rPr>
        <w:t>Palavras-Chaves:</w:t>
      </w:r>
      <w:r w:rsidRPr="001C1296">
        <w:t xml:space="preserve"> DCTA</w:t>
      </w:r>
      <w:r w:rsidR="00D43630">
        <w:t>.</w:t>
      </w:r>
      <w:r w:rsidRPr="001C1296">
        <w:t xml:space="preserve"> FAB</w:t>
      </w:r>
      <w:r w:rsidR="00D43630">
        <w:t>.</w:t>
      </w:r>
      <w:r w:rsidRPr="001C1296">
        <w:t xml:space="preserve"> </w:t>
      </w:r>
      <w:r w:rsidR="001C1296" w:rsidRPr="001C1296">
        <w:t>INPE</w:t>
      </w:r>
      <w:r w:rsidR="00D43630">
        <w:t>.</w:t>
      </w:r>
      <w:r w:rsidR="001C1296" w:rsidRPr="001C1296">
        <w:t xml:space="preserve"> Embraer</w:t>
      </w:r>
      <w:r w:rsidR="00D43630">
        <w:t>.</w:t>
      </w:r>
      <w:r w:rsidR="001C1296" w:rsidRPr="001C1296">
        <w:t xml:space="preserve"> XHTML</w:t>
      </w:r>
      <w:r w:rsidR="00D43630">
        <w:t>.</w:t>
      </w:r>
      <w:r w:rsidR="001C1296" w:rsidRPr="001C1296">
        <w:t xml:space="preserve"> CSS.</w:t>
      </w:r>
    </w:p>
    <w:p w14:paraId="2CFE4B56" w14:textId="780425DA" w:rsidR="006B1511" w:rsidRDefault="006B1511" w:rsidP="006B1511">
      <w:pPr>
        <w:pStyle w:val="SemEspaamento"/>
        <w:spacing w:line="360" w:lineRule="auto"/>
      </w:pPr>
    </w:p>
    <w:p w14:paraId="522D071E" w14:textId="07F80F0C" w:rsidR="006B1511" w:rsidRDefault="006B1511" w:rsidP="006B1511">
      <w:pPr>
        <w:pStyle w:val="SemEspaamento"/>
        <w:spacing w:line="360" w:lineRule="auto"/>
      </w:pPr>
    </w:p>
    <w:p w14:paraId="52660006" w14:textId="2E1BB6A7" w:rsidR="006B1511" w:rsidRDefault="006B1511" w:rsidP="006B1511">
      <w:pPr>
        <w:pStyle w:val="SemEspaamento"/>
        <w:spacing w:line="360" w:lineRule="auto"/>
      </w:pPr>
    </w:p>
    <w:p w14:paraId="783B01A7" w14:textId="77777777" w:rsidR="006B1511" w:rsidRDefault="006B1511" w:rsidP="006B1511">
      <w:pPr>
        <w:pStyle w:val="SemEspaamento"/>
        <w:spacing w:line="360" w:lineRule="auto"/>
      </w:pPr>
    </w:p>
    <w:p w14:paraId="01368DE3" w14:textId="24EDE9E6" w:rsidR="006B1511" w:rsidRDefault="006B1511" w:rsidP="006B1511">
      <w:pPr>
        <w:pStyle w:val="SemEspaamento"/>
        <w:spacing w:line="360" w:lineRule="auto"/>
      </w:pPr>
    </w:p>
    <w:p w14:paraId="5632EB61" w14:textId="7A7CD0DF" w:rsidR="006B1511" w:rsidRDefault="006B1511" w:rsidP="006B1511">
      <w:pPr>
        <w:pStyle w:val="SemEspaamento"/>
        <w:spacing w:line="360" w:lineRule="auto"/>
      </w:pPr>
    </w:p>
    <w:p w14:paraId="2166016F" w14:textId="6151D411" w:rsidR="006B1511" w:rsidRDefault="006B1511" w:rsidP="006B1511">
      <w:pPr>
        <w:pStyle w:val="SemEspaamento"/>
        <w:spacing w:line="360" w:lineRule="auto"/>
      </w:pPr>
    </w:p>
    <w:p w14:paraId="1B417ABA" w14:textId="3A0DF049" w:rsidR="006B1511" w:rsidRDefault="006B1511" w:rsidP="006B1511">
      <w:pPr>
        <w:pStyle w:val="SemEspaamento"/>
        <w:spacing w:line="360" w:lineRule="auto"/>
      </w:pPr>
    </w:p>
    <w:p w14:paraId="43C7FBA2" w14:textId="6A0D4AE5" w:rsidR="006B1511" w:rsidRDefault="006B1511" w:rsidP="006B1511">
      <w:pPr>
        <w:pStyle w:val="SemEspaamento"/>
        <w:spacing w:line="360" w:lineRule="auto"/>
      </w:pPr>
    </w:p>
    <w:p w14:paraId="1AFF1341" w14:textId="469252D8" w:rsidR="006B1511" w:rsidRDefault="006B1511" w:rsidP="006B1511">
      <w:pPr>
        <w:pStyle w:val="SemEspaamento"/>
        <w:spacing w:line="360" w:lineRule="auto"/>
      </w:pPr>
    </w:p>
    <w:p w14:paraId="76810514" w14:textId="4EACBD96" w:rsidR="006B1511" w:rsidRDefault="006B1511" w:rsidP="006B1511">
      <w:pPr>
        <w:pStyle w:val="SemEspaamento"/>
        <w:spacing w:line="360" w:lineRule="auto"/>
      </w:pPr>
    </w:p>
    <w:p w14:paraId="53F1FDEE" w14:textId="77777777" w:rsidR="006B1511" w:rsidRDefault="006B1511" w:rsidP="006B1511">
      <w:pPr>
        <w:pStyle w:val="SemEspaamento"/>
        <w:spacing w:line="360" w:lineRule="auto"/>
      </w:pPr>
    </w:p>
    <w:p w14:paraId="4BDE5F08" w14:textId="2CF0A0C1" w:rsidR="006B1511" w:rsidRDefault="006B1511" w:rsidP="006B1511">
      <w:pPr>
        <w:pStyle w:val="SemEspaamento"/>
        <w:spacing w:line="360" w:lineRule="auto"/>
      </w:pPr>
    </w:p>
    <w:p w14:paraId="2653E6B4" w14:textId="7BC65204" w:rsidR="006B1511" w:rsidRDefault="006B1511" w:rsidP="006B1511">
      <w:pPr>
        <w:pStyle w:val="SemEspaamento"/>
        <w:spacing w:line="360" w:lineRule="auto"/>
      </w:pPr>
    </w:p>
    <w:p w14:paraId="0245605D" w14:textId="3A8E7B78" w:rsidR="006B1511" w:rsidRDefault="006B1511" w:rsidP="006B1511">
      <w:pPr>
        <w:pStyle w:val="SemEspaamento"/>
        <w:spacing w:line="360" w:lineRule="auto"/>
      </w:pPr>
    </w:p>
    <w:p w14:paraId="07238078" w14:textId="77777777" w:rsidR="006B1511" w:rsidRPr="001C1296" w:rsidRDefault="006B1511" w:rsidP="006B1511">
      <w:pPr>
        <w:pStyle w:val="SemEspaamento"/>
        <w:spacing w:line="360" w:lineRule="auto"/>
      </w:pPr>
    </w:p>
    <w:p w14:paraId="2D029101" w14:textId="5C8D3DD6" w:rsidR="004F3381" w:rsidRDefault="001C1296" w:rsidP="00D372DD">
      <w:pPr>
        <w:spacing w:line="259" w:lineRule="auto"/>
        <w:jc w:val="center"/>
        <w:rPr>
          <w:rFonts w:cs="Arial"/>
          <w:b/>
          <w:szCs w:val="24"/>
        </w:rPr>
      </w:pPr>
      <w:r>
        <w:rPr>
          <w:rFonts w:cs="Arial"/>
          <w:b/>
          <w:szCs w:val="24"/>
        </w:rPr>
        <w:lastRenderedPageBreak/>
        <w:t>ABSTRACT</w:t>
      </w:r>
    </w:p>
    <w:p w14:paraId="0BBFE4CD" w14:textId="5AC3ECFE" w:rsidR="001C1296" w:rsidRDefault="001C1296" w:rsidP="006B15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Arial"/>
          <w:color w:val="212121"/>
          <w:szCs w:val="20"/>
          <w:u w:val="single"/>
          <w:lang w:eastAsia="pt-BR"/>
        </w:rPr>
      </w:pPr>
      <w:r>
        <w:rPr>
          <w:rFonts w:eastAsia="Times New Roman" w:cs="Arial"/>
          <w:color w:val="212121"/>
          <w:szCs w:val="20"/>
          <w:lang w:val="en" w:eastAsia="pt-BR"/>
        </w:rPr>
        <w:tab/>
      </w:r>
      <w:r w:rsidRPr="001C1296">
        <w:rPr>
          <w:rFonts w:eastAsia="Times New Roman" w:cs="Arial"/>
          <w:color w:val="212121"/>
          <w:szCs w:val="20"/>
          <w:lang w:val="en" w:eastAsia="pt-BR"/>
        </w:rPr>
        <w:t xml:space="preserve">The Department of Aerospace Science and Technology (DCTA) is a military body and a scientific organization, it does not compete with the planning, management, accomplishment and control as activities related to science, technology and innovation, within the scope of the Aeronautical Command. He is responsible for aeronautics and the Brazilian Air Force (FAB), having participated in its campus, the National Institute of Space Research (INPE), also a multinational company Embraer. The site is designed to present information about DCTA, FAB, and military organizations already on campus. In it was used an XHTML language and for the equipping of CSS. By </w:t>
      </w:r>
      <w:proofErr w:type="gramStart"/>
      <w:r w:rsidRPr="001C1296">
        <w:rPr>
          <w:rFonts w:eastAsia="Times New Roman" w:cs="Arial"/>
          <w:color w:val="212121"/>
          <w:szCs w:val="20"/>
          <w:lang w:val="en" w:eastAsia="pt-BR"/>
        </w:rPr>
        <w:t>default</w:t>
      </w:r>
      <w:proofErr w:type="gramEnd"/>
      <w:r w:rsidRPr="001C1296">
        <w:rPr>
          <w:rFonts w:eastAsia="Times New Roman" w:cs="Arial"/>
          <w:color w:val="212121"/>
          <w:szCs w:val="20"/>
          <w:lang w:val="en" w:eastAsia="pt-BR"/>
        </w:rPr>
        <w:t xml:space="preserve"> the site is the header, body, and footer of the site. We conclude that the site has achieved all the objectives, presenting all the information about the works of the Department of Science and Technology for the Brazilian article, with clear language and illustrations related to each theme, separated by specific pages of the site.</w:t>
      </w:r>
    </w:p>
    <w:p w14:paraId="2967B09B" w14:textId="77777777" w:rsidR="006B1511" w:rsidRPr="006B1511" w:rsidRDefault="006B1511" w:rsidP="006B15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Arial"/>
          <w:color w:val="212121"/>
          <w:szCs w:val="20"/>
          <w:u w:val="single"/>
          <w:lang w:eastAsia="pt-BR"/>
        </w:rPr>
      </w:pPr>
    </w:p>
    <w:p w14:paraId="3E74CCA5" w14:textId="2F124BD9" w:rsidR="001C1296" w:rsidRDefault="001C1296" w:rsidP="006B1511">
      <w:pPr>
        <w:spacing w:line="259" w:lineRule="auto"/>
        <w:jc w:val="left"/>
        <w:rPr>
          <w:rFonts w:cs="Arial"/>
          <w:b/>
          <w:szCs w:val="24"/>
        </w:rPr>
      </w:pPr>
      <w:r>
        <w:rPr>
          <w:rFonts w:cs="Arial"/>
          <w:b/>
          <w:szCs w:val="24"/>
        </w:rPr>
        <w:t>Keyboards:</w:t>
      </w:r>
      <w:r w:rsidRPr="001C1296">
        <w:t xml:space="preserve"> </w:t>
      </w:r>
      <w:r>
        <w:t>DCTA</w:t>
      </w:r>
      <w:r w:rsidR="00D43630">
        <w:t>.</w:t>
      </w:r>
      <w:r>
        <w:t xml:space="preserve"> FAB</w:t>
      </w:r>
      <w:r w:rsidR="00D43630">
        <w:t>.</w:t>
      </w:r>
      <w:r>
        <w:t xml:space="preserve"> INPE</w:t>
      </w:r>
      <w:r w:rsidR="00D43630">
        <w:t>.</w:t>
      </w:r>
      <w:r>
        <w:t xml:space="preserve"> Embraer</w:t>
      </w:r>
      <w:r w:rsidR="00D43630">
        <w:t>.</w:t>
      </w:r>
      <w:r>
        <w:t xml:space="preserve"> XHTML</w:t>
      </w:r>
      <w:r w:rsidR="00D43630">
        <w:t>.</w:t>
      </w:r>
      <w:r>
        <w:t xml:space="preserve"> CSS.</w:t>
      </w:r>
    </w:p>
    <w:p w14:paraId="46014B08" w14:textId="21DBAFA3" w:rsidR="004F3381" w:rsidRDefault="004F3381" w:rsidP="001C1296">
      <w:pPr>
        <w:spacing w:line="259" w:lineRule="auto"/>
        <w:jc w:val="center"/>
        <w:rPr>
          <w:rFonts w:cs="Arial"/>
          <w:b/>
          <w:szCs w:val="24"/>
        </w:rPr>
      </w:pPr>
      <w:r>
        <w:rPr>
          <w:rFonts w:cs="Arial"/>
          <w:b/>
          <w:szCs w:val="24"/>
        </w:rPr>
        <w:br w:type="page"/>
      </w:r>
      <w:r>
        <w:rPr>
          <w:rFonts w:cs="Arial"/>
          <w:b/>
          <w:szCs w:val="24"/>
        </w:rPr>
        <w:lastRenderedPageBreak/>
        <w:t>LISTA DE FIGURAS</w:t>
      </w:r>
    </w:p>
    <w:p w14:paraId="3AA844DA" w14:textId="77777777" w:rsidR="004F3381" w:rsidRDefault="004F3381">
      <w:pPr>
        <w:pStyle w:val="ndicedeilustraes"/>
        <w:tabs>
          <w:tab w:val="right" w:leader="dot" w:pos="9061"/>
        </w:tabs>
        <w:rPr>
          <w:rFonts w:cs="Arial"/>
          <w:b/>
          <w:szCs w:val="24"/>
        </w:rPr>
      </w:pPr>
    </w:p>
    <w:p w14:paraId="64663BF4" w14:textId="77777777" w:rsidR="00C37CD4" w:rsidRDefault="004F3381">
      <w:pPr>
        <w:pStyle w:val="ndicedeilustraes"/>
        <w:tabs>
          <w:tab w:val="right" w:leader="dot" w:pos="9061"/>
        </w:tabs>
        <w:rPr>
          <w:rFonts w:asciiTheme="minorHAnsi" w:hAnsiTheme="minorHAnsi"/>
          <w:noProof/>
          <w:sz w:val="22"/>
        </w:rPr>
      </w:pPr>
      <w:r>
        <w:rPr>
          <w:rFonts w:cs="Arial"/>
          <w:b/>
          <w:szCs w:val="24"/>
        </w:rPr>
        <w:fldChar w:fldCharType="begin"/>
      </w:r>
      <w:r>
        <w:rPr>
          <w:rFonts w:cs="Arial"/>
          <w:b/>
          <w:szCs w:val="24"/>
        </w:rPr>
        <w:instrText xml:space="preserve"> TOC \h \z \c "Figura" </w:instrText>
      </w:r>
      <w:r>
        <w:rPr>
          <w:rFonts w:cs="Arial"/>
          <w:b/>
          <w:szCs w:val="24"/>
        </w:rPr>
        <w:fldChar w:fldCharType="separate"/>
      </w:r>
      <w:hyperlink w:anchor="_Toc7274249" w:history="1">
        <w:r w:rsidR="00C37CD4" w:rsidRPr="00EC1507">
          <w:rPr>
            <w:rStyle w:val="Hyperlink"/>
            <w:b/>
            <w:noProof/>
          </w:rPr>
          <w:t>Figura 1</w:t>
        </w:r>
        <w:r w:rsidR="00C37CD4" w:rsidRPr="00EC1507">
          <w:rPr>
            <w:rStyle w:val="Hyperlink"/>
            <w:noProof/>
          </w:rPr>
          <w:t xml:space="preserve"> – Republic P-47 Thunderbolt empregado pela FAB durante a 2ª Guerra Mundial</w:t>
        </w:r>
        <w:r w:rsidR="00C37CD4">
          <w:rPr>
            <w:noProof/>
            <w:webHidden/>
          </w:rPr>
          <w:tab/>
        </w:r>
        <w:r w:rsidR="00C37CD4">
          <w:rPr>
            <w:noProof/>
            <w:webHidden/>
          </w:rPr>
          <w:fldChar w:fldCharType="begin"/>
        </w:r>
        <w:r w:rsidR="00C37CD4">
          <w:rPr>
            <w:noProof/>
            <w:webHidden/>
          </w:rPr>
          <w:instrText xml:space="preserve"> PAGEREF _Toc7274249 \h </w:instrText>
        </w:r>
        <w:r w:rsidR="00C37CD4">
          <w:rPr>
            <w:noProof/>
            <w:webHidden/>
          </w:rPr>
        </w:r>
        <w:r w:rsidR="00C37CD4">
          <w:rPr>
            <w:noProof/>
            <w:webHidden/>
          </w:rPr>
          <w:fldChar w:fldCharType="separate"/>
        </w:r>
        <w:r w:rsidR="00C37CD4">
          <w:rPr>
            <w:noProof/>
            <w:webHidden/>
          </w:rPr>
          <w:t>11</w:t>
        </w:r>
        <w:r w:rsidR="00C37CD4">
          <w:rPr>
            <w:noProof/>
            <w:webHidden/>
          </w:rPr>
          <w:fldChar w:fldCharType="end"/>
        </w:r>
      </w:hyperlink>
    </w:p>
    <w:p w14:paraId="4116FAE6" w14:textId="77777777" w:rsidR="00C37CD4" w:rsidRDefault="004A02AE">
      <w:pPr>
        <w:pStyle w:val="ndicedeilustraes"/>
        <w:tabs>
          <w:tab w:val="right" w:leader="dot" w:pos="9061"/>
        </w:tabs>
        <w:rPr>
          <w:rFonts w:asciiTheme="minorHAnsi" w:hAnsiTheme="minorHAnsi"/>
          <w:noProof/>
          <w:sz w:val="22"/>
        </w:rPr>
      </w:pPr>
      <w:hyperlink w:anchor="_Toc7274250" w:history="1">
        <w:r w:rsidR="00C37CD4" w:rsidRPr="00EC1507">
          <w:rPr>
            <w:rStyle w:val="Hyperlink"/>
            <w:b/>
            <w:noProof/>
          </w:rPr>
          <w:t>Figura 2</w:t>
        </w:r>
        <w:r w:rsidR="00C37CD4" w:rsidRPr="00EC1507">
          <w:rPr>
            <w:rStyle w:val="Hyperlink"/>
            <w:noProof/>
          </w:rPr>
          <w:t xml:space="preserve"> – Patente de um Soldado</w:t>
        </w:r>
        <w:r w:rsidR="00C37CD4">
          <w:rPr>
            <w:noProof/>
            <w:webHidden/>
          </w:rPr>
          <w:tab/>
        </w:r>
        <w:r w:rsidR="00C37CD4">
          <w:rPr>
            <w:noProof/>
            <w:webHidden/>
          </w:rPr>
          <w:fldChar w:fldCharType="begin"/>
        </w:r>
        <w:r w:rsidR="00C37CD4">
          <w:rPr>
            <w:noProof/>
            <w:webHidden/>
          </w:rPr>
          <w:instrText xml:space="preserve"> PAGEREF _Toc7274250 \h </w:instrText>
        </w:r>
        <w:r w:rsidR="00C37CD4">
          <w:rPr>
            <w:noProof/>
            <w:webHidden/>
          </w:rPr>
        </w:r>
        <w:r w:rsidR="00C37CD4">
          <w:rPr>
            <w:noProof/>
            <w:webHidden/>
          </w:rPr>
          <w:fldChar w:fldCharType="separate"/>
        </w:r>
        <w:r w:rsidR="00C37CD4">
          <w:rPr>
            <w:noProof/>
            <w:webHidden/>
          </w:rPr>
          <w:t>13</w:t>
        </w:r>
        <w:r w:rsidR="00C37CD4">
          <w:rPr>
            <w:noProof/>
            <w:webHidden/>
          </w:rPr>
          <w:fldChar w:fldCharType="end"/>
        </w:r>
      </w:hyperlink>
    </w:p>
    <w:p w14:paraId="29A41BAE" w14:textId="77777777" w:rsidR="00C37CD4" w:rsidRDefault="004A02AE">
      <w:pPr>
        <w:pStyle w:val="ndicedeilustraes"/>
        <w:tabs>
          <w:tab w:val="right" w:leader="dot" w:pos="9061"/>
        </w:tabs>
        <w:rPr>
          <w:rFonts w:asciiTheme="minorHAnsi" w:hAnsiTheme="minorHAnsi"/>
          <w:noProof/>
          <w:sz w:val="22"/>
        </w:rPr>
      </w:pPr>
      <w:hyperlink w:anchor="_Toc7274251" w:history="1">
        <w:r w:rsidR="00C37CD4" w:rsidRPr="00EC1507">
          <w:rPr>
            <w:rStyle w:val="Hyperlink"/>
            <w:b/>
            <w:noProof/>
          </w:rPr>
          <w:t>Figura 3</w:t>
        </w:r>
        <w:r w:rsidR="00C37CD4" w:rsidRPr="00EC1507">
          <w:rPr>
            <w:rStyle w:val="Hyperlink"/>
            <w:noProof/>
          </w:rPr>
          <w:t xml:space="preserve"> – Patente de um Cabo</w:t>
        </w:r>
        <w:r w:rsidR="00C37CD4">
          <w:rPr>
            <w:noProof/>
            <w:webHidden/>
          </w:rPr>
          <w:tab/>
        </w:r>
        <w:r w:rsidR="00C37CD4">
          <w:rPr>
            <w:noProof/>
            <w:webHidden/>
          </w:rPr>
          <w:fldChar w:fldCharType="begin"/>
        </w:r>
        <w:r w:rsidR="00C37CD4">
          <w:rPr>
            <w:noProof/>
            <w:webHidden/>
          </w:rPr>
          <w:instrText xml:space="preserve"> PAGEREF _Toc7274251 \h </w:instrText>
        </w:r>
        <w:r w:rsidR="00C37CD4">
          <w:rPr>
            <w:noProof/>
            <w:webHidden/>
          </w:rPr>
        </w:r>
        <w:r w:rsidR="00C37CD4">
          <w:rPr>
            <w:noProof/>
            <w:webHidden/>
          </w:rPr>
          <w:fldChar w:fldCharType="separate"/>
        </w:r>
        <w:r w:rsidR="00C37CD4">
          <w:rPr>
            <w:noProof/>
            <w:webHidden/>
          </w:rPr>
          <w:t>14</w:t>
        </w:r>
        <w:r w:rsidR="00C37CD4">
          <w:rPr>
            <w:noProof/>
            <w:webHidden/>
          </w:rPr>
          <w:fldChar w:fldCharType="end"/>
        </w:r>
      </w:hyperlink>
    </w:p>
    <w:p w14:paraId="17C698B0" w14:textId="77777777" w:rsidR="00C37CD4" w:rsidRDefault="004A02AE">
      <w:pPr>
        <w:pStyle w:val="ndicedeilustraes"/>
        <w:tabs>
          <w:tab w:val="right" w:leader="dot" w:pos="9061"/>
        </w:tabs>
        <w:rPr>
          <w:rFonts w:asciiTheme="minorHAnsi" w:hAnsiTheme="minorHAnsi"/>
          <w:noProof/>
          <w:sz w:val="22"/>
        </w:rPr>
      </w:pPr>
      <w:hyperlink w:anchor="_Toc7274252" w:history="1">
        <w:r w:rsidR="00C37CD4" w:rsidRPr="00EC1507">
          <w:rPr>
            <w:rStyle w:val="Hyperlink"/>
            <w:b/>
            <w:noProof/>
          </w:rPr>
          <w:t>Figura 4</w:t>
        </w:r>
        <w:r w:rsidR="00C37CD4" w:rsidRPr="00EC1507">
          <w:rPr>
            <w:rStyle w:val="Hyperlink"/>
            <w:noProof/>
          </w:rPr>
          <w:t xml:space="preserve"> – Patente de um Terceiro Sargento</w:t>
        </w:r>
        <w:r w:rsidR="00C37CD4">
          <w:rPr>
            <w:noProof/>
            <w:webHidden/>
          </w:rPr>
          <w:tab/>
        </w:r>
        <w:r w:rsidR="00C37CD4">
          <w:rPr>
            <w:noProof/>
            <w:webHidden/>
          </w:rPr>
          <w:fldChar w:fldCharType="begin"/>
        </w:r>
        <w:r w:rsidR="00C37CD4">
          <w:rPr>
            <w:noProof/>
            <w:webHidden/>
          </w:rPr>
          <w:instrText xml:space="preserve"> PAGEREF _Toc7274252 \h </w:instrText>
        </w:r>
        <w:r w:rsidR="00C37CD4">
          <w:rPr>
            <w:noProof/>
            <w:webHidden/>
          </w:rPr>
        </w:r>
        <w:r w:rsidR="00C37CD4">
          <w:rPr>
            <w:noProof/>
            <w:webHidden/>
          </w:rPr>
          <w:fldChar w:fldCharType="separate"/>
        </w:r>
        <w:r w:rsidR="00C37CD4">
          <w:rPr>
            <w:noProof/>
            <w:webHidden/>
          </w:rPr>
          <w:t>14</w:t>
        </w:r>
        <w:r w:rsidR="00C37CD4">
          <w:rPr>
            <w:noProof/>
            <w:webHidden/>
          </w:rPr>
          <w:fldChar w:fldCharType="end"/>
        </w:r>
      </w:hyperlink>
    </w:p>
    <w:p w14:paraId="38DC4D70" w14:textId="77777777" w:rsidR="00C37CD4" w:rsidRDefault="004A02AE">
      <w:pPr>
        <w:pStyle w:val="ndicedeilustraes"/>
        <w:tabs>
          <w:tab w:val="right" w:leader="dot" w:pos="9061"/>
        </w:tabs>
        <w:rPr>
          <w:rFonts w:asciiTheme="minorHAnsi" w:hAnsiTheme="minorHAnsi"/>
          <w:noProof/>
          <w:sz w:val="22"/>
        </w:rPr>
      </w:pPr>
      <w:hyperlink w:anchor="_Toc7274253" w:history="1">
        <w:r w:rsidR="00C37CD4" w:rsidRPr="00EC1507">
          <w:rPr>
            <w:rStyle w:val="Hyperlink"/>
            <w:b/>
            <w:noProof/>
          </w:rPr>
          <w:t>Figura 5</w:t>
        </w:r>
        <w:r w:rsidR="00C37CD4" w:rsidRPr="00EC1507">
          <w:rPr>
            <w:rStyle w:val="Hyperlink"/>
            <w:noProof/>
          </w:rPr>
          <w:t xml:space="preserve"> – Patente de um Segundo Sargento</w:t>
        </w:r>
        <w:r w:rsidR="00C37CD4">
          <w:rPr>
            <w:noProof/>
            <w:webHidden/>
          </w:rPr>
          <w:tab/>
        </w:r>
        <w:r w:rsidR="00C37CD4">
          <w:rPr>
            <w:noProof/>
            <w:webHidden/>
          </w:rPr>
          <w:fldChar w:fldCharType="begin"/>
        </w:r>
        <w:r w:rsidR="00C37CD4">
          <w:rPr>
            <w:noProof/>
            <w:webHidden/>
          </w:rPr>
          <w:instrText xml:space="preserve"> PAGEREF _Toc7274253 \h </w:instrText>
        </w:r>
        <w:r w:rsidR="00C37CD4">
          <w:rPr>
            <w:noProof/>
            <w:webHidden/>
          </w:rPr>
        </w:r>
        <w:r w:rsidR="00C37CD4">
          <w:rPr>
            <w:noProof/>
            <w:webHidden/>
          </w:rPr>
          <w:fldChar w:fldCharType="separate"/>
        </w:r>
        <w:r w:rsidR="00C37CD4">
          <w:rPr>
            <w:noProof/>
            <w:webHidden/>
          </w:rPr>
          <w:t>14</w:t>
        </w:r>
        <w:r w:rsidR="00C37CD4">
          <w:rPr>
            <w:noProof/>
            <w:webHidden/>
          </w:rPr>
          <w:fldChar w:fldCharType="end"/>
        </w:r>
      </w:hyperlink>
    </w:p>
    <w:p w14:paraId="76938FAF" w14:textId="77777777" w:rsidR="00C37CD4" w:rsidRDefault="004A02AE">
      <w:pPr>
        <w:pStyle w:val="ndicedeilustraes"/>
        <w:tabs>
          <w:tab w:val="right" w:leader="dot" w:pos="9061"/>
        </w:tabs>
        <w:rPr>
          <w:rFonts w:asciiTheme="minorHAnsi" w:hAnsiTheme="minorHAnsi"/>
          <w:noProof/>
          <w:sz w:val="22"/>
        </w:rPr>
      </w:pPr>
      <w:hyperlink w:anchor="_Toc7274254" w:history="1">
        <w:r w:rsidR="00C37CD4" w:rsidRPr="00EC1507">
          <w:rPr>
            <w:rStyle w:val="Hyperlink"/>
            <w:b/>
            <w:noProof/>
          </w:rPr>
          <w:t>Figura 6</w:t>
        </w:r>
        <w:r w:rsidR="00C37CD4" w:rsidRPr="00EC1507">
          <w:rPr>
            <w:rStyle w:val="Hyperlink"/>
            <w:noProof/>
          </w:rPr>
          <w:t xml:space="preserve"> – Patente de um Primeiro Sargento</w:t>
        </w:r>
        <w:r w:rsidR="00C37CD4">
          <w:rPr>
            <w:noProof/>
            <w:webHidden/>
          </w:rPr>
          <w:tab/>
        </w:r>
        <w:r w:rsidR="00C37CD4">
          <w:rPr>
            <w:noProof/>
            <w:webHidden/>
          </w:rPr>
          <w:fldChar w:fldCharType="begin"/>
        </w:r>
        <w:r w:rsidR="00C37CD4">
          <w:rPr>
            <w:noProof/>
            <w:webHidden/>
          </w:rPr>
          <w:instrText xml:space="preserve"> PAGEREF _Toc7274254 \h </w:instrText>
        </w:r>
        <w:r w:rsidR="00C37CD4">
          <w:rPr>
            <w:noProof/>
            <w:webHidden/>
          </w:rPr>
        </w:r>
        <w:r w:rsidR="00C37CD4">
          <w:rPr>
            <w:noProof/>
            <w:webHidden/>
          </w:rPr>
          <w:fldChar w:fldCharType="separate"/>
        </w:r>
        <w:r w:rsidR="00C37CD4">
          <w:rPr>
            <w:noProof/>
            <w:webHidden/>
          </w:rPr>
          <w:t>15</w:t>
        </w:r>
        <w:r w:rsidR="00C37CD4">
          <w:rPr>
            <w:noProof/>
            <w:webHidden/>
          </w:rPr>
          <w:fldChar w:fldCharType="end"/>
        </w:r>
      </w:hyperlink>
    </w:p>
    <w:p w14:paraId="15FC3027" w14:textId="77777777" w:rsidR="00C37CD4" w:rsidRDefault="004A02AE">
      <w:pPr>
        <w:pStyle w:val="ndicedeilustraes"/>
        <w:tabs>
          <w:tab w:val="right" w:leader="dot" w:pos="9061"/>
        </w:tabs>
        <w:rPr>
          <w:rFonts w:asciiTheme="minorHAnsi" w:hAnsiTheme="minorHAnsi"/>
          <w:noProof/>
          <w:sz w:val="22"/>
        </w:rPr>
      </w:pPr>
      <w:hyperlink w:anchor="_Toc7274255" w:history="1">
        <w:r w:rsidR="00C37CD4" w:rsidRPr="00EC1507">
          <w:rPr>
            <w:rStyle w:val="Hyperlink"/>
            <w:b/>
            <w:noProof/>
          </w:rPr>
          <w:t>Figura 7</w:t>
        </w:r>
        <w:r w:rsidR="00C37CD4" w:rsidRPr="00EC1507">
          <w:rPr>
            <w:rStyle w:val="Hyperlink"/>
            <w:noProof/>
          </w:rPr>
          <w:t xml:space="preserve"> – Patente de um Suboficial</w:t>
        </w:r>
        <w:r w:rsidR="00C37CD4">
          <w:rPr>
            <w:noProof/>
            <w:webHidden/>
          </w:rPr>
          <w:tab/>
        </w:r>
        <w:r w:rsidR="00C37CD4">
          <w:rPr>
            <w:noProof/>
            <w:webHidden/>
          </w:rPr>
          <w:fldChar w:fldCharType="begin"/>
        </w:r>
        <w:r w:rsidR="00C37CD4">
          <w:rPr>
            <w:noProof/>
            <w:webHidden/>
          </w:rPr>
          <w:instrText xml:space="preserve"> PAGEREF _Toc7274255 \h </w:instrText>
        </w:r>
        <w:r w:rsidR="00C37CD4">
          <w:rPr>
            <w:noProof/>
            <w:webHidden/>
          </w:rPr>
        </w:r>
        <w:r w:rsidR="00C37CD4">
          <w:rPr>
            <w:noProof/>
            <w:webHidden/>
          </w:rPr>
          <w:fldChar w:fldCharType="separate"/>
        </w:r>
        <w:r w:rsidR="00C37CD4">
          <w:rPr>
            <w:noProof/>
            <w:webHidden/>
          </w:rPr>
          <w:t>15</w:t>
        </w:r>
        <w:r w:rsidR="00C37CD4">
          <w:rPr>
            <w:noProof/>
            <w:webHidden/>
          </w:rPr>
          <w:fldChar w:fldCharType="end"/>
        </w:r>
      </w:hyperlink>
    </w:p>
    <w:p w14:paraId="06CFFA26" w14:textId="77777777" w:rsidR="00C37CD4" w:rsidRDefault="004A02AE">
      <w:pPr>
        <w:pStyle w:val="ndicedeilustraes"/>
        <w:tabs>
          <w:tab w:val="right" w:leader="dot" w:pos="9061"/>
        </w:tabs>
        <w:rPr>
          <w:rFonts w:asciiTheme="minorHAnsi" w:hAnsiTheme="minorHAnsi"/>
          <w:noProof/>
          <w:sz w:val="22"/>
        </w:rPr>
      </w:pPr>
      <w:hyperlink w:anchor="_Toc7274256" w:history="1">
        <w:r w:rsidR="00C37CD4" w:rsidRPr="00EC1507">
          <w:rPr>
            <w:rStyle w:val="Hyperlink"/>
            <w:b/>
            <w:noProof/>
          </w:rPr>
          <w:t>Figura 8</w:t>
        </w:r>
        <w:r w:rsidR="00C37CD4" w:rsidRPr="00EC1507">
          <w:rPr>
            <w:rStyle w:val="Hyperlink"/>
            <w:noProof/>
          </w:rPr>
          <w:t xml:space="preserve"> – Patente de um Aspirante</w:t>
        </w:r>
        <w:r w:rsidR="00C37CD4">
          <w:rPr>
            <w:noProof/>
            <w:webHidden/>
          </w:rPr>
          <w:tab/>
        </w:r>
        <w:r w:rsidR="00C37CD4">
          <w:rPr>
            <w:noProof/>
            <w:webHidden/>
          </w:rPr>
          <w:fldChar w:fldCharType="begin"/>
        </w:r>
        <w:r w:rsidR="00C37CD4">
          <w:rPr>
            <w:noProof/>
            <w:webHidden/>
          </w:rPr>
          <w:instrText xml:space="preserve"> PAGEREF _Toc7274256 \h </w:instrText>
        </w:r>
        <w:r w:rsidR="00C37CD4">
          <w:rPr>
            <w:noProof/>
            <w:webHidden/>
          </w:rPr>
        </w:r>
        <w:r w:rsidR="00C37CD4">
          <w:rPr>
            <w:noProof/>
            <w:webHidden/>
          </w:rPr>
          <w:fldChar w:fldCharType="separate"/>
        </w:r>
        <w:r w:rsidR="00C37CD4">
          <w:rPr>
            <w:noProof/>
            <w:webHidden/>
          </w:rPr>
          <w:t>16</w:t>
        </w:r>
        <w:r w:rsidR="00C37CD4">
          <w:rPr>
            <w:noProof/>
            <w:webHidden/>
          </w:rPr>
          <w:fldChar w:fldCharType="end"/>
        </w:r>
      </w:hyperlink>
    </w:p>
    <w:p w14:paraId="73BC3D32" w14:textId="77777777" w:rsidR="00C37CD4" w:rsidRDefault="004A02AE">
      <w:pPr>
        <w:pStyle w:val="ndicedeilustraes"/>
        <w:tabs>
          <w:tab w:val="right" w:leader="dot" w:pos="9061"/>
        </w:tabs>
        <w:rPr>
          <w:rFonts w:asciiTheme="minorHAnsi" w:hAnsiTheme="minorHAnsi"/>
          <w:noProof/>
          <w:sz w:val="22"/>
        </w:rPr>
      </w:pPr>
      <w:hyperlink w:anchor="_Toc7274257" w:history="1">
        <w:r w:rsidR="00C37CD4" w:rsidRPr="00EC1507">
          <w:rPr>
            <w:rStyle w:val="Hyperlink"/>
            <w:b/>
            <w:noProof/>
          </w:rPr>
          <w:t>Figura 9</w:t>
        </w:r>
        <w:r w:rsidR="00C37CD4" w:rsidRPr="00EC1507">
          <w:rPr>
            <w:rStyle w:val="Hyperlink"/>
            <w:noProof/>
          </w:rPr>
          <w:t xml:space="preserve"> – Patente de um Segundo Tenente</w:t>
        </w:r>
        <w:r w:rsidR="00C37CD4">
          <w:rPr>
            <w:noProof/>
            <w:webHidden/>
          </w:rPr>
          <w:tab/>
        </w:r>
        <w:r w:rsidR="00C37CD4">
          <w:rPr>
            <w:noProof/>
            <w:webHidden/>
          </w:rPr>
          <w:fldChar w:fldCharType="begin"/>
        </w:r>
        <w:r w:rsidR="00C37CD4">
          <w:rPr>
            <w:noProof/>
            <w:webHidden/>
          </w:rPr>
          <w:instrText xml:space="preserve"> PAGEREF _Toc7274257 \h </w:instrText>
        </w:r>
        <w:r w:rsidR="00C37CD4">
          <w:rPr>
            <w:noProof/>
            <w:webHidden/>
          </w:rPr>
        </w:r>
        <w:r w:rsidR="00C37CD4">
          <w:rPr>
            <w:noProof/>
            <w:webHidden/>
          </w:rPr>
          <w:fldChar w:fldCharType="separate"/>
        </w:r>
        <w:r w:rsidR="00C37CD4">
          <w:rPr>
            <w:noProof/>
            <w:webHidden/>
          </w:rPr>
          <w:t>16</w:t>
        </w:r>
        <w:r w:rsidR="00C37CD4">
          <w:rPr>
            <w:noProof/>
            <w:webHidden/>
          </w:rPr>
          <w:fldChar w:fldCharType="end"/>
        </w:r>
      </w:hyperlink>
    </w:p>
    <w:p w14:paraId="1784AC9D" w14:textId="77777777" w:rsidR="00C37CD4" w:rsidRDefault="004A02AE">
      <w:pPr>
        <w:pStyle w:val="ndicedeilustraes"/>
        <w:tabs>
          <w:tab w:val="right" w:leader="dot" w:pos="9061"/>
        </w:tabs>
        <w:rPr>
          <w:rFonts w:asciiTheme="minorHAnsi" w:hAnsiTheme="minorHAnsi"/>
          <w:noProof/>
          <w:sz w:val="22"/>
        </w:rPr>
      </w:pPr>
      <w:hyperlink w:anchor="_Toc7274258" w:history="1">
        <w:r w:rsidR="00C37CD4" w:rsidRPr="00EC1507">
          <w:rPr>
            <w:rStyle w:val="Hyperlink"/>
            <w:b/>
            <w:noProof/>
          </w:rPr>
          <w:t>Figura 10</w:t>
        </w:r>
        <w:r w:rsidR="00C37CD4" w:rsidRPr="00EC1507">
          <w:rPr>
            <w:rStyle w:val="Hyperlink"/>
            <w:noProof/>
          </w:rPr>
          <w:t xml:space="preserve"> – Patente de um Primeiro Tenente</w:t>
        </w:r>
        <w:r w:rsidR="00C37CD4">
          <w:rPr>
            <w:noProof/>
            <w:webHidden/>
          </w:rPr>
          <w:tab/>
        </w:r>
        <w:r w:rsidR="00C37CD4">
          <w:rPr>
            <w:noProof/>
            <w:webHidden/>
          </w:rPr>
          <w:fldChar w:fldCharType="begin"/>
        </w:r>
        <w:r w:rsidR="00C37CD4">
          <w:rPr>
            <w:noProof/>
            <w:webHidden/>
          </w:rPr>
          <w:instrText xml:space="preserve"> PAGEREF _Toc7274258 \h </w:instrText>
        </w:r>
        <w:r w:rsidR="00C37CD4">
          <w:rPr>
            <w:noProof/>
            <w:webHidden/>
          </w:rPr>
        </w:r>
        <w:r w:rsidR="00C37CD4">
          <w:rPr>
            <w:noProof/>
            <w:webHidden/>
          </w:rPr>
          <w:fldChar w:fldCharType="separate"/>
        </w:r>
        <w:r w:rsidR="00C37CD4">
          <w:rPr>
            <w:noProof/>
            <w:webHidden/>
          </w:rPr>
          <w:t>16</w:t>
        </w:r>
        <w:r w:rsidR="00C37CD4">
          <w:rPr>
            <w:noProof/>
            <w:webHidden/>
          </w:rPr>
          <w:fldChar w:fldCharType="end"/>
        </w:r>
      </w:hyperlink>
    </w:p>
    <w:p w14:paraId="57DEC9D7" w14:textId="77777777" w:rsidR="00C37CD4" w:rsidRDefault="004A02AE">
      <w:pPr>
        <w:pStyle w:val="ndicedeilustraes"/>
        <w:tabs>
          <w:tab w:val="right" w:leader="dot" w:pos="9061"/>
        </w:tabs>
        <w:rPr>
          <w:rFonts w:asciiTheme="minorHAnsi" w:hAnsiTheme="minorHAnsi"/>
          <w:noProof/>
          <w:sz w:val="22"/>
        </w:rPr>
      </w:pPr>
      <w:hyperlink w:anchor="_Toc7274259" w:history="1">
        <w:r w:rsidR="00C37CD4" w:rsidRPr="00EC1507">
          <w:rPr>
            <w:rStyle w:val="Hyperlink"/>
            <w:b/>
            <w:noProof/>
          </w:rPr>
          <w:t>Figura 11</w:t>
        </w:r>
        <w:r w:rsidR="00C37CD4" w:rsidRPr="00EC1507">
          <w:rPr>
            <w:rStyle w:val="Hyperlink"/>
            <w:noProof/>
          </w:rPr>
          <w:t xml:space="preserve"> – Patente de um Capitão</w:t>
        </w:r>
        <w:r w:rsidR="00C37CD4">
          <w:rPr>
            <w:noProof/>
            <w:webHidden/>
          </w:rPr>
          <w:tab/>
        </w:r>
        <w:r w:rsidR="00C37CD4">
          <w:rPr>
            <w:noProof/>
            <w:webHidden/>
          </w:rPr>
          <w:fldChar w:fldCharType="begin"/>
        </w:r>
        <w:r w:rsidR="00C37CD4">
          <w:rPr>
            <w:noProof/>
            <w:webHidden/>
          </w:rPr>
          <w:instrText xml:space="preserve"> PAGEREF _Toc7274259 \h </w:instrText>
        </w:r>
        <w:r w:rsidR="00C37CD4">
          <w:rPr>
            <w:noProof/>
            <w:webHidden/>
          </w:rPr>
        </w:r>
        <w:r w:rsidR="00C37CD4">
          <w:rPr>
            <w:noProof/>
            <w:webHidden/>
          </w:rPr>
          <w:fldChar w:fldCharType="separate"/>
        </w:r>
        <w:r w:rsidR="00C37CD4">
          <w:rPr>
            <w:noProof/>
            <w:webHidden/>
          </w:rPr>
          <w:t>17</w:t>
        </w:r>
        <w:r w:rsidR="00C37CD4">
          <w:rPr>
            <w:noProof/>
            <w:webHidden/>
          </w:rPr>
          <w:fldChar w:fldCharType="end"/>
        </w:r>
      </w:hyperlink>
    </w:p>
    <w:p w14:paraId="18F22FE6" w14:textId="77777777" w:rsidR="00C37CD4" w:rsidRDefault="004A02AE">
      <w:pPr>
        <w:pStyle w:val="ndicedeilustraes"/>
        <w:tabs>
          <w:tab w:val="right" w:leader="dot" w:pos="9061"/>
        </w:tabs>
        <w:rPr>
          <w:rFonts w:asciiTheme="minorHAnsi" w:hAnsiTheme="minorHAnsi"/>
          <w:noProof/>
          <w:sz w:val="22"/>
        </w:rPr>
      </w:pPr>
      <w:hyperlink w:anchor="_Toc7274260" w:history="1">
        <w:r w:rsidR="00C37CD4" w:rsidRPr="00EC1507">
          <w:rPr>
            <w:rStyle w:val="Hyperlink"/>
            <w:b/>
            <w:noProof/>
          </w:rPr>
          <w:t>Figura 12</w:t>
        </w:r>
        <w:r w:rsidR="00C37CD4" w:rsidRPr="00EC1507">
          <w:rPr>
            <w:rStyle w:val="Hyperlink"/>
            <w:noProof/>
          </w:rPr>
          <w:t xml:space="preserve"> – Patente de um Major</w:t>
        </w:r>
        <w:r w:rsidR="00C37CD4">
          <w:rPr>
            <w:noProof/>
            <w:webHidden/>
          </w:rPr>
          <w:tab/>
        </w:r>
        <w:r w:rsidR="00C37CD4">
          <w:rPr>
            <w:noProof/>
            <w:webHidden/>
          </w:rPr>
          <w:fldChar w:fldCharType="begin"/>
        </w:r>
        <w:r w:rsidR="00C37CD4">
          <w:rPr>
            <w:noProof/>
            <w:webHidden/>
          </w:rPr>
          <w:instrText xml:space="preserve"> PAGEREF _Toc7274260 \h </w:instrText>
        </w:r>
        <w:r w:rsidR="00C37CD4">
          <w:rPr>
            <w:noProof/>
            <w:webHidden/>
          </w:rPr>
        </w:r>
        <w:r w:rsidR="00C37CD4">
          <w:rPr>
            <w:noProof/>
            <w:webHidden/>
          </w:rPr>
          <w:fldChar w:fldCharType="separate"/>
        </w:r>
        <w:r w:rsidR="00C37CD4">
          <w:rPr>
            <w:noProof/>
            <w:webHidden/>
          </w:rPr>
          <w:t>17</w:t>
        </w:r>
        <w:r w:rsidR="00C37CD4">
          <w:rPr>
            <w:noProof/>
            <w:webHidden/>
          </w:rPr>
          <w:fldChar w:fldCharType="end"/>
        </w:r>
      </w:hyperlink>
    </w:p>
    <w:p w14:paraId="1E244886" w14:textId="77777777" w:rsidR="00C37CD4" w:rsidRDefault="004A02AE">
      <w:pPr>
        <w:pStyle w:val="ndicedeilustraes"/>
        <w:tabs>
          <w:tab w:val="right" w:leader="dot" w:pos="9061"/>
        </w:tabs>
        <w:rPr>
          <w:rFonts w:asciiTheme="minorHAnsi" w:hAnsiTheme="minorHAnsi"/>
          <w:noProof/>
          <w:sz w:val="22"/>
        </w:rPr>
      </w:pPr>
      <w:hyperlink w:anchor="_Toc7274261" w:history="1">
        <w:r w:rsidR="00C37CD4" w:rsidRPr="00EC1507">
          <w:rPr>
            <w:rStyle w:val="Hyperlink"/>
            <w:b/>
            <w:noProof/>
          </w:rPr>
          <w:t>Figura 13</w:t>
        </w:r>
        <w:r w:rsidR="00C37CD4" w:rsidRPr="00EC1507">
          <w:rPr>
            <w:rStyle w:val="Hyperlink"/>
            <w:noProof/>
          </w:rPr>
          <w:t xml:space="preserve"> – Patente de um Tenente Coronel</w:t>
        </w:r>
        <w:r w:rsidR="00C37CD4">
          <w:rPr>
            <w:noProof/>
            <w:webHidden/>
          </w:rPr>
          <w:tab/>
        </w:r>
        <w:r w:rsidR="00C37CD4">
          <w:rPr>
            <w:noProof/>
            <w:webHidden/>
          </w:rPr>
          <w:fldChar w:fldCharType="begin"/>
        </w:r>
        <w:r w:rsidR="00C37CD4">
          <w:rPr>
            <w:noProof/>
            <w:webHidden/>
          </w:rPr>
          <w:instrText xml:space="preserve"> PAGEREF _Toc7274261 \h </w:instrText>
        </w:r>
        <w:r w:rsidR="00C37CD4">
          <w:rPr>
            <w:noProof/>
            <w:webHidden/>
          </w:rPr>
        </w:r>
        <w:r w:rsidR="00C37CD4">
          <w:rPr>
            <w:noProof/>
            <w:webHidden/>
          </w:rPr>
          <w:fldChar w:fldCharType="separate"/>
        </w:r>
        <w:r w:rsidR="00C37CD4">
          <w:rPr>
            <w:noProof/>
            <w:webHidden/>
          </w:rPr>
          <w:t>18</w:t>
        </w:r>
        <w:r w:rsidR="00C37CD4">
          <w:rPr>
            <w:noProof/>
            <w:webHidden/>
          </w:rPr>
          <w:fldChar w:fldCharType="end"/>
        </w:r>
      </w:hyperlink>
    </w:p>
    <w:p w14:paraId="70FEF878" w14:textId="77777777" w:rsidR="00C37CD4" w:rsidRDefault="004A02AE">
      <w:pPr>
        <w:pStyle w:val="ndicedeilustraes"/>
        <w:tabs>
          <w:tab w:val="right" w:leader="dot" w:pos="9061"/>
        </w:tabs>
        <w:rPr>
          <w:rFonts w:asciiTheme="minorHAnsi" w:hAnsiTheme="minorHAnsi"/>
          <w:noProof/>
          <w:sz w:val="22"/>
        </w:rPr>
      </w:pPr>
      <w:hyperlink w:anchor="_Toc7274262" w:history="1">
        <w:r w:rsidR="00C37CD4" w:rsidRPr="00EC1507">
          <w:rPr>
            <w:rStyle w:val="Hyperlink"/>
            <w:b/>
            <w:noProof/>
          </w:rPr>
          <w:t>Figura 14</w:t>
        </w:r>
        <w:r w:rsidR="00C37CD4" w:rsidRPr="00EC1507">
          <w:rPr>
            <w:rStyle w:val="Hyperlink"/>
            <w:noProof/>
          </w:rPr>
          <w:t xml:space="preserve"> – Patente de um Coronel</w:t>
        </w:r>
        <w:r w:rsidR="00C37CD4">
          <w:rPr>
            <w:noProof/>
            <w:webHidden/>
          </w:rPr>
          <w:tab/>
        </w:r>
        <w:r w:rsidR="00C37CD4">
          <w:rPr>
            <w:noProof/>
            <w:webHidden/>
          </w:rPr>
          <w:fldChar w:fldCharType="begin"/>
        </w:r>
        <w:r w:rsidR="00C37CD4">
          <w:rPr>
            <w:noProof/>
            <w:webHidden/>
          </w:rPr>
          <w:instrText xml:space="preserve"> PAGEREF _Toc7274262 \h </w:instrText>
        </w:r>
        <w:r w:rsidR="00C37CD4">
          <w:rPr>
            <w:noProof/>
            <w:webHidden/>
          </w:rPr>
        </w:r>
        <w:r w:rsidR="00C37CD4">
          <w:rPr>
            <w:noProof/>
            <w:webHidden/>
          </w:rPr>
          <w:fldChar w:fldCharType="separate"/>
        </w:r>
        <w:r w:rsidR="00C37CD4">
          <w:rPr>
            <w:noProof/>
            <w:webHidden/>
          </w:rPr>
          <w:t>18</w:t>
        </w:r>
        <w:r w:rsidR="00C37CD4">
          <w:rPr>
            <w:noProof/>
            <w:webHidden/>
          </w:rPr>
          <w:fldChar w:fldCharType="end"/>
        </w:r>
      </w:hyperlink>
    </w:p>
    <w:p w14:paraId="008F11DA" w14:textId="77777777" w:rsidR="00C37CD4" w:rsidRDefault="004A02AE">
      <w:pPr>
        <w:pStyle w:val="ndicedeilustraes"/>
        <w:tabs>
          <w:tab w:val="right" w:leader="dot" w:pos="9061"/>
        </w:tabs>
        <w:rPr>
          <w:rFonts w:asciiTheme="minorHAnsi" w:hAnsiTheme="minorHAnsi"/>
          <w:noProof/>
          <w:sz w:val="22"/>
        </w:rPr>
      </w:pPr>
      <w:hyperlink w:anchor="_Toc7274263" w:history="1">
        <w:r w:rsidR="00C37CD4" w:rsidRPr="00EC1507">
          <w:rPr>
            <w:rStyle w:val="Hyperlink"/>
            <w:b/>
            <w:noProof/>
          </w:rPr>
          <w:t>Figura 15</w:t>
        </w:r>
        <w:r w:rsidR="00C37CD4" w:rsidRPr="00EC1507">
          <w:rPr>
            <w:rStyle w:val="Hyperlink"/>
            <w:noProof/>
          </w:rPr>
          <w:t xml:space="preserve"> – Patente de um Brigadeiro</w:t>
        </w:r>
        <w:r w:rsidR="00C37CD4">
          <w:rPr>
            <w:noProof/>
            <w:webHidden/>
          </w:rPr>
          <w:tab/>
        </w:r>
        <w:r w:rsidR="00C37CD4">
          <w:rPr>
            <w:noProof/>
            <w:webHidden/>
          </w:rPr>
          <w:fldChar w:fldCharType="begin"/>
        </w:r>
        <w:r w:rsidR="00C37CD4">
          <w:rPr>
            <w:noProof/>
            <w:webHidden/>
          </w:rPr>
          <w:instrText xml:space="preserve"> PAGEREF _Toc7274263 \h </w:instrText>
        </w:r>
        <w:r w:rsidR="00C37CD4">
          <w:rPr>
            <w:noProof/>
            <w:webHidden/>
          </w:rPr>
        </w:r>
        <w:r w:rsidR="00C37CD4">
          <w:rPr>
            <w:noProof/>
            <w:webHidden/>
          </w:rPr>
          <w:fldChar w:fldCharType="separate"/>
        </w:r>
        <w:r w:rsidR="00C37CD4">
          <w:rPr>
            <w:noProof/>
            <w:webHidden/>
          </w:rPr>
          <w:t>18</w:t>
        </w:r>
        <w:r w:rsidR="00C37CD4">
          <w:rPr>
            <w:noProof/>
            <w:webHidden/>
          </w:rPr>
          <w:fldChar w:fldCharType="end"/>
        </w:r>
      </w:hyperlink>
    </w:p>
    <w:p w14:paraId="0BAC8E39" w14:textId="77777777" w:rsidR="00C37CD4" w:rsidRDefault="004A02AE">
      <w:pPr>
        <w:pStyle w:val="ndicedeilustraes"/>
        <w:tabs>
          <w:tab w:val="right" w:leader="dot" w:pos="9061"/>
        </w:tabs>
        <w:rPr>
          <w:rFonts w:asciiTheme="minorHAnsi" w:hAnsiTheme="minorHAnsi"/>
          <w:noProof/>
          <w:sz w:val="22"/>
        </w:rPr>
      </w:pPr>
      <w:hyperlink w:anchor="_Toc7274264" w:history="1">
        <w:r w:rsidR="00C37CD4" w:rsidRPr="00EC1507">
          <w:rPr>
            <w:rStyle w:val="Hyperlink"/>
            <w:b/>
            <w:noProof/>
          </w:rPr>
          <w:t>Figura 16</w:t>
        </w:r>
        <w:r w:rsidR="00C37CD4" w:rsidRPr="00EC1507">
          <w:rPr>
            <w:rStyle w:val="Hyperlink"/>
            <w:noProof/>
          </w:rPr>
          <w:t xml:space="preserve"> – Patente de um Major-Brigadeiro</w:t>
        </w:r>
        <w:r w:rsidR="00C37CD4">
          <w:rPr>
            <w:noProof/>
            <w:webHidden/>
          </w:rPr>
          <w:tab/>
        </w:r>
        <w:r w:rsidR="00C37CD4">
          <w:rPr>
            <w:noProof/>
            <w:webHidden/>
          </w:rPr>
          <w:fldChar w:fldCharType="begin"/>
        </w:r>
        <w:r w:rsidR="00C37CD4">
          <w:rPr>
            <w:noProof/>
            <w:webHidden/>
          </w:rPr>
          <w:instrText xml:space="preserve"> PAGEREF _Toc7274264 \h </w:instrText>
        </w:r>
        <w:r w:rsidR="00C37CD4">
          <w:rPr>
            <w:noProof/>
            <w:webHidden/>
          </w:rPr>
        </w:r>
        <w:r w:rsidR="00C37CD4">
          <w:rPr>
            <w:noProof/>
            <w:webHidden/>
          </w:rPr>
          <w:fldChar w:fldCharType="separate"/>
        </w:r>
        <w:r w:rsidR="00C37CD4">
          <w:rPr>
            <w:noProof/>
            <w:webHidden/>
          </w:rPr>
          <w:t>19</w:t>
        </w:r>
        <w:r w:rsidR="00C37CD4">
          <w:rPr>
            <w:noProof/>
            <w:webHidden/>
          </w:rPr>
          <w:fldChar w:fldCharType="end"/>
        </w:r>
      </w:hyperlink>
    </w:p>
    <w:p w14:paraId="75D8D2C2" w14:textId="77777777" w:rsidR="00C37CD4" w:rsidRDefault="004A02AE">
      <w:pPr>
        <w:pStyle w:val="ndicedeilustraes"/>
        <w:tabs>
          <w:tab w:val="right" w:leader="dot" w:pos="9061"/>
        </w:tabs>
        <w:rPr>
          <w:rFonts w:asciiTheme="minorHAnsi" w:hAnsiTheme="minorHAnsi"/>
          <w:noProof/>
          <w:sz w:val="22"/>
        </w:rPr>
      </w:pPr>
      <w:hyperlink w:anchor="_Toc7274265" w:history="1">
        <w:r w:rsidR="00C37CD4" w:rsidRPr="00EC1507">
          <w:rPr>
            <w:rStyle w:val="Hyperlink"/>
            <w:b/>
            <w:noProof/>
          </w:rPr>
          <w:t>Figura 17</w:t>
        </w:r>
        <w:r w:rsidR="00C37CD4" w:rsidRPr="00EC1507">
          <w:rPr>
            <w:rStyle w:val="Hyperlink"/>
            <w:noProof/>
          </w:rPr>
          <w:t xml:space="preserve"> – Patente de um Tenente-Brigadeiro</w:t>
        </w:r>
        <w:r w:rsidR="00C37CD4">
          <w:rPr>
            <w:noProof/>
            <w:webHidden/>
          </w:rPr>
          <w:tab/>
        </w:r>
        <w:r w:rsidR="00C37CD4">
          <w:rPr>
            <w:noProof/>
            <w:webHidden/>
          </w:rPr>
          <w:fldChar w:fldCharType="begin"/>
        </w:r>
        <w:r w:rsidR="00C37CD4">
          <w:rPr>
            <w:noProof/>
            <w:webHidden/>
          </w:rPr>
          <w:instrText xml:space="preserve"> PAGEREF _Toc7274265 \h </w:instrText>
        </w:r>
        <w:r w:rsidR="00C37CD4">
          <w:rPr>
            <w:noProof/>
            <w:webHidden/>
          </w:rPr>
        </w:r>
        <w:r w:rsidR="00C37CD4">
          <w:rPr>
            <w:noProof/>
            <w:webHidden/>
          </w:rPr>
          <w:fldChar w:fldCharType="separate"/>
        </w:r>
        <w:r w:rsidR="00C37CD4">
          <w:rPr>
            <w:noProof/>
            <w:webHidden/>
          </w:rPr>
          <w:t>19</w:t>
        </w:r>
        <w:r w:rsidR="00C37CD4">
          <w:rPr>
            <w:noProof/>
            <w:webHidden/>
          </w:rPr>
          <w:fldChar w:fldCharType="end"/>
        </w:r>
      </w:hyperlink>
    </w:p>
    <w:p w14:paraId="1A1A4EB5" w14:textId="77777777" w:rsidR="00C37CD4" w:rsidRDefault="004A02AE">
      <w:pPr>
        <w:pStyle w:val="ndicedeilustraes"/>
        <w:tabs>
          <w:tab w:val="right" w:leader="dot" w:pos="9061"/>
        </w:tabs>
        <w:rPr>
          <w:rFonts w:asciiTheme="minorHAnsi" w:hAnsiTheme="minorHAnsi"/>
          <w:noProof/>
          <w:sz w:val="22"/>
        </w:rPr>
      </w:pPr>
      <w:hyperlink w:anchor="_Toc7274266" w:history="1">
        <w:r w:rsidR="00C37CD4" w:rsidRPr="00EC1507">
          <w:rPr>
            <w:rStyle w:val="Hyperlink"/>
            <w:b/>
            <w:noProof/>
          </w:rPr>
          <w:t>Figura 18</w:t>
        </w:r>
        <w:r w:rsidR="00C37CD4" w:rsidRPr="00EC1507">
          <w:rPr>
            <w:rStyle w:val="Hyperlink"/>
            <w:noProof/>
          </w:rPr>
          <w:t xml:space="preserve"> – Patente de um Marechal do Ar</w:t>
        </w:r>
        <w:r w:rsidR="00C37CD4">
          <w:rPr>
            <w:noProof/>
            <w:webHidden/>
          </w:rPr>
          <w:tab/>
        </w:r>
        <w:r w:rsidR="00C37CD4">
          <w:rPr>
            <w:noProof/>
            <w:webHidden/>
          </w:rPr>
          <w:fldChar w:fldCharType="begin"/>
        </w:r>
        <w:r w:rsidR="00C37CD4">
          <w:rPr>
            <w:noProof/>
            <w:webHidden/>
          </w:rPr>
          <w:instrText xml:space="preserve"> PAGEREF _Toc7274266 \h </w:instrText>
        </w:r>
        <w:r w:rsidR="00C37CD4">
          <w:rPr>
            <w:noProof/>
            <w:webHidden/>
          </w:rPr>
        </w:r>
        <w:r w:rsidR="00C37CD4">
          <w:rPr>
            <w:noProof/>
            <w:webHidden/>
          </w:rPr>
          <w:fldChar w:fldCharType="separate"/>
        </w:r>
        <w:r w:rsidR="00C37CD4">
          <w:rPr>
            <w:noProof/>
            <w:webHidden/>
          </w:rPr>
          <w:t>19</w:t>
        </w:r>
        <w:r w:rsidR="00C37CD4">
          <w:rPr>
            <w:noProof/>
            <w:webHidden/>
          </w:rPr>
          <w:fldChar w:fldCharType="end"/>
        </w:r>
      </w:hyperlink>
    </w:p>
    <w:p w14:paraId="7E4A391C" w14:textId="77777777" w:rsidR="00C37CD4" w:rsidRDefault="004A02AE">
      <w:pPr>
        <w:pStyle w:val="ndicedeilustraes"/>
        <w:tabs>
          <w:tab w:val="right" w:leader="dot" w:pos="9061"/>
        </w:tabs>
        <w:rPr>
          <w:rFonts w:asciiTheme="minorHAnsi" w:hAnsiTheme="minorHAnsi"/>
          <w:noProof/>
          <w:sz w:val="22"/>
        </w:rPr>
      </w:pPr>
      <w:hyperlink w:anchor="_Toc7274267" w:history="1">
        <w:r w:rsidR="00C37CD4" w:rsidRPr="00EC1507">
          <w:rPr>
            <w:rStyle w:val="Hyperlink"/>
            <w:b/>
            <w:noProof/>
          </w:rPr>
          <w:t>Figura 19</w:t>
        </w:r>
        <w:r w:rsidR="00C37CD4" w:rsidRPr="00EC1507">
          <w:rPr>
            <w:rStyle w:val="Hyperlink"/>
            <w:noProof/>
          </w:rPr>
          <w:t xml:space="preserve"> – Embraer</w:t>
        </w:r>
        <w:r w:rsidR="00C37CD4">
          <w:rPr>
            <w:noProof/>
            <w:webHidden/>
          </w:rPr>
          <w:tab/>
        </w:r>
        <w:r w:rsidR="00C37CD4">
          <w:rPr>
            <w:noProof/>
            <w:webHidden/>
          </w:rPr>
          <w:fldChar w:fldCharType="begin"/>
        </w:r>
        <w:r w:rsidR="00C37CD4">
          <w:rPr>
            <w:noProof/>
            <w:webHidden/>
          </w:rPr>
          <w:instrText xml:space="preserve"> PAGEREF _Toc7274267 \h </w:instrText>
        </w:r>
        <w:r w:rsidR="00C37CD4">
          <w:rPr>
            <w:noProof/>
            <w:webHidden/>
          </w:rPr>
        </w:r>
        <w:r w:rsidR="00C37CD4">
          <w:rPr>
            <w:noProof/>
            <w:webHidden/>
          </w:rPr>
          <w:fldChar w:fldCharType="separate"/>
        </w:r>
        <w:r w:rsidR="00C37CD4">
          <w:rPr>
            <w:noProof/>
            <w:webHidden/>
          </w:rPr>
          <w:t>20</w:t>
        </w:r>
        <w:r w:rsidR="00C37CD4">
          <w:rPr>
            <w:noProof/>
            <w:webHidden/>
          </w:rPr>
          <w:fldChar w:fldCharType="end"/>
        </w:r>
      </w:hyperlink>
    </w:p>
    <w:p w14:paraId="007DF2B1" w14:textId="77777777" w:rsidR="00C37CD4" w:rsidRDefault="004A02AE">
      <w:pPr>
        <w:pStyle w:val="ndicedeilustraes"/>
        <w:tabs>
          <w:tab w:val="right" w:leader="dot" w:pos="9061"/>
        </w:tabs>
        <w:rPr>
          <w:rFonts w:asciiTheme="minorHAnsi" w:hAnsiTheme="minorHAnsi"/>
          <w:noProof/>
          <w:sz w:val="22"/>
        </w:rPr>
      </w:pPr>
      <w:hyperlink w:anchor="_Toc7274268" w:history="1">
        <w:r w:rsidR="00C37CD4" w:rsidRPr="00EC1507">
          <w:rPr>
            <w:rStyle w:val="Hyperlink"/>
            <w:b/>
            <w:noProof/>
          </w:rPr>
          <w:t>Figura 20</w:t>
        </w:r>
        <w:r w:rsidR="00C37CD4" w:rsidRPr="00EC1507">
          <w:rPr>
            <w:rStyle w:val="Hyperlink"/>
            <w:noProof/>
          </w:rPr>
          <w:t xml:space="preserve"> – INPE</w:t>
        </w:r>
        <w:r w:rsidR="00C37CD4">
          <w:rPr>
            <w:noProof/>
            <w:webHidden/>
          </w:rPr>
          <w:tab/>
        </w:r>
        <w:r w:rsidR="00C37CD4">
          <w:rPr>
            <w:noProof/>
            <w:webHidden/>
          </w:rPr>
          <w:fldChar w:fldCharType="begin"/>
        </w:r>
        <w:r w:rsidR="00C37CD4">
          <w:rPr>
            <w:noProof/>
            <w:webHidden/>
          </w:rPr>
          <w:instrText xml:space="preserve"> PAGEREF _Toc7274268 \h </w:instrText>
        </w:r>
        <w:r w:rsidR="00C37CD4">
          <w:rPr>
            <w:noProof/>
            <w:webHidden/>
          </w:rPr>
        </w:r>
        <w:r w:rsidR="00C37CD4">
          <w:rPr>
            <w:noProof/>
            <w:webHidden/>
          </w:rPr>
          <w:fldChar w:fldCharType="separate"/>
        </w:r>
        <w:r w:rsidR="00C37CD4">
          <w:rPr>
            <w:noProof/>
            <w:webHidden/>
          </w:rPr>
          <w:t>21</w:t>
        </w:r>
        <w:r w:rsidR="00C37CD4">
          <w:rPr>
            <w:noProof/>
            <w:webHidden/>
          </w:rPr>
          <w:fldChar w:fldCharType="end"/>
        </w:r>
      </w:hyperlink>
    </w:p>
    <w:p w14:paraId="7AD42C2A" w14:textId="77777777" w:rsidR="00C37CD4" w:rsidRDefault="004A02AE">
      <w:pPr>
        <w:pStyle w:val="ndicedeilustraes"/>
        <w:tabs>
          <w:tab w:val="right" w:leader="dot" w:pos="9061"/>
        </w:tabs>
        <w:rPr>
          <w:rFonts w:asciiTheme="minorHAnsi" w:hAnsiTheme="minorHAnsi"/>
          <w:noProof/>
          <w:sz w:val="22"/>
        </w:rPr>
      </w:pPr>
      <w:hyperlink w:anchor="_Toc7274269" w:history="1">
        <w:r w:rsidR="00C37CD4" w:rsidRPr="00EC1507">
          <w:rPr>
            <w:rStyle w:val="Hyperlink"/>
            <w:b/>
            <w:noProof/>
          </w:rPr>
          <w:t>Figura 21</w:t>
        </w:r>
        <w:r w:rsidR="00C37CD4" w:rsidRPr="00EC1507">
          <w:rPr>
            <w:rStyle w:val="Hyperlink"/>
            <w:noProof/>
          </w:rPr>
          <w:t xml:space="preserve"> – Página inicial</w:t>
        </w:r>
        <w:r w:rsidR="00C37CD4">
          <w:rPr>
            <w:noProof/>
            <w:webHidden/>
          </w:rPr>
          <w:tab/>
        </w:r>
        <w:r w:rsidR="00C37CD4">
          <w:rPr>
            <w:noProof/>
            <w:webHidden/>
          </w:rPr>
          <w:fldChar w:fldCharType="begin"/>
        </w:r>
        <w:r w:rsidR="00C37CD4">
          <w:rPr>
            <w:noProof/>
            <w:webHidden/>
          </w:rPr>
          <w:instrText xml:space="preserve"> PAGEREF _Toc7274269 \h </w:instrText>
        </w:r>
        <w:r w:rsidR="00C37CD4">
          <w:rPr>
            <w:noProof/>
            <w:webHidden/>
          </w:rPr>
        </w:r>
        <w:r w:rsidR="00C37CD4">
          <w:rPr>
            <w:noProof/>
            <w:webHidden/>
          </w:rPr>
          <w:fldChar w:fldCharType="separate"/>
        </w:r>
        <w:r w:rsidR="00C37CD4">
          <w:rPr>
            <w:noProof/>
            <w:webHidden/>
          </w:rPr>
          <w:t>26</w:t>
        </w:r>
        <w:r w:rsidR="00C37CD4">
          <w:rPr>
            <w:noProof/>
            <w:webHidden/>
          </w:rPr>
          <w:fldChar w:fldCharType="end"/>
        </w:r>
      </w:hyperlink>
    </w:p>
    <w:p w14:paraId="38AF4C7B" w14:textId="77777777" w:rsidR="00C37CD4" w:rsidRDefault="004A02AE">
      <w:pPr>
        <w:pStyle w:val="ndicedeilustraes"/>
        <w:tabs>
          <w:tab w:val="right" w:leader="dot" w:pos="9061"/>
        </w:tabs>
        <w:rPr>
          <w:rFonts w:asciiTheme="minorHAnsi" w:hAnsiTheme="minorHAnsi"/>
          <w:noProof/>
          <w:sz w:val="22"/>
        </w:rPr>
      </w:pPr>
      <w:hyperlink w:anchor="_Toc7274270" w:history="1">
        <w:r w:rsidR="00C37CD4" w:rsidRPr="00EC1507">
          <w:rPr>
            <w:rStyle w:val="Hyperlink"/>
            <w:b/>
            <w:noProof/>
          </w:rPr>
          <w:t>Figura 22</w:t>
        </w:r>
        <w:r w:rsidR="00C37CD4" w:rsidRPr="00EC1507">
          <w:rPr>
            <w:rStyle w:val="Hyperlink"/>
            <w:noProof/>
          </w:rPr>
          <w:t xml:space="preserve"> – Cabeçalho do site</w:t>
        </w:r>
        <w:r w:rsidR="00C37CD4">
          <w:rPr>
            <w:noProof/>
            <w:webHidden/>
          </w:rPr>
          <w:tab/>
        </w:r>
        <w:r w:rsidR="00C37CD4">
          <w:rPr>
            <w:noProof/>
            <w:webHidden/>
          </w:rPr>
          <w:fldChar w:fldCharType="begin"/>
        </w:r>
        <w:r w:rsidR="00C37CD4">
          <w:rPr>
            <w:noProof/>
            <w:webHidden/>
          </w:rPr>
          <w:instrText xml:space="preserve"> PAGEREF _Toc7274270 \h </w:instrText>
        </w:r>
        <w:r w:rsidR="00C37CD4">
          <w:rPr>
            <w:noProof/>
            <w:webHidden/>
          </w:rPr>
        </w:r>
        <w:r w:rsidR="00C37CD4">
          <w:rPr>
            <w:noProof/>
            <w:webHidden/>
          </w:rPr>
          <w:fldChar w:fldCharType="separate"/>
        </w:r>
        <w:r w:rsidR="00C37CD4">
          <w:rPr>
            <w:noProof/>
            <w:webHidden/>
          </w:rPr>
          <w:t>26</w:t>
        </w:r>
        <w:r w:rsidR="00C37CD4">
          <w:rPr>
            <w:noProof/>
            <w:webHidden/>
          </w:rPr>
          <w:fldChar w:fldCharType="end"/>
        </w:r>
      </w:hyperlink>
    </w:p>
    <w:p w14:paraId="3815EE6A" w14:textId="77777777" w:rsidR="00C37CD4" w:rsidRDefault="004A02AE">
      <w:pPr>
        <w:pStyle w:val="ndicedeilustraes"/>
        <w:tabs>
          <w:tab w:val="right" w:leader="dot" w:pos="9061"/>
        </w:tabs>
        <w:rPr>
          <w:rFonts w:asciiTheme="minorHAnsi" w:hAnsiTheme="minorHAnsi"/>
          <w:noProof/>
          <w:sz w:val="22"/>
        </w:rPr>
      </w:pPr>
      <w:hyperlink w:anchor="_Toc7274271" w:history="1">
        <w:r w:rsidR="00C37CD4" w:rsidRPr="00EC1507">
          <w:rPr>
            <w:rStyle w:val="Hyperlink"/>
            <w:b/>
            <w:noProof/>
          </w:rPr>
          <w:t>Figura 23</w:t>
        </w:r>
        <w:r w:rsidR="00C37CD4" w:rsidRPr="00EC1507">
          <w:rPr>
            <w:rStyle w:val="Hyperlink"/>
            <w:noProof/>
          </w:rPr>
          <w:t xml:space="preserve"> – Código HTML para criação da barra de navegação</w:t>
        </w:r>
        <w:r w:rsidR="00C37CD4">
          <w:rPr>
            <w:noProof/>
            <w:webHidden/>
          </w:rPr>
          <w:tab/>
        </w:r>
        <w:r w:rsidR="00C37CD4">
          <w:rPr>
            <w:noProof/>
            <w:webHidden/>
          </w:rPr>
          <w:fldChar w:fldCharType="begin"/>
        </w:r>
        <w:r w:rsidR="00C37CD4">
          <w:rPr>
            <w:noProof/>
            <w:webHidden/>
          </w:rPr>
          <w:instrText xml:space="preserve"> PAGEREF _Toc7274271 \h </w:instrText>
        </w:r>
        <w:r w:rsidR="00C37CD4">
          <w:rPr>
            <w:noProof/>
            <w:webHidden/>
          </w:rPr>
        </w:r>
        <w:r w:rsidR="00C37CD4">
          <w:rPr>
            <w:noProof/>
            <w:webHidden/>
          </w:rPr>
          <w:fldChar w:fldCharType="separate"/>
        </w:r>
        <w:r w:rsidR="00C37CD4">
          <w:rPr>
            <w:noProof/>
            <w:webHidden/>
          </w:rPr>
          <w:t>27</w:t>
        </w:r>
        <w:r w:rsidR="00C37CD4">
          <w:rPr>
            <w:noProof/>
            <w:webHidden/>
          </w:rPr>
          <w:fldChar w:fldCharType="end"/>
        </w:r>
      </w:hyperlink>
    </w:p>
    <w:p w14:paraId="3C682948" w14:textId="77777777" w:rsidR="00C37CD4" w:rsidRDefault="004A02AE">
      <w:pPr>
        <w:pStyle w:val="ndicedeilustraes"/>
        <w:tabs>
          <w:tab w:val="right" w:leader="dot" w:pos="9061"/>
        </w:tabs>
        <w:rPr>
          <w:rFonts w:asciiTheme="minorHAnsi" w:hAnsiTheme="minorHAnsi"/>
          <w:noProof/>
          <w:sz w:val="22"/>
        </w:rPr>
      </w:pPr>
      <w:hyperlink w:anchor="_Toc7274272" w:history="1">
        <w:r w:rsidR="00C37CD4" w:rsidRPr="00EC1507">
          <w:rPr>
            <w:rStyle w:val="Hyperlink"/>
            <w:b/>
            <w:noProof/>
          </w:rPr>
          <w:t>Figura 24</w:t>
        </w:r>
        <w:r w:rsidR="00C37CD4" w:rsidRPr="00EC1507">
          <w:rPr>
            <w:rStyle w:val="Hyperlink"/>
            <w:noProof/>
          </w:rPr>
          <w:t xml:space="preserve"> – Código CSS para dar estilo à barra de navegação</w:t>
        </w:r>
        <w:r w:rsidR="00C37CD4">
          <w:rPr>
            <w:noProof/>
            <w:webHidden/>
          </w:rPr>
          <w:tab/>
        </w:r>
        <w:r w:rsidR="00C37CD4">
          <w:rPr>
            <w:noProof/>
            <w:webHidden/>
          </w:rPr>
          <w:fldChar w:fldCharType="begin"/>
        </w:r>
        <w:r w:rsidR="00C37CD4">
          <w:rPr>
            <w:noProof/>
            <w:webHidden/>
          </w:rPr>
          <w:instrText xml:space="preserve"> PAGEREF _Toc7274272 \h </w:instrText>
        </w:r>
        <w:r w:rsidR="00C37CD4">
          <w:rPr>
            <w:noProof/>
            <w:webHidden/>
          </w:rPr>
        </w:r>
        <w:r w:rsidR="00C37CD4">
          <w:rPr>
            <w:noProof/>
            <w:webHidden/>
          </w:rPr>
          <w:fldChar w:fldCharType="separate"/>
        </w:r>
        <w:r w:rsidR="00C37CD4">
          <w:rPr>
            <w:noProof/>
            <w:webHidden/>
          </w:rPr>
          <w:t>28</w:t>
        </w:r>
        <w:r w:rsidR="00C37CD4">
          <w:rPr>
            <w:noProof/>
            <w:webHidden/>
          </w:rPr>
          <w:fldChar w:fldCharType="end"/>
        </w:r>
      </w:hyperlink>
    </w:p>
    <w:p w14:paraId="030481A8" w14:textId="77777777" w:rsidR="00C37CD4" w:rsidRDefault="004A02AE">
      <w:pPr>
        <w:pStyle w:val="ndicedeilustraes"/>
        <w:tabs>
          <w:tab w:val="right" w:leader="dot" w:pos="9061"/>
        </w:tabs>
        <w:rPr>
          <w:rFonts w:asciiTheme="minorHAnsi" w:hAnsiTheme="minorHAnsi"/>
          <w:noProof/>
          <w:sz w:val="22"/>
        </w:rPr>
      </w:pPr>
      <w:hyperlink w:anchor="_Toc7274273" w:history="1">
        <w:r w:rsidR="00C37CD4" w:rsidRPr="00EC1507">
          <w:rPr>
            <w:rStyle w:val="Hyperlink"/>
            <w:b/>
            <w:noProof/>
          </w:rPr>
          <w:t>Figura 25</w:t>
        </w:r>
        <w:r w:rsidR="00C37CD4" w:rsidRPr="00EC1507">
          <w:rPr>
            <w:rStyle w:val="Hyperlink"/>
            <w:noProof/>
          </w:rPr>
          <w:t xml:space="preserve"> – Corpo do site</w:t>
        </w:r>
        <w:r w:rsidR="00C37CD4">
          <w:rPr>
            <w:noProof/>
            <w:webHidden/>
          </w:rPr>
          <w:tab/>
        </w:r>
        <w:r w:rsidR="00C37CD4">
          <w:rPr>
            <w:noProof/>
            <w:webHidden/>
          </w:rPr>
          <w:fldChar w:fldCharType="begin"/>
        </w:r>
        <w:r w:rsidR="00C37CD4">
          <w:rPr>
            <w:noProof/>
            <w:webHidden/>
          </w:rPr>
          <w:instrText xml:space="preserve"> PAGEREF _Toc7274273 \h </w:instrText>
        </w:r>
        <w:r w:rsidR="00C37CD4">
          <w:rPr>
            <w:noProof/>
            <w:webHidden/>
          </w:rPr>
        </w:r>
        <w:r w:rsidR="00C37CD4">
          <w:rPr>
            <w:noProof/>
            <w:webHidden/>
          </w:rPr>
          <w:fldChar w:fldCharType="separate"/>
        </w:r>
        <w:r w:rsidR="00C37CD4">
          <w:rPr>
            <w:noProof/>
            <w:webHidden/>
          </w:rPr>
          <w:t>29</w:t>
        </w:r>
        <w:r w:rsidR="00C37CD4">
          <w:rPr>
            <w:noProof/>
            <w:webHidden/>
          </w:rPr>
          <w:fldChar w:fldCharType="end"/>
        </w:r>
      </w:hyperlink>
    </w:p>
    <w:p w14:paraId="5EEEBCFB" w14:textId="77777777" w:rsidR="00C37CD4" w:rsidRDefault="004A02AE">
      <w:pPr>
        <w:pStyle w:val="ndicedeilustraes"/>
        <w:tabs>
          <w:tab w:val="right" w:leader="dot" w:pos="9061"/>
        </w:tabs>
        <w:rPr>
          <w:rFonts w:asciiTheme="minorHAnsi" w:hAnsiTheme="minorHAnsi"/>
          <w:noProof/>
          <w:sz w:val="22"/>
        </w:rPr>
      </w:pPr>
      <w:hyperlink w:anchor="_Toc7274274" w:history="1">
        <w:r w:rsidR="00C37CD4" w:rsidRPr="00EC1507">
          <w:rPr>
            <w:rStyle w:val="Hyperlink"/>
            <w:b/>
            <w:noProof/>
          </w:rPr>
          <w:t>Figura 26</w:t>
        </w:r>
        <w:r w:rsidR="00C37CD4" w:rsidRPr="00EC1507">
          <w:rPr>
            <w:rStyle w:val="Hyperlink"/>
            <w:noProof/>
          </w:rPr>
          <w:t xml:space="preserve"> – Código HTML para criação do corpo da página</w:t>
        </w:r>
        <w:r w:rsidR="00C37CD4">
          <w:rPr>
            <w:noProof/>
            <w:webHidden/>
          </w:rPr>
          <w:tab/>
        </w:r>
        <w:r w:rsidR="00C37CD4">
          <w:rPr>
            <w:noProof/>
            <w:webHidden/>
          </w:rPr>
          <w:fldChar w:fldCharType="begin"/>
        </w:r>
        <w:r w:rsidR="00C37CD4">
          <w:rPr>
            <w:noProof/>
            <w:webHidden/>
          </w:rPr>
          <w:instrText xml:space="preserve"> PAGEREF _Toc7274274 \h </w:instrText>
        </w:r>
        <w:r w:rsidR="00C37CD4">
          <w:rPr>
            <w:noProof/>
            <w:webHidden/>
          </w:rPr>
        </w:r>
        <w:r w:rsidR="00C37CD4">
          <w:rPr>
            <w:noProof/>
            <w:webHidden/>
          </w:rPr>
          <w:fldChar w:fldCharType="separate"/>
        </w:r>
        <w:r w:rsidR="00C37CD4">
          <w:rPr>
            <w:noProof/>
            <w:webHidden/>
          </w:rPr>
          <w:t>29</w:t>
        </w:r>
        <w:r w:rsidR="00C37CD4">
          <w:rPr>
            <w:noProof/>
            <w:webHidden/>
          </w:rPr>
          <w:fldChar w:fldCharType="end"/>
        </w:r>
      </w:hyperlink>
    </w:p>
    <w:p w14:paraId="07D4D6CF" w14:textId="77777777" w:rsidR="00C37CD4" w:rsidRDefault="004A02AE">
      <w:pPr>
        <w:pStyle w:val="ndicedeilustraes"/>
        <w:tabs>
          <w:tab w:val="right" w:leader="dot" w:pos="9061"/>
        </w:tabs>
        <w:rPr>
          <w:rFonts w:asciiTheme="minorHAnsi" w:hAnsiTheme="minorHAnsi"/>
          <w:noProof/>
          <w:sz w:val="22"/>
        </w:rPr>
      </w:pPr>
      <w:hyperlink w:anchor="_Toc7274275" w:history="1">
        <w:r w:rsidR="00C37CD4" w:rsidRPr="00EC1507">
          <w:rPr>
            <w:rStyle w:val="Hyperlink"/>
            <w:b/>
            <w:noProof/>
          </w:rPr>
          <w:t>Figura 27</w:t>
        </w:r>
        <w:r w:rsidR="00C37CD4" w:rsidRPr="00EC1507">
          <w:rPr>
            <w:rStyle w:val="Hyperlink"/>
            <w:noProof/>
          </w:rPr>
          <w:t xml:space="preserve"> – Código CSS para dar estilo aos elementos do corpo</w:t>
        </w:r>
        <w:r w:rsidR="00C37CD4">
          <w:rPr>
            <w:noProof/>
            <w:webHidden/>
          </w:rPr>
          <w:tab/>
        </w:r>
        <w:r w:rsidR="00C37CD4">
          <w:rPr>
            <w:noProof/>
            <w:webHidden/>
          </w:rPr>
          <w:fldChar w:fldCharType="begin"/>
        </w:r>
        <w:r w:rsidR="00C37CD4">
          <w:rPr>
            <w:noProof/>
            <w:webHidden/>
          </w:rPr>
          <w:instrText xml:space="preserve"> PAGEREF _Toc7274275 \h </w:instrText>
        </w:r>
        <w:r w:rsidR="00C37CD4">
          <w:rPr>
            <w:noProof/>
            <w:webHidden/>
          </w:rPr>
        </w:r>
        <w:r w:rsidR="00C37CD4">
          <w:rPr>
            <w:noProof/>
            <w:webHidden/>
          </w:rPr>
          <w:fldChar w:fldCharType="separate"/>
        </w:r>
        <w:r w:rsidR="00C37CD4">
          <w:rPr>
            <w:noProof/>
            <w:webHidden/>
          </w:rPr>
          <w:t>30</w:t>
        </w:r>
        <w:r w:rsidR="00C37CD4">
          <w:rPr>
            <w:noProof/>
            <w:webHidden/>
          </w:rPr>
          <w:fldChar w:fldCharType="end"/>
        </w:r>
      </w:hyperlink>
    </w:p>
    <w:p w14:paraId="0B4183B7" w14:textId="77777777" w:rsidR="00C37CD4" w:rsidRDefault="004A02AE">
      <w:pPr>
        <w:pStyle w:val="ndicedeilustraes"/>
        <w:tabs>
          <w:tab w:val="right" w:leader="dot" w:pos="9061"/>
        </w:tabs>
        <w:rPr>
          <w:rFonts w:asciiTheme="minorHAnsi" w:hAnsiTheme="minorHAnsi"/>
          <w:noProof/>
          <w:sz w:val="22"/>
        </w:rPr>
      </w:pPr>
      <w:hyperlink w:anchor="_Toc7274276" w:history="1">
        <w:r w:rsidR="00C37CD4" w:rsidRPr="00EC1507">
          <w:rPr>
            <w:rStyle w:val="Hyperlink"/>
            <w:b/>
            <w:noProof/>
          </w:rPr>
          <w:t>Figura 28</w:t>
        </w:r>
        <w:r w:rsidR="00C37CD4" w:rsidRPr="00EC1507">
          <w:rPr>
            <w:rStyle w:val="Hyperlink"/>
            <w:noProof/>
          </w:rPr>
          <w:t xml:space="preserve"> – Rodapé do site</w:t>
        </w:r>
        <w:r w:rsidR="00C37CD4">
          <w:rPr>
            <w:noProof/>
            <w:webHidden/>
          </w:rPr>
          <w:tab/>
        </w:r>
        <w:r w:rsidR="00C37CD4">
          <w:rPr>
            <w:noProof/>
            <w:webHidden/>
          </w:rPr>
          <w:fldChar w:fldCharType="begin"/>
        </w:r>
        <w:r w:rsidR="00C37CD4">
          <w:rPr>
            <w:noProof/>
            <w:webHidden/>
          </w:rPr>
          <w:instrText xml:space="preserve"> PAGEREF _Toc7274276 \h </w:instrText>
        </w:r>
        <w:r w:rsidR="00C37CD4">
          <w:rPr>
            <w:noProof/>
            <w:webHidden/>
          </w:rPr>
        </w:r>
        <w:r w:rsidR="00C37CD4">
          <w:rPr>
            <w:noProof/>
            <w:webHidden/>
          </w:rPr>
          <w:fldChar w:fldCharType="separate"/>
        </w:r>
        <w:r w:rsidR="00C37CD4">
          <w:rPr>
            <w:noProof/>
            <w:webHidden/>
          </w:rPr>
          <w:t>30</w:t>
        </w:r>
        <w:r w:rsidR="00C37CD4">
          <w:rPr>
            <w:noProof/>
            <w:webHidden/>
          </w:rPr>
          <w:fldChar w:fldCharType="end"/>
        </w:r>
      </w:hyperlink>
    </w:p>
    <w:p w14:paraId="6B66C604" w14:textId="77777777" w:rsidR="00C37CD4" w:rsidRDefault="004A02AE">
      <w:pPr>
        <w:pStyle w:val="ndicedeilustraes"/>
        <w:tabs>
          <w:tab w:val="right" w:leader="dot" w:pos="9061"/>
        </w:tabs>
        <w:rPr>
          <w:rFonts w:asciiTheme="minorHAnsi" w:hAnsiTheme="minorHAnsi"/>
          <w:noProof/>
          <w:sz w:val="22"/>
        </w:rPr>
      </w:pPr>
      <w:hyperlink w:anchor="_Toc7274277" w:history="1">
        <w:r w:rsidR="00C37CD4" w:rsidRPr="00EC1507">
          <w:rPr>
            <w:rStyle w:val="Hyperlink"/>
            <w:b/>
            <w:noProof/>
          </w:rPr>
          <w:t>Figura 29</w:t>
        </w:r>
        <w:r w:rsidR="00C37CD4" w:rsidRPr="00EC1507">
          <w:rPr>
            <w:rStyle w:val="Hyperlink"/>
            <w:noProof/>
          </w:rPr>
          <w:t xml:space="preserve"> – Código HTML para criação do rodapé da página</w:t>
        </w:r>
        <w:r w:rsidR="00C37CD4">
          <w:rPr>
            <w:noProof/>
            <w:webHidden/>
          </w:rPr>
          <w:tab/>
        </w:r>
        <w:r w:rsidR="00C37CD4">
          <w:rPr>
            <w:noProof/>
            <w:webHidden/>
          </w:rPr>
          <w:fldChar w:fldCharType="begin"/>
        </w:r>
        <w:r w:rsidR="00C37CD4">
          <w:rPr>
            <w:noProof/>
            <w:webHidden/>
          </w:rPr>
          <w:instrText xml:space="preserve"> PAGEREF _Toc7274277 \h </w:instrText>
        </w:r>
        <w:r w:rsidR="00C37CD4">
          <w:rPr>
            <w:noProof/>
            <w:webHidden/>
          </w:rPr>
        </w:r>
        <w:r w:rsidR="00C37CD4">
          <w:rPr>
            <w:noProof/>
            <w:webHidden/>
          </w:rPr>
          <w:fldChar w:fldCharType="separate"/>
        </w:r>
        <w:r w:rsidR="00C37CD4">
          <w:rPr>
            <w:noProof/>
            <w:webHidden/>
          </w:rPr>
          <w:t>30</w:t>
        </w:r>
        <w:r w:rsidR="00C37CD4">
          <w:rPr>
            <w:noProof/>
            <w:webHidden/>
          </w:rPr>
          <w:fldChar w:fldCharType="end"/>
        </w:r>
      </w:hyperlink>
    </w:p>
    <w:p w14:paraId="60C76CAE" w14:textId="77777777" w:rsidR="00C37CD4" w:rsidRDefault="004A02AE">
      <w:pPr>
        <w:pStyle w:val="ndicedeilustraes"/>
        <w:tabs>
          <w:tab w:val="right" w:leader="dot" w:pos="9061"/>
        </w:tabs>
        <w:rPr>
          <w:rFonts w:asciiTheme="minorHAnsi" w:hAnsiTheme="minorHAnsi"/>
          <w:noProof/>
          <w:sz w:val="22"/>
        </w:rPr>
      </w:pPr>
      <w:hyperlink w:anchor="_Toc7274278" w:history="1">
        <w:r w:rsidR="00C37CD4" w:rsidRPr="00EC1507">
          <w:rPr>
            <w:rStyle w:val="Hyperlink"/>
            <w:b/>
            <w:noProof/>
          </w:rPr>
          <w:t>Figura 30</w:t>
        </w:r>
        <w:r w:rsidR="00C37CD4" w:rsidRPr="00EC1507">
          <w:rPr>
            <w:rStyle w:val="Hyperlink"/>
            <w:noProof/>
          </w:rPr>
          <w:t xml:space="preserve"> – Código CSS para dar estilo aos elementos do corpo rodapé</w:t>
        </w:r>
        <w:r w:rsidR="00C37CD4">
          <w:rPr>
            <w:noProof/>
            <w:webHidden/>
          </w:rPr>
          <w:tab/>
        </w:r>
        <w:r w:rsidR="00C37CD4">
          <w:rPr>
            <w:noProof/>
            <w:webHidden/>
          </w:rPr>
          <w:fldChar w:fldCharType="begin"/>
        </w:r>
        <w:r w:rsidR="00C37CD4">
          <w:rPr>
            <w:noProof/>
            <w:webHidden/>
          </w:rPr>
          <w:instrText xml:space="preserve"> PAGEREF _Toc7274278 \h </w:instrText>
        </w:r>
        <w:r w:rsidR="00C37CD4">
          <w:rPr>
            <w:noProof/>
            <w:webHidden/>
          </w:rPr>
        </w:r>
        <w:r w:rsidR="00C37CD4">
          <w:rPr>
            <w:noProof/>
            <w:webHidden/>
          </w:rPr>
          <w:fldChar w:fldCharType="separate"/>
        </w:r>
        <w:r w:rsidR="00C37CD4">
          <w:rPr>
            <w:noProof/>
            <w:webHidden/>
          </w:rPr>
          <w:t>31</w:t>
        </w:r>
        <w:r w:rsidR="00C37CD4">
          <w:rPr>
            <w:noProof/>
            <w:webHidden/>
          </w:rPr>
          <w:fldChar w:fldCharType="end"/>
        </w:r>
      </w:hyperlink>
    </w:p>
    <w:p w14:paraId="5DA13855" w14:textId="77777777" w:rsidR="008644E2" w:rsidRDefault="004F3381" w:rsidP="00C37CD4">
      <w:pPr>
        <w:spacing w:line="259" w:lineRule="auto"/>
        <w:jc w:val="center"/>
        <w:rPr>
          <w:rFonts w:cs="Arial"/>
          <w:b/>
          <w:szCs w:val="24"/>
        </w:rPr>
      </w:pPr>
      <w:r>
        <w:rPr>
          <w:rFonts w:cs="Arial"/>
          <w:b/>
          <w:szCs w:val="24"/>
        </w:rPr>
        <w:fldChar w:fldCharType="end"/>
      </w:r>
    </w:p>
    <w:p w14:paraId="0CFB0F04" w14:textId="77777777" w:rsidR="008644E2" w:rsidRDefault="008644E2" w:rsidP="008F315E">
      <w:pPr>
        <w:jc w:val="center"/>
        <w:rPr>
          <w:b/>
        </w:rPr>
      </w:pPr>
      <w:r w:rsidRPr="008F315E">
        <w:rPr>
          <w:b/>
        </w:rPr>
        <w:lastRenderedPageBreak/>
        <w:t>LISTA DE ABREVIATURAS E SIGLAS</w:t>
      </w:r>
    </w:p>
    <w:p w14:paraId="167BC2C7" w14:textId="77777777" w:rsidR="008F315E" w:rsidRPr="008F315E" w:rsidRDefault="008F315E" w:rsidP="008F315E">
      <w:pPr>
        <w:jc w:val="center"/>
        <w:rPr>
          <w:b/>
        </w:rPr>
      </w:pPr>
    </w:p>
    <w:p w14:paraId="24EC1A38" w14:textId="77777777" w:rsidR="008644E2" w:rsidRDefault="008644E2" w:rsidP="008644E2">
      <w:pPr>
        <w:rPr>
          <w:rFonts w:cs="Arial"/>
          <w:szCs w:val="24"/>
        </w:rPr>
      </w:pPr>
      <w:r w:rsidRPr="008644E2">
        <w:rPr>
          <w:rFonts w:cs="Arial"/>
          <w:szCs w:val="24"/>
        </w:rPr>
        <w:t>CCA-SJ</w:t>
      </w:r>
      <w:r>
        <w:rPr>
          <w:rFonts w:cs="Arial"/>
          <w:szCs w:val="24"/>
        </w:rPr>
        <w:t xml:space="preserve"> </w:t>
      </w:r>
      <w:r>
        <w:rPr>
          <w:rFonts w:cs="Arial"/>
          <w:szCs w:val="24"/>
        </w:rPr>
        <w:tab/>
      </w:r>
      <w:r>
        <w:rPr>
          <w:rFonts w:cs="Arial"/>
          <w:szCs w:val="24"/>
        </w:rPr>
        <w:tab/>
      </w:r>
      <w:r w:rsidRPr="008644E2">
        <w:rPr>
          <w:rFonts w:cs="Arial"/>
          <w:szCs w:val="24"/>
        </w:rPr>
        <w:t>Centro de Computação da Aeronáutica de São José dos Campos</w:t>
      </w:r>
    </w:p>
    <w:p w14:paraId="10B6AC97" w14:textId="77777777" w:rsidR="008644E2" w:rsidRDefault="008644E2" w:rsidP="008644E2">
      <w:pPr>
        <w:rPr>
          <w:rFonts w:cs="Arial"/>
          <w:szCs w:val="24"/>
        </w:rPr>
      </w:pPr>
      <w:r w:rsidRPr="008644E2">
        <w:rPr>
          <w:rFonts w:cs="Arial"/>
          <w:szCs w:val="24"/>
        </w:rPr>
        <w:t xml:space="preserve">CLA </w:t>
      </w:r>
      <w:r>
        <w:rPr>
          <w:rFonts w:cs="Arial"/>
          <w:szCs w:val="24"/>
        </w:rPr>
        <w:tab/>
      </w:r>
      <w:r>
        <w:rPr>
          <w:rFonts w:cs="Arial"/>
          <w:szCs w:val="24"/>
        </w:rPr>
        <w:tab/>
      </w:r>
      <w:r>
        <w:rPr>
          <w:rFonts w:cs="Arial"/>
          <w:szCs w:val="24"/>
        </w:rPr>
        <w:tab/>
      </w:r>
      <w:r>
        <w:rPr>
          <w:rFonts w:cs="Arial"/>
          <w:szCs w:val="24"/>
          <w:shd w:val="clear" w:color="auto" w:fill="FFFFFF"/>
        </w:rPr>
        <w:t>Centro de Lançamento de Alcântara</w:t>
      </w:r>
      <w:r w:rsidRPr="008644E2">
        <w:rPr>
          <w:rFonts w:cs="Arial"/>
          <w:szCs w:val="24"/>
        </w:rPr>
        <w:t xml:space="preserve"> </w:t>
      </w:r>
    </w:p>
    <w:p w14:paraId="4B07D2F4" w14:textId="77777777" w:rsidR="008644E2" w:rsidRDefault="008644E2" w:rsidP="008644E2">
      <w:pPr>
        <w:rPr>
          <w:rFonts w:cs="Arial"/>
          <w:szCs w:val="24"/>
        </w:rPr>
      </w:pPr>
      <w:r w:rsidRPr="008644E2">
        <w:rPr>
          <w:rFonts w:cs="Arial"/>
          <w:szCs w:val="24"/>
        </w:rPr>
        <w:t xml:space="preserve">CLBI </w:t>
      </w:r>
      <w:r>
        <w:rPr>
          <w:rFonts w:cs="Arial"/>
          <w:szCs w:val="24"/>
        </w:rPr>
        <w:tab/>
      </w:r>
      <w:r>
        <w:rPr>
          <w:rFonts w:cs="Arial"/>
          <w:szCs w:val="24"/>
        </w:rPr>
        <w:tab/>
      </w:r>
      <w:r>
        <w:rPr>
          <w:rFonts w:cs="Arial"/>
          <w:szCs w:val="24"/>
        </w:rPr>
        <w:tab/>
      </w:r>
      <w:r w:rsidRPr="00D372DD">
        <w:rPr>
          <w:shd w:val="clear" w:color="auto" w:fill="FFFFFF"/>
        </w:rPr>
        <w:t>Centro de Lançamento da Barreira do Inferno</w:t>
      </w:r>
      <w:r w:rsidRPr="008644E2">
        <w:rPr>
          <w:rFonts w:cs="Arial"/>
          <w:szCs w:val="24"/>
        </w:rPr>
        <w:t xml:space="preserve"> </w:t>
      </w:r>
    </w:p>
    <w:p w14:paraId="0634BA07" w14:textId="77777777" w:rsidR="008644E2" w:rsidRDefault="008644E2" w:rsidP="008644E2">
      <w:pPr>
        <w:rPr>
          <w:rFonts w:cs="Arial"/>
          <w:szCs w:val="24"/>
        </w:rPr>
      </w:pPr>
      <w:r w:rsidRPr="008644E2">
        <w:rPr>
          <w:rFonts w:cs="Arial"/>
          <w:szCs w:val="24"/>
        </w:rPr>
        <w:t xml:space="preserve">COCTA </w:t>
      </w:r>
      <w:r>
        <w:rPr>
          <w:rFonts w:cs="Arial"/>
          <w:szCs w:val="24"/>
        </w:rPr>
        <w:tab/>
      </w:r>
      <w:r>
        <w:rPr>
          <w:rFonts w:cs="Arial"/>
          <w:szCs w:val="24"/>
        </w:rPr>
        <w:tab/>
      </w:r>
      <w:r w:rsidRPr="00D372DD">
        <w:rPr>
          <w:rFonts w:cs="Arial"/>
          <w:szCs w:val="24"/>
        </w:rPr>
        <w:t xml:space="preserve">Comissão de Organização do Centro Técnico de Aeronáutica </w:t>
      </w:r>
    </w:p>
    <w:p w14:paraId="2FD15AC9" w14:textId="77777777" w:rsidR="008644E2" w:rsidRDefault="008644E2" w:rsidP="008644E2">
      <w:pPr>
        <w:rPr>
          <w:rFonts w:cs="Arial"/>
          <w:szCs w:val="24"/>
        </w:rPr>
      </w:pPr>
      <w:r w:rsidRPr="008644E2">
        <w:rPr>
          <w:rFonts w:cs="Arial"/>
          <w:szCs w:val="24"/>
        </w:rPr>
        <w:t xml:space="preserve">COMAER </w:t>
      </w:r>
      <w:r>
        <w:rPr>
          <w:rFonts w:cs="Arial"/>
          <w:szCs w:val="24"/>
        </w:rPr>
        <w:tab/>
      </w:r>
      <w:r>
        <w:rPr>
          <w:rFonts w:cs="Arial"/>
          <w:szCs w:val="24"/>
        </w:rPr>
        <w:tab/>
      </w:r>
      <w:r w:rsidRPr="00F52274">
        <w:rPr>
          <w:rFonts w:cs="Arial"/>
          <w:szCs w:val="24"/>
        </w:rPr>
        <w:t xml:space="preserve">Comando da Aeronáutica </w:t>
      </w:r>
    </w:p>
    <w:p w14:paraId="0D94AC5C" w14:textId="77777777" w:rsidR="008644E2" w:rsidRDefault="008644E2" w:rsidP="008644E2">
      <w:pPr>
        <w:rPr>
          <w:rFonts w:cs="Arial"/>
          <w:szCs w:val="24"/>
        </w:rPr>
      </w:pPr>
      <w:r w:rsidRPr="008644E2">
        <w:rPr>
          <w:rFonts w:cs="Arial"/>
          <w:szCs w:val="24"/>
        </w:rPr>
        <w:t xml:space="preserve">COMGAR </w:t>
      </w:r>
      <w:r>
        <w:rPr>
          <w:rFonts w:cs="Arial"/>
          <w:szCs w:val="24"/>
        </w:rPr>
        <w:tab/>
      </w:r>
      <w:r>
        <w:rPr>
          <w:rFonts w:cs="Arial"/>
          <w:szCs w:val="24"/>
        </w:rPr>
        <w:tab/>
      </w:r>
      <w:r w:rsidRPr="00F52274">
        <w:rPr>
          <w:rFonts w:cs="Arial"/>
          <w:szCs w:val="24"/>
        </w:rPr>
        <w:t xml:space="preserve">Comando-Geral de Operações Aéreas </w:t>
      </w:r>
    </w:p>
    <w:p w14:paraId="1BA50902" w14:textId="77777777" w:rsidR="008644E2" w:rsidRDefault="008644E2" w:rsidP="008644E2">
      <w:pPr>
        <w:rPr>
          <w:rFonts w:cs="Arial"/>
          <w:szCs w:val="24"/>
        </w:rPr>
      </w:pPr>
      <w:r w:rsidRPr="008644E2">
        <w:rPr>
          <w:rFonts w:cs="Arial"/>
          <w:szCs w:val="24"/>
        </w:rPr>
        <w:t>COPAC</w:t>
      </w:r>
      <w:r w:rsidR="008D40E7">
        <w:rPr>
          <w:rFonts w:cs="Arial"/>
          <w:szCs w:val="24"/>
        </w:rPr>
        <w:tab/>
      </w:r>
      <w:r w:rsidR="008D40E7">
        <w:rPr>
          <w:rFonts w:cs="Arial"/>
          <w:szCs w:val="24"/>
        </w:rPr>
        <w:tab/>
      </w:r>
      <w:r w:rsidRPr="00D372DD">
        <w:rPr>
          <w:rFonts w:cs="Arial"/>
          <w:szCs w:val="24"/>
        </w:rPr>
        <w:t xml:space="preserve">Comissão Coordenadora do Programa Aeronave de Combate </w:t>
      </w:r>
    </w:p>
    <w:p w14:paraId="2557656C" w14:textId="77777777" w:rsidR="008644E2" w:rsidRDefault="008644E2" w:rsidP="008644E2">
      <w:pPr>
        <w:ind w:left="2127" w:hanging="2127"/>
        <w:rPr>
          <w:rFonts w:cs="Arial"/>
          <w:szCs w:val="24"/>
        </w:rPr>
      </w:pPr>
      <w:r w:rsidRPr="008644E2">
        <w:rPr>
          <w:rFonts w:cs="Arial"/>
          <w:szCs w:val="24"/>
        </w:rPr>
        <w:t xml:space="preserve">CPORAER-SJ </w:t>
      </w:r>
      <w:r>
        <w:rPr>
          <w:rFonts w:cs="Arial"/>
          <w:szCs w:val="24"/>
        </w:rPr>
        <w:tab/>
      </w:r>
      <w:r w:rsidRPr="00D372DD">
        <w:rPr>
          <w:rFonts w:cs="Arial"/>
          <w:szCs w:val="24"/>
        </w:rPr>
        <w:t xml:space="preserve">Centro de Preparação de Oficiais da Reserva de São José dos Campos </w:t>
      </w:r>
    </w:p>
    <w:p w14:paraId="24DAB5F4" w14:textId="77777777" w:rsidR="008644E2" w:rsidRDefault="008644E2" w:rsidP="008644E2">
      <w:pPr>
        <w:ind w:left="2127" w:hanging="2127"/>
        <w:rPr>
          <w:rFonts w:cs="Arial"/>
          <w:i/>
          <w:szCs w:val="24"/>
        </w:rPr>
      </w:pPr>
      <w:r w:rsidRPr="008644E2">
        <w:rPr>
          <w:rFonts w:cs="Arial"/>
          <w:szCs w:val="24"/>
        </w:rPr>
        <w:t>CSS</w:t>
      </w:r>
      <w:r>
        <w:rPr>
          <w:rFonts w:cs="Arial"/>
          <w:szCs w:val="24"/>
        </w:rPr>
        <w:tab/>
      </w:r>
      <w:r w:rsidRPr="008644E2">
        <w:rPr>
          <w:rFonts w:cs="Arial"/>
          <w:i/>
          <w:szCs w:val="24"/>
        </w:rPr>
        <w:t>Cascading Style Sheets</w:t>
      </w:r>
    </w:p>
    <w:p w14:paraId="758323AF" w14:textId="77777777" w:rsidR="008644E2" w:rsidRDefault="008644E2" w:rsidP="008644E2">
      <w:pPr>
        <w:ind w:left="2127" w:hanging="2127"/>
        <w:rPr>
          <w:rFonts w:cs="Arial"/>
          <w:szCs w:val="24"/>
        </w:rPr>
      </w:pPr>
      <w:r w:rsidRPr="008644E2">
        <w:rPr>
          <w:rFonts w:cs="Arial"/>
          <w:szCs w:val="24"/>
        </w:rPr>
        <w:t>CTA</w:t>
      </w:r>
      <w:r>
        <w:rPr>
          <w:rFonts w:cs="Arial"/>
          <w:szCs w:val="24"/>
        </w:rPr>
        <w:tab/>
      </w:r>
      <w:r w:rsidRPr="00D372DD">
        <w:rPr>
          <w:rFonts w:cs="Arial"/>
          <w:szCs w:val="24"/>
        </w:rPr>
        <w:t>Centro Técnico de Aeronáutica</w:t>
      </w:r>
    </w:p>
    <w:p w14:paraId="42FCECCE" w14:textId="77777777" w:rsidR="008644E2" w:rsidRDefault="008644E2" w:rsidP="008644E2">
      <w:pPr>
        <w:ind w:left="2127" w:hanging="2127"/>
        <w:rPr>
          <w:rFonts w:cs="Arial"/>
          <w:szCs w:val="24"/>
        </w:rPr>
      </w:pPr>
      <w:r w:rsidRPr="008644E2">
        <w:rPr>
          <w:rFonts w:cs="Arial"/>
          <w:szCs w:val="24"/>
        </w:rPr>
        <w:t>DCTA</w:t>
      </w:r>
      <w:r>
        <w:rPr>
          <w:rFonts w:cs="Arial"/>
          <w:szCs w:val="24"/>
        </w:rPr>
        <w:tab/>
      </w:r>
      <w:r w:rsidRPr="00D372DD">
        <w:rPr>
          <w:rFonts w:cs="Arial"/>
          <w:szCs w:val="24"/>
        </w:rPr>
        <w:t>Departamento de Ciência e Tecnologia Aeroespacial</w:t>
      </w:r>
    </w:p>
    <w:p w14:paraId="7C157AF7" w14:textId="77777777" w:rsidR="008644E2" w:rsidRDefault="008644E2" w:rsidP="008644E2">
      <w:pPr>
        <w:ind w:left="2127" w:hanging="2127"/>
        <w:rPr>
          <w:rFonts w:cs="Arial"/>
          <w:szCs w:val="24"/>
        </w:rPr>
      </w:pPr>
      <w:r w:rsidRPr="008644E2">
        <w:rPr>
          <w:rFonts w:cs="Arial"/>
          <w:szCs w:val="24"/>
        </w:rPr>
        <w:t>DECEA</w:t>
      </w:r>
      <w:r>
        <w:rPr>
          <w:rFonts w:cs="Arial"/>
          <w:szCs w:val="24"/>
        </w:rPr>
        <w:tab/>
      </w:r>
      <w:r w:rsidRPr="00F52274">
        <w:rPr>
          <w:rFonts w:cs="Arial"/>
          <w:szCs w:val="24"/>
        </w:rPr>
        <w:t>Departamento de Controle do Espaço Aéreo</w:t>
      </w:r>
    </w:p>
    <w:p w14:paraId="5F1B57A8" w14:textId="77777777" w:rsidR="008644E2" w:rsidRDefault="008644E2" w:rsidP="008644E2">
      <w:pPr>
        <w:ind w:left="2127" w:hanging="2127"/>
        <w:rPr>
          <w:rFonts w:cs="Arial"/>
          <w:szCs w:val="24"/>
        </w:rPr>
      </w:pPr>
      <w:r w:rsidRPr="008644E2">
        <w:rPr>
          <w:rFonts w:cs="Arial"/>
          <w:szCs w:val="24"/>
        </w:rPr>
        <w:t>DEPED</w:t>
      </w:r>
      <w:r>
        <w:rPr>
          <w:rFonts w:cs="Arial"/>
          <w:szCs w:val="24"/>
        </w:rPr>
        <w:tab/>
      </w:r>
      <w:r w:rsidRPr="00D372DD">
        <w:rPr>
          <w:rFonts w:cs="Arial"/>
          <w:szCs w:val="24"/>
        </w:rPr>
        <w:t>Departamento de Pesquisas e Desenvolvimento</w:t>
      </w:r>
    </w:p>
    <w:p w14:paraId="36FEA0AC" w14:textId="77777777" w:rsidR="008644E2" w:rsidRDefault="008644E2" w:rsidP="008644E2">
      <w:pPr>
        <w:ind w:left="2127" w:hanging="2127"/>
        <w:rPr>
          <w:rFonts w:cs="Arial"/>
          <w:szCs w:val="24"/>
        </w:rPr>
      </w:pPr>
      <w:r w:rsidRPr="008644E2">
        <w:rPr>
          <w:rFonts w:cs="Arial"/>
          <w:szCs w:val="24"/>
        </w:rPr>
        <w:t>DTCEA-SJ</w:t>
      </w:r>
      <w:r>
        <w:rPr>
          <w:rFonts w:cs="Arial"/>
          <w:szCs w:val="24"/>
        </w:rPr>
        <w:tab/>
      </w:r>
      <w:r w:rsidRPr="00D372DD">
        <w:rPr>
          <w:rFonts w:cs="Arial"/>
          <w:szCs w:val="24"/>
        </w:rPr>
        <w:t>Destacamento de Controle do Espaço Aéreo de São José dos Campos</w:t>
      </w:r>
    </w:p>
    <w:p w14:paraId="6166BBC0" w14:textId="77777777" w:rsidR="008644E2" w:rsidRDefault="008644E2" w:rsidP="008644E2">
      <w:pPr>
        <w:ind w:left="2127" w:hanging="2127"/>
        <w:rPr>
          <w:rFonts w:cs="Arial"/>
        </w:rPr>
      </w:pPr>
      <w:r w:rsidRPr="008644E2">
        <w:rPr>
          <w:rFonts w:cs="Arial"/>
          <w:szCs w:val="24"/>
        </w:rPr>
        <w:t>FAB</w:t>
      </w:r>
      <w:r>
        <w:rPr>
          <w:rFonts w:cs="Arial"/>
          <w:szCs w:val="24"/>
        </w:rPr>
        <w:tab/>
      </w:r>
      <w:r w:rsidRPr="001754F8">
        <w:rPr>
          <w:rFonts w:cs="Arial"/>
        </w:rPr>
        <w:t>Força Aérea Brasileira</w:t>
      </w:r>
    </w:p>
    <w:p w14:paraId="3D3DA9B7" w14:textId="77777777" w:rsidR="008644E2" w:rsidRDefault="008644E2" w:rsidP="008644E2">
      <w:pPr>
        <w:ind w:left="2127" w:hanging="2127"/>
        <w:rPr>
          <w:rFonts w:cs="Arial"/>
          <w:szCs w:val="24"/>
        </w:rPr>
      </w:pPr>
      <w:r w:rsidRPr="008644E2">
        <w:rPr>
          <w:rFonts w:cs="Arial"/>
          <w:szCs w:val="24"/>
        </w:rPr>
        <w:t>GAP-SJ</w:t>
      </w:r>
      <w:r>
        <w:rPr>
          <w:rFonts w:cs="Arial"/>
          <w:szCs w:val="24"/>
        </w:rPr>
        <w:tab/>
      </w:r>
      <w:r w:rsidRPr="00D372DD">
        <w:rPr>
          <w:rFonts w:cs="Arial"/>
          <w:szCs w:val="24"/>
        </w:rPr>
        <w:t xml:space="preserve">Grupamento de apoio </w:t>
      </w:r>
      <w:r>
        <w:rPr>
          <w:rFonts w:cs="Arial"/>
          <w:szCs w:val="24"/>
        </w:rPr>
        <w:t xml:space="preserve">de </w:t>
      </w:r>
      <w:r w:rsidRPr="00D372DD">
        <w:rPr>
          <w:rFonts w:cs="Arial"/>
          <w:szCs w:val="24"/>
        </w:rPr>
        <w:t>S</w:t>
      </w:r>
      <w:r>
        <w:rPr>
          <w:rFonts w:cs="Arial"/>
          <w:szCs w:val="24"/>
        </w:rPr>
        <w:t>ão José dos Campos</w:t>
      </w:r>
    </w:p>
    <w:p w14:paraId="01A499B7" w14:textId="77777777" w:rsidR="008644E2" w:rsidRDefault="008644E2" w:rsidP="008644E2">
      <w:pPr>
        <w:ind w:left="2127" w:hanging="2127"/>
        <w:rPr>
          <w:rFonts w:cs="Arial"/>
          <w:szCs w:val="24"/>
        </w:rPr>
      </w:pPr>
      <w:r w:rsidRPr="008644E2">
        <w:rPr>
          <w:rFonts w:cs="Arial"/>
          <w:szCs w:val="24"/>
        </w:rPr>
        <w:t>GEEV</w:t>
      </w:r>
      <w:r w:rsidR="008F315E">
        <w:rPr>
          <w:rFonts w:cs="Arial"/>
          <w:szCs w:val="24"/>
        </w:rPr>
        <w:tab/>
      </w:r>
      <w:r w:rsidR="008F315E" w:rsidRPr="00D372DD">
        <w:rPr>
          <w:rFonts w:cs="Arial"/>
          <w:szCs w:val="24"/>
        </w:rPr>
        <w:t>Grupo Especial de Ensaios em Voo</w:t>
      </w:r>
    </w:p>
    <w:p w14:paraId="22A9B8DB" w14:textId="77777777" w:rsidR="008F315E" w:rsidRDefault="008F315E" w:rsidP="008644E2">
      <w:pPr>
        <w:ind w:left="2127" w:hanging="2127"/>
        <w:rPr>
          <w:rFonts w:cs="Arial"/>
          <w:szCs w:val="24"/>
        </w:rPr>
      </w:pPr>
      <w:r w:rsidRPr="008F315E">
        <w:rPr>
          <w:rFonts w:cs="Arial"/>
          <w:szCs w:val="24"/>
        </w:rPr>
        <w:t>GIA-SJ</w:t>
      </w:r>
      <w:r>
        <w:rPr>
          <w:rFonts w:cs="Arial"/>
          <w:szCs w:val="24"/>
        </w:rPr>
        <w:tab/>
      </w:r>
      <w:r w:rsidRPr="008F315E">
        <w:rPr>
          <w:rFonts w:cs="Arial"/>
          <w:szCs w:val="24"/>
        </w:rPr>
        <w:t>Grupamento de Infraestrutura e Apoio de São José dos Campos</w:t>
      </w:r>
    </w:p>
    <w:p w14:paraId="642565F3" w14:textId="77777777" w:rsidR="008F315E" w:rsidRDefault="008F315E" w:rsidP="008644E2">
      <w:pPr>
        <w:ind w:left="2127" w:hanging="2127"/>
        <w:rPr>
          <w:rFonts w:cs="Arial"/>
          <w:color w:val="000000"/>
        </w:rPr>
      </w:pPr>
      <w:r w:rsidRPr="008F315E">
        <w:rPr>
          <w:rFonts w:cs="Arial"/>
          <w:szCs w:val="24"/>
        </w:rPr>
        <w:t>GOCNAE</w:t>
      </w:r>
      <w:r>
        <w:rPr>
          <w:rFonts w:cs="Arial"/>
          <w:szCs w:val="24"/>
        </w:rPr>
        <w:tab/>
      </w:r>
      <w:r w:rsidRPr="00D372DD">
        <w:rPr>
          <w:rFonts w:cs="Arial"/>
          <w:color w:val="000000"/>
        </w:rPr>
        <w:t>Grupo de Organização da Comissão Nacional de Atividades Espaciais</w:t>
      </w:r>
    </w:p>
    <w:p w14:paraId="09C5100F" w14:textId="77777777" w:rsidR="008F315E" w:rsidRDefault="008F315E" w:rsidP="008644E2">
      <w:pPr>
        <w:ind w:left="2127" w:hanging="2127"/>
        <w:rPr>
          <w:rFonts w:cs="Arial"/>
          <w:szCs w:val="24"/>
        </w:rPr>
      </w:pPr>
      <w:r w:rsidRPr="008F315E">
        <w:rPr>
          <w:rFonts w:cs="Arial"/>
          <w:szCs w:val="24"/>
        </w:rPr>
        <w:t>IAE</w:t>
      </w:r>
      <w:r>
        <w:rPr>
          <w:rFonts w:cs="Arial"/>
          <w:szCs w:val="24"/>
        </w:rPr>
        <w:tab/>
      </w:r>
      <w:r w:rsidRPr="00F52274">
        <w:rPr>
          <w:rFonts w:cs="Arial"/>
          <w:szCs w:val="24"/>
        </w:rPr>
        <w:t>Instituto de Aeronáutica e Espaço</w:t>
      </w:r>
    </w:p>
    <w:p w14:paraId="6805B31D" w14:textId="77777777" w:rsidR="008F315E" w:rsidRDefault="008F315E" w:rsidP="008644E2">
      <w:pPr>
        <w:ind w:left="2127" w:hanging="2127"/>
        <w:rPr>
          <w:rFonts w:cs="Arial"/>
          <w:i/>
          <w:szCs w:val="24"/>
        </w:rPr>
      </w:pPr>
      <w:r w:rsidRPr="008F315E">
        <w:rPr>
          <w:rFonts w:cs="Arial"/>
          <w:szCs w:val="24"/>
        </w:rPr>
        <w:lastRenderedPageBreak/>
        <w:t>IAF</w:t>
      </w:r>
      <w:r>
        <w:rPr>
          <w:rFonts w:cs="Arial"/>
          <w:szCs w:val="24"/>
        </w:rPr>
        <w:tab/>
      </w:r>
      <w:r w:rsidRPr="008644E2">
        <w:rPr>
          <w:rFonts w:cs="Arial"/>
          <w:i/>
          <w:szCs w:val="24"/>
        </w:rPr>
        <w:t>International Accreditation Forum</w:t>
      </w:r>
    </w:p>
    <w:p w14:paraId="3DB54B0F" w14:textId="77777777" w:rsidR="008F315E" w:rsidRDefault="008F315E" w:rsidP="008644E2">
      <w:pPr>
        <w:ind w:left="2127" w:hanging="2127"/>
        <w:rPr>
          <w:rFonts w:cs="Arial"/>
          <w:szCs w:val="24"/>
        </w:rPr>
      </w:pPr>
      <w:r w:rsidRPr="008F315E">
        <w:rPr>
          <w:rFonts w:cs="Arial"/>
          <w:szCs w:val="24"/>
        </w:rPr>
        <w:t>ICEA</w:t>
      </w:r>
      <w:r>
        <w:rPr>
          <w:rFonts w:cs="Arial"/>
          <w:szCs w:val="24"/>
        </w:rPr>
        <w:tab/>
      </w:r>
      <w:r w:rsidRPr="00D372DD">
        <w:rPr>
          <w:rFonts w:cs="Arial"/>
          <w:szCs w:val="24"/>
        </w:rPr>
        <w:t>Instituto de Controle do Espaço Aéreo</w:t>
      </w:r>
    </w:p>
    <w:p w14:paraId="6F0D4B06" w14:textId="77777777" w:rsidR="008F315E" w:rsidRDefault="008F315E" w:rsidP="008644E2">
      <w:pPr>
        <w:ind w:left="2127" w:hanging="2127"/>
        <w:rPr>
          <w:rFonts w:cs="Arial"/>
          <w:szCs w:val="24"/>
        </w:rPr>
      </w:pPr>
      <w:r w:rsidRPr="008F315E">
        <w:rPr>
          <w:rFonts w:cs="Arial"/>
          <w:szCs w:val="24"/>
        </w:rPr>
        <w:t>ICT</w:t>
      </w:r>
      <w:r>
        <w:rPr>
          <w:rFonts w:cs="Arial"/>
          <w:szCs w:val="24"/>
        </w:rPr>
        <w:tab/>
      </w:r>
      <w:r w:rsidRPr="00F52274">
        <w:rPr>
          <w:rFonts w:cs="Arial"/>
          <w:szCs w:val="24"/>
        </w:rPr>
        <w:t>Instituição Científica e Tecnológica</w:t>
      </w:r>
    </w:p>
    <w:p w14:paraId="6C041771" w14:textId="77777777" w:rsidR="008F315E" w:rsidRDefault="008F315E" w:rsidP="008644E2">
      <w:pPr>
        <w:ind w:left="2127" w:hanging="2127"/>
      </w:pPr>
      <w:r w:rsidRPr="008F315E">
        <w:rPr>
          <w:rFonts w:cs="Arial"/>
          <w:szCs w:val="24"/>
        </w:rPr>
        <w:t>IEAv</w:t>
      </w:r>
      <w:r>
        <w:rPr>
          <w:rFonts w:cs="Arial"/>
          <w:szCs w:val="24"/>
        </w:rPr>
        <w:tab/>
      </w:r>
      <w:r w:rsidRPr="00756A69">
        <w:t>Instituto de Estudos Avançados</w:t>
      </w:r>
    </w:p>
    <w:p w14:paraId="74044A66" w14:textId="77777777" w:rsidR="008F315E" w:rsidRDefault="008F315E" w:rsidP="008644E2">
      <w:pPr>
        <w:ind w:left="2127" w:hanging="2127"/>
      </w:pPr>
      <w:r w:rsidRPr="008F315E">
        <w:rPr>
          <w:rFonts w:cs="Arial"/>
          <w:szCs w:val="24"/>
        </w:rPr>
        <w:t>IFI</w:t>
      </w:r>
      <w:r>
        <w:rPr>
          <w:rFonts w:cs="Arial"/>
          <w:szCs w:val="24"/>
        </w:rPr>
        <w:tab/>
      </w:r>
      <w:r w:rsidRPr="00D372DD">
        <w:t>Instituto de Fomento e Coordenação Industrial</w:t>
      </w:r>
    </w:p>
    <w:p w14:paraId="63A73119" w14:textId="77777777" w:rsidR="008F315E" w:rsidRDefault="008F315E" w:rsidP="008644E2">
      <w:pPr>
        <w:ind w:left="2127" w:hanging="2127"/>
        <w:rPr>
          <w:rFonts w:cs="Arial"/>
          <w:szCs w:val="24"/>
        </w:rPr>
      </w:pPr>
      <w:r w:rsidRPr="008F315E">
        <w:rPr>
          <w:rFonts w:cs="Arial"/>
          <w:szCs w:val="24"/>
        </w:rPr>
        <w:t>INPE</w:t>
      </w:r>
      <w:r>
        <w:rPr>
          <w:rFonts w:cs="Arial"/>
          <w:szCs w:val="24"/>
        </w:rPr>
        <w:tab/>
      </w:r>
      <w:r w:rsidRPr="008F315E">
        <w:rPr>
          <w:rFonts w:cs="Arial"/>
          <w:szCs w:val="24"/>
        </w:rPr>
        <w:t>Instituto Nacional de Pesquisas Espaciais</w:t>
      </w:r>
    </w:p>
    <w:p w14:paraId="20138AA3" w14:textId="77777777" w:rsidR="008F315E" w:rsidRDefault="008F315E" w:rsidP="008644E2">
      <w:pPr>
        <w:ind w:left="2127" w:hanging="2127"/>
        <w:rPr>
          <w:rFonts w:cs="Arial"/>
          <w:szCs w:val="24"/>
        </w:rPr>
      </w:pPr>
      <w:r w:rsidRPr="008F315E">
        <w:rPr>
          <w:rFonts w:cs="Arial"/>
          <w:szCs w:val="24"/>
        </w:rPr>
        <w:t>IPD</w:t>
      </w:r>
      <w:r>
        <w:rPr>
          <w:rFonts w:cs="Arial"/>
          <w:szCs w:val="24"/>
        </w:rPr>
        <w:tab/>
      </w:r>
      <w:r w:rsidRPr="00D372DD">
        <w:rPr>
          <w:rFonts w:cs="Arial"/>
          <w:szCs w:val="24"/>
        </w:rPr>
        <w:t>Instituto de Pesquisas e Desenvolvimento</w:t>
      </w:r>
    </w:p>
    <w:p w14:paraId="28BA610A" w14:textId="77777777" w:rsidR="008F315E" w:rsidRDefault="008F315E" w:rsidP="008644E2">
      <w:pPr>
        <w:ind w:left="2127" w:hanging="2127"/>
        <w:rPr>
          <w:rFonts w:cs="Arial"/>
          <w:szCs w:val="24"/>
        </w:rPr>
      </w:pPr>
      <w:r w:rsidRPr="008F315E">
        <w:rPr>
          <w:rFonts w:cs="Arial"/>
          <w:szCs w:val="24"/>
        </w:rPr>
        <w:t>IPEV</w:t>
      </w:r>
      <w:r>
        <w:rPr>
          <w:rFonts w:cs="Arial"/>
          <w:szCs w:val="24"/>
        </w:rPr>
        <w:tab/>
      </w:r>
      <w:r w:rsidRPr="00D372DD">
        <w:rPr>
          <w:rFonts w:cs="Arial"/>
          <w:szCs w:val="24"/>
        </w:rPr>
        <w:t>Instituto de Pesquisas e Ensaios em Voo</w:t>
      </w:r>
    </w:p>
    <w:p w14:paraId="11297D99" w14:textId="77777777" w:rsidR="008F315E" w:rsidRDefault="008F315E" w:rsidP="008644E2">
      <w:pPr>
        <w:ind w:left="2127" w:hanging="2127"/>
      </w:pPr>
      <w:r w:rsidRPr="008F315E">
        <w:rPr>
          <w:rFonts w:cs="Arial"/>
          <w:szCs w:val="24"/>
        </w:rPr>
        <w:t>ITA</w:t>
      </w:r>
      <w:r>
        <w:rPr>
          <w:rFonts w:cs="Arial"/>
          <w:szCs w:val="24"/>
        </w:rPr>
        <w:tab/>
      </w:r>
      <w:r w:rsidRPr="00F52274">
        <w:t>Instituto Tecnológico de Aeronáutica</w:t>
      </w:r>
    </w:p>
    <w:p w14:paraId="7FC41C90" w14:textId="77777777" w:rsidR="008F315E" w:rsidRDefault="008F315E" w:rsidP="008644E2">
      <w:pPr>
        <w:ind w:left="2127" w:hanging="2127"/>
        <w:rPr>
          <w:rFonts w:cs="Arial"/>
          <w:szCs w:val="24"/>
        </w:rPr>
      </w:pPr>
      <w:r w:rsidRPr="008F315E">
        <w:rPr>
          <w:rFonts w:cs="Arial"/>
          <w:szCs w:val="24"/>
        </w:rPr>
        <w:t>MAER</w:t>
      </w:r>
      <w:r>
        <w:rPr>
          <w:rFonts w:cs="Arial"/>
          <w:szCs w:val="24"/>
        </w:rPr>
        <w:tab/>
      </w:r>
      <w:r w:rsidRPr="00D372DD">
        <w:rPr>
          <w:rFonts w:cs="Arial"/>
          <w:szCs w:val="24"/>
        </w:rPr>
        <w:t>Ministério da Aeronáutica</w:t>
      </w:r>
    </w:p>
    <w:p w14:paraId="2188B32E" w14:textId="77777777" w:rsidR="008F315E" w:rsidRDefault="008F315E" w:rsidP="008644E2">
      <w:pPr>
        <w:ind w:left="2127" w:hanging="2127"/>
        <w:rPr>
          <w:rFonts w:cs="Arial"/>
          <w:szCs w:val="24"/>
        </w:rPr>
      </w:pPr>
      <w:r w:rsidRPr="008F315E">
        <w:rPr>
          <w:rFonts w:cs="Arial"/>
          <w:szCs w:val="24"/>
        </w:rPr>
        <w:t>MIT</w:t>
      </w:r>
      <w:r>
        <w:rPr>
          <w:rFonts w:cs="Arial"/>
          <w:szCs w:val="24"/>
        </w:rPr>
        <w:tab/>
      </w:r>
      <w:r w:rsidRPr="00D372DD">
        <w:rPr>
          <w:rFonts w:cs="Arial"/>
          <w:szCs w:val="24"/>
        </w:rPr>
        <w:t>Instituto de Tecnologia de Massachusetts</w:t>
      </w:r>
    </w:p>
    <w:p w14:paraId="144EB0B9" w14:textId="77777777" w:rsidR="008F315E" w:rsidRDefault="008F315E" w:rsidP="008644E2">
      <w:pPr>
        <w:ind w:left="2127" w:hanging="2127"/>
      </w:pPr>
      <w:r w:rsidRPr="008F315E">
        <w:rPr>
          <w:rFonts w:cs="Arial"/>
          <w:szCs w:val="24"/>
        </w:rPr>
        <w:t>NuIAOp</w:t>
      </w:r>
      <w:r>
        <w:rPr>
          <w:rFonts w:cs="Arial"/>
          <w:szCs w:val="24"/>
        </w:rPr>
        <w:tab/>
      </w:r>
      <w:r w:rsidRPr="00D372DD">
        <w:t>Núcleo do Instituto de Aplicações Operacionais</w:t>
      </w:r>
    </w:p>
    <w:p w14:paraId="29DE67D9" w14:textId="77777777" w:rsidR="008F315E" w:rsidRDefault="008F315E" w:rsidP="008644E2">
      <w:pPr>
        <w:ind w:left="2127" w:hanging="2127"/>
        <w:rPr>
          <w:rFonts w:cs="Arial"/>
          <w:szCs w:val="24"/>
        </w:rPr>
      </w:pPr>
      <w:r w:rsidRPr="008F315E">
        <w:rPr>
          <w:rFonts w:cs="Arial"/>
          <w:szCs w:val="24"/>
        </w:rPr>
        <w:t>OM</w:t>
      </w:r>
      <w:r>
        <w:rPr>
          <w:rFonts w:cs="Arial"/>
          <w:szCs w:val="24"/>
        </w:rPr>
        <w:tab/>
      </w:r>
      <w:r w:rsidRPr="008F315E">
        <w:rPr>
          <w:rFonts w:cs="Arial"/>
          <w:szCs w:val="24"/>
        </w:rPr>
        <w:t>Organização Militar</w:t>
      </w:r>
    </w:p>
    <w:p w14:paraId="5442C3FA" w14:textId="77777777" w:rsidR="008F315E" w:rsidRDefault="008F315E" w:rsidP="008644E2">
      <w:pPr>
        <w:ind w:left="2127" w:hanging="2127"/>
        <w:rPr>
          <w:lang w:eastAsia="en-US"/>
        </w:rPr>
      </w:pPr>
      <w:r w:rsidRPr="008F315E">
        <w:rPr>
          <w:rFonts w:cs="Arial"/>
          <w:szCs w:val="24"/>
        </w:rPr>
        <w:t>PASJ</w:t>
      </w:r>
      <w:r>
        <w:rPr>
          <w:rFonts w:cs="Arial"/>
          <w:szCs w:val="24"/>
        </w:rPr>
        <w:tab/>
      </w:r>
      <w:r w:rsidRPr="00F52274">
        <w:rPr>
          <w:lang w:eastAsia="en-US"/>
        </w:rPr>
        <w:t>Prefeitura de Aeronáutica de São José dos Campos</w:t>
      </w:r>
    </w:p>
    <w:p w14:paraId="206526FD" w14:textId="77777777" w:rsidR="008F315E" w:rsidRDefault="008F315E" w:rsidP="008644E2">
      <w:pPr>
        <w:ind w:left="2127" w:hanging="2127"/>
        <w:rPr>
          <w:rFonts w:cs="Arial"/>
          <w:szCs w:val="24"/>
        </w:rPr>
      </w:pPr>
      <w:r w:rsidRPr="008F315E">
        <w:rPr>
          <w:rFonts w:cs="Arial"/>
          <w:szCs w:val="24"/>
        </w:rPr>
        <w:t>SISCEAB</w:t>
      </w:r>
      <w:r>
        <w:rPr>
          <w:rFonts w:cs="Arial"/>
          <w:szCs w:val="24"/>
        </w:rPr>
        <w:tab/>
      </w:r>
      <w:r w:rsidRPr="00F52274">
        <w:rPr>
          <w:rFonts w:cs="Arial"/>
          <w:szCs w:val="24"/>
        </w:rPr>
        <w:t>Sistema de Controle do Espaço Aéreo Brasileiro</w:t>
      </w:r>
    </w:p>
    <w:p w14:paraId="6395713A" w14:textId="77777777" w:rsidR="008F315E" w:rsidRDefault="008F315E" w:rsidP="008644E2">
      <w:pPr>
        <w:ind w:left="2127" w:hanging="2127"/>
        <w:rPr>
          <w:rFonts w:cs="Arial"/>
          <w:szCs w:val="24"/>
        </w:rPr>
      </w:pPr>
      <w:r w:rsidRPr="008F315E">
        <w:rPr>
          <w:rFonts w:cs="Arial"/>
          <w:szCs w:val="24"/>
        </w:rPr>
        <w:t>TI</w:t>
      </w:r>
      <w:r>
        <w:rPr>
          <w:rFonts w:cs="Arial"/>
          <w:szCs w:val="24"/>
        </w:rPr>
        <w:tab/>
      </w:r>
      <w:r w:rsidRPr="008F315E">
        <w:rPr>
          <w:rFonts w:cs="Arial"/>
          <w:szCs w:val="24"/>
        </w:rPr>
        <w:t>Tecnologia da informação</w:t>
      </w:r>
    </w:p>
    <w:p w14:paraId="7725BC8C" w14:textId="77777777" w:rsidR="008F315E" w:rsidRDefault="008F315E" w:rsidP="008644E2">
      <w:pPr>
        <w:ind w:left="2127" w:hanging="2127"/>
        <w:rPr>
          <w:rFonts w:cs="Arial"/>
          <w:szCs w:val="24"/>
          <w:shd w:val="clear" w:color="auto" w:fill="FFFFFF"/>
        </w:rPr>
      </w:pPr>
      <w:r w:rsidRPr="008F315E">
        <w:rPr>
          <w:rFonts w:cs="Arial"/>
          <w:szCs w:val="24"/>
        </w:rPr>
        <w:t>VLS</w:t>
      </w:r>
      <w:r>
        <w:rPr>
          <w:rFonts w:cs="Arial"/>
          <w:szCs w:val="24"/>
        </w:rPr>
        <w:tab/>
      </w:r>
      <w:r w:rsidRPr="00F52274">
        <w:rPr>
          <w:rFonts w:cs="Arial"/>
          <w:szCs w:val="24"/>
          <w:shd w:val="clear" w:color="auto" w:fill="FFFFFF"/>
        </w:rPr>
        <w:t>Veículo Lançador de Satélites</w:t>
      </w:r>
    </w:p>
    <w:p w14:paraId="7DBF3813" w14:textId="77777777" w:rsidR="008F315E" w:rsidRPr="008F315E" w:rsidRDefault="008F315E" w:rsidP="008644E2">
      <w:pPr>
        <w:ind w:left="2127" w:hanging="2127"/>
        <w:rPr>
          <w:rFonts w:cs="Arial"/>
          <w:szCs w:val="24"/>
          <w:lang w:val="en-US"/>
        </w:rPr>
      </w:pPr>
      <w:r w:rsidRPr="008F315E">
        <w:rPr>
          <w:rFonts w:cs="Arial"/>
          <w:szCs w:val="24"/>
          <w:lang w:val="en-US"/>
        </w:rPr>
        <w:t>XHTML</w:t>
      </w:r>
      <w:r w:rsidRPr="008F315E">
        <w:rPr>
          <w:rFonts w:cs="Arial"/>
          <w:szCs w:val="24"/>
          <w:lang w:val="en-US"/>
        </w:rPr>
        <w:tab/>
      </w:r>
      <w:r w:rsidRPr="008F315E">
        <w:rPr>
          <w:rFonts w:cs="Arial"/>
          <w:i/>
          <w:szCs w:val="24"/>
          <w:lang w:val="en-US"/>
        </w:rPr>
        <w:t>eXtensible Hypertext Markup Language</w:t>
      </w:r>
    </w:p>
    <w:p w14:paraId="2BD71C6D" w14:textId="77777777" w:rsidR="00D372DD" w:rsidRPr="008F315E" w:rsidRDefault="00D372DD" w:rsidP="008644E2">
      <w:pPr>
        <w:rPr>
          <w:rFonts w:cs="Arial"/>
          <w:szCs w:val="24"/>
          <w:lang w:val="en-US"/>
        </w:rPr>
      </w:pPr>
      <w:r w:rsidRPr="008F315E">
        <w:rPr>
          <w:rFonts w:cs="Arial"/>
          <w:szCs w:val="24"/>
          <w:lang w:val="en-US"/>
        </w:rPr>
        <w:br w:type="page"/>
      </w:r>
    </w:p>
    <w:sdt>
      <w:sdtPr>
        <w:rPr>
          <w:rFonts w:eastAsiaTheme="minorEastAsia" w:cstheme="minorBidi"/>
          <w:szCs w:val="22"/>
          <w:lang w:eastAsia="ja-JP"/>
        </w:rPr>
        <w:id w:val="-1160774808"/>
        <w:docPartObj>
          <w:docPartGallery w:val="Table of Contents"/>
          <w:docPartUnique/>
        </w:docPartObj>
      </w:sdtPr>
      <w:sdtEndPr>
        <w:rPr>
          <w:b/>
          <w:bCs/>
        </w:rPr>
      </w:sdtEndPr>
      <w:sdtContent>
        <w:p w14:paraId="766A4E3F" w14:textId="77777777" w:rsidR="00980BC4" w:rsidRPr="00696D31" w:rsidRDefault="00980BC4" w:rsidP="00D372DD">
          <w:pPr>
            <w:pStyle w:val="CabealhodoSumrio"/>
            <w:jc w:val="center"/>
            <w:rPr>
              <w:b/>
              <w:lang w:val="en-US"/>
            </w:rPr>
          </w:pPr>
          <w:r w:rsidRPr="00696D31">
            <w:rPr>
              <w:b/>
              <w:lang w:val="en-US"/>
            </w:rPr>
            <w:t>SUMÁRIO</w:t>
          </w:r>
        </w:p>
        <w:p w14:paraId="6748C01E" w14:textId="77777777" w:rsidR="00980BC4" w:rsidRPr="00696D31" w:rsidRDefault="00980BC4" w:rsidP="004C278B">
          <w:pPr>
            <w:tabs>
              <w:tab w:val="left" w:pos="3825"/>
            </w:tabs>
            <w:rPr>
              <w:lang w:val="en-US" w:eastAsia="pt-BR"/>
            </w:rPr>
          </w:pPr>
          <w:bookmarkStart w:id="0" w:name="_GoBack"/>
          <w:bookmarkEnd w:id="0"/>
        </w:p>
        <w:p w14:paraId="6CFF3B34" w14:textId="6F3AE5EA" w:rsidR="008D40E7" w:rsidRDefault="005A0713">
          <w:pPr>
            <w:pStyle w:val="Sumrio1"/>
            <w:tabs>
              <w:tab w:val="right" w:leader="dot" w:pos="9061"/>
            </w:tabs>
            <w:rPr>
              <w:rFonts w:asciiTheme="minorHAnsi" w:hAnsiTheme="minorHAnsi"/>
              <w:b w:val="0"/>
              <w:noProof/>
              <w:sz w:val="22"/>
            </w:rPr>
          </w:pPr>
          <w:r>
            <w:rPr>
              <w:b w:val="0"/>
            </w:rPr>
            <w:fldChar w:fldCharType="begin"/>
          </w:r>
          <w:r>
            <w:rPr>
              <w:b w:val="0"/>
            </w:rPr>
            <w:instrText xml:space="preserve"> TOC \o "1-3" \h \z \u </w:instrText>
          </w:r>
          <w:r>
            <w:rPr>
              <w:b w:val="0"/>
            </w:rPr>
            <w:fldChar w:fldCharType="separate"/>
          </w:r>
          <w:hyperlink w:anchor="_Toc7266961" w:history="1">
            <w:r w:rsidR="008D40E7" w:rsidRPr="00FE413B">
              <w:rPr>
                <w:rStyle w:val="Hyperlink"/>
                <w:noProof/>
              </w:rPr>
              <w:t>1 INTRODUÇÃO</w:t>
            </w:r>
            <w:r w:rsidR="008D40E7">
              <w:rPr>
                <w:noProof/>
                <w:webHidden/>
              </w:rPr>
              <w:tab/>
            </w:r>
            <w:r w:rsidR="008D40E7">
              <w:rPr>
                <w:noProof/>
                <w:webHidden/>
              </w:rPr>
              <w:fldChar w:fldCharType="begin"/>
            </w:r>
            <w:r w:rsidR="008D40E7">
              <w:rPr>
                <w:noProof/>
                <w:webHidden/>
              </w:rPr>
              <w:instrText xml:space="preserve"> PAGEREF _Toc7266961 \h </w:instrText>
            </w:r>
            <w:r w:rsidR="008D40E7">
              <w:rPr>
                <w:noProof/>
                <w:webHidden/>
              </w:rPr>
            </w:r>
            <w:r w:rsidR="008D40E7">
              <w:rPr>
                <w:noProof/>
                <w:webHidden/>
              </w:rPr>
              <w:fldChar w:fldCharType="separate"/>
            </w:r>
            <w:r w:rsidR="0090715B">
              <w:rPr>
                <w:noProof/>
                <w:webHidden/>
              </w:rPr>
              <w:t>10</w:t>
            </w:r>
            <w:r w:rsidR="008D40E7">
              <w:rPr>
                <w:noProof/>
                <w:webHidden/>
              </w:rPr>
              <w:fldChar w:fldCharType="end"/>
            </w:r>
          </w:hyperlink>
        </w:p>
        <w:p w14:paraId="168F20D8" w14:textId="46E77FD1" w:rsidR="008D40E7" w:rsidRDefault="004A02AE">
          <w:pPr>
            <w:pStyle w:val="Sumrio1"/>
            <w:tabs>
              <w:tab w:val="right" w:leader="dot" w:pos="9061"/>
            </w:tabs>
            <w:rPr>
              <w:rFonts w:asciiTheme="minorHAnsi" w:hAnsiTheme="minorHAnsi"/>
              <w:b w:val="0"/>
              <w:noProof/>
              <w:sz w:val="22"/>
            </w:rPr>
          </w:pPr>
          <w:hyperlink w:anchor="_Toc7266962" w:history="1">
            <w:r w:rsidR="008D40E7" w:rsidRPr="00FE413B">
              <w:rPr>
                <w:rStyle w:val="Hyperlink"/>
                <w:noProof/>
              </w:rPr>
              <w:t>2 DCTA</w:t>
            </w:r>
            <w:r w:rsidR="008D40E7">
              <w:rPr>
                <w:noProof/>
                <w:webHidden/>
              </w:rPr>
              <w:tab/>
            </w:r>
            <w:r w:rsidR="008D40E7">
              <w:rPr>
                <w:noProof/>
                <w:webHidden/>
              </w:rPr>
              <w:fldChar w:fldCharType="begin"/>
            </w:r>
            <w:r w:rsidR="008D40E7">
              <w:rPr>
                <w:noProof/>
                <w:webHidden/>
              </w:rPr>
              <w:instrText xml:space="preserve"> PAGEREF _Toc7266962 \h </w:instrText>
            </w:r>
            <w:r w:rsidR="008D40E7">
              <w:rPr>
                <w:noProof/>
                <w:webHidden/>
              </w:rPr>
            </w:r>
            <w:r w:rsidR="008D40E7">
              <w:rPr>
                <w:noProof/>
                <w:webHidden/>
              </w:rPr>
              <w:fldChar w:fldCharType="separate"/>
            </w:r>
            <w:r w:rsidR="0090715B">
              <w:rPr>
                <w:noProof/>
                <w:webHidden/>
              </w:rPr>
              <w:t>11</w:t>
            </w:r>
            <w:r w:rsidR="008D40E7">
              <w:rPr>
                <w:noProof/>
                <w:webHidden/>
              </w:rPr>
              <w:fldChar w:fldCharType="end"/>
            </w:r>
          </w:hyperlink>
        </w:p>
        <w:p w14:paraId="0BEBC820" w14:textId="5CFB33EF" w:rsidR="008D40E7" w:rsidRDefault="004A02AE">
          <w:pPr>
            <w:pStyle w:val="Sumrio2"/>
            <w:tabs>
              <w:tab w:val="right" w:leader="dot" w:pos="9061"/>
            </w:tabs>
            <w:rPr>
              <w:rFonts w:asciiTheme="minorHAnsi" w:hAnsiTheme="minorHAnsi"/>
              <w:noProof/>
              <w:sz w:val="22"/>
            </w:rPr>
          </w:pPr>
          <w:hyperlink w:anchor="_Toc7266963" w:history="1">
            <w:r w:rsidR="008D40E7" w:rsidRPr="00FE413B">
              <w:rPr>
                <w:rStyle w:val="Hyperlink"/>
                <w:noProof/>
              </w:rPr>
              <w:t>2.1 HISTÓRIA</w:t>
            </w:r>
            <w:r w:rsidR="008D40E7">
              <w:rPr>
                <w:noProof/>
                <w:webHidden/>
              </w:rPr>
              <w:tab/>
            </w:r>
            <w:r w:rsidR="008D40E7">
              <w:rPr>
                <w:noProof/>
                <w:webHidden/>
              </w:rPr>
              <w:fldChar w:fldCharType="begin"/>
            </w:r>
            <w:r w:rsidR="008D40E7">
              <w:rPr>
                <w:noProof/>
                <w:webHidden/>
              </w:rPr>
              <w:instrText xml:space="preserve"> PAGEREF _Toc7266963 \h </w:instrText>
            </w:r>
            <w:r w:rsidR="008D40E7">
              <w:rPr>
                <w:noProof/>
                <w:webHidden/>
              </w:rPr>
            </w:r>
            <w:r w:rsidR="008D40E7">
              <w:rPr>
                <w:noProof/>
                <w:webHidden/>
              </w:rPr>
              <w:fldChar w:fldCharType="separate"/>
            </w:r>
            <w:r w:rsidR="0090715B">
              <w:rPr>
                <w:noProof/>
                <w:webHidden/>
              </w:rPr>
              <w:t>11</w:t>
            </w:r>
            <w:r w:rsidR="008D40E7">
              <w:rPr>
                <w:noProof/>
                <w:webHidden/>
              </w:rPr>
              <w:fldChar w:fldCharType="end"/>
            </w:r>
          </w:hyperlink>
        </w:p>
        <w:p w14:paraId="6F693C4E" w14:textId="3CC340F3" w:rsidR="008D40E7" w:rsidRDefault="004A02AE">
          <w:pPr>
            <w:pStyle w:val="Sumrio1"/>
            <w:tabs>
              <w:tab w:val="right" w:leader="dot" w:pos="9061"/>
            </w:tabs>
            <w:rPr>
              <w:rFonts w:asciiTheme="minorHAnsi" w:hAnsiTheme="minorHAnsi"/>
              <w:b w:val="0"/>
              <w:noProof/>
              <w:sz w:val="22"/>
            </w:rPr>
          </w:pPr>
          <w:hyperlink w:anchor="_Toc7266964" w:history="1">
            <w:r w:rsidR="008D40E7" w:rsidRPr="00FE413B">
              <w:rPr>
                <w:rStyle w:val="Hyperlink"/>
                <w:noProof/>
              </w:rPr>
              <w:t>3 FORÇA AÉREA BRASILEIRA</w:t>
            </w:r>
            <w:r w:rsidR="008D40E7">
              <w:rPr>
                <w:noProof/>
                <w:webHidden/>
              </w:rPr>
              <w:tab/>
            </w:r>
            <w:r w:rsidR="008D40E7">
              <w:rPr>
                <w:noProof/>
                <w:webHidden/>
              </w:rPr>
              <w:fldChar w:fldCharType="begin"/>
            </w:r>
            <w:r w:rsidR="008D40E7">
              <w:rPr>
                <w:noProof/>
                <w:webHidden/>
              </w:rPr>
              <w:instrText xml:space="preserve"> PAGEREF _Toc7266964 \h </w:instrText>
            </w:r>
            <w:r w:rsidR="008D40E7">
              <w:rPr>
                <w:noProof/>
                <w:webHidden/>
              </w:rPr>
            </w:r>
            <w:r w:rsidR="008D40E7">
              <w:rPr>
                <w:noProof/>
                <w:webHidden/>
              </w:rPr>
              <w:fldChar w:fldCharType="separate"/>
            </w:r>
            <w:r w:rsidR="0090715B">
              <w:rPr>
                <w:noProof/>
                <w:webHidden/>
              </w:rPr>
              <w:t>14</w:t>
            </w:r>
            <w:r w:rsidR="008D40E7">
              <w:rPr>
                <w:noProof/>
                <w:webHidden/>
              </w:rPr>
              <w:fldChar w:fldCharType="end"/>
            </w:r>
          </w:hyperlink>
        </w:p>
        <w:p w14:paraId="333B5D85" w14:textId="670F6AE8" w:rsidR="008D40E7" w:rsidRDefault="004A02AE">
          <w:pPr>
            <w:pStyle w:val="Sumrio2"/>
            <w:tabs>
              <w:tab w:val="right" w:leader="dot" w:pos="9061"/>
            </w:tabs>
            <w:rPr>
              <w:rFonts w:asciiTheme="minorHAnsi" w:hAnsiTheme="minorHAnsi"/>
              <w:noProof/>
              <w:sz w:val="22"/>
            </w:rPr>
          </w:pPr>
          <w:hyperlink w:anchor="_Toc7266965" w:history="1">
            <w:r w:rsidR="008D40E7" w:rsidRPr="00FE413B">
              <w:rPr>
                <w:rStyle w:val="Hyperlink"/>
                <w:noProof/>
              </w:rPr>
              <w:t>3.1 HISTÓRIA</w:t>
            </w:r>
            <w:r w:rsidR="008D40E7">
              <w:rPr>
                <w:noProof/>
                <w:webHidden/>
              </w:rPr>
              <w:tab/>
            </w:r>
            <w:r w:rsidR="008D40E7">
              <w:rPr>
                <w:noProof/>
                <w:webHidden/>
              </w:rPr>
              <w:fldChar w:fldCharType="begin"/>
            </w:r>
            <w:r w:rsidR="008D40E7">
              <w:rPr>
                <w:noProof/>
                <w:webHidden/>
              </w:rPr>
              <w:instrText xml:space="preserve"> PAGEREF _Toc7266965 \h </w:instrText>
            </w:r>
            <w:r w:rsidR="008D40E7">
              <w:rPr>
                <w:noProof/>
                <w:webHidden/>
              </w:rPr>
            </w:r>
            <w:r w:rsidR="008D40E7">
              <w:rPr>
                <w:noProof/>
                <w:webHidden/>
              </w:rPr>
              <w:fldChar w:fldCharType="separate"/>
            </w:r>
            <w:r w:rsidR="0090715B">
              <w:rPr>
                <w:noProof/>
                <w:webHidden/>
              </w:rPr>
              <w:t>14</w:t>
            </w:r>
            <w:r w:rsidR="008D40E7">
              <w:rPr>
                <w:noProof/>
                <w:webHidden/>
              </w:rPr>
              <w:fldChar w:fldCharType="end"/>
            </w:r>
          </w:hyperlink>
        </w:p>
        <w:p w14:paraId="077F816D" w14:textId="70A0E63F" w:rsidR="008D40E7" w:rsidRDefault="004A02AE">
          <w:pPr>
            <w:pStyle w:val="Sumrio2"/>
            <w:tabs>
              <w:tab w:val="right" w:leader="dot" w:pos="9061"/>
            </w:tabs>
            <w:rPr>
              <w:rFonts w:asciiTheme="minorHAnsi" w:hAnsiTheme="minorHAnsi"/>
              <w:noProof/>
              <w:sz w:val="22"/>
            </w:rPr>
          </w:pPr>
          <w:hyperlink w:anchor="_Toc7266966" w:history="1">
            <w:r w:rsidR="008D40E7" w:rsidRPr="00FE413B">
              <w:rPr>
                <w:rStyle w:val="Hyperlink"/>
                <w:rFonts w:cs="Arial"/>
                <w:noProof/>
              </w:rPr>
              <w:t>3.2 Esquadrão Aeroterrestre de Salvamento</w:t>
            </w:r>
            <w:r w:rsidR="008D40E7">
              <w:rPr>
                <w:noProof/>
                <w:webHidden/>
              </w:rPr>
              <w:tab/>
            </w:r>
            <w:r w:rsidR="008D40E7">
              <w:rPr>
                <w:noProof/>
                <w:webHidden/>
              </w:rPr>
              <w:fldChar w:fldCharType="begin"/>
            </w:r>
            <w:r w:rsidR="008D40E7">
              <w:rPr>
                <w:noProof/>
                <w:webHidden/>
              </w:rPr>
              <w:instrText xml:space="preserve"> PAGEREF _Toc7266966 \h </w:instrText>
            </w:r>
            <w:r w:rsidR="008D40E7">
              <w:rPr>
                <w:noProof/>
                <w:webHidden/>
              </w:rPr>
            </w:r>
            <w:r w:rsidR="008D40E7">
              <w:rPr>
                <w:noProof/>
                <w:webHidden/>
              </w:rPr>
              <w:fldChar w:fldCharType="separate"/>
            </w:r>
            <w:r w:rsidR="0090715B">
              <w:rPr>
                <w:noProof/>
                <w:webHidden/>
              </w:rPr>
              <w:t>15</w:t>
            </w:r>
            <w:r w:rsidR="008D40E7">
              <w:rPr>
                <w:noProof/>
                <w:webHidden/>
              </w:rPr>
              <w:fldChar w:fldCharType="end"/>
            </w:r>
          </w:hyperlink>
        </w:p>
        <w:p w14:paraId="4194D85D" w14:textId="19E07E84" w:rsidR="008D40E7" w:rsidRDefault="004A02AE">
          <w:pPr>
            <w:pStyle w:val="Sumrio2"/>
            <w:tabs>
              <w:tab w:val="right" w:leader="dot" w:pos="9061"/>
            </w:tabs>
            <w:rPr>
              <w:rFonts w:asciiTheme="minorHAnsi" w:hAnsiTheme="minorHAnsi"/>
              <w:noProof/>
              <w:sz w:val="22"/>
            </w:rPr>
          </w:pPr>
          <w:hyperlink w:anchor="_Toc7266967" w:history="1">
            <w:r w:rsidR="008D40E7" w:rsidRPr="00FE413B">
              <w:rPr>
                <w:rStyle w:val="Hyperlink"/>
                <w:rFonts w:cs="Arial"/>
                <w:noProof/>
              </w:rPr>
              <w:t>3.3 Infantaria da Aeronáutica</w:t>
            </w:r>
            <w:r w:rsidR="008D40E7">
              <w:rPr>
                <w:noProof/>
                <w:webHidden/>
              </w:rPr>
              <w:tab/>
            </w:r>
            <w:r w:rsidR="008D40E7">
              <w:rPr>
                <w:noProof/>
                <w:webHidden/>
              </w:rPr>
              <w:fldChar w:fldCharType="begin"/>
            </w:r>
            <w:r w:rsidR="008D40E7">
              <w:rPr>
                <w:noProof/>
                <w:webHidden/>
              </w:rPr>
              <w:instrText xml:space="preserve"> PAGEREF _Toc7266967 \h </w:instrText>
            </w:r>
            <w:r w:rsidR="008D40E7">
              <w:rPr>
                <w:noProof/>
                <w:webHidden/>
              </w:rPr>
            </w:r>
            <w:r w:rsidR="008D40E7">
              <w:rPr>
                <w:noProof/>
                <w:webHidden/>
              </w:rPr>
              <w:fldChar w:fldCharType="separate"/>
            </w:r>
            <w:r w:rsidR="0090715B">
              <w:rPr>
                <w:noProof/>
                <w:webHidden/>
              </w:rPr>
              <w:t>16</w:t>
            </w:r>
            <w:r w:rsidR="008D40E7">
              <w:rPr>
                <w:noProof/>
                <w:webHidden/>
              </w:rPr>
              <w:fldChar w:fldCharType="end"/>
            </w:r>
          </w:hyperlink>
        </w:p>
        <w:p w14:paraId="063D303F" w14:textId="5958006A" w:rsidR="008D40E7" w:rsidRDefault="004A02AE">
          <w:pPr>
            <w:pStyle w:val="Sumrio1"/>
            <w:tabs>
              <w:tab w:val="right" w:leader="dot" w:pos="9061"/>
            </w:tabs>
            <w:rPr>
              <w:rFonts w:asciiTheme="minorHAnsi" w:hAnsiTheme="minorHAnsi"/>
              <w:b w:val="0"/>
              <w:noProof/>
              <w:sz w:val="22"/>
            </w:rPr>
          </w:pPr>
          <w:hyperlink w:anchor="_Toc7266968" w:history="1">
            <w:r w:rsidR="008D40E7" w:rsidRPr="00FE413B">
              <w:rPr>
                <w:rStyle w:val="Hyperlink"/>
                <w:noProof/>
              </w:rPr>
              <w:t>4 PATENTES</w:t>
            </w:r>
            <w:r w:rsidR="008D40E7">
              <w:rPr>
                <w:noProof/>
                <w:webHidden/>
              </w:rPr>
              <w:tab/>
            </w:r>
            <w:r w:rsidR="008D40E7">
              <w:rPr>
                <w:noProof/>
                <w:webHidden/>
              </w:rPr>
              <w:fldChar w:fldCharType="begin"/>
            </w:r>
            <w:r w:rsidR="008D40E7">
              <w:rPr>
                <w:noProof/>
                <w:webHidden/>
              </w:rPr>
              <w:instrText xml:space="preserve"> PAGEREF _Toc7266968 \h </w:instrText>
            </w:r>
            <w:r w:rsidR="008D40E7">
              <w:rPr>
                <w:noProof/>
                <w:webHidden/>
              </w:rPr>
            </w:r>
            <w:r w:rsidR="008D40E7">
              <w:rPr>
                <w:noProof/>
                <w:webHidden/>
              </w:rPr>
              <w:fldChar w:fldCharType="separate"/>
            </w:r>
            <w:r w:rsidR="0090715B">
              <w:rPr>
                <w:noProof/>
                <w:webHidden/>
              </w:rPr>
              <w:t>17</w:t>
            </w:r>
            <w:r w:rsidR="008D40E7">
              <w:rPr>
                <w:noProof/>
                <w:webHidden/>
              </w:rPr>
              <w:fldChar w:fldCharType="end"/>
            </w:r>
          </w:hyperlink>
        </w:p>
        <w:p w14:paraId="747086CC" w14:textId="596D32C4" w:rsidR="008D40E7" w:rsidRDefault="004A02AE">
          <w:pPr>
            <w:pStyle w:val="Sumrio2"/>
            <w:tabs>
              <w:tab w:val="right" w:leader="dot" w:pos="9061"/>
            </w:tabs>
            <w:rPr>
              <w:rFonts w:asciiTheme="minorHAnsi" w:hAnsiTheme="minorHAnsi"/>
              <w:noProof/>
              <w:sz w:val="22"/>
            </w:rPr>
          </w:pPr>
          <w:hyperlink w:anchor="_Toc7266969" w:history="1">
            <w:r w:rsidR="008D40E7" w:rsidRPr="00FE413B">
              <w:rPr>
                <w:rStyle w:val="Hyperlink"/>
                <w:rFonts w:cs="Arial"/>
                <w:noProof/>
              </w:rPr>
              <w:t>4.1 Praças ou Graduados</w:t>
            </w:r>
            <w:r w:rsidR="008D40E7">
              <w:rPr>
                <w:noProof/>
                <w:webHidden/>
              </w:rPr>
              <w:tab/>
            </w:r>
            <w:r w:rsidR="008D40E7">
              <w:rPr>
                <w:noProof/>
                <w:webHidden/>
              </w:rPr>
              <w:fldChar w:fldCharType="begin"/>
            </w:r>
            <w:r w:rsidR="008D40E7">
              <w:rPr>
                <w:noProof/>
                <w:webHidden/>
              </w:rPr>
              <w:instrText xml:space="preserve"> PAGEREF _Toc7266969 \h </w:instrText>
            </w:r>
            <w:r w:rsidR="008D40E7">
              <w:rPr>
                <w:noProof/>
                <w:webHidden/>
              </w:rPr>
            </w:r>
            <w:r w:rsidR="008D40E7">
              <w:rPr>
                <w:noProof/>
                <w:webHidden/>
              </w:rPr>
              <w:fldChar w:fldCharType="separate"/>
            </w:r>
            <w:r w:rsidR="0090715B">
              <w:rPr>
                <w:noProof/>
                <w:webHidden/>
              </w:rPr>
              <w:t>17</w:t>
            </w:r>
            <w:r w:rsidR="008D40E7">
              <w:rPr>
                <w:noProof/>
                <w:webHidden/>
              </w:rPr>
              <w:fldChar w:fldCharType="end"/>
            </w:r>
          </w:hyperlink>
        </w:p>
        <w:p w14:paraId="1BF03CDE" w14:textId="62B1F573" w:rsidR="008D40E7" w:rsidRDefault="004A02AE">
          <w:pPr>
            <w:pStyle w:val="Sumrio3"/>
            <w:tabs>
              <w:tab w:val="right" w:leader="dot" w:pos="9061"/>
            </w:tabs>
            <w:rPr>
              <w:rFonts w:asciiTheme="minorHAnsi" w:hAnsiTheme="minorHAnsi"/>
              <w:noProof/>
              <w:sz w:val="22"/>
            </w:rPr>
          </w:pPr>
          <w:hyperlink w:anchor="_Toc7266970" w:history="1">
            <w:r w:rsidR="008D40E7" w:rsidRPr="00FE413B">
              <w:rPr>
                <w:rStyle w:val="Hyperlink"/>
                <w:rFonts w:cs="Arial"/>
                <w:noProof/>
              </w:rPr>
              <w:t>4.1.1 Soldado</w:t>
            </w:r>
            <w:r w:rsidR="008D40E7">
              <w:rPr>
                <w:noProof/>
                <w:webHidden/>
              </w:rPr>
              <w:tab/>
            </w:r>
            <w:r w:rsidR="008D40E7">
              <w:rPr>
                <w:noProof/>
                <w:webHidden/>
              </w:rPr>
              <w:fldChar w:fldCharType="begin"/>
            </w:r>
            <w:r w:rsidR="008D40E7">
              <w:rPr>
                <w:noProof/>
                <w:webHidden/>
              </w:rPr>
              <w:instrText xml:space="preserve"> PAGEREF _Toc7266970 \h </w:instrText>
            </w:r>
            <w:r w:rsidR="008D40E7">
              <w:rPr>
                <w:noProof/>
                <w:webHidden/>
              </w:rPr>
            </w:r>
            <w:r w:rsidR="008D40E7">
              <w:rPr>
                <w:noProof/>
                <w:webHidden/>
              </w:rPr>
              <w:fldChar w:fldCharType="separate"/>
            </w:r>
            <w:r w:rsidR="0090715B">
              <w:rPr>
                <w:noProof/>
                <w:webHidden/>
              </w:rPr>
              <w:t>17</w:t>
            </w:r>
            <w:r w:rsidR="008D40E7">
              <w:rPr>
                <w:noProof/>
                <w:webHidden/>
              </w:rPr>
              <w:fldChar w:fldCharType="end"/>
            </w:r>
          </w:hyperlink>
        </w:p>
        <w:p w14:paraId="6A5BD4C2" w14:textId="1706DA5B" w:rsidR="008D40E7" w:rsidRDefault="004A02AE">
          <w:pPr>
            <w:pStyle w:val="Sumrio3"/>
            <w:tabs>
              <w:tab w:val="right" w:leader="dot" w:pos="9061"/>
            </w:tabs>
            <w:rPr>
              <w:rFonts w:asciiTheme="minorHAnsi" w:hAnsiTheme="minorHAnsi"/>
              <w:noProof/>
              <w:sz w:val="22"/>
            </w:rPr>
          </w:pPr>
          <w:hyperlink w:anchor="_Toc7266971" w:history="1">
            <w:r w:rsidR="008D40E7" w:rsidRPr="00FE413B">
              <w:rPr>
                <w:rStyle w:val="Hyperlink"/>
                <w:rFonts w:cs="Arial"/>
                <w:noProof/>
              </w:rPr>
              <w:t>4.1.2 Cabo</w:t>
            </w:r>
            <w:r w:rsidR="008D40E7">
              <w:rPr>
                <w:noProof/>
                <w:webHidden/>
              </w:rPr>
              <w:tab/>
            </w:r>
            <w:r w:rsidR="008D40E7">
              <w:rPr>
                <w:noProof/>
                <w:webHidden/>
              </w:rPr>
              <w:fldChar w:fldCharType="begin"/>
            </w:r>
            <w:r w:rsidR="008D40E7">
              <w:rPr>
                <w:noProof/>
                <w:webHidden/>
              </w:rPr>
              <w:instrText xml:space="preserve"> PAGEREF _Toc7266971 \h </w:instrText>
            </w:r>
            <w:r w:rsidR="008D40E7">
              <w:rPr>
                <w:noProof/>
                <w:webHidden/>
              </w:rPr>
            </w:r>
            <w:r w:rsidR="008D40E7">
              <w:rPr>
                <w:noProof/>
                <w:webHidden/>
              </w:rPr>
              <w:fldChar w:fldCharType="separate"/>
            </w:r>
            <w:r w:rsidR="0090715B">
              <w:rPr>
                <w:noProof/>
                <w:webHidden/>
              </w:rPr>
              <w:t>17</w:t>
            </w:r>
            <w:r w:rsidR="008D40E7">
              <w:rPr>
                <w:noProof/>
                <w:webHidden/>
              </w:rPr>
              <w:fldChar w:fldCharType="end"/>
            </w:r>
          </w:hyperlink>
        </w:p>
        <w:p w14:paraId="5FFDF496" w14:textId="29FFB0F2" w:rsidR="008D40E7" w:rsidRDefault="004A02AE">
          <w:pPr>
            <w:pStyle w:val="Sumrio3"/>
            <w:tabs>
              <w:tab w:val="right" w:leader="dot" w:pos="9061"/>
            </w:tabs>
            <w:rPr>
              <w:rFonts w:asciiTheme="minorHAnsi" w:hAnsiTheme="minorHAnsi"/>
              <w:noProof/>
              <w:sz w:val="22"/>
            </w:rPr>
          </w:pPr>
          <w:hyperlink w:anchor="_Toc7266972" w:history="1">
            <w:r w:rsidR="008D40E7" w:rsidRPr="00FE413B">
              <w:rPr>
                <w:rStyle w:val="Hyperlink"/>
                <w:rFonts w:cs="Arial"/>
                <w:noProof/>
              </w:rPr>
              <w:t>4.1.3 Terceiro, Segundo e Primeiro Sargento</w:t>
            </w:r>
            <w:r w:rsidR="008D40E7">
              <w:rPr>
                <w:noProof/>
                <w:webHidden/>
              </w:rPr>
              <w:tab/>
            </w:r>
            <w:r w:rsidR="008D40E7">
              <w:rPr>
                <w:noProof/>
                <w:webHidden/>
              </w:rPr>
              <w:fldChar w:fldCharType="begin"/>
            </w:r>
            <w:r w:rsidR="008D40E7">
              <w:rPr>
                <w:noProof/>
                <w:webHidden/>
              </w:rPr>
              <w:instrText xml:space="preserve"> PAGEREF _Toc7266972 \h </w:instrText>
            </w:r>
            <w:r w:rsidR="008D40E7">
              <w:rPr>
                <w:noProof/>
                <w:webHidden/>
              </w:rPr>
            </w:r>
            <w:r w:rsidR="008D40E7">
              <w:rPr>
                <w:noProof/>
                <w:webHidden/>
              </w:rPr>
              <w:fldChar w:fldCharType="separate"/>
            </w:r>
            <w:r w:rsidR="0090715B">
              <w:rPr>
                <w:noProof/>
                <w:webHidden/>
              </w:rPr>
              <w:t>18</w:t>
            </w:r>
            <w:r w:rsidR="008D40E7">
              <w:rPr>
                <w:noProof/>
                <w:webHidden/>
              </w:rPr>
              <w:fldChar w:fldCharType="end"/>
            </w:r>
          </w:hyperlink>
        </w:p>
        <w:p w14:paraId="2C9CFDBA" w14:textId="53514A2F" w:rsidR="008D40E7" w:rsidRDefault="004A02AE">
          <w:pPr>
            <w:pStyle w:val="Sumrio3"/>
            <w:tabs>
              <w:tab w:val="right" w:leader="dot" w:pos="9061"/>
            </w:tabs>
            <w:rPr>
              <w:rFonts w:asciiTheme="minorHAnsi" w:hAnsiTheme="minorHAnsi"/>
              <w:noProof/>
              <w:sz w:val="22"/>
            </w:rPr>
          </w:pPr>
          <w:hyperlink w:anchor="_Toc7266973" w:history="1">
            <w:r w:rsidR="008D40E7" w:rsidRPr="00FE413B">
              <w:rPr>
                <w:rStyle w:val="Hyperlink"/>
                <w:rFonts w:cs="Arial"/>
                <w:noProof/>
              </w:rPr>
              <w:t>4.1.4 Suboficial</w:t>
            </w:r>
            <w:r w:rsidR="008D40E7">
              <w:rPr>
                <w:noProof/>
                <w:webHidden/>
              </w:rPr>
              <w:tab/>
            </w:r>
            <w:r w:rsidR="008D40E7">
              <w:rPr>
                <w:noProof/>
                <w:webHidden/>
              </w:rPr>
              <w:fldChar w:fldCharType="begin"/>
            </w:r>
            <w:r w:rsidR="008D40E7">
              <w:rPr>
                <w:noProof/>
                <w:webHidden/>
              </w:rPr>
              <w:instrText xml:space="preserve"> PAGEREF _Toc7266973 \h </w:instrText>
            </w:r>
            <w:r w:rsidR="008D40E7">
              <w:rPr>
                <w:noProof/>
                <w:webHidden/>
              </w:rPr>
            </w:r>
            <w:r w:rsidR="008D40E7">
              <w:rPr>
                <w:noProof/>
                <w:webHidden/>
              </w:rPr>
              <w:fldChar w:fldCharType="separate"/>
            </w:r>
            <w:r w:rsidR="0090715B">
              <w:rPr>
                <w:noProof/>
                <w:webHidden/>
              </w:rPr>
              <w:t>19</w:t>
            </w:r>
            <w:r w:rsidR="008D40E7">
              <w:rPr>
                <w:noProof/>
                <w:webHidden/>
              </w:rPr>
              <w:fldChar w:fldCharType="end"/>
            </w:r>
          </w:hyperlink>
        </w:p>
        <w:p w14:paraId="1DBE9D3E" w14:textId="0A4C49F5" w:rsidR="008D40E7" w:rsidRDefault="004A02AE">
          <w:pPr>
            <w:pStyle w:val="Sumrio2"/>
            <w:tabs>
              <w:tab w:val="right" w:leader="dot" w:pos="9061"/>
            </w:tabs>
            <w:rPr>
              <w:rFonts w:asciiTheme="minorHAnsi" w:hAnsiTheme="minorHAnsi"/>
              <w:noProof/>
              <w:sz w:val="22"/>
            </w:rPr>
          </w:pPr>
          <w:hyperlink w:anchor="_Toc7266974" w:history="1">
            <w:r w:rsidR="008D40E7" w:rsidRPr="00FE413B">
              <w:rPr>
                <w:rStyle w:val="Hyperlink"/>
                <w:noProof/>
              </w:rPr>
              <w:t>4.2 Oficiais Subalternos</w:t>
            </w:r>
            <w:r w:rsidR="008D40E7">
              <w:rPr>
                <w:noProof/>
                <w:webHidden/>
              </w:rPr>
              <w:tab/>
            </w:r>
            <w:r w:rsidR="008D40E7">
              <w:rPr>
                <w:noProof/>
                <w:webHidden/>
              </w:rPr>
              <w:fldChar w:fldCharType="begin"/>
            </w:r>
            <w:r w:rsidR="008D40E7">
              <w:rPr>
                <w:noProof/>
                <w:webHidden/>
              </w:rPr>
              <w:instrText xml:space="preserve"> PAGEREF _Toc7266974 \h </w:instrText>
            </w:r>
            <w:r w:rsidR="008D40E7">
              <w:rPr>
                <w:noProof/>
                <w:webHidden/>
              </w:rPr>
            </w:r>
            <w:r w:rsidR="008D40E7">
              <w:rPr>
                <w:noProof/>
                <w:webHidden/>
              </w:rPr>
              <w:fldChar w:fldCharType="separate"/>
            </w:r>
            <w:r w:rsidR="0090715B">
              <w:rPr>
                <w:noProof/>
                <w:webHidden/>
              </w:rPr>
              <w:t>19</w:t>
            </w:r>
            <w:r w:rsidR="008D40E7">
              <w:rPr>
                <w:noProof/>
                <w:webHidden/>
              </w:rPr>
              <w:fldChar w:fldCharType="end"/>
            </w:r>
          </w:hyperlink>
        </w:p>
        <w:p w14:paraId="34A310BE" w14:textId="32EEF875" w:rsidR="008D40E7" w:rsidRDefault="004A02AE">
          <w:pPr>
            <w:pStyle w:val="Sumrio3"/>
            <w:tabs>
              <w:tab w:val="right" w:leader="dot" w:pos="9061"/>
            </w:tabs>
            <w:rPr>
              <w:rFonts w:asciiTheme="minorHAnsi" w:hAnsiTheme="minorHAnsi"/>
              <w:noProof/>
              <w:sz w:val="22"/>
            </w:rPr>
          </w:pPr>
          <w:hyperlink w:anchor="_Toc7266975" w:history="1">
            <w:r w:rsidR="008D40E7" w:rsidRPr="00FE413B">
              <w:rPr>
                <w:rStyle w:val="Hyperlink"/>
                <w:rFonts w:cs="Arial"/>
                <w:noProof/>
              </w:rPr>
              <w:t>4.2.1 Aspirante</w:t>
            </w:r>
            <w:r w:rsidR="008D40E7">
              <w:rPr>
                <w:noProof/>
                <w:webHidden/>
              </w:rPr>
              <w:tab/>
            </w:r>
            <w:r w:rsidR="008D40E7">
              <w:rPr>
                <w:noProof/>
                <w:webHidden/>
              </w:rPr>
              <w:fldChar w:fldCharType="begin"/>
            </w:r>
            <w:r w:rsidR="008D40E7">
              <w:rPr>
                <w:noProof/>
                <w:webHidden/>
              </w:rPr>
              <w:instrText xml:space="preserve"> PAGEREF _Toc7266975 \h </w:instrText>
            </w:r>
            <w:r w:rsidR="008D40E7">
              <w:rPr>
                <w:noProof/>
                <w:webHidden/>
              </w:rPr>
            </w:r>
            <w:r w:rsidR="008D40E7">
              <w:rPr>
                <w:noProof/>
                <w:webHidden/>
              </w:rPr>
              <w:fldChar w:fldCharType="separate"/>
            </w:r>
            <w:r w:rsidR="0090715B">
              <w:rPr>
                <w:noProof/>
                <w:webHidden/>
              </w:rPr>
              <w:t>19</w:t>
            </w:r>
            <w:r w:rsidR="008D40E7">
              <w:rPr>
                <w:noProof/>
                <w:webHidden/>
              </w:rPr>
              <w:fldChar w:fldCharType="end"/>
            </w:r>
          </w:hyperlink>
        </w:p>
        <w:p w14:paraId="6EC60BDB" w14:textId="685D2B2D" w:rsidR="008D40E7" w:rsidRDefault="004A02AE">
          <w:pPr>
            <w:pStyle w:val="Sumrio3"/>
            <w:tabs>
              <w:tab w:val="right" w:leader="dot" w:pos="9061"/>
            </w:tabs>
            <w:rPr>
              <w:rFonts w:asciiTheme="minorHAnsi" w:hAnsiTheme="minorHAnsi"/>
              <w:noProof/>
              <w:sz w:val="22"/>
            </w:rPr>
          </w:pPr>
          <w:hyperlink w:anchor="_Toc7266976" w:history="1">
            <w:r w:rsidR="008D40E7" w:rsidRPr="00FE413B">
              <w:rPr>
                <w:rStyle w:val="Hyperlink"/>
                <w:rFonts w:cs="Arial"/>
                <w:noProof/>
              </w:rPr>
              <w:t>4.2.2 Segundo Tenente</w:t>
            </w:r>
            <w:r w:rsidR="008D40E7">
              <w:rPr>
                <w:noProof/>
                <w:webHidden/>
              </w:rPr>
              <w:tab/>
            </w:r>
            <w:r w:rsidR="008D40E7">
              <w:rPr>
                <w:noProof/>
                <w:webHidden/>
              </w:rPr>
              <w:fldChar w:fldCharType="begin"/>
            </w:r>
            <w:r w:rsidR="008D40E7">
              <w:rPr>
                <w:noProof/>
                <w:webHidden/>
              </w:rPr>
              <w:instrText xml:space="preserve"> PAGEREF _Toc7266976 \h </w:instrText>
            </w:r>
            <w:r w:rsidR="008D40E7">
              <w:rPr>
                <w:noProof/>
                <w:webHidden/>
              </w:rPr>
            </w:r>
            <w:r w:rsidR="008D40E7">
              <w:rPr>
                <w:noProof/>
                <w:webHidden/>
              </w:rPr>
              <w:fldChar w:fldCharType="separate"/>
            </w:r>
            <w:r w:rsidR="0090715B">
              <w:rPr>
                <w:noProof/>
                <w:webHidden/>
              </w:rPr>
              <w:t>20</w:t>
            </w:r>
            <w:r w:rsidR="008D40E7">
              <w:rPr>
                <w:noProof/>
                <w:webHidden/>
              </w:rPr>
              <w:fldChar w:fldCharType="end"/>
            </w:r>
          </w:hyperlink>
        </w:p>
        <w:p w14:paraId="3EC1D1A9" w14:textId="2BC15A6B" w:rsidR="008D40E7" w:rsidRDefault="004A02AE">
          <w:pPr>
            <w:pStyle w:val="Sumrio3"/>
            <w:tabs>
              <w:tab w:val="right" w:leader="dot" w:pos="9061"/>
            </w:tabs>
            <w:rPr>
              <w:rFonts w:asciiTheme="minorHAnsi" w:hAnsiTheme="minorHAnsi"/>
              <w:noProof/>
              <w:sz w:val="22"/>
            </w:rPr>
          </w:pPr>
          <w:hyperlink w:anchor="_Toc7266977" w:history="1">
            <w:r w:rsidR="008D40E7" w:rsidRPr="00FE413B">
              <w:rPr>
                <w:rStyle w:val="Hyperlink"/>
                <w:rFonts w:cs="Arial"/>
                <w:noProof/>
              </w:rPr>
              <w:t>.4.2.3 Primeiro Tenente</w:t>
            </w:r>
            <w:r w:rsidR="008D40E7">
              <w:rPr>
                <w:noProof/>
                <w:webHidden/>
              </w:rPr>
              <w:tab/>
            </w:r>
            <w:r w:rsidR="008D40E7">
              <w:rPr>
                <w:noProof/>
                <w:webHidden/>
              </w:rPr>
              <w:fldChar w:fldCharType="begin"/>
            </w:r>
            <w:r w:rsidR="008D40E7">
              <w:rPr>
                <w:noProof/>
                <w:webHidden/>
              </w:rPr>
              <w:instrText xml:space="preserve"> PAGEREF _Toc7266977 \h </w:instrText>
            </w:r>
            <w:r w:rsidR="008D40E7">
              <w:rPr>
                <w:noProof/>
                <w:webHidden/>
              </w:rPr>
            </w:r>
            <w:r w:rsidR="008D40E7">
              <w:rPr>
                <w:noProof/>
                <w:webHidden/>
              </w:rPr>
              <w:fldChar w:fldCharType="separate"/>
            </w:r>
            <w:r w:rsidR="0090715B">
              <w:rPr>
                <w:noProof/>
                <w:webHidden/>
              </w:rPr>
              <w:t>20</w:t>
            </w:r>
            <w:r w:rsidR="008D40E7">
              <w:rPr>
                <w:noProof/>
                <w:webHidden/>
              </w:rPr>
              <w:fldChar w:fldCharType="end"/>
            </w:r>
          </w:hyperlink>
        </w:p>
        <w:p w14:paraId="2C951909" w14:textId="7AA8477F" w:rsidR="008D40E7" w:rsidRDefault="004A02AE">
          <w:pPr>
            <w:pStyle w:val="Sumrio2"/>
            <w:tabs>
              <w:tab w:val="right" w:leader="dot" w:pos="9061"/>
            </w:tabs>
            <w:rPr>
              <w:rFonts w:asciiTheme="minorHAnsi" w:hAnsiTheme="minorHAnsi"/>
              <w:noProof/>
              <w:sz w:val="22"/>
            </w:rPr>
          </w:pPr>
          <w:hyperlink w:anchor="_Toc7266978" w:history="1">
            <w:r w:rsidR="008D40E7" w:rsidRPr="00FE413B">
              <w:rPr>
                <w:rStyle w:val="Hyperlink"/>
                <w:noProof/>
              </w:rPr>
              <w:t>4.3 Oficiais Intermediários</w:t>
            </w:r>
            <w:r w:rsidR="008D40E7">
              <w:rPr>
                <w:noProof/>
                <w:webHidden/>
              </w:rPr>
              <w:tab/>
            </w:r>
            <w:r w:rsidR="008D40E7">
              <w:rPr>
                <w:noProof/>
                <w:webHidden/>
              </w:rPr>
              <w:fldChar w:fldCharType="begin"/>
            </w:r>
            <w:r w:rsidR="008D40E7">
              <w:rPr>
                <w:noProof/>
                <w:webHidden/>
              </w:rPr>
              <w:instrText xml:space="preserve"> PAGEREF _Toc7266978 \h </w:instrText>
            </w:r>
            <w:r w:rsidR="008D40E7">
              <w:rPr>
                <w:noProof/>
                <w:webHidden/>
              </w:rPr>
            </w:r>
            <w:r w:rsidR="008D40E7">
              <w:rPr>
                <w:noProof/>
                <w:webHidden/>
              </w:rPr>
              <w:fldChar w:fldCharType="separate"/>
            </w:r>
            <w:r w:rsidR="0090715B">
              <w:rPr>
                <w:noProof/>
                <w:webHidden/>
              </w:rPr>
              <w:t>20</w:t>
            </w:r>
            <w:r w:rsidR="008D40E7">
              <w:rPr>
                <w:noProof/>
                <w:webHidden/>
              </w:rPr>
              <w:fldChar w:fldCharType="end"/>
            </w:r>
          </w:hyperlink>
        </w:p>
        <w:p w14:paraId="6EEE4389" w14:textId="3C2C6EB2" w:rsidR="008D40E7" w:rsidRDefault="004A02AE">
          <w:pPr>
            <w:pStyle w:val="Sumrio3"/>
            <w:tabs>
              <w:tab w:val="right" w:leader="dot" w:pos="9061"/>
            </w:tabs>
            <w:rPr>
              <w:rFonts w:asciiTheme="minorHAnsi" w:hAnsiTheme="minorHAnsi"/>
              <w:noProof/>
              <w:sz w:val="22"/>
            </w:rPr>
          </w:pPr>
          <w:hyperlink w:anchor="_Toc7266979" w:history="1">
            <w:r w:rsidR="008D40E7" w:rsidRPr="00FE413B">
              <w:rPr>
                <w:rStyle w:val="Hyperlink"/>
                <w:rFonts w:cs="Arial"/>
                <w:noProof/>
              </w:rPr>
              <w:t>4.3.1 Capitão</w:t>
            </w:r>
            <w:r w:rsidR="008D40E7">
              <w:rPr>
                <w:noProof/>
                <w:webHidden/>
              </w:rPr>
              <w:tab/>
            </w:r>
            <w:r w:rsidR="008D40E7">
              <w:rPr>
                <w:noProof/>
                <w:webHidden/>
              </w:rPr>
              <w:fldChar w:fldCharType="begin"/>
            </w:r>
            <w:r w:rsidR="008D40E7">
              <w:rPr>
                <w:noProof/>
                <w:webHidden/>
              </w:rPr>
              <w:instrText xml:space="preserve"> PAGEREF _Toc7266979 \h </w:instrText>
            </w:r>
            <w:r w:rsidR="008D40E7">
              <w:rPr>
                <w:noProof/>
                <w:webHidden/>
              </w:rPr>
            </w:r>
            <w:r w:rsidR="008D40E7">
              <w:rPr>
                <w:noProof/>
                <w:webHidden/>
              </w:rPr>
              <w:fldChar w:fldCharType="separate"/>
            </w:r>
            <w:r w:rsidR="0090715B">
              <w:rPr>
                <w:noProof/>
                <w:webHidden/>
              </w:rPr>
              <w:t>21</w:t>
            </w:r>
            <w:r w:rsidR="008D40E7">
              <w:rPr>
                <w:noProof/>
                <w:webHidden/>
              </w:rPr>
              <w:fldChar w:fldCharType="end"/>
            </w:r>
          </w:hyperlink>
        </w:p>
        <w:p w14:paraId="45A1D3BC" w14:textId="738F5D02" w:rsidR="008D40E7" w:rsidRDefault="004A02AE">
          <w:pPr>
            <w:pStyle w:val="Sumrio2"/>
            <w:tabs>
              <w:tab w:val="right" w:leader="dot" w:pos="9061"/>
            </w:tabs>
            <w:rPr>
              <w:rFonts w:asciiTheme="minorHAnsi" w:hAnsiTheme="minorHAnsi"/>
              <w:noProof/>
              <w:sz w:val="22"/>
            </w:rPr>
          </w:pPr>
          <w:hyperlink w:anchor="_Toc7266980" w:history="1">
            <w:r w:rsidR="008D40E7" w:rsidRPr="00FE413B">
              <w:rPr>
                <w:rStyle w:val="Hyperlink"/>
                <w:rFonts w:cs="Arial"/>
                <w:noProof/>
              </w:rPr>
              <w:t>4.4 Oficiais Superiores</w:t>
            </w:r>
            <w:r w:rsidR="008D40E7">
              <w:rPr>
                <w:noProof/>
                <w:webHidden/>
              </w:rPr>
              <w:tab/>
            </w:r>
            <w:r w:rsidR="008D40E7">
              <w:rPr>
                <w:noProof/>
                <w:webHidden/>
              </w:rPr>
              <w:fldChar w:fldCharType="begin"/>
            </w:r>
            <w:r w:rsidR="008D40E7">
              <w:rPr>
                <w:noProof/>
                <w:webHidden/>
              </w:rPr>
              <w:instrText xml:space="preserve"> PAGEREF _Toc7266980 \h </w:instrText>
            </w:r>
            <w:r w:rsidR="008D40E7">
              <w:rPr>
                <w:noProof/>
                <w:webHidden/>
              </w:rPr>
            </w:r>
            <w:r w:rsidR="008D40E7">
              <w:rPr>
                <w:noProof/>
                <w:webHidden/>
              </w:rPr>
              <w:fldChar w:fldCharType="separate"/>
            </w:r>
            <w:r w:rsidR="0090715B">
              <w:rPr>
                <w:noProof/>
                <w:webHidden/>
              </w:rPr>
              <w:t>21</w:t>
            </w:r>
            <w:r w:rsidR="008D40E7">
              <w:rPr>
                <w:noProof/>
                <w:webHidden/>
              </w:rPr>
              <w:fldChar w:fldCharType="end"/>
            </w:r>
          </w:hyperlink>
        </w:p>
        <w:p w14:paraId="6C449B9A" w14:textId="5CBD11B2" w:rsidR="008D40E7" w:rsidRDefault="004A02AE">
          <w:pPr>
            <w:pStyle w:val="Sumrio3"/>
            <w:tabs>
              <w:tab w:val="right" w:leader="dot" w:pos="9061"/>
            </w:tabs>
            <w:rPr>
              <w:rFonts w:asciiTheme="minorHAnsi" w:hAnsiTheme="minorHAnsi"/>
              <w:noProof/>
              <w:sz w:val="22"/>
            </w:rPr>
          </w:pPr>
          <w:hyperlink w:anchor="_Toc7266981" w:history="1">
            <w:r w:rsidR="008D40E7" w:rsidRPr="00FE413B">
              <w:rPr>
                <w:rStyle w:val="Hyperlink"/>
                <w:rFonts w:cs="Arial"/>
                <w:noProof/>
              </w:rPr>
              <w:t>4.4.1 Major</w:t>
            </w:r>
            <w:r w:rsidR="008D40E7">
              <w:rPr>
                <w:noProof/>
                <w:webHidden/>
              </w:rPr>
              <w:tab/>
            </w:r>
            <w:r w:rsidR="008D40E7">
              <w:rPr>
                <w:noProof/>
                <w:webHidden/>
              </w:rPr>
              <w:fldChar w:fldCharType="begin"/>
            </w:r>
            <w:r w:rsidR="008D40E7">
              <w:rPr>
                <w:noProof/>
                <w:webHidden/>
              </w:rPr>
              <w:instrText xml:space="preserve"> PAGEREF _Toc7266981 \h </w:instrText>
            </w:r>
            <w:r w:rsidR="008D40E7">
              <w:rPr>
                <w:noProof/>
                <w:webHidden/>
              </w:rPr>
            </w:r>
            <w:r w:rsidR="008D40E7">
              <w:rPr>
                <w:noProof/>
                <w:webHidden/>
              </w:rPr>
              <w:fldChar w:fldCharType="separate"/>
            </w:r>
            <w:r w:rsidR="0090715B">
              <w:rPr>
                <w:noProof/>
                <w:webHidden/>
              </w:rPr>
              <w:t>21</w:t>
            </w:r>
            <w:r w:rsidR="008D40E7">
              <w:rPr>
                <w:noProof/>
                <w:webHidden/>
              </w:rPr>
              <w:fldChar w:fldCharType="end"/>
            </w:r>
          </w:hyperlink>
        </w:p>
        <w:p w14:paraId="1F1247A7" w14:textId="6BC3C902" w:rsidR="008D40E7" w:rsidRDefault="004A02AE">
          <w:pPr>
            <w:pStyle w:val="Sumrio3"/>
            <w:tabs>
              <w:tab w:val="right" w:leader="dot" w:pos="9061"/>
            </w:tabs>
            <w:rPr>
              <w:rFonts w:asciiTheme="minorHAnsi" w:hAnsiTheme="minorHAnsi"/>
              <w:noProof/>
              <w:sz w:val="22"/>
            </w:rPr>
          </w:pPr>
          <w:hyperlink w:anchor="_Toc7266982" w:history="1">
            <w:r w:rsidR="008D40E7" w:rsidRPr="00FE413B">
              <w:rPr>
                <w:rStyle w:val="Hyperlink"/>
                <w:rFonts w:cs="Arial"/>
                <w:noProof/>
              </w:rPr>
              <w:t>4.4.2 Tenente-Coronel</w:t>
            </w:r>
            <w:r w:rsidR="008D40E7">
              <w:rPr>
                <w:noProof/>
                <w:webHidden/>
              </w:rPr>
              <w:tab/>
            </w:r>
            <w:r w:rsidR="008D40E7">
              <w:rPr>
                <w:noProof/>
                <w:webHidden/>
              </w:rPr>
              <w:fldChar w:fldCharType="begin"/>
            </w:r>
            <w:r w:rsidR="008D40E7">
              <w:rPr>
                <w:noProof/>
                <w:webHidden/>
              </w:rPr>
              <w:instrText xml:space="preserve"> PAGEREF _Toc7266982 \h </w:instrText>
            </w:r>
            <w:r w:rsidR="008D40E7">
              <w:rPr>
                <w:noProof/>
                <w:webHidden/>
              </w:rPr>
            </w:r>
            <w:r w:rsidR="008D40E7">
              <w:rPr>
                <w:noProof/>
                <w:webHidden/>
              </w:rPr>
              <w:fldChar w:fldCharType="separate"/>
            </w:r>
            <w:r w:rsidR="0090715B">
              <w:rPr>
                <w:noProof/>
                <w:webHidden/>
              </w:rPr>
              <w:t>21</w:t>
            </w:r>
            <w:r w:rsidR="008D40E7">
              <w:rPr>
                <w:noProof/>
                <w:webHidden/>
              </w:rPr>
              <w:fldChar w:fldCharType="end"/>
            </w:r>
          </w:hyperlink>
        </w:p>
        <w:p w14:paraId="1B5389F1" w14:textId="02FB7C38" w:rsidR="008D40E7" w:rsidRDefault="004A02AE">
          <w:pPr>
            <w:pStyle w:val="Sumrio3"/>
            <w:tabs>
              <w:tab w:val="right" w:leader="dot" w:pos="9061"/>
            </w:tabs>
            <w:rPr>
              <w:rFonts w:asciiTheme="minorHAnsi" w:hAnsiTheme="minorHAnsi"/>
              <w:noProof/>
              <w:sz w:val="22"/>
            </w:rPr>
          </w:pPr>
          <w:hyperlink w:anchor="_Toc7266983" w:history="1">
            <w:r w:rsidR="008D40E7" w:rsidRPr="00FE413B">
              <w:rPr>
                <w:rStyle w:val="Hyperlink"/>
                <w:noProof/>
              </w:rPr>
              <w:t>4.4.3 Coronel</w:t>
            </w:r>
            <w:r w:rsidR="008D40E7">
              <w:rPr>
                <w:noProof/>
                <w:webHidden/>
              </w:rPr>
              <w:tab/>
            </w:r>
            <w:r w:rsidR="008D40E7">
              <w:rPr>
                <w:noProof/>
                <w:webHidden/>
              </w:rPr>
              <w:fldChar w:fldCharType="begin"/>
            </w:r>
            <w:r w:rsidR="008D40E7">
              <w:rPr>
                <w:noProof/>
                <w:webHidden/>
              </w:rPr>
              <w:instrText xml:space="preserve"> PAGEREF _Toc7266983 \h </w:instrText>
            </w:r>
            <w:r w:rsidR="008D40E7">
              <w:rPr>
                <w:noProof/>
                <w:webHidden/>
              </w:rPr>
            </w:r>
            <w:r w:rsidR="008D40E7">
              <w:rPr>
                <w:noProof/>
                <w:webHidden/>
              </w:rPr>
              <w:fldChar w:fldCharType="separate"/>
            </w:r>
            <w:r w:rsidR="0090715B">
              <w:rPr>
                <w:noProof/>
                <w:webHidden/>
              </w:rPr>
              <w:t>22</w:t>
            </w:r>
            <w:r w:rsidR="008D40E7">
              <w:rPr>
                <w:noProof/>
                <w:webHidden/>
              </w:rPr>
              <w:fldChar w:fldCharType="end"/>
            </w:r>
          </w:hyperlink>
        </w:p>
        <w:p w14:paraId="6EDFA5D5" w14:textId="1BAA0529" w:rsidR="008D40E7" w:rsidRDefault="004A02AE">
          <w:pPr>
            <w:pStyle w:val="Sumrio2"/>
            <w:tabs>
              <w:tab w:val="right" w:leader="dot" w:pos="9061"/>
            </w:tabs>
            <w:rPr>
              <w:rFonts w:asciiTheme="minorHAnsi" w:hAnsiTheme="minorHAnsi"/>
              <w:noProof/>
              <w:sz w:val="22"/>
            </w:rPr>
          </w:pPr>
          <w:hyperlink w:anchor="_Toc7266984" w:history="1">
            <w:r w:rsidR="008D40E7" w:rsidRPr="00FE413B">
              <w:rPr>
                <w:rStyle w:val="Hyperlink"/>
                <w:noProof/>
              </w:rPr>
              <w:t>4.5 Oficiais Generais</w:t>
            </w:r>
            <w:r w:rsidR="008D40E7">
              <w:rPr>
                <w:noProof/>
                <w:webHidden/>
              </w:rPr>
              <w:tab/>
            </w:r>
            <w:r w:rsidR="008D40E7">
              <w:rPr>
                <w:noProof/>
                <w:webHidden/>
              </w:rPr>
              <w:fldChar w:fldCharType="begin"/>
            </w:r>
            <w:r w:rsidR="008D40E7">
              <w:rPr>
                <w:noProof/>
                <w:webHidden/>
              </w:rPr>
              <w:instrText xml:space="preserve"> PAGEREF _Toc7266984 \h </w:instrText>
            </w:r>
            <w:r w:rsidR="008D40E7">
              <w:rPr>
                <w:noProof/>
                <w:webHidden/>
              </w:rPr>
            </w:r>
            <w:r w:rsidR="008D40E7">
              <w:rPr>
                <w:noProof/>
                <w:webHidden/>
              </w:rPr>
              <w:fldChar w:fldCharType="separate"/>
            </w:r>
            <w:r w:rsidR="0090715B">
              <w:rPr>
                <w:noProof/>
                <w:webHidden/>
              </w:rPr>
              <w:t>22</w:t>
            </w:r>
            <w:r w:rsidR="008D40E7">
              <w:rPr>
                <w:noProof/>
                <w:webHidden/>
              </w:rPr>
              <w:fldChar w:fldCharType="end"/>
            </w:r>
          </w:hyperlink>
        </w:p>
        <w:p w14:paraId="14E9E0EE" w14:textId="3906769F" w:rsidR="008D40E7" w:rsidRDefault="004A02AE">
          <w:pPr>
            <w:pStyle w:val="Sumrio3"/>
            <w:tabs>
              <w:tab w:val="right" w:leader="dot" w:pos="9061"/>
            </w:tabs>
            <w:rPr>
              <w:rFonts w:asciiTheme="minorHAnsi" w:hAnsiTheme="minorHAnsi"/>
              <w:noProof/>
              <w:sz w:val="22"/>
            </w:rPr>
          </w:pPr>
          <w:hyperlink w:anchor="_Toc7266985" w:history="1">
            <w:r w:rsidR="008D40E7" w:rsidRPr="00FE413B">
              <w:rPr>
                <w:rStyle w:val="Hyperlink"/>
                <w:noProof/>
              </w:rPr>
              <w:t>4.5.1 Brigadeiro</w:t>
            </w:r>
            <w:r w:rsidR="008D40E7">
              <w:rPr>
                <w:noProof/>
                <w:webHidden/>
              </w:rPr>
              <w:tab/>
            </w:r>
            <w:r w:rsidR="008D40E7">
              <w:rPr>
                <w:noProof/>
                <w:webHidden/>
              </w:rPr>
              <w:fldChar w:fldCharType="begin"/>
            </w:r>
            <w:r w:rsidR="008D40E7">
              <w:rPr>
                <w:noProof/>
                <w:webHidden/>
              </w:rPr>
              <w:instrText xml:space="preserve"> PAGEREF _Toc7266985 \h </w:instrText>
            </w:r>
            <w:r w:rsidR="008D40E7">
              <w:rPr>
                <w:noProof/>
                <w:webHidden/>
              </w:rPr>
            </w:r>
            <w:r w:rsidR="008D40E7">
              <w:rPr>
                <w:noProof/>
                <w:webHidden/>
              </w:rPr>
              <w:fldChar w:fldCharType="separate"/>
            </w:r>
            <w:r w:rsidR="0090715B">
              <w:rPr>
                <w:noProof/>
                <w:webHidden/>
              </w:rPr>
              <w:t>22</w:t>
            </w:r>
            <w:r w:rsidR="008D40E7">
              <w:rPr>
                <w:noProof/>
                <w:webHidden/>
              </w:rPr>
              <w:fldChar w:fldCharType="end"/>
            </w:r>
          </w:hyperlink>
        </w:p>
        <w:p w14:paraId="6B66CA5F" w14:textId="7B3368B2" w:rsidR="008D40E7" w:rsidRDefault="004A02AE">
          <w:pPr>
            <w:pStyle w:val="Sumrio3"/>
            <w:tabs>
              <w:tab w:val="right" w:leader="dot" w:pos="9061"/>
            </w:tabs>
            <w:rPr>
              <w:rFonts w:asciiTheme="minorHAnsi" w:hAnsiTheme="minorHAnsi"/>
              <w:noProof/>
              <w:sz w:val="22"/>
            </w:rPr>
          </w:pPr>
          <w:hyperlink w:anchor="_Toc7266986" w:history="1">
            <w:r w:rsidR="008D40E7" w:rsidRPr="00FE413B">
              <w:rPr>
                <w:rStyle w:val="Hyperlink"/>
                <w:noProof/>
              </w:rPr>
              <w:t>4.5.2 Major-Brigadeiro</w:t>
            </w:r>
            <w:r w:rsidR="008D40E7">
              <w:rPr>
                <w:noProof/>
                <w:webHidden/>
              </w:rPr>
              <w:tab/>
            </w:r>
            <w:r w:rsidR="008D40E7">
              <w:rPr>
                <w:noProof/>
                <w:webHidden/>
              </w:rPr>
              <w:fldChar w:fldCharType="begin"/>
            </w:r>
            <w:r w:rsidR="008D40E7">
              <w:rPr>
                <w:noProof/>
                <w:webHidden/>
              </w:rPr>
              <w:instrText xml:space="preserve"> PAGEREF _Toc7266986 \h </w:instrText>
            </w:r>
            <w:r w:rsidR="008D40E7">
              <w:rPr>
                <w:noProof/>
                <w:webHidden/>
              </w:rPr>
            </w:r>
            <w:r w:rsidR="008D40E7">
              <w:rPr>
                <w:noProof/>
                <w:webHidden/>
              </w:rPr>
              <w:fldChar w:fldCharType="separate"/>
            </w:r>
            <w:r w:rsidR="0090715B">
              <w:rPr>
                <w:noProof/>
                <w:webHidden/>
              </w:rPr>
              <w:t>23</w:t>
            </w:r>
            <w:r w:rsidR="008D40E7">
              <w:rPr>
                <w:noProof/>
                <w:webHidden/>
              </w:rPr>
              <w:fldChar w:fldCharType="end"/>
            </w:r>
          </w:hyperlink>
        </w:p>
        <w:p w14:paraId="616E9C64" w14:textId="2307DD30" w:rsidR="008D40E7" w:rsidRDefault="004A02AE">
          <w:pPr>
            <w:pStyle w:val="Sumrio3"/>
            <w:tabs>
              <w:tab w:val="right" w:leader="dot" w:pos="9061"/>
            </w:tabs>
            <w:rPr>
              <w:rFonts w:asciiTheme="minorHAnsi" w:hAnsiTheme="minorHAnsi"/>
              <w:noProof/>
              <w:sz w:val="22"/>
            </w:rPr>
          </w:pPr>
          <w:hyperlink w:anchor="_Toc7266987" w:history="1">
            <w:r w:rsidR="008D40E7" w:rsidRPr="00FE413B">
              <w:rPr>
                <w:rStyle w:val="Hyperlink"/>
                <w:noProof/>
              </w:rPr>
              <w:t>4.5.3 Tenente-Brigadeiro</w:t>
            </w:r>
            <w:r w:rsidR="008D40E7">
              <w:rPr>
                <w:noProof/>
                <w:webHidden/>
              </w:rPr>
              <w:tab/>
            </w:r>
            <w:r w:rsidR="008D40E7">
              <w:rPr>
                <w:noProof/>
                <w:webHidden/>
              </w:rPr>
              <w:fldChar w:fldCharType="begin"/>
            </w:r>
            <w:r w:rsidR="008D40E7">
              <w:rPr>
                <w:noProof/>
                <w:webHidden/>
              </w:rPr>
              <w:instrText xml:space="preserve"> PAGEREF _Toc7266987 \h </w:instrText>
            </w:r>
            <w:r w:rsidR="008D40E7">
              <w:rPr>
                <w:noProof/>
                <w:webHidden/>
              </w:rPr>
            </w:r>
            <w:r w:rsidR="008D40E7">
              <w:rPr>
                <w:noProof/>
                <w:webHidden/>
              </w:rPr>
              <w:fldChar w:fldCharType="separate"/>
            </w:r>
            <w:r w:rsidR="0090715B">
              <w:rPr>
                <w:noProof/>
                <w:webHidden/>
              </w:rPr>
              <w:t>23</w:t>
            </w:r>
            <w:r w:rsidR="008D40E7">
              <w:rPr>
                <w:noProof/>
                <w:webHidden/>
              </w:rPr>
              <w:fldChar w:fldCharType="end"/>
            </w:r>
          </w:hyperlink>
        </w:p>
        <w:p w14:paraId="6B728829" w14:textId="1B181355" w:rsidR="008D40E7" w:rsidRDefault="004A02AE">
          <w:pPr>
            <w:pStyle w:val="Sumrio3"/>
            <w:tabs>
              <w:tab w:val="right" w:leader="dot" w:pos="9061"/>
            </w:tabs>
            <w:rPr>
              <w:rFonts w:asciiTheme="minorHAnsi" w:hAnsiTheme="minorHAnsi"/>
              <w:noProof/>
              <w:sz w:val="22"/>
            </w:rPr>
          </w:pPr>
          <w:hyperlink w:anchor="_Toc7266988" w:history="1">
            <w:r w:rsidR="008D40E7" w:rsidRPr="00FE413B">
              <w:rPr>
                <w:rStyle w:val="Hyperlink"/>
                <w:noProof/>
              </w:rPr>
              <w:t>4.5.4 Marechal do Ar</w:t>
            </w:r>
            <w:r w:rsidR="008D40E7">
              <w:rPr>
                <w:noProof/>
                <w:webHidden/>
              </w:rPr>
              <w:tab/>
            </w:r>
            <w:r w:rsidR="008D40E7">
              <w:rPr>
                <w:noProof/>
                <w:webHidden/>
              </w:rPr>
              <w:fldChar w:fldCharType="begin"/>
            </w:r>
            <w:r w:rsidR="008D40E7">
              <w:rPr>
                <w:noProof/>
                <w:webHidden/>
              </w:rPr>
              <w:instrText xml:space="preserve"> PAGEREF _Toc7266988 \h </w:instrText>
            </w:r>
            <w:r w:rsidR="008D40E7">
              <w:rPr>
                <w:noProof/>
                <w:webHidden/>
              </w:rPr>
            </w:r>
            <w:r w:rsidR="008D40E7">
              <w:rPr>
                <w:noProof/>
                <w:webHidden/>
              </w:rPr>
              <w:fldChar w:fldCharType="separate"/>
            </w:r>
            <w:r w:rsidR="0090715B">
              <w:rPr>
                <w:noProof/>
                <w:webHidden/>
              </w:rPr>
              <w:t>23</w:t>
            </w:r>
            <w:r w:rsidR="008D40E7">
              <w:rPr>
                <w:noProof/>
                <w:webHidden/>
              </w:rPr>
              <w:fldChar w:fldCharType="end"/>
            </w:r>
          </w:hyperlink>
        </w:p>
        <w:p w14:paraId="23DE72F3" w14:textId="75A3702C" w:rsidR="008D40E7" w:rsidRDefault="004A02AE">
          <w:pPr>
            <w:pStyle w:val="Sumrio1"/>
            <w:tabs>
              <w:tab w:val="right" w:leader="dot" w:pos="9061"/>
            </w:tabs>
            <w:rPr>
              <w:rFonts w:asciiTheme="minorHAnsi" w:hAnsiTheme="minorHAnsi"/>
              <w:b w:val="0"/>
              <w:noProof/>
              <w:sz w:val="22"/>
            </w:rPr>
          </w:pPr>
          <w:hyperlink w:anchor="_Toc7266989" w:history="1">
            <w:r w:rsidR="008D40E7" w:rsidRPr="00FE413B">
              <w:rPr>
                <w:rStyle w:val="Hyperlink"/>
                <w:iCs/>
                <w:noProof/>
              </w:rPr>
              <w:t xml:space="preserve">5 </w:t>
            </w:r>
            <w:r w:rsidR="008D40E7" w:rsidRPr="00FE413B">
              <w:rPr>
                <w:rStyle w:val="Hyperlink"/>
                <w:noProof/>
              </w:rPr>
              <w:t>EMBRAER</w:t>
            </w:r>
            <w:r w:rsidR="008D40E7">
              <w:rPr>
                <w:noProof/>
                <w:webHidden/>
              </w:rPr>
              <w:tab/>
            </w:r>
            <w:r w:rsidR="008D40E7">
              <w:rPr>
                <w:noProof/>
                <w:webHidden/>
              </w:rPr>
              <w:fldChar w:fldCharType="begin"/>
            </w:r>
            <w:r w:rsidR="008D40E7">
              <w:rPr>
                <w:noProof/>
                <w:webHidden/>
              </w:rPr>
              <w:instrText xml:space="preserve"> PAGEREF _Toc7266989 \h </w:instrText>
            </w:r>
            <w:r w:rsidR="008D40E7">
              <w:rPr>
                <w:noProof/>
                <w:webHidden/>
              </w:rPr>
            </w:r>
            <w:r w:rsidR="008D40E7">
              <w:rPr>
                <w:noProof/>
                <w:webHidden/>
              </w:rPr>
              <w:fldChar w:fldCharType="separate"/>
            </w:r>
            <w:r w:rsidR="0090715B">
              <w:rPr>
                <w:noProof/>
                <w:webHidden/>
              </w:rPr>
              <w:t>24</w:t>
            </w:r>
            <w:r w:rsidR="008D40E7">
              <w:rPr>
                <w:noProof/>
                <w:webHidden/>
              </w:rPr>
              <w:fldChar w:fldCharType="end"/>
            </w:r>
          </w:hyperlink>
        </w:p>
        <w:p w14:paraId="27EC970A" w14:textId="6F7D79ED" w:rsidR="008D40E7" w:rsidRDefault="004A02AE">
          <w:pPr>
            <w:pStyle w:val="Sumrio1"/>
            <w:tabs>
              <w:tab w:val="right" w:leader="dot" w:pos="9061"/>
            </w:tabs>
            <w:rPr>
              <w:rFonts w:asciiTheme="minorHAnsi" w:hAnsiTheme="minorHAnsi"/>
              <w:b w:val="0"/>
              <w:noProof/>
              <w:sz w:val="22"/>
            </w:rPr>
          </w:pPr>
          <w:hyperlink w:anchor="_Toc7266990" w:history="1">
            <w:r w:rsidR="008D40E7" w:rsidRPr="00FE413B">
              <w:rPr>
                <w:rStyle w:val="Hyperlink"/>
                <w:noProof/>
              </w:rPr>
              <w:t>6 INPE</w:t>
            </w:r>
            <w:r w:rsidR="008D40E7">
              <w:rPr>
                <w:noProof/>
                <w:webHidden/>
              </w:rPr>
              <w:tab/>
            </w:r>
            <w:r w:rsidR="008D40E7">
              <w:rPr>
                <w:noProof/>
                <w:webHidden/>
              </w:rPr>
              <w:fldChar w:fldCharType="begin"/>
            </w:r>
            <w:r w:rsidR="008D40E7">
              <w:rPr>
                <w:noProof/>
                <w:webHidden/>
              </w:rPr>
              <w:instrText xml:space="preserve"> PAGEREF _Toc7266990 \h </w:instrText>
            </w:r>
            <w:r w:rsidR="008D40E7">
              <w:rPr>
                <w:noProof/>
                <w:webHidden/>
              </w:rPr>
            </w:r>
            <w:r w:rsidR="008D40E7">
              <w:rPr>
                <w:noProof/>
                <w:webHidden/>
              </w:rPr>
              <w:fldChar w:fldCharType="separate"/>
            </w:r>
            <w:r w:rsidR="0090715B">
              <w:rPr>
                <w:noProof/>
                <w:webHidden/>
              </w:rPr>
              <w:t>25</w:t>
            </w:r>
            <w:r w:rsidR="008D40E7">
              <w:rPr>
                <w:noProof/>
                <w:webHidden/>
              </w:rPr>
              <w:fldChar w:fldCharType="end"/>
            </w:r>
          </w:hyperlink>
        </w:p>
        <w:p w14:paraId="3A6B2E67" w14:textId="1ECDD751" w:rsidR="008D40E7" w:rsidRDefault="004A02AE">
          <w:pPr>
            <w:pStyle w:val="Sumrio1"/>
            <w:tabs>
              <w:tab w:val="right" w:leader="dot" w:pos="9061"/>
            </w:tabs>
            <w:rPr>
              <w:rFonts w:asciiTheme="minorHAnsi" w:hAnsiTheme="minorHAnsi"/>
              <w:b w:val="0"/>
              <w:noProof/>
              <w:sz w:val="22"/>
            </w:rPr>
          </w:pPr>
          <w:hyperlink w:anchor="_Toc7266991" w:history="1">
            <w:r w:rsidR="008D40E7" w:rsidRPr="00FE413B">
              <w:rPr>
                <w:rStyle w:val="Hyperlink"/>
                <w:noProof/>
              </w:rPr>
              <w:t>7 ÓRGÃOS SUBORDINADOS</w:t>
            </w:r>
            <w:r w:rsidR="008D40E7">
              <w:rPr>
                <w:noProof/>
                <w:webHidden/>
              </w:rPr>
              <w:tab/>
            </w:r>
            <w:r w:rsidR="008D40E7">
              <w:rPr>
                <w:noProof/>
                <w:webHidden/>
              </w:rPr>
              <w:fldChar w:fldCharType="begin"/>
            </w:r>
            <w:r w:rsidR="008D40E7">
              <w:rPr>
                <w:noProof/>
                <w:webHidden/>
              </w:rPr>
              <w:instrText xml:space="preserve"> PAGEREF _Toc7266991 \h </w:instrText>
            </w:r>
            <w:r w:rsidR="008D40E7">
              <w:rPr>
                <w:noProof/>
                <w:webHidden/>
              </w:rPr>
            </w:r>
            <w:r w:rsidR="008D40E7">
              <w:rPr>
                <w:noProof/>
                <w:webHidden/>
              </w:rPr>
              <w:fldChar w:fldCharType="separate"/>
            </w:r>
            <w:r w:rsidR="0090715B">
              <w:rPr>
                <w:noProof/>
                <w:webHidden/>
              </w:rPr>
              <w:t>26</w:t>
            </w:r>
            <w:r w:rsidR="008D40E7">
              <w:rPr>
                <w:noProof/>
                <w:webHidden/>
              </w:rPr>
              <w:fldChar w:fldCharType="end"/>
            </w:r>
          </w:hyperlink>
        </w:p>
        <w:p w14:paraId="3CE0021B" w14:textId="33F0157A" w:rsidR="008D40E7" w:rsidRDefault="004A02AE">
          <w:pPr>
            <w:pStyle w:val="Sumrio2"/>
            <w:tabs>
              <w:tab w:val="right" w:leader="dot" w:pos="9061"/>
            </w:tabs>
            <w:rPr>
              <w:rFonts w:asciiTheme="minorHAnsi" w:hAnsiTheme="minorHAnsi"/>
              <w:noProof/>
              <w:sz w:val="22"/>
            </w:rPr>
          </w:pPr>
          <w:hyperlink w:anchor="_Toc7266992" w:history="1">
            <w:r w:rsidR="008D40E7" w:rsidRPr="00FE413B">
              <w:rPr>
                <w:rStyle w:val="Hyperlink"/>
                <w:rFonts w:cs="Arial"/>
                <w:noProof/>
              </w:rPr>
              <w:t>7.1 CCA-SJ</w:t>
            </w:r>
            <w:r w:rsidR="008D40E7">
              <w:rPr>
                <w:noProof/>
                <w:webHidden/>
              </w:rPr>
              <w:tab/>
            </w:r>
            <w:r w:rsidR="008D40E7">
              <w:rPr>
                <w:noProof/>
                <w:webHidden/>
              </w:rPr>
              <w:fldChar w:fldCharType="begin"/>
            </w:r>
            <w:r w:rsidR="008D40E7">
              <w:rPr>
                <w:noProof/>
                <w:webHidden/>
              </w:rPr>
              <w:instrText xml:space="preserve"> PAGEREF _Toc7266992 \h </w:instrText>
            </w:r>
            <w:r w:rsidR="008D40E7">
              <w:rPr>
                <w:noProof/>
                <w:webHidden/>
              </w:rPr>
            </w:r>
            <w:r w:rsidR="008D40E7">
              <w:rPr>
                <w:noProof/>
                <w:webHidden/>
              </w:rPr>
              <w:fldChar w:fldCharType="separate"/>
            </w:r>
            <w:r w:rsidR="0090715B">
              <w:rPr>
                <w:noProof/>
                <w:webHidden/>
              </w:rPr>
              <w:t>26</w:t>
            </w:r>
            <w:r w:rsidR="008D40E7">
              <w:rPr>
                <w:noProof/>
                <w:webHidden/>
              </w:rPr>
              <w:fldChar w:fldCharType="end"/>
            </w:r>
          </w:hyperlink>
        </w:p>
        <w:p w14:paraId="78BD93BB" w14:textId="46E5A844" w:rsidR="008D40E7" w:rsidRDefault="004A02AE">
          <w:pPr>
            <w:pStyle w:val="Sumrio2"/>
            <w:tabs>
              <w:tab w:val="right" w:leader="dot" w:pos="9061"/>
            </w:tabs>
            <w:rPr>
              <w:rFonts w:asciiTheme="minorHAnsi" w:hAnsiTheme="minorHAnsi"/>
              <w:noProof/>
              <w:sz w:val="22"/>
            </w:rPr>
          </w:pPr>
          <w:hyperlink w:anchor="_Toc7266993" w:history="1">
            <w:r w:rsidR="008D40E7" w:rsidRPr="00FE413B">
              <w:rPr>
                <w:rStyle w:val="Hyperlink"/>
                <w:rFonts w:cs="Arial"/>
                <w:noProof/>
                <w:shd w:val="clear" w:color="auto" w:fill="FFFFFF"/>
              </w:rPr>
              <w:t>7.2 CLA</w:t>
            </w:r>
            <w:r w:rsidR="008D40E7">
              <w:rPr>
                <w:noProof/>
                <w:webHidden/>
              </w:rPr>
              <w:tab/>
            </w:r>
            <w:r w:rsidR="008D40E7">
              <w:rPr>
                <w:noProof/>
                <w:webHidden/>
              </w:rPr>
              <w:fldChar w:fldCharType="begin"/>
            </w:r>
            <w:r w:rsidR="008D40E7">
              <w:rPr>
                <w:noProof/>
                <w:webHidden/>
              </w:rPr>
              <w:instrText xml:space="preserve"> PAGEREF _Toc7266993 \h </w:instrText>
            </w:r>
            <w:r w:rsidR="008D40E7">
              <w:rPr>
                <w:noProof/>
                <w:webHidden/>
              </w:rPr>
            </w:r>
            <w:r w:rsidR="008D40E7">
              <w:rPr>
                <w:noProof/>
                <w:webHidden/>
              </w:rPr>
              <w:fldChar w:fldCharType="separate"/>
            </w:r>
            <w:r w:rsidR="0090715B">
              <w:rPr>
                <w:noProof/>
                <w:webHidden/>
              </w:rPr>
              <w:t>26</w:t>
            </w:r>
            <w:r w:rsidR="008D40E7">
              <w:rPr>
                <w:noProof/>
                <w:webHidden/>
              </w:rPr>
              <w:fldChar w:fldCharType="end"/>
            </w:r>
          </w:hyperlink>
        </w:p>
        <w:p w14:paraId="1BD9698B" w14:textId="6AF0EBB6" w:rsidR="008D40E7" w:rsidRDefault="004A02AE">
          <w:pPr>
            <w:pStyle w:val="Sumrio2"/>
            <w:tabs>
              <w:tab w:val="right" w:leader="dot" w:pos="9061"/>
            </w:tabs>
            <w:rPr>
              <w:rFonts w:asciiTheme="minorHAnsi" w:hAnsiTheme="minorHAnsi"/>
              <w:noProof/>
              <w:sz w:val="22"/>
            </w:rPr>
          </w:pPr>
          <w:hyperlink w:anchor="_Toc7266994" w:history="1">
            <w:r w:rsidR="008D40E7" w:rsidRPr="00FE413B">
              <w:rPr>
                <w:rStyle w:val="Hyperlink"/>
                <w:noProof/>
                <w:shd w:val="clear" w:color="auto" w:fill="FFFFFF"/>
              </w:rPr>
              <w:t>7.3 CLBI</w:t>
            </w:r>
            <w:r w:rsidR="008D40E7">
              <w:rPr>
                <w:noProof/>
                <w:webHidden/>
              </w:rPr>
              <w:tab/>
            </w:r>
            <w:r w:rsidR="008D40E7">
              <w:rPr>
                <w:noProof/>
                <w:webHidden/>
              </w:rPr>
              <w:fldChar w:fldCharType="begin"/>
            </w:r>
            <w:r w:rsidR="008D40E7">
              <w:rPr>
                <w:noProof/>
                <w:webHidden/>
              </w:rPr>
              <w:instrText xml:space="preserve"> PAGEREF _Toc7266994 \h </w:instrText>
            </w:r>
            <w:r w:rsidR="008D40E7">
              <w:rPr>
                <w:noProof/>
                <w:webHidden/>
              </w:rPr>
            </w:r>
            <w:r w:rsidR="008D40E7">
              <w:rPr>
                <w:noProof/>
                <w:webHidden/>
              </w:rPr>
              <w:fldChar w:fldCharType="separate"/>
            </w:r>
            <w:r w:rsidR="0090715B">
              <w:rPr>
                <w:noProof/>
                <w:webHidden/>
              </w:rPr>
              <w:t>26</w:t>
            </w:r>
            <w:r w:rsidR="008D40E7">
              <w:rPr>
                <w:noProof/>
                <w:webHidden/>
              </w:rPr>
              <w:fldChar w:fldCharType="end"/>
            </w:r>
          </w:hyperlink>
        </w:p>
        <w:p w14:paraId="7EB2AFAA" w14:textId="1C085513" w:rsidR="008D40E7" w:rsidRDefault="004A02AE">
          <w:pPr>
            <w:pStyle w:val="Sumrio2"/>
            <w:tabs>
              <w:tab w:val="right" w:leader="dot" w:pos="9061"/>
            </w:tabs>
            <w:rPr>
              <w:rFonts w:asciiTheme="minorHAnsi" w:hAnsiTheme="minorHAnsi"/>
              <w:noProof/>
              <w:sz w:val="22"/>
            </w:rPr>
          </w:pPr>
          <w:hyperlink w:anchor="_Toc7266995" w:history="1">
            <w:r w:rsidR="008D40E7" w:rsidRPr="00FE413B">
              <w:rPr>
                <w:rStyle w:val="Hyperlink"/>
                <w:rFonts w:cs="Arial"/>
                <w:noProof/>
              </w:rPr>
              <w:t>7.4 COPAC</w:t>
            </w:r>
            <w:r w:rsidR="008D40E7">
              <w:rPr>
                <w:noProof/>
                <w:webHidden/>
              </w:rPr>
              <w:tab/>
            </w:r>
            <w:r w:rsidR="008D40E7">
              <w:rPr>
                <w:noProof/>
                <w:webHidden/>
              </w:rPr>
              <w:fldChar w:fldCharType="begin"/>
            </w:r>
            <w:r w:rsidR="008D40E7">
              <w:rPr>
                <w:noProof/>
                <w:webHidden/>
              </w:rPr>
              <w:instrText xml:space="preserve"> PAGEREF _Toc7266995 \h </w:instrText>
            </w:r>
            <w:r w:rsidR="008D40E7">
              <w:rPr>
                <w:noProof/>
                <w:webHidden/>
              </w:rPr>
            </w:r>
            <w:r w:rsidR="008D40E7">
              <w:rPr>
                <w:noProof/>
                <w:webHidden/>
              </w:rPr>
              <w:fldChar w:fldCharType="separate"/>
            </w:r>
            <w:r w:rsidR="0090715B">
              <w:rPr>
                <w:noProof/>
                <w:webHidden/>
              </w:rPr>
              <w:t>27</w:t>
            </w:r>
            <w:r w:rsidR="008D40E7">
              <w:rPr>
                <w:noProof/>
                <w:webHidden/>
              </w:rPr>
              <w:fldChar w:fldCharType="end"/>
            </w:r>
          </w:hyperlink>
        </w:p>
        <w:p w14:paraId="280A197A" w14:textId="545342B5" w:rsidR="008D40E7" w:rsidRDefault="004A02AE">
          <w:pPr>
            <w:pStyle w:val="Sumrio2"/>
            <w:tabs>
              <w:tab w:val="right" w:leader="dot" w:pos="9061"/>
            </w:tabs>
            <w:rPr>
              <w:rFonts w:asciiTheme="minorHAnsi" w:hAnsiTheme="minorHAnsi"/>
              <w:noProof/>
              <w:sz w:val="22"/>
            </w:rPr>
          </w:pPr>
          <w:hyperlink w:anchor="_Toc7266996" w:history="1">
            <w:r w:rsidR="008D40E7" w:rsidRPr="00FE413B">
              <w:rPr>
                <w:rStyle w:val="Hyperlink"/>
                <w:rFonts w:cs="Arial"/>
                <w:noProof/>
              </w:rPr>
              <w:t>7.5 DTCEA-SJ</w:t>
            </w:r>
            <w:r w:rsidR="008D40E7">
              <w:rPr>
                <w:noProof/>
                <w:webHidden/>
              </w:rPr>
              <w:tab/>
            </w:r>
            <w:r w:rsidR="008D40E7">
              <w:rPr>
                <w:noProof/>
                <w:webHidden/>
              </w:rPr>
              <w:fldChar w:fldCharType="begin"/>
            </w:r>
            <w:r w:rsidR="008D40E7">
              <w:rPr>
                <w:noProof/>
                <w:webHidden/>
              </w:rPr>
              <w:instrText xml:space="preserve"> PAGEREF _Toc7266996 \h </w:instrText>
            </w:r>
            <w:r w:rsidR="008D40E7">
              <w:rPr>
                <w:noProof/>
                <w:webHidden/>
              </w:rPr>
            </w:r>
            <w:r w:rsidR="008D40E7">
              <w:rPr>
                <w:noProof/>
                <w:webHidden/>
              </w:rPr>
              <w:fldChar w:fldCharType="separate"/>
            </w:r>
            <w:r w:rsidR="0090715B">
              <w:rPr>
                <w:noProof/>
                <w:webHidden/>
              </w:rPr>
              <w:t>27</w:t>
            </w:r>
            <w:r w:rsidR="008D40E7">
              <w:rPr>
                <w:noProof/>
                <w:webHidden/>
              </w:rPr>
              <w:fldChar w:fldCharType="end"/>
            </w:r>
          </w:hyperlink>
        </w:p>
        <w:p w14:paraId="26801598" w14:textId="56BFD176" w:rsidR="008D40E7" w:rsidRDefault="004A02AE">
          <w:pPr>
            <w:pStyle w:val="Sumrio2"/>
            <w:tabs>
              <w:tab w:val="right" w:leader="dot" w:pos="9061"/>
            </w:tabs>
            <w:rPr>
              <w:rFonts w:asciiTheme="minorHAnsi" w:hAnsiTheme="minorHAnsi"/>
              <w:noProof/>
              <w:sz w:val="22"/>
            </w:rPr>
          </w:pPr>
          <w:hyperlink w:anchor="_Toc7266997" w:history="1">
            <w:r w:rsidR="008D40E7" w:rsidRPr="00FE413B">
              <w:rPr>
                <w:rStyle w:val="Hyperlink"/>
                <w:rFonts w:cs="Arial"/>
                <w:noProof/>
              </w:rPr>
              <w:t>7.6 GAP-SJ</w:t>
            </w:r>
            <w:r w:rsidR="008D40E7">
              <w:rPr>
                <w:noProof/>
                <w:webHidden/>
              </w:rPr>
              <w:tab/>
            </w:r>
            <w:r w:rsidR="008D40E7">
              <w:rPr>
                <w:noProof/>
                <w:webHidden/>
              </w:rPr>
              <w:fldChar w:fldCharType="begin"/>
            </w:r>
            <w:r w:rsidR="008D40E7">
              <w:rPr>
                <w:noProof/>
                <w:webHidden/>
              </w:rPr>
              <w:instrText xml:space="preserve"> PAGEREF _Toc7266997 \h </w:instrText>
            </w:r>
            <w:r w:rsidR="008D40E7">
              <w:rPr>
                <w:noProof/>
                <w:webHidden/>
              </w:rPr>
            </w:r>
            <w:r w:rsidR="008D40E7">
              <w:rPr>
                <w:noProof/>
                <w:webHidden/>
              </w:rPr>
              <w:fldChar w:fldCharType="separate"/>
            </w:r>
            <w:r w:rsidR="0090715B">
              <w:rPr>
                <w:noProof/>
                <w:webHidden/>
              </w:rPr>
              <w:t>27</w:t>
            </w:r>
            <w:r w:rsidR="008D40E7">
              <w:rPr>
                <w:noProof/>
                <w:webHidden/>
              </w:rPr>
              <w:fldChar w:fldCharType="end"/>
            </w:r>
          </w:hyperlink>
        </w:p>
        <w:p w14:paraId="1AC92B82" w14:textId="28C7365D" w:rsidR="008D40E7" w:rsidRDefault="004A02AE">
          <w:pPr>
            <w:pStyle w:val="Sumrio2"/>
            <w:tabs>
              <w:tab w:val="right" w:leader="dot" w:pos="9061"/>
            </w:tabs>
            <w:rPr>
              <w:rFonts w:asciiTheme="minorHAnsi" w:hAnsiTheme="minorHAnsi"/>
              <w:noProof/>
              <w:sz w:val="22"/>
            </w:rPr>
          </w:pPr>
          <w:hyperlink w:anchor="_Toc7266998" w:history="1">
            <w:r w:rsidR="008D40E7" w:rsidRPr="00FE413B">
              <w:rPr>
                <w:rStyle w:val="Hyperlink"/>
                <w:rFonts w:cs="Arial"/>
                <w:noProof/>
              </w:rPr>
              <w:t>7.7 IAE</w:t>
            </w:r>
            <w:r w:rsidR="008D40E7">
              <w:rPr>
                <w:noProof/>
                <w:webHidden/>
              </w:rPr>
              <w:tab/>
            </w:r>
            <w:r w:rsidR="008D40E7">
              <w:rPr>
                <w:noProof/>
                <w:webHidden/>
              </w:rPr>
              <w:fldChar w:fldCharType="begin"/>
            </w:r>
            <w:r w:rsidR="008D40E7">
              <w:rPr>
                <w:noProof/>
                <w:webHidden/>
              </w:rPr>
              <w:instrText xml:space="preserve"> PAGEREF _Toc7266998 \h </w:instrText>
            </w:r>
            <w:r w:rsidR="008D40E7">
              <w:rPr>
                <w:noProof/>
                <w:webHidden/>
              </w:rPr>
            </w:r>
            <w:r w:rsidR="008D40E7">
              <w:rPr>
                <w:noProof/>
                <w:webHidden/>
              </w:rPr>
              <w:fldChar w:fldCharType="separate"/>
            </w:r>
            <w:r w:rsidR="0090715B">
              <w:rPr>
                <w:noProof/>
                <w:webHidden/>
              </w:rPr>
              <w:t>27</w:t>
            </w:r>
            <w:r w:rsidR="008D40E7">
              <w:rPr>
                <w:noProof/>
                <w:webHidden/>
              </w:rPr>
              <w:fldChar w:fldCharType="end"/>
            </w:r>
          </w:hyperlink>
        </w:p>
        <w:p w14:paraId="3296D20D" w14:textId="4D22EC23" w:rsidR="008D40E7" w:rsidRDefault="004A02AE">
          <w:pPr>
            <w:pStyle w:val="Sumrio2"/>
            <w:tabs>
              <w:tab w:val="right" w:leader="dot" w:pos="9061"/>
            </w:tabs>
            <w:rPr>
              <w:rFonts w:asciiTheme="minorHAnsi" w:hAnsiTheme="minorHAnsi"/>
              <w:noProof/>
              <w:sz w:val="22"/>
            </w:rPr>
          </w:pPr>
          <w:hyperlink w:anchor="_Toc7266999" w:history="1">
            <w:r w:rsidR="008D40E7" w:rsidRPr="00FE413B">
              <w:rPr>
                <w:rStyle w:val="Hyperlink"/>
                <w:rFonts w:cs="Arial"/>
                <w:noProof/>
              </w:rPr>
              <w:t>7.8 ICEA</w:t>
            </w:r>
            <w:r w:rsidR="008D40E7">
              <w:rPr>
                <w:noProof/>
                <w:webHidden/>
              </w:rPr>
              <w:tab/>
            </w:r>
            <w:r w:rsidR="008D40E7">
              <w:rPr>
                <w:noProof/>
                <w:webHidden/>
              </w:rPr>
              <w:fldChar w:fldCharType="begin"/>
            </w:r>
            <w:r w:rsidR="008D40E7">
              <w:rPr>
                <w:noProof/>
                <w:webHidden/>
              </w:rPr>
              <w:instrText xml:space="preserve"> PAGEREF _Toc7266999 \h </w:instrText>
            </w:r>
            <w:r w:rsidR="008D40E7">
              <w:rPr>
                <w:noProof/>
                <w:webHidden/>
              </w:rPr>
            </w:r>
            <w:r w:rsidR="008D40E7">
              <w:rPr>
                <w:noProof/>
                <w:webHidden/>
              </w:rPr>
              <w:fldChar w:fldCharType="separate"/>
            </w:r>
            <w:r w:rsidR="0090715B">
              <w:rPr>
                <w:noProof/>
                <w:webHidden/>
              </w:rPr>
              <w:t>28</w:t>
            </w:r>
            <w:r w:rsidR="008D40E7">
              <w:rPr>
                <w:noProof/>
                <w:webHidden/>
              </w:rPr>
              <w:fldChar w:fldCharType="end"/>
            </w:r>
          </w:hyperlink>
        </w:p>
        <w:p w14:paraId="5F04FC8F" w14:textId="0B487025" w:rsidR="008D40E7" w:rsidRDefault="004A02AE">
          <w:pPr>
            <w:pStyle w:val="Sumrio2"/>
            <w:tabs>
              <w:tab w:val="right" w:leader="dot" w:pos="9061"/>
            </w:tabs>
            <w:rPr>
              <w:rFonts w:asciiTheme="minorHAnsi" w:hAnsiTheme="minorHAnsi"/>
              <w:noProof/>
              <w:sz w:val="22"/>
            </w:rPr>
          </w:pPr>
          <w:hyperlink w:anchor="_Toc7267000" w:history="1">
            <w:r w:rsidR="008D40E7" w:rsidRPr="00FE413B">
              <w:rPr>
                <w:rStyle w:val="Hyperlink"/>
                <w:rFonts w:cs="Arial"/>
                <w:noProof/>
              </w:rPr>
              <w:t>7.9 IEAv</w:t>
            </w:r>
            <w:r w:rsidR="008D40E7">
              <w:rPr>
                <w:noProof/>
                <w:webHidden/>
              </w:rPr>
              <w:tab/>
            </w:r>
            <w:r w:rsidR="008D40E7">
              <w:rPr>
                <w:noProof/>
                <w:webHidden/>
              </w:rPr>
              <w:fldChar w:fldCharType="begin"/>
            </w:r>
            <w:r w:rsidR="008D40E7">
              <w:rPr>
                <w:noProof/>
                <w:webHidden/>
              </w:rPr>
              <w:instrText xml:space="preserve"> PAGEREF _Toc7267000 \h </w:instrText>
            </w:r>
            <w:r w:rsidR="008D40E7">
              <w:rPr>
                <w:noProof/>
                <w:webHidden/>
              </w:rPr>
            </w:r>
            <w:r w:rsidR="008D40E7">
              <w:rPr>
                <w:noProof/>
                <w:webHidden/>
              </w:rPr>
              <w:fldChar w:fldCharType="separate"/>
            </w:r>
            <w:r w:rsidR="0090715B">
              <w:rPr>
                <w:noProof/>
                <w:webHidden/>
              </w:rPr>
              <w:t>28</w:t>
            </w:r>
            <w:r w:rsidR="008D40E7">
              <w:rPr>
                <w:noProof/>
                <w:webHidden/>
              </w:rPr>
              <w:fldChar w:fldCharType="end"/>
            </w:r>
          </w:hyperlink>
        </w:p>
        <w:p w14:paraId="5D59F0DC" w14:textId="0AB194C6" w:rsidR="008D40E7" w:rsidRDefault="004A02AE">
          <w:pPr>
            <w:pStyle w:val="Sumrio2"/>
            <w:tabs>
              <w:tab w:val="right" w:leader="dot" w:pos="9061"/>
            </w:tabs>
            <w:rPr>
              <w:rFonts w:asciiTheme="minorHAnsi" w:hAnsiTheme="minorHAnsi"/>
              <w:noProof/>
              <w:sz w:val="22"/>
            </w:rPr>
          </w:pPr>
          <w:hyperlink w:anchor="_Toc7267001" w:history="1">
            <w:r w:rsidR="008D40E7" w:rsidRPr="00FE413B">
              <w:rPr>
                <w:rStyle w:val="Hyperlink"/>
                <w:rFonts w:cs="Arial"/>
                <w:noProof/>
              </w:rPr>
              <w:t>7.10 IFI</w:t>
            </w:r>
            <w:r w:rsidR="008D40E7">
              <w:rPr>
                <w:noProof/>
                <w:webHidden/>
              </w:rPr>
              <w:tab/>
            </w:r>
            <w:r w:rsidR="008D40E7">
              <w:rPr>
                <w:noProof/>
                <w:webHidden/>
              </w:rPr>
              <w:fldChar w:fldCharType="begin"/>
            </w:r>
            <w:r w:rsidR="008D40E7">
              <w:rPr>
                <w:noProof/>
                <w:webHidden/>
              </w:rPr>
              <w:instrText xml:space="preserve"> PAGEREF _Toc7267001 \h </w:instrText>
            </w:r>
            <w:r w:rsidR="008D40E7">
              <w:rPr>
                <w:noProof/>
                <w:webHidden/>
              </w:rPr>
            </w:r>
            <w:r w:rsidR="008D40E7">
              <w:rPr>
                <w:noProof/>
                <w:webHidden/>
              </w:rPr>
              <w:fldChar w:fldCharType="separate"/>
            </w:r>
            <w:r w:rsidR="0090715B">
              <w:rPr>
                <w:noProof/>
                <w:webHidden/>
              </w:rPr>
              <w:t>28</w:t>
            </w:r>
            <w:r w:rsidR="008D40E7">
              <w:rPr>
                <w:noProof/>
                <w:webHidden/>
              </w:rPr>
              <w:fldChar w:fldCharType="end"/>
            </w:r>
          </w:hyperlink>
        </w:p>
        <w:p w14:paraId="5E7A0BE0" w14:textId="2F859BDE" w:rsidR="008D40E7" w:rsidRDefault="004A02AE">
          <w:pPr>
            <w:pStyle w:val="Sumrio2"/>
            <w:tabs>
              <w:tab w:val="right" w:leader="dot" w:pos="9061"/>
            </w:tabs>
            <w:rPr>
              <w:rFonts w:asciiTheme="minorHAnsi" w:hAnsiTheme="minorHAnsi"/>
              <w:noProof/>
              <w:sz w:val="22"/>
            </w:rPr>
          </w:pPr>
          <w:hyperlink w:anchor="_Toc7267002" w:history="1">
            <w:r w:rsidR="008D40E7" w:rsidRPr="00FE413B">
              <w:rPr>
                <w:rStyle w:val="Hyperlink"/>
                <w:rFonts w:cs="Arial"/>
                <w:noProof/>
              </w:rPr>
              <w:t>7.11 IPEV</w:t>
            </w:r>
            <w:r w:rsidR="008D40E7">
              <w:rPr>
                <w:noProof/>
                <w:webHidden/>
              </w:rPr>
              <w:tab/>
            </w:r>
            <w:r w:rsidR="008D40E7">
              <w:rPr>
                <w:noProof/>
                <w:webHidden/>
              </w:rPr>
              <w:fldChar w:fldCharType="begin"/>
            </w:r>
            <w:r w:rsidR="008D40E7">
              <w:rPr>
                <w:noProof/>
                <w:webHidden/>
              </w:rPr>
              <w:instrText xml:space="preserve"> PAGEREF _Toc7267002 \h </w:instrText>
            </w:r>
            <w:r w:rsidR="008D40E7">
              <w:rPr>
                <w:noProof/>
                <w:webHidden/>
              </w:rPr>
            </w:r>
            <w:r w:rsidR="008D40E7">
              <w:rPr>
                <w:noProof/>
                <w:webHidden/>
              </w:rPr>
              <w:fldChar w:fldCharType="separate"/>
            </w:r>
            <w:r w:rsidR="0090715B">
              <w:rPr>
                <w:noProof/>
                <w:webHidden/>
              </w:rPr>
              <w:t>28</w:t>
            </w:r>
            <w:r w:rsidR="008D40E7">
              <w:rPr>
                <w:noProof/>
                <w:webHidden/>
              </w:rPr>
              <w:fldChar w:fldCharType="end"/>
            </w:r>
          </w:hyperlink>
        </w:p>
        <w:p w14:paraId="0B26760E" w14:textId="6ABE70AF" w:rsidR="008D40E7" w:rsidRDefault="004A02AE">
          <w:pPr>
            <w:pStyle w:val="Sumrio2"/>
            <w:tabs>
              <w:tab w:val="right" w:leader="dot" w:pos="9061"/>
            </w:tabs>
            <w:rPr>
              <w:rFonts w:asciiTheme="minorHAnsi" w:hAnsiTheme="minorHAnsi"/>
              <w:noProof/>
              <w:sz w:val="22"/>
            </w:rPr>
          </w:pPr>
          <w:hyperlink w:anchor="_Toc7267003" w:history="1">
            <w:r w:rsidR="008D40E7" w:rsidRPr="00FE413B">
              <w:rPr>
                <w:rStyle w:val="Hyperlink"/>
                <w:noProof/>
              </w:rPr>
              <w:t>7.12 ITA</w:t>
            </w:r>
            <w:r w:rsidR="008D40E7">
              <w:rPr>
                <w:noProof/>
                <w:webHidden/>
              </w:rPr>
              <w:tab/>
            </w:r>
            <w:r w:rsidR="008D40E7">
              <w:rPr>
                <w:noProof/>
                <w:webHidden/>
              </w:rPr>
              <w:fldChar w:fldCharType="begin"/>
            </w:r>
            <w:r w:rsidR="008D40E7">
              <w:rPr>
                <w:noProof/>
                <w:webHidden/>
              </w:rPr>
              <w:instrText xml:space="preserve"> PAGEREF _Toc7267003 \h </w:instrText>
            </w:r>
            <w:r w:rsidR="008D40E7">
              <w:rPr>
                <w:noProof/>
                <w:webHidden/>
              </w:rPr>
            </w:r>
            <w:r w:rsidR="008D40E7">
              <w:rPr>
                <w:noProof/>
                <w:webHidden/>
              </w:rPr>
              <w:fldChar w:fldCharType="separate"/>
            </w:r>
            <w:r w:rsidR="0090715B">
              <w:rPr>
                <w:noProof/>
                <w:webHidden/>
              </w:rPr>
              <w:t>29</w:t>
            </w:r>
            <w:r w:rsidR="008D40E7">
              <w:rPr>
                <w:noProof/>
                <w:webHidden/>
              </w:rPr>
              <w:fldChar w:fldCharType="end"/>
            </w:r>
          </w:hyperlink>
        </w:p>
        <w:p w14:paraId="5D8BBD38" w14:textId="41EB566A" w:rsidR="008D40E7" w:rsidRDefault="004A02AE">
          <w:pPr>
            <w:pStyle w:val="Sumrio2"/>
            <w:tabs>
              <w:tab w:val="right" w:leader="dot" w:pos="9061"/>
            </w:tabs>
            <w:rPr>
              <w:rFonts w:asciiTheme="minorHAnsi" w:hAnsiTheme="minorHAnsi"/>
              <w:noProof/>
              <w:sz w:val="22"/>
            </w:rPr>
          </w:pPr>
          <w:hyperlink w:anchor="_Toc7267004" w:history="1">
            <w:r w:rsidR="008D40E7" w:rsidRPr="00FE413B">
              <w:rPr>
                <w:rStyle w:val="Hyperlink"/>
                <w:rFonts w:cs="Arial"/>
                <w:noProof/>
              </w:rPr>
              <w:t>7.13 NuIAOp</w:t>
            </w:r>
            <w:r w:rsidR="008D40E7">
              <w:rPr>
                <w:noProof/>
                <w:webHidden/>
              </w:rPr>
              <w:tab/>
            </w:r>
            <w:r w:rsidR="008D40E7">
              <w:rPr>
                <w:noProof/>
                <w:webHidden/>
              </w:rPr>
              <w:fldChar w:fldCharType="begin"/>
            </w:r>
            <w:r w:rsidR="008D40E7">
              <w:rPr>
                <w:noProof/>
                <w:webHidden/>
              </w:rPr>
              <w:instrText xml:space="preserve"> PAGEREF _Toc7267004 \h </w:instrText>
            </w:r>
            <w:r w:rsidR="008D40E7">
              <w:rPr>
                <w:noProof/>
                <w:webHidden/>
              </w:rPr>
            </w:r>
            <w:r w:rsidR="008D40E7">
              <w:rPr>
                <w:noProof/>
                <w:webHidden/>
              </w:rPr>
              <w:fldChar w:fldCharType="separate"/>
            </w:r>
            <w:r w:rsidR="0090715B">
              <w:rPr>
                <w:noProof/>
                <w:webHidden/>
              </w:rPr>
              <w:t>29</w:t>
            </w:r>
            <w:r w:rsidR="008D40E7">
              <w:rPr>
                <w:noProof/>
                <w:webHidden/>
              </w:rPr>
              <w:fldChar w:fldCharType="end"/>
            </w:r>
          </w:hyperlink>
        </w:p>
        <w:p w14:paraId="54E6E7C8" w14:textId="63A2AF66" w:rsidR="008D40E7" w:rsidRDefault="004A02AE">
          <w:pPr>
            <w:pStyle w:val="Sumrio2"/>
            <w:tabs>
              <w:tab w:val="right" w:leader="dot" w:pos="9061"/>
            </w:tabs>
            <w:rPr>
              <w:rFonts w:asciiTheme="minorHAnsi" w:hAnsiTheme="minorHAnsi"/>
              <w:noProof/>
              <w:sz w:val="22"/>
            </w:rPr>
          </w:pPr>
          <w:hyperlink w:anchor="_Toc7267005" w:history="1">
            <w:r w:rsidR="008D40E7" w:rsidRPr="00FE413B">
              <w:rPr>
                <w:rStyle w:val="Hyperlink"/>
                <w:rFonts w:cs="Arial"/>
                <w:noProof/>
              </w:rPr>
              <w:t>7.14 PASJ</w:t>
            </w:r>
            <w:r w:rsidR="008D40E7">
              <w:rPr>
                <w:noProof/>
                <w:webHidden/>
              </w:rPr>
              <w:tab/>
            </w:r>
            <w:r w:rsidR="008D40E7">
              <w:rPr>
                <w:noProof/>
                <w:webHidden/>
              </w:rPr>
              <w:fldChar w:fldCharType="begin"/>
            </w:r>
            <w:r w:rsidR="008D40E7">
              <w:rPr>
                <w:noProof/>
                <w:webHidden/>
              </w:rPr>
              <w:instrText xml:space="preserve"> PAGEREF _Toc7267005 \h </w:instrText>
            </w:r>
            <w:r w:rsidR="008D40E7">
              <w:rPr>
                <w:noProof/>
                <w:webHidden/>
              </w:rPr>
            </w:r>
            <w:r w:rsidR="008D40E7">
              <w:rPr>
                <w:noProof/>
                <w:webHidden/>
              </w:rPr>
              <w:fldChar w:fldCharType="separate"/>
            </w:r>
            <w:r w:rsidR="0090715B">
              <w:rPr>
                <w:noProof/>
                <w:webHidden/>
              </w:rPr>
              <w:t>29</w:t>
            </w:r>
            <w:r w:rsidR="008D40E7">
              <w:rPr>
                <w:noProof/>
                <w:webHidden/>
              </w:rPr>
              <w:fldChar w:fldCharType="end"/>
            </w:r>
          </w:hyperlink>
        </w:p>
        <w:p w14:paraId="3956C6B6" w14:textId="096A57F8" w:rsidR="008D40E7" w:rsidRDefault="004A02AE">
          <w:pPr>
            <w:pStyle w:val="Sumrio1"/>
            <w:tabs>
              <w:tab w:val="right" w:leader="dot" w:pos="9061"/>
            </w:tabs>
            <w:rPr>
              <w:rFonts w:asciiTheme="minorHAnsi" w:hAnsiTheme="minorHAnsi"/>
              <w:b w:val="0"/>
              <w:noProof/>
              <w:sz w:val="22"/>
            </w:rPr>
          </w:pPr>
          <w:hyperlink w:anchor="_Toc7267006" w:history="1">
            <w:r w:rsidR="008D40E7" w:rsidRPr="00FE413B">
              <w:rPr>
                <w:rStyle w:val="Hyperlink"/>
                <w:noProof/>
              </w:rPr>
              <w:t>9 SITE</w:t>
            </w:r>
            <w:r w:rsidR="008D40E7">
              <w:rPr>
                <w:noProof/>
                <w:webHidden/>
              </w:rPr>
              <w:tab/>
            </w:r>
            <w:r w:rsidR="008D40E7">
              <w:rPr>
                <w:noProof/>
                <w:webHidden/>
              </w:rPr>
              <w:fldChar w:fldCharType="begin"/>
            </w:r>
            <w:r w:rsidR="008D40E7">
              <w:rPr>
                <w:noProof/>
                <w:webHidden/>
              </w:rPr>
              <w:instrText xml:space="preserve"> PAGEREF _Toc7267006 \h </w:instrText>
            </w:r>
            <w:r w:rsidR="008D40E7">
              <w:rPr>
                <w:noProof/>
                <w:webHidden/>
              </w:rPr>
            </w:r>
            <w:r w:rsidR="008D40E7">
              <w:rPr>
                <w:noProof/>
                <w:webHidden/>
              </w:rPr>
              <w:fldChar w:fldCharType="separate"/>
            </w:r>
            <w:r w:rsidR="0090715B">
              <w:rPr>
                <w:noProof/>
                <w:webHidden/>
              </w:rPr>
              <w:t>30</w:t>
            </w:r>
            <w:r w:rsidR="008D40E7">
              <w:rPr>
                <w:noProof/>
                <w:webHidden/>
              </w:rPr>
              <w:fldChar w:fldCharType="end"/>
            </w:r>
          </w:hyperlink>
        </w:p>
        <w:p w14:paraId="511212E7" w14:textId="33684378" w:rsidR="008D40E7" w:rsidRDefault="004A02AE">
          <w:pPr>
            <w:pStyle w:val="Sumrio2"/>
            <w:tabs>
              <w:tab w:val="right" w:leader="dot" w:pos="9061"/>
            </w:tabs>
            <w:rPr>
              <w:rFonts w:asciiTheme="minorHAnsi" w:hAnsiTheme="minorHAnsi"/>
              <w:noProof/>
              <w:sz w:val="22"/>
            </w:rPr>
          </w:pPr>
          <w:hyperlink w:anchor="_Toc7267007" w:history="1">
            <w:r w:rsidR="008D40E7" w:rsidRPr="00FE413B">
              <w:rPr>
                <w:rStyle w:val="Hyperlink"/>
                <w:rFonts w:cs="Arial"/>
                <w:noProof/>
              </w:rPr>
              <w:t>9.1 Cabeçalho</w:t>
            </w:r>
            <w:r w:rsidR="008D40E7">
              <w:rPr>
                <w:noProof/>
                <w:webHidden/>
              </w:rPr>
              <w:tab/>
            </w:r>
            <w:r w:rsidR="008D40E7">
              <w:rPr>
                <w:noProof/>
                <w:webHidden/>
              </w:rPr>
              <w:fldChar w:fldCharType="begin"/>
            </w:r>
            <w:r w:rsidR="008D40E7">
              <w:rPr>
                <w:noProof/>
                <w:webHidden/>
              </w:rPr>
              <w:instrText xml:space="preserve"> PAGEREF _Toc7267007 \h </w:instrText>
            </w:r>
            <w:r w:rsidR="008D40E7">
              <w:rPr>
                <w:noProof/>
                <w:webHidden/>
              </w:rPr>
            </w:r>
            <w:r w:rsidR="008D40E7">
              <w:rPr>
                <w:noProof/>
                <w:webHidden/>
              </w:rPr>
              <w:fldChar w:fldCharType="separate"/>
            </w:r>
            <w:r w:rsidR="0090715B">
              <w:rPr>
                <w:noProof/>
                <w:webHidden/>
              </w:rPr>
              <w:t>30</w:t>
            </w:r>
            <w:r w:rsidR="008D40E7">
              <w:rPr>
                <w:noProof/>
                <w:webHidden/>
              </w:rPr>
              <w:fldChar w:fldCharType="end"/>
            </w:r>
          </w:hyperlink>
        </w:p>
        <w:p w14:paraId="3D6BF924" w14:textId="5C1A31CE" w:rsidR="008D40E7" w:rsidRDefault="004A02AE">
          <w:pPr>
            <w:pStyle w:val="Sumrio2"/>
            <w:tabs>
              <w:tab w:val="right" w:leader="dot" w:pos="9061"/>
            </w:tabs>
            <w:rPr>
              <w:rFonts w:asciiTheme="minorHAnsi" w:hAnsiTheme="minorHAnsi"/>
              <w:noProof/>
              <w:sz w:val="22"/>
            </w:rPr>
          </w:pPr>
          <w:hyperlink w:anchor="_Toc7267008" w:history="1">
            <w:r w:rsidR="008D40E7" w:rsidRPr="00FE413B">
              <w:rPr>
                <w:rStyle w:val="Hyperlink"/>
                <w:rFonts w:cs="Arial"/>
                <w:noProof/>
              </w:rPr>
              <w:t>9.2 Corpo</w:t>
            </w:r>
            <w:r w:rsidR="008D40E7">
              <w:rPr>
                <w:noProof/>
                <w:webHidden/>
              </w:rPr>
              <w:tab/>
            </w:r>
            <w:r w:rsidR="008D40E7">
              <w:rPr>
                <w:noProof/>
                <w:webHidden/>
              </w:rPr>
              <w:fldChar w:fldCharType="begin"/>
            </w:r>
            <w:r w:rsidR="008D40E7">
              <w:rPr>
                <w:noProof/>
                <w:webHidden/>
              </w:rPr>
              <w:instrText xml:space="preserve"> PAGEREF _Toc7267008 \h </w:instrText>
            </w:r>
            <w:r w:rsidR="008D40E7">
              <w:rPr>
                <w:noProof/>
                <w:webHidden/>
              </w:rPr>
            </w:r>
            <w:r w:rsidR="008D40E7">
              <w:rPr>
                <w:noProof/>
                <w:webHidden/>
              </w:rPr>
              <w:fldChar w:fldCharType="separate"/>
            </w:r>
            <w:r w:rsidR="0090715B">
              <w:rPr>
                <w:noProof/>
                <w:webHidden/>
              </w:rPr>
              <w:t>32</w:t>
            </w:r>
            <w:r w:rsidR="008D40E7">
              <w:rPr>
                <w:noProof/>
                <w:webHidden/>
              </w:rPr>
              <w:fldChar w:fldCharType="end"/>
            </w:r>
          </w:hyperlink>
        </w:p>
        <w:p w14:paraId="7241B005" w14:textId="2FEA6EEE" w:rsidR="008D40E7" w:rsidRDefault="004A02AE">
          <w:pPr>
            <w:pStyle w:val="Sumrio2"/>
            <w:tabs>
              <w:tab w:val="right" w:leader="dot" w:pos="9061"/>
            </w:tabs>
            <w:rPr>
              <w:rFonts w:asciiTheme="minorHAnsi" w:hAnsiTheme="minorHAnsi"/>
              <w:noProof/>
              <w:sz w:val="22"/>
            </w:rPr>
          </w:pPr>
          <w:hyperlink w:anchor="_Toc7267009" w:history="1">
            <w:r w:rsidR="008D40E7" w:rsidRPr="00FE413B">
              <w:rPr>
                <w:rStyle w:val="Hyperlink"/>
                <w:rFonts w:cs="Arial"/>
                <w:noProof/>
              </w:rPr>
              <w:t>9.3 Rodapé</w:t>
            </w:r>
            <w:r w:rsidR="008D40E7">
              <w:rPr>
                <w:noProof/>
                <w:webHidden/>
              </w:rPr>
              <w:tab/>
            </w:r>
            <w:r w:rsidR="008D40E7">
              <w:rPr>
                <w:noProof/>
                <w:webHidden/>
              </w:rPr>
              <w:fldChar w:fldCharType="begin"/>
            </w:r>
            <w:r w:rsidR="008D40E7">
              <w:rPr>
                <w:noProof/>
                <w:webHidden/>
              </w:rPr>
              <w:instrText xml:space="preserve"> PAGEREF _Toc7267009 \h </w:instrText>
            </w:r>
            <w:r w:rsidR="008D40E7">
              <w:rPr>
                <w:noProof/>
                <w:webHidden/>
              </w:rPr>
            </w:r>
            <w:r w:rsidR="008D40E7">
              <w:rPr>
                <w:noProof/>
                <w:webHidden/>
              </w:rPr>
              <w:fldChar w:fldCharType="separate"/>
            </w:r>
            <w:r w:rsidR="0090715B">
              <w:rPr>
                <w:noProof/>
                <w:webHidden/>
              </w:rPr>
              <w:t>34</w:t>
            </w:r>
            <w:r w:rsidR="008D40E7">
              <w:rPr>
                <w:noProof/>
                <w:webHidden/>
              </w:rPr>
              <w:fldChar w:fldCharType="end"/>
            </w:r>
          </w:hyperlink>
        </w:p>
        <w:p w14:paraId="5D0A96C4" w14:textId="7323B2D1" w:rsidR="008D40E7" w:rsidRDefault="004A02AE">
          <w:pPr>
            <w:pStyle w:val="Sumrio1"/>
            <w:tabs>
              <w:tab w:val="right" w:leader="dot" w:pos="9061"/>
            </w:tabs>
            <w:rPr>
              <w:rFonts w:asciiTheme="minorHAnsi" w:hAnsiTheme="minorHAnsi"/>
              <w:b w:val="0"/>
              <w:noProof/>
              <w:sz w:val="22"/>
            </w:rPr>
          </w:pPr>
          <w:hyperlink w:anchor="_Toc7267010" w:history="1">
            <w:r w:rsidR="008D40E7" w:rsidRPr="00FE413B">
              <w:rPr>
                <w:rStyle w:val="Hyperlink"/>
                <w:noProof/>
              </w:rPr>
              <w:t>REFERÊNCIAS</w:t>
            </w:r>
            <w:r w:rsidR="008D40E7">
              <w:rPr>
                <w:noProof/>
                <w:webHidden/>
              </w:rPr>
              <w:tab/>
            </w:r>
            <w:r w:rsidR="008D40E7">
              <w:rPr>
                <w:noProof/>
                <w:webHidden/>
              </w:rPr>
              <w:fldChar w:fldCharType="begin"/>
            </w:r>
            <w:r w:rsidR="008D40E7">
              <w:rPr>
                <w:noProof/>
                <w:webHidden/>
              </w:rPr>
              <w:instrText xml:space="preserve"> PAGEREF _Toc7267010 \h </w:instrText>
            </w:r>
            <w:r w:rsidR="008D40E7">
              <w:rPr>
                <w:noProof/>
                <w:webHidden/>
              </w:rPr>
            </w:r>
            <w:r w:rsidR="008D40E7">
              <w:rPr>
                <w:noProof/>
                <w:webHidden/>
              </w:rPr>
              <w:fldChar w:fldCharType="separate"/>
            </w:r>
            <w:r w:rsidR="0090715B">
              <w:rPr>
                <w:noProof/>
                <w:webHidden/>
              </w:rPr>
              <w:t>36</w:t>
            </w:r>
            <w:r w:rsidR="008D40E7">
              <w:rPr>
                <w:noProof/>
                <w:webHidden/>
              </w:rPr>
              <w:fldChar w:fldCharType="end"/>
            </w:r>
          </w:hyperlink>
        </w:p>
        <w:p w14:paraId="7A46CD38" w14:textId="77777777" w:rsidR="00D372DD" w:rsidRDefault="005A0713" w:rsidP="0096084D">
          <w:pPr>
            <w:sectPr w:rsidR="00D372DD" w:rsidSect="00980BC4">
              <w:headerReference w:type="default" r:id="rId8"/>
              <w:pgSz w:w="11906" w:h="16838"/>
              <w:pgMar w:top="1701" w:right="1134" w:bottom="1134" w:left="1701" w:header="1134" w:footer="340" w:gutter="0"/>
              <w:pgNumType w:start="4"/>
              <w:cols w:space="708"/>
              <w:docGrid w:linePitch="360"/>
            </w:sectPr>
          </w:pPr>
          <w:r>
            <w:rPr>
              <w:b/>
            </w:rPr>
            <w:fldChar w:fldCharType="end"/>
          </w:r>
        </w:p>
      </w:sdtContent>
    </w:sdt>
    <w:p w14:paraId="093BCC64" w14:textId="77777777" w:rsidR="00920BDF" w:rsidRPr="00D372DD" w:rsidRDefault="002249D6" w:rsidP="001754F8">
      <w:pPr>
        <w:pStyle w:val="Ttulo1"/>
        <w:rPr>
          <w:b/>
        </w:rPr>
      </w:pPr>
      <w:bookmarkStart w:id="1" w:name="_Toc7266961"/>
      <w:r>
        <w:rPr>
          <w:b/>
        </w:rPr>
        <w:lastRenderedPageBreak/>
        <w:t xml:space="preserve">1 </w:t>
      </w:r>
      <w:r w:rsidR="00920BDF" w:rsidRPr="001754F8">
        <w:rPr>
          <w:b/>
        </w:rPr>
        <w:t>INTRODUÇÃO</w:t>
      </w:r>
      <w:bookmarkEnd w:id="1"/>
    </w:p>
    <w:p w14:paraId="561CD34C" w14:textId="77777777" w:rsidR="002249D6" w:rsidRDefault="00B24D8F" w:rsidP="001754F8">
      <w:pPr>
        <w:pStyle w:val="Standard"/>
        <w:spacing w:line="360" w:lineRule="auto"/>
        <w:ind w:firstLine="709"/>
        <w:jc w:val="both"/>
        <w:rPr>
          <w:rFonts w:ascii="Arial" w:hAnsi="Arial" w:cs="Arial"/>
          <w:color w:val="222222"/>
          <w:shd w:val="clear" w:color="auto" w:fill="FFFFFF"/>
        </w:rPr>
      </w:pPr>
      <w:r>
        <w:rPr>
          <w:rFonts w:ascii="Arial" w:hAnsi="Arial" w:cs="Arial"/>
          <w:color w:val="222222"/>
          <w:shd w:val="clear" w:color="auto" w:fill="FFFFFF"/>
        </w:rPr>
        <w:t xml:space="preserve">Neste </w:t>
      </w:r>
      <w:r w:rsidR="003A3B9F">
        <w:rPr>
          <w:rFonts w:ascii="Arial" w:hAnsi="Arial" w:cs="Arial"/>
          <w:color w:val="222222"/>
          <w:shd w:val="clear" w:color="auto" w:fill="FFFFFF"/>
        </w:rPr>
        <w:t>trabalho abordaremos sobre o Departamento de Ciência e Tecnologia Aeroespacial</w:t>
      </w:r>
      <w:r>
        <w:rPr>
          <w:rFonts w:ascii="Arial" w:hAnsi="Arial" w:cs="Arial"/>
          <w:color w:val="222222"/>
          <w:shd w:val="clear" w:color="auto" w:fill="FFFFFF"/>
        </w:rPr>
        <w:t xml:space="preserve"> (DCTA)</w:t>
      </w:r>
      <w:r w:rsidR="003A3B9F">
        <w:rPr>
          <w:rFonts w:ascii="Arial" w:hAnsi="Arial" w:cs="Arial"/>
          <w:color w:val="222222"/>
          <w:shd w:val="clear" w:color="auto" w:fill="FFFFFF"/>
        </w:rPr>
        <w:t xml:space="preserve">, a fim de passar ao usuário as informações necessárias para compreender tal organização. Foram utilizadas as linguagens </w:t>
      </w:r>
      <w:r w:rsidR="003A3B9F" w:rsidRPr="008F315E">
        <w:rPr>
          <w:rFonts w:ascii="Arial" w:hAnsi="Arial" w:cs="Arial"/>
          <w:color w:val="222222"/>
          <w:shd w:val="clear" w:color="auto" w:fill="FFFFFF"/>
        </w:rPr>
        <w:t>X</w:t>
      </w:r>
      <w:r w:rsidR="008F315E" w:rsidRPr="008F315E">
        <w:rPr>
          <w:rFonts w:ascii="Arial" w:hAnsi="Arial" w:cs="Arial"/>
          <w:color w:val="222222"/>
          <w:shd w:val="clear" w:color="auto" w:fill="FFFFFF"/>
        </w:rPr>
        <w:t>H</w:t>
      </w:r>
      <w:r w:rsidR="003A3B9F" w:rsidRPr="008F315E">
        <w:rPr>
          <w:rFonts w:ascii="Arial" w:hAnsi="Arial" w:cs="Arial"/>
          <w:color w:val="222222"/>
          <w:shd w:val="clear" w:color="auto" w:fill="FFFFFF"/>
        </w:rPr>
        <w:t>TML</w:t>
      </w:r>
      <w:r w:rsidR="003A3B9F">
        <w:rPr>
          <w:rFonts w:ascii="Arial" w:hAnsi="Arial" w:cs="Arial"/>
          <w:i/>
          <w:color w:val="222222"/>
          <w:shd w:val="clear" w:color="auto" w:fill="FFFFFF"/>
        </w:rPr>
        <w:t xml:space="preserve"> </w:t>
      </w:r>
      <w:r w:rsidR="003A3B9F">
        <w:rPr>
          <w:rFonts w:ascii="Arial" w:hAnsi="Arial" w:cs="Arial"/>
          <w:color w:val="222222"/>
          <w:shd w:val="clear" w:color="auto" w:fill="FFFFFF"/>
        </w:rPr>
        <w:t>e</w:t>
      </w:r>
      <w:r w:rsidR="003A3B9F">
        <w:rPr>
          <w:rFonts w:ascii="Arial" w:hAnsi="Arial" w:cs="Arial"/>
          <w:i/>
          <w:color w:val="222222"/>
          <w:shd w:val="clear" w:color="auto" w:fill="FFFFFF"/>
        </w:rPr>
        <w:t xml:space="preserve"> </w:t>
      </w:r>
      <w:r w:rsidR="003A3B9F" w:rsidRPr="008F315E">
        <w:rPr>
          <w:rFonts w:ascii="Arial" w:hAnsi="Arial" w:cs="Arial"/>
          <w:color w:val="222222"/>
          <w:shd w:val="clear" w:color="auto" w:fill="FFFFFF"/>
        </w:rPr>
        <w:t>CSS</w:t>
      </w:r>
      <w:r w:rsidR="003A3B9F">
        <w:rPr>
          <w:rFonts w:ascii="Arial" w:hAnsi="Arial" w:cs="Arial"/>
          <w:i/>
          <w:color w:val="222222"/>
          <w:shd w:val="clear" w:color="auto" w:fill="FFFFFF"/>
        </w:rPr>
        <w:t xml:space="preserve"> </w:t>
      </w:r>
      <w:r w:rsidR="003A3B9F">
        <w:rPr>
          <w:rFonts w:ascii="Arial" w:hAnsi="Arial" w:cs="Arial"/>
          <w:color w:val="222222"/>
          <w:shd w:val="clear" w:color="auto" w:fill="FFFFFF"/>
        </w:rPr>
        <w:t>para o desenvolvimento do site</w:t>
      </w:r>
      <w:r w:rsidR="001754F8">
        <w:rPr>
          <w:rFonts w:ascii="Arial" w:hAnsi="Arial" w:cs="Arial"/>
          <w:color w:val="222222"/>
          <w:shd w:val="clear" w:color="auto" w:fill="FFFFFF"/>
        </w:rPr>
        <w:t xml:space="preserve">, </w:t>
      </w:r>
      <w:r w:rsidR="003A3B9F">
        <w:rPr>
          <w:rFonts w:ascii="Arial" w:hAnsi="Arial" w:cs="Arial"/>
          <w:color w:val="222222"/>
          <w:shd w:val="clear" w:color="auto" w:fill="FFFFFF"/>
        </w:rPr>
        <w:t xml:space="preserve">e desenvolvemos um design simples, com a intuito de oferecer conforto e praticidade ao usuário na hora de manusear o </w:t>
      </w:r>
      <w:r w:rsidR="003A3B9F" w:rsidRPr="00696D31">
        <w:rPr>
          <w:rFonts w:ascii="Arial" w:hAnsi="Arial" w:cs="Arial"/>
          <w:i/>
          <w:color w:val="222222"/>
          <w:shd w:val="clear" w:color="auto" w:fill="FFFFFF"/>
        </w:rPr>
        <w:t>site</w:t>
      </w:r>
      <w:r w:rsidR="003A3B9F">
        <w:rPr>
          <w:rFonts w:ascii="Arial" w:hAnsi="Arial" w:cs="Arial"/>
          <w:color w:val="222222"/>
          <w:shd w:val="clear" w:color="auto" w:fill="FFFFFF"/>
        </w:rPr>
        <w:t>.</w:t>
      </w:r>
    </w:p>
    <w:p w14:paraId="2AE2E294" w14:textId="77777777" w:rsidR="003A3B9F" w:rsidRDefault="003A3B9F" w:rsidP="002249D6">
      <w:pPr>
        <w:pStyle w:val="Standard"/>
        <w:spacing w:line="360" w:lineRule="auto"/>
        <w:ind w:firstLine="709"/>
        <w:jc w:val="both"/>
        <w:rPr>
          <w:rFonts w:ascii="Arial" w:hAnsi="Arial" w:cs="Arial"/>
          <w:color w:val="222222"/>
          <w:shd w:val="clear" w:color="auto" w:fill="FFFFFF"/>
        </w:rPr>
      </w:pPr>
    </w:p>
    <w:p w14:paraId="5D1B04AE" w14:textId="77777777" w:rsidR="003A3B9F" w:rsidRDefault="003A3B9F" w:rsidP="002249D6">
      <w:pPr>
        <w:pStyle w:val="Standard"/>
        <w:spacing w:line="360" w:lineRule="auto"/>
        <w:ind w:firstLine="709"/>
        <w:jc w:val="both"/>
        <w:rPr>
          <w:rFonts w:ascii="Arial" w:hAnsi="Arial" w:cs="Arial"/>
          <w:color w:val="222222"/>
          <w:shd w:val="clear" w:color="auto" w:fill="FFFFFF"/>
        </w:rPr>
      </w:pPr>
    </w:p>
    <w:p w14:paraId="708F7AE6" w14:textId="77777777" w:rsidR="003A3B9F" w:rsidRDefault="003A3B9F" w:rsidP="002249D6">
      <w:pPr>
        <w:pStyle w:val="Standard"/>
        <w:spacing w:line="360" w:lineRule="auto"/>
        <w:ind w:firstLine="709"/>
        <w:jc w:val="both"/>
        <w:rPr>
          <w:rFonts w:ascii="Arial" w:hAnsi="Arial" w:cs="Arial"/>
          <w:color w:val="222222"/>
          <w:shd w:val="clear" w:color="auto" w:fill="FFFFFF"/>
        </w:rPr>
      </w:pPr>
    </w:p>
    <w:p w14:paraId="4B6AB4C7" w14:textId="77777777" w:rsidR="003A3B9F" w:rsidRDefault="003A3B9F" w:rsidP="002249D6">
      <w:pPr>
        <w:pStyle w:val="Standard"/>
        <w:spacing w:line="360" w:lineRule="auto"/>
        <w:ind w:firstLine="709"/>
        <w:jc w:val="both"/>
        <w:rPr>
          <w:rFonts w:ascii="Arial" w:hAnsi="Arial" w:cs="Arial"/>
          <w:color w:val="222222"/>
          <w:shd w:val="clear" w:color="auto" w:fill="FFFFFF"/>
        </w:rPr>
      </w:pPr>
    </w:p>
    <w:p w14:paraId="57A60D6F" w14:textId="77777777" w:rsidR="003A3B9F" w:rsidRDefault="003A3B9F" w:rsidP="002249D6">
      <w:pPr>
        <w:pStyle w:val="Standard"/>
        <w:spacing w:line="360" w:lineRule="auto"/>
        <w:ind w:firstLine="709"/>
        <w:jc w:val="both"/>
        <w:rPr>
          <w:rFonts w:ascii="Arial" w:hAnsi="Arial" w:cs="Arial"/>
          <w:color w:val="222222"/>
          <w:shd w:val="clear" w:color="auto" w:fill="FFFFFF"/>
        </w:rPr>
      </w:pPr>
    </w:p>
    <w:p w14:paraId="185E3EAF" w14:textId="77777777" w:rsidR="003A3B9F" w:rsidRDefault="003A3B9F" w:rsidP="002249D6">
      <w:pPr>
        <w:pStyle w:val="Standard"/>
        <w:spacing w:line="360" w:lineRule="auto"/>
        <w:ind w:firstLine="709"/>
        <w:jc w:val="both"/>
        <w:rPr>
          <w:rFonts w:ascii="Arial" w:hAnsi="Arial" w:cs="Arial"/>
          <w:color w:val="222222"/>
          <w:shd w:val="clear" w:color="auto" w:fill="FFFFFF"/>
        </w:rPr>
      </w:pPr>
    </w:p>
    <w:p w14:paraId="72976D81" w14:textId="77777777" w:rsidR="003A3B9F" w:rsidRDefault="003A3B9F" w:rsidP="002249D6">
      <w:pPr>
        <w:pStyle w:val="Standard"/>
        <w:spacing w:line="360" w:lineRule="auto"/>
        <w:ind w:firstLine="709"/>
        <w:jc w:val="both"/>
        <w:rPr>
          <w:rFonts w:ascii="Arial" w:hAnsi="Arial" w:cs="Arial"/>
          <w:color w:val="222222"/>
          <w:shd w:val="clear" w:color="auto" w:fill="FFFFFF"/>
        </w:rPr>
      </w:pPr>
    </w:p>
    <w:p w14:paraId="3650D4F7" w14:textId="77777777" w:rsidR="003A3B9F" w:rsidRDefault="003A3B9F" w:rsidP="002249D6">
      <w:pPr>
        <w:pStyle w:val="Standard"/>
        <w:spacing w:line="360" w:lineRule="auto"/>
        <w:ind w:firstLine="709"/>
        <w:jc w:val="both"/>
        <w:rPr>
          <w:rFonts w:ascii="Arial" w:hAnsi="Arial" w:cs="Arial"/>
          <w:color w:val="222222"/>
          <w:shd w:val="clear" w:color="auto" w:fill="FFFFFF"/>
        </w:rPr>
      </w:pPr>
    </w:p>
    <w:p w14:paraId="5606DF2C" w14:textId="77777777" w:rsidR="003A3B9F" w:rsidRDefault="003A3B9F" w:rsidP="002249D6">
      <w:pPr>
        <w:pStyle w:val="Standard"/>
        <w:spacing w:line="360" w:lineRule="auto"/>
        <w:ind w:firstLine="709"/>
        <w:jc w:val="both"/>
        <w:rPr>
          <w:rFonts w:ascii="Arial" w:hAnsi="Arial" w:cs="Arial"/>
          <w:color w:val="222222"/>
          <w:shd w:val="clear" w:color="auto" w:fill="FFFFFF"/>
        </w:rPr>
      </w:pPr>
    </w:p>
    <w:p w14:paraId="60AC73D9" w14:textId="77777777" w:rsidR="003A3B9F" w:rsidRDefault="003A3B9F" w:rsidP="002249D6">
      <w:pPr>
        <w:pStyle w:val="Standard"/>
        <w:spacing w:line="360" w:lineRule="auto"/>
        <w:ind w:firstLine="709"/>
        <w:jc w:val="both"/>
        <w:rPr>
          <w:rFonts w:ascii="Arial" w:hAnsi="Arial" w:cs="Arial"/>
          <w:color w:val="222222"/>
          <w:shd w:val="clear" w:color="auto" w:fill="FFFFFF"/>
        </w:rPr>
      </w:pPr>
    </w:p>
    <w:p w14:paraId="52E53601" w14:textId="77777777" w:rsidR="003A3B9F" w:rsidRDefault="003A3B9F" w:rsidP="002249D6">
      <w:pPr>
        <w:pStyle w:val="Standard"/>
        <w:spacing w:line="360" w:lineRule="auto"/>
        <w:ind w:firstLine="709"/>
        <w:jc w:val="both"/>
        <w:rPr>
          <w:rFonts w:ascii="Arial" w:hAnsi="Arial" w:cs="Arial"/>
          <w:color w:val="222222"/>
          <w:shd w:val="clear" w:color="auto" w:fill="FFFFFF"/>
        </w:rPr>
      </w:pPr>
    </w:p>
    <w:p w14:paraId="3E55ACF7" w14:textId="77777777" w:rsidR="003A3B9F" w:rsidRDefault="003A3B9F" w:rsidP="002249D6">
      <w:pPr>
        <w:pStyle w:val="Standard"/>
        <w:spacing w:line="360" w:lineRule="auto"/>
        <w:ind w:firstLine="709"/>
        <w:jc w:val="both"/>
        <w:rPr>
          <w:rFonts w:ascii="Arial" w:hAnsi="Arial" w:cs="Arial"/>
          <w:color w:val="222222"/>
          <w:shd w:val="clear" w:color="auto" w:fill="FFFFFF"/>
        </w:rPr>
      </w:pPr>
    </w:p>
    <w:p w14:paraId="77D94915" w14:textId="77777777" w:rsidR="003A3B9F" w:rsidRDefault="003A3B9F" w:rsidP="002249D6">
      <w:pPr>
        <w:pStyle w:val="Standard"/>
        <w:spacing w:line="360" w:lineRule="auto"/>
        <w:ind w:firstLine="709"/>
        <w:jc w:val="both"/>
        <w:rPr>
          <w:rFonts w:ascii="Arial" w:hAnsi="Arial" w:cs="Arial"/>
          <w:color w:val="222222"/>
          <w:shd w:val="clear" w:color="auto" w:fill="FFFFFF"/>
        </w:rPr>
      </w:pPr>
    </w:p>
    <w:p w14:paraId="65D5A429" w14:textId="77777777" w:rsidR="003A3B9F" w:rsidRDefault="003A3B9F" w:rsidP="002249D6">
      <w:pPr>
        <w:pStyle w:val="Standard"/>
        <w:spacing w:line="360" w:lineRule="auto"/>
        <w:ind w:firstLine="709"/>
        <w:jc w:val="both"/>
        <w:rPr>
          <w:rFonts w:ascii="Arial" w:hAnsi="Arial" w:cs="Arial"/>
          <w:color w:val="222222"/>
          <w:shd w:val="clear" w:color="auto" w:fill="FFFFFF"/>
        </w:rPr>
      </w:pPr>
    </w:p>
    <w:p w14:paraId="5007AAB6" w14:textId="77777777" w:rsidR="003A3B9F" w:rsidRDefault="003A3B9F" w:rsidP="002249D6">
      <w:pPr>
        <w:pStyle w:val="Standard"/>
        <w:spacing w:line="360" w:lineRule="auto"/>
        <w:ind w:firstLine="709"/>
        <w:jc w:val="both"/>
        <w:rPr>
          <w:rFonts w:ascii="Arial" w:hAnsi="Arial" w:cs="Arial"/>
          <w:color w:val="222222"/>
          <w:shd w:val="clear" w:color="auto" w:fill="FFFFFF"/>
        </w:rPr>
      </w:pPr>
    </w:p>
    <w:p w14:paraId="512CDE95" w14:textId="77777777" w:rsidR="003A3B9F" w:rsidRDefault="003A3B9F" w:rsidP="002249D6">
      <w:pPr>
        <w:pStyle w:val="Standard"/>
        <w:spacing w:line="360" w:lineRule="auto"/>
        <w:ind w:firstLine="709"/>
        <w:jc w:val="both"/>
        <w:rPr>
          <w:rFonts w:ascii="Arial" w:hAnsi="Arial" w:cs="Arial"/>
          <w:color w:val="222222"/>
          <w:shd w:val="clear" w:color="auto" w:fill="FFFFFF"/>
        </w:rPr>
      </w:pPr>
    </w:p>
    <w:p w14:paraId="4163EB7F" w14:textId="77777777" w:rsidR="003A3B9F" w:rsidRDefault="003A3B9F" w:rsidP="002249D6">
      <w:pPr>
        <w:pStyle w:val="Standard"/>
        <w:spacing w:line="360" w:lineRule="auto"/>
        <w:ind w:firstLine="709"/>
        <w:jc w:val="both"/>
        <w:rPr>
          <w:rFonts w:ascii="Arial" w:hAnsi="Arial" w:cs="Arial"/>
          <w:color w:val="222222"/>
          <w:shd w:val="clear" w:color="auto" w:fill="FFFFFF"/>
        </w:rPr>
      </w:pPr>
    </w:p>
    <w:p w14:paraId="314E3A29" w14:textId="77777777" w:rsidR="003A3B9F" w:rsidRDefault="003A3B9F" w:rsidP="002249D6">
      <w:pPr>
        <w:pStyle w:val="Standard"/>
        <w:spacing w:line="360" w:lineRule="auto"/>
        <w:ind w:firstLine="709"/>
        <w:jc w:val="both"/>
        <w:rPr>
          <w:rFonts w:ascii="Arial" w:hAnsi="Arial" w:cs="Arial"/>
          <w:color w:val="222222"/>
          <w:shd w:val="clear" w:color="auto" w:fill="FFFFFF"/>
        </w:rPr>
      </w:pPr>
    </w:p>
    <w:p w14:paraId="2119F443" w14:textId="77777777" w:rsidR="003A3B9F" w:rsidRDefault="003A3B9F" w:rsidP="002249D6">
      <w:pPr>
        <w:pStyle w:val="Standard"/>
        <w:spacing w:line="360" w:lineRule="auto"/>
        <w:ind w:firstLine="709"/>
        <w:jc w:val="both"/>
        <w:rPr>
          <w:rFonts w:ascii="Arial" w:hAnsi="Arial" w:cs="Arial"/>
          <w:color w:val="222222"/>
          <w:shd w:val="clear" w:color="auto" w:fill="FFFFFF"/>
        </w:rPr>
      </w:pPr>
    </w:p>
    <w:p w14:paraId="7BBC7F1C" w14:textId="77777777" w:rsidR="003A3B9F" w:rsidRDefault="003A3B9F" w:rsidP="002249D6">
      <w:pPr>
        <w:pStyle w:val="Standard"/>
        <w:spacing w:line="360" w:lineRule="auto"/>
        <w:ind w:firstLine="709"/>
        <w:jc w:val="both"/>
        <w:rPr>
          <w:rFonts w:ascii="Arial" w:hAnsi="Arial" w:cs="Arial"/>
          <w:color w:val="222222"/>
          <w:shd w:val="clear" w:color="auto" w:fill="FFFFFF"/>
        </w:rPr>
      </w:pPr>
    </w:p>
    <w:p w14:paraId="09654E09" w14:textId="77777777" w:rsidR="003A3B9F" w:rsidRDefault="003A3B9F" w:rsidP="002249D6">
      <w:pPr>
        <w:pStyle w:val="Standard"/>
        <w:spacing w:line="360" w:lineRule="auto"/>
        <w:ind w:firstLine="709"/>
        <w:jc w:val="both"/>
        <w:rPr>
          <w:rFonts w:ascii="Arial" w:hAnsi="Arial" w:cs="Arial"/>
          <w:color w:val="222222"/>
          <w:shd w:val="clear" w:color="auto" w:fill="FFFFFF"/>
        </w:rPr>
      </w:pPr>
    </w:p>
    <w:p w14:paraId="0E6F624D" w14:textId="77777777" w:rsidR="003A3B9F" w:rsidRDefault="003A3B9F" w:rsidP="002249D6">
      <w:pPr>
        <w:pStyle w:val="Standard"/>
        <w:spacing w:line="360" w:lineRule="auto"/>
        <w:ind w:firstLine="709"/>
        <w:jc w:val="both"/>
        <w:rPr>
          <w:rFonts w:ascii="Arial" w:hAnsi="Arial" w:cs="Arial"/>
          <w:color w:val="222222"/>
          <w:shd w:val="clear" w:color="auto" w:fill="FFFFFF"/>
        </w:rPr>
      </w:pPr>
    </w:p>
    <w:p w14:paraId="621ACBD5" w14:textId="77777777" w:rsidR="003A3B9F" w:rsidRDefault="003A3B9F" w:rsidP="002249D6">
      <w:pPr>
        <w:pStyle w:val="Standard"/>
        <w:spacing w:line="360" w:lineRule="auto"/>
        <w:ind w:firstLine="709"/>
        <w:jc w:val="both"/>
        <w:rPr>
          <w:rFonts w:ascii="Arial" w:hAnsi="Arial" w:cs="Arial"/>
          <w:color w:val="222222"/>
          <w:shd w:val="clear" w:color="auto" w:fill="FFFFFF"/>
        </w:rPr>
      </w:pPr>
    </w:p>
    <w:p w14:paraId="390A9C7F" w14:textId="77777777" w:rsidR="003A3B9F" w:rsidRDefault="003A3B9F" w:rsidP="002249D6">
      <w:pPr>
        <w:pStyle w:val="Standard"/>
        <w:spacing w:line="360" w:lineRule="auto"/>
        <w:ind w:firstLine="709"/>
        <w:jc w:val="both"/>
        <w:rPr>
          <w:rFonts w:ascii="Arial" w:hAnsi="Arial" w:cs="Arial"/>
          <w:color w:val="222222"/>
          <w:shd w:val="clear" w:color="auto" w:fill="FFFFFF"/>
        </w:rPr>
      </w:pPr>
    </w:p>
    <w:p w14:paraId="6722801D" w14:textId="77777777" w:rsidR="003A3B9F" w:rsidRPr="003A3B9F" w:rsidRDefault="003A3B9F" w:rsidP="002249D6">
      <w:pPr>
        <w:pStyle w:val="Standard"/>
        <w:spacing w:line="360" w:lineRule="auto"/>
        <w:ind w:firstLine="709"/>
        <w:jc w:val="both"/>
        <w:rPr>
          <w:rFonts w:ascii="Arial" w:hAnsi="Arial" w:cs="Arial"/>
          <w:color w:val="222222"/>
          <w:shd w:val="clear" w:color="auto" w:fill="FFFFFF"/>
        </w:rPr>
      </w:pPr>
    </w:p>
    <w:p w14:paraId="3199B96B" w14:textId="77777777" w:rsidR="007404B7" w:rsidRPr="00D372DD" w:rsidRDefault="002249D6" w:rsidP="001754F8">
      <w:pPr>
        <w:pStyle w:val="Ttulo1"/>
        <w:rPr>
          <w:b/>
        </w:rPr>
      </w:pPr>
      <w:bookmarkStart w:id="2" w:name="_Toc7266962"/>
      <w:r>
        <w:rPr>
          <w:b/>
        </w:rPr>
        <w:lastRenderedPageBreak/>
        <w:t>2</w:t>
      </w:r>
      <w:r w:rsidR="007404B7" w:rsidRPr="00D372DD">
        <w:rPr>
          <w:b/>
        </w:rPr>
        <w:t xml:space="preserve"> DCTA</w:t>
      </w:r>
      <w:bookmarkEnd w:id="2"/>
    </w:p>
    <w:p w14:paraId="716B1263" w14:textId="77777777" w:rsidR="007404B7" w:rsidRDefault="007404B7" w:rsidP="001754F8">
      <w:pPr>
        <w:ind w:firstLine="708"/>
        <w:rPr>
          <w:rFonts w:cs="Arial"/>
          <w:szCs w:val="24"/>
        </w:rPr>
      </w:pPr>
      <w:r w:rsidRPr="00D372DD">
        <w:rPr>
          <w:rFonts w:cs="Arial"/>
          <w:szCs w:val="24"/>
        </w:rPr>
        <w:t xml:space="preserve">O Departamento de Ciência e Tecnologia Aeroespacial (DCTA) – originalmente Centro Técnico de Aeronáutica (CTA) –, é um órgão militar e instituição técnico-científica, ao qual compete planejar, gerenciar, realizar e controlar as atividades relacionadas à ciência, tecnologia e inovação, no âmbito do Comando da Aeronáutica. O CTA iniciou suas atividades em 1947, no Rio de Janeiro, e somente em 16 de janeiro de 1950, foi efetuada a transferência do CTA para São José dos Campos, São Paulo. </w:t>
      </w:r>
    </w:p>
    <w:p w14:paraId="33AD5BF9" w14:textId="77777777" w:rsidR="00B24D8F" w:rsidRDefault="00B24D8F" w:rsidP="001754F8">
      <w:pPr>
        <w:ind w:firstLine="708"/>
        <w:rPr>
          <w:rFonts w:cs="Arial"/>
          <w:szCs w:val="24"/>
        </w:rPr>
      </w:pPr>
    </w:p>
    <w:p w14:paraId="1CAE2A9D" w14:textId="77777777" w:rsidR="00B24D8F" w:rsidRDefault="00B24D8F" w:rsidP="00B24D8F">
      <w:pPr>
        <w:pStyle w:val="Ttulo2"/>
        <w:rPr>
          <w:rStyle w:val="Ttulo2Char"/>
        </w:rPr>
      </w:pPr>
      <w:bookmarkStart w:id="3" w:name="_Toc7266963"/>
      <w:r>
        <w:t>2.1 HISTÓRIA</w:t>
      </w:r>
      <w:bookmarkEnd w:id="3"/>
    </w:p>
    <w:p w14:paraId="60A583A1" w14:textId="77777777" w:rsidR="007404B7" w:rsidRPr="00D372DD" w:rsidRDefault="007404B7" w:rsidP="00B24D8F">
      <w:pPr>
        <w:ind w:firstLine="708"/>
      </w:pPr>
      <w:r w:rsidRPr="00D372DD">
        <w:t xml:space="preserve">No final de 1939, o Ministério do Exército criou um curso de especialização em engenharia aeronáutica – primeiro curso de nível superior do Brasil voltado para a aeronáutica –, na Escola Técnica do Exército, situada no Rio de Janeiro. Assim, em 1942, formava-se a primeira turma de engenheiros aeronáuticos brasileiros. </w:t>
      </w:r>
    </w:p>
    <w:p w14:paraId="48B792FA" w14:textId="77777777" w:rsidR="007404B7" w:rsidRPr="00D372DD" w:rsidRDefault="007404B7" w:rsidP="001754F8">
      <w:pPr>
        <w:ind w:firstLine="708"/>
        <w:rPr>
          <w:rFonts w:cs="Arial"/>
          <w:szCs w:val="24"/>
        </w:rPr>
      </w:pPr>
      <w:r w:rsidRPr="00D372DD">
        <w:rPr>
          <w:rFonts w:cs="Arial"/>
          <w:szCs w:val="24"/>
        </w:rPr>
        <w:t>Com a criação formal do Ministério da Aeronáutica (MAER) em 1941, uma parcela de militares do Exército foi transferida para a recém-criada Força Aérea. Nessa transição, encontrava-se o então tenente-coronel Casimiro Montenegro Filho, um dos primeiros engenheiros formados pela Escola Técnica do Exército. Nos anos de 1943 e 1944, Montenegro realizou visitas ao Instituto de Tecnologia de Massachusetts (MIT) nos Estados Unidos e ao retornar ao Brasil, surge a intenção de criar uma instituição similar no Brasil, com o propósito de desenvolver profissionais e tecnologia aeronáutica. Com o auxílio do professor e chefe do Departamento de Engenharia Aeronáutica do MIT, Richard Harbert Smith, Montenegro desenvolve as diretrizes deste novo centro de pesquisas aeronáuticas. A localidade escolhida foi São José dos Campos, pois situava-se num ponto estratégico, ao lado e praticamente no intermédio da Via Dutra, que na época já ligava as cidades do Rio de Janeiro e de São Paulo – os dois maiores polos industriais do país –, garantindo a facilidade de transporte rodoferroviário propício à instalação de indústrias, especialmente a aeronáutica.</w:t>
      </w:r>
    </w:p>
    <w:p w14:paraId="458E5258" w14:textId="77777777" w:rsidR="007404B7" w:rsidRPr="00D372DD" w:rsidRDefault="007404B7" w:rsidP="001754F8">
      <w:pPr>
        <w:ind w:firstLine="708"/>
        <w:rPr>
          <w:rFonts w:cs="Arial"/>
          <w:szCs w:val="24"/>
        </w:rPr>
      </w:pPr>
      <w:r w:rsidRPr="00D372DD">
        <w:rPr>
          <w:rFonts w:cs="Arial"/>
          <w:szCs w:val="24"/>
        </w:rPr>
        <w:t xml:space="preserve">Em 29 de janeiro de 1946, o Ministro da Aeronáutica cria a Comissão de Organização do Centro Técnico de Aeronáutica (COCTA), com sede temporária no Campo de Marte, na zona norte de São Paulo. A COCTA era subordinada ao Comando-Geral de Pesquisas e Desenvolvimento, com sua sede em Brasília, e </w:t>
      </w:r>
      <w:r w:rsidRPr="00D372DD">
        <w:rPr>
          <w:rFonts w:cs="Arial"/>
          <w:szCs w:val="24"/>
        </w:rPr>
        <w:lastRenderedPageBreak/>
        <w:t>posteriormente esse passou a ser denominado Departamento de Pesquisas e Desenvolvimento (DEPED).</w:t>
      </w:r>
    </w:p>
    <w:p w14:paraId="7FF9C56B" w14:textId="77777777" w:rsidR="007404B7" w:rsidRPr="00D372DD" w:rsidRDefault="007404B7" w:rsidP="001754F8">
      <w:pPr>
        <w:ind w:firstLine="708"/>
        <w:rPr>
          <w:rFonts w:cs="Arial"/>
          <w:szCs w:val="24"/>
        </w:rPr>
      </w:pPr>
      <w:r w:rsidRPr="00D372DD">
        <w:rPr>
          <w:rFonts w:cs="Arial"/>
          <w:szCs w:val="24"/>
        </w:rPr>
        <w:t>Em 1º de julho de 1947 o Prefeito Sanitário de São José dos Campos, Jorge Zarur, disponibiliza ao Ministério da Aeronáutica a verba e os terrenos necessários para viabilizar o início das obras da construção do CTA. O CTA foi erguido para abrigar dois institutos científicos: um para o ensino superior, o Instituto Tecnológico de Aeronáutica (ITA), e outro voltado para a pesquisa e o desenvolvimento de tecnologia aeronáutica, o Instituto de Pesquisas e Desenvolvimento (IPD). As obras de construção do ITA foram concluídas em 1950. Em pouco tempo, o Centro Técnico de Aeronáutica se tornou o principal centro de pesquisas aeronáuticas do país, ainda sob a gestão da COCTA e sem todas as unidades implantadas.</w:t>
      </w:r>
    </w:p>
    <w:p w14:paraId="2C1796B4" w14:textId="77777777" w:rsidR="007404B7" w:rsidRPr="00D372DD" w:rsidRDefault="007404B7" w:rsidP="001754F8">
      <w:pPr>
        <w:ind w:firstLine="708"/>
        <w:rPr>
          <w:rFonts w:cs="Arial"/>
          <w:szCs w:val="24"/>
        </w:rPr>
      </w:pPr>
      <w:r w:rsidRPr="00D372DD">
        <w:rPr>
          <w:rFonts w:cs="Arial"/>
          <w:szCs w:val="24"/>
        </w:rPr>
        <w:t>Em 31 de dezembro de 1953, a Comissão de Organização do Centro Técnico de Aeronáutica foi dissolvida. Em julho de 1971, o Centro Técnico de Aeronáutica passou a ser conhecida como Centro Técnico Aeroespacial (CTA).</w:t>
      </w:r>
    </w:p>
    <w:p w14:paraId="1FFD428C" w14:textId="77777777" w:rsidR="007404B7" w:rsidRPr="00D372DD" w:rsidRDefault="007404B7" w:rsidP="001754F8">
      <w:pPr>
        <w:ind w:firstLine="708"/>
        <w:rPr>
          <w:rFonts w:cs="Arial"/>
          <w:szCs w:val="24"/>
        </w:rPr>
      </w:pPr>
      <w:r w:rsidRPr="00D372DD">
        <w:rPr>
          <w:rFonts w:cs="Arial"/>
          <w:szCs w:val="24"/>
        </w:rPr>
        <w:t>O IPD absorveu grande parte dos engenheiros aeronáuticos formados pelo ITA, principalmente os militares. A própria criação da Embraer foi uma iniciativa de um grupo de engenheiros militares que atuava no IPD. Assim, pode-se estabelecer as origens da Embraer na própria implantação do CTA, de onde saíram os principais projetistas e dirigentes da indústria aeronáutica brasileira da década de 70.</w:t>
      </w:r>
    </w:p>
    <w:p w14:paraId="51EEAF74" w14:textId="77777777" w:rsidR="007404B7" w:rsidRPr="00D372DD" w:rsidRDefault="007404B7" w:rsidP="001754F8">
      <w:pPr>
        <w:ind w:firstLine="708"/>
        <w:rPr>
          <w:rFonts w:cs="Arial"/>
          <w:szCs w:val="24"/>
        </w:rPr>
      </w:pPr>
      <w:r w:rsidRPr="00D372DD">
        <w:rPr>
          <w:rFonts w:cs="Arial"/>
          <w:szCs w:val="24"/>
        </w:rPr>
        <w:t>Em 2006, a estrutura DEPED, órgão ao qual o CTA estava subordinado, foi transferida de Brasília para São José dos Campos. Desse modo, além da transferência da sede e do nome do Departamento, a mudança promoveu uma reestruturação organizacional que extinguiu o CTA, criando um novo órgão, o Comando-Geral de Tecnologia Aeroespacial, mantendo-se a sigla CTA devido a esta marca ser reconhecida mundialmente.</w:t>
      </w:r>
    </w:p>
    <w:p w14:paraId="4CCDD0A1" w14:textId="77777777" w:rsidR="007404B7" w:rsidRPr="00D372DD" w:rsidRDefault="007404B7" w:rsidP="001754F8">
      <w:pPr>
        <w:ind w:firstLine="708"/>
        <w:rPr>
          <w:rFonts w:cs="Arial"/>
          <w:szCs w:val="24"/>
        </w:rPr>
      </w:pPr>
      <w:r w:rsidRPr="00D372DD">
        <w:rPr>
          <w:rFonts w:cs="Arial"/>
          <w:szCs w:val="24"/>
        </w:rPr>
        <w:t xml:space="preserve">Em 2009, por força do decreto presidencial nº 6.834/09, o Comando-Geral de Tecnologia Aeroespacial (CTA) passou a ser conhecido como Departamento de Ciência e Tecnologia Aeroespacial (DCTA), constituído pelo Instituto de Aeronáutica e Espaço (IAE), Instituto de Estudos Avançados (IEAV), Instituto de Fomento e Coordenação Industrial (IFI), Instituto de Pesquisas e Ensaios em Voo (IPEV) e Instituto de Controle do Espaço Aéreo (ICEA), Comissão Coordenadora do Programa </w:t>
      </w:r>
      <w:r w:rsidRPr="00D372DD">
        <w:rPr>
          <w:rFonts w:cs="Arial"/>
          <w:szCs w:val="24"/>
        </w:rPr>
        <w:lastRenderedPageBreak/>
        <w:t>Aeronave de Combate (COPAC), além do Instituto Tecnológico de Aeronáutica (ITA) e unidades de apoio.</w:t>
      </w:r>
    </w:p>
    <w:p w14:paraId="0EC98203" w14:textId="77777777" w:rsidR="00CC1448" w:rsidRDefault="00CC1448" w:rsidP="00D372DD">
      <w:pPr>
        <w:rPr>
          <w:rFonts w:cs="Arial"/>
          <w:szCs w:val="24"/>
        </w:rPr>
      </w:pPr>
    </w:p>
    <w:p w14:paraId="638D788A" w14:textId="77777777" w:rsidR="001754F8" w:rsidRDefault="001754F8" w:rsidP="00D372DD">
      <w:pPr>
        <w:rPr>
          <w:rFonts w:cs="Arial"/>
          <w:szCs w:val="24"/>
        </w:rPr>
      </w:pPr>
    </w:p>
    <w:p w14:paraId="455642F7" w14:textId="77777777" w:rsidR="001754F8" w:rsidRDefault="001754F8" w:rsidP="00D372DD">
      <w:pPr>
        <w:rPr>
          <w:rFonts w:cs="Arial"/>
          <w:szCs w:val="24"/>
        </w:rPr>
      </w:pPr>
    </w:p>
    <w:p w14:paraId="1953C8BD" w14:textId="77777777" w:rsidR="001754F8" w:rsidRDefault="001754F8" w:rsidP="00D372DD">
      <w:pPr>
        <w:rPr>
          <w:rFonts w:cs="Arial"/>
          <w:szCs w:val="24"/>
        </w:rPr>
      </w:pPr>
    </w:p>
    <w:p w14:paraId="3E48A751" w14:textId="77777777" w:rsidR="001754F8" w:rsidRDefault="001754F8" w:rsidP="00D372DD">
      <w:pPr>
        <w:rPr>
          <w:rFonts w:cs="Arial"/>
          <w:szCs w:val="24"/>
        </w:rPr>
      </w:pPr>
    </w:p>
    <w:p w14:paraId="0447B229" w14:textId="77777777" w:rsidR="001754F8" w:rsidRDefault="001754F8" w:rsidP="00D372DD">
      <w:pPr>
        <w:rPr>
          <w:rFonts w:cs="Arial"/>
          <w:szCs w:val="24"/>
        </w:rPr>
      </w:pPr>
    </w:p>
    <w:p w14:paraId="4D8A794E" w14:textId="77777777" w:rsidR="001754F8" w:rsidRDefault="001754F8" w:rsidP="00D372DD">
      <w:pPr>
        <w:rPr>
          <w:rFonts w:cs="Arial"/>
          <w:szCs w:val="24"/>
        </w:rPr>
      </w:pPr>
    </w:p>
    <w:p w14:paraId="545C77D5" w14:textId="77777777" w:rsidR="001754F8" w:rsidRDefault="001754F8" w:rsidP="00D372DD">
      <w:pPr>
        <w:rPr>
          <w:rFonts w:cs="Arial"/>
          <w:szCs w:val="24"/>
        </w:rPr>
      </w:pPr>
    </w:p>
    <w:p w14:paraId="7A6DFFB1" w14:textId="77777777" w:rsidR="001754F8" w:rsidRDefault="001754F8" w:rsidP="00D372DD">
      <w:pPr>
        <w:rPr>
          <w:rFonts w:cs="Arial"/>
          <w:szCs w:val="24"/>
        </w:rPr>
      </w:pPr>
    </w:p>
    <w:p w14:paraId="68F716EB" w14:textId="77777777" w:rsidR="001754F8" w:rsidRDefault="001754F8" w:rsidP="00D372DD">
      <w:pPr>
        <w:rPr>
          <w:rFonts w:cs="Arial"/>
          <w:szCs w:val="24"/>
        </w:rPr>
      </w:pPr>
    </w:p>
    <w:p w14:paraId="6A372BAE" w14:textId="77777777" w:rsidR="001754F8" w:rsidRDefault="001754F8" w:rsidP="00D372DD">
      <w:pPr>
        <w:rPr>
          <w:rFonts w:cs="Arial"/>
          <w:szCs w:val="24"/>
        </w:rPr>
      </w:pPr>
    </w:p>
    <w:p w14:paraId="6193AB25" w14:textId="77777777" w:rsidR="001754F8" w:rsidRDefault="001754F8" w:rsidP="00D372DD">
      <w:pPr>
        <w:rPr>
          <w:rFonts w:cs="Arial"/>
          <w:szCs w:val="24"/>
        </w:rPr>
      </w:pPr>
    </w:p>
    <w:p w14:paraId="79198AB9" w14:textId="77777777" w:rsidR="001754F8" w:rsidRDefault="001754F8" w:rsidP="00D372DD">
      <w:pPr>
        <w:rPr>
          <w:rFonts w:cs="Arial"/>
          <w:szCs w:val="24"/>
        </w:rPr>
      </w:pPr>
    </w:p>
    <w:p w14:paraId="63EBC4B4" w14:textId="77777777" w:rsidR="001754F8" w:rsidRDefault="001754F8" w:rsidP="00D372DD">
      <w:pPr>
        <w:rPr>
          <w:rFonts w:cs="Arial"/>
          <w:szCs w:val="24"/>
        </w:rPr>
      </w:pPr>
    </w:p>
    <w:p w14:paraId="66E62400" w14:textId="77777777" w:rsidR="001754F8" w:rsidRDefault="001754F8" w:rsidP="00D372DD">
      <w:pPr>
        <w:rPr>
          <w:rFonts w:cs="Arial"/>
          <w:szCs w:val="24"/>
        </w:rPr>
      </w:pPr>
    </w:p>
    <w:p w14:paraId="26000272" w14:textId="77777777" w:rsidR="001754F8" w:rsidRDefault="001754F8" w:rsidP="00D372DD">
      <w:pPr>
        <w:rPr>
          <w:rFonts w:cs="Arial"/>
          <w:szCs w:val="24"/>
        </w:rPr>
      </w:pPr>
    </w:p>
    <w:p w14:paraId="696A9F36" w14:textId="77777777" w:rsidR="001754F8" w:rsidRDefault="001754F8" w:rsidP="00D372DD">
      <w:pPr>
        <w:rPr>
          <w:rFonts w:cs="Arial"/>
          <w:szCs w:val="24"/>
        </w:rPr>
      </w:pPr>
    </w:p>
    <w:p w14:paraId="3A6AC59E" w14:textId="77777777" w:rsidR="001754F8" w:rsidRDefault="001754F8" w:rsidP="00D372DD">
      <w:pPr>
        <w:rPr>
          <w:rFonts w:cs="Arial"/>
          <w:szCs w:val="24"/>
        </w:rPr>
      </w:pPr>
    </w:p>
    <w:p w14:paraId="2D2C0090" w14:textId="77777777" w:rsidR="001754F8" w:rsidRDefault="001754F8" w:rsidP="00D372DD">
      <w:pPr>
        <w:rPr>
          <w:rFonts w:cs="Arial"/>
          <w:szCs w:val="24"/>
        </w:rPr>
      </w:pPr>
    </w:p>
    <w:p w14:paraId="0C1E56B4" w14:textId="77777777" w:rsidR="001754F8" w:rsidRDefault="001754F8" w:rsidP="00D372DD">
      <w:pPr>
        <w:rPr>
          <w:rFonts w:cs="Arial"/>
          <w:szCs w:val="24"/>
        </w:rPr>
      </w:pPr>
    </w:p>
    <w:p w14:paraId="02F0E853" w14:textId="77777777" w:rsidR="001754F8" w:rsidRPr="00D372DD" w:rsidRDefault="001754F8" w:rsidP="00D372DD">
      <w:pPr>
        <w:rPr>
          <w:rFonts w:cs="Arial"/>
          <w:szCs w:val="24"/>
        </w:rPr>
      </w:pPr>
    </w:p>
    <w:p w14:paraId="6F0D5CB7" w14:textId="77777777" w:rsidR="00CC1448" w:rsidRPr="001754F8" w:rsidRDefault="00CC1448" w:rsidP="001754F8">
      <w:pPr>
        <w:pStyle w:val="Ttulo1"/>
        <w:rPr>
          <w:b/>
        </w:rPr>
      </w:pPr>
      <w:bookmarkStart w:id="4" w:name="_Toc7266964"/>
      <w:r w:rsidRPr="001754F8">
        <w:rPr>
          <w:b/>
        </w:rPr>
        <w:lastRenderedPageBreak/>
        <w:t>3 FORÇA A</w:t>
      </w:r>
      <w:r w:rsidR="004C278B" w:rsidRPr="001754F8">
        <w:rPr>
          <w:b/>
        </w:rPr>
        <w:t>É</w:t>
      </w:r>
      <w:r w:rsidRPr="001754F8">
        <w:rPr>
          <w:b/>
        </w:rPr>
        <w:t>REA</w:t>
      </w:r>
      <w:r w:rsidR="001754F8" w:rsidRPr="001754F8">
        <w:rPr>
          <w:b/>
        </w:rPr>
        <w:t xml:space="preserve"> BRASILEIRA</w:t>
      </w:r>
      <w:bookmarkEnd w:id="4"/>
    </w:p>
    <w:p w14:paraId="6EAACAE5" w14:textId="77777777" w:rsidR="00CC1448" w:rsidRPr="001754F8" w:rsidRDefault="001754F8" w:rsidP="00B24D8F">
      <w:pPr>
        <w:pStyle w:val="NormalWeb"/>
        <w:shd w:val="clear" w:color="auto" w:fill="FFFFFF"/>
        <w:spacing w:before="120" w:beforeAutospacing="0" w:after="120" w:afterAutospacing="0" w:line="360" w:lineRule="auto"/>
        <w:ind w:firstLine="708"/>
        <w:rPr>
          <w:rFonts w:ascii="Arial" w:hAnsi="Arial" w:cs="Arial"/>
        </w:rPr>
      </w:pPr>
      <w:r w:rsidRPr="001754F8">
        <w:rPr>
          <w:rFonts w:ascii="Arial" w:hAnsi="Arial" w:cs="Arial"/>
          <w:bCs/>
        </w:rPr>
        <w:t xml:space="preserve">A </w:t>
      </w:r>
      <w:r w:rsidR="00CC1448" w:rsidRPr="001754F8">
        <w:rPr>
          <w:rFonts w:ascii="Arial" w:hAnsi="Arial" w:cs="Arial"/>
          <w:bCs/>
        </w:rPr>
        <w:t>Força Aérea Brasileira</w:t>
      </w:r>
      <w:r w:rsidR="00CC1448" w:rsidRPr="001754F8">
        <w:rPr>
          <w:rFonts w:ascii="Arial" w:hAnsi="Arial" w:cs="Arial"/>
        </w:rPr>
        <w:t xml:space="preserve"> é um dos três serviços uniformizados nacionais. A FAB foi formada quando os ramos aéreos do </w:t>
      </w:r>
      <w:hyperlink r:id="rId9" w:tooltip="Exército do Brasil" w:history="1">
        <w:r w:rsidR="00CC1448" w:rsidRPr="001754F8">
          <w:rPr>
            <w:rStyle w:val="Hyperlink"/>
            <w:rFonts w:ascii="Arial" w:eastAsiaTheme="majorEastAsia" w:hAnsi="Arial" w:cs="Arial"/>
            <w:color w:val="auto"/>
            <w:u w:val="none"/>
          </w:rPr>
          <w:t>Exército</w:t>
        </w:r>
      </w:hyperlink>
      <w:r w:rsidR="00CC1448" w:rsidRPr="001754F8">
        <w:rPr>
          <w:rFonts w:ascii="Arial" w:hAnsi="Arial" w:cs="Arial"/>
        </w:rPr>
        <w:t> e da </w:t>
      </w:r>
      <w:hyperlink r:id="rId10" w:tooltip="Marinha do Brasil" w:history="1">
        <w:r w:rsidR="00CC1448" w:rsidRPr="001754F8">
          <w:rPr>
            <w:rStyle w:val="Hyperlink"/>
            <w:rFonts w:ascii="Arial" w:eastAsiaTheme="majorEastAsia" w:hAnsi="Arial" w:cs="Arial"/>
            <w:color w:val="auto"/>
            <w:u w:val="none"/>
          </w:rPr>
          <w:t>Marinha</w:t>
        </w:r>
      </w:hyperlink>
      <w:r w:rsidR="00CC1448" w:rsidRPr="001754F8">
        <w:rPr>
          <w:rFonts w:ascii="Arial" w:hAnsi="Arial" w:cs="Arial"/>
        </w:rPr>
        <w:t xml:space="preserve"> se fundidos em uma força militar. Ambos juntaram suas forças e formaram uma força militar </w:t>
      </w:r>
      <w:r w:rsidRPr="001754F8">
        <w:rPr>
          <w:rFonts w:ascii="Arial" w:hAnsi="Arial" w:cs="Arial"/>
        </w:rPr>
        <w:t>ú</w:t>
      </w:r>
      <w:r w:rsidR="00CC1448" w:rsidRPr="001754F8">
        <w:rPr>
          <w:rFonts w:ascii="Arial" w:hAnsi="Arial" w:cs="Arial"/>
        </w:rPr>
        <w:t xml:space="preserve">nica. </w:t>
      </w:r>
    </w:p>
    <w:p w14:paraId="2936B20C" w14:textId="77777777" w:rsidR="00CC1448" w:rsidRPr="001754F8" w:rsidRDefault="00CC1448" w:rsidP="001754F8">
      <w:pPr>
        <w:pStyle w:val="NormalWeb"/>
        <w:shd w:val="clear" w:color="auto" w:fill="FFFFFF"/>
        <w:spacing w:before="120" w:beforeAutospacing="0" w:after="120" w:afterAutospacing="0" w:line="360" w:lineRule="auto"/>
        <w:ind w:firstLine="708"/>
        <w:rPr>
          <w:rFonts w:ascii="Arial" w:hAnsi="Arial" w:cs="Arial"/>
        </w:rPr>
      </w:pPr>
      <w:r w:rsidRPr="001754F8">
        <w:rPr>
          <w:rFonts w:ascii="Arial" w:hAnsi="Arial" w:cs="Arial"/>
        </w:rPr>
        <w:t>Força Aérea foi fundada em 20 de janeiro de 1941 e foi chamado "Forças Aéreas Nacionais", mudou para "Força Aérea Brasileira" (FAB) em 22 de maio do mesmo ano. A aéreos do Exército ("Aviação Militar") e da Marinha ("Aviação Naval") não existem e todo o pessoal, aeronaves, instalações e outros equipamentos relacionados foram movidos para a Força Aérea Brasileira.</w:t>
      </w:r>
    </w:p>
    <w:p w14:paraId="32593DC4" w14:textId="77777777" w:rsidR="00CC1448" w:rsidRPr="001754F8" w:rsidRDefault="00CC1448" w:rsidP="001754F8">
      <w:pPr>
        <w:pStyle w:val="NormalWeb"/>
        <w:shd w:val="clear" w:color="auto" w:fill="FFFFFF"/>
        <w:spacing w:before="120" w:beforeAutospacing="0" w:after="120" w:afterAutospacing="0" w:line="360" w:lineRule="auto"/>
        <w:ind w:firstLine="708"/>
        <w:rPr>
          <w:rFonts w:ascii="Arial" w:hAnsi="Arial" w:cs="Arial"/>
        </w:rPr>
      </w:pPr>
      <w:r w:rsidRPr="001754F8">
        <w:rPr>
          <w:rFonts w:ascii="Arial" w:hAnsi="Arial" w:cs="Arial"/>
        </w:rPr>
        <w:t>A Força Aérea Brasileira teve seu batismo de fogo na </w:t>
      </w:r>
      <w:hyperlink r:id="rId11" w:tooltip="Segunda Guerra Mundial" w:history="1">
        <w:r w:rsidRPr="001754F8">
          <w:rPr>
            <w:rStyle w:val="Hyperlink"/>
            <w:rFonts w:ascii="Arial" w:eastAsiaTheme="majorEastAsia" w:hAnsi="Arial" w:cs="Arial"/>
            <w:color w:val="auto"/>
            <w:u w:val="none"/>
          </w:rPr>
          <w:t>Segunda Guerra Mundial</w:t>
        </w:r>
      </w:hyperlink>
      <w:r w:rsidRPr="001754F8">
        <w:rPr>
          <w:rFonts w:ascii="Arial" w:hAnsi="Arial" w:cs="Arial"/>
        </w:rPr>
        <w:t> participando da guerra no </w:t>
      </w:r>
      <w:hyperlink r:id="rId12" w:tooltip="Atlântico Sul" w:history="1">
        <w:r w:rsidRPr="001754F8">
          <w:rPr>
            <w:rStyle w:val="Hyperlink"/>
            <w:rFonts w:ascii="Arial" w:eastAsiaTheme="majorEastAsia" w:hAnsi="Arial" w:cs="Arial"/>
            <w:color w:val="auto"/>
            <w:u w:val="none"/>
          </w:rPr>
          <w:t>Atlântico Sul</w:t>
        </w:r>
      </w:hyperlink>
      <w:r w:rsidRPr="001754F8">
        <w:rPr>
          <w:rFonts w:ascii="Arial" w:hAnsi="Arial" w:cs="Arial"/>
        </w:rPr>
        <w:t> e, na Europa, como integrante da </w:t>
      </w:r>
      <w:hyperlink r:id="rId13" w:tooltip="Força Expedicionária Brasileira" w:history="1">
        <w:r w:rsidRPr="001754F8">
          <w:rPr>
            <w:rStyle w:val="Hyperlink"/>
            <w:rFonts w:ascii="Arial" w:eastAsiaTheme="majorEastAsia" w:hAnsi="Arial" w:cs="Arial"/>
            <w:color w:val="auto"/>
            <w:u w:val="none"/>
          </w:rPr>
          <w:t>Força Expedicionária Brasileira</w:t>
        </w:r>
      </w:hyperlink>
      <w:r w:rsidRPr="001754F8">
        <w:rPr>
          <w:rFonts w:ascii="Arial" w:hAnsi="Arial" w:cs="Arial"/>
        </w:rPr>
        <w:t> que lutou ao lado dos </w:t>
      </w:r>
      <w:hyperlink r:id="rId14" w:tooltip="Aliados" w:history="1">
        <w:r w:rsidRPr="001754F8">
          <w:rPr>
            <w:rStyle w:val="Hyperlink"/>
            <w:rFonts w:ascii="Arial" w:eastAsiaTheme="majorEastAsia" w:hAnsi="Arial" w:cs="Arial"/>
            <w:color w:val="auto"/>
            <w:u w:val="none"/>
          </w:rPr>
          <w:t>Aliados</w:t>
        </w:r>
      </w:hyperlink>
      <w:r w:rsidRPr="001754F8">
        <w:rPr>
          <w:rFonts w:ascii="Arial" w:hAnsi="Arial" w:cs="Arial"/>
        </w:rPr>
        <w:t> na frente </w:t>
      </w:r>
      <w:hyperlink r:id="rId15" w:tooltip="Itália" w:history="1">
        <w:r w:rsidRPr="001754F8">
          <w:rPr>
            <w:rStyle w:val="Hyperlink"/>
            <w:rFonts w:ascii="Arial" w:eastAsiaTheme="majorEastAsia" w:hAnsi="Arial" w:cs="Arial"/>
            <w:color w:val="auto"/>
            <w:u w:val="none"/>
          </w:rPr>
          <w:t>italiana</w:t>
        </w:r>
      </w:hyperlink>
      <w:r w:rsidRPr="001754F8">
        <w:rPr>
          <w:rFonts w:ascii="Arial" w:hAnsi="Arial" w:cs="Arial"/>
        </w:rPr>
        <w:t>.</w:t>
      </w:r>
    </w:p>
    <w:p w14:paraId="24A36604" w14:textId="77777777" w:rsidR="00CC1448" w:rsidRDefault="00CC1448" w:rsidP="001754F8">
      <w:pPr>
        <w:pStyle w:val="NormalWeb"/>
        <w:shd w:val="clear" w:color="auto" w:fill="FFFFFF"/>
        <w:spacing w:before="120" w:beforeAutospacing="0" w:after="120" w:afterAutospacing="0" w:line="360" w:lineRule="auto"/>
        <w:ind w:firstLine="708"/>
        <w:rPr>
          <w:rFonts w:ascii="Arial" w:hAnsi="Arial" w:cs="Arial"/>
        </w:rPr>
      </w:pPr>
      <w:r w:rsidRPr="001754F8">
        <w:rPr>
          <w:rFonts w:ascii="Arial" w:hAnsi="Arial" w:cs="Arial"/>
        </w:rPr>
        <w:t>De acordo com o </w:t>
      </w:r>
      <w:r w:rsidRPr="00B24D8F">
        <w:rPr>
          <w:rFonts w:ascii="Arial" w:hAnsi="Arial" w:cs="Arial"/>
          <w:i/>
          <w:iCs/>
        </w:rPr>
        <w:t>Flight International</w:t>
      </w:r>
      <w:r w:rsidRPr="001754F8">
        <w:rPr>
          <w:rFonts w:ascii="Arial" w:hAnsi="Arial" w:cs="Arial"/>
        </w:rPr>
        <w:t> e do Instituto Internacional de Estudos Estratégicos, a FAB tem uma tropa de 77.454 militares e funciona com 627 aeronaves, sendo a maior força aérea do </w:t>
      </w:r>
      <w:hyperlink r:id="rId16" w:tooltip="Hemisfério sul" w:history="1">
        <w:r w:rsidRPr="001754F8">
          <w:rPr>
            <w:rStyle w:val="Hyperlink"/>
            <w:rFonts w:ascii="Arial" w:eastAsiaTheme="majorEastAsia" w:hAnsi="Arial" w:cs="Arial"/>
            <w:color w:val="auto"/>
            <w:u w:val="none"/>
          </w:rPr>
          <w:t>hemisfério sul</w:t>
        </w:r>
      </w:hyperlink>
      <w:r w:rsidRPr="001754F8">
        <w:rPr>
          <w:rFonts w:ascii="Arial" w:hAnsi="Arial" w:cs="Arial"/>
        </w:rPr>
        <w:t> e a segunda na </w:t>
      </w:r>
      <w:hyperlink r:id="rId17" w:tooltip="América" w:history="1">
        <w:r w:rsidRPr="001754F8">
          <w:rPr>
            <w:rStyle w:val="Hyperlink"/>
            <w:rFonts w:ascii="Arial" w:eastAsiaTheme="majorEastAsia" w:hAnsi="Arial" w:cs="Arial"/>
            <w:color w:val="auto"/>
            <w:u w:val="none"/>
          </w:rPr>
          <w:t>América</w:t>
        </w:r>
      </w:hyperlink>
      <w:r w:rsidRPr="001754F8">
        <w:rPr>
          <w:rFonts w:ascii="Arial" w:hAnsi="Arial" w:cs="Arial"/>
        </w:rPr>
        <w:t>, após a </w:t>
      </w:r>
      <w:hyperlink r:id="rId18" w:tooltip="Força Aérea dos Estados Unidos" w:history="1">
        <w:r w:rsidRPr="001754F8">
          <w:rPr>
            <w:rStyle w:val="Hyperlink"/>
            <w:rFonts w:ascii="Arial" w:eastAsiaTheme="majorEastAsia" w:hAnsi="Arial" w:cs="Arial"/>
            <w:color w:val="auto"/>
            <w:u w:val="none"/>
          </w:rPr>
          <w:t>Força Aérea dos Estados Unidos</w:t>
        </w:r>
      </w:hyperlink>
      <w:r w:rsidRPr="001754F8">
        <w:rPr>
          <w:rFonts w:ascii="Arial" w:hAnsi="Arial" w:cs="Arial"/>
        </w:rPr>
        <w:t xml:space="preserve">. </w:t>
      </w:r>
    </w:p>
    <w:p w14:paraId="2B8D6AD1" w14:textId="77777777" w:rsidR="001754F8" w:rsidRPr="001754F8" w:rsidRDefault="001754F8" w:rsidP="001754F8">
      <w:pPr>
        <w:pStyle w:val="NormalWeb"/>
        <w:shd w:val="clear" w:color="auto" w:fill="FFFFFF"/>
        <w:spacing w:before="120" w:beforeAutospacing="0" w:after="120" w:afterAutospacing="0" w:line="360" w:lineRule="auto"/>
        <w:ind w:firstLine="708"/>
        <w:rPr>
          <w:rFonts w:ascii="Arial" w:hAnsi="Arial" w:cs="Arial"/>
        </w:rPr>
      </w:pPr>
    </w:p>
    <w:p w14:paraId="6B4792B7" w14:textId="77777777" w:rsidR="008644E2" w:rsidRDefault="002249D6" w:rsidP="008644E2">
      <w:pPr>
        <w:pStyle w:val="Ttulo2"/>
      </w:pPr>
      <w:bookmarkStart w:id="5" w:name="_Toc7266965"/>
      <w:r w:rsidRPr="001754F8">
        <w:t>3.1 HISTÓRIA</w:t>
      </w:r>
      <w:bookmarkEnd w:id="5"/>
    </w:p>
    <w:p w14:paraId="33D45890" w14:textId="77777777" w:rsidR="002249D6" w:rsidRPr="008644E2" w:rsidRDefault="002249D6" w:rsidP="008644E2">
      <w:pPr>
        <w:ind w:firstLine="708"/>
        <w:rPr>
          <w:rFonts w:cstheme="majorBidi"/>
          <w:u w:val="single"/>
        </w:rPr>
      </w:pPr>
      <w:r w:rsidRPr="001754F8">
        <w:rPr>
          <w:rFonts w:cs="Arial"/>
        </w:rPr>
        <w:t>A criação da </w:t>
      </w:r>
      <w:hyperlink r:id="rId19" w:tooltip="Força Aérea Real" w:history="1">
        <w:r w:rsidRPr="001754F8">
          <w:rPr>
            <w:rStyle w:val="Hyperlink"/>
            <w:rFonts w:eastAsiaTheme="majorEastAsia" w:cs="Arial"/>
            <w:color w:val="auto"/>
            <w:u w:val="none"/>
          </w:rPr>
          <w:t>Força Aérea Real</w:t>
        </w:r>
      </w:hyperlink>
      <w:r w:rsidRPr="001754F8">
        <w:rPr>
          <w:rFonts w:cs="Arial"/>
        </w:rPr>
        <w:t>, da Força Aérea Italiana e da </w:t>
      </w:r>
      <w:hyperlink r:id="rId20" w:tooltip="Força Aérea da França" w:history="1">
        <w:r w:rsidRPr="001754F8">
          <w:rPr>
            <w:rStyle w:val="Hyperlink"/>
            <w:rFonts w:eastAsiaTheme="majorEastAsia" w:cs="Arial"/>
            <w:color w:val="auto"/>
            <w:u w:val="none"/>
          </w:rPr>
          <w:t>Força Aérea da França</w:t>
        </w:r>
      </w:hyperlink>
      <w:r w:rsidRPr="001754F8">
        <w:rPr>
          <w:rFonts w:cs="Arial"/>
        </w:rPr>
        <w:t xml:space="preserve"> durante a década, levantou a ideia de unir o poder aéreo brasileiro.  </w:t>
      </w:r>
    </w:p>
    <w:p w14:paraId="74565D4F" w14:textId="77777777" w:rsidR="002249D6" w:rsidRPr="001754F8" w:rsidRDefault="002249D6" w:rsidP="001754F8">
      <w:pPr>
        <w:pStyle w:val="NormalWeb"/>
        <w:shd w:val="clear" w:color="auto" w:fill="FFFFFF"/>
        <w:spacing w:before="120" w:beforeAutospacing="0" w:after="120" w:afterAutospacing="0" w:line="360" w:lineRule="auto"/>
        <w:ind w:firstLine="708"/>
        <w:rPr>
          <w:rFonts w:ascii="Arial" w:hAnsi="Arial" w:cs="Arial"/>
        </w:rPr>
      </w:pPr>
      <w:r w:rsidRPr="001754F8">
        <w:rPr>
          <w:rFonts w:ascii="Arial" w:hAnsi="Arial" w:cs="Arial"/>
        </w:rPr>
        <w:t>Após o final da </w:t>
      </w:r>
      <w:hyperlink r:id="rId21" w:tooltip="Primeira Guerra Mundial" w:history="1">
        <w:r w:rsidRPr="001754F8">
          <w:rPr>
            <w:rStyle w:val="Hyperlink"/>
            <w:rFonts w:ascii="Arial" w:eastAsiaTheme="majorEastAsia" w:hAnsi="Arial" w:cs="Arial"/>
            <w:color w:val="auto"/>
            <w:u w:val="none"/>
          </w:rPr>
          <w:t>Primeira Guerra Mundial</w:t>
        </w:r>
      </w:hyperlink>
      <w:r w:rsidRPr="001754F8">
        <w:rPr>
          <w:rFonts w:ascii="Arial" w:hAnsi="Arial" w:cs="Arial"/>
        </w:rPr>
        <w:t>, as escolas de aviação brasileiras continuavam formando pilotos. Foram criados as bases de operação da aviação naval no </w:t>
      </w:r>
      <w:hyperlink r:id="rId22" w:tooltip="Rio de Janeiro (cidade)" w:history="1">
        <w:r w:rsidRPr="001754F8">
          <w:rPr>
            <w:rStyle w:val="Hyperlink"/>
            <w:rFonts w:ascii="Arial" w:eastAsiaTheme="majorEastAsia" w:hAnsi="Arial" w:cs="Arial"/>
            <w:color w:val="auto"/>
            <w:u w:val="none"/>
          </w:rPr>
          <w:t>Rio de Janeiro</w:t>
        </w:r>
      </w:hyperlink>
      <w:r w:rsidRPr="001754F8">
        <w:rPr>
          <w:rFonts w:ascii="Arial" w:hAnsi="Arial" w:cs="Arial"/>
        </w:rPr>
        <w:t> (atual </w:t>
      </w:r>
      <w:r w:rsidRPr="00FB4B22">
        <w:rPr>
          <w:rFonts w:ascii="Arial" w:eastAsiaTheme="majorEastAsia" w:hAnsi="Arial" w:cs="Arial"/>
        </w:rPr>
        <w:t>Base Aérea do Galeão</w:t>
      </w:r>
      <w:r w:rsidRPr="001754F8">
        <w:rPr>
          <w:rFonts w:ascii="Arial" w:hAnsi="Arial" w:cs="Arial"/>
        </w:rPr>
        <w:t>) e em </w:t>
      </w:r>
      <w:hyperlink r:id="rId23" w:tooltip="Santos" w:history="1">
        <w:r w:rsidRPr="001754F8">
          <w:rPr>
            <w:rStyle w:val="Hyperlink"/>
            <w:rFonts w:ascii="Arial" w:eastAsiaTheme="majorEastAsia" w:hAnsi="Arial" w:cs="Arial"/>
            <w:color w:val="auto"/>
            <w:u w:val="none"/>
          </w:rPr>
          <w:t>Santos</w:t>
        </w:r>
      </w:hyperlink>
      <w:r w:rsidRPr="001754F8">
        <w:rPr>
          <w:rFonts w:ascii="Arial" w:hAnsi="Arial" w:cs="Arial"/>
        </w:rPr>
        <w:t> (atual </w:t>
      </w:r>
      <w:r w:rsidRPr="00FB4B22">
        <w:rPr>
          <w:rFonts w:ascii="Arial" w:eastAsiaTheme="majorEastAsia" w:hAnsi="Arial" w:cs="Arial"/>
        </w:rPr>
        <w:t>Base Aérea de Santos</w:t>
      </w:r>
      <w:r w:rsidRPr="001754F8">
        <w:rPr>
          <w:rFonts w:ascii="Arial" w:hAnsi="Arial" w:cs="Arial"/>
        </w:rPr>
        <w:t>). Foram criadas as primeiras bases de operação no sul do país, em </w:t>
      </w:r>
      <w:hyperlink r:id="rId24" w:tooltip="Santa Maria (Rio Grande do Sul)" w:history="1">
        <w:r w:rsidRPr="001754F8">
          <w:rPr>
            <w:rStyle w:val="Hyperlink"/>
            <w:rFonts w:ascii="Arial" w:eastAsiaTheme="majorEastAsia" w:hAnsi="Arial" w:cs="Arial"/>
            <w:color w:val="auto"/>
            <w:u w:val="none"/>
          </w:rPr>
          <w:t>Santa Maria</w:t>
        </w:r>
      </w:hyperlink>
      <w:r w:rsidRPr="001754F8">
        <w:rPr>
          <w:rFonts w:ascii="Arial" w:hAnsi="Arial" w:cs="Arial"/>
        </w:rPr>
        <w:t> (atual </w:t>
      </w:r>
      <w:r w:rsidRPr="00FB4B22">
        <w:rPr>
          <w:rFonts w:ascii="Arial" w:eastAsiaTheme="majorEastAsia" w:hAnsi="Arial" w:cs="Arial"/>
        </w:rPr>
        <w:t>Base Aérea de Santa Maria</w:t>
      </w:r>
      <w:r w:rsidRPr="001754F8">
        <w:rPr>
          <w:rFonts w:ascii="Arial" w:hAnsi="Arial" w:cs="Arial"/>
        </w:rPr>
        <w:t>) e em </w:t>
      </w:r>
      <w:r w:rsidRPr="00FB4B22">
        <w:rPr>
          <w:rFonts w:ascii="Arial" w:eastAsiaTheme="majorEastAsia" w:hAnsi="Arial" w:cs="Arial"/>
        </w:rPr>
        <w:t>Alegrete</w:t>
      </w:r>
      <w:r w:rsidRPr="001754F8">
        <w:rPr>
          <w:rFonts w:ascii="Arial" w:hAnsi="Arial" w:cs="Arial"/>
        </w:rPr>
        <w:t xml:space="preserve">, onde foi desativada pouco tempo depois.  </w:t>
      </w:r>
    </w:p>
    <w:p w14:paraId="3046871A" w14:textId="77777777" w:rsidR="001754F8" w:rsidRDefault="002249D6" w:rsidP="000537A0">
      <w:pPr>
        <w:pStyle w:val="NormalWeb"/>
        <w:shd w:val="clear" w:color="auto" w:fill="FFFFFF"/>
        <w:spacing w:before="120" w:beforeAutospacing="0" w:after="120" w:afterAutospacing="0" w:line="360" w:lineRule="auto"/>
        <w:ind w:firstLine="708"/>
        <w:rPr>
          <w:rFonts w:ascii="Arial" w:hAnsi="Arial" w:cs="Arial"/>
        </w:rPr>
      </w:pPr>
      <w:r w:rsidRPr="001754F8">
        <w:rPr>
          <w:rFonts w:ascii="Arial" w:hAnsi="Arial" w:cs="Arial"/>
        </w:rPr>
        <w:t>O primeiro manifesto para criar um serviço aéreo militar surgiu em</w:t>
      </w:r>
      <w:r w:rsidR="00FB4B22">
        <w:rPr>
          <w:rFonts w:ascii="Arial" w:hAnsi="Arial" w:cs="Arial"/>
        </w:rPr>
        <w:t xml:space="preserve"> </w:t>
      </w:r>
      <w:r w:rsidRPr="001754F8">
        <w:rPr>
          <w:rFonts w:ascii="Arial" w:hAnsi="Arial" w:cs="Arial"/>
        </w:rPr>
        <w:t xml:space="preserve">1928, quando o major Lysias Rodrigues do exército escreveu um artigo. Dois anos mais tarde, a Missão Militar Francesa, deu os primeiros passos para organizar uma força aérea nacional. A ideia recebeu maior apoio quando um grupo de aviadores </w:t>
      </w:r>
      <w:r w:rsidRPr="001754F8">
        <w:rPr>
          <w:rFonts w:ascii="Arial" w:hAnsi="Arial" w:cs="Arial"/>
        </w:rPr>
        <w:lastRenderedPageBreak/>
        <w:t>brasileiros vieram da </w:t>
      </w:r>
      <w:hyperlink r:id="rId25" w:tooltip="Itália" w:history="1">
        <w:r w:rsidRPr="001754F8">
          <w:rPr>
            <w:rStyle w:val="Hyperlink"/>
            <w:rFonts w:ascii="Arial" w:eastAsiaTheme="majorEastAsia" w:hAnsi="Arial" w:cs="Arial"/>
            <w:color w:val="auto"/>
            <w:u w:val="none"/>
          </w:rPr>
          <w:t>Itália</w:t>
        </w:r>
      </w:hyperlink>
      <w:r w:rsidRPr="001754F8">
        <w:rPr>
          <w:rFonts w:ascii="Arial" w:hAnsi="Arial" w:cs="Arial"/>
        </w:rPr>
        <w:t> em 1934 e mostraram as vantagens de ter uma aviação militar unificada.</w:t>
      </w:r>
    </w:p>
    <w:p w14:paraId="1CB9BD66" w14:textId="77777777" w:rsidR="001754F8" w:rsidRPr="000537A0" w:rsidRDefault="001754F8" w:rsidP="000537A0">
      <w:pPr>
        <w:spacing w:line="240" w:lineRule="auto"/>
        <w:jc w:val="center"/>
        <w:rPr>
          <w:sz w:val="20"/>
          <w:szCs w:val="20"/>
        </w:rPr>
      </w:pPr>
      <w:bookmarkStart w:id="6" w:name="_Toc7274249"/>
      <w:r w:rsidRPr="000537A0">
        <w:rPr>
          <w:b/>
          <w:sz w:val="20"/>
          <w:szCs w:val="20"/>
        </w:rPr>
        <w:t xml:space="preserve">Figura </w:t>
      </w:r>
      <w:r w:rsidR="00696D31">
        <w:rPr>
          <w:b/>
          <w:sz w:val="20"/>
          <w:szCs w:val="20"/>
        </w:rPr>
        <w:fldChar w:fldCharType="begin"/>
      </w:r>
      <w:r w:rsidR="00696D31">
        <w:rPr>
          <w:b/>
          <w:sz w:val="20"/>
          <w:szCs w:val="20"/>
        </w:rPr>
        <w:instrText xml:space="preserve"> SEQ Figura \* ARABIC </w:instrText>
      </w:r>
      <w:r w:rsidR="00696D31">
        <w:rPr>
          <w:b/>
          <w:sz w:val="20"/>
          <w:szCs w:val="20"/>
        </w:rPr>
        <w:fldChar w:fldCharType="separate"/>
      </w:r>
      <w:r w:rsidR="00235ABF">
        <w:rPr>
          <w:b/>
          <w:noProof/>
          <w:sz w:val="20"/>
          <w:szCs w:val="20"/>
        </w:rPr>
        <w:t>1</w:t>
      </w:r>
      <w:r w:rsidR="00696D31">
        <w:rPr>
          <w:b/>
          <w:sz w:val="20"/>
          <w:szCs w:val="20"/>
        </w:rPr>
        <w:fldChar w:fldCharType="end"/>
      </w:r>
      <w:r w:rsidRPr="000537A0">
        <w:rPr>
          <w:sz w:val="20"/>
          <w:szCs w:val="20"/>
        </w:rPr>
        <w:t xml:space="preserve"> – Republic P-47 Thunderbolt empregado pela FAB durante a </w:t>
      </w:r>
      <w:r w:rsidR="00D76CD9" w:rsidRPr="000537A0">
        <w:rPr>
          <w:sz w:val="20"/>
          <w:szCs w:val="20"/>
        </w:rPr>
        <w:t>2ª</w:t>
      </w:r>
      <w:r w:rsidRPr="000537A0">
        <w:rPr>
          <w:sz w:val="20"/>
          <w:szCs w:val="20"/>
        </w:rPr>
        <w:t xml:space="preserve"> Guerra Mundial</w:t>
      </w:r>
      <w:bookmarkEnd w:id="6"/>
    </w:p>
    <w:p w14:paraId="1CA3BA70" w14:textId="77777777" w:rsidR="002249D6" w:rsidRPr="000537A0" w:rsidRDefault="001754F8" w:rsidP="000537A0">
      <w:pPr>
        <w:spacing w:line="240" w:lineRule="auto"/>
        <w:jc w:val="center"/>
        <w:rPr>
          <w:rFonts w:cs="Arial"/>
          <w:sz w:val="20"/>
          <w:szCs w:val="20"/>
        </w:rPr>
      </w:pPr>
      <w:r w:rsidRPr="000537A0">
        <w:rPr>
          <w:rFonts w:cs="Arial"/>
          <w:noProof/>
          <w:sz w:val="20"/>
          <w:szCs w:val="20"/>
        </w:rPr>
        <w:drawing>
          <wp:inline distT="0" distB="0" distL="0" distR="0" wp14:anchorId="5B5977A7" wp14:editId="12503A02">
            <wp:extent cx="3449516" cy="2038350"/>
            <wp:effectExtent l="0" t="0" r="0" b="0"/>
            <wp:docPr id="18" name="Imagem 18" descr="https://upload.wikimedia.org/wikipedia/commons/thumb/9/92/360fg-p47-brazilaf.jpg/220px-360fg-p47-brazil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https://upload.wikimedia.org/wikipedia/commons/thumb/9/92/360fg-p47-brazilaf.jpg/220px-360fg-p47-brazilaf.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58604" cy="2043720"/>
                    </a:xfrm>
                    <a:prstGeom prst="rect">
                      <a:avLst/>
                    </a:prstGeom>
                    <a:noFill/>
                  </pic:spPr>
                </pic:pic>
              </a:graphicData>
            </a:graphic>
          </wp:inline>
        </w:drawing>
      </w:r>
    </w:p>
    <w:p w14:paraId="50341FFF" w14:textId="77777777" w:rsidR="00D76CD9" w:rsidRPr="000537A0" w:rsidRDefault="00D76CD9" w:rsidP="000537A0">
      <w:pPr>
        <w:jc w:val="center"/>
        <w:rPr>
          <w:rFonts w:cs="Arial"/>
          <w:sz w:val="20"/>
          <w:szCs w:val="20"/>
        </w:rPr>
      </w:pPr>
      <w:r w:rsidRPr="000537A0">
        <w:rPr>
          <w:rFonts w:cs="Arial"/>
          <w:sz w:val="20"/>
          <w:szCs w:val="20"/>
        </w:rPr>
        <w:t>Fonte: Wikipédia, a enciclopédia livre.</w:t>
      </w:r>
      <w:r w:rsidRPr="000537A0">
        <w:rPr>
          <w:rStyle w:val="Refdenotaderodap"/>
          <w:rFonts w:cs="Arial"/>
          <w:sz w:val="20"/>
          <w:szCs w:val="20"/>
        </w:rPr>
        <w:footnoteReference w:id="1"/>
      </w:r>
    </w:p>
    <w:p w14:paraId="7ABC5426" w14:textId="77777777" w:rsidR="002249D6" w:rsidRPr="001754F8" w:rsidRDefault="002249D6" w:rsidP="000537A0">
      <w:pPr>
        <w:pStyle w:val="NormalWeb"/>
        <w:shd w:val="clear" w:color="auto" w:fill="FFFFFF"/>
        <w:spacing w:before="120" w:beforeAutospacing="0" w:after="120" w:afterAutospacing="0" w:line="360" w:lineRule="auto"/>
        <w:ind w:firstLine="708"/>
        <w:rPr>
          <w:rFonts w:ascii="Arial" w:hAnsi="Arial" w:cs="Arial"/>
        </w:rPr>
      </w:pPr>
      <w:r w:rsidRPr="001754F8">
        <w:rPr>
          <w:rFonts w:ascii="Arial" w:hAnsi="Arial" w:cs="Arial"/>
        </w:rPr>
        <w:t xml:space="preserve">Ambas as aviações militares brasileiras, criaram correios aéreos. Em 12 de junho de 1931, o </w:t>
      </w:r>
      <w:r w:rsidRPr="00FB4B22">
        <w:rPr>
          <w:rFonts w:ascii="Arial" w:hAnsi="Arial" w:cs="Arial"/>
          <w:i/>
        </w:rPr>
        <w:t>Curtiss Fledgling</w:t>
      </w:r>
      <w:r w:rsidRPr="001754F8">
        <w:rPr>
          <w:rFonts w:ascii="Arial" w:hAnsi="Arial" w:cs="Arial"/>
        </w:rPr>
        <w:t xml:space="preserve"> da Aviação Militar, transportaram a primeira mala postal entre as cidades de </w:t>
      </w:r>
      <w:hyperlink r:id="rId27" w:tooltip="Rio de Janeiro (cidade)" w:history="1">
        <w:r w:rsidRPr="001754F8">
          <w:rPr>
            <w:rStyle w:val="Hyperlink"/>
            <w:rFonts w:ascii="Arial" w:eastAsiaTheme="majorEastAsia" w:hAnsi="Arial" w:cs="Arial"/>
            <w:color w:val="auto"/>
            <w:u w:val="none"/>
          </w:rPr>
          <w:t>Rio de Janeiro</w:t>
        </w:r>
      </w:hyperlink>
      <w:r w:rsidRPr="001754F8">
        <w:rPr>
          <w:rFonts w:ascii="Arial" w:hAnsi="Arial" w:cs="Arial"/>
        </w:rPr>
        <w:t> e </w:t>
      </w:r>
      <w:hyperlink r:id="rId28" w:tooltip="São Paulo (cidade)" w:history="1">
        <w:r w:rsidRPr="001754F8">
          <w:rPr>
            <w:rStyle w:val="Hyperlink"/>
            <w:rFonts w:ascii="Arial" w:eastAsiaTheme="majorEastAsia" w:hAnsi="Arial" w:cs="Arial"/>
            <w:color w:val="auto"/>
            <w:u w:val="none"/>
          </w:rPr>
          <w:t>São Paulo</w:t>
        </w:r>
      </w:hyperlink>
      <w:r w:rsidRPr="001754F8">
        <w:rPr>
          <w:rFonts w:ascii="Arial" w:hAnsi="Arial" w:cs="Arial"/>
        </w:rPr>
        <w:t>, onde enfrentaram diversas dificuldades.  Ao chegarem a São Paulo, já era noite e, com as luzes da cidade, foi impossível localizar o </w:t>
      </w:r>
      <w:hyperlink r:id="rId29" w:tooltip="Aeroporto Campo de Marte" w:history="1">
        <w:r w:rsidRPr="001754F8">
          <w:rPr>
            <w:rStyle w:val="Hyperlink"/>
            <w:rFonts w:ascii="Arial" w:eastAsiaTheme="majorEastAsia" w:hAnsi="Arial" w:cs="Arial"/>
            <w:color w:val="auto"/>
            <w:u w:val="none"/>
          </w:rPr>
          <w:t>Aeroporto Campo de Marte</w:t>
        </w:r>
      </w:hyperlink>
      <w:r w:rsidRPr="001754F8">
        <w:rPr>
          <w:rFonts w:ascii="Arial" w:hAnsi="Arial" w:cs="Arial"/>
        </w:rPr>
        <w:t>, por isso eles aterrissaram na pista do </w:t>
      </w:r>
      <w:hyperlink r:id="rId30" w:tooltip="Jockey Club de São Paulo" w:history="1">
        <w:r w:rsidRPr="001754F8">
          <w:rPr>
            <w:rStyle w:val="Hyperlink"/>
            <w:rFonts w:ascii="Arial" w:eastAsiaTheme="majorEastAsia" w:hAnsi="Arial" w:cs="Arial"/>
            <w:color w:val="auto"/>
            <w:u w:val="none"/>
          </w:rPr>
          <w:t>Jockey Club da Mooca</w:t>
        </w:r>
      </w:hyperlink>
      <w:r w:rsidRPr="001754F8">
        <w:rPr>
          <w:rFonts w:ascii="Arial" w:hAnsi="Arial" w:cs="Arial"/>
        </w:rPr>
        <w:t>. Em apenas seis meses de voos, as rotas já cobriam 1 731 </w:t>
      </w:r>
      <w:hyperlink r:id="rId31" w:tooltip="Quilômetro" w:history="1">
        <w:r w:rsidRPr="001754F8">
          <w:rPr>
            <w:rStyle w:val="Hyperlink"/>
            <w:rFonts w:ascii="Arial" w:eastAsiaTheme="majorEastAsia" w:hAnsi="Arial" w:cs="Arial"/>
            <w:color w:val="auto"/>
            <w:u w:val="none"/>
          </w:rPr>
          <w:t>quilômetros</w:t>
        </w:r>
      </w:hyperlink>
      <w:r w:rsidRPr="001754F8">
        <w:rPr>
          <w:rFonts w:ascii="Arial" w:hAnsi="Arial" w:cs="Arial"/>
        </w:rPr>
        <w:t xml:space="preserve">, e haviam sido transportados 340 kg de correspondência, além de formar 37 pilotos com experiência em voos de longa distância. </w:t>
      </w:r>
    </w:p>
    <w:p w14:paraId="25F51FD5" w14:textId="77777777" w:rsidR="00CC1448" w:rsidRDefault="002249D6" w:rsidP="001754F8">
      <w:pPr>
        <w:pStyle w:val="NormalWeb"/>
        <w:shd w:val="clear" w:color="auto" w:fill="FFFFFF"/>
        <w:spacing w:before="120" w:beforeAutospacing="0" w:after="120" w:afterAutospacing="0" w:line="360" w:lineRule="auto"/>
        <w:ind w:firstLine="708"/>
        <w:rPr>
          <w:rFonts w:ascii="Arial" w:hAnsi="Arial" w:cs="Arial"/>
        </w:rPr>
      </w:pPr>
      <w:r w:rsidRPr="001754F8">
        <w:rPr>
          <w:rFonts w:ascii="Arial" w:hAnsi="Arial" w:cs="Arial"/>
        </w:rPr>
        <w:t>Um dos principais defensores do plano para criar uma força aérea independente foi o presidente </w:t>
      </w:r>
      <w:hyperlink r:id="rId32" w:tooltip="Getúlio Vargas" w:history="1">
        <w:r w:rsidRPr="001754F8">
          <w:rPr>
            <w:rStyle w:val="Hyperlink"/>
            <w:rFonts w:ascii="Arial" w:eastAsiaTheme="majorEastAsia" w:hAnsi="Arial" w:cs="Arial"/>
            <w:color w:val="auto"/>
            <w:u w:val="none"/>
          </w:rPr>
          <w:t>Getúlio Vargas</w:t>
        </w:r>
      </w:hyperlink>
      <w:r w:rsidRPr="001754F8">
        <w:rPr>
          <w:rFonts w:ascii="Arial" w:hAnsi="Arial" w:cs="Arial"/>
        </w:rPr>
        <w:t>. Ele organizou um grupo de estudos e toda a estrutura do </w:t>
      </w:r>
      <w:hyperlink r:id="rId33" w:tooltip="Ministério da Aeronáutica" w:history="1">
        <w:r w:rsidRPr="001754F8">
          <w:rPr>
            <w:rStyle w:val="Hyperlink"/>
            <w:rFonts w:ascii="Arial" w:eastAsiaTheme="majorEastAsia" w:hAnsi="Arial" w:cs="Arial"/>
            <w:color w:val="auto"/>
            <w:u w:val="none"/>
          </w:rPr>
          <w:t>Ministério da Aeronáutica</w:t>
        </w:r>
      </w:hyperlink>
      <w:r w:rsidRPr="001754F8">
        <w:rPr>
          <w:rFonts w:ascii="Arial" w:hAnsi="Arial" w:cs="Arial"/>
        </w:rPr>
        <w:t xml:space="preserve"> foi criada no final desse ano. Esta nova agência governamental era a responsável por todos os aspectos da aviação civil e militar, incluindo regulação, infraestrutura e organização. </w:t>
      </w:r>
    </w:p>
    <w:p w14:paraId="47D2E2C1" w14:textId="77777777" w:rsidR="001754F8" w:rsidRPr="001754F8" w:rsidRDefault="001754F8" w:rsidP="001754F8">
      <w:pPr>
        <w:pStyle w:val="NormalWeb"/>
        <w:shd w:val="clear" w:color="auto" w:fill="FFFFFF"/>
        <w:spacing w:before="120" w:beforeAutospacing="0" w:after="120" w:afterAutospacing="0" w:line="360" w:lineRule="auto"/>
        <w:ind w:firstLine="708"/>
        <w:rPr>
          <w:rFonts w:ascii="Arial" w:hAnsi="Arial" w:cs="Arial"/>
        </w:rPr>
      </w:pPr>
    </w:p>
    <w:p w14:paraId="0051DEAF" w14:textId="77777777" w:rsidR="004C278B" w:rsidRPr="001754F8" w:rsidRDefault="004C278B" w:rsidP="001754F8">
      <w:pPr>
        <w:pStyle w:val="Ttulo2"/>
        <w:rPr>
          <w:rFonts w:cs="Arial"/>
          <w:szCs w:val="24"/>
        </w:rPr>
      </w:pPr>
      <w:bookmarkStart w:id="7" w:name="_Toc7266966"/>
      <w:r w:rsidRPr="001754F8">
        <w:rPr>
          <w:rStyle w:val="mw-headline"/>
          <w:rFonts w:cs="Arial"/>
          <w:szCs w:val="24"/>
        </w:rPr>
        <w:t>3.</w:t>
      </w:r>
      <w:r w:rsidR="002249D6" w:rsidRPr="001754F8">
        <w:rPr>
          <w:rStyle w:val="mw-headline"/>
          <w:rFonts w:cs="Arial"/>
          <w:szCs w:val="24"/>
        </w:rPr>
        <w:t>2</w:t>
      </w:r>
      <w:r w:rsidRPr="001754F8">
        <w:rPr>
          <w:rStyle w:val="mw-headline"/>
          <w:rFonts w:cs="Arial"/>
          <w:szCs w:val="24"/>
        </w:rPr>
        <w:t xml:space="preserve"> </w:t>
      </w:r>
      <w:r w:rsidR="00CC1448" w:rsidRPr="001754F8">
        <w:rPr>
          <w:rStyle w:val="mw-headline"/>
          <w:rFonts w:cs="Arial"/>
          <w:szCs w:val="24"/>
        </w:rPr>
        <w:t>Esquadrão Aeroterrestre de Salvamento</w:t>
      </w:r>
      <w:bookmarkEnd w:id="7"/>
    </w:p>
    <w:p w14:paraId="5FD88782" w14:textId="77777777" w:rsidR="00CC1448" w:rsidRDefault="00CC1448" w:rsidP="00D76CD9">
      <w:pPr>
        <w:pStyle w:val="NormalWeb"/>
        <w:shd w:val="clear" w:color="auto" w:fill="FFFFFF"/>
        <w:spacing w:before="120" w:beforeAutospacing="0" w:after="120" w:afterAutospacing="0" w:line="360" w:lineRule="auto"/>
        <w:ind w:firstLine="708"/>
        <w:rPr>
          <w:rFonts w:ascii="Arial" w:hAnsi="Arial" w:cs="Arial"/>
          <w:shd w:val="clear" w:color="auto" w:fill="FFFFFF"/>
        </w:rPr>
      </w:pPr>
      <w:r w:rsidRPr="001754F8">
        <w:rPr>
          <w:rFonts w:ascii="Arial" w:hAnsi="Arial" w:cs="Arial"/>
          <w:shd w:val="clear" w:color="auto" w:fill="FFFFFF"/>
        </w:rPr>
        <w:t xml:space="preserve">O Esquadrão Aeroterrestre de Salvamento é o Esquadrão de emprego operacional FAB, na qual realiza missões especiais e de busca e resgate, especializado em missões, evasão e resgate em território perigoso, próximo ou atrás </w:t>
      </w:r>
      <w:r w:rsidRPr="001754F8">
        <w:rPr>
          <w:rFonts w:ascii="Arial" w:hAnsi="Arial" w:cs="Arial"/>
          <w:shd w:val="clear" w:color="auto" w:fill="FFFFFF"/>
        </w:rPr>
        <w:lastRenderedPageBreak/>
        <w:t>das linhas inimigas e </w:t>
      </w:r>
      <w:hyperlink r:id="rId34" w:tooltip="C-SAR" w:history="1">
        <w:r w:rsidRPr="001754F8">
          <w:rPr>
            <w:rStyle w:val="Hyperlink"/>
            <w:rFonts w:ascii="Arial" w:eastAsiaTheme="majorEastAsia" w:hAnsi="Arial" w:cs="Arial"/>
            <w:color w:val="auto"/>
            <w:u w:val="none"/>
            <w:shd w:val="clear" w:color="auto" w:fill="FFFFFF"/>
          </w:rPr>
          <w:t>C-SAR</w:t>
        </w:r>
      </w:hyperlink>
      <w:r w:rsidRPr="001754F8">
        <w:rPr>
          <w:rFonts w:ascii="Arial" w:hAnsi="Arial" w:cs="Arial"/>
          <w:shd w:val="clear" w:color="auto" w:fill="FFFFFF"/>
        </w:rPr>
        <w:t>, está baseado na </w:t>
      </w:r>
      <w:hyperlink r:id="rId35" w:tooltip="Base Aérea de Campo Grande" w:history="1">
        <w:r w:rsidRPr="001754F8">
          <w:rPr>
            <w:rStyle w:val="Hyperlink"/>
            <w:rFonts w:ascii="Arial" w:eastAsiaTheme="majorEastAsia" w:hAnsi="Arial" w:cs="Arial"/>
            <w:color w:val="auto"/>
            <w:u w:val="none"/>
            <w:shd w:val="clear" w:color="auto" w:fill="FFFFFF"/>
          </w:rPr>
          <w:t>Base Aérea de Campo Grande</w:t>
        </w:r>
      </w:hyperlink>
      <w:r w:rsidRPr="001754F8">
        <w:rPr>
          <w:rFonts w:ascii="Arial" w:hAnsi="Arial" w:cs="Arial"/>
          <w:shd w:val="clear" w:color="auto" w:fill="FFFFFF"/>
        </w:rPr>
        <w:t>, </w:t>
      </w:r>
      <w:hyperlink r:id="rId36" w:tooltip="Mato Grosso do Sul" w:history="1">
        <w:r w:rsidRPr="001754F8">
          <w:rPr>
            <w:rStyle w:val="Hyperlink"/>
            <w:rFonts w:ascii="Arial" w:eastAsiaTheme="majorEastAsia" w:hAnsi="Arial" w:cs="Arial"/>
            <w:color w:val="auto"/>
            <w:u w:val="none"/>
            <w:shd w:val="clear" w:color="auto" w:fill="FFFFFF"/>
          </w:rPr>
          <w:t>Mato Grosso do Sul</w:t>
        </w:r>
      </w:hyperlink>
      <w:r w:rsidRPr="001754F8">
        <w:rPr>
          <w:rFonts w:ascii="Arial" w:hAnsi="Arial" w:cs="Arial"/>
          <w:shd w:val="clear" w:color="auto" w:fill="FFFFFF"/>
        </w:rPr>
        <w:t>.</w:t>
      </w:r>
    </w:p>
    <w:p w14:paraId="10D37F51" w14:textId="77777777" w:rsidR="00D76CD9" w:rsidRPr="001754F8" w:rsidRDefault="00D76CD9" w:rsidP="00D76CD9">
      <w:pPr>
        <w:pStyle w:val="NormalWeb"/>
        <w:shd w:val="clear" w:color="auto" w:fill="FFFFFF"/>
        <w:spacing w:before="120" w:beforeAutospacing="0" w:after="120" w:afterAutospacing="0" w:line="360" w:lineRule="auto"/>
        <w:ind w:firstLine="708"/>
        <w:rPr>
          <w:rFonts w:ascii="Arial" w:hAnsi="Arial" w:cs="Arial"/>
          <w:shd w:val="clear" w:color="auto" w:fill="FFFFFF"/>
        </w:rPr>
      </w:pPr>
    </w:p>
    <w:p w14:paraId="1CC7F64F" w14:textId="77777777" w:rsidR="00CC1448" w:rsidRPr="001754F8" w:rsidRDefault="00155532" w:rsidP="00D76CD9">
      <w:pPr>
        <w:pStyle w:val="Ttulo2"/>
        <w:rPr>
          <w:rFonts w:cs="Arial"/>
          <w:szCs w:val="24"/>
        </w:rPr>
      </w:pPr>
      <w:bookmarkStart w:id="8" w:name="_Toc7266967"/>
      <w:r w:rsidRPr="001754F8">
        <w:rPr>
          <w:rStyle w:val="mw-headline"/>
          <w:rFonts w:cs="Arial"/>
          <w:szCs w:val="24"/>
        </w:rPr>
        <w:t>3.</w:t>
      </w:r>
      <w:r w:rsidR="002249D6" w:rsidRPr="001754F8">
        <w:rPr>
          <w:rStyle w:val="mw-headline"/>
          <w:rFonts w:cs="Arial"/>
          <w:szCs w:val="24"/>
        </w:rPr>
        <w:t>3</w:t>
      </w:r>
      <w:r w:rsidRPr="001754F8">
        <w:rPr>
          <w:rStyle w:val="mw-headline"/>
          <w:rFonts w:cs="Arial"/>
          <w:szCs w:val="24"/>
        </w:rPr>
        <w:t xml:space="preserve"> </w:t>
      </w:r>
      <w:r w:rsidR="00CC1448" w:rsidRPr="001754F8">
        <w:rPr>
          <w:rStyle w:val="mw-headline"/>
          <w:rFonts w:cs="Arial"/>
          <w:szCs w:val="24"/>
        </w:rPr>
        <w:t>Infantaria da Aeronáutica</w:t>
      </w:r>
      <w:bookmarkEnd w:id="8"/>
    </w:p>
    <w:p w14:paraId="3E40EACC" w14:textId="77777777" w:rsidR="00CC1448" w:rsidRPr="001754F8" w:rsidRDefault="00CC1448" w:rsidP="00D76CD9">
      <w:pPr>
        <w:ind w:firstLine="708"/>
        <w:rPr>
          <w:rFonts w:cs="Arial"/>
          <w:szCs w:val="24"/>
          <w:shd w:val="clear" w:color="auto" w:fill="FFFFFF"/>
        </w:rPr>
      </w:pPr>
      <w:r w:rsidRPr="001754F8">
        <w:rPr>
          <w:rFonts w:cs="Arial"/>
          <w:szCs w:val="24"/>
          <w:shd w:val="clear" w:color="auto" w:fill="FFFFFF"/>
        </w:rPr>
        <w:t>A Infantaria da Aeronáutica, baseia-se na maioria pelos </w:t>
      </w:r>
      <w:hyperlink r:id="rId37" w:tooltip="Batalhões de Infantaria da Aeronáutica Especial" w:history="1">
        <w:r w:rsidRPr="001754F8">
          <w:rPr>
            <w:rStyle w:val="Hyperlink"/>
            <w:rFonts w:cs="Arial"/>
            <w:color w:val="auto"/>
            <w:szCs w:val="24"/>
            <w:u w:val="none"/>
            <w:shd w:val="clear" w:color="auto" w:fill="FFFFFF"/>
          </w:rPr>
          <w:t>batalhões de infantaria da Aeronáutica</w:t>
        </w:r>
      </w:hyperlink>
      <w:r w:rsidRPr="001754F8">
        <w:rPr>
          <w:rFonts w:cs="Arial"/>
          <w:szCs w:val="24"/>
          <w:shd w:val="clear" w:color="auto" w:fill="FFFFFF"/>
        </w:rPr>
        <w:t>, tem como missão ações convencionais defensivas, ofensivas, e de proteção, preservando equipamentos, instalações e pessoal de interesse da Força Aérea Brasileira.</w:t>
      </w:r>
    </w:p>
    <w:p w14:paraId="5B7C737E" w14:textId="77777777" w:rsidR="00CC1448" w:rsidRPr="00D372DD" w:rsidRDefault="00CC1448" w:rsidP="00D372DD">
      <w:pPr>
        <w:rPr>
          <w:rFonts w:cs="Arial"/>
          <w:szCs w:val="24"/>
          <w:lang w:eastAsia="en-US"/>
        </w:rPr>
      </w:pPr>
    </w:p>
    <w:p w14:paraId="50678B61" w14:textId="77777777" w:rsidR="00CC1448" w:rsidRPr="00D372DD" w:rsidRDefault="00CC1448" w:rsidP="00D372DD">
      <w:pPr>
        <w:rPr>
          <w:rFonts w:cs="Arial"/>
          <w:szCs w:val="24"/>
          <w:lang w:eastAsia="en-US"/>
        </w:rPr>
      </w:pPr>
    </w:p>
    <w:p w14:paraId="2F5AE394" w14:textId="77777777" w:rsidR="00CC1448" w:rsidRPr="00D372DD" w:rsidRDefault="00CC1448" w:rsidP="00D372DD">
      <w:pPr>
        <w:rPr>
          <w:rFonts w:cs="Arial"/>
          <w:szCs w:val="24"/>
          <w:lang w:eastAsia="en-US"/>
        </w:rPr>
      </w:pPr>
    </w:p>
    <w:p w14:paraId="4CD9685A" w14:textId="77777777" w:rsidR="00CC1448" w:rsidRPr="00D372DD" w:rsidRDefault="00CC1448" w:rsidP="00D372DD">
      <w:pPr>
        <w:rPr>
          <w:rFonts w:cs="Arial"/>
          <w:szCs w:val="24"/>
          <w:lang w:eastAsia="en-US"/>
        </w:rPr>
      </w:pPr>
    </w:p>
    <w:p w14:paraId="4B851864" w14:textId="77777777" w:rsidR="00CC1448" w:rsidRDefault="00CC1448" w:rsidP="00D372DD">
      <w:pPr>
        <w:rPr>
          <w:rFonts w:cs="Arial"/>
          <w:szCs w:val="24"/>
          <w:lang w:eastAsia="en-US"/>
        </w:rPr>
      </w:pPr>
    </w:p>
    <w:p w14:paraId="4C058A0C" w14:textId="77777777" w:rsidR="001754F8" w:rsidRDefault="001754F8" w:rsidP="00D372DD">
      <w:pPr>
        <w:rPr>
          <w:rFonts w:cs="Arial"/>
          <w:szCs w:val="24"/>
          <w:lang w:eastAsia="en-US"/>
        </w:rPr>
      </w:pPr>
    </w:p>
    <w:p w14:paraId="0B8DC069" w14:textId="77777777" w:rsidR="001754F8" w:rsidRDefault="001754F8" w:rsidP="00D372DD">
      <w:pPr>
        <w:rPr>
          <w:rFonts w:cs="Arial"/>
          <w:szCs w:val="24"/>
          <w:lang w:eastAsia="en-US"/>
        </w:rPr>
      </w:pPr>
    </w:p>
    <w:p w14:paraId="581B2BA6" w14:textId="77777777" w:rsidR="001754F8" w:rsidRDefault="001754F8" w:rsidP="00D372DD">
      <w:pPr>
        <w:rPr>
          <w:rFonts w:cs="Arial"/>
          <w:szCs w:val="24"/>
          <w:lang w:eastAsia="en-US"/>
        </w:rPr>
      </w:pPr>
    </w:p>
    <w:p w14:paraId="25665F4A" w14:textId="77777777" w:rsidR="001754F8" w:rsidRDefault="001754F8" w:rsidP="00D372DD">
      <w:pPr>
        <w:rPr>
          <w:rFonts w:cs="Arial"/>
          <w:szCs w:val="24"/>
          <w:lang w:eastAsia="en-US"/>
        </w:rPr>
      </w:pPr>
    </w:p>
    <w:p w14:paraId="63626782" w14:textId="77777777" w:rsidR="001754F8" w:rsidRDefault="001754F8" w:rsidP="00D372DD">
      <w:pPr>
        <w:rPr>
          <w:rFonts w:cs="Arial"/>
          <w:szCs w:val="24"/>
          <w:lang w:eastAsia="en-US"/>
        </w:rPr>
      </w:pPr>
    </w:p>
    <w:p w14:paraId="5129C6F5" w14:textId="77777777" w:rsidR="001754F8" w:rsidRDefault="001754F8" w:rsidP="00D372DD">
      <w:pPr>
        <w:rPr>
          <w:rFonts w:cs="Arial"/>
          <w:szCs w:val="24"/>
          <w:lang w:eastAsia="en-US"/>
        </w:rPr>
      </w:pPr>
    </w:p>
    <w:p w14:paraId="4AC291F3" w14:textId="77777777" w:rsidR="001754F8" w:rsidRDefault="001754F8" w:rsidP="00D372DD">
      <w:pPr>
        <w:rPr>
          <w:rFonts w:cs="Arial"/>
          <w:szCs w:val="24"/>
          <w:lang w:eastAsia="en-US"/>
        </w:rPr>
      </w:pPr>
    </w:p>
    <w:p w14:paraId="2565F52A" w14:textId="77777777" w:rsidR="001754F8" w:rsidRDefault="001754F8" w:rsidP="00D372DD">
      <w:pPr>
        <w:rPr>
          <w:rFonts w:cs="Arial"/>
          <w:szCs w:val="24"/>
          <w:lang w:eastAsia="en-US"/>
        </w:rPr>
      </w:pPr>
    </w:p>
    <w:p w14:paraId="537B1696" w14:textId="77777777" w:rsidR="001754F8" w:rsidRDefault="001754F8" w:rsidP="00D372DD">
      <w:pPr>
        <w:rPr>
          <w:rFonts w:cs="Arial"/>
          <w:szCs w:val="24"/>
          <w:lang w:eastAsia="en-US"/>
        </w:rPr>
      </w:pPr>
    </w:p>
    <w:p w14:paraId="341E5986" w14:textId="77777777" w:rsidR="001754F8" w:rsidRDefault="001754F8" w:rsidP="00D372DD">
      <w:pPr>
        <w:rPr>
          <w:rFonts w:cs="Arial"/>
          <w:szCs w:val="24"/>
          <w:lang w:eastAsia="en-US"/>
        </w:rPr>
      </w:pPr>
    </w:p>
    <w:p w14:paraId="0B5D4C24" w14:textId="77777777" w:rsidR="001754F8" w:rsidRDefault="001754F8" w:rsidP="00D372DD">
      <w:pPr>
        <w:rPr>
          <w:rFonts w:cs="Arial"/>
          <w:szCs w:val="24"/>
          <w:lang w:eastAsia="en-US"/>
        </w:rPr>
      </w:pPr>
    </w:p>
    <w:p w14:paraId="153EA81E" w14:textId="77777777" w:rsidR="001754F8" w:rsidRDefault="001754F8" w:rsidP="00D372DD">
      <w:pPr>
        <w:rPr>
          <w:rFonts w:cs="Arial"/>
          <w:szCs w:val="24"/>
          <w:lang w:eastAsia="en-US"/>
        </w:rPr>
      </w:pPr>
    </w:p>
    <w:p w14:paraId="1FC452BA" w14:textId="77777777" w:rsidR="00CC1448" w:rsidRPr="00D372DD" w:rsidRDefault="00CC1448" w:rsidP="00D372DD">
      <w:pPr>
        <w:rPr>
          <w:rFonts w:cs="Arial"/>
          <w:szCs w:val="24"/>
          <w:lang w:eastAsia="en-US"/>
        </w:rPr>
      </w:pPr>
    </w:p>
    <w:p w14:paraId="49A67C84" w14:textId="77777777" w:rsidR="00CC1448" w:rsidRDefault="00CC1448" w:rsidP="00D372DD">
      <w:pPr>
        <w:pStyle w:val="Ttulo1"/>
        <w:rPr>
          <w:b/>
        </w:rPr>
      </w:pPr>
      <w:bookmarkStart w:id="9" w:name="_Toc7266968"/>
      <w:r w:rsidRPr="00D372DD">
        <w:rPr>
          <w:b/>
        </w:rPr>
        <w:lastRenderedPageBreak/>
        <w:t>4 PATENTES</w:t>
      </w:r>
      <w:bookmarkEnd w:id="9"/>
    </w:p>
    <w:p w14:paraId="1303B0B8" w14:textId="77777777" w:rsidR="008263A1" w:rsidRDefault="008263A1" w:rsidP="008263A1">
      <w:pPr>
        <w:ind w:firstLine="708"/>
      </w:pPr>
      <w:r w:rsidRPr="008263A1">
        <w:t xml:space="preserve">Cada militar dentro das Forças Armadas, que são formadas pela Marinha, pelo Exército e pela Aeronáutica ocupa uma função. Ou seja, patente é o posto que o Oficial militar </w:t>
      </w:r>
      <w:r>
        <w:t xml:space="preserve">atua </w:t>
      </w:r>
      <w:r w:rsidRPr="008263A1">
        <w:t>dentro das Forças Armadas.</w:t>
      </w:r>
    </w:p>
    <w:p w14:paraId="0F9F3161" w14:textId="77777777" w:rsidR="008263A1" w:rsidRPr="008263A1" w:rsidRDefault="008263A1" w:rsidP="008263A1">
      <w:pPr>
        <w:ind w:firstLine="708"/>
      </w:pPr>
    </w:p>
    <w:p w14:paraId="693601FF" w14:textId="77777777" w:rsidR="00CC1448" w:rsidRPr="00D372DD" w:rsidRDefault="00CC1448" w:rsidP="00D372DD">
      <w:pPr>
        <w:pStyle w:val="Ttulo2"/>
        <w:rPr>
          <w:rFonts w:cs="Arial"/>
          <w:color w:val="000000"/>
          <w:szCs w:val="24"/>
        </w:rPr>
      </w:pPr>
      <w:bookmarkStart w:id="10" w:name="_Toc7266969"/>
      <w:r w:rsidRPr="00D372DD">
        <w:rPr>
          <w:rFonts w:cs="Arial"/>
          <w:color w:val="000000"/>
          <w:szCs w:val="24"/>
        </w:rPr>
        <w:t>4.1 Praças ou Graduados</w:t>
      </w:r>
      <w:bookmarkEnd w:id="10"/>
    </w:p>
    <w:p w14:paraId="57F77079" w14:textId="77777777" w:rsidR="008263A1" w:rsidRDefault="00155532" w:rsidP="008263A1">
      <w:pPr>
        <w:pStyle w:val="NormalWeb"/>
        <w:shd w:val="clear" w:color="auto" w:fill="FFFFFF"/>
        <w:spacing w:before="0" w:beforeAutospacing="0" w:after="300" w:afterAutospacing="0" w:line="360" w:lineRule="auto"/>
        <w:ind w:firstLine="708"/>
        <w:textAlignment w:val="baseline"/>
        <w:rPr>
          <w:rFonts w:ascii="Arial" w:hAnsi="Arial" w:cs="Arial"/>
        </w:rPr>
      </w:pPr>
      <w:r w:rsidRPr="00D372DD">
        <w:rPr>
          <w:rFonts w:ascii="Arial" w:hAnsi="Arial" w:cs="Arial"/>
        </w:rPr>
        <w:t xml:space="preserve">Os postos mais baixos dentre as das Forças </w:t>
      </w:r>
      <w:r w:rsidR="00FB4B22">
        <w:rPr>
          <w:rFonts w:ascii="Arial" w:hAnsi="Arial" w:cs="Arial"/>
        </w:rPr>
        <w:t>A</w:t>
      </w:r>
      <w:r w:rsidRPr="00D372DD">
        <w:rPr>
          <w:rFonts w:ascii="Arial" w:hAnsi="Arial" w:cs="Arial"/>
        </w:rPr>
        <w:t>érea fazem parte dos Graduados, sendo o início de carreira de muitos que almejam entrar no Exército.</w:t>
      </w:r>
    </w:p>
    <w:p w14:paraId="4AA2ADD2" w14:textId="77777777" w:rsidR="008263A1" w:rsidRPr="00D372DD" w:rsidRDefault="008263A1" w:rsidP="000537A0"/>
    <w:p w14:paraId="5DF31F4A" w14:textId="77777777" w:rsidR="00155532" w:rsidRPr="00D372DD" w:rsidRDefault="00155532" w:rsidP="008263A1">
      <w:pPr>
        <w:pStyle w:val="Ttulo3"/>
        <w:rPr>
          <w:rFonts w:cs="Arial"/>
        </w:rPr>
      </w:pPr>
      <w:bookmarkStart w:id="11" w:name="_Toc7266970"/>
      <w:r w:rsidRPr="00D372DD">
        <w:rPr>
          <w:rFonts w:cs="Arial"/>
        </w:rPr>
        <w:t xml:space="preserve">4.1.1 </w:t>
      </w:r>
      <w:r w:rsidR="00CC1448" w:rsidRPr="00D372DD">
        <w:rPr>
          <w:rFonts w:cs="Arial"/>
        </w:rPr>
        <w:t>Soldado</w:t>
      </w:r>
      <w:bookmarkEnd w:id="11"/>
    </w:p>
    <w:p w14:paraId="53043718" w14:textId="77777777" w:rsidR="00CC1448" w:rsidRPr="00D372DD" w:rsidRDefault="00CC1448" w:rsidP="000537A0">
      <w:pPr>
        <w:ind w:firstLine="708"/>
        <w:rPr>
          <w:rFonts w:cs="Arial"/>
          <w:szCs w:val="24"/>
        </w:rPr>
      </w:pPr>
      <w:r w:rsidRPr="00D372DD">
        <w:rPr>
          <w:rFonts w:cs="Arial"/>
          <w:szCs w:val="24"/>
        </w:rPr>
        <w:t>Um soldado, é a pessoa que trabalha nas forças armadas recebendo treino e equipamento para defender o país e os seus objetivos. Na sua condição das forças armadas tem o estatuto de militar. Apesar de ser um militar, pode desempenhar funções que não envolvam combate, ligadas à tropa.</w:t>
      </w:r>
    </w:p>
    <w:p w14:paraId="63C26C0F" w14:textId="77777777" w:rsidR="008263A1" w:rsidRPr="000537A0" w:rsidRDefault="008263A1" w:rsidP="000537A0">
      <w:pPr>
        <w:spacing w:line="240" w:lineRule="auto"/>
        <w:jc w:val="center"/>
        <w:rPr>
          <w:sz w:val="20"/>
        </w:rPr>
      </w:pPr>
      <w:bookmarkStart w:id="12" w:name="_Toc7274250"/>
      <w:r w:rsidRPr="000537A0">
        <w:rPr>
          <w:b/>
          <w:sz w:val="20"/>
        </w:rPr>
        <w:t xml:space="preserve">Figura </w:t>
      </w:r>
      <w:r w:rsidR="00696D31">
        <w:rPr>
          <w:b/>
          <w:sz w:val="20"/>
        </w:rPr>
        <w:fldChar w:fldCharType="begin"/>
      </w:r>
      <w:r w:rsidR="00696D31">
        <w:rPr>
          <w:b/>
          <w:sz w:val="20"/>
        </w:rPr>
        <w:instrText xml:space="preserve"> SEQ Figura \* ARABIC </w:instrText>
      </w:r>
      <w:r w:rsidR="00696D31">
        <w:rPr>
          <w:b/>
          <w:sz w:val="20"/>
        </w:rPr>
        <w:fldChar w:fldCharType="separate"/>
      </w:r>
      <w:r w:rsidR="00235ABF">
        <w:rPr>
          <w:b/>
          <w:noProof/>
          <w:sz w:val="20"/>
        </w:rPr>
        <w:t>2</w:t>
      </w:r>
      <w:r w:rsidR="00696D31">
        <w:rPr>
          <w:b/>
          <w:sz w:val="20"/>
        </w:rPr>
        <w:fldChar w:fldCharType="end"/>
      </w:r>
      <w:r w:rsidRPr="000537A0">
        <w:rPr>
          <w:sz w:val="20"/>
        </w:rPr>
        <w:t xml:space="preserve"> – Patente de um Soldado</w:t>
      </w:r>
      <w:bookmarkEnd w:id="12"/>
    </w:p>
    <w:p w14:paraId="34B85B35" w14:textId="77777777" w:rsidR="008263A1" w:rsidRPr="000537A0" w:rsidRDefault="00CC1448" w:rsidP="000537A0">
      <w:pPr>
        <w:spacing w:line="240" w:lineRule="auto"/>
        <w:jc w:val="center"/>
        <w:rPr>
          <w:rFonts w:cs="Arial"/>
          <w:color w:val="000000"/>
          <w:sz w:val="20"/>
          <w:szCs w:val="24"/>
        </w:rPr>
      </w:pPr>
      <w:r w:rsidRPr="000537A0">
        <w:rPr>
          <w:rFonts w:cs="Arial"/>
          <w:noProof/>
          <w:color w:val="000000"/>
          <w:sz w:val="20"/>
          <w:szCs w:val="24"/>
        </w:rPr>
        <w:drawing>
          <wp:inline distT="0" distB="0" distL="0" distR="0" wp14:anchorId="2ACE0744" wp14:editId="3CF97972">
            <wp:extent cx="1181465" cy="1228725"/>
            <wp:effectExtent l="0" t="0" r="0" b="0"/>
            <wp:docPr id="17" name="Imagem 17" descr="patente_sold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descr="patente_soldad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98036" cy="1245959"/>
                    </a:xfrm>
                    <a:prstGeom prst="rect">
                      <a:avLst/>
                    </a:prstGeom>
                    <a:noFill/>
                    <a:ln>
                      <a:noFill/>
                    </a:ln>
                  </pic:spPr>
                </pic:pic>
              </a:graphicData>
            </a:graphic>
          </wp:inline>
        </w:drawing>
      </w:r>
    </w:p>
    <w:p w14:paraId="1F8FDF57" w14:textId="77777777" w:rsidR="008263A1" w:rsidRPr="00D372DD" w:rsidRDefault="008263A1" w:rsidP="000537A0">
      <w:pPr>
        <w:jc w:val="center"/>
        <w:rPr>
          <w:rFonts w:cs="Arial"/>
          <w:color w:val="000000"/>
          <w:szCs w:val="24"/>
        </w:rPr>
      </w:pPr>
      <w:r w:rsidRPr="000537A0">
        <w:rPr>
          <w:rFonts w:cs="Arial"/>
          <w:color w:val="000000"/>
          <w:sz w:val="20"/>
          <w:szCs w:val="24"/>
        </w:rPr>
        <w:t>Fonte: Wikipédia, a enciclopédia livre.</w:t>
      </w:r>
      <w:r w:rsidR="00CC1448" w:rsidRPr="00D372DD">
        <w:rPr>
          <w:rFonts w:cs="Arial"/>
          <w:color w:val="000000"/>
          <w:szCs w:val="24"/>
        </w:rPr>
        <w:br/>
      </w:r>
    </w:p>
    <w:p w14:paraId="6D77D356" w14:textId="77777777" w:rsidR="00155532" w:rsidRPr="00D372DD" w:rsidRDefault="00155532" w:rsidP="000537A0">
      <w:pPr>
        <w:pStyle w:val="Ttulo3"/>
        <w:rPr>
          <w:rFonts w:cs="Arial"/>
        </w:rPr>
      </w:pPr>
      <w:bookmarkStart w:id="13" w:name="_Toc7266971"/>
      <w:r w:rsidRPr="00D372DD">
        <w:rPr>
          <w:rFonts w:cs="Arial"/>
        </w:rPr>
        <w:t xml:space="preserve">4.1.2 </w:t>
      </w:r>
      <w:r w:rsidR="00CC1448" w:rsidRPr="00D372DD">
        <w:rPr>
          <w:rFonts w:cs="Arial"/>
        </w:rPr>
        <w:t>Cabo</w:t>
      </w:r>
      <w:bookmarkEnd w:id="13"/>
    </w:p>
    <w:p w14:paraId="28F37611" w14:textId="77777777" w:rsidR="008263A1" w:rsidRDefault="00CC1448" w:rsidP="008263A1">
      <w:pPr>
        <w:ind w:firstLine="708"/>
        <w:rPr>
          <w:rFonts w:cs="Arial"/>
          <w:szCs w:val="24"/>
        </w:rPr>
      </w:pPr>
      <w:r w:rsidRPr="00D372DD">
        <w:rPr>
          <w:rFonts w:cs="Arial"/>
          <w:szCs w:val="24"/>
        </w:rPr>
        <w:t>Cabo é um posto existente em várias forças armadas e forças de segurança, normalmente correspondendo à primeira ou segunda graduação que pode ser obtida por um soldado.</w:t>
      </w:r>
    </w:p>
    <w:p w14:paraId="1F052C57" w14:textId="77777777" w:rsidR="008263A1" w:rsidRDefault="008263A1" w:rsidP="008263A1">
      <w:pPr>
        <w:ind w:firstLine="708"/>
        <w:rPr>
          <w:rFonts w:cs="Arial"/>
          <w:szCs w:val="24"/>
        </w:rPr>
      </w:pPr>
    </w:p>
    <w:p w14:paraId="2482C7FE" w14:textId="77777777" w:rsidR="008263A1" w:rsidRDefault="008263A1" w:rsidP="008263A1">
      <w:pPr>
        <w:ind w:firstLine="708"/>
        <w:rPr>
          <w:rFonts w:cs="Arial"/>
          <w:szCs w:val="24"/>
        </w:rPr>
      </w:pPr>
    </w:p>
    <w:p w14:paraId="483F3291" w14:textId="77777777" w:rsidR="000537A0" w:rsidRDefault="000537A0" w:rsidP="008263A1">
      <w:pPr>
        <w:ind w:firstLine="708"/>
        <w:rPr>
          <w:rFonts w:cs="Arial"/>
          <w:szCs w:val="24"/>
        </w:rPr>
      </w:pPr>
    </w:p>
    <w:p w14:paraId="3B83AF9B" w14:textId="77777777" w:rsidR="008263A1" w:rsidRDefault="008263A1" w:rsidP="008263A1">
      <w:pPr>
        <w:ind w:firstLine="708"/>
        <w:rPr>
          <w:rFonts w:cs="Arial"/>
          <w:szCs w:val="24"/>
        </w:rPr>
      </w:pPr>
    </w:p>
    <w:p w14:paraId="45F4995C" w14:textId="77777777" w:rsidR="008263A1" w:rsidRPr="000537A0" w:rsidRDefault="008263A1" w:rsidP="007918E4">
      <w:pPr>
        <w:spacing w:line="240" w:lineRule="auto"/>
        <w:jc w:val="center"/>
        <w:rPr>
          <w:sz w:val="20"/>
        </w:rPr>
      </w:pPr>
      <w:bookmarkStart w:id="14" w:name="_Toc7274251"/>
      <w:r w:rsidRPr="000537A0">
        <w:rPr>
          <w:b/>
          <w:sz w:val="20"/>
        </w:rPr>
        <w:lastRenderedPageBreak/>
        <w:t xml:space="preserve">Figura </w:t>
      </w:r>
      <w:r w:rsidR="00696D31">
        <w:rPr>
          <w:b/>
          <w:sz w:val="20"/>
        </w:rPr>
        <w:fldChar w:fldCharType="begin"/>
      </w:r>
      <w:r w:rsidR="00696D31">
        <w:rPr>
          <w:b/>
          <w:sz w:val="20"/>
        </w:rPr>
        <w:instrText xml:space="preserve"> SEQ Figura \* ARABIC </w:instrText>
      </w:r>
      <w:r w:rsidR="00696D31">
        <w:rPr>
          <w:b/>
          <w:sz w:val="20"/>
        </w:rPr>
        <w:fldChar w:fldCharType="separate"/>
      </w:r>
      <w:r w:rsidR="00235ABF">
        <w:rPr>
          <w:b/>
          <w:noProof/>
          <w:sz w:val="20"/>
        </w:rPr>
        <w:t>3</w:t>
      </w:r>
      <w:r w:rsidR="00696D31">
        <w:rPr>
          <w:b/>
          <w:sz w:val="20"/>
        </w:rPr>
        <w:fldChar w:fldCharType="end"/>
      </w:r>
      <w:r w:rsidRPr="000537A0">
        <w:rPr>
          <w:sz w:val="20"/>
        </w:rPr>
        <w:t xml:space="preserve"> – Patente de um Cabo</w:t>
      </w:r>
      <w:bookmarkEnd w:id="14"/>
    </w:p>
    <w:p w14:paraId="53AC4646" w14:textId="77777777" w:rsidR="008263A1" w:rsidRPr="000537A0" w:rsidRDefault="00CC1448" w:rsidP="007918E4">
      <w:pPr>
        <w:spacing w:line="240" w:lineRule="auto"/>
        <w:jc w:val="center"/>
        <w:rPr>
          <w:rFonts w:cs="Arial"/>
          <w:color w:val="000000"/>
          <w:szCs w:val="24"/>
        </w:rPr>
      </w:pPr>
      <w:r w:rsidRPr="000537A0">
        <w:rPr>
          <w:rFonts w:cs="Arial"/>
          <w:noProof/>
          <w:color w:val="000000"/>
          <w:sz w:val="20"/>
          <w:szCs w:val="24"/>
        </w:rPr>
        <w:drawing>
          <wp:inline distT="0" distB="0" distL="0" distR="0" wp14:anchorId="49B4D7AA" wp14:editId="39C27903">
            <wp:extent cx="1051510" cy="1251301"/>
            <wp:effectExtent l="0" t="0" r="0" b="6350"/>
            <wp:docPr id="16" name="Imagem 16" descr="patente_ca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descr="patente_cab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62266" cy="1264101"/>
                    </a:xfrm>
                    <a:prstGeom prst="rect">
                      <a:avLst/>
                    </a:prstGeom>
                    <a:noFill/>
                    <a:ln>
                      <a:noFill/>
                    </a:ln>
                  </pic:spPr>
                </pic:pic>
              </a:graphicData>
            </a:graphic>
          </wp:inline>
        </w:drawing>
      </w:r>
      <w:r w:rsidRPr="000537A0">
        <w:rPr>
          <w:rFonts w:cs="Arial"/>
          <w:color w:val="000000"/>
          <w:sz w:val="20"/>
          <w:szCs w:val="24"/>
        </w:rPr>
        <w:br/>
      </w:r>
      <w:r w:rsidR="008263A1" w:rsidRPr="000537A0">
        <w:rPr>
          <w:rFonts w:cs="Arial"/>
          <w:color w:val="000000"/>
          <w:sz w:val="20"/>
          <w:szCs w:val="24"/>
        </w:rPr>
        <w:t>Fonte: Wikipédia, a enciclopédia livre.</w:t>
      </w:r>
      <w:r w:rsidR="008263A1" w:rsidRPr="000537A0">
        <w:rPr>
          <w:rFonts w:cs="Arial"/>
          <w:color w:val="000000"/>
          <w:sz w:val="20"/>
          <w:szCs w:val="24"/>
        </w:rPr>
        <w:br/>
      </w:r>
    </w:p>
    <w:p w14:paraId="1310BBD5" w14:textId="77777777" w:rsidR="00BE54F6" w:rsidRPr="00D372DD" w:rsidRDefault="00BE54F6" w:rsidP="007918E4">
      <w:pPr>
        <w:pStyle w:val="Ttulo3"/>
        <w:rPr>
          <w:rFonts w:cs="Arial"/>
        </w:rPr>
      </w:pPr>
      <w:bookmarkStart w:id="15" w:name="_Toc7266972"/>
      <w:r w:rsidRPr="00D372DD">
        <w:rPr>
          <w:rFonts w:cs="Arial"/>
        </w:rPr>
        <w:t xml:space="preserve">4.1.3 </w:t>
      </w:r>
      <w:r w:rsidR="00CC1448" w:rsidRPr="00D372DD">
        <w:rPr>
          <w:rFonts w:cs="Arial"/>
        </w:rPr>
        <w:t>Terceiro, Segundo e Primeiro Sargento</w:t>
      </w:r>
      <w:bookmarkEnd w:id="15"/>
    </w:p>
    <w:p w14:paraId="04028A0A" w14:textId="77777777" w:rsidR="00CC1448" w:rsidRPr="00D372DD" w:rsidRDefault="00CC1448" w:rsidP="000537A0">
      <w:pPr>
        <w:ind w:firstLine="708"/>
        <w:rPr>
          <w:rFonts w:cs="Arial"/>
          <w:szCs w:val="24"/>
        </w:rPr>
      </w:pPr>
      <w:r w:rsidRPr="00D372DD">
        <w:rPr>
          <w:rFonts w:cs="Arial"/>
          <w:szCs w:val="24"/>
        </w:rPr>
        <w:t>As responsabilidades dos sargentos são diferentes de instituição militar para instituição militar. Podem ser responsáveis por comandar uma fração de tropa, constituída de 9 a 13 militares, ou ser responsáveis pela função de adjunto ao comando de um pelotão de 30 a 50 militares. Nas instituições militares, os sargentos têm apenas responsabilidades administrativas e de instrução de soldados. Em outras, podem assumir responsabilidades de comando em combate.</w:t>
      </w:r>
    </w:p>
    <w:p w14:paraId="707642D3" w14:textId="77777777" w:rsidR="008263A1" w:rsidRPr="000537A0" w:rsidRDefault="008263A1" w:rsidP="000537A0">
      <w:pPr>
        <w:spacing w:line="240" w:lineRule="auto"/>
        <w:jc w:val="center"/>
        <w:rPr>
          <w:sz w:val="20"/>
        </w:rPr>
      </w:pPr>
      <w:bookmarkStart w:id="16" w:name="_Toc7274252"/>
      <w:r w:rsidRPr="000537A0">
        <w:rPr>
          <w:b/>
          <w:sz w:val="20"/>
        </w:rPr>
        <w:t xml:space="preserve">Figura </w:t>
      </w:r>
      <w:r w:rsidR="00696D31">
        <w:rPr>
          <w:b/>
          <w:sz w:val="20"/>
        </w:rPr>
        <w:fldChar w:fldCharType="begin"/>
      </w:r>
      <w:r w:rsidR="00696D31">
        <w:rPr>
          <w:b/>
          <w:sz w:val="20"/>
        </w:rPr>
        <w:instrText xml:space="preserve"> SEQ Figura \* ARABIC </w:instrText>
      </w:r>
      <w:r w:rsidR="00696D31">
        <w:rPr>
          <w:b/>
          <w:sz w:val="20"/>
        </w:rPr>
        <w:fldChar w:fldCharType="separate"/>
      </w:r>
      <w:r w:rsidR="00235ABF">
        <w:rPr>
          <w:b/>
          <w:noProof/>
          <w:sz w:val="20"/>
        </w:rPr>
        <w:t>4</w:t>
      </w:r>
      <w:r w:rsidR="00696D31">
        <w:rPr>
          <w:b/>
          <w:sz w:val="20"/>
        </w:rPr>
        <w:fldChar w:fldCharType="end"/>
      </w:r>
      <w:r w:rsidRPr="000537A0">
        <w:rPr>
          <w:sz w:val="20"/>
        </w:rPr>
        <w:t xml:space="preserve"> – Patente de um Terceiro Sargento</w:t>
      </w:r>
      <w:bookmarkEnd w:id="16"/>
    </w:p>
    <w:p w14:paraId="03EE8467" w14:textId="77777777" w:rsidR="008263A1" w:rsidRDefault="00CC1448" w:rsidP="000537A0">
      <w:pPr>
        <w:spacing w:line="240" w:lineRule="auto"/>
        <w:jc w:val="center"/>
        <w:rPr>
          <w:sz w:val="20"/>
        </w:rPr>
      </w:pPr>
      <w:r w:rsidRPr="000537A0">
        <w:rPr>
          <w:noProof/>
          <w:sz w:val="20"/>
        </w:rPr>
        <w:drawing>
          <wp:inline distT="0" distB="0" distL="0" distR="0" wp14:anchorId="74A94346" wp14:editId="1C86D6CF">
            <wp:extent cx="952500" cy="1266825"/>
            <wp:effectExtent l="0" t="0" r="0" b="9525"/>
            <wp:docPr id="15" name="Imagem 15" descr="patente_terceiro_sarg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descr="patente_terceiro_sargent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52500" cy="1266825"/>
                    </a:xfrm>
                    <a:prstGeom prst="rect">
                      <a:avLst/>
                    </a:prstGeom>
                    <a:noFill/>
                    <a:ln>
                      <a:noFill/>
                    </a:ln>
                  </pic:spPr>
                </pic:pic>
              </a:graphicData>
            </a:graphic>
          </wp:inline>
        </w:drawing>
      </w:r>
      <w:r w:rsidRPr="000537A0">
        <w:rPr>
          <w:sz w:val="20"/>
        </w:rPr>
        <w:br/>
      </w:r>
      <w:r w:rsidR="008263A1" w:rsidRPr="000537A0">
        <w:rPr>
          <w:sz w:val="20"/>
        </w:rPr>
        <w:t>Fonte: Wikipédia, a enciclopédia livre.</w:t>
      </w:r>
    </w:p>
    <w:p w14:paraId="705A1EAF" w14:textId="77777777" w:rsidR="000537A0" w:rsidRPr="000537A0" w:rsidRDefault="000537A0" w:rsidP="007918E4">
      <w:pPr>
        <w:jc w:val="center"/>
        <w:rPr>
          <w:sz w:val="20"/>
        </w:rPr>
      </w:pPr>
    </w:p>
    <w:p w14:paraId="4C58136A" w14:textId="77777777" w:rsidR="008263A1" w:rsidRPr="000537A0" w:rsidRDefault="008263A1" w:rsidP="000537A0">
      <w:pPr>
        <w:spacing w:line="240" w:lineRule="auto"/>
        <w:jc w:val="center"/>
        <w:rPr>
          <w:sz w:val="20"/>
        </w:rPr>
      </w:pPr>
      <w:bookmarkStart w:id="17" w:name="_Toc7274253"/>
      <w:r w:rsidRPr="000537A0">
        <w:rPr>
          <w:b/>
          <w:sz w:val="20"/>
        </w:rPr>
        <w:t xml:space="preserve">Figura </w:t>
      </w:r>
      <w:r w:rsidR="00696D31">
        <w:rPr>
          <w:b/>
          <w:sz w:val="20"/>
        </w:rPr>
        <w:fldChar w:fldCharType="begin"/>
      </w:r>
      <w:r w:rsidR="00696D31">
        <w:rPr>
          <w:b/>
          <w:sz w:val="20"/>
        </w:rPr>
        <w:instrText xml:space="preserve"> SEQ Figura \* ARABIC </w:instrText>
      </w:r>
      <w:r w:rsidR="00696D31">
        <w:rPr>
          <w:b/>
          <w:sz w:val="20"/>
        </w:rPr>
        <w:fldChar w:fldCharType="separate"/>
      </w:r>
      <w:r w:rsidR="00235ABF">
        <w:rPr>
          <w:b/>
          <w:noProof/>
          <w:sz w:val="20"/>
        </w:rPr>
        <w:t>5</w:t>
      </w:r>
      <w:r w:rsidR="00696D31">
        <w:rPr>
          <w:b/>
          <w:sz w:val="20"/>
        </w:rPr>
        <w:fldChar w:fldCharType="end"/>
      </w:r>
      <w:r w:rsidRPr="000537A0">
        <w:rPr>
          <w:sz w:val="20"/>
        </w:rPr>
        <w:t xml:space="preserve"> – Patente de um Segundo Sargento</w:t>
      </w:r>
      <w:bookmarkEnd w:id="17"/>
    </w:p>
    <w:p w14:paraId="69ED9C74" w14:textId="77777777" w:rsidR="008263A1" w:rsidRDefault="00CC1448" w:rsidP="000537A0">
      <w:pPr>
        <w:spacing w:line="240" w:lineRule="auto"/>
        <w:jc w:val="center"/>
        <w:rPr>
          <w:i/>
          <w:iCs/>
        </w:rPr>
      </w:pPr>
      <w:r w:rsidRPr="00D372DD">
        <w:rPr>
          <w:noProof/>
        </w:rPr>
        <w:drawing>
          <wp:inline distT="0" distB="0" distL="0" distR="0" wp14:anchorId="7BEB78C5" wp14:editId="138518E7">
            <wp:extent cx="704850" cy="1043178"/>
            <wp:effectExtent l="0" t="0" r="0" b="5080"/>
            <wp:docPr id="14" name="Imagem 14" descr="patente_segundo_sarg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descr="patente_segundo_sargent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06184" cy="1045152"/>
                    </a:xfrm>
                    <a:prstGeom prst="rect">
                      <a:avLst/>
                    </a:prstGeom>
                    <a:noFill/>
                    <a:ln>
                      <a:noFill/>
                    </a:ln>
                  </pic:spPr>
                </pic:pic>
              </a:graphicData>
            </a:graphic>
          </wp:inline>
        </w:drawing>
      </w:r>
    </w:p>
    <w:p w14:paraId="5B97EAE7" w14:textId="77777777" w:rsidR="008263A1" w:rsidRPr="000537A0" w:rsidRDefault="008263A1" w:rsidP="000537A0">
      <w:pPr>
        <w:spacing w:line="240" w:lineRule="auto"/>
        <w:jc w:val="center"/>
        <w:rPr>
          <w:i/>
          <w:iCs/>
          <w:sz w:val="20"/>
        </w:rPr>
      </w:pPr>
      <w:r w:rsidRPr="000537A0">
        <w:rPr>
          <w:sz w:val="20"/>
        </w:rPr>
        <w:t>Fonte: Wikipédia, a enciclopédia livre.</w:t>
      </w:r>
    </w:p>
    <w:p w14:paraId="6E1B74CF" w14:textId="77777777" w:rsidR="000537A0" w:rsidRDefault="00CC1448" w:rsidP="00D372DD">
      <w:pPr>
        <w:spacing w:before="100" w:beforeAutospacing="1" w:after="100" w:afterAutospacing="1"/>
        <w:ind w:left="720" w:hanging="360"/>
      </w:pPr>
      <w:r w:rsidRPr="00D372DD">
        <w:rPr>
          <w:rFonts w:cs="Arial"/>
          <w:color w:val="000000"/>
          <w:szCs w:val="24"/>
        </w:rPr>
        <w:br/>
      </w:r>
    </w:p>
    <w:p w14:paraId="2E5D21AF" w14:textId="77777777" w:rsidR="000537A0" w:rsidRDefault="000537A0" w:rsidP="000537A0">
      <w:pPr>
        <w:jc w:val="center"/>
      </w:pPr>
    </w:p>
    <w:p w14:paraId="45E21369" w14:textId="77777777" w:rsidR="000537A0" w:rsidRPr="000537A0" w:rsidRDefault="000537A0" w:rsidP="000537A0">
      <w:pPr>
        <w:spacing w:line="240" w:lineRule="auto"/>
        <w:jc w:val="center"/>
        <w:rPr>
          <w:sz w:val="20"/>
          <w:szCs w:val="20"/>
        </w:rPr>
      </w:pPr>
      <w:bookmarkStart w:id="18" w:name="_Toc7274254"/>
      <w:r w:rsidRPr="000537A0">
        <w:rPr>
          <w:b/>
          <w:sz w:val="20"/>
          <w:szCs w:val="20"/>
        </w:rPr>
        <w:lastRenderedPageBreak/>
        <w:t xml:space="preserve">Figura </w:t>
      </w:r>
      <w:r w:rsidR="00696D31">
        <w:rPr>
          <w:b/>
          <w:sz w:val="20"/>
          <w:szCs w:val="20"/>
        </w:rPr>
        <w:fldChar w:fldCharType="begin"/>
      </w:r>
      <w:r w:rsidR="00696D31">
        <w:rPr>
          <w:b/>
          <w:sz w:val="20"/>
          <w:szCs w:val="20"/>
        </w:rPr>
        <w:instrText xml:space="preserve"> SEQ Figura \* ARABIC </w:instrText>
      </w:r>
      <w:r w:rsidR="00696D31">
        <w:rPr>
          <w:b/>
          <w:sz w:val="20"/>
          <w:szCs w:val="20"/>
        </w:rPr>
        <w:fldChar w:fldCharType="separate"/>
      </w:r>
      <w:r w:rsidR="00235ABF">
        <w:rPr>
          <w:b/>
          <w:noProof/>
          <w:sz w:val="20"/>
          <w:szCs w:val="20"/>
        </w:rPr>
        <w:t>6</w:t>
      </w:r>
      <w:r w:rsidR="00696D31">
        <w:rPr>
          <w:b/>
          <w:sz w:val="20"/>
          <w:szCs w:val="20"/>
        </w:rPr>
        <w:fldChar w:fldCharType="end"/>
      </w:r>
      <w:r w:rsidRPr="000537A0">
        <w:rPr>
          <w:sz w:val="20"/>
          <w:szCs w:val="20"/>
        </w:rPr>
        <w:t xml:space="preserve"> </w:t>
      </w:r>
      <w:r>
        <w:rPr>
          <w:sz w:val="20"/>
          <w:szCs w:val="20"/>
        </w:rPr>
        <w:t>–</w:t>
      </w:r>
      <w:r w:rsidRPr="000537A0">
        <w:rPr>
          <w:sz w:val="20"/>
          <w:szCs w:val="20"/>
        </w:rPr>
        <w:t xml:space="preserve"> Patente de um Primeiro Sargento</w:t>
      </w:r>
      <w:bookmarkEnd w:id="18"/>
    </w:p>
    <w:p w14:paraId="0D0F7F03" w14:textId="77777777" w:rsidR="000537A0" w:rsidRDefault="00CC1448" w:rsidP="000537A0">
      <w:pPr>
        <w:spacing w:line="240" w:lineRule="auto"/>
        <w:jc w:val="center"/>
        <w:rPr>
          <w:sz w:val="20"/>
          <w:szCs w:val="20"/>
        </w:rPr>
      </w:pPr>
      <w:r w:rsidRPr="000537A0">
        <w:rPr>
          <w:rFonts w:cs="Arial"/>
          <w:noProof/>
          <w:color w:val="000000"/>
          <w:sz w:val="20"/>
          <w:szCs w:val="20"/>
        </w:rPr>
        <w:drawing>
          <wp:inline distT="0" distB="0" distL="0" distR="0" wp14:anchorId="741908CB" wp14:editId="7F733A65">
            <wp:extent cx="952500" cy="1552575"/>
            <wp:effectExtent l="0" t="0" r="0" b="9525"/>
            <wp:docPr id="13" name="Imagem 13" descr="patente_primeiro_sarg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descr="patente_primeiro_sargento"/>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2500" cy="1552575"/>
                    </a:xfrm>
                    <a:prstGeom prst="rect">
                      <a:avLst/>
                    </a:prstGeom>
                    <a:noFill/>
                    <a:ln>
                      <a:noFill/>
                    </a:ln>
                  </pic:spPr>
                </pic:pic>
              </a:graphicData>
            </a:graphic>
          </wp:inline>
        </w:drawing>
      </w:r>
      <w:r w:rsidRPr="000537A0">
        <w:rPr>
          <w:rFonts w:cs="Arial"/>
          <w:color w:val="000000"/>
          <w:sz w:val="20"/>
          <w:szCs w:val="20"/>
        </w:rPr>
        <w:br/>
      </w:r>
      <w:r w:rsidR="000537A0" w:rsidRPr="000537A0">
        <w:rPr>
          <w:sz w:val="20"/>
          <w:szCs w:val="20"/>
        </w:rPr>
        <w:t>Fonte: Wikipédia, a enciclopédia livre.</w:t>
      </w:r>
    </w:p>
    <w:p w14:paraId="26883DBB" w14:textId="77777777" w:rsidR="000537A0" w:rsidRPr="007918E4" w:rsidRDefault="000537A0" w:rsidP="000537A0">
      <w:pPr>
        <w:jc w:val="center"/>
        <w:rPr>
          <w:iCs/>
          <w:szCs w:val="20"/>
        </w:rPr>
      </w:pPr>
    </w:p>
    <w:p w14:paraId="53B4E5C8" w14:textId="77777777" w:rsidR="000537A0" w:rsidRDefault="00BE54F6" w:rsidP="000537A0">
      <w:pPr>
        <w:pStyle w:val="Ttulo3"/>
        <w:rPr>
          <w:rFonts w:cs="Arial"/>
        </w:rPr>
      </w:pPr>
      <w:bookmarkStart w:id="19" w:name="_Toc7266973"/>
      <w:r w:rsidRPr="00D372DD">
        <w:rPr>
          <w:rFonts w:cs="Arial"/>
        </w:rPr>
        <w:t xml:space="preserve">4.1.4 </w:t>
      </w:r>
      <w:r w:rsidR="00CC1448" w:rsidRPr="00D372DD">
        <w:rPr>
          <w:rFonts w:cs="Arial"/>
        </w:rPr>
        <w:t>Suboficial</w:t>
      </w:r>
      <w:bookmarkEnd w:id="19"/>
    </w:p>
    <w:p w14:paraId="5DE001FF" w14:textId="77777777" w:rsidR="00CC1448" w:rsidRPr="00D372DD" w:rsidRDefault="00CC1448" w:rsidP="000537A0">
      <w:pPr>
        <w:ind w:firstLine="708"/>
      </w:pPr>
      <w:r w:rsidRPr="00D372DD">
        <w:t>Suboficial é a última e mais elevada posição de graduado, imediatamente abaixo do aspirante a oficial. Não é, integrante do oficialato.</w:t>
      </w:r>
    </w:p>
    <w:p w14:paraId="75B97364" w14:textId="77777777" w:rsidR="000537A0" w:rsidRPr="000537A0" w:rsidRDefault="000537A0" w:rsidP="000537A0">
      <w:pPr>
        <w:spacing w:line="240" w:lineRule="auto"/>
        <w:jc w:val="center"/>
        <w:rPr>
          <w:sz w:val="20"/>
          <w:szCs w:val="20"/>
        </w:rPr>
      </w:pPr>
      <w:bookmarkStart w:id="20" w:name="_Toc7274255"/>
      <w:r w:rsidRPr="000537A0">
        <w:rPr>
          <w:b/>
          <w:sz w:val="20"/>
          <w:szCs w:val="20"/>
        </w:rPr>
        <w:t xml:space="preserve">Figura </w:t>
      </w:r>
      <w:r w:rsidR="00696D31">
        <w:rPr>
          <w:b/>
          <w:sz w:val="20"/>
          <w:szCs w:val="20"/>
        </w:rPr>
        <w:fldChar w:fldCharType="begin"/>
      </w:r>
      <w:r w:rsidR="00696D31">
        <w:rPr>
          <w:b/>
          <w:sz w:val="20"/>
          <w:szCs w:val="20"/>
        </w:rPr>
        <w:instrText xml:space="preserve"> SEQ Figura \* ARABIC </w:instrText>
      </w:r>
      <w:r w:rsidR="00696D31">
        <w:rPr>
          <w:b/>
          <w:sz w:val="20"/>
          <w:szCs w:val="20"/>
        </w:rPr>
        <w:fldChar w:fldCharType="separate"/>
      </w:r>
      <w:r w:rsidR="00235ABF">
        <w:rPr>
          <w:b/>
          <w:noProof/>
          <w:sz w:val="20"/>
          <w:szCs w:val="20"/>
        </w:rPr>
        <w:t>7</w:t>
      </w:r>
      <w:r w:rsidR="00696D31">
        <w:rPr>
          <w:b/>
          <w:sz w:val="20"/>
          <w:szCs w:val="20"/>
        </w:rPr>
        <w:fldChar w:fldCharType="end"/>
      </w:r>
      <w:r w:rsidRPr="000537A0">
        <w:rPr>
          <w:sz w:val="20"/>
          <w:szCs w:val="20"/>
        </w:rPr>
        <w:t xml:space="preserve"> </w:t>
      </w:r>
      <w:r>
        <w:rPr>
          <w:sz w:val="20"/>
          <w:szCs w:val="20"/>
        </w:rPr>
        <w:t>–</w:t>
      </w:r>
      <w:r w:rsidRPr="000537A0">
        <w:rPr>
          <w:sz w:val="20"/>
          <w:szCs w:val="20"/>
        </w:rPr>
        <w:t xml:space="preserve"> Patente de um Suboficial</w:t>
      </w:r>
      <w:bookmarkEnd w:id="20"/>
    </w:p>
    <w:p w14:paraId="668CC8C6" w14:textId="77777777" w:rsidR="000537A0" w:rsidRDefault="00CC1448" w:rsidP="000537A0">
      <w:pPr>
        <w:spacing w:line="240" w:lineRule="auto"/>
        <w:jc w:val="center"/>
        <w:rPr>
          <w:sz w:val="20"/>
          <w:szCs w:val="20"/>
        </w:rPr>
      </w:pPr>
      <w:r w:rsidRPr="000537A0">
        <w:rPr>
          <w:rFonts w:cs="Arial"/>
          <w:noProof/>
          <w:color w:val="000000"/>
          <w:sz w:val="20"/>
          <w:szCs w:val="20"/>
        </w:rPr>
        <w:drawing>
          <wp:inline distT="0" distB="0" distL="0" distR="0" wp14:anchorId="02942F34" wp14:editId="09E390C5">
            <wp:extent cx="2009775" cy="962025"/>
            <wp:effectExtent l="0" t="0" r="9525" b="9525"/>
            <wp:docPr id="12" name="Imagem 12" descr="patente_subofi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descr="patente_suboficia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09775" cy="962025"/>
                    </a:xfrm>
                    <a:prstGeom prst="rect">
                      <a:avLst/>
                    </a:prstGeom>
                    <a:noFill/>
                    <a:ln>
                      <a:noFill/>
                    </a:ln>
                  </pic:spPr>
                </pic:pic>
              </a:graphicData>
            </a:graphic>
          </wp:inline>
        </w:drawing>
      </w:r>
      <w:r w:rsidRPr="000537A0">
        <w:rPr>
          <w:rFonts w:cs="Arial"/>
          <w:color w:val="000000"/>
          <w:sz w:val="20"/>
          <w:szCs w:val="20"/>
        </w:rPr>
        <w:br/>
      </w:r>
      <w:r w:rsidR="000537A0" w:rsidRPr="000537A0">
        <w:rPr>
          <w:sz w:val="20"/>
          <w:szCs w:val="20"/>
        </w:rPr>
        <w:t>Fonte: Wikipédia, a enciclopédia livre.</w:t>
      </w:r>
    </w:p>
    <w:p w14:paraId="41FF411A" w14:textId="77777777" w:rsidR="000537A0" w:rsidRPr="007918E4" w:rsidRDefault="000537A0" w:rsidP="000537A0">
      <w:pPr>
        <w:jc w:val="center"/>
        <w:rPr>
          <w:szCs w:val="20"/>
        </w:rPr>
      </w:pPr>
    </w:p>
    <w:p w14:paraId="78714EDE" w14:textId="77777777" w:rsidR="000537A0" w:rsidRDefault="00CC1448" w:rsidP="000537A0">
      <w:pPr>
        <w:pStyle w:val="Ttulo2"/>
      </w:pPr>
      <w:bookmarkStart w:id="21" w:name="_Toc7266974"/>
      <w:r w:rsidRPr="000537A0">
        <w:t>4.2 Oficiais Subalternos</w:t>
      </w:r>
      <w:bookmarkEnd w:id="21"/>
    </w:p>
    <w:p w14:paraId="2DEBA558" w14:textId="77777777" w:rsidR="00BE54F6" w:rsidRDefault="00BE54F6" w:rsidP="000537A0">
      <w:pPr>
        <w:ind w:firstLine="708"/>
      </w:pPr>
      <w:r w:rsidRPr="00D372DD">
        <w:t>Os Oficiais Subalternos tem a responsabilidade de comandar os quartéis ou companhias, esquadrões, entre outros departamentos. Esses militares são considerados subalternos pois estão sob o comando de um capitão ou tenente.</w:t>
      </w:r>
    </w:p>
    <w:p w14:paraId="4432DCD6" w14:textId="77777777" w:rsidR="000537A0" w:rsidRPr="00D372DD" w:rsidRDefault="000537A0" w:rsidP="007918E4">
      <w:pPr>
        <w:rPr>
          <w:rFonts w:cs="Arial"/>
          <w:szCs w:val="24"/>
          <w:lang w:eastAsia="en-US"/>
        </w:rPr>
      </w:pPr>
    </w:p>
    <w:p w14:paraId="6E4EDC99" w14:textId="77777777" w:rsidR="00CC1448" w:rsidRPr="00D372DD" w:rsidRDefault="00BE54F6" w:rsidP="00D372DD">
      <w:pPr>
        <w:pStyle w:val="Ttulo3"/>
        <w:rPr>
          <w:rFonts w:cs="Arial"/>
        </w:rPr>
      </w:pPr>
      <w:bookmarkStart w:id="22" w:name="_Toc7266975"/>
      <w:r w:rsidRPr="00D372DD">
        <w:rPr>
          <w:rFonts w:cs="Arial"/>
        </w:rPr>
        <w:t xml:space="preserve">4.2.1 </w:t>
      </w:r>
      <w:r w:rsidR="00CC1448" w:rsidRPr="00D372DD">
        <w:rPr>
          <w:rFonts w:cs="Arial"/>
        </w:rPr>
        <w:t>Aspirante</w:t>
      </w:r>
      <w:bookmarkEnd w:id="22"/>
    </w:p>
    <w:p w14:paraId="6271D822" w14:textId="77777777" w:rsidR="00CC1448" w:rsidRDefault="00CC1448" w:rsidP="000537A0">
      <w:pPr>
        <w:pStyle w:val="texto"/>
        <w:spacing w:line="408" w:lineRule="atLeast"/>
        <w:ind w:firstLine="708"/>
        <w:rPr>
          <w:rFonts w:ascii="Arial" w:hAnsi="Arial" w:cs="Arial"/>
          <w:color w:val="000000"/>
        </w:rPr>
      </w:pPr>
      <w:r w:rsidRPr="00D372DD">
        <w:rPr>
          <w:rFonts w:ascii="Arial" w:hAnsi="Arial" w:cs="Arial"/>
          <w:color w:val="000000"/>
        </w:rPr>
        <w:t>Aspirante a oficial é o contrário de ser um membro das forças armadas, durante o período final da sua formação para oficial, antes de ser promovido ao posto inicial de oficial subalterno.</w:t>
      </w:r>
    </w:p>
    <w:p w14:paraId="447D889D" w14:textId="77777777" w:rsidR="000537A0" w:rsidRDefault="000537A0" w:rsidP="000537A0">
      <w:pPr>
        <w:pStyle w:val="texto"/>
        <w:spacing w:line="408" w:lineRule="atLeast"/>
        <w:ind w:firstLine="708"/>
        <w:rPr>
          <w:rFonts w:ascii="Arial" w:hAnsi="Arial" w:cs="Arial"/>
          <w:color w:val="000000"/>
        </w:rPr>
      </w:pPr>
    </w:p>
    <w:p w14:paraId="1EEEB6F8" w14:textId="77777777" w:rsidR="000537A0" w:rsidRDefault="000537A0" w:rsidP="000537A0">
      <w:pPr>
        <w:rPr>
          <w:sz w:val="20"/>
          <w:szCs w:val="20"/>
        </w:rPr>
      </w:pPr>
    </w:p>
    <w:p w14:paraId="46EE09F5" w14:textId="77777777" w:rsidR="000537A0" w:rsidRPr="000537A0" w:rsidRDefault="000537A0" w:rsidP="000537A0">
      <w:pPr>
        <w:spacing w:line="240" w:lineRule="auto"/>
        <w:jc w:val="center"/>
        <w:rPr>
          <w:sz w:val="20"/>
          <w:szCs w:val="20"/>
        </w:rPr>
      </w:pPr>
      <w:bookmarkStart w:id="23" w:name="_Toc7274256"/>
      <w:r w:rsidRPr="000537A0">
        <w:rPr>
          <w:b/>
          <w:sz w:val="20"/>
          <w:szCs w:val="20"/>
        </w:rPr>
        <w:lastRenderedPageBreak/>
        <w:t xml:space="preserve">Figura </w:t>
      </w:r>
      <w:r w:rsidR="00696D31">
        <w:rPr>
          <w:b/>
          <w:sz w:val="20"/>
          <w:szCs w:val="20"/>
        </w:rPr>
        <w:fldChar w:fldCharType="begin"/>
      </w:r>
      <w:r w:rsidR="00696D31">
        <w:rPr>
          <w:b/>
          <w:sz w:val="20"/>
          <w:szCs w:val="20"/>
        </w:rPr>
        <w:instrText xml:space="preserve"> SEQ Figura \* ARABIC </w:instrText>
      </w:r>
      <w:r w:rsidR="00696D31">
        <w:rPr>
          <w:b/>
          <w:sz w:val="20"/>
          <w:szCs w:val="20"/>
        </w:rPr>
        <w:fldChar w:fldCharType="separate"/>
      </w:r>
      <w:r w:rsidR="00235ABF">
        <w:rPr>
          <w:b/>
          <w:noProof/>
          <w:sz w:val="20"/>
          <w:szCs w:val="20"/>
        </w:rPr>
        <w:t>8</w:t>
      </w:r>
      <w:r w:rsidR="00696D31">
        <w:rPr>
          <w:b/>
          <w:sz w:val="20"/>
          <w:szCs w:val="20"/>
        </w:rPr>
        <w:fldChar w:fldCharType="end"/>
      </w:r>
      <w:r w:rsidRPr="000537A0">
        <w:rPr>
          <w:sz w:val="20"/>
          <w:szCs w:val="20"/>
        </w:rPr>
        <w:t xml:space="preserve"> </w:t>
      </w:r>
      <w:r>
        <w:rPr>
          <w:sz w:val="20"/>
          <w:szCs w:val="20"/>
        </w:rPr>
        <w:t>–</w:t>
      </w:r>
      <w:r w:rsidRPr="000537A0">
        <w:rPr>
          <w:sz w:val="20"/>
          <w:szCs w:val="20"/>
        </w:rPr>
        <w:t xml:space="preserve"> Patente de um Aspirante</w:t>
      </w:r>
      <w:bookmarkEnd w:id="23"/>
    </w:p>
    <w:p w14:paraId="3500C8E2" w14:textId="77777777" w:rsidR="00CC1448" w:rsidRDefault="00CC1448" w:rsidP="000537A0">
      <w:pPr>
        <w:spacing w:line="240" w:lineRule="auto"/>
        <w:jc w:val="center"/>
        <w:rPr>
          <w:sz w:val="20"/>
          <w:szCs w:val="20"/>
        </w:rPr>
      </w:pPr>
      <w:r w:rsidRPr="000537A0">
        <w:rPr>
          <w:rFonts w:cs="Arial"/>
          <w:noProof/>
          <w:color w:val="000000"/>
          <w:sz w:val="20"/>
          <w:szCs w:val="20"/>
        </w:rPr>
        <w:drawing>
          <wp:inline distT="0" distB="0" distL="0" distR="0" wp14:anchorId="7A3595DB" wp14:editId="74C2DD8B">
            <wp:extent cx="2009775" cy="962025"/>
            <wp:effectExtent l="0" t="0" r="9525" b="9525"/>
            <wp:docPr id="11" name="Imagem 11" descr="patente_aspir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descr="patente_aspira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09775" cy="962025"/>
                    </a:xfrm>
                    <a:prstGeom prst="rect">
                      <a:avLst/>
                    </a:prstGeom>
                    <a:noFill/>
                    <a:ln>
                      <a:noFill/>
                    </a:ln>
                  </pic:spPr>
                </pic:pic>
              </a:graphicData>
            </a:graphic>
          </wp:inline>
        </w:drawing>
      </w:r>
      <w:r w:rsidRPr="000537A0">
        <w:rPr>
          <w:rFonts w:cs="Arial"/>
          <w:color w:val="000000"/>
          <w:sz w:val="20"/>
          <w:szCs w:val="20"/>
        </w:rPr>
        <w:br/>
      </w:r>
      <w:r w:rsidR="000537A0" w:rsidRPr="000537A0">
        <w:rPr>
          <w:sz w:val="20"/>
          <w:szCs w:val="20"/>
        </w:rPr>
        <w:t>Fonte: Wikipédia, a enciclopédia livre.</w:t>
      </w:r>
    </w:p>
    <w:p w14:paraId="7A274783" w14:textId="77777777" w:rsidR="000537A0" w:rsidRPr="007918E4" w:rsidRDefault="000537A0" w:rsidP="000537A0">
      <w:pPr>
        <w:jc w:val="center"/>
        <w:rPr>
          <w:rFonts w:cs="Arial"/>
          <w:color w:val="000000"/>
          <w:szCs w:val="20"/>
        </w:rPr>
      </w:pPr>
    </w:p>
    <w:p w14:paraId="4FEF5C62" w14:textId="77777777" w:rsidR="000537A0" w:rsidRDefault="00BE54F6" w:rsidP="000537A0">
      <w:pPr>
        <w:pStyle w:val="Ttulo3"/>
        <w:rPr>
          <w:rFonts w:cs="Arial"/>
        </w:rPr>
      </w:pPr>
      <w:bookmarkStart w:id="24" w:name="_Toc7266976"/>
      <w:r w:rsidRPr="00D372DD">
        <w:rPr>
          <w:rFonts w:cs="Arial"/>
        </w:rPr>
        <w:t xml:space="preserve">4.2.2 </w:t>
      </w:r>
      <w:r w:rsidR="00CC1448" w:rsidRPr="00D372DD">
        <w:rPr>
          <w:rFonts w:cs="Arial"/>
        </w:rPr>
        <w:t>Segundo Tenente</w:t>
      </w:r>
      <w:bookmarkEnd w:id="24"/>
    </w:p>
    <w:p w14:paraId="2CB7F5BE" w14:textId="77777777" w:rsidR="00CC1448" w:rsidRPr="00D372DD" w:rsidRDefault="00CC1448" w:rsidP="000537A0">
      <w:pPr>
        <w:ind w:firstLine="708"/>
      </w:pPr>
      <w:r w:rsidRPr="00D372DD">
        <w:t>Segundo Tenente é o posto inicial, fazendo parte do círculo dos oficiais subalternos no Brasil. Situa-se entre os postos de Aspirante e Primeiro Tenente.</w:t>
      </w:r>
    </w:p>
    <w:p w14:paraId="285B4135" w14:textId="77777777" w:rsidR="000537A0" w:rsidRPr="000537A0" w:rsidRDefault="000537A0" w:rsidP="000537A0">
      <w:pPr>
        <w:spacing w:line="240" w:lineRule="auto"/>
        <w:jc w:val="center"/>
        <w:rPr>
          <w:sz w:val="20"/>
          <w:szCs w:val="20"/>
        </w:rPr>
      </w:pPr>
      <w:bookmarkStart w:id="25" w:name="_Toc7274257"/>
      <w:r w:rsidRPr="000537A0">
        <w:rPr>
          <w:b/>
          <w:sz w:val="20"/>
          <w:szCs w:val="20"/>
        </w:rPr>
        <w:t xml:space="preserve">Figura </w:t>
      </w:r>
      <w:r w:rsidR="00696D31">
        <w:rPr>
          <w:b/>
          <w:sz w:val="20"/>
          <w:szCs w:val="20"/>
        </w:rPr>
        <w:fldChar w:fldCharType="begin"/>
      </w:r>
      <w:r w:rsidR="00696D31">
        <w:rPr>
          <w:b/>
          <w:sz w:val="20"/>
          <w:szCs w:val="20"/>
        </w:rPr>
        <w:instrText xml:space="preserve"> SEQ Figura \* ARABIC </w:instrText>
      </w:r>
      <w:r w:rsidR="00696D31">
        <w:rPr>
          <w:b/>
          <w:sz w:val="20"/>
          <w:szCs w:val="20"/>
        </w:rPr>
        <w:fldChar w:fldCharType="separate"/>
      </w:r>
      <w:r w:rsidR="00235ABF">
        <w:rPr>
          <w:b/>
          <w:noProof/>
          <w:sz w:val="20"/>
          <w:szCs w:val="20"/>
        </w:rPr>
        <w:t>9</w:t>
      </w:r>
      <w:r w:rsidR="00696D31">
        <w:rPr>
          <w:b/>
          <w:sz w:val="20"/>
          <w:szCs w:val="20"/>
        </w:rPr>
        <w:fldChar w:fldCharType="end"/>
      </w:r>
      <w:r w:rsidRPr="000537A0">
        <w:rPr>
          <w:sz w:val="20"/>
          <w:szCs w:val="20"/>
        </w:rPr>
        <w:t xml:space="preserve"> </w:t>
      </w:r>
      <w:r>
        <w:rPr>
          <w:sz w:val="20"/>
          <w:szCs w:val="20"/>
        </w:rPr>
        <w:t>–</w:t>
      </w:r>
      <w:r w:rsidRPr="000537A0">
        <w:rPr>
          <w:sz w:val="20"/>
          <w:szCs w:val="20"/>
        </w:rPr>
        <w:t xml:space="preserve"> Patente de um Segundo Ten</w:t>
      </w:r>
      <w:r>
        <w:rPr>
          <w:sz w:val="20"/>
          <w:szCs w:val="20"/>
        </w:rPr>
        <w:t>e</w:t>
      </w:r>
      <w:r w:rsidRPr="000537A0">
        <w:rPr>
          <w:sz w:val="20"/>
          <w:szCs w:val="20"/>
        </w:rPr>
        <w:t>nte</w:t>
      </w:r>
      <w:bookmarkEnd w:id="25"/>
    </w:p>
    <w:p w14:paraId="4FE15729" w14:textId="77777777" w:rsidR="00CC1448" w:rsidRDefault="00CC1448" w:rsidP="000537A0">
      <w:pPr>
        <w:spacing w:line="240" w:lineRule="auto"/>
        <w:jc w:val="center"/>
        <w:rPr>
          <w:sz w:val="20"/>
          <w:szCs w:val="20"/>
        </w:rPr>
      </w:pPr>
      <w:r w:rsidRPr="000537A0">
        <w:rPr>
          <w:rFonts w:cs="Arial"/>
          <w:noProof/>
          <w:color w:val="000000"/>
          <w:sz w:val="20"/>
          <w:szCs w:val="20"/>
        </w:rPr>
        <w:drawing>
          <wp:inline distT="0" distB="0" distL="0" distR="0" wp14:anchorId="72BA1D3F" wp14:editId="6900EE8C">
            <wp:extent cx="2009775" cy="962025"/>
            <wp:effectExtent l="0" t="0" r="9525" b="9525"/>
            <wp:docPr id="10" name="Imagem 10" descr="patente_segundo_ten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descr="patente_segundo_ten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09775" cy="962025"/>
                    </a:xfrm>
                    <a:prstGeom prst="rect">
                      <a:avLst/>
                    </a:prstGeom>
                    <a:noFill/>
                    <a:ln>
                      <a:noFill/>
                    </a:ln>
                  </pic:spPr>
                </pic:pic>
              </a:graphicData>
            </a:graphic>
          </wp:inline>
        </w:drawing>
      </w:r>
      <w:r w:rsidRPr="000537A0">
        <w:rPr>
          <w:rFonts w:cs="Arial"/>
          <w:color w:val="000000"/>
          <w:sz w:val="20"/>
          <w:szCs w:val="20"/>
        </w:rPr>
        <w:br/>
      </w:r>
      <w:r w:rsidR="000537A0" w:rsidRPr="000537A0">
        <w:rPr>
          <w:sz w:val="20"/>
          <w:szCs w:val="20"/>
        </w:rPr>
        <w:t>Fonte: Wikipédia, a enciclopédia livre.</w:t>
      </w:r>
    </w:p>
    <w:p w14:paraId="12D98F9F" w14:textId="77777777" w:rsidR="000537A0" w:rsidRPr="007918E4" w:rsidRDefault="000537A0" w:rsidP="000537A0">
      <w:pPr>
        <w:jc w:val="center"/>
        <w:rPr>
          <w:rFonts w:cs="Arial"/>
          <w:color w:val="000000"/>
          <w:szCs w:val="20"/>
        </w:rPr>
      </w:pPr>
    </w:p>
    <w:p w14:paraId="3F67846E" w14:textId="77777777" w:rsidR="000537A0" w:rsidRDefault="00BE54F6" w:rsidP="000537A0">
      <w:pPr>
        <w:pStyle w:val="Ttulo3"/>
        <w:rPr>
          <w:rFonts w:cs="Arial"/>
        </w:rPr>
      </w:pPr>
      <w:bookmarkStart w:id="26" w:name="_Toc7266977"/>
      <w:r w:rsidRPr="00D372DD">
        <w:rPr>
          <w:rFonts w:cs="Arial"/>
        </w:rPr>
        <w:t xml:space="preserve">.4.2.3 </w:t>
      </w:r>
      <w:r w:rsidR="00CC1448" w:rsidRPr="00D372DD">
        <w:rPr>
          <w:rFonts w:cs="Arial"/>
        </w:rPr>
        <w:t>Primeiro Tenente</w:t>
      </w:r>
      <w:bookmarkEnd w:id="26"/>
    </w:p>
    <w:p w14:paraId="0150363F" w14:textId="77777777" w:rsidR="00CC1448" w:rsidRPr="00D372DD" w:rsidRDefault="00CC1448" w:rsidP="000537A0">
      <w:pPr>
        <w:ind w:firstLine="708"/>
      </w:pPr>
      <w:r w:rsidRPr="00D372DD">
        <w:t xml:space="preserve">Primeiro Tenente é o posto </w:t>
      </w:r>
      <w:r w:rsidR="00BE54F6" w:rsidRPr="00D372DD">
        <w:t>secundário</w:t>
      </w:r>
      <w:r w:rsidRPr="00D372DD">
        <w:t>, fazendo parte dos oficiais subalternos no Brasil. Situa-se entre os postos de Capitão e Segundo Tenente.</w:t>
      </w:r>
      <w:r w:rsidRPr="00D372DD">
        <w:rPr>
          <w:shd w:val="clear" w:color="auto" w:fill="FFFFFF"/>
        </w:rPr>
        <w:t xml:space="preserve"> Sua função é comandar um </w:t>
      </w:r>
      <w:r w:rsidRPr="00D372DD">
        <w:rPr>
          <w:rFonts w:eastAsiaTheme="majorEastAsia"/>
          <w:shd w:val="clear" w:color="auto" w:fill="FFFFFF"/>
        </w:rPr>
        <w:t>Pelotão</w:t>
      </w:r>
      <w:r w:rsidRPr="00D372DD">
        <w:rPr>
          <w:shd w:val="clear" w:color="auto" w:fill="FFFFFF"/>
        </w:rPr>
        <w:t> ou também pode fazer função de oficial executivo de uma </w:t>
      </w:r>
      <w:r w:rsidRPr="00D372DD">
        <w:rPr>
          <w:rFonts w:eastAsiaTheme="majorEastAsia"/>
          <w:shd w:val="clear" w:color="auto" w:fill="FFFFFF"/>
        </w:rPr>
        <w:t>Companhia</w:t>
      </w:r>
      <w:r w:rsidRPr="00D372DD">
        <w:rPr>
          <w:shd w:val="clear" w:color="auto" w:fill="FFFFFF"/>
        </w:rPr>
        <w:t>.</w:t>
      </w:r>
    </w:p>
    <w:p w14:paraId="7D3DD0E5" w14:textId="77777777" w:rsidR="000537A0" w:rsidRPr="000537A0" w:rsidRDefault="000537A0" w:rsidP="007918E4">
      <w:pPr>
        <w:spacing w:line="240" w:lineRule="auto"/>
        <w:jc w:val="center"/>
        <w:rPr>
          <w:sz w:val="20"/>
          <w:szCs w:val="20"/>
        </w:rPr>
      </w:pPr>
      <w:bookmarkStart w:id="27" w:name="_Toc7274258"/>
      <w:r w:rsidRPr="004F3381">
        <w:rPr>
          <w:b/>
          <w:sz w:val="20"/>
          <w:szCs w:val="20"/>
        </w:rPr>
        <w:t xml:space="preserve">Figura </w:t>
      </w:r>
      <w:r w:rsidR="00696D31">
        <w:rPr>
          <w:b/>
          <w:sz w:val="20"/>
          <w:szCs w:val="20"/>
        </w:rPr>
        <w:fldChar w:fldCharType="begin"/>
      </w:r>
      <w:r w:rsidR="00696D31">
        <w:rPr>
          <w:b/>
          <w:sz w:val="20"/>
          <w:szCs w:val="20"/>
        </w:rPr>
        <w:instrText xml:space="preserve"> SEQ Figura \* ARABIC </w:instrText>
      </w:r>
      <w:r w:rsidR="00696D31">
        <w:rPr>
          <w:b/>
          <w:sz w:val="20"/>
          <w:szCs w:val="20"/>
        </w:rPr>
        <w:fldChar w:fldCharType="separate"/>
      </w:r>
      <w:r w:rsidR="00235ABF">
        <w:rPr>
          <w:b/>
          <w:noProof/>
          <w:sz w:val="20"/>
          <w:szCs w:val="20"/>
        </w:rPr>
        <w:t>10</w:t>
      </w:r>
      <w:r w:rsidR="00696D31">
        <w:rPr>
          <w:b/>
          <w:sz w:val="20"/>
          <w:szCs w:val="20"/>
        </w:rPr>
        <w:fldChar w:fldCharType="end"/>
      </w:r>
      <w:r w:rsidRPr="000537A0">
        <w:rPr>
          <w:sz w:val="20"/>
          <w:szCs w:val="20"/>
        </w:rPr>
        <w:t xml:space="preserve"> – Patente de um Primeiro Tenente</w:t>
      </w:r>
      <w:bookmarkEnd w:id="27"/>
    </w:p>
    <w:p w14:paraId="4783E25E" w14:textId="77777777" w:rsidR="000537A0" w:rsidRPr="000537A0" w:rsidRDefault="00CC1448" w:rsidP="007918E4">
      <w:pPr>
        <w:spacing w:line="240" w:lineRule="auto"/>
        <w:jc w:val="center"/>
        <w:rPr>
          <w:sz w:val="20"/>
          <w:szCs w:val="20"/>
        </w:rPr>
      </w:pPr>
      <w:r w:rsidRPr="000537A0">
        <w:rPr>
          <w:rFonts w:cs="Arial"/>
          <w:noProof/>
          <w:color w:val="000000"/>
          <w:sz w:val="20"/>
          <w:szCs w:val="20"/>
        </w:rPr>
        <w:drawing>
          <wp:inline distT="0" distB="0" distL="0" distR="0" wp14:anchorId="63CC6A04" wp14:editId="340C10A4">
            <wp:extent cx="2009775" cy="962025"/>
            <wp:effectExtent l="0" t="0" r="9525" b="9525"/>
            <wp:docPr id="9" name="Imagem 9" descr="patente_primeiro_ten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patente_primeiro_ten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09775" cy="962025"/>
                    </a:xfrm>
                    <a:prstGeom prst="rect">
                      <a:avLst/>
                    </a:prstGeom>
                    <a:noFill/>
                    <a:ln>
                      <a:noFill/>
                    </a:ln>
                  </pic:spPr>
                </pic:pic>
              </a:graphicData>
            </a:graphic>
          </wp:inline>
        </w:drawing>
      </w:r>
    </w:p>
    <w:p w14:paraId="29901B39" w14:textId="77777777" w:rsidR="00CC1448" w:rsidRPr="000537A0" w:rsidRDefault="000537A0" w:rsidP="007918E4">
      <w:pPr>
        <w:spacing w:line="240" w:lineRule="auto"/>
        <w:jc w:val="center"/>
        <w:rPr>
          <w:sz w:val="20"/>
          <w:szCs w:val="20"/>
        </w:rPr>
      </w:pPr>
      <w:r w:rsidRPr="000537A0">
        <w:rPr>
          <w:sz w:val="20"/>
          <w:szCs w:val="20"/>
        </w:rPr>
        <w:t>Fonte: Wikipédia, a enciclopédia livre.</w:t>
      </w:r>
    </w:p>
    <w:p w14:paraId="187122D7" w14:textId="77777777" w:rsidR="000537A0" w:rsidRPr="007918E4" w:rsidRDefault="000537A0" w:rsidP="007918E4">
      <w:pPr>
        <w:jc w:val="center"/>
        <w:rPr>
          <w:rFonts w:cs="Arial"/>
          <w:color w:val="000000"/>
          <w:szCs w:val="20"/>
        </w:rPr>
      </w:pPr>
    </w:p>
    <w:p w14:paraId="4752505F" w14:textId="77777777" w:rsidR="00CC1448" w:rsidRPr="00D372DD" w:rsidRDefault="00756A69" w:rsidP="00756A69">
      <w:pPr>
        <w:pStyle w:val="Ttulo2"/>
      </w:pPr>
      <w:bookmarkStart w:id="28" w:name="_Toc7266978"/>
      <w:r>
        <w:t xml:space="preserve">4.3 </w:t>
      </w:r>
      <w:r w:rsidR="00CC1448" w:rsidRPr="00D372DD">
        <w:t>Oficiais Intermediários</w:t>
      </w:r>
      <w:bookmarkEnd w:id="28"/>
    </w:p>
    <w:p w14:paraId="3BE2242E" w14:textId="77777777" w:rsidR="00BE54F6" w:rsidRPr="00D372DD" w:rsidRDefault="00BE54F6" w:rsidP="000537A0">
      <w:pPr>
        <w:pStyle w:val="NormalWeb"/>
        <w:shd w:val="clear" w:color="auto" w:fill="FFFFFF"/>
        <w:spacing w:before="0" w:beforeAutospacing="0" w:after="300" w:afterAutospacing="0" w:line="360" w:lineRule="auto"/>
        <w:ind w:firstLine="708"/>
        <w:textAlignment w:val="baseline"/>
        <w:rPr>
          <w:rFonts w:ascii="Arial" w:hAnsi="Arial" w:cs="Arial"/>
        </w:rPr>
      </w:pPr>
      <w:r w:rsidRPr="00D372DD">
        <w:rPr>
          <w:rFonts w:ascii="Arial" w:hAnsi="Arial" w:cs="Arial"/>
        </w:rPr>
        <w:t xml:space="preserve">Os Oficiais Intermediários têm como dever supervisionar e aplicar diversos treinamentos aos soldados, cabos, 3º sargento, 2º sargento, 1º sargento e </w:t>
      </w:r>
      <w:r w:rsidR="00FB4B22">
        <w:rPr>
          <w:rFonts w:ascii="Arial" w:hAnsi="Arial" w:cs="Arial"/>
        </w:rPr>
        <w:t>S</w:t>
      </w:r>
      <w:r w:rsidRPr="00D372DD">
        <w:rPr>
          <w:rFonts w:ascii="Arial" w:hAnsi="Arial" w:cs="Arial"/>
        </w:rPr>
        <w:t>ubtenente e Oficiais Subalternos.</w:t>
      </w:r>
    </w:p>
    <w:p w14:paraId="6D92C01D" w14:textId="77777777" w:rsidR="000537A0" w:rsidRDefault="00BE54F6" w:rsidP="000537A0">
      <w:pPr>
        <w:pStyle w:val="Ttulo3"/>
        <w:rPr>
          <w:rFonts w:cs="Arial"/>
        </w:rPr>
      </w:pPr>
      <w:bookmarkStart w:id="29" w:name="_Toc7266979"/>
      <w:r w:rsidRPr="00D372DD">
        <w:rPr>
          <w:rFonts w:cs="Arial"/>
        </w:rPr>
        <w:lastRenderedPageBreak/>
        <w:t xml:space="preserve">4.3.1 </w:t>
      </w:r>
      <w:r w:rsidR="00CC1448" w:rsidRPr="00D372DD">
        <w:rPr>
          <w:rFonts w:cs="Arial"/>
        </w:rPr>
        <w:t>Capitão</w:t>
      </w:r>
      <w:bookmarkEnd w:id="29"/>
    </w:p>
    <w:p w14:paraId="31E11CB6" w14:textId="77777777" w:rsidR="00CC1448" w:rsidRPr="00D372DD" w:rsidRDefault="00CC1448" w:rsidP="000537A0">
      <w:pPr>
        <w:ind w:firstLine="708"/>
      </w:pPr>
      <w:r w:rsidRPr="00D372DD">
        <w:t>Capitão é um posto de oficial existente na maioria dos exércitos do mundo e ao qual corresponde, o comando de uma companhia de soldados. O posto de capitão, também existe em muitas forças aéreas e forças de segurança.</w:t>
      </w:r>
    </w:p>
    <w:p w14:paraId="2417357B" w14:textId="77777777" w:rsidR="000537A0" w:rsidRPr="000537A0" w:rsidRDefault="000537A0" w:rsidP="000537A0">
      <w:pPr>
        <w:spacing w:line="240" w:lineRule="auto"/>
        <w:jc w:val="center"/>
        <w:rPr>
          <w:sz w:val="20"/>
          <w:szCs w:val="20"/>
        </w:rPr>
      </w:pPr>
      <w:bookmarkStart w:id="30" w:name="_Toc7274259"/>
      <w:r w:rsidRPr="000537A0">
        <w:rPr>
          <w:b/>
          <w:sz w:val="20"/>
          <w:szCs w:val="20"/>
        </w:rPr>
        <w:t xml:space="preserve">Figura </w:t>
      </w:r>
      <w:r w:rsidR="00696D31">
        <w:rPr>
          <w:b/>
          <w:sz w:val="20"/>
          <w:szCs w:val="20"/>
        </w:rPr>
        <w:fldChar w:fldCharType="begin"/>
      </w:r>
      <w:r w:rsidR="00696D31">
        <w:rPr>
          <w:b/>
          <w:sz w:val="20"/>
          <w:szCs w:val="20"/>
        </w:rPr>
        <w:instrText xml:space="preserve"> SEQ Figura \* ARABIC </w:instrText>
      </w:r>
      <w:r w:rsidR="00696D31">
        <w:rPr>
          <w:b/>
          <w:sz w:val="20"/>
          <w:szCs w:val="20"/>
        </w:rPr>
        <w:fldChar w:fldCharType="separate"/>
      </w:r>
      <w:r w:rsidR="00235ABF">
        <w:rPr>
          <w:b/>
          <w:noProof/>
          <w:sz w:val="20"/>
          <w:szCs w:val="20"/>
        </w:rPr>
        <w:t>11</w:t>
      </w:r>
      <w:r w:rsidR="00696D31">
        <w:rPr>
          <w:b/>
          <w:sz w:val="20"/>
          <w:szCs w:val="20"/>
        </w:rPr>
        <w:fldChar w:fldCharType="end"/>
      </w:r>
      <w:r w:rsidRPr="000537A0">
        <w:rPr>
          <w:sz w:val="20"/>
          <w:szCs w:val="20"/>
        </w:rPr>
        <w:t xml:space="preserve"> – Patente de um Capitão</w:t>
      </w:r>
      <w:bookmarkEnd w:id="30"/>
    </w:p>
    <w:p w14:paraId="296B6E7A" w14:textId="77777777" w:rsidR="00CC1448" w:rsidRDefault="00CC1448" w:rsidP="000537A0">
      <w:pPr>
        <w:spacing w:line="240" w:lineRule="auto"/>
        <w:jc w:val="center"/>
        <w:rPr>
          <w:sz w:val="20"/>
          <w:szCs w:val="20"/>
        </w:rPr>
      </w:pPr>
      <w:r w:rsidRPr="000537A0">
        <w:rPr>
          <w:noProof/>
          <w:sz w:val="20"/>
          <w:szCs w:val="20"/>
        </w:rPr>
        <w:drawing>
          <wp:inline distT="0" distB="0" distL="0" distR="0" wp14:anchorId="4DE740B7" wp14:editId="3BAA7DDA">
            <wp:extent cx="2009775" cy="962025"/>
            <wp:effectExtent l="0" t="0" r="9525" b="9525"/>
            <wp:docPr id="8" name="Imagem 8" descr="patente_capit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patente_capitao"/>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09775" cy="962025"/>
                    </a:xfrm>
                    <a:prstGeom prst="rect">
                      <a:avLst/>
                    </a:prstGeom>
                    <a:noFill/>
                    <a:ln>
                      <a:noFill/>
                    </a:ln>
                  </pic:spPr>
                </pic:pic>
              </a:graphicData>
            </a:graphic>
          </wp:inline>
        </w:drawing>
      </w:r>
      <w:r w:rsidRPr="000537A0">
        <w:rPr>
          <w:sz w:val="20"/>
          <w:szCs w:val="20"/>
        </w:rPr>
        <w:br/>
      </w:r>
      <w:r w:rsidR="000537A0" w:rsidRPr="000537A0">
        <w:rPr>
          <w:sz w:val="20"/>
          <w:szCs w:val="20"/>
        </w:rPr>
        <w:t>Fonte: Wikipédia, a enciclopédia livre.</w:t>
      </w:r>
    </w:p>
    <w:p w14:paraId="1979FA0A" w14:textId="77777777" w:rsidR="000537A0" w:rsidRPr="007918E4" w:rsidRDefault="000537A0" w:rsidP="000537A0">
      <w:pPr>
        <w:jc w:val="center"/>
        <w:rPr>
          <w:szCs w:val="20"/>
        </w:rPr>
      </w:pPr>
    </w:p>
    <w:p w14:paraId="777A228D" w14:textId="77777777" w:rsidR="00CC1448" w:rsidRPr="00D372DD" w:rsidRDefault="00CC1448" w:rsidP="000537A0">
      <w:pPr>
        <w:pStyle w:val="Ttulo2"/>
        <w:rPr>
          <w:rFonts w:cs="Arial"/>
          <w:color w:val="000000"/>
          <w:szCs w:val="24"/>
        </w:rPr>
      </w:pPr>
      <w:bookmarkStart w:id="31" w:name="_Toc7266980"/>
      <w:r w:rsidRPr="00D372DD">
        <w:rPr>
          <w:rFonts w:cs="Arial"/>
          <w:color w:val="000000"/>
          <w:szCs w:val="24"/>
        </w:rPr>
        <w:t>4.4 Oficiais Superiores</w:t>
      </w:r>
      <w:bookmarkEnd w:id="31"/>
    </w:p>
    <w:p w14:paraId="238C8205" w14:textId="77777777" w:rsidR="00CC1448" w:rsidRDefault="00BE54F6" w:rsidP="00D372DD">
      <w:pPr>
        <w:spacing w:after="0"/>
        <w:ind w:firstLine="360"/>
        <w:rPr>
          <w:rFonts w:cs="Arial"/>
          <w:szCs w:val="24"/>
        </w:rPr>
      </w:pPr>
      <w:r w:rsidRPr="00D372DD">
        <w:rPr>
          <w:rFonts w:cs="Arial"/>
          <w:szCs w:val="24"/>
        </w:rPr>
        <w:t>Os Oficiais Superiores tem a responsabilidade de supervisionar os Oficiais Intermediários e relatar as mudanças positivas ou negativas para o Oficial general.</w:t>
      </w:r>
    </w:p>
    <w:p w14:paraId="6064CAF6" w14:textId="77777777" w:rsidR="007918E4" w:rsidRPr="00D372DD" w:rsidRDefault="007918E4" w:rsidP="00D372DD">
      <w:pPr>
        <w:spacing w:after="0"/>
        <w:ind w:firstLine="360"/>
        <w:rPr>
          <w:rFonts w:cs="Arial"/>
          <w:szCs w:val="24"/>
        </w:rPr>
      </w:pPr>
    </w:p>
    <w:p w14:paraId="15CB34B5" w14:textId="77777777" w:rsidR="007918E4" w:rsidRDefault="00BE54F6" w:rsidP="007918E4">
      <w:pPr>
        <w:pStyle w:val="Ttulo3"/>
        <w:rPr>
          <w:rFonts w:cs="Arial"/>
        </w:rPr>
      </w:pPr>
      <w:bookmarkStart w:id="32" w:name="_Toc7266981"/>
      <w:r w:rsidRPr="00D372DD">
        <w:rPr>
          <w:rFonts w:cs="Arial"/>
        </w:rPr>
        <w:t xml:space="preserve">4.4.1 </w:t>
      </w:r>
      <w:r w:rsidR="00CC1448" w:rsidRPr="00D372DD">
        <w:rPr>
          <w:rFonts w:cs="Arial"/>
        </w:rPr>
        <w:t>Major</w:t>
      </w:r>
      <w:bookmarkEnd w:id="32"/>
    </w:p>
    <w:p w14:paraId="2FB1C877" w14:textId="77777777" w:rsidR="00CC1448" w:rsidRPr="007918E4" w:rsidRDefault="00CC1448" w:rsidP="007918E4">
      <w:pPr>
        <w:ind w:firstLine="708"/>
      </w:pPr>
      <w:r w:rsidRPr="00D372DD">
        <w:t>Major pode ter significados diferentes. Na maioria dos países, corresponde ao primeiro posto de oficial superior, sendo superior a capitão e inferior a tenente-coronel. Em outros países o major é dado ao posto mais graduado de suboficial.</w:t>
      </w:r>
    </w:p>
    <w:p w14:paraId="5264465C" w14:textId="77777777" w:rsidR="000537A0" w:rsidRPr="000537A0" w:rsidRDefault="000537A0" w:rsidP="000537A0">
      <w:pPr>
        <w:spacing w:line="240" w:lineRule="auto"/>
        <w:jc w:val="center"/>
        <w:rPr>
          <w:sz w:val="20"/>
          <w:szCs w:val="20"/>
        </w:rPr>
      </w:pPr>
      <w:bookmarkStart w:id="33" w:name="_Toc7274260"/>
      <w:r w:rsidRPr="000537A0">
        <w:rPr>
          <w:b/>
          <w:sz w:val="20"/>
          <w:szCs w:val="20"/>
        </w:rPr>
        <w:t xml:space="preserve">Figura </w:t>
      </w:r>
      <w:r w:rsidR="00696D31">
        <w:rPr>
          <w:b/>
          <w:sz w:val="20"/>
          <w:szCs w:val="20"/>
        </w:rPr>
        <w:fldChar w:fldCharType="begin"/>
      </w:r>
      <w:r w:rsidR="00696D31">
        <w:rPr>
          <w:b/>
          <w:sz w:val="20"/>
          <w:szCs w:val="20"/>
        </w:rPr>
        <w:instrText xml:space="preserve"> SEQ Figura \* ARABIC </w:instrText>
      </w:r>
      <w:r w:rsidR="00696D31">
        <w:rPr>
          <w:b/>
          <w:sz w:val="20"/>
          <w:szCs w:val="20"/>
        </w:rPr>
        <w:fldChar w:fldCharType="separate"/>
      </w:r>
      <w:r w:rsidR="00235ABF">
        <w:rPr>
          <w:b/>
          <w:noProof/>
          <w:sz w:val="20"/>
          <w:szCs w:val="20"/>
        </w:rPr>
        <w:t>12</w:t>
      </w:r>
      <w:r w:rsidR="00696D31">
        <w:rPr>
          <w:b/>
          <w:sz w:val="20"/>
          <w:szCs w:val="20"/>
        </w:rPr>
        <w:fldChar w:fldCharType="end"/>
      </w:r>
      <w:r w:rsidRPr="000537A0">
        <w:rPr>
          <w:sz w:val="20"/>
          <w:szCs w:val="20"/>
        </w:rPr>
        <w:t xml:space="preserve"> </w:t>
      </w:r>
      <w:r>
        <w:rPr>
          <w:sz w:val="20"/>
          <w:szCs w:val="20"/>
        </w:rPr>
        <w:t>–</w:t>
      </w:r>
      <w:r w:rsidRPr="000537A0">
        <w:rPr>
          <w:sz w:val="20"/>
          <w:szCs w:val="20"/>
        </w:rPr>
        <w:t xml:space="preserve"> Patente de um Major</w:t>
      </w:r>
      <w:bookmarkEnd w:id="33"/>
    </w:p>
    <w:p w14:paraId="6BEC1C0C" w14:textId="77777777" w:rsidR="00CC1448" w:rsidRDefault="00CC1448" w:rsidP="000537A0">
      <w:pPr>
        <w:spacing w:line="240" w:lineRule="auto"/>
        <w:jc w:val="center"/>
        <w:rPr>
          <w:sz w:val="20"/>
          <w:szCs w:val="20"/>
        </w:rPr>
      </w:pPr>
      <w:r w:rsidRPr="000537A0">
        <w:rPr>
          <w:rFonts w:cs="Arial"/>
          <w:noProof/>
          <w:color w:val="000000"/>
          <w:sz w:val="20"/>
          <w:szCs w:val="20"/>
        </w:rPr>
        <w:drawing>
          <wp:inline distT="0" distB="0" distL="0" distR="0" wp14:anchorId="16AAF814" wp14:editId="37FBCF9D">
            <wp:extent cx="2009775" cy="962025"/>
            <wp:effectExtent l="0" t="0" r="9525" b="9525"/>
            <wp:docPr id="7" name="Imagem 7" descr="patente_maj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patente_majo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09775" cy="962025"/>
                    </a:xfrm>
                    <a:prstGeom prst="rect">
                      <a:avLst/>
                    </a:prstGeom>
                    <a:noFill/>
                    <a:ln>
                      <a:noFill/>
                    </a:ln>
                  </pic:spPr>
                </pic:pic>
              </a:graphicData>
            </a:graphic>
          </wp:inline>
        </w:drawing>
      </w:r>
      <w:r w:rsidRPr="000537A0">
        <w:rPr>
          <w:rFonts w:cs="Arial"/>
          <w:color w:val="000000"/>
          <w:sz w:val="20"/>
          <w:szCs w:val="20"/>
        </w:rPr>
        <w:br/>
      </w:r>
      <w:r w:rsidR="000537A0" w:rsidRPr="000537A0">
        <w:rPr>
          <w:sz w:val="20"/>
          <w:szCs w:val="20"/>
        </w:rPr>
        <w:t>Fonte: Wikipédia, a enciclopédia livre.</w:t>
      </w:r>
    </w:p>
    <w:p w14:paraId="5BFCF663" w14:textId="77777777" w:rsidR="007918E4" w:rsidRPr="007918E4" w:rsidRDefault="007918E4" w:rsidP="007918E4">
      <w:pPr>
        <w:jc w:val="center"/>
        <w:rPr>
          <w:rFonts w:cs="Arial"/>
          <w:color w:val="000000"/>
          <w:szCs w:val="20"/>
        </w:rPr>
      </w:pPr>
    </w:p>
    <w:p w14:paraId="128521E3" w14:textId="77777777" w:rsidR="007918E4" w:rsidRDefault="00BE54F6" w:rsidP="007918E4">
      <w:pPr>
        <w:pStyle w:val="Ttulo3"/>
        <w:rPr>
          <w:rFonts w:cs="Arial"/>
        </w:rPr>
      </w:pPr>
      <w:bookmarkStart w:id="34" w:name="_Toc7266982"/>
      <w:r w:rsidRPr="00D372DD">
        <w:rPr>
          <w:rFonts w:cs="Arial"/>
        </w:rPr>
        <w:t xml:space="preserve">4.4.2 </w:t>
      </w:r>
      <w:r w:rsidR="00CC1448" w:rsidRPr="00D372DD">
        <w:rPr>
          <w:rFonts w:cs="Arial"/>
        </w:rPr>
        <w:t>Tenente-Coronel</w:t>
      </w:r>
      <w:bookmarkEnd w:id="34"/>
    </w:p>
    <w:p w14:paraId="1871C6DA" w14:textId="77777777" w:rsidR="00CC1448" w:rsidRPr="007918E4" w:rsidRDefault="00CC1448" w:rsidP="007918E4">
      <w:pPr>
        <w:ind w:firstLine="708"/>
      </w:pPr>
      <w:r w:rsidRPr="00D372DD">
        <w:t xml:space="preserve">Tenente-coronel é uma patente militar de oficial superior, situada entre a de major e a de coronel. Existe em quase todos os exércitos e forças aéreas do mundo. </w:t>
      </w:r>
      <w:r w:rsidR="007918E4">
        <w:t>C</w:t>
      </w:r>
      <w:r w:rsidRPr="00D372DD">
        <w:t>ompara</w:t>
      </w:r>
      <w:r w:rsidR="007918E4">
        <w:t>-se</w:t>
      </w:r>
      <w:r w:rsidRPr="00D372DD">
        <w:t xml:space="preserve"> à patente de capitão de fragata nas marinhas de Portugal e do Brasil.</w:t>
      </w:r>
    </w:p>
    <w:p w14:paraId="5FE65450" w14:textId="77777777" w:rsidR="007918E4" w:rsidRDefault="007918E4" w:rsidP="007918E4">
      <w:pPr>
        <w:jc w:val="center"/>
        <w:rPr>
          <w:b/>
          <w:sz w:val="20"/>
          <w:szCs w:val="20"/>
        </w:rPr>
      </w:pPr>
    </w:p>
    <w:p w14:paraId="223D66F8" w14:textId="77777777" w:rsidR="007918E4" w:rsidRDefault="007918E4" w:rsidP="007918E4">
      <w:pPr>
        <w:jc w:val="center"/>
        <w:rPr>
          <w:b/>
          <w:sz w:val="20"/>
          <w:szCs w:val="20"/>
        </w:rPr>
      </w:pPr>
    </w:p>
    <w:p w14:paraId="28A3ECC5" w14:textId="77777777" w:rsidR="007918E4" w:rsidRPr="007918E4" w:rsidRDefault="007918E4" w:rsidP="007918E4">
      <w:pPr>
        <w:spacing w:line="240" w:lineRule="auto"/>
        <w:jc w:val="center"/>
        <w:rPr>
          <w:sz w:val="20"/>
          <w:szCs w:val="20"/>
        </w:rPr>
      </w:pPr>
      <w:bookmarkStart w:id="35" w:name="_Toc7274261"/>
      <w:r w:rsidRPr="007918E4">
        <w:rPr>
          <w:b/>
          <w:sz w:val="20"/>
          <w:szCs w:val="20"/>
        </w:rPr>
        <w:lastRenderedPageBreak/>
        <w:t xml:space="preserve">Figura </w:t>
      </w:r>
      <w:r w:rsidR="00696D31">
        <w:rPr>
          <w:b/>
          <w:sz w:val="20"/>
          <w:szCs w:val="20"/>
        </w:rPr>
        <w:fldChar w:fldCharType="begin"/>
      </w:r>
      <w:r w:rsidR="00696D31">
        <w:rPr>
          <w:b/>
          <w:sz w:val="20"/>
          <w:szCs w:val="20"/>
        </w:rPr>
        <w:instrText xml:space="preserve"> SEQ Figura \* ARABIC </w:instrText>
      </w:r>
      <w:r w:rsidR="00696D31">
        <w:rPr>
          <w:b/>
          <w:sz w:val="20"/>
          <w:szCs w:val="20"/>
        </w:rPr>
        <w:fldChar w:fldCharType="separate"/>
      </w:r>
      <w:r w:rsidR="00235ABF">
        <w:rPr>
          <w:b/>
          <w:noProof/>
          <w:sz w:val="20"/>
          <w:szCs w:val="20"/>
        </w:rPr>
        <w:t>13</w:t>
      </w:r>
      <w:r w:rsidR="00696D31">
        <w:rPr>
          <w:b/>
          <w:sz w:val="20"/>
          <w:szCs w:val="20"/>
        </w:rPr>
        <w:fldChar w:fldCharType="end"/>
      </w:r>
      <w:r w:rsidRPr="007918E4">
        <w:rPr>
          <w:sz w:val="20"/>
          <w:szCs w:val="20"/>
        </w:rPr>
        <w:t xml:space="preserve"> </w:t>
      </w:r>
      <w:r>
        <w:rPr>
          <w:sz w:val="20"/>
          <w:szCs w:val="20"/>
        </w:rPr>
        <w:t>–</w:t>
      </w:r>
      <w:r w:rsidRPr="007918E4">
        <w:rPr>
          <w:sz w:val="20"/>
          <w:szCs w:val="20"/>
        </w:rPr>
        <w:t xml:space="preserve"> Patente de um Tenente Coronel</w:t>
      </w:r>
      <w:bookmarkEnd w:id="35"/>
    </w:p>
    <w:p w14:paraId="33BF0FA5" w14:textId="77777777" w:rsidR="007918E4" w:rsidRDefault="00CC1448" w:rsidP="007918E4">
      <w:pPr>
        <w:spacing w:line="240" w:lineRule="auto"/>
        <w:jc w:val="center"/>
        <w:rPr>
          <w:sz w:val="20"/>
          <w:szCs w:val="20"/>
        </w:rPr>
      </w:pPr>
      <w:r w:rsidRPr="007918E4">
        <w:rPr>
          <w:rFonts w:cs="Arial"/>
          <w:noProof/>
          <w:color w:val="000000"/>
          <w:sz w:val="20"/>
          <w:szCs w:val="20"/>
        </w:rPr>
        <w:drawing>
          <wp:inline distT="0" distB="0" distL="0" distR="0" wp14:anchorId="5258844A" wp14:editId="28D7E4F3">
            <wp:extent cx="2009775" cy="962025"/>
            <wp:effectExtent l="0" t="0" r="9525" b="9525"/>
            <wp:docPr id="6" name="Imagem 6" descr="patente_tenente_coro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patente_tenente_coronel"/>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09775" cy="962025"/>
                    </a:xfrm>
                    <a:prstGeom prst="rect">
                      <a:avLst/>
                    </a:prstGeom>
                    <a:noFill/>
                    <a:ln>
                      <a:noFill/>
                    </a:ln>
                  </pic:spPr>
                </pic:pic>
              </a:graphicData>
            </a:graphic>
          </wp:inline>
        </w:drawing>
      </w:r>
      <w:r w:rsidRPr="007918E4">
        <w:rPr>
          <w:rFonts w:cs="Arial"/>
          <w:color w:val="000000"/>
          <w:sz w:val="20"/>
          <w:szCs w:val="20"/>
        </w:rPr>
        <w:br/>
      </w:r>
      <w:r w:rsidR="007918E4" w:rsidRPr="007918E4">
        <w:rPr>
          <w:sz w:val="20"/>
          <w:szCs w:val="20"/>
        </w:rPr>
        <w:t>Fonte: Wikipédia, a enciclopédia livre.</w:t>
      </w:r>
    </w:p>
    <w:p w14:paraId="43C7EAC2" w14:textId="77777777" w:rsidR="007918E4" w:rsidRPr="007918E4" w:rsidRDefault="007918E4" w:rsidP="007918E4">
      <w:pPr>
        <w:jc w:val="center"/>
        <w:rPr>
          <w:szCs w:val="20"/>
        </w:rPr>
      </w:pPr>
    </w:p>
    <w:p w14:paraId="6785E8B2" w14:textId="77777777" w:rsidR="007918E4" w:rsidRDefault="00BE54F6" w:rsidP="007918E4">
      <w:pPr>
        <w:pStyle w:val="Ttulo3"/>
      </w:pPr>
      <w:bookmarkStart w:id="36" w:name="_Toc7266983"/>
      <w:r w:rsidRPr="00D372DD">
        <w:t xml:space="preserve">4.4.3 </w:t>
      </w:r>
      <w:r w:rsidR="00CC1448" w:rsidRPr="00D372DD">
        <w:t>Coronel</w:t>
      </w:r>
      <w:bookmarkEnd w:id="36"/>
    </w:p>
    <w:p w14:paraId="173CD4CD" w14:textId="77777777" w:rsidR="00CC1448" w:rsidRPr="007918E4" w:rsidRDefault="00CC1448" w:rsidP="007918E4">
      <w:pPr>
        <w:ind w:firstLine="708"/>
        <w:rPr>
          <w:rFonts w:cs="Arial"/>
        </w:rPr>
      </w:pPr>
      <w:r w:rsidRPr="00D372DD">
        <w:t>A patente de Coronel é utilizada em diversas forças aéreas e forças de segurança. Muito mais raramente, é utilizada em forças navais.</w:t>
      </w:r>
    </w:p>
    <w:p w14:paraId="13BC71AD" w14:textId="77777777" w:rsidR="007918E4" w:rsidRPr="007918E4" w:rsidRDefault="007918E4" w:rsidP="007918E4">
      <w:pPr>
        <w:spacing w:line="240" w:lineRule="auto"/>
        <w:jc w:val="center"/>
        <w:rPr>
          <w:sz w:val="20"/>
          <w:szCs w:val="20"/>
        </w:rPr>
      </w:pPr>
      <w:bookmarkStart w:id="37" w:name="_Toc7274262"/>
      <w:r w:rsidRPr="007918E4">
        <w:rPr>
          <w:b/>
          <w:sz w:val="20"/>
          <w:szCs w:val="20"/>
        </w:rPr>
        <w:t xml:space="preserve">Figura </w:t>
      </w:r>
      <w:r w:rsidR="00696D31">
        <w:rPr>
          <w:b/>
          <w:sz w:val="20"/>
          <w:szCs w:val="20"/>
        </w:rPr>
        <w:fldChar w:fldCharType="begin"/>
      </w:r>
      <w:r w:rsidR="00696D31">
        <w:rPr>
          <w:b/>
          <w:sz w:val="20"/>
          <w:szCs w:val="20"/>
        </w:rPr>
        <w:instrText xml:space="preserve"> SEQ Figura \* ARABIC </w:instrText>
      </w:r>
      <w:r w:rsidR="00696D31">
        <w:rPr>
          <w:b/>
          <w:sz w:val="20"/>
          <w:szCs w:val="20"/>
        </w:rPr>
        <w:fldChar w:fldCharType="separate"/>
      </w:r>
      <w:r w:rsidR="00235ABF">
        <w:rPr>
          <w:b/>
          <w:noProof/>
          <w:sz w:val="20"/>
          <w:szCs w:val="20"/>
        </w:rPr>
        <w:t>14</w:t>
      </w:r>
      <w:r w:rsidR="00696D31">
        <w:rPr>
          <w:b/>
          <w:sz w:val="20"/>
          <w:szCs w:val="20"/>
        </w:rPr>
        <w:fldChar w:fldCharType="end"/>
      </w:r>
      <w:r w:rsidRPr="007918E4">
        <w:rPr>
          <w:sz w:val="20"/>
          <w:szCs w:val="20"/>
        </w:rPr>
        <w:t xml:space="preserve"> </w:t>
      </w:r>
      <w:r>
        <w:rPr>
          <w:sz w:val="20"/>
          <w:szCs w:val="20"/>
        </w:rPr>
        <w:t>–</w:t>
      </w:r>
      <w:r w:rsidRPr="007918E4">
        <w:rPr>
          <w:sz w:val="20"/>
          <w:szCs w:val="20"/>
        </w:rPr>
        <w:t xml:space="preserve"> Patente de um Coronel</w:t>
      </w:r>
      <w:bookmarkEnd w:id="37"/>
    </w:p>
    <w:p w14:paraId="3F61ABFA" w14:textId="77777777" w:rsidR="00CC1448" w:rsidRDefault="00CC1448" w:rsidP="007918E4">
      <w:pPr>
        <w:spacing w:line="240" w:lineRule="auto"/>
        <w:jc w:val="center"/>
        <w:rPr>
          <w:sz w:val="20"/>
          <w:szCs w:val="20"/>
        </w:rPr>
      </w:pPr>
      <w:r w:rsidRPr="007918E4">
        <w:rPr>
          <w:rFonts w:cs="Arial"/>
          <w:noProof/>
          <w:color w:val="000000"/>
          <w:sz w:val="20"/>
          <w:szCs w:val="20"/>
        </w:rPr>
        <w:drawing>
          <wp:inline distT="0" distB="0" distL="0" distR="0" wp14:anchorId="7D76FE7D" wp14:editId="590DF4CC">
            <wp:extent cx="2009775" cy="962025"/>
            <wp:effectExtent l="0" t="0" r="9525" b="9525"/>
            <wp:docPr id="5" name="Imagem 5" descr="patente_coro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patente_corone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09775" cy="962025"/>
                    </a:xfrm>
                    <a:prstGeom prst="rect">
                      <a:avLst/>
                    </a:prstGeom>
                    <a:noFill/>
                    <a:ln>
                      <a:noFill/>
                    </a:ln>
                  </pic:spPr>
                </pic:pic>
              </a:graphicData>
            </a:graphic>
          </wp:inline>
        </w:drawing>
      </w:r>
      <w:r w:rsidRPr="007918E4">
        <w:rPr>
          <w:rFonts w:cs="Arial"/>
          <w:color w:val="000000"/>
          <w:sz w:val="20"/>
          <w:szCs w:val="20"/>
        </w:rPr>
        <w:br/>
      </w:r>
      <w:r w:rsidR="007918E4" w:rsidRPr="007918E4">
        <w:rPr>
          <w:sz w:val="20"/>
          <w:szCs w:val="20"/>
        </w:rPr>
        <w:t>Fonte: Wikipédia, a enciclopédia livre.</w:t>
      </w:r>
    </w:p>
    <w:p w14:paraId="210F5D27" w14:textId="77777777" w:rsidR="007918E4" w:rsidRPr="007918E4" w:rsidRDefault="007918E4" w:rsidP="007918E4">
      <w:pPr>
        <w:jc w:val="center"/>
        <w:rPr>
          <w:rFonts w:cs="Arial"/>
          <w:color w:val="000000"/>
          <w:szCs w:val="20"/>
        </w:rPr>
      </w:pPr>
    </w:p>
    <w:p w14:paraId="65757802" w14:textId="77777777" w:rsidR="00CC1448" w:rsidRPr="00D372DD" w:rsidRDefault="002249D6" w:rsidP="002249D6">
      <w:pPr>
        <w:pStyle w:val="Ttulo2"/>
      </w:pPr>
      <w:bookmarkStart w:id="38" w:name="_Toc7266984"/>
      <w:r>
        <w:t xml:space="preserve">4.5 </w:t>
      </w:r>
      <w:r w:rsidR="00CC1448" w:rsidRPr="00D372DD">
        <w:t>Oficiais Generais</w:t>
      </w:r>
      <w:bookmarkEnd w:id="38"/>
    </w:p>
    <w:p w14:paraId="6689D292" w14:textId="77777777" w:rsidR="00CC1448" w:rsidRDefault="002249D6" w:rsidP="007918E4">
      <w:pPr>
        <w:spacing w:after="0"/>
        <w:ind w:firstLine="708"/>
        <w:rPr>
          <w:rFonts w:cs="Arial"/>
          <w:szCs w:val="24"/>
        </w:rPr>
      </w:pPr>
      <w:r w:rsidRPr="002249D6">
        <w:rPr>
          <w:rFonts w:cs="Arial"/>
          <w:szCs w:val="24"/>
        </w:rPr>
        <w:t>Os oficiais generais pertencem ao posto de maior patente na hierarquia militar. Eles têm a função de dar ordens dentro do quartel, relatar os pontos positivos e negativos ao Oficial Comandante e apresentar propostas de projetos.</w:t>
      </w:r>
    </w:p>
    <w:p w14:paraId="50600FD1" w14:textId="77777777" w:rsidR="007918E4" w:rsidRPr="00D372DD" w:rsidRDefault="007918E4" w:rsidP="007918E4">
      <w:pPr>
        <w:spacing w:after="0"/>
        <w:ind w:firstLine="708"/>
        <w:rPr>
          <w:rFonts w:cs="Arial"/>
          <w:szCs w:val="24"/>
        </w:rPr>
      </w:pPr>
    </w:p>
    <w:p w14:paraId="104BAA88" w14:textId="77777777" w:rsidR="007918E4" w:rsidRDefault="00BE54F6" w:rsidP="007918E4">
      <w:pPr>
        <w:pStyle w:val="Ttulo3"/>
      </w:pPr>
      <w:bookmarkStart w:id="39" w:name="_Toc7266985"/>
      <w:r w:rsidRPr="00D372DD">
        <w:t xml:space="preserve">4.5.1 </w:t>
      </w:r>
      <w:r w:rsidR="00CC1448" w:rsidRPr="007918E4">
        <w:t>Brigadeiro</w:t>
      </w:r>
      <w:bookmarkEnd w:id="39"/>
    </w:p>
    <w:p w14:paraId="41D9E292" w14:textId="77777777" w:rsidR="00CC1448" w:rsidRPr="007918E4" w:rsidRDefault="007918E4" w:rsidP="007918E4">
      <w:pPr>
        <w:ind w:firstLine="708"/>
      </w:pPr>
      <w:r>
        <w:t xml:space="preserve">O </w:t>
      </w:r>
      <w:r w:rsidR="00CC1448" w:rsidRPr="00D372DD">
        <w:t>Brigadeiro constitui um posto que compete tradicionalmente o comando de uma brigada.</w:t>
      </w:r>
      <w:r>
        <w:t xml:space="preserve"> </w:t>
      </w:r>
      <w:r w:rsidR="00CC1448" w:rsidRPr="00D372DD">
        <w:rPr>
          <w:rFonts w:cs="Arial"/>
          <w:color w:val="000000"/>
        </w:rPr>
        <w:t>Em algumas forças armadas, existe o posto de general de brigada, apesar de ter caraterísticas semelhantes ao de brigadeiro, correspondendo a um general de duas estrelas.</w:t>
      </w:r>
    </w:p>
    <w:p w14:paraId="5ED5D999" w14:textId="77777777" w:rsidR="007918E4" w:rsidRPr="007918E4" w:rsidRDefault="007918E4" w:rsidP="007918E4">
      <w:pPr>
        <w:spacing w:line="240" w:lineRule="auto"/>
        <w:jc w:val="center"/>
        <w:rPr>
          <w:sz w:val="20"/>
          <w:szCs w:val="20"/>
        </w:rPr>
      </w:pPr>
      <w:bookmarkStart w:id="40" w:name="_Toc7274263"/>
      <w:r w:rsidRPr="007918E4">
        <w:rPr>
          <w:b/>
          <w:sz w:val="20"/>
          <w:szCs w:val="20"/>
        </w:rPr>
        <w:t xml:space="preserve">Figura </w:t>
      </w:r>
      <w:r w:rsidR="00696D31">
        <w:rPr>
          <w:b/>
          <w:sz w:val="20"/>
          <w:szCs w:val="20"/>
        </w:rPr>
        <w:fldChar w:fldCharType="begin"/>
      </w:r>
      <w:r w:rsidR="00696D31">
        <w:rPr>
          <w:b/>
          <w:sz w:val="20"/>
          <w:szCs w:val="20"/>
        </w:rPr>
        <w:instrText xml:space="preserve"> SEQ Figura \* ARABIC </w:instrText>
      </w:r>
      <w:r w:rsidR="00696D31">
        <w:rPr>
          <w:b/>
          <w:sz w:val="20"/>
          <w:szCs w:val="20"/>
        </w:rPr>
        <w:fldChar w:fldCharType="separate"/>
      </w:r>
      <w:r w:rsidR="00235ABF">
        <w:rPr>
          <w:b/>
          <w:noProof/>
          <w:sz w:val="20"/>
          <w:szCs w:val="20"/>
        </w:rPr>
        <w:t>15</w:t>
      </w:r>
      <w:r w:rsidR="00696D31">
        <w:rPr>
          <w:b/>
          <w:sz w:val="20"/>
          <w:szCs w:val="20"/>
        </w:rPr>
        <w:fldChar w:fldCharType="end"/>
      </w:r>
      <w:r w:rsidRPr="007918E4">
        <w:rPr>
          <w:sz w:val="20"/>
          <w:szCs w:val="20"/>
        </w:rPr>
        <w:t xml:space="preserve"> </w:t>
      </w:r>
      <w:r>
        <w:rPr>
          <w:sz w:val="20"/>
          <w:szCs w:val="20"/>
        </w:rPr>
        <w:t>–</w:t>
      </w:r>
      <w:r w:rsidRPr="007918E4">
        <w:rPr>
          <w:sz w:val="20"/>
          <w:szCs w:val="20"/>
        </w:rPr>
        <w:t xml:space="preserve"> Patente de um Brigadeiro</w:t>
      </w:r>
      <w:bookmarkEnd w:id="40"/>
    </w:p>
    <w:p w14:paraId="4D09A543" w14:textId="77777777" w:rsidR="007918E4" w:rsidRPr="007918E4" w:rsidRDefault="00CC1448" w:rsidP="007918E4">
      <w:pPr>
        <w:spacing w:line="240" w:lineRule="auto"/>
        <w:jc w:val="center"/>
        <w:rPr>
          <w:sz w:val="20"/>
          <w:szCs w:val="20"/>
        </w:rPr>
      </w:pPr>
      <w:r w:rsidRPr="007918E4">
        <w:rPr>
          <w:rFonts w:cs="Arial"/>
          <w:noProof/>
          <w:color w:val="000000"/>
          <w:sz w:val="20"/>
          <w:szCs w:val="20"/>
        </w:rPr>
        <w:drawing>
          <wp:inline distT="0" distB="0" distL="0" distR="0" wp14:anchorId="07752BD3" wp14:editId="351EFED7">
            <wp:extent cx="2009775" cy="962025"/>
            <wp:effectExtent l="0" t="0" r="9525" b="9525"/>
            <wp:docPr id="4" name="Imagem 4" descr="patente_brigad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patente_brigadeiro"/>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09775" cy="962025"/>
                    </a:xfrm>
                    <a:prstGeom prst="rect">
                      <a:avLst/>
                    </a:prstGeom>
                    <a:noFill/>
                    <a:ln>
                      <a:noFill/>
                    </a:ln>
                  </pic:spPr>
                </pic:pic>
              </a:graphicData>
            </a:graphic>
          </wp:inline>
        </w:drawing>
      </w:r>
      <w:r w:rsidRPr="007918E4">
        <w:rPr>
          <w:rFonts w:cs="Arial"/>
          <w:color w:val="000000"/>
          <w:sz w:val="20"/>
          <w:szCs w:val="20"/>
        </w:rPr>
        <w:br/>
      </w:r>
      <w:r w:rsidR="007918E4" w:rsidRPr="007918E4">
        <w:rPr>
          <w:sz w:val="20"/>
          <w:szCs w:val="20"/>
        </w:rPr>
        <w:t>Fonte: Wikipédia, a enciclopédia livre.</w:t>
      </w:r>
    </w:p>
    <w:p w14:paraId="0615DDA6" w14:textId="77777777" w:rsidR="007918E4" w:rsidRDefault="00BE54F6" w:rsidP="007918E4">
      <w:pPr>
        <w:pStyle w:val="Ttulo3"/>
      </w:pPr>
      <w:bookmarkStart w:id="41" w:name="_Toc7266986"/>
      <w:r w:rsidRPr="00D372DD">
        <w:lastRenderedPageBreak/>
        <w:t xml:space="preserve">4.5.2 </w:t>
      </w:r>
      <w:r w:rsidR="00CC1448" w:rsidRPr="00D372DD">
        <w:t>Major-Brigadeiro</w:t>
      </w:r>
      <w:bookmarkEnd w:id="41"/>
    </w:p>
    <w:p w14:paraId="0FE4E8C6" w14:textId="77777777" w:rsidR="00CC1448" w:rsidRPr="007918E4" w:rsidRDefault="00CC1448" w:rsidP="007918E4">
      <w:pPr>
        <w:ind w:firstLine="708"/>
      </w:pPr>
      <w:r w:rsidRPr="00D372DD">
        <w:t>Major-Brigadeiro nos países em que esta designação é inferior à de tenente-brigadeiro e superior à de Brigadeiro. Nos exércitos do Norte geralmente corresponde à graduação de oficial general de 3 estrelas.</w:t>
      </w:r>
    </w:p>
    <w:p w14:paraId="5BC2A1A2" w14:textId="77777777" w:rsidR="007918E4" w:rsidRPr="007918E4" w:rsidRDefault="007918E4" w:rsidP="007918E4">
      <w:pPr>
        <w:spacing w:line="240" w:lineRule="auto"/>
        <w:jc w:val="center"/>
        <w:rPr>
          <w:sz w:val="20"/>
          <w:szCs w:val="20"/>
        </w:rPr>
      </w:pPr>
      <w:bookmarkStart w:id="42" w:name="_Toc7274264"/>
      <w:r w:rsidRPr="007918E4">
        <w:rPr>
          <w:b/>
          <w:sz w:val="20"/>
          <w:szCs w:val="20"/>
        </w:rPr>
        <w:t xml:space="preserve">Figura </w:t>
      </w:r>
      <w:r w:rsidR="00696D31">
        <w:rPr>
          <w:b/>
          <w:sz w:val="20"/>
          <w:szCs w:val="20"/>
        </w:rPr>
        <w:fldChar w:fldCharType="begin"/>
      </w:r>
      <w:r w:rsidR="00696D31">
        <w:rPr>
          <w:b/>
          <w:sz w:val="20"/>
          <w:szCs w:val="20"/>
        </w:rPr>
        <w:instrText xml:space="preserve"> SEQ Figura \* ARABIC </w:instrText>
      </w:r>
      <w:r w:rsidR="00696D31">
        <w:rPr>
          <w:b/>
          <w:sz w:val="20"/>
          <w:szCs w:val="20"/>
        </w:rPr>
        <w:fldChar w:fldCharType="separate"/>
      </w:r>
      <w:r w:rsidR="00235ABF">
        <w:rPr>
          <w:b/>
          <w:noProof/>
          <w:sz w:val="20"/>
          <w:szCs w:val="20"/>
        </w:rPr>
        <w:t>16</w:t>
      </w:r>
      <w:r w:rsidR="00696D31">
        <w:rPr>
          <w:b/>
          <w:sz w:val="20"/>
          <w:szCs w:val="20"/>
        </w:rPr>
        <w:fldChar w:fldCharType="end"/>
      </w:r>
      <w:r w:rsidRPr="007918E4">
        <w:rPr>
          <w:sz w:val="20"/>
          <w:szCs w:val="20"/>
        </w:rPr>
        <w:t xml:space="preserve"> </w:t>
      </w:r>
      <w:r>
        <w:rPr>
          <w:sz w:val="20"/>
          <w:szCs w:val="20"/>
        </w:rPr>
        <w:t>–</w:t>
      </w:r>
      <w:r w:rsidRPr="007918E4">
        <w:rPr>
          <w:sz w:val="20"/>
          <w:szCs w:val="20"/>
        </w:rPr>
        <w:t xml:space="preserve"> Patente de um Major-Brigadeiro</w:t>
      </w:r>
      <w:bookmarkEnd w:id="42"/>
    </w:p>
    <w:p w14:paraId="54BFBC69" w14:textId="77777777" w:rsidR="007918E4" w:rsidRDefault="00CC1448" w:rsidP="007918E4">
      <w:pPr>
        <w:spacing w:line="240" w:lineRule="auto"/>
        <w:jc w:val="center"/>
        <w:rPr>
          <w:sz w:val="20"/>
          <w:szCs w:val="20"/>
        </w:rPr>
      </w:pPr>
      <w:r w:rsidRPr="007918E4">
        <w:rPr>
          <w:rFonts w:cs="Arial"/>
          <w:noProof/>
          <w:color w:val="000000"/>
          <w:sz w:val="20"/>
          <w:szCs w:val="20"/>
        </w:rPr>
        <w:drawing>
          <wp:inline distT="0" distB="0" distL="0" distR="0" wp14:anchorId="012358FF" wp14:editId="4419EEC7">
            <wp:extent cx="2009775" cy="962025"/>
            <wp:effectExtent l="0" t="0" r="9525" b="9525"/>
            <wp:docPr id="3" name="Imagem 3" descr="patente_major_brigad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patente_major_brigadeiro"/>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09775" cy="962025"/>
                    </a:xfrm>
                    <a:prstGeom prst="rect">
                      <a:avLst/>
                    </a:prstGeom>
                    <a:noFill/>
                    <a:ln>
                      <a:noFill/>
                    </a:ln>
                  </pic:spPr>
                </pic:pic>
              </a:graphicData>
            </a:graphic>
          </wp:inline>
        </w:drawing>
      </w:r>
      <w:r w:rsidRPr="007918E4">
        <w:rPr>
          <w:rFonts w:cs="Arial"/>
          <w:color w:val="000000"/>
          <w:sz w:val="20"/>
          <w:szCs w:val="20"/>
        </w:rPr>
        <w:br/>
      </w:r>
      <w:r w:rsidR="007918E4" w:rsidRPr="007918E4">
        <w:rPr>
          <w:sz w:val="20"/>
          <w:szCs w:val="20"/>
        </w:rPr>
        <w:t>Fonte: Wikipédia, a enciclopédia livre.</w:t>
      </w:r>
    </w:p>
    <w:p w14:paraId="5AABEBF3" w14:textId="77777777" w:rsidR="007918E4" w:rsidRPr="007918E4" w:rsidRDefault="007918E4" w:rsidP="007918E4">
      <w:pPr>
        <w:jc w:val="center"/>
        <w:rPr>
          <w:szCs w:val="20"/>
        </w:rPr>
      </w:pPr>
    </w:p>
    <w:p w14:paraId="1087A106" w14:textId="77777777" w:rsidR="00CC1448" w:rsidRPr="00D372DD" w:rsidRDefault="00BE54F6" w:rsidP="007918E4">
      <w:pPr>
        <w:pStyle w:val="Ttulo3"/>
      </w:pPr>
      <w:bookmarkStart w:id="43" w:name="_Toc7266987"/>
      <w:r w:rsidRPr="00D372DD">
        <w:t xml:space="preserve">4.5.3 </w:t>
      </w:r>
      <w:r w:rsidR="00CC1448" w:rsidRPr="00D372DD">
        <w:t>Tenente-Brigadeiro</w:t>
      </w:r>
      <w:bookmarkEnd w:id="43"/>
    </w:p>
    <w:p w14:paraId="3E390B31" w14:textId="77777777" w:rsidR="00CC1448" w:rsidRPr="00D372DD" w:rsidRDefault="00CC1448" w:rsidP="007918E4">
      <w:pPr>
        <w:ind w:firstLine="708"/>
      </w:pPr>
      <w:r w:rsidRPr="00D372DD">
        <w:t>Tenente-brigadeiro é um oficial general de quatro estrelas de posto imediatamente superior ao de Major-brigadeiro e inferior ao de Marechal</w:t>
      </w:r>
      <w:r w:rsidR="00FB4B22">
        <w:t xml:space="preserve"> </w:t>
      </w:r>
      <w:r w:rsidRPr="00D372DD">
        <w:t>do</w:t>
      </w:r>
      <w:r w:rsidR="00FB4B22">
        <w:t xml:space="preserve"> A</w:t>
      </w:r>
      <w:r w:rsidRPr="00D372DD">
        <w:t xml:space="preserve">r. </w:t>
      </w:r>
    </w:p>
    <w:p w14:paraId="2D6F307E" w14:textId="77777777" w:rsidR="007918E4" w:rsidRPr="007918E4" w:rsidRDefault="007918E4" w:rsidP="007918E4">
      <w:pPr>
        <w:spacing w:line="240" w:lineRule="auto"/>
        <w:jc w:val="center"/>
        <w:rPr>
          <w:sz w:val="20"/>
          <w:szCs w:val="20"/>
        </w:rPr>
      </w:pPr>
      <w:bookmarkStart w:id="44" w:name="_Toc7274265"/>
      <w:r w:rsidRPr="007918E4">
        <w:rPr>
          <w:b/>
          <w:sz w:val="20"/>
          <w:szCs w:val="20"/>
        </w:rPr>
        <w:t xml:space="preserve">Figura </w:t>
      </w:r>
      <w:r w:rsidR="00696D31">
        <w:rPr>
          <w:b/>
          <w:sz w:val="20"/>
          <w:szCs w:val="20"/>
        </w:rPr>
        <w:fldChar w:fldCharType="begin"/>
      </w:r>
      <w:r w:rsidR="00696D31">
        <w:rPr>
          <w:b/>
          <w:sz w:val="20"/>
          <w:szCs w:val="20"/>
        </w:rPr>
        <w:instrText xml:space="preserve"> SEQ Figura \* ARABIC </w:instrText>
      </w:r>
      <w:r w:rsidR="00696D31">
        <w:rPr>
          <w:b/>
          <w:sz w:val="20"/>
          <w:szCs w:val="20"/>
        </w:rPr>
        <w:fldChar w:fldCharType="separate"/>
      </w:r>
      <w:r w:rsidR="00235ABF">
        <w:rPr>
          <w:b/>
          <w:noProof/>
          <w:sz w:val="20"/>
          <w:szCs w:val="20"/>
        </w:rPr>
        <w:t>17</w:t>
      </w:r>
      <w:r w:rsidR="00696D31">
        <w:rPr>
          <w:b/>
          <w:sz w:val="20"/>
          <w:szCs w:val="20"/>
        </w:rPr>
        <w:fldChar w:fldCharType="end"/>
      </w:r>
      <w:r w:rsidRPr="007918E4">
        <w:rPr>
          <w:sz w:val="20"/>
          <w:szCs w:val="20"/>
        </w:rPr>
        <w:t xml:space="preserve"> </w:t>
      </w:r>
      <w:r>
        <w:rPr>
          <w:sz w:val="20"/>
          <w:szCs w:val="20"/>
        </w:rPr>
        <w:t>–</w:t>
      </w:r>
      <w:r w:rsidRPr="007918E4">
        <w:rPr>
          <w:sz w:val="20"/>
          <w:szCs w:val="20"/>
        </w:rPr>
        <w:t xml:space="preserve"> Patente de um Tenente-Brigadeiro</w:t>
      </w:r>
      <w:bookmarkEnd w:id="44"/>
    </w:p>
    <w:p w14:paraId="1DA41583" w14:textId="77777777" w:rsidR="007918E4" w:rsidRDefault="00CC1448" w:rsidP="007918E4">
      <w:pPr>
        <w:spacing w:line="240" w:lineRule="auto"/>
        <w:jc w:val="center"/>
        <w:rPr>
          <w:sz w:val="20"/>
          <w:szCs w:val="20"/>
        </w:rPr>
      </w:pPr>
      <w:r w:rsidRPr="007918E4">
        <w:rPr>
          <w:rFonts w:cs="Arial"/>
          <w:noProof/>
          <w:color w:val="000000"/>
          <w:sz w:val="20"/>
          <w:szCs w:val="20"/>
        </w:rPr>
        <w:drawing>
          <wp:inline distT="0" distB="0" distL="0" distR="0" wp14:anchorId="31EA0E5A" wp14:editId="7B3571A0">
            <wp:extent cx="2009775" cy="962025"/>
            <wp:effectExtent l="0" t="0" r="9525" b="9525"/>
            <wp:docPr id="2" name="Imagem 2" descr="patente_tenente_brigad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patente_tenente_brigadeiro"/>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09775" cy="962025"/>
                    </a:xfrm>
                    <a:prstGeom prst="rect">
                      <a:avLst/>
                    </a:prstGeom>
                    <a:noFill/>
                    <a:ln>
                      <a:noFill/>
                    </a:ln>
                  </pic:spPr>
                </pic:pic>
              </a:graphicData>
            </a:graphic>
          </wp:inline>
        </w:drawing>
      </w:r>
      <w:r w:rsidRPr="007918E4">
        <w:rPr>
          <w:rFonts w:cs="Arial"/>
          <w:color w:val="000000"/>
          <w:sz w:val="20"/>
          <w:szCs w:val="20"/>
        </w:rPr>
        <w:br/>
      </w:r>
      <w:r w:rsidR="007918E4" w:rsidRPr="007918E4">
        <w:rPr>
          <w:sz w:val="20"/>
          <w:szCs w:val="20"/>
        </w:rPr>
        <w:t>Fonte: Wikipédia, a enciclopédia livre.</w:t>
      </w:r>
    </w:p>
    <w:p w14:paraId="3AD9FDDC" w14:textId="77777777" w:rsidR="007918E4" w:rsidRPr="007918E4" w:rsidRDefault="007918E4" w:rsidP="007918E4">
      <w:pPr>
        <w:jc w:val="center"/>
        <w:rPr>
          <w:szCs w:val="20"/>
        </w:rPr>
      </w:pPr>
    </w:p>
    <w:p w14:paraId="57ECAE66" w14:textId="77777777" w:rsidR="00CC1448" w:rsidRPr="00D372DD" w:rsidRDefault="00BE54F6" w:rsidP="007918E4">
      <w:pPr>
        <w:pStyle w:val="Ttulo3"/>
      </w:pPr>
      <w:bookmarkStart w:id="45" w:name="_Toc7266988"/>
      <w:r w:rsidRPr="00D372DD">
        <w:t xml:space="preserve">4.5.4 </w:t>
      </w:r>
      <w:r w:rsidR="00CC1448" w:rsidRPr="00D372DD">
        <w:t>Marechal do Ar</w:t>
      </w:r>
      <w:bookmarkEnd w:id="45"/>
    </w:p>
    <w:p w14:paraId="2DEB51DA" w14:textId="77777777" w:rsidR="00CC1448" w:rsidRPr="00D372DD" w:rsidRDefault="00CC1448" w:rsidP="007918E4">
      <w:pPr>
        <w:ind w:firstLine="708"/>
      </w:pPr>
      <w:r w:rsidRPr="00D372DD">
        <w:t>Marechal do Ar é a patente máxima na Força Aérea Brasileira, constituída por 5 estrelas. A patente Marechal só é adquirida em tempos de guerra.</w:t>
      </w:r>
    </w:p>
    <w:p w14:paraId="37AFE705" w14:textId="77777777" w:rsidR="007918E4" w:rsidRPr="007918E4" w:rsidRDefault="007918E4" w:rsidP="007918E4">
      <w:pPr>
        <w:spacing w:line="240" w:lineRule="auto"/>
        <w:jc w:val="center"/>
        <w:rPr>
          <w:sz w:val="20"/>
          <w:szCs w:val="20"/>
        </w:rPr>
      </w:pPr>
      <w:bookmarkStart w:id="46" w:name="_Toc7274266"/>
      <w:r w:rsidRPr="007918E4">
        <w:rPr>
          <w:b/>
          <w:sz w:val="20"/>
          <w:szCs w:val="20"/>
        </w:rPr>
        <w:t xml:space="preserve">Figura </w:t>
      </w:r>
      <w:r w:rsidR="00696D31">
        <w:rPr>
          <w:b/>
          <w:sz w:val="20"/>
          <w:szCs w:val="20"/>
        </w:rPr>
        <w:fldChar w:fldCharType="begin"/>
      </w:r>
      <w:r w:rsidR="00696D31">
        <w:rPr>
          <w:b/>
          <w:sz w:val="20"/>
          <w:szCs w:val="20"/>
        </w:rPr>
        <w:instrText xml:space="preserve"> SEQ Figura \* ARABIC </w:instrText>
      </w:r>
      <w:r w:rsidR="00696D31">
        <w:rPr>
          <w:b/>
          <w:sz w:val="20"/>
          <w:szCs w:val="20"/>
        </w:rPr>
        <w:fldChar w:fldCharType="separate"/>
      </w:r>
      <w:r w:rsidR="00235ABF">
        <w:rPr>
          <w:b/>
          <w:noProof/>
          <w:sz w:val="20"/>
          <w:szCs w:val="20"/>
        </w:rPr>
        <w:t>18</w:t>
      </w:r>
      <w:r w:rsidR="00696D31">
        <w:rPr>
          <w:b/>
          <w:sz w:val="20"/>
          <w:szCs w:val="20"/>
        </w:rPr>
        <w:fldChar w:fldCharType="end"/>
      </w:r>
      <w:r w:rsidRPr="007918E4">
        <w:rPr>
          <w:sz w:val="20"/>
          <w:szCs w:val="20"/>
        </w:rPr>
        <w:t xml:space="preserve"> </w:t>
      </w:r>
      <w:r>
        <w:rPr>
          <w:sz w:val="20"/>
          <w:szCs w:val="20"/>
        </w:rPr>
        <w:t>–</w:t>
      </w:r>
      <w:r w:rsidRPr="007918E4">
        <w:rPr>
          <w:sz w:val="20"/>
          <w:szCs w:val="20"/>
        </w:rPr>
        <w:t xml:space="preserve"> Patente de um Marechal do Ar</w:t>
      </w:r>
      <w:bookmarkEnd w:id="46"/>
    </w:p>
    <w:p w14:paraId="723E87F3" w14:textId="77777777" w:rsidR="00BE54F6" w:rsidRPr="007918E4" w:rsidRDefault="00CC1448" w:rsidP="007918E4">
      <w:pPr>
        <w:spacing w:line="240" w:lineRule="auto"/>
        <w:jc w:val="center"/>
        <w:rPr>
          <w:rFonts w:cs="Arial"/>
          <w:i/>
          <w:iCs/>
          <w:color w:val="000000"/>
          <w:sz w:val="20"/>
          <w:szCs w:val="20"/>
        </w:rPr>
      </w:pPr>
      <w:r w:rsidRPr="007918E4">
        <w:rPr>
          <w:rFonts w:cs="Arial"/>
          <w:noProof/>
          <w:color w:val="000000"/>
          <w:sz w:val="20"/>
          <w:szCs w:val="20"/>
        </w:rPr>
        <w:drawing>
          <wp:inline distT="0" distB="0" distL="0" distR="0" wp14:anchorId="4C550CA6" wp14:editId="75D30A27">
            <wp:extent cx="2009775" cy="962025"/>
            <wp:effectExtent l="0" t="0" r="9525" b="9525"/>
            <wp:docPr id="1" name="Imagem 1" descr="patente_marechal_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patente_marechal_a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09775" cy="962025"/>
                    </a:xfrm>
                    <a:prstGeom prst="rect">
                      <a:avLst/>
                    </a:prstGeom>
                    <a:noFill/>
                    <a:ln>
                      <a:noFill/>
                    </a:ln>
                  </pic:spPr>
                </pic:pic>
              </a:graphicData>
            </a:graphic>
          </wp:inline>
        </w:drawing>
      </w:r>
      <w:r w:rsidRPr="007918E4">
        <w:rPr>
          <w:rFonts w:cs="Arial"/>
          <w:color w:val="000000"/>
          <w:sz w:val="20"/>
          <w:szCs w:val="20"/>
        </w:rPr>
        <w:br/>
      </w:r>
      <w:r w:rsidR="007918E4" w:rsidRPr="007918E4">
        <w:rPr>
          <w:sz w:val="20"/>
          <w:szCs w:val="20"/>
        </w:rPr>
        <w:t>Fonte: Wikipédia, a enciclopédia livre.</w:t>
      </w:r>
    </w:p>
    <w:p w14:paraId="63F26D03" w14:textId="77777777" w:rsidR="007918E4" w:rsidRPr="00CD6956" w:rsidRDefault="00BE54F6" w:rsidP="00CD6956">
      <w:pPr>
        <w:pStyle w:val="Ttulo1"/>
        <w:rPr>
          <w:b/>
        </w:rPr>
      </w:pPr>
      <w:r w:rsidRPr="007918E4">
        <w:rPr>
          <w:i/>
          <w:iCs/>
          <w:color w:val="000000"/>
        </w:rPr>
        <w:br w:type="page"/>
      </w:r>
      <w:bookmarkStart w:id="47" w:name="_Toc7266989"/>
      <w:r w:rsidR="00CD6956" w:rsidRPr="00CD6956">
        <w:rPr>
          <w:b/>
          <w:iCs/>
          <w:color w:val="000000"/>
        </w:rPr>
        <w:lastRenderedPageBreak/>
        <w:t xml:space="preserve">5 </w:t>
      </w:r>
      <w:r w:rsidR="001D2023" w:rsidRPr="00CD6956">
        <w:rPr>
          <w:b/>
        </w:rPr>
        <w:t>EMBRAER</w:t>
      </w:r>
      <w:bookmarkEnd w:id="47"/>
    </w:p>
    <w:p w14:paraId="664CF01E" w14:textId="77777777" w:rsidR="001D2023" w:rsidRPr="007918E4" w:rsidRDefault="001D2023" w:rsidP="007918E4">
      <w:pPr>
        <w:ind w:firstLine="708"/>
        <w:rPr>
          <w:b/>
        </w:rPr>
      </w:pPr>
      <w:r w:rsidRPr="007918E4">
        <w:rPr>
          <w:rFonts w:cs="Arial"/>
          <w:color w:val="000000"/>
        </w:rPr>
        <w:t>A empresa Embraer é um conglomerado transnacional brasileiro, fundado em 19 de agosto de 1969, pelo engenheiro aeronáutico Ozires Silva. Tendo sua sede dentro do campus do DCTA, localizado em São José dos Campos, no estado de São Paulo, no Brasil. A empresa fabricante de aviões, produz desde aviões agrícolas, passando por aviões comerciais e executivos, até aviões militares, peças aeroespaciais, também presta serviços e suporte na área.</w:t>
      </w:r>
    </w:p>
    <w:p w14:paraId="30A49B8C" w14:textId="77777777" w:rsidR="001D2023" w:rsidRPr="00D372DD" w:rsidRDefault="001D2023" w:rsidP="007918E4">
      <w:pPr>
        <w:ind w:firstLine="708"/>
      </w:pPr>
      <w:r w:rsidRPr="00D372DD">
        <w:t>A empresa além de produzir aviões, também garante todo os cuidados com a aeronave, prevendo soluções, prestando serviços e suporte aos clientes.</w:t>
      </w:r>
    </w:p>
    <w:p w14:paraId="35F00BDF" w14:textId="77777777" w:rsidR="007918E4" w:rsidRPr="007918E4" w:rsidRDefault="007918E4" w:rsidP="007918E4">
      <w:pPr>
        <w:spacing w:line="240" w:lineRule="auto"/>
        <w:jc w:val="center"/>
        <w:rPr>
          <w:sz w:val="20"/>
          <w:szCs w:val="20"/>
        </w:rPr>
      </w:pPr>
      <w:bookmarkStart w:id="48" w:name="_Toc7274267"/>
      <w:r w:rsidRPr="007918E4">
        <w:rPr>
          <w:b/>
          <w:sz w:val="20"/>
          <w:szCs w:val="20"/>
        </w:rPr>
        <w:t xml:space="preserve">Figura </w:t>
      </w:r>
      <w:r w:rsidR="00696D31">
        <w:rPr>
          <w:b/>
          <w:sz w:val="20"/>
          <w:szCs w:val="20"/>
        </w:rPr>
        <w:fldChar w:fldCharType="begin"/>
      </w:r>
      <w:r w:rsidR="00696D31">
        <w:rPr>
          <w:b/>
          <w:sz w:val="20"/>
          <w:szCs w:val="20"/>
        </w:rPr>
        <w:instrText xml:space="preserve"> SEQ Figura \* ARABIC </w:instrText>
      </w:r>
      <w:r w:rsidR="00696D31">
        <w:rPr>
          <w:b/>
          <w:sz w:val="20"/>
          <w:szCs w:val="20"/>
        </w:rPr>
        <w:fldChar w:fldCharType="separate"/>
      </w:r>
      <w:r w:rsidR="00235ABF">
        <w:rPr>
          <w:b/>
          <w:noProof/>
          <w:sz w:val="20"/>
          <w:szCs w:val="20"/>
        </w:rPr>
        <w:t>19</w:t>
      </w:r>
      <w:r w:rsidR="00696D31">
        <w:rPr>
          <w:b/>
          <w:sz w:val="20"/>
          <w:szCs w:val="20"/>
        </w:rPr>
        <w:fldChar w:fldCharType="end"/>
      </w:r>
      <w:r w:rsidRPr="007918E4">
        <w:rPr>
          <w:sz w:val="20"/>
          <w:szCs w:val="20"/>
        </w:rPr>
        <w:t xml:space="preserve"> </w:t>
      </w:r>
      <w:r>
        <w:rPr>
          <w:sz w:val="20"/>
          <w:szCs w:val="20"/>
        </w:rPr>
        <w:t>–</w:t>
      </w:r>
      <w:r w:rsidRPr="007918E4">
        <w:rPr>
          <w:sz w:val="20"/>
          <w:szCs w:val="20"/>
        </w:rPr>
        <w:t xml:space="preserve"> Embraer</w:t>
      </w:r>
      <w:bookmarkEnd w:id="48"/>
    </w:p>
    <w:p w14:paraId="550444D3" w14:textId="77777777" w:rsidR="001D2023" w:rsidRPr="007918E4" w:rsidRDefault="001D2023" w:rsidP="007918E4">
      <w:pPr>
        <w:spacing w:line="240" w:lineRule="auto"/>
        <w:jc w:val="center"/>
        <w:rPr>
          <w:rFonts w:cs="Arial"/>
          <w:sz w:val="20"/>
          <w:szCs w:val="20"/>
        </w:rPr>
      </w:pPr>
      <w:r w:rsidRPr="007918E4">
        <w:rPr>
          <w:rFonts w:cs="Arial"/>
          <w:noProof/>
          <w:sz w:val="20"/>
          <w:szCs w:val="20"/>
        </w:rPr>
        <w:drawing>
          <wp:inline distT="0" distB="0" distL="0" distR="0" wp14:anchorId="3C396FCE" wp14:editId="02831293">
            <wp:extent cx="5400675" cy="3600450"/>
            <wp:effectExtent l="0" t="0" r="9525" b="0"/>
            <wp:docPr id="19" name="Imagem 19" descr="Resultado de imagem para aviones fuerza aerea colombi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Resultado de imagem para aviones fuerza aerea colombiana"/>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00675" cy="3600450"/>
                    </a:xfrm>
                    <a:prstGeom prst="rect">
                      <a:avLst/>
                    </a:prstGeom>
                    <a:noFill/>
                    <a:ln>
                      <a:noFill/>
                    </a:ln>
                  </pic:spPr>
                </pic:pic>
              </a:graphicData>
            </a:graphic>
          </wp:inline>
        </w:drawing>
      </w:r>
    </w:p>
    <w:p w14:paraId="1FD13230" w14:textId="77777777" w:rsidR="007918E4" w:rsidRPr="007918E4" w:rsidRDefault="007918E4" w:rsidP="007918E4">
      <w:pPr>
        <w:spacing w:line="240" w:lineRule="auto"/>
        <w:jc w:val="center"/>
        <w:rPr>
          <w:rFonts w:cs="Arial"/>
          <w:sz w:val="20"/>
          <w:szCs w:val="20"/>
        </w:rPr>
      </w:pPr>
      <w:r w:rsidRPr="007918E4">
        <w:rPr>
          <w:sz w:val="20"/>
          <w:szCs w:val="20"/>
        </w:rPr>
        <w:t xml:space="preserve">Fonte: </w:t>
      </w:r>
      <w:r>
        <w:rPr>
          <w:sz w:val="20"/>
          <w:szCs w:val="20"/>
        </w:rPr>
        <w:t xml:space="preserve">VEJA – Abril </w:t>
      </w:r>
      <w:r>
        <w:rPr>
          <w:rStyle w:val="Refdenotaderodap"/>
          <w:sz w:val="20"/>
          <w:szCs w:val="20"/>
        </w:rPr>
        <w:footnoteReference w:id="2"/>
      </w:r>
    </w:p>
    <w:p w14:paraId="377F259E" w14:textId="77777777" w:rsidR="001D2023" w:rsidRPr="00D372DD" w:rsidRDefault="001D2023" w:rsidP="00D372DD">
      <w:pPr>
        <w:pStyle w:val="NormalWeb"/>
        <w:shd w:val="clear" w:color="auto" w:fill="FFFFFF"/>
        <w:spacing w:before="120" w:beforeAutospacing="0" w:after="120" w:afterAutospacing="0"/>
        <w:ind w:firstLine="708"/>
        <w:rPr>
          <w:rFonts w:ascii="Arial" w:hAnsi="Arial" w:cs="Arial"/>
        </w:rPr>
      </w:pPr>
    </w:p>
    <w:p w14:paraId="23D2F17F" w14:textId="77777777" w:rsidR="00CC1448" w:rsidRPr="00D372DD" w:rsidRDefault="00CC1448" w:rsidP="00D372DD">
      <w:pPr>
        <w:rPr>
          <w:rFonts w:cs="Arial"/>
          <w:szCs w:val="24"/>
        </w:rPr>
      </w:pPr>
    </w:p>
    <w:p w14:paraId="6E875978" w14:textId="77777777" w:rsidR="00BE54F6" w:rsidRPr="00D372DD" w:rsidRDefault="00BE54F6" w:rsidP="00D372DD">
      <w:pPr>
        <w:rPr>
          <w:rFonts w:cs="Arial"/>
          <w:szCs w:val="24"/>
        </w:rPr>
      </w:pPr>
    </w:p>
    <w:p w14:paraId="5980439C" w14:textId="77777777" w:rsidR="00BE54F6" w:rsidRPr="00D372DD" w:rsidRDefault="00BE54F6" w:rsidP="00D372DD">
      <w:pPr>
        <w:rPr>
          <w:rFonts w:cs="Arial"/>
          <w:szCs w:val="24"/>
        </w:rPr>
      </w:pPr>
    </w:p>
    <w:p w14:paraId="28AE8A9F" w14:textId="77777777" w:rsidR="001D2023" w:rsidRPr="00D372DD" w:rsidRDefault="002249D6" w:rsidP="00D372DD">
      <w:pPr>
        <w:pStyle w:val="Ttulo1"/>
        <w:rPr>
          <w:b/>
        </w:rPr>
      </w:pPr>
      <w:bookmarkStart w:id="49" w:name="_Toc7266990"/>
      <w:r>
        <w:rPr>
          <w:b/>
        </w:rPr>
        <w:lastRenderedPageBreak/>
        <w:t>6</w:t>
      </w:r>
      <w:r w:rsidR="00BE54F6" w:rsidRPr="00D372DD">
        <w:rPr>
          <w:b/>
        </w:rPr>
        <w:t xml:space="preserve"> </w:t>
      </w:r>
      <w:r w:rsidR="001D2023" w:rsidRPr="00D372DD">
        <w:rPr>
          <w:b/>
        </w:rPr>
        <w:t>INPE</w:t>
      </w:r>
      <w:bookmarkEnd w:id="49"/>
    </w:p>
    <w:p w14:paraId="4B08AC29" w14:textId="77777777" w:rsidR="00CD6956" w:rsidRDefault="001D2023" w:rsidP="00CD6956">
      <w:pPr>
        <w:ind w:firstLine="708"/>
      </w:pPr>
      <w:r w:rsidRPr="00D372DD">
        <w:t xml:space="preserve">O </w:t>
      </w:r>
      <w:r w:rsidR="008F315E" w:rsidRPr="008F315E">
        <w:t xml:space="preserve">Instituto Nacional de Pesquisas Espaciais </w:t>
      </w:r>
      <w:r w:rsidR="008F315E">
        <w:t>(</w:t>
      </w:r>
      <w:r w:rsidRPr="00D372DD">
        <w:t>INPE</w:t>
      </w:r>
      <w:r w:rsidR="008F315E">
        <w:t>)</w:t>
      </w:r>
      <w:r w:rsidRPr="00D372DD">
        <w:t xml:space="preserve"> é um instituto brasileiro aplicado a pesquisas e explorações espacial. Localizado em 12 cidades, entre elas São Paulo, Brasília, Alcântara, Atibaia, Belém, Cachoeira Paulista, Cuiabá, Eusébio, Natal, Santa Maria, São Martinho da Serra, São Luiz e sua sede na cidade de São José dos Campos – SP, dentro do Campus do DCTA. Com o intuito de elaborar ciência e tecnologia nas áreas espaciais e do ambiente terrestre e disponibilizar produtos e serviços regulares em interesse ao Brasil.</w:t>
      </w:r>
    </w:p>
    <w:p w14:paraId="26C175CA" w14:textId="77777777" w:rsidR="001D2023" w:rsidRPr="00CD6956" w:rsidRDefault="001D2023" w:rsidP="00CD6956">
      <w:pPr>
        <w:ind w:firstLine="708"/>
      </w:pPr>
      <w:r w:rsidRPr="00D372DD">
        <w:rPr>
          <w:rFonts w:cs="Arial"/>
          <w:color w:val="000000"/>
        </w:rPr>
        <w:t>Em 3 de agosto de 1961, o Presidente Jânio Quadros, assinou o decreto que daria início ao Grupo de Organização da Comissão Nacional de Atividades Espaciais (GOCNAE), onde atualmente chamado de INPE. Tendo a visão de ser referência nacional e internacional nas áreas espacial e terrestre pela geração de conhecimento e pelo atendimento e antecipação das demandas de desenvolvimento e qualidade de vida da sociedade brasileira.</w:t>
      </w:r>
    </w:p>
    <w:p w14:paraId="66D09881" w14:textId="77777777" w:rsidR="00CD6956" w:rsidRPr="00CD6956" w:rsidRDefault="00CD6956" w:rsidP="00F52274">
      <w:pPr>
        <w:spacing w:line="240" w:lineRule="auto"/>
        <w:jc w:val="center"/>
        <w:rPr>
          <w:sz w:val="20"/>
          <w:szCs w:val="20"/>
        </w:rPr>
      </w:pPr>
      <w:bookmarkStart w:id="50" w:name="_Toc7274268"/>
      <w:r w:rsidRPr="00CD6956">
        <w:rPr>
          <w:b/>
          <w:sz w:val="20"/>
          <w:szCs w:val="20"/>
        </w:rPr>
        <w:t xml:space="preserve">Figura </w:t>
      </w:r>
      <w:r w:rsidR="00696D31">
        <w:rPr>
          <w:b/>
          <w:sz w:val="20"/>
          <w:szCs w:val="20"/>
        </w:rPr>
        <w:fldChar w:fldCharType="begin"/>
      </w:r>
      <w:r w:rsidR="00696D31">
        <w:rPr>
          <w:b/>
          <w:sz w:val="20"/>
          <w:szCs w:val="20"/>
        </w:rPr>
        <w:instrText xml:space="preserve"> SEQ Figura \* ARABIC </w:instrText>
      </w:r>
      <w:r w:rsidR="00696D31">
        <w:rPr>
          <w:b/>
          <w:sz w:val="20"/>
          <w:szCs w:val="20"/>
        </w:rPr>
        <w:fldChar w:fldCharType="separate"/>
      </w:r>
      <w:r w:rsidR="00235ABF">
        <w:rPr>
          <w:b/>
          <w:noProof/>
          <w:sz w:val="20"/>
          <w:szCs w:val="20"/>
        </w:rPr>
        <w:t>20</w:t>
      </w:r>
      <w:r w:rsidR="00696D31">
        <w:rPr>
          <w:b/>
          <w:sz w:val="20"/>
          <w:szCs w:val="20"/>
        </w:rPr>
        <w:fldChar w:fldCharType="end"/>
      </w:r>
      <w:r w:rsidRPr="00CD6956">
        <w:rPr>
          <w:sz w:val="20"/>
          <w:szCs w:val="20"/>
        </w:rPr>
        <w:t xml:space="preserve"> </w:t>
      </w:r>
      <w:r>
        <w:rPr>
          <w:sz w:val="20"/>
          <w:szCs w:val="20"/>
        </w:rPr>
        <w:t>–</w:t>
      </w:r>
      <w:r w:rsidRPr="00CD6956">
        <w:rPr>
          <w:sz w:val="20"/>
          <w:szCs w:val="20"/>
        </w:rPr>
        <w:t xml:space="preserve"> INPE</w:t>
      </w:r>
      <w:bookmarkEnd w:id="50"/>
    </w:p>
    <w:p w14:paraId="6B7769B2" w14:textId="77777777" w:rsidR="001D2023" w:rsidRPr="00CD6956" w:rsidRDefault="001D2023" w:rsidP="00F52274">
      <w:pPr>
        <w:spacing w:line="240" w:lineRule="auto"/>
        <w:jc w:val="center"/>
        <w:rPr>
          <w:rFonts w:cs="Arial"/>
          <w:sz w:val="20"/>
          <w:szCs w:val="20"/>
          <w:u w:val="single"/>
        </w:rPr>
      </w:pPr>
      <w:r w:rsidRPr="00CD6956">
        <w:rPr>
          <w:rFonts w:cs="Arial"/>
          <w:noProof/>
          <w:sz w:val="20"/>
          <w:szCs w:val="20"/>
        </w:rPr>
        <w:drawing>
          <wp:inline distT="0" distB="0" distL="0" distR="0" wp14:anchorId="796C319E" wp14:editId="46B87EA6">
            <wp:extent cx="5400675" cy="4048125"/>
            <wp:effectExtent l="0" t="0" r="9525" b="9525"/>
            <wp:docPr id="20" name="Imagem 20" descr="Resultado de imagem para inpe sÃ£o josÃ© dos cam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Resultado de imagem para inpe sÃ£o josÃ© dos campo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675" cy="4048125"/>
                    </a:xfrm>
                    <a:prstGeom prst="rect">
                      <a:avLst/>
                    </a:prstGeom>
                    <a:noFill/>
                    <a:ln>
                      <a:noFill/>
                    </a:ln>
                  </pic:spPr>
                </pic:pic>
              </a:graphicData>
            </a:graphic>
          </wp:inline>
        </w:drawing>
      </w:r>
    </w:p>
    <w:p w14:paraId="5F1ED3E3" w14:textId="77777777" w:rsidR="00213F44" w:rsidRPr="00CD6956" w:rsidRDefault="00CD6956" w:rsidP="00F52274">
      <w:pPr>
        <w:spacing w:line="240" w:lineRule="auto"/>
        <w:jc w:val="center"/>
        <w:rPr>
          <w:rFonts w:cs="Arial"/>
          <w:sz w:val="20"/>
          <w:szCs w:val="20"/>
        </w:rPr>
      </w:pPr>
      <w:r w:rsidRPr="00CD6956">
        <w:rPr>
          <w:rFonts w:cs="Arial"/>
          <w:sz w:val="20"/>
          <w:szCs w:val="20"/>
        </w:rPr>
        <w:t>Fonte: INPE</w:t>
      </w:r>
      <w:r w:rsidR="00F52274">
        <w:rPr>
          <w:rStyle w:val="Refdenotaderodap"/>
          <w:rFonts w:cs="Arial"/>
          <w:sz w:val="20"/>
          <w:szCs w:val="20"/>
        </w:rPr>
        <w:footnoteReference w:id="3"/>
      </w:r>
    </w:p>
    <w:p w14:paraId="3CB39FFB" w14:textId="77777777" w:rsidR="00213F44" w:rsidRPr="00D372DD" w:rsidRDefault="002249D6" w:rsidP="00D372DD">
      <w:pPr>
        <w:pStyle w:val="Ttulo1"/>
        <w:rPr>
          <w:b/>
        </w:rPr>
      </w:pPr>
      <w:bookmarkStart w:id="51" w:name="_Toc7266991"/>
      <w:r>
        <w:rPr>
          <w:b/>
        </w:rPr>
        <w:lastRenderedPageBreak/>
        <w:t>7</w:t>
      </w:r>
      <w:r w:rsidR="0096084D" w:rsidRPr="00D372DD">
        <w:rPr>
          <w:b/>
        </w:rPr>
        <w:t xml:space="preserve"> </w:t>
      </w:r>
      <w:r w:rsidR="00213F44" w:rsidRPr="00D372DD">
        <w:rPr>
          <w:b/>
        </w:rPr>
        <w:t xml:space="preserve">ÓRGÃOS </w:t>
      </w:r>
      <w:r w:rsidR="004B276D" w:rsidRPr="00D372DD">
        <w:rPr>
          <w:b/>
        </w:rPr>
        <w:t>SUBORDINADOS</w:t>
      </w:r>
      <w:bookmarkEnd w:id="51"/>
    </w:p>
    <w:p w14:paraId="520D24F8" w14:textId="77777777" w:rsidR="00D372DD" w:rsidRPr="00D372DD" w:rsidRDefault="00D372DD" w:rsidP="00F52274">
      <w:pPr>
        <w:ind w:firstLine="708"/>
        <w:rPr>
          <w:rFonts w:cs="Arial"/>
          <w:szCs w:val="24"/>
        </w:rPr>
      </w:pPr>
      <w:r w:rsidRPr="00D372DD">
        <w:rPr>
          <w:rFonts w:cs="Arial"/>
          <w:szCs w:val="24"/>
        </w:rPr>
        <w:t xml:space="preserve">São organizações militares subordinadas ao DCTA as seguintes organizações: todos os seus Institutos, os Centros de Lançamento, o Centro de Preparação de Oficiais da Reserva de São José dos Campos (CPORAER-SJ), o Grupo Especial de Ensaios em Voo (GEEV, atual IPEV) e o </w:t>
      </w:r>
      <w:r w:rsidR="008F315E" w:rsidRPr="008F315E">
        <w:rPr>
          <w:rFonts w:cs="Arial"/>
          <w:szCs w:val="24"/>
        </w:rPr>
        <w:t xml:space="preserve">Grupamento de Infraestrutura e Apoio de São José dos Campos </w:t>
      </w:r>
      <w:r w:rsidRPr="00D372DD">
        <w:rPr>
          <w:rFonts w:cs="Arial"/>
          <w:szCs w:val="24"/>
        </w:rPr>
        <w:t>(GIA-SJ).</w:t>
      </w:r>
    </w:p>
    <w:p w14:paraId="5D500E31" w14:textId="77777777" w:rsidR="00D372DD" w:rsidRDefault="00D372DD" w:rsidP="00F52274">
      <w:pPr>
        <w:ind w:firstLine="708"/>
        <w:rPr>
          <w:rFonts w:cs="Arial"/>
          <w:szCs w:val="24"/>
          <w:shd w:val="clear" w:color="auto" w:fill="FFFFFF"/>
        </w:rPr>
      </w:pPr>
      <w:r w:rsidRPr="00D372DD">
        <w:rPr>
          <w:rFonts w:cs="Arial"/>
          <w:szCs w:val="24"/>
          <w:shd w:val="clear" w:color="auto" w:fill="FFFFFF"/>
        </w:rPr>
        <w:t>Com órgãos sediados em diferentes localidades, como Brasília, Alcântara, Natal e São José dos Campos, o DCTA reúne um expressivo contingente de alto nível, na ordem de 5.500 militares e servidores civis, dentre engenheiros, pesquisadores e técnicos nas mais diversas especialidades e áreas, que atuam em projetos de vanguarda e de grande valor estratégico para o país.</w:t>
      </w:r>
    </w:p>
    <w:p w14:paraId="633D4E4E" w14:textId="77777777" w:rsidR="00F52274" w:rsidRPr="00D372DD" w:rsidRDefault="00F52274" w:rsidP="00F52274">
      <w:pPr>
        <w:rPr>
          <w:rFonts w:cs="Arial"/>
          <w:szCs w:val="24"/>
          <w:shd w:val="clear" w:color="auto" w:fill="FFFFFF"/>
        </w:rPr>
      </w:pPr>
    </w:p>
    <w:p w14:paraId="41F204BD" w14:textId="77777777" w:rsidR="00F52274" w:rsidRPr="00D372DD" w:rsidRDefault="00F52274" w:rsidP="00F52274">
      <w:pPr>
        <w:pStyle w:val="Ttulo2"/>
        <w:rPr>
          <w:rFonts w:cs="Arial"/>
          <w:szCs w:val="24"/>
        </w:rPr>
      </w:pPr>
      <w:bookmarkStart w:id="52" w:name="_Toc7266992"/>
      <w:r>
        <w:rPr>
          <w:rFonts w:cs="Arial"/>
          <w:szCs w:val="24"/>
        </w:rPr>
        <w:t>7</w:t>
      </w:r>
      <w:r w:rsidRPr="00D372DD">
        <w:rPr>
          <w:rFonts w:cs="Arial"/>
          <w:szCs w:val="24"/>
        </w:rPr>
        <w:t>.1 CCA-SJ</w:t>
      </w:r>
      <w:bookmarkEnd w:id="52"/>
    </w:p>
    <w:p w14:paraId="7CACB0E8" w14:textId="77777777" w:rsidR="00F52274" w:rsidRDefault="00F52274" w:rsidP="00F52274">
      <w:pPr>
        <w:ind w:firstLine="708"/>
        <w:rPr>
          <w:rFonts w:cs="Arial"/>
          <w:szCs w:val="24"/>
        </w:rPr>
      </w:pPr>
      <w:r w:rsidRPr="00F52274">
        <w:rPr>
          <w:rFonts w:cs="Arial"/>
          <w:szCs w:val="24"/>
        </w:rPr>
        <w:t xml:space="preserve">O </w:t>
      </w:r>
      <w:bookmarkStart w:id="53" w:name="_Hlk7265429"/>
      <w:r w:rsidRPr="00D372DD">
        <w:rPr>
          <w:rFonts w:cs="Arial"/>
          <w:szCs w:val="24"/>
        </w:rPr>
        <w:t>Centro de Computação da Aeronáutica de São José dos Campos</w:t>
      </w:r>
      <w:bookmarkEnd w:id="53"/>
      <w:r w:rsidRPr="00F52274">
        <w:rPr>
          <w:rFonts w:cs="Arial"/>
          <w:szCs w:val="24"/>
        </w:rPr>
        <w:t xml:space="preserve"> </w:t>
      </w:r>
      <w:r>
        <w:rPr>
          <w:rFonts w:cs="Arial"/>
          <w:szCs w:val="24"/>
        </w:rPr>
        <w:t>(</w:t>
      </w:r>
      <w:r w:rsidRPr="00F52274">
        <w:rPr>
          <w:rFonts w:cs="Arial"/>
          <w:szCs w:val="24"/>
        </w:rPr>
        <w:t>CCA-SJ</w:t>
      </w:r>
      <w:r>
        <w:rPr>
          <w:rFonts w:cs="Arial"/>
          <w:szCs w:val="24"/>
        </w:rPr>
        <w:t>)</w:t>
      </w:r>
      <w:r w:rsidRPr="00F52274">
        <w:rPr>
          <w:rFonts w:cs="Arial"/>
          <w:szCs w:val="24"/>
        </w:rPr>
        <w:t xml:space="preserve"> é uma Organização Militar (OM) do Comando da Aeronáutica (COMAER) que tem como obj</w:t>
      </w:r>
      <w:r>
        <w:rPr>
          <w:rFonts w:cs="Arial"/>
          <w:szCs w:val="24"/>
        </w:rPr>
        <w:t>e</w:t>
      </w:r>
      <w:r w:rsidRPr="00F52274">
        <w:rPr>
          <w:rFonts w:cs="Arial"/>
          <w:szCs w:val="24"/>
        </w:rPr>
        <w:t>tivo gerenciar os sistemas e serviços de tecnologia da informação (TI) sob sua responsabilidade, a fim de manter a disponibilidade, a confiabilidade e a intangibilidade das informações. Teve origem no antigo Núcleo do Centro de Processamento de Dados do ITA e iniciou suas atividades em 13 de março de 1990.</w:t>
      </w:r>
    </w:p>
    <w:p w14:paraId="080BA3DA" w14:textId="77777777" w:rsidR="00F52274" w:rsidRPr="00D372DD" w:rsidRDefault="00F52274" w:rsidP="00F52274">
      <w:pPr>
        <w:rPr>
          <w:rFonts w:cs="Arial"/>
          <w:szCs w:val="24"/>
        </w:rPr>
      </w:pPr>
    </w:p>
    <w:p w14:paraId="4199A781" w14:textId="77777777" w:rsidR="00F52274" w:rsidRPr="00D372DD" w:rsidRDefault="00F52274" w:rsidP="00F52274">
      <w:pPr>
        <w:pStyle w:val="Ttulo2"/>
        <w:rPr>
          <w:rFonts w:cs="Arial"/>
          <w:szCs w:val="24"/>
          <w:shd w:val="clear" w:color="auto" w:fill="FFFFFF"/>
        </w:rPr>
      </w:pPr>
      <w:bookmarkStart w:id="54" w:name="_Toc7266993"/>
      <w:r>
        <w:rPr>
          <w:rFonts w:cs="Arial"/>
          <w:szCs w:val="24"/>
          <w:shd w:val="clear" w:color="auto" w:fill="FFFFFF"/>
        </w:rPr>
        <w:t>7</w:t>
      </w:r>
      <w:r w:rsidRPr="00D372DD">
        <w:rPr>
          <w:rFonts w:cs="Arial"/>
          <w:szCs w:val="24"/>
          <w:shd w:val="clear" w:color="auto" w:fill="FFFFFF"/>
        </w:rPr>
        <w:t>.</w:t>
      </w:r>
      <w:r>
        <w:rPr>
          <w:rFonts w:cs="Arial"/>
          <w:szCs w:val="24"/>
          <w:shd w:val="clear" w:color="auto" w:fill="FFFFFF"/>
        </w:rPr>
        <w:t>2</w:t>
      </w:r>
      <w:r w:rsidRPr="00D372DD">
        <w:rPr>
          <w:rFonts w:cs="Arial"/>
          <w:szCs w:val="24"/>
          <w:shd w:val="clear" w:color="auto" w:fill="FFFFFF"/>
        </w:rPr>
        <w:t xml:space="preserve"> CLA</w:t>
      </w:r>
      <w:bookmarkEnd w:id="54"/>
    </w:p>
    <w:p w14:paraId="3EBBDA61" w14:textId="77777777" w:rsidR="00F52274" w:rsidRDefault="00F52274" w:rsidP="00F52274">
      <w:pPr>
        <w:ind w:firstLine="708"/>
        <w:rPr>
          <w:rFonts w:cs="Arial"/>
          <w:szCs w:val="24"/>
          <w:shd w:val="clear" w:color="auto" w:fill="FFFFFF"/>
        </w:rPr>
      </w:pPr>
      <w:r>
        <w:rPr>
          <w:rFonts w:cs="Arial"/>
          <w:szCs w:val="24"/>
          <w:shd w:val="clear" w:color="auto" w:fill="FFFFFF"/>
        </w:rPr>
        <w:t>O Centro de Lançamento de Alcântara (CLA) é</w:t>
      </w:r>
      <w:r w:rsidRPr="00F52274">
        <w:rPr>
          <w:rFonts w:cs="Arial"/>
          <w:szCs w:val="24"/>
          <w:shd w:val="clear" w:color="auto" w:fill="FFFFFF"/>
        </w:rPr>
        <w:t xml:space="preserve"> a designação da segunda base de lançamento de foguetes da Força Aérea Brasileira. Hospeda os testes do Veículo Lançador de Satélites (VLS) e futuramente, destina-se a realizar missões de lançamento de satélites.</w:t>
      </w:r>
    </w:p>
    <w:p w14:paraId="47B57EE6" w14:textId="77777777" w:rsidR="00F52274" w:rsidRPr="00F52274" w:rsidRDefault="00F52274" w:rsidP="00F52274">
      <w:pPr>
        <w:rPr>
          <w:rFonts w:cs="Arial"/>
          <w:szCs w:val="24"/>
          <w:shd w:val="clear" w:color="auto" w:fill="FFFFFF"/>
        </w:rPr>
      </w:pPr>
    </w:p>
    <w:p w14:paraId="18D21838" w14:textId="77777777" w:rsidR="00F52274" w:rsidRPr="00D372DD" w:rsidRDefault="00F52274" w:rsidP="00F52274">
      <w:pPr>
        <w:pStyle w:val="Ttulo2"/>
        <w:rPr>
          <w:shd w:val="clear" w:color="auto" w:fill="FFFFFF"/>
        </w:rPr>
      </w:pPr>
      <w:bookmarkStart w:id="55" w:name="_Toc7266994"/>
      <w:r>
        <w:rPr>
          <w:shd w:val="clear" w:color="auto" w:fill="FFFFFF"/>
        </w:rPr>
        <w:t>7</w:t>
      </w:r>
      <w:r w:rsidRPr="00D372DD">
        <w:rPr>
          <w:shd w:val="clear" w:color="auto" w:fill="FFFFFF"/>
        </w:rPr>
        <w:t>.</w:t>
      </w:r>
      <w:r>
        <w:rPr>
          <w:shd w:val="clear" w:color="auto" w:fill="FFFFFF"/>
        </w:rPr>
        <w:t>3</w:t>
      </w:r>
      <w:r w:rsidRPr="00D372DD">
        <w:rPr>
          <w:shd w:val="clear" w:color="auto" w:fill="FFFFFF"/>
        </w:rPr>
        <w:t xml:space="preserve"> CLBI</w:t>
      </w:r>
      <w:bookmarkEnd w:id="55"/>
    </w:p>
    <w:p w14:paraId="4EF7EDF1" w14:textId="77777777" w:rsidR="00F52274" w:rsidRDefault="00F52274" w:rsidP="00F52274">
      <w:pPr>
        <w:ind w:firstLine="708"/>
        <w:rPr>
          <w:rFonts w:cs="Arial"/>
          <w:szCs w:val="24"/>
          <w:shd w:val="clear" w:color="auto" w:fill="FFFFFF"/>
        </w:rPr>
      </w:pPr>
      <w:r w:rsidRPr="00F52274">
        <w:rPr>
          <w:rFonts w:cs="Arial"/>
          <w:szCs w:val="24"/>
          <w:shd w:val="clear" w:color="auto" w:fill="FFFFFF"/>
        </w:rPr>
        <w:t xml:space="preserve">O </w:t>
      </w:r>
      <w:r w:rsidRPr="00D372DD">
        <w:rPr>
          <w:shd w:val="clear" w:color="auto" w:fill="FFFFFF"/>
        </w:rPr>
        <w:t>Centro de Lançamento da Barreira do Inferno</w:t>
      </w:r>
      <w:r w:rsidRPr="00F52274">
        <w:rPr>
          <w:rFonts w:cs="Arial"/>
          <w:szCs w:val="24"/>
          <w:shd w:val="clear" w:color="auto" w:fill="FFFFFF"/>
        </w:rPr>
        <w:t xml:space="preserve"> </w:t>
      </w:r>
      <w:r>
        <w:rPr>
          <w:rFonts w:cs="Arial"/>
          <w:szCs w:val="24"/>
          <w:shd w:val="clear" w:color="auto" w:fill="FFFFFF"/>
        </w:rPr>
        <w:t>(</w:t>
      </w:r>
      <w:r w:rsidRPr="00F52274">
        <w:rPr>
          <w:rFonts w:cs="Arial"/>
          <w:szCs w:val="24"/>
          <w:shd w:val="clear" w:color="auto" w:fill="FFFFFF"/>
        </w:rPr>
        <w:t>CLBI</w:t>
      </w:r>
      <w:r>
        <w:rPr>
          <w:rFonts w:cs="Arial"/>
          <w:szCs w:val="24"/>
          <w:shd w:val="clear" w:color="auto" w:fill="FFFFFF"/>
        </w:rPr>
        <w:t>)</w:t>
      </w:r>
      <w:r w:rsidRPr="00F52274">
        <w:rPr>
          <w:rFonts w:cs="Arial"/>
          <w:szCs w:val="24"/>
          <w:shd w:val="clear" w:color="auto" w:fill="FFFFFF"/>
        </w:rPr>
        <w:t xml:space="preserve"> é uma base da Força Aérea Brasileira para lançamentos de foguetes. Criada em 1965, tornou-se a primeira base aérea de foguetes da América do Sul. Está situada na Rota do Sol, no município </w:t>
      </w:r>
      <w:r w:rsidRPr="00F52274">
        <w:rPr>
          <w:rFonts w:cs="Arial"/>
          <w:szCs w:val="24"/>
          <w:shd w:val="clear" w:color="auto" w:fill="FFFFFF"/>
        </w:rPr>
        <w:lastRenderedPageBreak/>
        <w:t>de Parnamirim. O centro também é conhecido como “Barreira do Inferno” e é aberto para visitas, porém é necessário fazer um agendamento.</w:t>
      </w:r>
    </w:p>
    <w:p w14:paraId="187008FA" w14:textId="77777777" w:rsidR="00F52274" w:rsidRPr="00D372DD" w:rsidRDefault="00F52274" w:rsidP="00F52274">
      <w:pPr>
        <w:ind w:firstLine="708"/>
        <w:rPr>
          <w:rFonts w:cs="Arial"/>
          <w:szCs w:val="24"/>
        </w:rPr>
      </w:pPr>
    </w:p>
    <w:p w14:paraId="1D150ACE" w14:textId="77777777" w:rsidR="00F52274" w:rsidRPr="00D372DD" w:rsidRDefault="00F52274" w:rsidP="00F52274">
      <w:pPr>
        <w:pStyle w:val="Ttulo2"/>
        <w:rPr>
          <w:rFonts w:cs="Arial"/>
          <w:szCs w:val="24"/>
        </w:rPr>
      </w:pPr>
      <w:bookmarkStart w:id="56" w:name="_Toc7266995"/>
      <w:r>
        <w:rPr>
          <w:rFonts w:cs="Arial"/>
          <w:szCs w:val="24"/>
        </w:rPr>
        <w:t>7</w:t>
      </w:r>
      <w:r w:rsidRPr="00D372DD">
        <w:rPr>
          <w:rFonts w:cs="Arial"/>
          <w:szCs w:val="24"/>
        </w:rPr>
        <w:t>.</w:t>
      </w:r>
      <w:r>
        <w:rPr>
          <w:rFonts w:cs="Arial"/>
          <w:szCs w:val="24"/>
        </w:rPr>
        <w:t>4</w:t>
      </w:r>
      <w:r w:rsidRPr="00D372DD">
        <w:rPr>
          <w:rFonts w:cs="Arial"/>
          <w:szCs w:val="24"/>
        </w:rPr>
        <w:t xml:space="preserve"> COPAC</w:t>
      </w:r>
      <w:bookmarkEnd w:id="56"/>
    </w:p>
    <w:p w14:paraId="4B4C4C37" w14:textId="77777777" w:rsidR="00F52274" w:rsidRDefault="00F52274" w:rsidP="00F52274">
      <w:pPr>
        <w:ind w:firstLine="708"/>
        <w:rPr>
          <w:rFonts w:cs="Arial"/>
          <w:szCs w:val="24"/>
        </w:rPr>
      </w:pPr>
      <w:r w:rsidRPr="00F52274">
        <w:rPr>
          <w:rFonts w:cs="Arial"/>
          <w:szCs w:val="24"/>
        </w:rPr>
        <w:t xml:space="preserve">A </w:t>
      </w:r>
      <w:r w:rsidR="00756A69" w:rsidRPr="00D372DD">
        <w:rPr>
          <w:rFonts w:cs="Arial"/>
          <w:szCs w:val="24"/>
        </w:rPr>
        <w:t xml:space="preserve">Comissão Coordenadora do Programa Aeronave de Combate </w:t>
      </w:r>
      <w:r w:rsidR="00756A69">
        <w:rPr>
          <w:rFonts w:cs="Arial"/>
          <w:szCs w:val="24"/>
        </w:rPr>
        <w:t>(</w:t>
      </w:r>
      <w:r w:rsidRPr="00F52274">
        <w:rPr>
          <w:rFonts w:cs="Arial"/>
          <w:szCs w:val="24"/>
        </w:rPr>
        <w:t>COPAC</w:t>
      </w:r>
      <w:r w:rsidR="00756A69">
        <w:rPr>
          <w:rFonts w:cs="Arial"/>
          <w:szCs w:val="24"/>
        </w:rPr>
        <w:t xml:space="preserve">) </w:t>
      </w:r>
      <w:r w:rsidRPr="00F52274">
        <w:rPr>
          <w:rFonts w:cs="Arial"/>
          <w:szCs w:val="24"/>
        </w:rPr>
        <w:t>coordena os trabalhos relacionados ao desenvolvimento e adquirição de aeronaves de combate e sistemas relacionados para o COMAER, bem como coordenar, com os Órgãos de Direção Setorial, as ações necessárias à implementação dessas aeronaves e sistemas. Embora subordinada ao DCTA, a COPAC está localizada em Brasília.</w:t>
      </w:r>
    </w:p>
    <w:p w14:paraId="4914A97B" w14:textId="77777777" w:rsidR="00756A69" w:rsidRPr="00D372DD" w:rsidRDefault="00756A69" w:rsidP="00F52274">
      <w:pPr>
        <w:ind w:firstLine="708"/>
        <w:rPr>
          <w:rFonts w:cs="Arial"/>
          <w:szCs w:val="24"/>
        </w:rPr>
      </w:pPr>
    </w:p>
    <w:p w14:paraId="38B6A2CF" w14:textId="77777777" w:rsidR="00F52274" w:rsidRPr="00D372DD" w:rsidRDefault="00F52274" w:rsidP="00F52274">
      <w:pPr>
        <w:pStyle w:val="Ttulo2"/>
        <w:rPr>
          <w:rFonts w:cs="Arial"/>
          <w:szCs w:val="24"/>
        </w:rPr>
      </w:pPr>
      <w:bookmarkStart w:id="57" w:name="_Toc7266996"/>
      <w:r>
        <w:rPr>
          <w:rFonts w:cs="Arial"/>
          <w:szCs w:val="24"/>
        </w:rPr>
        <w:t>7</w:t>
      </w:r>
      <w:r w:rsidRPr="00D372DD">
        <w:rPr>
          <w:rFonts w:cs="Arial"/>
          <w:szCs w:val="24"/>
        </w:rPr>
        <w:t>.</w:t>
      </w:r>
      <w:r>
        <w:rPr>
          <w:rFonts w:cs="Arial"/>
          <w:szCs w:val="24"/>
        </w:rPr>
        <w:t>5</w:t>
      </w:r>
      <w:r w:rsidRPr="00D372DD">
        <w:rPr>
          <w:rFonts w:cs="Arial"/>
          <w:szCs w:val="24"/>
        </w:rPr>
        <w:t xml:space="preserve"> DTCEA-SJ</w:t>
      </w:r>
      <w:bookmarkEnd w:id="57"/>
    </w:p>
    <w:p w14:paraId="5190B1D8" w14:textId="77777777" w:rsidR="00F52274" w:rsidRDefault="00F52274" w:rsidP="00756A69">
      <w:pPr>
        <w:ind w:firstLine="708"/>
        <w:rPr>
          <w:rFonts w:cs="Arial"/>
          <w:szCs w:val="24"/>
          <w:shd w:val="clear" w:color="auto" w:fill="FFFFFF"/>
        </w:rPr>
      </w:pPr>
      <w:r w:rsidRPr="00F52274">
        <w:rPr>
          <w:rFonts w:cs="Arial"/>
          <w:szCs w:val="24"/>
          <w:shd w:val="clear" w:color="auto" w:fill="FFFFFF"/>
        </w:rPr>
        <w:t xml:space="preserve">O </w:t>
      </w:r>
      <w:r w:rsidR="00756A69" w:rsidRPr="00D372DD">
        <w:rPr>
          <w:rFonts w:cs="Arial"/>
          <w:szCs w:val="24"/>
        </w:rPr>
        <w:t xml:space="preserve">Destacamento de Controle do Espaço Aéreo de São José dos Campos </w:t>
      </w:r>
      <w:r w:rsidR="00756A69">
        <w:rPr>
          <w:rFonts w:cs="Arial"/>
          <w:szCs w:val="24"/>
        </w:rPr>
        <w:t>(</w:t>
      </w:r>
      <w:r w:rsidRPr="00F52274">
        <w:rPr>
          <w:rFonts w:cs="Arial"/>
          <w:szCs w:val="24"/>
          <w:shd w:val="clear" w:color="auto" w:fill="FFFFFF"/>
        </w:rPr>
        <w:t>DTCEA-SJ</w:t>
      </w:r>
      <w:r w:rsidR="00756A69">
        <w:rPr>
          <w:rFonts w:cs="Arial"/>
          <w:szCs w:val="24"/>
          <w:shd w:val="clear" w:color="auto" w:fill="FFFFFF"/>
        </w:rPr>
        <w:t>)</w:t>
      </w:r>
      <w:r w:rsidRPr="00F52274">
        <w:rPr>
          <w:rFonts w:cs="Arial"/>
          <w:szCs w:val="24"/>
          <w:shd w:val="clear" w:color="auto" w:fill="FFFFFF"/>
        </w:rPr>
        <w:t xml:space="preserve"> executa as atividades operacionais e de manutenção de equipamentos eletroeletrônicos, de telecomunicações e de controle do espaço aéreo necessários à prestação dos serviços de tráfego aéreo dentro do espaço controlado da Zona de Controle São Paulo. O DTCEA-SJ controla apenas o tráfego aéreo que decola e pousa na pista de São José dos Campos.</w:t>
      </w:r>
    </w:p>
    <w:p w14:paraId="370392B9" w14:textId="77777777" w:rsidR="00756A69" w:rsidRPr="00D372DD" w:rsidRDefault="00756A69" w:rsidP="00756A69">
      <w:pPr>
        <w:ind w:firstLine="708"/>
        <w:rPr>
          <w:rFonts w:cs="Arial"/>
          <w:szCs w:val="24"/>
          <w:shd w:val="clear" w:color="auto" w:fill="FFFFFF"/>
        </w:rPr>
      </w:pPr>
    </w:p>
    <w:p w14:paraId="1F208239" w14:textId="77777777" w:rsidR="00F52274" w:rsidRDefault="00F52274" w:rsidP="00F52274">
      <w:pPr>
        <w:pStyle w:val="Ttulo2"/>
        <w:rPr>
          <w:rFonts w:cs="Arial"/>
          <w:szCs w:val="24"/>
        </w:rPr>
      </w:pPr>
      <w:bookmarkStart w:id="58" w:name="_Toc7266997"/>
      <w:r>
        <w:rPr>
          <w:rFonts w:cs="Arial"/>
          <w:szCs w:val="24"/>
        </w:rPr>
        <w:t>7</w:t>
      </w:r>
      <w:r w:rsidRPr="00D372DD">
        <w:rPr>
          <w:rFonts w:cs="Arial"/>
          <w:szCs w:val="24"/>
        </w:rPr>
        <w:t>.</w:t>
      </w:r>
      <w:r>
        <w:rPr>
          <w:rFonts w:cs="Arial"/>
          <w:szCs w:val="24"/>
        </w:rPr>
        <w:t>6</w:t>
      </w:r>
      <w:r w:rsidRPr="00D372DD">
        <w:rPr>
          <w:rFonts w:cs="Arial"/>
          <w:szCs w:val="24"/>
        </w:rPr>
        <w:t xml:space="preserve"> GAP-SJ</w:t>
      </w:r>
      <w:bookmarkEnd w:id="58"/>
    </w:p>
    <w:p w14:paraId="3D309555" w14:textId="77777777" w:rsidR="00F52274" w:rsidRDefault="00F52274" w:rsidP="00756A69">
      <w:pPr>
        <w:ind w:firstLine="708"/>
        <w:rPr>
          <w:lang w:eastAsia="en-US"/>
        </w:rPr>
      </w:pPr>
      <w:r w:rsidRPr="00F52274">
        <w:rPr>
          <w:lang w:eastAsia="en-US"/>
        </w:rPr>
        <w:t xml:space="preserve">O </w:t>
      </w:r>
      <w:r w:rsidR="00756A69" w:rsidRPr="00D372DD">
        <w:rPr>
          <w:rFonts w:cs="Arial"/>
          <w:szCs w:val="24"/>
        </w:rPr>
        <w:t xml:space="preserve">Grupamento de apoio </w:t>
      </w:r>
      <w:r w:rsidR="00756A69">
        <w:rPr>
          <w:rFonts w:cs="Arial"/>
          <w:szCs w:val="24"/>
        </w:rPr>
        <w:t xml:space="preserve">de </w:t>
      </w:r>
      <w:r w:rsidR="00756A69" w:rsidRPr="00D372DD">
        <w:rPr>
          <w:rFonts w:cs="Arial"/>
          <w:szCs w:val="24"/>
        </w:rPr>
        <w:t>S</w:t>
      </w:r>
      <w:r w:rsidR="00756A69">
        <w:rPr>
          <w:rFonts w:cs="Arial"/>
          <w:szCs w:val="24"/>
        </w:rPr>
        <w:t>ão José dos Campos</w:t>
      </w:r>
      <w:r w:rsidR="00756A69" w:rsidRPr="00D372DD">
        <w:rPr>
          <w:rFonts w:cs="Arial"/>
          <w:szCs w:val="24"/>
        </w:rPr>
        <w:t xml:space="preserve"> </w:t>
      </w:r>
      <w:r w:rsidR="00756A69">
        <w:rPr>
          <w:rFonts w:cs="Arial"/>
          <w:szCs w:val="24"/>
        </w:rPr>
        <w:t xml:space="preserve">(GAP-SJ) </w:t>
      </w:r>
      <w:r w:rsidRPr="00F52274">
        <w:rPr>
          <w:lang w:eastAsia="en-US"/>
        </w:rPr>
        <w:t>foi planejado com o intuito de prestar apoio administrativo, de saúde, infraestrutura e segurança ao DCTA. O GAP-SJ presta o suporte logístico indispensável para a evolução da pesquisa aeroespacial desenvolvida pelos institutos.</w:t>
      </w:r>
    </w:p>
    <w:p w14:paraId="0BDDA271" w14:textId="77777777" w:rsidR="00756A69" w:rsidRPr="00F52274" w:rsidRDefault="00756A69" w:rsidP="00F52274">
      <w:pPr>
        <w:rPr>
          <w:lang w:eastAsia="en-US"/>
        </w:rPr>
      </w:pPr>
    </w:p>
    <w:p w14:paraId="50AD843E" w14:textId="77777777" w:rsidR="00D372DD" w:rsidRPr="00D372DD" w:rsidRDefault="002249D6" w:rsidP="00D372DD">
      <w:pPr>
        <w:pStyle w:val="Ttulo2"/>
        <w:rPr>
          <w:rFonts w:cs="Arial"/>
          <w:szCs w:val="24"/>
        </w:rPr>
      </w:pPr>
      <w:bookmarkStart w:id="59" w:name="_Toc7266998"/>
      <w:r>
        <w:rPr>
          <w:rFonts w:cs="Arial"/>
          <w:szCs w:val="24"/>
        </w:rPr>
        <w:t>7</w:t>
      </w:r>
      <w:r w:rsidR="00D372DD" w:rsidRPr="00D372DD">
        <w:rPr>
          <w:rFonts w:cs="Arial"/>
          <w:szCs w:val="24"/>
        </w:rPr>
        <w:t>.</w:t>
      </w:r>
      <w:r w:rsidR="00F52274">
        <w:rPr>
          <w:rFonts w:cs="Arial"/>
          <w:szCs w:val="24"/>
        </w:rPr>
        <w:t>7</w:t>
      </w:r>
      <w:r w:rsidR="00D372DD" w:rsidRPr="00D372DD">
        <w:rPr>
          <w:rFonts w:cs="Arial"/>
          <w:szCs w:val="24"/>
        </w:rPr>
        <w:t xml:space="preserve"> </w:t>
      </w:r>
      <w:r w:rsidR="00213F44" w:rsidRPr="00D372DD">
        <w:rPr>
          <w:rFonts w:cs="Arial"/>
          <w:szCs w:val="24"/>
        </w:rPr>
        <w:t>IAE</w:t>
      </w:r>
      <w:bookmarkEnd w:id="59"/>
    </w:p>
    <w:p w14:paraId="2BB72B65" w14:textId="77777777" w:rsidR="00213F44" w:rsidRDefault="00F52274" w:rsidP="00756A69">
      <w:pPr>
        <w:ind w:firstLine="708"/>
        <w:rPr>
          <w:rFonts w:cs="Arial"/>
          <w:szCs w:val="24"/>
        </w:rPr>
      </w:pPr>
      <w:r w:rsidRPr="00F52274">
        <w:rPr>
          <w:rFonts w:cs="Arial"/>
          <w:szCs w:val="24"/>
        </w:rPr>
        <w:t>O Instituto de Aeronáutica e Espaço</w:t>
      </w:r>
      <w:r w:rsidR="00756A69">
        <w:rPr>
          <w:rFonts w:cs="Arial"/>
          <w:szCs w:val="24"/>
        </w:rPr>
        <w:t xml:space="preserve"> (IAE)</w:t>
      </w:r>
      <w:r w:rsidRPr="00F52274">
        <w:rPr>
          <w:rFonts w:cs="Arial"/>
          <w:szCs w:val="24"/>
        </w:rPr>
        <w:t xml:space="preserve"> é uma Organização Militar do Comando da Aeronáutica, criado em 17 de outubro de 1969. Em 1991, houve uma junção entre o Instituto de Atividades Espaciais e o Instituto de Pesquisas e Desenvolvimento, dando origem, no âmbito do DCTA, ao atual Instituto de </w:t>
      </w:r>
      <w:r w:rsidRPr="00F52274">
        <w:rPr>
          <w:rFonts w:cs="Arial"/>
          <w:szCs w:val="24"/>
        </w:rPr>
        <w:lastRenderedPageBreak/>
        <w:t>Aeronáutica e Espaço. Esse Órgão é uma das bases da realização dos objetivos propostos para a Missão Espacial Completa Brasileira.</w:t>
      </w:r>
    </w:p>
    <w:p w14:paraId="2D08989C" w14:textId="77777777" w:rsidR="00756A69" w:rsidRPr="00D372DD" w:rsidRDefault="00756A69" w:rsidP="00756A69">
      <w:pPr>
        <w:rPr>
          <w:rFonts w:cs="Arial"/>
          <w:szCs w:val="24"/>
        </w:rPr>
      </w:pPr>
    </w:p>
    <w:p w14:paraId="3DD3671F" w14:textId="77777777" w:rsidR="00D372DD" w:rsidRPr="00D372DD" w:rsidRDefault="002249D6" w:rsidP="00D372DD">
      <w:pPr>
        <w:pStyle w:val="Ttulo2"/>
        <w:rPr>
          <w:rFonts w:cs="Arial"/>
          <w:szCs w:val="24"/>
        </w:rPr>
      </w:pPr>
      <w:bookmarkStart w:id="60" w:name="_Toc7266999"/>
      <w:r>
        <w:rPr>
          <w:rFonts w:cs="Arial"/>
          <w:szCs w:val="24"/>
        </w:rPr>
        <w:t>7</w:t>
      </w:r>
      <w:r w:rsidR="008D40E7">
        <w:rPr>
          <w:rFonts w:cs="Arial"/>
          <w:szCs w:val="24"/>
        </w:rPr>
        <w:t>.8</w:t>
      </w:r>
      <w:r w:rsidR="00213F44" w:rsidRPr="00D372DD">
        <w:rPr>
          <w:rFonts w:cs="Arial"/>
          <w:szCs w:val="24"/>
        </w:rPr>
        <w:t xml:space="preserve"> ICEA</w:t>
      </w:r>
      <w:bookmarkEnd w:id="60"/>
    </w:p>
    <w:p w14:paraId="7227F0EB" w14:textId="77777777" w:rsidR="00213F44" w:rsidRDefault="00756A69" w:rsidP="00756A69">
      <w:pPr>
        <w:ind w:firstLine="708"/>
        <w:rPr>
          <w:rFonts w:cs="Arial"/>
          <w:szCs w:val="24"/>
        </w:rPr>
      </w:pPr>
      <w:r>
        <w:rPr>
          <w:rFonts w:cs="Arial"/>
          <w:szCs w:val="24"/>
        </w:rPr>
        <w:t>O</w:t>
      </w:r>
      <w:r w:rsidRPr="00D372DD">
        <w:rPr>
          <w:rFonts w:cs="Arial"/>
          <w:szCs w:val="24"/>
        </w:rPr>
        <w:t xml:space="preserve"> Instituto de Controle do Espaço Aéreo</w:t>
      </w:r>
      <w:r>
        <w:rPr>
          <w:rFonts w:cs="Arial"/>
          <w:szCs w:val="24"/>
        </w:rPr>
        <w:t xml:space="preserve"> (ICEA)</w:t>
      </w:r>
      <w:r w:rsidRPr="00F52274">
        <w:rPr>
          <w:rFonts w:cs="Arial"/>
          <w:szCs w:val="24"/>
        </w:rPr>
        <w:t xml:space="preserve"> </w:t>
      </w:r>
      <w:r w:rsidR="00F52274" w:rsidRPr="00F52274">
        <w:rPr>
          <w:rFonts w:cs="Arial"/>
          <w:szCs w:val="24"/>
        </w:rPr>
        <w:t>está subordinado tecnicamente ao Departamento de Controle do Espaço Aéreo</w:t>
      </w:r>
      <w:r w:rsidR="008644E2" w:rsidRPr="008644E2">
        <w:rPr>
          <w:rFonts w:cs="Arial"/>
          <w:szCs w:val="24"/>
        </w:rPr>
        <w:t xml:space="preserve"> </w:t>
      </w:r>
      <w:r w:rsidR="008644E2">
        <w:rPr>
          <w:rFonts w:cs="Arial"/>
          <w:szCs w:val="24"/>
        </w:rPr>
        <w:t>(</w:t>
      </w:r>
      <w:r w:rsidR="008644E2" w:rsidRPr="00F52274">
        <w:rPr>
          <w:rFonts w:cs="Arial"/>
          <w:szCs w:val="24"/>
        </w:rPr>
        <w:t>DECEA</w:t>
      </w:r>
      <w:r w:rsidR="00F52274" w:rsidRPr="00F52274">
        <w:rPr>
          <w:rFonts w:cs="Arial"/>
          <w:szCs w:val="24"/>
        </w:rPr>
        <w:t>), com o compromisso de capacitar recursos humanos e realizar pesquisas e desenvolvimentos no ramo do Sistema de Controle do Espaço Aéreo Brasileiro (SISCEAB).</w:t>
      </w:r>
    </w:p>
    <w:p w14:paraId="01524D5A" w14:textId="77777777" w:rsidR="00756A69" w:rsidRPr="00D372DD" w:rsidRDefault="00756A69" w:rsidP="00756A69">
      <w:pPr>
        <w:ind w:firstLine="708"/>
        <w:rPr>
          <w:rFonts w:cs="Arial"/>
          <w:szCs w:val="24"/>
        </w:rPr>
      </w:pPr>
    </w:p>
    <w:p w14:paraId="4D6E316A" w14:textId="77777777" w:rsidR="00D372DD" w:rsidRPr="00D372DD" w:rsidRDefault="002249D6" w:rsidP="00D372DD">
      <w:pPr>
        <w:pStyle w:val="Ttulo2"/>
        <w:rPr>
          <w:rFonts w:cs="Arial"/>
          <w:szCs w:val="24"/>
        </w:rPr>
      </w:pPr>
      <w:bookmarkStart w:id="61" w:name="_Toc7267000"/>
      <w:r>
        <w:rPr>
          <w:rFonts w:cs="Arial"/>
          <w:szCs w:val="24"/>
        </w:rPr>
        <w:t>7</w:t>
      </w:r>
      <w:r w:rsidR="00D372DD" w:rsidRPr="00D372DD">
        <w:rPr>
          <w:rFonts w:cs="Arial"/>
          <w:szCs w:val="24"/>
        </w:rPr>
        <w:t>.</w:t>
      </w:r>
      <w:r w:rsidR="00F52274">
        <w:rPr>
          <w:rFonts w:cs="Arial"/>
          <w:szCs w:val="24"/>
        </w:rPr>
        <w:t>9</w:t>
      </w:r>
      <w:r w:rsidR="00D372DD" w:rsidRPr="00D372DD">
        <w:rPr>
          <w:rFonts w:cs="Arial"/>
          <w:szCs w:val="24"/>
        </w:rPr>
        <w:t xml:space="preserve"> </w:t>
      </w:r>
      <w:r w:rsidR="00213F44" w:rsidRPr="00D372DD">
        <w:rPr>
          <w:rFonts w:cs="Arial"/>
          <w:szCs w:val="24"/>
        </w:rPr>
        <w:t>IEAv</w:t>
      </w:r>
      <w:bookmarkEnd w:id="61"/>
    </w:p>
    <w:p w14:paraId="176A806F" w14:textId="77777777" w:rsidR="00213F44" w:rsidRDefault="00756A69" w:rsidP="00756A69">
      <w:pPr>
        <w:ind w:firstLine="708"/>
        <w:rPr>
          <w:rFonts w:cs="Arial"/>
          <w:szCs w:val="24"/>
        </w:rPr>
      </w:pPr>
      <w:r w:rsidRPr="00756A69">
        <w:t>O Instituto de Estudos Avançados (IEAv)</w:t>
      </w:r>
      <w:r>
        <w:t xml:space="preserve"> é</w:t>
      </w:r>
      <w:r w:rsidR="00F52274" w:rsidRPr="00F52274">
        <w:rPr>
          <w:rFonts w:cs="Arial"/>
          <w:szCs w:val="24"/>
        </w:rPr>
        <w:t xml:space="preserve"> uma Organização Militar (OM) e Instituição Científica e Tecnológica (ICT) do Comando da Aeronáutica, criado em junho de 1982. Seu objetivo é juntar o conhecimento científico e o domínio de tecnologias estratégicas para fortalecer o Poder Aeroespacial Brasileiro. Hodiernamente, o instituto concentra esforços nas seguintes áreas: Aerotermodinâmica e Hipersônica, Geointeligência, Lasers, Óptica e Aplicações, Sensores e Atuadores e Tecnologia Nuclear Aplicada.</w:t>
      </w:r>
    </w:p>
    <w:p w14:paraId="6BCDE7DB" w14:textId="77777777" w:rsidR="00756A69" w:rsidRPr="00756A69" w:rsidRDefault="00756A69" w:rsidP="00756A69">
      <w:pPr>
        <w:ind w:firstLine="708"/>
      </w:pPr>
    </w:p>
    <w:p w14:paraId="5544ABFA" w14:textId="77777777" w:rsidR="00D372DD" w:rsidRPr="00D372DD" w:rsidRDefault="002249D6" w:rsidP="00F52274">
      <w:pPr>
        <w:pStyle w:val="Ttulo2"/>
        <w:rPr>
          <w:rFonts w:cs="Arial"/>
          <w:szCs w:val="24"/>
        </w:rPr>
      </w:pPr>
      <w:bookmarkStart w:id="62" w:name="_Toc7267001"/>
      <w:r>
        <w:rPr>
          <w:rFonts w:cs="Arial"/>
          <w:szCs w:val="24"/>
        </w:rPr>
        <w:t>7</w:t>
      </w:r>
      <w:r w:rsidR="00F52274">
        <w:rPr>
          <w:rFonts w:cs="Arial"/>
          <w:szCs w:val="24"/>
        </w:rPr>
        <w:t>.10</w:t>
      </w:r>
      <w:r w:rsidR="00D372DD" w:rsidRPr="00D372DD">
        <w:rPr>
          <w:rFonts w:cs="Arial"/>
          <w:szCs w:val="24"/>
        </w:rPr>
        <w:t xml:space="preserve"> </w:t>
      </w:r>
      <w:r w:rsidR="00213F44" w:rsidRPr="00D372DD">
        <w:rPr>
          <w:rFonts w:cs="Arial"/>
          <w:szCs w:val="24"/>
        </w:rPr>
        <w:t>IFI</w:t>
      </w:r>
      <w:bookmarkEnd w:id="62"/>
    </w:p>
    <w:p w14:paraId="4686738E" w14:textId="77777777" w:rsidR="00213F44" w:rsidRDefault="00756A69" w:rsidP="00756A69">
      <w:pPr>
        <w:ind w:firstLine="708"/>
        <w:rPr>
          <w:rFonts w:cs="Arial"/>
          <w:szCs w:val="24"/>
        </w:rPr>
      </w:pPr>
      <w:r>
        <w:t xml:space="preserve">O </w:t>
      </w:r>
      <w:r w:rsidRPr="00D372DD">
        <w:t>Instituto de Fomento e Coordenação Industrial (IFI)</w:t>
      </w:r>
      <w:r>
        <w:t xml:space="preserve"> f</w:t>
      </w:r>
      <w:r w:rsidR="00F52274" w:rsidRPr="00F52274">
        <w:rPr>
          <w:rFonts w:cs="Arial"/>
          <w:szCs w:val="24"/>
        </w:rPr>
        <w:t xml:space="preserve">oi criado em 1967, e até março de 2006 era responsável, no Brasil, pela certificação de aeronaves de uso civil, através da antiga Divisão de Certificação de Aviação Civil. É reconhecido pelo </w:t>
      </w:r>
      <w:r w:rsidR="00F52274" w:rsidRPr="008644E2">
        <w:rPr>
          <w:rFonts w:cs="Arial"/>
          <w:i/>
          <w:szCs w:val="24"/>
        </w:rPr>
        <w:t>International Accreditation Forum</w:t>
      </w:r>
      <w:r w:rsidR="00F52274" w:rsidRPr="00F52274">
        <w:rPr>
          <w:rFonts w:cs="Arial"/>
          <w:szCs w:val="24"/>
        </w:rPr>
        <w:t xml:space="preserve"> (IAF) como instituição de certificação de sistemas de gestão da qualidade e de gestão da qualidade aeroespacial.</w:t>
      </w:r>
    </w:p>
    <w:p w14:paraId="2F0BF158" w14:textId="77777777" w:rsidR="00756A69" w:rsidRPr="00D372DD" w:rsidRDefault="00756A69" w:rsidP="00756A69">
      <w:pPr>
        <w:ind w:firstLine="708"/>
        <w:rPr>
          <w:rFonts w:cs="Arial"/>
          <w:szCs w:val="24"/>
        </w:rPr>
      </w:pPr>
    </w:p>
    <w:p w14:paraId="78367FE0" w14:textId="77777777" w:rsidR="00D372DD" w:rsidRPr="00D372DD" w:rsidRDefault="002249D6" w:rsidP="00F52274">
      <w:pPr>
        <w:pStyle w:val="Ttulo2"/>
        <w:rPr>
          <w:rFonts w:cs="Arial"/>
          <w:szCs w:val="24"/>
        </w:rPr>
      </w:pPr>
      <w:bookmarkStart w:id="63" w:name="_Toc7267002"/>
      <w:r>
        <w:rPr>
          <w:rFonts w:cs="Arial"/>
          <w:szCs w:val="24"/>
        </w:rPr>
        <w:t>7</w:t>
      </w:r>
      <w:r w:rsidR="00D372DD" w:rsidRPr="00D372DD">
        <w:rPr>
          <w:rFonts w:cs="Arial"/>
          <w:szCs w:val="24"/>
        </w:rPr>
        <w:t>.</w:t>
      </w:r>
      <w:r w:rsidR="00F52274">
        <w:rPr>
          <w:rFonts w:cs="Arial"/>
          <w:szCs w:val="24"/>
        </w:rPr>
        <w:t>11</w:t>
      </w:r>
      <w:r w:rsidR="00D372DD" w:rsidRPr="00D372DD">
        <w:rPr>
          <w:rFonts w:cs="Arial"/>
          <w:szCs w:val="24"/>
        </w:rPr>
        <w:t xml:space="preserve"> </w:t>
      </w:r>
      <w:r w:rsidR="00213F44" w:rsidRPr="00D372DD">
        <w:rPr>
          <w:rFonts w:cs="Arial"/>
          <w:szCs w:val="24"/>
        </w:rPr>
        <w:t>IPEV</w:t>
      </w:r>
      <w:bookmarkEnd w:id="63"/>
    </w:p>
    <w:p w14:paraId="5DD4BC71" w14:textId="77777777" w:rsidR="00213F44" w:rsidRPr="00D372DD" w:rsidRDefault="00F52274" w:rsidP="008644E2">
      <w:pPr>
        <w:ind w:firstLine="708"/>
        <w:rPr>
          <w:rFonts w:cs="Arial"/>
          <w:szCs w:val="24"/>
        </w:rPr>
      </w:pPr>
      <w:r w:rsidRPr="00F52274">
        <w:rPr>
          <w:rFonts w:cs="Arial"/>
          <w:szCs w:val="24"/>
        </w:rPr>
        <w:t xml:space="preserve">O </w:t>
      </w:r>
      <w:r w:rsidR="00756A69" w:rsidRPr="00D372DD">
        <w:rPr>
          <w:rFonts w:cs="Arial"/>
          <w:szCs w:val="24"/>
        </w:rPr>
        <w:t xml:space="preserve">Instituto de Pesquisas e Ensaios em Voo </w:t>
      </w:r>
      <w:r w:rsidR="00756A69">
        <w:rPr>
          <w:rFonts w:cs="Arial"/>
          <w:szCs w:val="24"/>
        </w:rPr>
        <w:t>(I</w:t>
      </w:r>
      <w:r w:rsidRPr="00F52274">
        <w:rPr>
          <w:rFonts w:cs="Arial"/>
          <w:szCs w:val="24"/>
        </w:rPr>
        <w:t>PEV</w:t>
      </w:r>
      <w:r w:rsidR="00756A69">
        <w:rPr>
          <w:rFonts w:cs="Arial"/>
          <w:szCs w:val="24"/>
        </w:rPr>
        <w:t xml:space="preserve">) </w:t>
      </w:r>
      <w:r w:rsidRPr="00F52274">
        <w:rPr>
          <w:rFonts w:cs="Arial"/>
          <w:szCs w:val="24"/>
        </w:rPr>
        <w:t>iniciou suas atividades em 10 de fevereiro de 2006 e sua finalidade principal é a realização de ensaios em voo, pesquisas aplicadas e formação de pessoal especializado, com excelência, rigor científico e segurança, a fim de incentivar a melhora do poder aeroespacial brasileiro.</w:t>
      </w:r>
    </w:p>
    <w:p w14:paraId="454E35DC" w14:textId="77777777" w:rsidR="00756A69" w:rsidRDefault="00F52274" w:rsidP="00756A69">
      <w:pPr>
        <w:pStyle w:val="Ttulo2"/>
      </w:pPr>
      <w:bookmarkStart w:id="64" w:name="_Toc7267003"/>
      <w:r>
        <w:lastRenderedPageBreak/>
        <w:t>7.12</w:t>
      </w:r>
      <w:r w:rsidRPr="00D372DD">
        <w:t xml:space="preserve"> ITA</w:t>
      </w:r>
      <w:bookmarkEnd w:id="64"/>
    </w:p>
    <w:p w14:paraId="64750798" w14:textId="77777777" w:rsidR="008D40E7" w:rsidRDefault="00F52274" w:rsidP="008D40E7">
      <w:pPr>
        <w:ind w:firstLine="708"/>
      </w:pPr>
      <w:r w:rsidRPr="00F52274">
        <w:t>O Instituto Tecnológico de Aeronáutica (ITA) é uma instituição de ensino superior pública da Força Aérea Brasileira. Situada no DCTA (Departamento de Ciência e Tecnologia Aeroespacial), na cidade de São José dos Campos – SP. Nela é fornecida os cursos de graduação, sendo engenharia aeronáutica, engenheira eletrônica, engenharia mecânica-aeronáutica, engenharia civil-aeronáutica, engenharia da computação e engenharia aeroespacial e também, especialização, mestrado e doutorado, relacionados nos cursos apresentados.</w:t>
      </w:r>
    </w:p>
    <w:p w14:paraId="78B147C7" w14:textId="77777777" w:rsidR="00756A69" w:rsidRPr="008D40E7" w:rsidRDefault="00F52274" w:rsidP="008D40E7">
      <w:pPr>
        <w:ind w:firstLine="708"/>
      </w:pPr>
      <w:r w:rsidRPr="00F52274">
        <w:rPr>
          <w:rFonts w:cs="Arial"/>
        </w:rPr>
        <w:t>O ITA foi fundado pelo decreto nº 27.695, de 16 de janeiro de 1950 e definido pela lei nº 2.165, de 05 de janeiro de 1954, com a missão de aplicar o ensino e a educação de nível superior, como graduação, pós-graduação, mestrado e doutorado, nas especializações de benefício do campo Aeroespacial.</w:t>
      </w:r>
    </w:p>
    <w:p w14:paraId="441B9D45" w14:textId="77777777" w:rsidR="00F52274" w:rsidRDefault="00F52274" w:rsidP="00756A69">
      <w:pPr>
        <w:ind w:firstLine="708"/>
        <w:rPr>
          <w:rFonts w:cs="Arial"/>
        </w:rPr>
      </w:pPr>
      <w:r w:rsidRPr="00F52274">
        <w:rPr>
          <w:rFonts w:cs="Arial"/>
        </w:rPr>
        <w:t xml:space="preserve">Para estudar no ITA, é necessário prestar o vestibular, da própria instituição, para se inscrever, clique aqui ou entre no site </w:t>
      </w:r>
      <w:r w:rsidR="00756A69" w:rsidRPr="00756A69">
        <w:rPr>
          <w:rFonts w:cs="Arial"/>
        </w:rPr>
        <w:t>http://www.vestibular.ita.br/</w:t>
      </w:r>
      <w:r w:rsidRPr="00F52274">
        <w:rPr>
          <w:rFonts w:cs="Arial"/>
        </w:rPr>
        <w:t>.</w:t>
      </w:r>
    </w:p>
    <w:p w14:paraId="726D4332" w14:textId="77777777" w:rsidR="00756A69" w:rsidRPr="00756A69" w:rsidRDefault="00756A69" w:rsidP="00756A69">
      <w:pPr>
        <w:ind w:firstLine="708"/>
        <w:rPr>
          <w:rFonts w:cstheme="majorBidi"/>
        </w:rPr>
      </w:pPr>
    </w:p>
    <w:p w14:paraId="64B7BAEA" w14:textId="77777777" w:rsidR="00D372DD" w:rsidRPr="00D372DD" w:rsidRDefault="002249D6" w:rsidP="00F52274">
      <w:pPr>
        <w:pStyle w:val="Ttulo2"/>
        <w:rPr>
          <w:rFonts w:cs="Arial"/>
          <w:szCs w:val="24"/>
        </w:rPr>
      </w:pPr>
      <w:bookmarkStart w:id="65" w:name="_Toc7267004"/>
      <w:r>
        <w:rPr>
          <w:rFonts w:cs="Arial"/>
          <w:szCs w:val="24"/>
        </w:rPr>
        <w:t>7</w:t>
      </w:r>
      <w:r w:rsidR="00D372DD" w:rsidRPr="00D372DD">
        <w:rPr>
          <w:rFonts w:cs="Arial"/>
          <w:szCs w:val="24"/>
        </w:rPr>
        <w:t>.</w:t>
      </w:r>
      <w:r w:rsidR="00F52274">
        <w:rPr>
          <w:rFonts w:cs="Arial"/>
          <w:szCs w:val="24"/>
        </w:rPr>
        <w:t>13</w:t>
      </w:r>
      <w:r w:rsidR="00D372DD" w:rsidRPr="00D372DD">
        <w:rPr>
          <w:rFonts w:cs="Arial"/>
          <w:szCs w:val="24"/>
        </w:rPr>
        <w:t xml:space="preserve"> </w:t>
      </w:r>
      <w:r w:rsidR="00213F44" w:rsidRPr="00D372DD">
        <w:rPr>
          <w:rFonts w:cs="Arial"/>
          <w:szCs w:val="24"/>
        </w:rPr>
        <w:t>NuIAOp</w:t>
      </w:r>
      <w:bookmarkEnd w:id="65"/>
    </w:p>
    <w:p w14:paraId="778A969E" w14:textId="77777777" w:rsidR="00213F44" w:rsidRDefault="00756A69" w:rsidP="00756A69">
      <w:pPr>
        <w:ind w:firstLine="708"/>
        <w:rPr>
          <w:rFonts w:cs="Arial"/>
          <w:szCs w:val="24"/>
        </w:rPr>
      </w:pPr>
      <w:r>
        <w:t xml:space="preserve">O </w:t>
      </w:r>
      <w:r w:rsidRPr="00D372DD">
        <w:t>Núcleo do Instituto de Aplicações Operacionais (NuIAOp)</w:t>
      </w:r>
      <w:r>
        <w:t xml:space="preserve"> é s</w:t>
      </w:r>
      <w:r w:rsidR="00F52274" w:rsidRPr="00F52274">
        <w:rPr>
          <w:rFonts w:cs="Arial"/>
          <w:szCs w:val="24"/>
        </w:rPr>
        <w:t>ubordinado a outro Grande Comando, o Comando-Geral de Operações Aéreas (COMGAR), destinado a realizar atividades de análise operacional e desenvolver conhecimento e soluções técnico-científicas para as questões operacionais da Força Aérea Brasileira.</w:t>
      </w:r>
    </w:p>
    <w:p w14:paraId="1AC13605" w14:textId="77777777" w:rsidR="00756A69" w:rsidRPr="00D372DD" w:rsidRDefault="00756A69" w:rsidP="00756A69">
      <w:pPr>
        <w:ind w:firstLine="708"/>
        <w:rPr>
          <w:rFonts w:cs="Arial"/>
          <w:szCs w:val="24"/>
        </w:rPr>
      </w:pPr>
    </w:p>
    <w:p w14:paraId="014212CB" w14:textId="77777777" w:rsidR="00D372DD" w:rsidRDefault="002249D6" w:rsidP="00F52274">
      <w:pPr>
        <w:pStyle w:val="Ttulo2"/>
        <w:rPr>
          <w:rFonts w:cs="Arial"/>
          <w:szCs w:val="24"/>
        </w:rPr>
      </w:pPr>
      <w:bookmarkStart w:id="66" w:name="_Toc7267005"/>
      <w:r>
        <w:rPr>
          <w:rFonts w:cs="Arial"/>
          <w:szCs w:val="24"/>
        </w:rPr>
        <w:t>7</w:t>
      </w:r>
      <w:r w:rsidR="00D372DD" w:rsidRPr="00D372DD">
        <w:rPr>
          <w:rFonts w:cs="Arial"/>
          <w:szCs w:val="24"/>
        </w:rPr>
        <w:t>.1</w:t>
      </w:r>
      <w:r w:rsidR="00F52274">
        <w:rPr>
          <w:rFonts w:cs="Arial"/>
          <w:szCs w:val="24"/>
        </w:rPr>
        <w:t>4</w:t>
      </w:r>
      <w:r w:rsidR="00D372DD" w:rsidRPr="00D372DD">
        <w:rPr>
          <w:rFonts w:cs="Arial"/>
          <w:szCs w:val="24"/>
        </w:rPr>
        <w:t xml:space="preserve"> </w:t>
      </w:r>
      <w:r w:rsidR="00213F44" w:rsidRPr="00D372DD">
        <w:rPr>
          <w:rFonts w:cs="Arial"/>
          <w:szCs w:val="24"/>
        </w:rPr>
        <w:t>PASJ</w:t>
      </w:r>
      <w:bookmarkEnd w:id="66"/>
    </w:p>
    <w:p w14:paraId="5ED7B954" w14:textId="77777777" w:rsidR="00F52274" w:rsidRPr="00F52274" w:rsidRDefault="00756A69" w:rsidP="00756A69">
      <w:pPr>
        <w:ind w:firstLine="708"/>
        <w:rPr>
          <w:lang w:eastAsia="en-US"/>
        </w:rPr>
      </w:pPr>
      <w:r>
        <w:rPr>
          <w:lang w:eastAsia="en-US"/>
        </w:rPr>
        <w:t xml:space="preserve">A </w:t>
      </w:r>
      <w:r w:rsidR="00F52274" w:rsidRPr="00F52274">
        <w:rPr>
          <w:lang w:eastAsia="en-US"/>
        </w:rPr>
        <w:t>Prefeitura de Aeronáutica de São José dos Campos (PASJ) é uma Organização Militar (OM) do Comando da Aeronáutica (COMAER). Fundada em 6 de maio de 1954, ativada pela Portaria MAER nº 34/GM-3, de 2 de abril de 1975. A PASJ é subordinada ao Diretor-Geral do DCTA.</w:t>
      </w:r>
    </w:p>
    <w:p w14:paraId="14EDC594" w14:textId="77777777" w:rsidR="00F52274" w:rsidRDefault="00F52274" w:rsidP="00F52274">
      <w:pPr>
        <w:rPr>
          <w:lang w:eastAsia="en-US"/>
        </w:rPr>
      </w:pPr>
    </w:p>
    <w:p w14:paraId="00C17997" w14:textId="77777777" w:rsidR="00756A69" w:rsidRDefault="00756A69" w:rsidP="00F52274">
      <w:pPr>
        <w:rPr>
          <w:lang w:eastAsia="en-US"/>
        </w:rPr>
      </w:pPr>
    </w:p>
    <w:p w14:paraId="19623986" w14:textId="77777777" w:rsidR="00756A69" w:rsidRPr="00F52274" w:rsidRDefault="00756A69" w:rsidP="00F52274">
      <w:pPr>
        <w:rPr>
          <w:lang w:eastAsia="en-US"/>
        </w:rPr>
      </w:pPr>
    </w:p>
    <w:p w14:paraId="68458ED6" w14:textId="77777777" w:rsidR="004B276D" w:rsidRDefault="002249D6" w:rsidP="00D372DD">
      <w:pPr>
        <w:pStyle w:val="Ttulo1"/>
        <w:rPr>
          <w:b/>
        </w:rPr>
      </w:pPr>
      <w:bookmarkStart w:id="67" w:name="_Toc7267006"/>
      <w:r>
        <w:rPr>
          <w:b/>
        </w:rPr>
        <w:lastRenderedPageBreak/>
        <w:t>9</w:t>
      </w:r>
      <w:r w:rsidR="000338F2" w:rsidRPr="00D372DD">
        <w:rPr>
          <w:b/>
        </w:rPr>
        <w:t xml:space="preserve"> SITE</w:t>
      </w:r>
      <w:bookmarkEnd w:id="67"/>
    </w:p>
    <w:p w14:paraId="4F85A62F" w14:textId="77777777" w:rsidR="00696D31" w:rsidRDefault="008D40E7" w:rsidP="00696D31">
      <w:pPr>
        <w:ind w:firstLine="708"/>
      </w:pPr>
      <w:r>
        <w:t>As páginas foram desenvolvidas nas linguagens XHTML e CSS</w:t>
      </w:r>
      <w:r w:rsidR="00696D31">
        <w:t xml:space="preserve">. Elaborou-se um design simples, com o objetivo de tornar o manuseio fácil, agradável e confortável. </w:t>
      </w:r>
      <w:bookmarkStart w:id="68" w:name="_Hlk7267559"/>
      <w:r w:rsidR="0027668E" w:rsidRPr="00D372DD">
        <w:rPr>
          <w:rFonts w:cs="Arial"/>
          <w:szCs w:val="24"/>
        </w:rPr>
        <w:t xml:space="preserve">O site é </w:t>
      </w:r>
      <w:r w:rsidR="0027668E">
        <w:rPr>
          <w:rFonts w:cs="Arial"/>
          <w:szCs w:val="24"/>
        </w:rPr>
        <w:t xml:space="preserve">composto por </w:t>
      </w:r>
      <w:r w:rsidR="0027668E" w:rsidRPr="00D372DD">
        <w:rPr>
          <w:rFonts w:cs="Arial"/>
          <w:szCs w:val="24"/>
        </w:rPr>
        <w:t>cabeçalho, menu, corpo e rodapé</w:t>
      </w:r>
      <w:r w:rsidR="0027668E">
        <w:rPr>
          <w:rFonts w:cs="Arial"/>
          <w:szCs w:val="24"/>
        </w:rPr>
        <w:t xml:space="preserve"> e p</w:t>
      </w:r>
      <w:r w:rsidR="00696D31">
        <w:t xml:space="preserve">ara fins demonstrativos, foram tiradas capturas de tela de todas as páginas do nosso </w:t>
      </w:r>
      <w:r w:rsidR="00696D31">
        <w:rPr>
          <w:i/>
        </w:rPr>
        <w:t>site</w:t>
      </w:r>
      <w:r w:rsidR="00696D31">
        <w:t>.</w:t>
      </w:r>
      <w:bookmarkEnd w:id="68"/>
    </w:p>
    <w:p w14:paraId="55453396" w14:textId="77777777" w:rsidR="00696D31" w:rsidRDefault="00696D31" w:rsidP="00696D31">
      <w:pPr>
        <w:ind w:firstLine="708"/>
      </w:pPr>
    </w:p>
    <w:p w14:paraId="5AD8EB84" w14:textId="77777777" w:rsidR="00696D31" w:rsidRDefault="00696D31" w:rsidP="00696D31">
      <w:pPr>
        <w:pStyle w:val="Ttulo2"/>
      </w:pPr>
      <w:r>
        <w:t>9.1 Página Inicial</w:t>
      </w:r>
    </w:p>
    <w:p w14:paraId="4ED0019E" w14:textId="77777777" w:rsidR="00696D31" w:rsidRPr="00696D31" w:rsidRDefault="00696D31" w:rsidP="00696D31">
      <w:pPr>
        <w:ind w:firstLine="708"/>
        <w:rPr>
          <w:lang w:eastAsia="en-US"/>
        </w:rPr>
      </w:pPr>
      <w:r>
        <w:t xml:space="preserve">Essa captura de tela se refere ao conteúdo da página inicial de nosso </w:t>
      </w:r>
      <w:r w:rsidRPr="00696D31">
        <w:rPr>
          <w:i/>
        </w:rPr>
        <w:t>site</w:t>
      </w:r>
      <w:r>
        <w:t>.</w:t>
      </w:r>
    </w:p>
    <w:p w14:paraId="1CDADBFF" w14:textId="77777777" w:rsidR="00696D31" w:rsidRPr="00696D31" w:rsidRDefault="00696D31" w:rsidP="00696D31">
      <w:pPr>
        <w:spacing w:line="240" w:lineRule="auto"/>
        <w:jc w:val="center"/>
        <w:rPr>
          <w:sz w:val="20"/>
          <w:szCs w:val="20"/>
        </w:rPr>
      </w:pPr>
      <w:bookmarkStart w:id="69" w:name="_Toc7274269"/>
      <w:r w:rsidRPr="00696D31">
        <w:rPr>
          <w:b/>
          <w:sz w:val="20"/>
          <w:szCs w:val="20"/>
        </w:rPr>
        <w:t xml:space="preserve">Figura </w:t>
      </w:r>
      <w:r w:rsidRPr="00696D31">
        <w:rPr>
          <w:b/>
          <w:sz w:val="20"/>
          <w:szCs w:val="20"/>
        </w:rPr>
        <w:fldChar w:fldCharType="begin"/>
      </w:r>
      <w:r w:rsidRPr="00696D31">
        <w:rPr>
          <w:b/>
          <w:sz w:val="20"/>
          <w:szCs w:val="20"/>
        </w:rPr>
        <w:instrText xml:space="preserve"> SEQ Figura \* ARABIC </w:instrText>
      </w:r>
      <w:r w:rsidRPr="00696D31">
        <w:rPr>
          <w:b/>
          <w:sz w:val="20"/>
          <w:szCs w:val="20"/>
        </w:rPr>
        <w:fldChar w:fldCharType="separate"/>
      </w:r>
      <w:r w:rsidR="00235ABF">
        <w:rPr>
          <w:b/>
          <w:noProof/>
          <w:sz w:val="20"/>
          <w:szCs w:val="20"/>
        </w:rPr>
        <w:t>21</w:t>
      </w:r>
      <w:r w:rsidRPr="00696D31">
        <w:rPr>
          <w:b/>
          <w:sz w:val="20"/>
          <w:szCs w:val="20"/>
        </w:rPr>
        <w:fldChar w:fldCharType="end"/>
      </w:r>
      <w:r w:rsidRPr="00696D31">
        <w:rPr>
          <w:sz w:val="20"/>
          <w:szCs w:val="20"/>
        </w:rPr>
        <w:t xml:space="preserve"> </w:t>
      </w:r>
      <w:r>
        <w:rPr>
          <w:sz w:val="20"/>
          <w:szCs w:val="20"/>
        </w:rPr>
        <w:t>–</w:t>
      </w:r>
      <w:r w:rsidRPr="00696D31">
        <w:rPr>
          <w:sz w:val="20"/>
          <w:szCs w:val="20"/>
        </w:rPr>
        <w:t xml:space="preserve"> Página inicial</w:t>
      </w:r>
      <w:bookmarkEnd w:id="69"/>
    </w:p>
    <w:p w14:paraId="13369810" w14:textId="77777777" w:rsidR="000338F2" w:rsidRPr="00696D31" w:rsidRDefault="003A1C57" w:rsidP="00696D31">
      <w:pPr>
        <w:spacing w:line="240" w:lineRule="auto"/>
        <w:jc w:val="center"/>
        <w:rPr>
          <w:rFonts w:cs="Arial"/>
          <w:sz w:val="20"/>
          <w:szCs w:val="20"/>
        </w:rPr>
      </w:pPr>
      <w:r w:rsidRPr="00696D31">
        <w:rPr>
          <w:rFonts w:cs="Arial"/>
          <w:noProof/>
          <w:sz w:val="20"/>
          <w:szCs w:val="20"/>
        </w:rPr>
        <w:drawing>
          <wp:inline distT="0" distB="0" distL="0" distR="0" wp14:anchorId="2EDF87A3" wp14:editId="5063502E">
            <wp:extent cx="5725236" cy="2938780"/>
            <wp:effectExtent l="19050" t="19050" r="27940" b="1397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ITE.PNG"/>
                    <pic:cNvPicPr/>
                  </pic:nvPicPr>
                  <pic:blipFill rotWithShape="1">
                    <a:blip r:embed="rId57">
                      <a:extLst>
                        <a:ext uri="{28A0092B-C50C-407E-A947-70E740481C1C}">
                          <a14:useLocalDpi xmlns:a14="http://schemas.microsoft.com/office/drawing/2010/main" val="0"/>
                        </a:ext>
                      </a:extLst>
                    </a:blip>
                    <a:srcRect t="-1" r="592" b="1310"/>
                    <a:stretch/>
                  </pic:blipFill>
                  <pic:spPr bwMode="auto">
                    <a:xfrm>
                      <a:off x="0" y="0"/>
                      <a:ext cx="5725236" cy="2938780"/>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307449CC" w14:textId="77777777" w:rsidR="00696D31" w:rsidRPr="00696D31" w:rsidRDefault="00696D31" w:rsidP="00696D31">
      <w:pPr>
        <w:spacing w:line="240" w:lineRule="auto"/>
        <w:jc w:val="center"/>
        <w:rPr>
          <w:sz w:val="20"/>
          <w:szCs w:val="20"/>
        </w:rPr>
      </w:pPr>
      <w:r w:rsidRPr="00696D31">
        <w:rPr>
          <w:sz w:val="20"/>
          <w:szCs w:val="20"/>
        </w:rPr>
        <w:t>Fonte: Elaborado pelo autor</w:t>
      </w:r>
    </w:p>
    <w:p w14:paraId="783FE27C" w14:textId="77777777" w:rsidR="00696D31" w:rsidRPr="00D372DD" w:rsidRDefault="00696D31" w:rsidP="00696D31">
      <w:pPr>
        <w:rPr>
          <w:rFonts w:cs="Arial"/>
          <w:szCs w:val="24"/>
        </w:rPr>
      </w:pPr>
    </w:p>
    <w:p w14:paraId="45E0A4E9" w14:textId="77777777" w:rsidR="00FC287D" w:rsidRPr="00D372DD" w:rsidRDefault="002249D6" w:rsidP="00696D31">
      <w:pPr>
        <w:pStyle w:val="Ttulo2"/>
        <w:rPr>
          <w:rFonts w:cs="Arial"/>
          <w:szCs w:val="24"/>
        </w:rPr>
      </w:pPr>
      <w:bookmarkStart w:id="70" w:name="_Toc7267007"/>
      <w:r>
        <w:rPr>
          <w:rFonts w:cs="Arial"/>
          <w:szCs w:val="24"/>
        </w:rPr>
        <w:t>9</w:t>
      </w:r>
      <w:r w:rsidR="00FC287D" w:rsidRPr="00D372DD">
        <w:rPr>
          <w:rFonts w:cs="Arial"/>
          <w:szCs w:val="24"/>
        </w:rPr>
        <w:t>.</w:t>
      </w:r>
      <w:r w:rsidR="00696D31">
        <w:rPr>
          <w:rFonts w:cs="Arial"/>
          <w:szCs w:val="24"/>
        </w:rPr>
        <w:t>2</w:t>
      </w:r>
      <w:r w:rsidR="00FC287D" w:rsidRPr="00D372DD">
        <w:rPr>
          <w:rFonts w:cs="Arial"/>
          <w:szCs w:val="24"/>
        </w:rPr>
        <w:t xml:space="preserve"> Cabeçalho</w:t>
      </w:r>
      <w:bookmarkEnd w:id="70"/>
    </w:p>
    <w:p w14:paraId="56234DD8" w14:textId="77777777" w:rsidR="00CA5E9F" w:rsidRPr="00D372DD" w:rsidRDefault="000338F2" w:rsidP="00D372DD">
      <w:pPr>
        <w:rPr>
          <w:rFonts w:cs="Arial"/>
          <w:noProof/>
          <w:szCs w:val="24"/>
        </w:rPr>
      </w:pPr>
      <w:r w:rsidRPr="00D372DD">
        <w:rPr>
          <w:rFonts w:cs="Arial"/>
          <w:szCs w:val="24"/>
        </w:rPr>
        <w:tab/>
      </w:r>
      <w:r w:rsidR="0027668E">
        <w:rPr>
          <w:rFonts w:cs="Arial"/>
          <w:szCs w:val="24"/>
        </w:rPr>
        <w:t>Essa captura de tela se refere ao cabeçalho de todas as páginas, composto por uma imagem e uma barra de navegação.</w:t>
      </w:r>
    </w:p>
    <w:p w14:paraId="236E3116" w14:textId="77777777" w:rsidR="00696D31" w:rsidRPr="00696D31" w:rsidRDefault="00696D31" w:rsidP="00696D31">
      <w:pPr>
        <w:spacing w:line="240" w:lineRule="auto"/>
        <w:jc w:val="center"/>
        <w:rPr>
          <w:sz w:val="20"/>
          <w:szCs w:val="20"/>
        </w:rPr>
      </w:pPr>
      <w:bookmarkStart w:id="71" w:name="_Toc7274270"/>
      <w:r w:rsidRPr="00696D31">
        <w:rPr>
          <w:b/>
          <w:sz w:val="20"/>
          <w:szCs w:val="20"/>
        </w:rPr>
        <w:t xml:space="preserve">Figura </w:t>
      </w:r>
      <w:r w:rsidRPr="00696D31">
        <w:rPr>
          <w:b/>
          <w:sz w:val="20"/>
          <w:szCs w:val="20"/>
        </w:rPr>
        <w:fldChar w:fldCharType="begin"/>
      </w:r>
      <w:r w:rsidRPr="00696D31">
        <w:rPr>
          <w:b/>
          <w:sz w:val="20"/>
          <w:szCs w:val="20"/>
        </w:rPr>
        <w:instrText xml:space="preserve"> SEQ Figura \* ARABIC </w:instrText>
      </w:r>
      <w:r w:rsidRPr="00696D31">
        <w:rPr>
          <w:b/>
          <w:sz w:val="20"/>
          <w:szCs w:val="20"/>
        </w:rPr>
        <w:fldChar w:fldCharType="separate"/>
      </w:r>
      <w:r w:rsidR="00235ABF">
        <w:rPr>
          <w:b/>
          <w:noProof/>
          <w:sz w:val="20"/>
          <w:szCs w:val="20"/>
        </w:rPr>
        <w:t>22</w:t>
      </w:r>
      <w:r w:rsidRPr="00696D31">
        <w:rPr>
          <w:b/>
          <w:sz w:val="20"/>
          <w:szCs w:val="20"/>
        </w:rPr>
        <w:fldChar w:fldCharType="end"/>
      </w:r>
      <w:r w:rsidRPr="00696D31">
        <w:rPr>
          <w:sz w:val="20"/>
          <w:szCs w:val="20"/>
        </w:rPr>
        <w:t xml:space="preserve"> </w:t>
      </w:r>
      <w:r>
        <w:rPr>
          <w:sz w:val="20"/>
          <w:szCs w:val="20"/>
        </w:rPr>
        <w:t>–</w:t>
      </w:r>
      <w:r w:rsidRPr="00696D31">
        <w:rPr>
          <w:sz w:val="20"/>
          <w:szCs w:val="20"/>
        </w:rPr>
        <w:t xml:space="preserve"> Cabeçalho do site</w:t>
      </w:r>
      <w:bookmarkEnd w:id="71"/>
    </w:p>
    <w:p w14:paraId="555DD5C2" w14:textId="77777777" w:rsidR="00CA5E9F" w:rsidRPr="00696D31" w:rsidRDefault="00CA5E9F" w:rsidP="00696D31">
      <w:pPr>
        <w:spacing w:line="240" w:lineRule="auto"/>
        <w:jc w:val="center"/>
        <w:rPr>
          <w:rFonts w:cs="Arial"/>
          <w:noProof/>
          <w:sz w:val="20"/>
          <w:szCs w:val="20"/>
        </w:rPr>
      </w:pPr>
      <w:r w:rsidRPr="00696D31">
        <w:rPr>
          <w:rFonts w:cs="Arial"/>
          <w:noProof/>
          <w:sz w:val="20"/>
          <w:szCs w:val="20"/>
        </w:rPr>
        <w:drawing>
          <wp:inline distT="0" distB="0" distL="0" distR="0" wp14:anchorId="0D07D7FF" wp14:editId="00F5F89B">
            <wp:extent cx="5744210" cy="952500"/>
            <wp:effectExtent l="19050" t="19050" r="27940" b="1905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ITE.PNG"/>
                    <pic:cNvPicPr/>
                  </pic:nvPicPr>
                  <pic:blipFill rotWithShape="1">
                    <a:blip r:embed="rId57">
                      <a:extLst>
                        <a:ext uri="{28A0092B-C50C-407E-A947-70E740481C1C}">
                          <a14:useLocalDpi xmlns:a14="http://schemas.microsoft.com/office/drawing/2010/main" val="0"/>
                        </a:ext>
                      </a:extLst>
                    </a:blip>
                    <a:srcRect r="275" b="68017"/>
                    <a:stretch/>
                  </pic:blipFill>
                  <pic:spPr bwMode="auto">
                    <a:xfrm>
                      <a:off x="0" y="0"/>
                      <a:ext cx="5744210" cy="952500"/>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0BDE593C" w14:textId="77777777" w:rsidR="00696D31" w:rsidRPr="00696D31" w:rsidRDefault="00696D31" w:rsidP="00696D31">
      <w:pPr>
        <w:spacing w:line="240" w:lineRule="auto"/>
        <w:jc w:val="center"/>
        <w:rPr>
          <w:sz w:val="20"/>
          <w:szCs w:val="20"/>
        </w:rPr>
      </w:pPr>
      <w:r w:rsidRPr="00696D31">
        <w:rPr>
          <w:sz w:val="20"/>
          <w:szCs w:val="20"/>
        </w:rPr>
        <w:t>Fonte: Elaborado pelo autor</w:t>
      </w:r>
    </w:p>
    <w:p w14:paraId="6C11F988" w14:textId="77777777" w:rsidR="0027668E" w:rsidRPr="0027668E" w:rsidRDefault="0027668E" w:rsidP="00E136EB">
      <w:pPr>
        <w:spacing w:line="240" w:lineRule="auto"/>
        <w:jc w:val="center"/>
        <w:rPr>
          <w:sz w:val="20"/>
          <w:szCs w:val="20"/>
        </w:rPr>
      </w:pPr>
      <w:bookmarkStart w:id="72" w:name="_Toc7274271"/>
      <w:r w:rsidRPr="0027668E">
        <w:rPr>
          <w:b/>
          <w:sz w:val="20"/>
          <w:szCs w:val="20"/>
        </w:rPr>
        <w:lastRenderedPageBreak/>
        <w:t xml:space="preserve">Figura </w:t>
      </w:r>
      <w:r w:rsidRPr="0027668E">
        <w:rPr>
          <w:b/>
          <w:sz w:val="20"/>
          <w:szCs w:val="20"/>
        </w:rPr>
        <w:fldChar w:fldCharType="begin"/>
      </w:r>
      <w:r w:rsidRPr="0027668E">
        <w:rPr>
          <w:b/>
          <w:sz w:val="20"/>
          <w:szCs w:val="20"/>
        </w:rPr>
        <w:instrText xml:space="preserve"> SEQ Figura \* ARABIC </w:instrText>
      </w:r>
      <w:r w:rsidRPr="0027668E">
        <w:rPr>
          <w:b/>
          <w:sz w:val="20"/>
          <w:szCs w:val="20"/>
        </w:rPr>
        <w:fldChar w:fldCharType="separate"/>
      </w:r>
      <w:r w:rsidR="00235ABF">
        <w:rPr>
          <w:b/>
          <w:noProof/>
          <w:sz w:val="20"/>
          <w:szCs w:val="20"/>
        </w:rPr>
        <w:t>23</w:t>
      </w:r>
      <w:r w:rsidRPr="0027668E">
        <w:rPr>
          <w:b/>
          <w:sz w:val="20"/>
          <w:szCs w:val="20"/>
        </w:rPr>
        <w:fldChar w:fldCharType="end"/>
      </w:r>
      <w:r w:rsidRPr="0027668E">
        <w:rPr>
          <w:sz w:val="20"/>
          <w:szCs w:val="20"/>
        </w:rPr>
        <w:t xml:space="preserve"> </w:t>
      </w:r>
      <w:r>
        <w:rPr>
          <w:sz w:val="20"/>
          <w:szCs w:val="20"/>
        </w:rPr>
        <w:t>–</w:t>
      </w:r>
      <w:r w:rsidRPr="0027668E">
        <w:rPr>
          <w:sz w:val="20"/>
          <w:szCs w:val="20"/>
        </w:rPr>
        <w:t xml:space="preserve"> Código HTML para criação d</w:t>
      </w:r>
      <w:r w:rsidR="00E136EB">
        <w:rPr>
          <w:sz w:val="20"/>
          <w:szCs w:val="20"/>
        </w:rPr>
        <w:t>a barra de navegação</w:t>
      </w:r>
      <w:bookmarkEnd w:id="72"/>
    </w:p>
    <w:p w14:paraId="089ED317" w14:textId="77777777" w:rsidR="00CA5E9F" w:rsidRDefault="00CA5E9F" w:rsidP="00E136EB">
      <w:pPr>
        <w:spacing w:line="240" w:lineRule="auto"/>
        <w:jc w:val="center"/>
        <w:rPr>
          <w:rFonts w:cs="Arial"/>
          <w:noProof/>
          <w:sz w:val="20"/>
          <w:szCs w:val="20"/>
        </w:rPr>
      </w:pPr>
      <w:r w:rsidRPr="0027668E">
        <w:rPr>
          <w:rFonts w:cs="Arial"/>
          <w:noProof/>
          <w:sz w:val="20"/>
          <w:szCs w:val="20"/>
        </w:rPr>
        <w:drawing>
          <wp:inline distT="0" distB="0" distL="0" distR="0" wp14:anchorId="774EF0CD" wp14:editId="2A78E5E8">
            <wp:extent cx="5074285" cy="4907915"/>
            <wp:effectExtent l="0" t="0" r="0" b="698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nu.PNG"/>
                    <pic:cNvPicPr/>
                  </pic:nvPicPr>
                  <pic:blipFill rotWithShape="1">
                    <a:blip r:embed="rId58">
                      <a:extLst>
                        <a:ext uri="{28A0092B-C50C-407E-A947-70E740481C1C}">
                          <a14:useLocalDpi xmlns:a14="http://schemas.microsoft.com/office/drawing/2010/main" val="0"/>
                        </a:ext>
                      </a:extLst>
                    </a:blip>
                    <a:srcRect l="11905" t="961"/>
                    <a:stretch/>
                  </pic:blipFill>
                  <pic:spPr bwMode="auto">
                    <a:xfrm>
                      <a:off x="0" y="0"/>
                      <a:ext cx="5074285" cy="4907915"/>
                    </a:xfrm>
                    <a:prstGeom prst="rect">
                      <a:avLst/>
                    </a:prstGeom>
                    <a:ln>
                      <a:noFill/>
                    </a:ln>
                    <a:extLst>
                      <a:ext uri="{53640926-AAD7-44D8-BBD7-CCE9431645EC}">
                        <a14:shadowObscured xmlns:a14="http://schemas.microsoft.com/office/drawing/2010/main"/>
                      </a:ext>
                    </a:extLst>
                  </pic:spPr>
                </pic:pic>
              </a:graphicData>
            </a:graphic>
          </wp:inline>
        </w:drawing>
      </w:r>
    </w:p>
    <w:p w14:paraId="5014D66C" w14:textId="77777777" w:rsidR="00E136EB" w:rsidRPr="00696D31" w:rsidRDefault="00E136EB" w:rsidP="00E136EB">
      <w:pPr>
        <w:spacing w:line="240" w:lineRule="auto"/>
        <w:jc w:val="center"/>
        <w:rPr>
          <w:sz w:val="20"/>
          <w:szCs w:val="20"/>
        </w:rPr>
      </w:pPr>
      <w:r w:rsidRPr="00696D31">
        <w:rPr>
          <w:sz w:val="20"/>
          <w:szCs w:val="20"/>
        </w:rPr>
        <w:t>Fonte: Elaborado pelo autor</w:t>
      </w:r>
    </w:p>
    <w:p w14:paraId="4A72C87F" w14:textId="77777777" w:rsidR="00E136EB" w:rsidRDefault="00E136EB" w:rsidP="0027668E">
      <w:pPr>
        <w:spacing w:line="240" w:lineRule="auto"/>
        <w:jc w:val="center"/>
        <w:rPr>
          <w:rFonts w:cs="Arial"/>
          <w:noProof/>
          <w:sz w:val="20"/>
          <w:szCs w:val="20"/>
        </w:rPr>
      </w:pPr>
    </w:p>
    <w:p w14:paraId="3082931E" w14:textId="77777777" w:rsidR="00E136EB" w:rsidRDefault="00E136EB" w:rsidP="0027668E">
      <w:pPr>
        <w:spacing w:line="240" w:lineRule="auto"/>
        <w:jc w:val="center"/>
        <w:rPr>
          <w:rFonts w:cs="Arial"/>
          <w:noProof/>
          <w:sz w:val="20"/>
          <w:szCs w:val="20"/>
        </w:rPr>
      </w:pPr>
    </w:p>
    <w:p w14:paraId="1C52BDB8" w14:textId="77777777" w:rsidR="00E136EB" w:rsidRDefault="00E136EB" w:rsidP="0027668E">
      <w:pPr>
        <w:spacing w:line="240" w:lineRule="auto"/>
        <w:jc w:val="center"/>
        <w:rPr>
          <w:rFonts w:cs="Arial"/>
          <w:noProof/>
          <w:sz w:val="20"/>
          <w:szCs w:val="20"/>
        </w:rPr>
      </w:pPr>
    </w:p>
    <w:p w14:paraId="2D44EAD3" w14:textId="77777777" w:rsidR="00E136EB" w:rsidRDefault="00E136EB" w:rsidP="0027668E">
      <w:pPr>
        <w:spacing w:line="240" w:lineRule="auto"/>
        <w:jc w:val="center"/>
        <w:rPr>
          <w:rFonts w:cs="Arial"/>
          <w:noProof/>
          <w:sz w:val="20"/>
          <w:szCs w:val="20"/>
        </w:rPr>
      </w:pPr>
    </w:p>
    <w:p w14:paraId="47F17638" w14:textId="77777777" w:rsidR="00E136EB" w:rsidRDefault="00E136EB" w:rsidP="0027668E">
      <w:pPr>
        <w:spacing w:line="240" w:lineRule="auto"/>
        <w:jc w:val="center"/>
        <w:rPr>
          <w:rFonts w:cs="Arial"/>
          <w:noProof/>
          <w:sz w:val="20"/>
          <w:szCs w:val="20"/>
        </w:rPr>
      </w:pPr>
    </w:p>
    <w:p w14:paraId="15512CD2" w14:textId="77777777" w:rsidR="00E136EB" w:rsidRDefault="00E136EB" w:rsidP="0027668E">
      <w:pPr>
        <w:spacing w:line="240" w:lineRule="auto"/>
        <w:jc w:val="center"/>
        <w:rPr>
          <w:rFonts w:cs="Arial"/>
          <w:noProof/>
          <w:sz w:val="20"/>
          <w:szCs w:val="20"/>
        </w:rPr>
      </w:pPr>
    </w:p>
    <w:p w14:paraId="66312C09" w14:textId="77777777" w:rsidR="00E136EB" w:rsidRDefault="00E136EB" w:rsidP="0027668E">
      <w:pPr>
        <w:spacing w:line="240" w:lineRule="auto"/>
        <w:jc w:val="center"/>
        <w:rPr>
          <w:rFonts w:cs="Arial"/>
          <w:noProof/>
          <w:sz w:val="20"/>
          <w:szCs w:val="20"/>
        </w:rPr>
      </w:pPr>
    </w:p>
    <w:p w14:paraId="07733482" w14:textId="77777777" w:rsidR="00E136EB" w:rsidRDefault="00E136EB" w:rsidP="0027668E">
      <w:pPr>
        <w:spacing w:line="240" w:lineRule="auto"/>
        <w:jc w:val="center"/>
        <w:rPr>
          <w:rFonts w:cs="Arial"/>
          <w:noProof/>
          <w:sz w:val="20"/>
          <w:szCs w:val="20"/>
        </w:rPr>
      </w:pPr>
    </w:p>
    <w:p w14:paraId="69B20D88" w14:textId="77777777" w:rsidR="00E136EB" w:rsidRDefault="00E136EB" w:rsidP="0027668E">
      <w:pPr>
        <w:spacing w:line="240" w:lineRule="auto"/>
        <w:jc w:val="center"/>
        <w:rPr>
          <w:rFonts w:cs="Arial"/>
          <w:noProof/>
          <w:sz w:val="20"/>
          <w:szCs w:val="20"/>
        </w:rPr>
      </w:pPr>
    </w:p>
    <w:p w14:paraId="6EBDFDFC" w14:textId="77777777" w:rsidR="00E136EB" w:rsidRDefault="00E136EB" w:rsidP="0027668E">
      <w:pPr>
        <w:spacing w:line="240" w:lineRule="auto"/>
        <w:jc w:val="center"/>
        <w:rPr>
          <w:rFonts w:cs="Arial"/>
          <w:noProof/>
          <w:sz w:val="20"/>
          <w:szCs w:val="20"/>
        </w:rPr>
      </w:pPr>
    </w:p>
    <w:p w14:paraId="09C595C0" w14:textId="77777777" w:rsidR="00E136EB" w:rsidRDefault="00E136EB" w:rsidP="0027668E">
      <w:pPr>
        <w:spacing w:line="240" w:lineRule="auto"/>
        <w:jc w:val="center"/>
        <w:rPr>
          <w:rFonts w:cs="Arial"/>
          <w:noProof/>
          <w:sz w:val="20"/>
          <w:szCs w:val="20"/>
        </w:rPr>
      </w:pPr>
    </w:p>
    <w:p w14:paraId="7C0E9B1F" w14:textId="77777777" w:rsidR="00E136EB" w:rsidRDefault="00E136EB" w:rsidP="0027668E">
      <w:pPr>
        <w:spacing w:line="240" w:lineRule="auto"/>
        <w:jc w:val="center"/>
        <w:rPr>
          <w:rFonts w:cs="Arial"/>
          <w:noProof/>
          <w:sz w:val="20"/>
          <w:szCs w:val="20"/>
        </w:rPr>
      </w:pPr>
    </w:p>
    <w:p w14:paraId="5761F330" w14:textId="77777777" w:rsidR="00E136EB" w:rsidRDefault="00E136EB" w:rsidP="0027668E">
      <w:pPr>
        <w:spacing w:line="240" w:lineRule="auto"/>
        <w:jc w:val="center"/>
        <w:rPr>
          <w:rFonts w:cs="Arial"/>
          <w:noProof/>
          <w:sz w:val="20"/>
          <w:szCs w:val="20"/>
        </w:rPr>
      </w:pPr>
    </w:p>
    <w:p w14:paraId="63BB6D40" w14:textId="77777777" w:rsidR="00E136EB" w:rsidRPr="0027668E" w:rsidRDefault="00E136EB" w:rsidP="0027668E">
      <w:pPr>
        <w:spacing w:line="240" w:lineRule="auto"/>
        <w:jc w:val="center"/>
        <w:rPr>
          <w:rFonts w:cs="Arial"/>
          <w:noProof/>
          <w:sz w:val="20"/>
          <w:szCs w:val="20"/>
        </w:rPr>
      </w:pPr>
    </w:p>
    <w:p w14:paraId="285B10E9" w14:textId="77777777" w:rsidR="00E136EB" w:rsidRPr="00E136EB" w:rsidRDefault="00E136EB" w:rsidP="00E136EB">
      <w:pPr>
        <w:spacing w:line="240" w:lineRule="auto"/>
        <w:jc w:val="center"/>
        <w:rPr>
          <w:sz w:val="20"/>
          <w:szCs w:val="20"/>
        </w:rPr>
      </w:pPr>
      <w:bookmarkStart w:id="73" w:name="_Toc7274272"/>
      <w:r w:rsidRPr="00E136EB">
        <w:rPr>
          <w:b/>
          <w:sz w:val="20"/>
          <w:szCs w:val="20"/>
        </w:rPr>
        <w:lastRenderedPageBreak/>
        <w:t xml:space="preserve">Figura </w:t>
      </w:r>
      <w:r w:rsidRPr="00E136EB">
        <w:rPr>
          <w:b/>
          <w:sz w:val="20"/>
          <w:szCs w:val="20"/>
        </w:rPr>
        <w:fldChar w:fldCharType="begin"/>
      </w:r>
      <w:r w:rsidRPr="00E136EB">
        <w:rPr>
          <w:b/>
          <w:sz w:val="20"/>
          <w:szCs w:val="20"/>
        </w:rPr>
        <w:instrText xml:space="preserve"> SEQ Figura \* ARABIC </w:instrText>
      </w:r>
      <w:r w:rsidRPr="00E136EB">
        <w:rPr>
          <w:b/>
          <w:sz w:val="20"/>
          <w:szCs w:val="20"/>
        </w:rPr>
        <w:fldChar w:fldCharType="separate"/>
      </w:r>
      <w:r w:rsidR="00235ABF">
        <w:rPr>
          <w:b/>
          <w:noProof/>
          <w:sz w:val="20"/>
          <w:szCs w:val="20"/>
        </w:rPr>
        <w:t>24</w:t>
      </w:r>
      <w:r w:rsidRPr="00E136EB">
        <w:rPr>
          <w:b/>
          <w:sz w:val="20"/>
          <w:szCs w:val="20"/>
        </w:rPr>
        <w:fldChar w:fldCharType="end"/>
      </w:r>
      <w:r w:rsidRPr="00E136EB">
        <w:rPr>
          <w:sz w:val="20"/>
          <w:szCs w:val="20"/>
        </w:rPr>
        <w:t xml:space="preserve"> </w:t>
      </w:r>
      <w:r>
        <w:rPr>
          <w:sz w:val="20"/>
          <w:szCs w:val="20"/>
        </w:rPr>
        <w:t>–</w:t>
      </w:r>
      <w:r w:rsidRPr="00E136EB">
        <w:rPr>
          <w:sz w:val="20"/>
          <w:szCs w:val="20"/>
        </w:rPr>
        <w:t xml:space="preserve"> Código CSS para dar estilo à barra de navegação</w:t>
      </w:r>
      <w:bookmarkEnd w:id="73"/>
    </w:p>
    <w:p w14:paraId="48A47A42" w14:textId="77777777" w:rsidR="00E136EB" w:rsidRPr="00E136EB" w:rsidRDefault="0027668E" w:rsidP="00E136EB">
      <w:pPr>
        <w:spacing w:line="240" w:lineRule="auto"/>
        <w:jc w:val="center"/>
        <w:rPr>
          <w:sz w:val="20"/>
          <w:szCs w:val="20"/>
        </w:rPr>
      </w:pPr>
      <w:r w:rsidRPr="00E136EB">
        <w:rPr>
          <w:rFonts w:cs="Arial"/>
          <w:noProof/>
          <w:sz w:val="20"/>
          <w:szCs w:val="20"/>
        </w:rPr>
        <w:drawing>
          <wp:inline distT="0" distB="0" distL="0" distR="0" wp14:anchorId="7B18B6D7" wp14:editId="7E2B53D5">
            <wp:extent cx="2927981" cy="6018508"/>
            <wp:effectExtent l="0" t="0" r="6350" b="190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enucss.PNG"/>
                    <pic:cNvPicPr/>
                  </pic:nvPicPr>
                  <pic:blipFill rotWithShape="1">
                    <a:blip r:embed="rId59">
                      <a:extLst>
                        <a:ext uri="{28A0092B-C50C-407E-A947-70E740481C1C}">
                          <a14:useLocalDpi xmlns:a14="http://schemas.microsoft.com/office/drawing/2010/main" val="0"/>
                        </a:ext>
                      </a:extLst>
                    </a:blip>
                    <a:srcRect l="11648"/>
                    <a:stretch/>
                  </pic:blipFill>
                  <pic:spPr bwMode="auto">
                    <a:xfrm>
                      <a:off x="0" y="0"/>
                      <a:ext cx="2929018" cy="6020640"/>
                    </a:xfrm>
                    <a:prstGeom prst="rect">
                      <a:avLst/>
                    </a:prstGeom>
                    <a:ln>
                      <a:noFill/>
                    </a:ln>
                    <a:extLst>
                      <a:ext uri="{53640926-AAD7-44D8-BBD7-CCE9431645EC}">
                        <a14:shadowObscured xmlns:a14="http://schemas.microsoft.com/office/drawing/2010/main"/>
                      </a:ext>
                    </a:extLst>
                  </pic:spPr>
                </pic:pic>
              </a:graphicData>
            </a:graphic>
          </wp:inline>
        </w:drawing>
      </w:r>
    </w:p>
    <w:p w14:paraId="68F317FB" w14:textId="77777777" w:rsidR="00CA5E9F" w:rsidRDefault="0027668E" w:rsidP="00E136EB">
      <w:pPr>
        <w:spacing w:line="240" w:lineRule="auto"/>
        <w:jc w:val="center"/>
        <w:rPr>
          <w:sz w:val="20"/>
          <w:szCs w:val="20"/>
        </w:rPr>
      </w:pPr>
      <w:r w:rsidRPr="00E136EB">
        <w:rPr>
          <w:sz w:val="20"/>
          <w:szCs w:val="20"/>
        </w:rPr>
        <w:t>Fonte: Elaborado pelo autor</w:t>
      </w:r>
    </w:p>
    <w:p w14:paraId="50EBE880" w14:textId="77777777" w:rsidR="00E136EB" w:rsidRPr="00E136EB" w:rsidRDefault="00E136EB" w:rsidP="00E136EB">
      <w:pPr>
        <w:jc w:val="center"/>
        <w:rPr>
          <w:szCs w:val="20"/>
        </w:rPr>
      </w:pPr>
    </w:p>
    <w:p w14:paraId="05435B0F" w14:textId="77777777" w:rsidR="00FC287D" w:rsidRPr="00D372DD" w:rsidRDefault="00FC287D" w:rsidP="00D372DD">
      <w:pPr>
        <w:pStyle w:val="Ttulo2"/>
        <w:rPr>
          <w:rFonts w:cs="Arial"/>
          <w:noProof/>
          <w:szCs w:val="24"/>
        </w:rPr>
      </w:pPr>
      <w:bookmarkStart w:id="74" w:name="_Toc7267008"/>
      <w:r w:rsidRPr="00D372DD">
        <w:rPr>
          <w:rFonts w:cs="Arial"/>
          <w:noProof/>
          <w:szCs w:val="24"/>
        </w:rPr>
        <w:t>9.</w:t>
      </w:r>
      <w:r w:rsidR="00E136EB">
        <w:rPr>
          <w:rFonts w:cs="Arial"/>
          <w:noProof/>
          <w:szCs w:val="24"/>
        </w:rPr>
        <w:t>3</w:t>
      </w:r>
      <w:r w:rsidRPr="00D372DD">
        <w:rPr>
          <w:rFonts w:cs="Arial"/>
          <w:noProof/>
          <w:szCs w:val="24"/>
        </w:rPr>
        <w:t xml:space="preserve"> </w:t>
      </w:r>
      <w:r w:rsidR="00D372DD" w:rsidRPr="00D372DD">
        <w:rPr>
          <w:rFonts w:cs="Arial"/>
          <w:noProof/>
          <w:szCs w:val="24"/>
        </w:rPr>
        <w:t>Corpo</w:t>
      </w:r>
      <w:bookmarkEnd w:id="74"/>
    </w:p>
    <w:p w14:paraId="0408F8CA" w14:textId="77777777" w:rsidR="00CA5E9F" w:rsidRPr="00D372DD" w:rsidRDefault="00CA5E9F" w:rsidP="00E136EB">
      <w:pPr>
        <w:ind w:firstLine="708"/>
        <w:rPr>
          <w:rFonts w:cs="Arial"/>
          <w:noProof/>
          <w:szCs w:val="24"/>
        </w:rPr>
      </w:pPr>
      <w:r w:rsidRPr="00D372DD">
        <w:rPr>
          <w:rFonts w:cs="Arial"/>
          <w:noProof/>
          <w:szCs w:val="24"/>
        </w:rPr>
        <w:t xml:space="preserve">O </w:t>
      </w:r>
      <w:r w:rsidR="00D372DD" w:rsidRPr="00D372DD">
        <w:rPr>
          <w:rFonts w:cs="Arial"/>
          <w:noProof/>
          <w:szCs w:val="24"/>
        </w:rPr>
        <w:t>c</w:t>
      </w:r>
      <w:r w:rsidRPr="00D372DD">
        <w:rPr>
          <w:rFonts w:cs="Arial"/>
          <w:noProof/>
          <w:szCs w:val="24"/>
        </w:rPr>
        <w:t xml:space="preserve">orpo do </w:t>
      </w:r>
      <w:r w:rsidR="00FC287D" w:rsidRPr="00D372DD">
        <w:rPr>
          <w:rFonts w:cs="Arial"/>
          <w:noProof/>
          <w:szCs w:val="24"/>
        </w:rPr>
        <w:t>site é</w:t>
      </w:r>
      <w:r w:rsidR="00E136EB">
        <w:rPr>
          <w:rFonts w:cs="Arial"/>
          <w:noProof/>
          <w:szCs w:val="24"/>
        </w:rPr>
        <w:t xml:space="preserve"> constituído </w:t>
      </w:r>
      <w:r w:rsidR="00FC287D" w:rsidRPr="00D372DD">
        <w:rPr>
          <w:rFonts w:cs="Arial"/>
          <w:noProof/>
          <w:szCs w:val="24"/>
        </w:rPr>
        <w:t xml:space="preserve">por uma imagem de fundo </w:t>
      </w:r>
      <w:r w:rsidR="00E136EB" w:rsidRPr="00D372DD">
        <w:rPr>
          <w:rFonts w:cs="Arial"/>
          <w:noProof/>
          <w:szCs w:val="24"/>
        </w:rPr>
        <w:t xml:space="preserve">fixa </w:t>
      </w:r>
      <w:r w:rsidR="00FC287D" w:rsidRPr="00D372DD">
        <w:rPr>
          <w:rFonts w:cs="Arial"/>
          <w:noProof/>
          <w:szCs w:val="24"/>
        </w:rPr>
        <w:t xml:space="preserve">e uma coluna de texto para a </w:t>
      </w:r>
      <w:r w:rsidR="00E136EB">
        <w:rPr>
          <w:rFonts w:cs="Arial"/>
          <w:noProof/>
          <w:szCs w:val="24"/>
        </w:rPr>
        <w:t xml:space="preserve">apresentação das informações </w:t>
      </w:r>
      <w:r w:rsidR="00FC287D" w:rsidRPr="00D372DD">
        <w:rPr>
          <w:rFonts w:cs="Arial"/>
          <w:noProof/>
          <w:szCs w:val="24"/>
        </w:rPr>
        <w:t xml:space="preserve">e </w:t>
      </w:r>
      <w:r w:rsidR="00E136EB">
        <w:rPr>
          <w:rFonts w:cs="Arial"/>
          <w:noProof/>
          <w:szCs w:val="24"/>
        </w:rPr>
        <w:t>imagens sobre os respectivos assuntos</w:t>
      </w:r>
      <w:r w:rsidR="00FC287D" w:rsidRPr="00D372DD">
        <w:rPr>
          <w:rFonts w:cs="Arial"/>
          <w:noProof/>
          <w:szCs w:val="24"/>
        </w:rPr>
        <w:t>.</w:t>
      </w:r>
    </w:p>
    <w:p w14:paraId="673D028C" w14:textId="77777777" w:rsidR="00E136EB" w:rsidRDefault="00E136EB" w:rsidP="00E136EB">
      <w:pPr>
        <w:spacing w:line="240" w:lineRule="auto"/>
        <w:jc w:val="center"/>
        <w:rPr>
          <w:sz w:val="20"/>
          <w:szCs w:val="20"/>
        </w:rPr>
      </w:pPr>
    </w:p>
    <w:p w14:paraId="2A97924C" w14:textId="77777777" w:rsidR="00E136EB" w:rsidRDefault="00E136EB" w:rsidP="00E136EB">
      <w:pPr>
        <w:spacing w:line="240" w:lineRule="auto"/>
        <w:jc w:val="center"/>
        <w:rPr>
          <w:sz w:val="20"/>
          <w:szCs w:val="20"/>
        </w:rPr>
      </w:pPr>
    </w:p>
    <w:p w14:paraId="13D4347F" w14:textId="77777777" w:rsidR="00E136EB" w:rsidRDefault="00E136EB" w:rsidP="00E136EB">
      <w:pPr>
        <w:spacing w:line="240" w:lineRule="auto"/>
        <w:jc w:val="center"/>
        <w:rPr>
          <w:sz w:val="20"/>
          <w:szCs w:val="20"/>
        </w:rPr>
      </w:pPr>
    </w:p>
    <w:p w14:paraId="4EEE992B" w14:textId="77777777" w:rsidR="00E136EB" w:rsidRDefault="00E136EB" w:rsidP="00E136EB">
      <w:pPr>
        <w:spacing w:line="240" w:lineRule="auto"/>
        <w:jc w:val="center"/>
        <w:rPr>
          <w:sz w:val="20"/>
          <w:szCs w:val="20"/>
        </w:rPr>
      </w:pPr>
    </w:p>
    <w:p w14:paraId="3276E6D5" w14:textId="77777777" w:rsidR="00E136EB" w:rsidRPr="00E136EB" w:rsidRDefault="00E136EB" w:rsidP="00E136EB">
      <w:pPr>
        <w:spacing w:line="240" w:lineRule="auto"/>
        <w:jc w:val="center"/>
        <w:rPr>
          <w:sz w:val="20"/>
          <w:szCs w:val="20"/>
        </w:rPr>
      </w:pPr>
      <w:bookmarkStart w:id="75" w:name="_Toc7274273"/>
      <w:r w:rsidRPr="00E136EB">
        <w:rPr>
          <w:b/>
          <w:sz w:val="20"/>
          <w:szCs w:val="20"/>
        </w:rPr>
        <w:lastRenderedPageBreak/>
        <w:t xml:space="preserve">Figura </w:t>
      </w:r>
      <w:r w:rsidRPr="00E136EB">
        <w:rPr>
          <w:b/>
          <w:sz w:val="20"/>
          <w:szCs w:val="20"/>
        </w:rPr>
        <w:fldChar w:fldCharType="begin"/>
      </w:r>
      <w:r w:rsidRPr="00E136EB">
        <w:rPr>
          <w:b/>
          <w:sz w:val="20"/>
          <w:szCs w:val="20"/>
        </w:rPr>
        <w:instrText xml:space="preserve"> SEQ Figura \* ARABIC </w:instrText>
      </w:r>
      <w:r w:rsidRPr="00E136EB">
        <w:rPr>
          <w:b/>
          <w:sz w:val="20"/>
          <w:szCs w:val="20"/>
        </w:rPr>
        <w:fldChar w:fldCharType="separate"/>
      </w:r>
      <w:r w:rsidR="00235ABF">
        <w:rPr>
          <w:b/>
          <w:noProof/>
          <w:sz w:val="20"/>
          <w:szCs w:val="20"/>
        </w:rPr>
        <w:t>25</w:t>
      </w:r>
      <w:r w:rsidRPr="00E136EB">
        <w:rPr>
          <w:b/>
          <w:sz w:val="20"/>
          <w:szCs w:val="20"/>
        </w:rPr>
        <w:fldChar w:fldCharType="end"/>
      </w:r>
      <w:r w:rsidRPr="00E136EB">
        <w:rPr>
          <w:sz w:val="20"/>
          <w:szCs w:val="20"/>
        </w:rPr>
        <w:t xml:space="preserve"> </w:t>
      </w:r>
      <w:r>
        <w:rPr>
          <w:sz w:val="20"/>
          <w:szCs w:val="20"/>
        </w:rPr>
        <w:t>–</w:t>
      </w:r>
      <w:r w:rsidRPr="00E136EB">
        <w:rPr>
          <w:sz w:val="20"/>
          <w:szCs w:val="20"/>
        </w:rPr>
        <w:t xml:space="preserve"> Corpo do site</w:t>
      </w:r>
      <w:bookmarkEnd w:id="75"/>
    </w:p>
    <w:p w14:paraId="1682358D" w14:textId="77777777" w:rsidR="00CA5E9F" w:rsidRPr="00E136EB" w:rsidRDefault="00CA5E9F" w:rsidP="00E136EB">
      <w:pPr>
        <w:spacing w:line="240" w:lineRule="auto"/>
        <w:jc w:val="center"/>
        <w:rPr>
          <w:rFonts w:cs="Arial"/>
          <w:noProof/>
          <w:sz w:val="20"/>
          <w:szCs w:val="20"/>
        </w:rPr>
      </w:pPr>
      <w:r w:rsidRPr="00E136EB">
        <w:rPr>
          <w:rFonts w:cs="Arial"/>
          <w:noProof/>
          <w:sz w:val="20"/>
          <w:szCs w:val="20"/>
        </w:rPr>
        <w:drawing>
          <wp:inline distT="0" distB="0" distL="0" distR="0" wp14:anchorId="5F3C0AC9" wp14:editId="1D76BD54">
            <wp:extent cx="5760085" cy="4029075"/>
            <wp:effectExtent l="19050" t="19050" r="12065" b="285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ODY2.PNG"/>
                    <pic:cNvPicPr/>
                  </pic:nvPicPr>
                  <pic:blipFill rotWithShape="1">
                    <a:blip r:embed="rId60">
                      <a:extLst>
                        <a:ext uri="{28A0092B-C50C-407E-A947-70E740481C1C}">
                          <a14:useLocalDpi xmlns:a14="http://schemas.microsoft.com/office/drawing/2010/main" val="0"/>
                        </a:ext>
                      </a:extLst>
                    </a:blip>
                    <a:srcRect b="1583"/>
                    <a:stretch/>
                  </pic:blipFill>
                  <pic:spPr bwMode="auto">
                    <a:xfrm>
                      <a:off x="0" y="0"/>
                      <a:ext cx="5760085" cy="4029075"/>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1C4D103B" w14:textId="77777777" w:rsidR="00E136EB" w:rsidRPr="00E136EB" w:rsidRDefault="00E136EB" w:rsidP="00E136EB">
      <w:pPr>
        <w:spacing w:line="240" w:lineRule="auto"/>
        <w:jc w:val="center"/>
        <w:rPr>
          <w:sz w:val="20"/>
          <w:szCs w:val="20"/>
        </w:rPr>
      </w:pPr>
      <w:r w:rsidRPr="00E136EB">
        <w:rPr>
          <w:sz w:val="20"/>
          <w:szCs w:val="20"/>
        </w:rPr>
        <w:t>Fonte: Elaborado pelo autor</w:t>
      </w:r>
    </w:p>
    <w:p w14:paraId="53746F24" w14:textId="77777777" w:rsidR="00E136EB" w:rsidRDefault="00E136EB" w:rsidP="00E136EB">
      <w:pPr>
        <w:rPr>
          <w:rFonts w:cs="Arial"/>
          <w:noProof/>
          <w:szCs w:val="24"/>
        </w:rPr>
      </w:pPr>
    </w:p>
    <w:p w14:paraId="34D88B66" w14:textId="77777777" w:rsidR="00E136EB" w:rsidRPr="00E136EB" w:rsidRDefault="00E136EB" w:rsidP="00E136EB">
      <w:pPr>
        <w:spacing w:line="240" w:lineRule="auto"/>
        <w:jc w:val="center"/>
        <w:rPr>
          <w:sz w:val="20"/>
          <w:szCs w:val="20"/>
        </w:rPr>
      </w:pPr>
      <w:bookmarkStart w:id="76" w:name="_Toc7274274"/>
      <w:r w:rsidRPr="00E136EB">
        <w:rPr>
          <w:b/>
          <w:sz w:val="20"/>
          <w:szCs w:val="20"/>
        </w:rPr>
        <w:t xml:space="preserve">Figura </w:t>
      </w:r>
      <w:r w:rsidRPr="00E136EB">
        <w:rPr>
          <w:b/>
          <w:sz w:val="20"/>
          <w:szCs w:val="20"/>
        </w:rPr>
        <w:fldChar w:fldCharType="begin"/>
      </w:r>
      <w:r w:rsidRPr="00E136EB">
        <w:rPr>
          <w:b/>
          <w:sz w:val="20"/>
          <w:szCs w:val="20"/>
        </w:rPr>
        <w:instrText xml:space="preserve"> SEQ Figura \* ARABIC </w:instrText>
      </w:r>
      <w:r w:rsidRPr="00E136EB">
        <w:rPr>
          <w:b/>
          <w:sz w:val="20"/>
          <w:szCs w:val="20"/>
        </w:rPr>
        <w:fldChar w:fldCharType="separate"/>
      </w:r>
      <w:r w:rsidR="00235ABF">
        <w:rPr>
          <w:b/>
          <w:noProof/>
          <w:sz w:val="20"/>
          <w:szCs w:val="20"/>
        </w:rPr>
        <w:t>26</w:t>
      </w:r>
      <w:r w:rsidRPr="00E136EB">
        <w:rPr>
          <w:b/>
          <w:sz w:val="20"/>
          <w:szCs w:val="20"/>
        </w:rPr>
        <w:fldChar w:fldCharType="end"/>
      </w:r>
      <w:r w:rsidRPr="00E136EB">
        <w:rPr>
          <w:sz w:val="20"/>
          <w:szCs w:val="20"/>
        </w:rPr>
        <w:t xml:space="preserve"> </w:t>
      </w:r>
      <w:r>
        <w:rPr>
          <w:sz w:val="20"/>
          <w:szCs w:val="20"/>
        </w:rPr>
        <w:t>–</w:t>
      </w:r>
      <w:r w:rsidRPr="00E136EB">
        <w:rPr>
          <w:sz w:val="20"/>
          <w:szCs w:val="20"/>
        </w:rPr>
        <w:t xml:space="preserve"> Código HTML para criação do corpo da página</w:t>
      </w:r>
      <w:bookmarkEnd w:id="76"/>
    </w:p>
    <w:p w14:paraId="7268A14B" w14:textId="77777777" w:rsidR="00FC287D" w:rsidRPr="00E136EB" w:rsidRDefault="000338F2" w:rsidP="00E136EB">
      <w:pPr>
        <w:spacing w:line="240" w:lineRule="auto"/>
        <w:jc w:val="center"/>
        <w:rPr>
          <w:rFonts w:cs="Arial"/>
          <w:noProof/>
          <w:sz w:val="20"/>
          <w:szCs w:val="20"/>
        </w:rPr>
      </w:pPr>
      <w:r w:rsidRPr="00E136EB">
        <w:rPr>
          <w:rFonts w:cs="Arial"/>
          <w:noProof/>
          <w:sz w:val="20"/>
          <w:szCs w:val="20"/>
        </w:rPr>
        <w:drawing>
          <wp:inline distT="0" distB="0" distL="0" distR="0" wp14:anchorId="6F4A001A" wp14:editId="04F2D551">
            <wp:extent cx="5738053" cy="10541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ODY.PNG"/>
                    <pic:cNvPicPr/>
                  </pic:nvPicPr>
                  <pic:blipFill rotWithShape="1">
                    <a:blip r:embed="rId61">
                      <a:extLst>
                        <a:ext uri="{28A0092B-C50C-407E-A947-70E740481C1C}">
                          <a14:useLocalDpi xmlns:a14="http://schemas.microsoft.com/office/drawing/2010/main" val="0"/>
                        </a:ext>
                      </a:extLst>
                    </a:blip>
                    <a:srcRect l="331" b="2817"/>
                    <a:stretch/>
                  </pic:blipFill>
                  <pic:spPr bwMode="auto">
                    <a:xfrm>
                      <a:off x="0" y="0"/>
                      <a:ext cx="5741025" cy="1054646"/>
                    </a:xfrm>
                    <a:prstGeom prst="rect">
                      <a:avLst/>
                    </a:prstGeom>
                    <a:ln>
                      <a:noFill/>
                    </a:ln>
                    <a:extLst>
                      <a:ext uri="{53640926-AAD7-44D8-BBD7-CCE9431645EC}">
                        <a14:shadowObscured xmlns:a14="http://schemas.microsoft.com/office/drawing/2010/main"/>
                      </a:ext>
                    </a:extLst>
                  </pic:spPr>
                </pic:pic>
              </a:graphicData>
            </a:graphic>
          </wp:inline>
        </w:drawing>
      </w:r>
    </w:p>
    <w:p w14:paraId="3300A0E6" w14:textId="77777777" w:rsidR="00E136EB" w:rsidRPr="00E136EB" w:rsidRDefault="00E136EB" w:rsidP="00E136EB">
      <w:pPr>
        <w:spacing w:line="240" w:lineRule="auto"/>
        <w:jc w:val="center"/>
        <w:rPr>
          <w:sz w:val="20"/>
          <w:szCs w:val="20"/>
        </w:rPr>
      </w:pPr>
      <w:r w:rsidRPr="00E136EB">
        <w:rPr>
          <w:sz w:val="20"/>
          <w:szCs w:val="20"/>
        </w:rPr>
        <w:t>Fonte: Elaborado pelo autor</w:t>
      </w:r>
    </w:p>
    <w:p w14:paraId="3A296BB3" w14:textId="77777777" w:rsidR="00235ABF" w:rsidRDefault="00235ABF" w:rsidP="00235ABF">
      <w:pPr>
        <w:spacing w:line="240" w:lineRule="auto"/>
        <w:jc w:val="center"/>
        <w:rPr>
          <w:sz w:val="20"/>
          <w:szCs w:val="20"/>
        </w:rPr>
      </w:pPr>
    </w:p>
    <w:p w14:paraId="62158B31" w14:textId="77777777" w:rsidR="00235ABF" w:rsidRDefault="00235ABF" w:rsidP="00235ABF">
      <w:pPr>
        <w:spacing w:line="240" w:lineRule="auto"/>
        <w:jc w:val="center"/>
        <w:rPr>
          <w:sz w:val="20"/>
          <w:szCs w:val="20"/>
        </w:rPr>
      </w:pPr>
    </w:p>
    <w:p w14:paraId="6F89B67B" w14:textId="77777777" w:rsidR="00235ABF" w:rsidRDefault="00235ABF" w:rsidP="00235ABF">
      <w:pPr>
        <w:spacing w:line="240" w:lineRule="auto"/>
        <w:jc w:val="center"/>
        <w:rPr>
          <w:sz w:val="20"/>
          <w:szCs w:val="20"/>
        </w:rPr>
      </w:pPr>
    </w:p>
    <w:p w14:paraId="112A8B2A" w14:textId="77777777" w:rsidR="00235ABF" w:rsidRDefault="00235ABF" w:rsidP="00235ABF">
      <w:pPr>
        <w:spacing w:line="240" w:lineRule="auto"/>
        <w:jc w:val="center"/>
        <w:rPr>
          <w:sz w:val="20"/>
          <w:szCs w:val="20"/>
        </w:rPr>
      </w:pPr>
    </w:p>
    <w:p w14:paraId="2829951D" w14:textId="77777777" w:rsidR="00235ABF" w:rsidRDefault="00235ABF" w:rsidP="00235ABF">
      <w:pPr>
        <w:spacing w:line="240" w:lineRule="auto"/>
        <w:jc w:val="center"/>
        <w:rPr>
          <w:sz w:val="20"/>
          <w:szCs w:val="20"/>
        </w:rPr>
      </w:pPr>
    </w:p>
    <w:p w14:paraId="5E4A3E9E" w14:textId="77777777" w:rsidR="00235ABF" w:rsidRDefault="00235ABF" w:rsidP="00235ABF">
      <w:pPr>
        <w:spacing w:line="240" w:lineRule="auto"/>
        <w:jc w:val="center"/>
        <w:rPr>
          <w:sz w:val="20"/>
          <w:szCs w:val="20"/>
        </w:rPr>
      </w:pPr>
    </w:p>
    <w:p w14:paraId="61511F5E" w14:textId="77777777" w:rsidR="00235ABF" w:rsidRDefault="00235ABF" w:rsidP="00235ABF">
      <w:pPr>
        <w:spacing w:line="240" w:lineRule="auto"/>
        <w:jc w:val="center"/>
        <w:rPr>
          <w:sz w:val="20"/>
          <w:szCs w:val="20"/>
        </w:rPr>
      </w:pPr>
    </w:p>
    <w:p w14:paraId="002D4F8A" w14:textId="77777777" w:rsidR="00235ABF" w:rsidRDefault="00235ABF" w:rsidP="00235ABF">
      <w:pPr>
        <w:spacing w:line="240" w:lineRule="auto"/>
        <w:jc w:val="center"/>
        <w:rPr>
          <w:sz w:val="20"/>
          <w:szCs w:val="20"/>
        </w:rPr>
      </w:pPr>
    </w:p>
    <w:p w14:paraId="6551144F" w14:textId="77777777" w:rsidR="00235ABF" w:rsidRDefault="00235ABF" w:rsidP="00235ABF">
      <w:pPr>
        <w:spacing w:line="240" w:lineRule="auto"/>
        <w:jc w:val="center"/>
        <w:rPr>
          <w:sz w:val="20"/>
          <w:szCs w:val="20"/>
        </w:rPr>
      </w:pPr>
    </w:p>
    <w:p w14:paraId="7284F6DC" w14:textId="77777777" w:rsidR="00E136EB" w:rsidRPr="00235ABF" w:rsidRDefault="00E136EB" w:rsidP="00235ABF">
      <w:pPr>
        <w:spacing w:line="240" w:lineRule="auto"/>
        <w:jc w:val="center"/>
        <w:rPr>
          <w:sz w:val="20"/>
          <w:szCs w:val="20"/>
        </w:rPr>
      </w:pPr>
      <w:bookmarkStart w:id="77" w:name="_Toc7274275"/>
      <w:r w:rsidRPr="00235ABF">
        <w:rPr>
          <w:b/>
          <w:sz w:val="20"/>
          <w:szCs w:val="20"/>
        </w:rPr>
        <w:lastRenderedPageBreak/>
        <w:t xml:space="preserve">Figura </w:t>
      </w:r>
      <w:r w:rsidRPr="00235ABF">
        <w:rPr>
          <w:b/>
          <w:sz w:val="20"/>
          <w:szCs w:val="20"/>
        </w:rPr>
        <w:fldChar w:fldCharType="begin"/>
      </w:r>
      <w:r w:rsidRPr="00235ABF">
        <w:rPr>
          <w:b/>
          <w:sz w:val="20"/>
          <w:szCs w:val="20"/>
        </w:rPr>
        <w:instrText xml:space="preserve"> SEQ Figura \* ARABIC </w:instrText>
      </w:r>
      <w:r w:rsidRPr="00235ABF">
        <w:rPr>
          <w:b/>
          <w:sz w:val="20"/>
          <w:szCs w:val="20"/>
        </w:rPr>
        <w:fldChar w:fldCharType="separate"/>
      </w:r>
      <w:r w:rsidR="00235ABF">
        <w:rPr>
          <w:b/>
          <w:noProof/>
          <w:sz w:val="20"/>
          <w:szCs w:val="20"/>
        </w:rPr>
        <w:t>27</w:t>
      </w:r>
      <w:r w:rsidRPr="00235ABF">
        <w:rPr>
          <w:b/>
          <w:sz w:val="20"/>
          <w:szCs w:val="20"/>
        </w:rPr>
        <w:fldChar w:fldCharType="end"/>
      </w:r>
      <w:r w:rsidRPr="00235ABF">
        <w:rPr>
          <w:sz w:val="20"/>
          <w:szCs w:val="20"/>
        </w:rPr>
        <w:t xml:space="preserve"> </w:t>
      </w:r>
      <w:r w:rsidR="00235ABF">
        <w:rPr>
          <w:sz w:val="20"/>
          <w:szCs w:val="20"/>
        </w:rPr>
        <w:t>–</w:t>
      </w:r>
      <w:r w:rsidRPr="00235ABF">
        <w:rPr>
          <w:sz w:val="20"/>
          <w:szCs w:val="20"/>
        </w:rPr>
        <w:t xml:space="preserve"> Código CSS para dar estilo aos elementos do corpo</w:t>
      </w:r>
      <w:bookmarkEnd w:id="77"/>
    </w:p>
    <w:p w14:paraId="71FF4E2E" w14:textId="77777777" w:rsidR="00FC287D" w:rsidRPr="00235ABF" w:rsidRDefault="000338F2" w:rsidP="00235ABF">
      <w:pPr>
        <w:spacing w:line="240" w:lineRule="auto"/>
        <w:jc w:val="center"/>
        <w:rPr>
          <w:rFonts w:cs="Arial"/>
          <w:noProof/>
          <w:sz w:val="20"/>
          <w:szCs w:val="20"/>
        </w:rPr>
      </w:pPr>
      <w:r w:rsidRPr="00235ABF">
        <w:rPr>
          <w:rFonts w:cs="Arial"/>
          <w:noProof/>
          <w:sz w:val="20"/>
          <w:szCs w:val="20"/>
        </w:rPr>
        <w:drawing>
          <wp:inline distT="0" distB="0" distL="0" distR="0" wp14:anchorId="72EE3F3E" wp14:editId="38FD1DEB">
            <wp:extent cx="2471416" cy="3895725"/>
            <wp:effectExtent l="0" t="0" r="571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ODYCSS.PNG"/>
                    <pic:cNvPicPr/>
                  </pic:nvPicPr>
                  <pic:blipFill rotWithShape="1">
                    <a:blip r:embed="rId62">
                      <a:extLst>
                        <a:ext uri="{28A0092B-C50C-407E-A947-70E740481C1C}">
                          <a14:useLocalDpi xmlns:a14="http://schemas.microsoft.com/office/drawing/2010/main" val="0"/>
                        </a:ext>
                      </a:extLst>
                    </a:blip>
                    <a:srcRect l="1344"/>
                    <a:stretch/>
                  </pic:blipFill>
                  <pic:spPr bwMode="auto">
                    <a:xfrm>
                      <a:off x="0" y="0"/>
                      <a:ext cx="2471761" cy="3896269"/>
                    </a:xfrm>
                    <a:prstGeom prst="rect">
                      <a:avLst/>
                    </a:prstGeom>
                    <a:ln>
                      <a:noFill/>
                    </a:ln>
                    <a:extLst>
                      <a:ext uri="{53640926-AAD7-44D8-BBD7-CCE9431645EC}">
                        <a14:shadowObscured xmlns:a14="http://schemas.microsoft.com/office/drawing/2010/main"/>
                      </a:ext>
                    </a:extLst>
                  </pic:spPr>
                </pic:pic>
              </a:graphicData>
            </a:graphic>
          </wp:inline>
        </w:drawing>
      </w:r>
    </w:p>
    <w:p w14:paraId="6A672914" w14:textId="77777777" w:rsidR="00235ABF" w:rsidRDefault="00235ABF" w:rsidP="00235ABF">
      <w:pPr>
        <w:spacing w:line="240" w:lineRule="auto"/>
        <w:jc w:val="center"/>
        <w:rPr>
          <w:sz w:val="20"/>
          <w:szCs w:val="20"/>
        </w:rPr>
      </w:pPr>
      <w:bookmarkStart w:id="78" w:name="_Toc7267009"/>
      <w:r w:rsidRPr="00235ABF">
        <w:rPr>
          <w:sz w:val="20"/>
          <w:szCs w:val="20"/>
        </w:rPr>
        <w:t>Fonte: Elaborado pelo autor</w:t>
      </w:r>
    </w:p>
    <w:p w14:paraId="129FD38A" w14:textId="77777777" w:rsidR="00235ABF" w:rsidRPr="00235ABF" w:rsidRDefault="00235ABF" w:rsidP="00235ABF">
      <w:pPr>
        <w:jc w:val="center"/>
        <w:rPr>
          <w:szCs w:val="20"/>
        </w:rPr>
      </w:pPr>
    </w:p>
    <w:p w14:paraId="1882FE7F" w14:textId="77777777" w:rsidR="00FC287D" w:rsidRPr="00D372DD" w:rsidRDefault="00FC287D" w:rsidP="00D372DD">
      <w:pPr>
        <w:pStyle w:val="Ttulo2"/>
        <w:rPr>
          <w:rFonts w:cs="Arial"/>
          <w:noProof/>
          <w:szCs w:val="24"/>
        </w:rPr>
      </w:pPr>
      <w:r w:rsidRPr="00D372DD">
        <w:rPr>
          <w:rFonts w:cs="Arial"/>
          <w:noProof/>
          <w:szCs w:val="24"/>
        </w:rPr>
        <w:t>9.</w:t>
      </w:r>
      <w:r w:rsidR="00E136EB">
        <w:rPr>
          <w:rFonts w:cs="Arial"/>
          <w:noProof/>
          <w:szCs w:val="24"/>
        </w:rPr>
        <w:t>4</w:t>
      </w:r>
      <w:r w:rsidRPr="00D372DD">
        <w:rPr>
          <w:rFonts w:cs="Arial"/>
          <w:noProof/>
          <w:szCs w:val="24"/>
        </w:rPr>
        <w:t xml:space="preserve"> Rodapé</w:t>
      </w:r>
      <w:bookmarkEnd w:id="78"/>
    </w:p>
    <w:p w14:paraId="746A0BCD" w14:textId="77777777" w:rsidR="00FC287D" w:rsidRPr="00D372DD" w:rsidRDefault="00FC287D" w:rsidP="00235ABF">
      <w:pPr>
        <w:ind w:firstLine="708"/>
        <w:rPr>
          <w:rFonts w:cs="Arial"/>
          <w:szCs w:val="24"/>
          <w:lang w:eastAsia="en-US"/>
        </w:rPr>
      </w:pPr>
      <w:r w:rsidRPr="00D372DD">
        <w:rPr>
          <w:rFonts w:cs="Arial"/>
          <w:szCs w:val="24"/>
          <w:lang w:eastAsia="en-US"/>
        </w:rPr>
        <w:t xml:space="preserve">O rodapé é </w:t>
      </w:r>
      <w:r w:rsidR="00235ABF">
        <w:rPr>
          <w:rFonts w:cs="Arial"/>
          <w:szCs w:val="24"/>
          <w:lang w:eastAsia="en-US"/>
        </w:rPr>
        <w:t>composto</w:t>
      </w:r>
      <w:r w:rsidRPr="00D372DD">
        <w:rPr>
          <w:rFonts w:cs="Arial"/>
          <w:szCs w:val="24"/>
          <w:lang w:eastAsia="en-US"/>
        </w:rPr>
        <w:t xml:space="preserve"> </w:t>
      </w:r>
      <w:r w:rsidR="00235ABF">
        <w:rPr>
          <w:rFonts w:cs="Arial"/>
          <w:szCs w:val="24"/>
          <w:lang w:eastAsia="en-US"/>
        </w:rPr>
        <w:t>pelos nomes dos desenvolvedores do site e pelo logo do DCTA, no qual quando clicado, permite um redirecionamento para o site oficial do DCTA.</w:t>
      </w:r>
    </w:p>
    <w:p w14:paraId="2353A41F" w14:textId="77777777" w:rsidR="00235ABF" w:rsidRPr="00235ABF" w:rsidRDefault="00235ABF" w:rsidP="00235ABF">
      <w:pPr>
        <w:spacing w:line="240" w:lineRule="auto"/>
        <w:jc w:val="center"/>
        <w:rPr>
          <w:sz w:val="20"/>
          <w:szCs w:val="20"/>
        </w:rPr>
      </w:pPr>
      <w:bookmarkStart w:id="79" w:name="_Toc7274276"/>
      <w:r w:rsidRPr="00235ABF">
        <w:rPr>
          <w:b/>
          <w:sz w:val="20"/>
          <w:szCs w:val="20"/>
        </w:rPr>
        <w:t xml:space="preserve">Figura </w:t>
      </w:r>
      <w:r w:rsidRPr="00235ABF">
        <w:rPr>
          <w:b/>
          <w:sz w:val="20"/>
          <w:szCs w:val="20"/>
        </w:rPr>
        <w:fldChar w:fldCharType="begin"/>
      </w:r>
      <w:r w:rsidRPr="00235ABF">
        <w:rPr>
          <w:b/>
          <w:sz w:val="20"/>
          <w:szCs w:val="20"/>
        </w:rPr>
        <w:instrText xml:space="preserve"> SEQ Figura \* ARABIC </w:instrText>
      </w:r>
      <w:r w:rsidRPr="00235ABF">
        <w:rPr>
          <w:b/>
          <w:sz w:val="20"/>
          <w:szCs w:val="20"/>
        </w:rPr>
        <w:fldChar w:fldCharType="separate"/>
      </w:r>
      <w:r>
        <w:rPr>
          <w:b/>
          <w:noProof/>
          <w:sz w:val="20"/>
          <w:szCs w:val="20"/>
        </w:rPr>
        <w:t>28</w:t>
      </w:r>
      <w:r w:rsidRPr="00235ABF">
        <w:rPr>
          <w:b/>
          <w:sz w:val="20"/>
          <w:szCs w:val="20"/>
        </w:rPr>
        <w:fldChar w:fldCharType="end"/>
      </w:r>
      <w:r w:rsidRPr="00235ABF">
        <w:rPr>
          <w:sz w:val="20"/>
          <w:szCs w:val="20"/>
        </w:rPr>
        <w:t xml:space="preserve"> </w:t>
      </w:r>
      <w:r>
        <w:rPr>
          <w:sz w:val="20"/>
          <w:szCs w:val="20"/>
        </w:rPr>
        <w:t>–</w:t>
      </w:r>
      <w:r w:rsidRPr="00235ABF">
        <w:rPr>
          <w:sz w:val="20"/>
          <w:szCs w:val="20"/>
        </w:rPr>
        <w:t xml:space="preserve"> Rodapé do site</w:t>
      </w:r>
      <w:bookmarkEnd w:id="79"/>
    </w:p>
    <w:p w14:paraId="5ACBFB6C" w14:textId="77777777" w:rsidR="00FC287D" w:rsidRPr="00235ABF" w:rsidRDefault="00FC287D" w:rsidP="00235ABF">
      <w:pPr>
        <w:spacing w:line="240" w:lineRule="auto"/>
        <w:jc w:val="center"/>
        <w:rPr>
          <w:rFonts w:cs="Arial"/>
          <w:noProof/>
          <w:sz w:val="20"/>
          <w:szCs w:val="20"/>
        </w:rPr>
      </w:pPr>
      <w:r w:rsidRPr="00235ABF">
        <w:rPr>
          <w:rFonts w:cs="Arial"/>
          <w:noProof/>
          <w:sz w:val="20"/>
          <w:szCs w:val="20"/>
        </w:rPr>
        <w:drawing>
          <wp:inline distT="0" distB="0" distL="0" distR="0" wp14:anchorId="61718587" wp14:editId="5B1C7EFB">
            <wp:extent cx="5716905" cy="596348"/>
            <wp:effectExtent l="19050" t="19050" r="17145" b="1333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ODAPE2.PNG"/>
                    <pic:cNvPicPr/>
                  </pic:nvPicPr>
                  <pic:blipFill rotWithShape="1">
                    <a:blip r:embed="rId63">
                      <a:extLst>
                        <a:ext uri="{28A0092B-C50C-407E-A947-70E740481C1C}">
                          <a14:useLocalDpi xmlns:a14="http://schemas.microsoft.com/office/drawing/2010/main" val="0"/>
                        </a:ext>
                      </a:extLst>
                    </a:blip>
                    <a:srcRect r="748" b="6739"/>
                    <a:stretch/>
                  </pic:blipFill>
                  <pic:spPr bwMode="auto">
                    <a:xfrm>
                      <a:off x="0" y="0"/>
                      <a:ext cx="5716988" cy="596357"/>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5E7946FC" w14:textId="77777777" w:rsidR="00235ABF" w:rsidRPr="00235ABF" w:rsidRDefault="00235ABF" w:rsidP="00235ABF">
      <w:pPr>
        <w:spacing w:line="240" w:lineRule="auto"/>
        <w:jc w:val="center"/>
        <w:rPr>
          <w:sz w:val="20"/>
          <w:szCs w:val="20"/>
        </w:rPr>
      </w:pPr>
      <w:r w:rsidRPr="00235ABF">
        <w:rPr>
          <w:sz w:val="20"/>
          <w:szCs w:val="20"/>
        </w:rPr>
        <w:t>Fonte: Elaborado pelo autor</w:t>
      </w:r>
    </w:p>
    <w:p w14:paraId="6DA508D6" w14:textId="77777777" w:rsidR="00235ABF" w:rsidRPr="00D372DD" w:rsidRDefault="00235ABF" w:rsidP="00D372DD">
      <w:pPr>
        <w:rPr>
          <w:rFonts w:cs="Arial"/>
          <w:noProof/>
          <w:szCs w:val="24"/>
        </w:rPr>
      </w:pPr>
    </w:p>
    <w:p w14:paraId="6F50EB08" w14:textId="77777777" w:rsidR="00235ABF" w:rsidRPr="00235ABF" w:rsidRDefault="00235ABF" w:rsidP="00235ABF">
      <w:pPr>
        <w:spacing w:line="240" w:lineRule="auto"/>
        <w:jc w:val="center"/>
        <w:rPr>
          <w:sz w:val="20"/>
          <w:szCs w:val="20"/>
        </w:rPr>
      </w:pPr>
      <w:bookmarkStart w:id="80" w:name="_Toc7274277"/>
      <w:r w:rsidRPr="00235ABF">
        <w:rPr>
          <w:b/>
          <w:sz w:val="20"/>
          <w:szCs w:val="20"/>
        </w:rPr>
        <w:t xml:space="preserve">Figura </w:t>
      </w:r>
      <w:r w:rsidRPr="00235ABF">
        <w:rPr>
          <w:b/>
          <w:sz w:val="20"/>
          <w:szCs w:val="20"/>
        </w:rPr>
        <w:fldChar w:fldCharType="begin"/>
      </w:r>
      <w:r w:rsidRPr="00235ABF">
        <w:rPr>
          <w:b/>
          <w:sz w:val="20"/>
          <w:szCs w:val="20"/>
        </w:rPr>
        <w:instrText xml:space="preserve"> SEQ Figura \* ARABIC </w:instrText>
      </w:r>
      <w:r w:rsidRPr="00235ABF">
        <w:rPr>
          <w:b/>
          <w:sz w:val="20"/>
          <w:szCs w:val="20"/>
        </w:rPr>
        <w:fldChar w:fldCharType="separate"/>
      </w:r>
      <w:r>
        <w:rPr>
          <w:b/>
          <w:noProof/>
          <w:sz w:val="20"/>
          <w:szCs w:val="20"/>
        </w:rPr>
        <w:t>29</w:t>
      </w:r>
      <w:r w:rsidRPr="00235ABF">
        <w:rPr>
          <w:b/>
          <w:sz w:val="20"/>
          <w:szCs w:val="20"/>
        </w:rPr>
        <w:fldChar w:fldCharType="end"/>
      </w:r>
      <w:r w:rsidRPr="00235ABF">
        <w:rPr>
          <w:sz w:val="20"/>
          <w:szCs w:val="20"/>
        </w:rPr>
        <w:t xml:space="preserve"> </w:t>
      </w:r>
      <w:r>
        <w:rPr>
          <w:sz w:val="20"/>
          <w:szCs w:val="20"/>
        </w:rPr>
        <w:t>–</w:t>
      </w:r>
      <w:r w:rsidRPr="00235ABF">
        <w:rPr>
          <w:sz w:val="20"/>
          <w:szCs w:val="20"/>
        </w:rPr>
        <w:t xml:space="preserve"> Código HTML para criação do rodapé da página</w:t>
      </w:r>
      <w:bookmarkEnd w:id="80"/>
    </w:p>
    <w:p w14:paraId="0E558453" w14:textId="77777777" w:rsidR="003A1C57" w:rsidRPr="00235ABF" w:rsidRDefault="003A1C57" w:rsidP="00235ABF">
      <w:pPr>
        <w:spacing w:line="240" w:lineRule="auto"/>
        <w:jc w:val="center"/>
        <w:rPr>
          <w:rFonts w:cs="Arial"/>
          <w:noProof/>
          <w:sz w:val="20"/>
          <w:szCs w:val="20"/>
        </w:rPr>
      </w:pPr>
      <w:r w:rsidRPr="00235ABF">
        <w:rPr>
          <w:rFonts w:cs="Arial"/>
          <w:noProof/>
          <w:sz w:val="20"/>
          <w:szCs w:val="20"/>
        </w:rPr>
        <w:drawing>
          <wp:inline distT="0" distB="0" distL="0" distR="0" wp14:anchorId="6F405572" wp14:editId="121AF6B2">
            <wp:extent cx="5118474" cy="784225"/>
            <wp:effectExtent l="0" t="0" r="635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ODAPE.PNG"/>
                    <pic:cNvPicPr/>
                  </pic:nvPicPr>
                  <pic:blipFill rotWithShape="1">
                    <a:blip r:embed="rId64">
                      <a:extLst>
                        <a:ext uri="{28A0092B-C50C-407E-A947-70E740481C1C}">
                          <a14:useLocalDpi xmlns:a14="http://schemas.microsoft.com/office/drawing/2010/main" val="0"/>
                        </a:ext>
                      </a:extLst>
                    </a:blip>
                    <a:srcRect l="9340"/>
                    <a:stretch/>
                  </pic:blipFill>
                  <pic:spPr bwMode="auto">
                    <a:xfrm>
                      <a:off x="0" y="0"/>
                      <a:ext cx="5174187" cy="792761"/>
                    </a:xfrm>
                    <a:prstGeom prst="rect">
                      <a:avLst/>
                    </a:prstGeom>
                    <a:ln>
                      <a:noFill/>
                    </a:ln>
                    <a:extLst>
                      <a:ext uri="{53640926-AAD7-44D8-BBD7-CCE9431645EC}">
                        <a14:shadowObscured xmlns:a14="http://schemas.microsoft.com/office/drawing/2010/main"/>
                      </a:ext>
                    </a:extLst>
                  </pic:spPr>
                </pic:pic>
              </a:graphicData>
            </a:graphic>
          </wp:inline>
        </w:drawing>
      </w:r>
    </w:p>
    <w:p w14:paraId="01C225B8" w14:textId="77777777" w:rsidR="00235ABF" w:rsidRPr="00235ABF" w:rsidRDefault="00235ABF" w:rsidP="00235ABF">
      <w:pPr>
        <w:spacing w:line="240" w:lineRule="auto"/>
        <w:jc w:val="center"/>
        <w:rPr>
          <w:sz w:val="20"/>
          <w:szCs w:val="20"/>
        </w:rPr>
      </w:pPr>
      <w:r w:rsidRPr="00235ABF">
        <w:rPr>
          <w:sz w:val="20"/>
          <w:szCs w:val="20"/>
        </w:rPr>
        <w:t>Fonte: Elaborado pelo autor</w:t>
      </w:r>
    </w:p>
    <w:p w14:paraId="102DB4DA" w14:textId="77777777" w:rsidR="00235ABF" w:rsidRPr="00235ABF" w:rsidRDefault="00235ABF" w:rsidP="00235ABF">
      <w:pPr>
        <w:spacing w:line="240" w:lineRule="auto"/>
        <w:jc w:val="center"/>
        <w:rPr>
          <w:sz w:val="20"/>
          <w:szCs w:val="20"/>
        </w:rPr>
      </w:pPr>
      <w:bookmarkStart w:id="81" w:name="_Toc7274278"/>
      <w:r w:rsidRPr="00235ABF">
        <w:rPr>
          <w:b/>
          <w:sz w:val="20"/>
          <w:szCs w:val="20"/>
        </w:rPr>
        <w:lastRenderedPageBreak/>
        <w:t xml:space="preserve">Figura </w:t>
      </w:r>
      <w:r w:rsidRPr="00235ABF">
        <w:rPr>
          <w:b/>
          <w:sz w:val="20"/>
          <w:szCs w:val="20"/>
        </w:rPr>
        <w:fldChar w:fldCharType="begin"/>
      </w:r>
      <w:r w:rsidRPr="00235ABF">
        <w:rPr>
          <w:b/>
          <w:sz w:val="20"/>
          <w:szCs w:val="20"/>
        </w:rPr>
        <w:instrText xml:space="preserve"> SEQ Figura \* ARABIC </w:instrText>
      </w:r>
      <w:r w:rsidRPr="00235ABF">
        <w:rPr>
          <w:b/>
          <w:sz w:val="20"/>
          <w:szCs w:val="20"/>
        </w:rPr>
        <w:fldChar w:fldCharType="separate"/>
      </w:r>
      <w:r w:rsidRPr="00235ABF">
        <w:rPr>
          <w:b/>
          <w:noProof/>
          <w:sz w:val="20"/>
          <w:szCs w:val="20"/>
        </w:rPr>
        <w:t>30</w:t>
      </w:r>
      <w:r w:rsidRPr="00235ABF">
        <w:rPr>
          <w:b/>
          <w:sz w:val="20"/>
          <w:szCs w:val="20"/>
        </w:rPr>
        <w:fldChar w:fldCharType="end"/>
      </w:r>
      <w:r w:rsidRPr="00235ABF">
        <w:rPr>
          <w:sz w:val="20"/>
          <w:szCs w:val="20"/>
        </w:rPr>
        <w:t xml:space="preserve"> </w:t>
      </w:r>
      <w:r>
        <w:rPr>
          <w:sz w:val="20"/>
          <w:szCs w:val="20"/>
        </w:rPr>
        <w:t>–</w:t>
      </w:r>
      <w:r w:rsidRPr="00235ABF">
        <w:rPr>
          <w:sz w:val="20"/>
          <w:szCs w:val="20"/>
        </w:rPr>
        <w:t xml:space="preserve"> Código CSS para dar estilo aos elementos do corpo</w:t>
      </w:r>
      <w:r w:rsidRPr="00235ABF">
        <w:rPr>
          <w:noProof/>
          <w:sz w:val="20"/>
          <w:szCs w:val="20"/>
        </w:rPr>
        <w:t xml:space="preserve"> rodapé</w:t>
      </w:r>
      <w:bookmarkEnd w:id="81"/>
    </w:p>
    <w:p w14:paraId="447FBABB" w14:textId="77777777" w:rsidR="003A1C57" w:rsidRPr="00235ABF" w:rsidRDefault="003A1C57" w:rsidP="00235ABF">
      <w:pPr>
        <w:spacing w:line="240" w:lineRule="auto"/>
        <w:jc w:val="center"/>
        <w:rPr>
          <w:rFonts w:cs="Arial"/>
          <w:noProof/>
          <w:sz w:val="20"/>
          <w:szCs w:val="20"/>
        </w:rPr>
      </w:pPr>
      <w:r w:rsidRPr="00235ABF">
        <w:rPr>
          <w:rFonts w:cs="Arial"/>
          <w:noProof/>
          <w:sz w:val="20"/>
          <w:szCs w:val="20"/>
        </w:rPr>
        <w:drawing>
          <wp:inline distT="0" distB="0" distL="0" distR="0" wp14:anchorId="2F76BCF1" wp14:editId="793B3ED1">
            <wp:extent cx="1765456" cy="3924300"/>
            <wp:effectExtent l="0" t="0" r="635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ODAPECSS.PNG"/>
                    <pic:cNvPicPr/>
                  </pic:nvPicPr>
                  <pic:blipFill rotWithShape="1">
                    <a:blip r:embed="rId65">
                      <a:extLst>
                        <a:ext uri="{28A0092B-C50C-407E-A947-70E740481C1C}">
                          <a14:useLocalDpi xmlns:a14="http://schemas.microsoft.com/office/drawing/2010/main" val="0"/>
                        </a:ext>
                      </a:extLst>
                    </a:blip>
                    <a:srcRect l="21462"/>
                    <a:stretch/>
                  </pic:blipFill>
                  <pic:spPr bwMode="auto">
                    <a:xfrm>
                      <a:off x="0" y="0"/>
                      <a:ext cx="1765703" cy="3924848"/>
                    </a:xfrm>
                    <a:prstGeom prst="rect">
                      <a:avLst/>
                    </a:prstGeom>
                    <a:ln>
                      <a:noFill/>
                    </a:ln>
                    <a:extLst>
                      <a:ext uri="{53640926-AAD7-44D8-BBD7-CCE9431645EC}">
                        <a14:shadowObscured xmlns:a14="http://schemas.microsoft.com/office/drawing/2010/main"/>
                      </a:ext>
                    </a:extLst>
                  </pic:spPr>
                </pic:pic>
              </a:graphicData>
            </a:graphic>
          </wp:inline>
        </w:drawing>
      </w:r>
    </w:p>
    <w:p w14:paraId="732B76DD" w14:textId="77777777" w:rsidR="00235ABF" w:rsidRPr="00235ABF" w:rsidRDefault="00235ABF" w:rsidP="00235ABF">
      <w:pPr>
        <w:spacing w:line="240" w:lineRule="auto"/>
        <w:jc w:val="center"/>
        <w:rPr>
          <w:sz w:val="20"/>
          <w:szCs w:val="20"/>
        </w:rPr>
      </w:pPr>
      <w:r w:rsidRPr="00235ABF">
        <w:rPr>
          <w:sz w:val="20"/>
          <w:szCs w:val="20"/>
        </w:rPr>
        <w:t>Fonte: Elaborado pelo autor</w:t>
      </w:r>
    </w:p>
    <w:p w14:paraId="657C01CE" w14:textId="77777777" w:rsidR="00235ABF" w:rsidRPr="00D372DD" w:rsidRDefault="00235ABF" w:rsidP="00D372DD">
      <w:pPr>
        <w:rPr>
          <w:rFonts w:cs="Arial"/>
          <w:noProof/>
          <w:szCs w:val="24"/>
        </w:rPr>
      </w:pPr>
    </w:p>
    <w:p w14:paraId="615E300C" w14:textId="77777777" w:rsidR="000338F2" w:rsidRPr="00D372DD" w:rsidRDefault="000338F2" w:rsidP="00D372DD">
      <w:pPr>
        <w:rPr>
          <w:rFonts w:cs="Arial"/>
          <w:noProof/>
          <w:szCs w:val="24"/>
        </w:rPr>
      </w:pPr>
    </w:p>
    <w:p w14:paraId="756631FE" w14:textId="77777777" w:rsidR="004B276D" w:rsidRPr="00D372DD" w:rsidRDefault="004B276D" w:rsidP="00D372DD">
      <w:pPr>
        <w:pStyle w:val="texto"/>
        <w:spacing w:line="408" w:lineRule="atLeast"/>
        <w:ind w:firstLine="750"/>
        <w:rPr>
          <w:rFonts w:ascii="Arial" w:hAnsi="Arial" w:cs="Arial"/>
        </w:rPr>
      </w:pPr>
    </w:p>
    <w:p w14:paraId="6C98E438" w14:textId="77777777" w:rsidR="004B276D" w:rsidRPr="00D372DD" w:rsidRDefault="004B276D" w:rsidP="00D372DD">
      <w:pPr>
        <w:pStyle w:val="texto"/>
        <w:spacing w:line="408" w:lineRule="atLeast"/>
        <w:ind w:firstLine="750"/>
        <w:rPr>
          <w:rFonts w:ascii="Arial" w:hAnsi="Arial" w:cs="Arial"/>
        </w:rPr>
      </w:pPr>
    </w:p>
    <w:p w14:paraId="4078176E" w14:textId="77777777" w:rsidR="00D372DD" w:rsidRPr="00D372DD" w:rsidRDefault="00D372DD" w:rsidP="00D372DD">
      <w:pPr>
        <w:pStyle w:val="texto"/>
        <w:spacing w:line="408" w:lineRule="atLeast"/>
        <w:ind w:firstLine="750"/>
        <w:rPr>
          <w:rFonts w:ascii="Arial" w:hAnsi="Arial" w:cs="Arial"/>
        </w:rPr>
      </w:pPr>
    </w:p>
    <w:p w14:paraId="5A279DC4" w14:textId="77777777" w:rsidR="00D372DD" w:rsidRPr="00D372DD" w:rsidRDefault="00D372DD" w:rsidP="00D372DD">
      <w:pPr>
        <w:pStyle w:val="texto"/>
        <w:spacing w:line="408" w:lineRule="atLeast"/>
        <w:ind w:firstLine="750"/>
        <w:rPr>
          <w:rFonts w:ascii="Arial" w:hAnsi="Arial" w:cs="Arial"/>
        </w:rPr>
      </w:pPr>
    </w:p>
    <w:p w14:paraId="3CDC5AFE" w14:textId="77777777" w:rsidR="00D372DD" w:rsidRPr="00D372DD" w:rsidRDefault="00D372DD" w:rsidP="00D372DD">
      <w:pPr>
        <w:pStyle w:val="texto"/>
        <w:spacing w:line="408" w:lineRule="atLeast"/>
        <w:ind w:firstLine="750"/>
        <w:rPr>
          <w:rFonts w:ascii="Arial" w:hAnsi="Arial" w:cs="Arial"/>
        </w:rPr>
      </w:pPr>
    </w:p>
    <w:p w14:paraId="6C9BA69A" w14:textId="77777777" w:rsidR="00D372DD" w:rsidRPr="00D372DD" w:rsidRDefault="00D372DD" w:rsidP="00D372DD">
      <w:pPr>
        <w:pStyle w:val="texto"/>
        <w:spacing w:line="408" w:lineRule="atLeast"/>
        <w:ind w:firstLine="750"/>
        <w:rPr>
          <w:rFonts w:ascii="Arial" w:hAnsi="Arial" w:cs="Arial"/>
        </w:rPr>
      </w:pPr>
    </w:p>
    <w:p w14:paraId="2A53441A" w14:textId="77777777" w:rsidR="00D372DD" w:rsidRPr="00D372DD" w:rsidRDefault="00D372DD" w:rsidP="00D372DD">
      <w:pPr>
        <w:pStyle w:val="texto"/>
        <w:spacing w:line="408" w:lineRule="atLeast"/>
        <w:ind w:firstLine="750"/>
        <w:rPr>
          <w:rFonts w:ascii="Arial" w:hAnsi="Arial" w:cs="Arial"/>
        </w:rPr>
      </w:pPr>
    </w:p>
    <w:p w14:paraId="5768717C" w14:textId="77777777" w:rsidR="00D372DD" w:rsidRPr="00D372DD" w:rsidRDefault="00D372DD" w:rsidP="00D372DD">
      <w:pPr>
        <w:pStyle w:val="texto"/>
        <w:spacing w:line="408" w:lineRule="atLeast"/>
        <w:ind w:firstLine="750"/>
        <w:rPr>
          <w:rFonts w:ascii="Arial" w:hAnsi="Arial" w:cs="Arial"/>
        </w:rPr>
      </w:pPr>
    </w:p>
    <w:bookmarkStart w:id="82" w:name="_Toc7267010" w:displacedByCustomXml="next"/>
    <w:sdt>
      <w:sdtPr>
        <w:rPr>
          <w:rFonts w:eastAsiaTheme="minorEastAsia" w:cstheme="minorBidi"/>
          <w:szCs w:val="22"/>
        </w:rPr>
        <w:id w:val="2002689991"/>
        <w:docPartObj>
          <w:docPartGallery w:val="Bibliographies"/>
          <w:docPartUnique/>
        </w:docPartObj>
      </w:sdtPr>
      <w:sdtEndPr/>
      <w:sdtContent>
        <w:p w14:paraId="5CD68C4B" w14:textId="77777777" w:rsidR="00D63BDB" w:rsidRPr="00D372DD" w:rsidRDefault="00D63BDB" w:rsidP="006A7545">
          <w:pPr>
            <w:pStyle w:val="Ttulo1"/>
            <w:jc w:val="center"/>
            <w:rPr>
              <w:b/>
            </w:rPr>
          </w:pPr>
          <w:r w:rsidRPr="00D372DD">
            <w:rPr>
              <w:b/>
            </w:rPr>
            <w:t>REFERÊNCIAS</w:t>
          </w:r>
          <w:bookmarkEnd w:id="82"/>
        </w:p>
        <w:p w14:paraId="2DD108D1" w14:textId="77777777" w:rsidR="00D63BDB" w:rsidRPr="00D372DD" w:rsidRDefault="00D63BDB" w:rsidP="00D372DD">
          <w:pPr>
            <w:spacing w:line="240" w:lineRule="auto"/>
            <w:rPr>
              <w:rFonts w:cs="Arial"/>
              <w:szCs w:val="24"/>
            </w:rPr>
          </w:pPr>
        </w:p>
        <w:sdt>
          <w:sdtPr>
            <w:rPr>
              <w:rFonts w:cs="Arial"/>
              <w:szCs w:val="24"/>
            </w:rPr>
            <w:id w:val="-573587230"/>
            <w:bibliography/>
          </w:sdtPr>
          <w:sdtEndPr/>
          <w:sdtContent>
            <w:p w14:paraId="474BFF29" w14:textId="3F040961" w:rsidR="009D33D0" w:rsidRDefault="00D63BDB" w:rsidP="006B1511">
              <w:pPr>
                <w:pStyle w:val="Bibliografia"/>
                <w:spacing w:line="240" w:lineRule="auto"/>
                <w:jc w:val="left"/>
                <w:rPr>
                  <w:rFonts w:cs="Arial"/>
                  <w:noProof/>
                  <w:szCs w:val="24"/>
                </w:rPr>
              </w:pPr>
              <w:r w:rsidRPr="00D372DD">
                <w:rPr>
                  <w:rFonts w:cs="Arial"/>
                  <w:szCs w:val="24"/>
                </w:rPr>
                <w:fldChar w:fldCharType="begin"/>
              </w:r>
              <w:r w:rsidRPr="00D372DD">
                <w:rPr>
                  <w:rFonts w:cs="Arial"/>
                  <w:szCs w:val="24"/>
                </w:rPr>
                <w:instrText>BIBLIOGRAPHY</w:instrText>
              </w:r>
              <w:r w:rsidRPr="00D372DD">
                <w:rPr>
                  <w:rFonts w:cs="Arial"/>
                  <w:szCs w:val="24"/>
                </w:rPr>
                <w:fldChar w:fldCharType="separate"/>
              </w:r>
              <w:r w:rsidR="009D33D0" w:rsidRPr="00D372DD">
                <w:rPr>
                  <w:rFonts w:cs="Arial"/>
                  <w:noProof/>
                  <w:szCs w:val="24"/>
                </w:rPr>
                <w:t xml:space="preserve">AGÊNCIA FORÇA AÉREA. </w:t>
              </w:r>
              <w:r w:rsidR="009D33D0" w:rsidRPr="00D372DD">
                <w:rPr>
                  <w:rFonts w:cs="Arial"/>
                  <w:b/>
                  <w:bCs/>
                  <w:noProof/>
                  <w:szCs w:val="24"/>
                </w:rPr>
                <w:t>Criação do Instituto Tecnológico de Aeronáutica marcou anos 50</w:t>
              </w:r>
              <w:r w:rsidR="009D33D0" w:rsidRPr="00D372DD">
                <w:rPr>
                  <w:rFonts w:cs="Arial"/>
                  <w:noProof/>
                  <w:szCs w:val="24"/>
                </w:rPr>
                <w:t>, 2016. Disponivel em: &lt;http://www.fab.mil.br/noticias/mostra/24333/&gt;. Acesso em: 16 março 2019.</w:t>
              </w:r>
            </w:p>
            <w:p w14:paraId="18E8AD2D" w14:textId="77777777" w:rsidR="000A25E3" w:rsidRPr="000A25E3" w:rsidRDefault="000A25E3" w:rsidP="000A25E3"/>
            <w:p w14:paraId="49889B70" w14:textId="2A1FDC40" w:rsidR="009D33D0" w:rsidRDefault="009D33D0" w:rsidP="006B1511">
              <w:pPr>
                <w:pStyle w:val="Bibliografia"/>
                <w:spacing w:line="240" w:lineRule="auto"/>
                <w:jc w:val="left"/>
                <w:rPr>
                  <w:rFonts w:cs="Arial"/>
                  <w:noProof/>
                  <w:szCs w:val="24"/>
                </w:rPr>
              </w:pPr>
              <w:r w:rsidRPr="00D372DD">
                <w:rPr>
                  <w:rFonts w:cs="Arial"/>
                  <w:noProof/>
                  <w:szCs w:val="24"/>
                </w:rPr>
                <w:t xml:space="preserve">ALVES, R. </w:t>
              </w:r>
              <w:r w:rsidRPr="00D372DD">
                <w:rPr>
                  <w:rFonts w:cs="Arial"/>
                  <w:b/>
                  <w:bCs/>
                  <w:noProof/>
                  <w:szCs w:val="24"/>
                </w:rPr>
                <w:t>Departamento de Ciência e Tecnologia Aeroespacial comemora cinquentenário</w:t>
              </w:r>
              <w:r w:rsidRPr="00D372DD">
                <w:rPr>
                  <w:rFonts w:cs="Arial"/>
                  <w:noProof/>
                  <w:szCs w:val="24"/>
                </w:rPr>
                <w:t>, 2019. Disponivel em: &lt;http://www.fab.mil.br/noticias/mostra/33623/ANIVERS%C3%81RIO%20-%20Departamento%20de%20Ci%C3%AAncia%20e%20Tecnologia%20Aeroespacial%20comemora%20cinquenten%C3%A1rio&gt;. Acesso em: 16 março 2019.</w:t>
              </w:r>
            </w:p>
            <w:p w14:paraId="23515453" w14:textId="77777777" w:rsidR="000A25E3" w:rsidRPr="000A25E3" w:rsidRDefault="000A25E3" w:rsidP="000A25E3"/>
            <w:p w14:paraId="18C005D6" w14:textId="021CBC2A" w:rsidR="009D33D0" w:rsidRDefault="009D33D0" w:rsidP="006B1511">
              <w:pPr>
                <w:pStyle w:val="Bibliografia"/>
                <w:spacing w:line="240" w:lineRule="auto"/>
                <w:jc w:val="left"/>
                <w:rPr>
                  <w:rFonts w:cs="Arial"/>
                  <w:noProof/>
                  <w:szCs w:val="24"/>
                </w:rPr>
              </w:pPr>
              <w:r w:rsidRPr="00D372DD">
                <w:rPr>
                  <w:rFonts w:cs="Arial"/>
                  <w:noProof/>
                  <w:szCs w:val="24"/>
                </w:rPr>
                <w:t xml:space="preserve">ASSOCIAÇÃO DE PÓS-GRADUANDOS DO ITA. </w:t>
              </w:r>
              <w:r w:rsidRPr="00D372DD">
                <w:rPr>
                  <w:rFonts w:cs="Arial"/>
                  <w:b/>
                  <w:bCs/>
                  <w:noProof/>
                  <w:szCs w:val="24"/>
                </w:rPr>
                <w:t>Manual de Facilidades</w:t>
              </w:r>
              <w:r w:rsidRPr="00D372DD">
                <w:rPr>
                  <w:rFonts w:cs="Arial"/>
                  <w:noProof/>
                  <w:szCs w:val="24"/>
                </w:rPr>
                <w:t>. Disponivel em: &lt;http://www.apgita.org.br/apgita/arq/files/file/manual_facilidade.pdf&gt;. Acesso em: 16 março 2019.</w:t>
              </w:r>
            </w:p>
            <w:p w14:paraId="236B39BA" w14:textId="77777777" w:rsidR="000A25E3" w:rsidRPr="000A25E3" w:rsidRDefault="000A25E3" w:rsidP="000A25E3"/>
            <w:p w14:paraId="19AC96AC" w14:textId="63925D54" w:rsidR="009D33D0" w:rsidRDefault="009D33D0" w:rsidP="006B1511">
              <w:pPr>
                <w:pStyle w:val="Bibliografia"/>
                <w:spacing w:line="240" w:lineRule="auto"/>
                <w:jc w:val="left"/>
                <w:rPr>
                  <w:rFonts w:cs="Arial"/>
                  <w:noProof/>
                  <w:szCs w:val="24"/>
                </w:rPr>
              </w:pPr>
              <w:r w:rsidRPr="00D372DD">
                <w:rPr>
                  <w:rFonts w:cs="Arial"/>
                  <w:noProof/>
                  <w:szCs w:val="24"/>
                </w:rPr>
                <w:t xml:space="preserve">DEPARTAMENTO DE CIÊNCIA E TECNOLOGIA AEROESPACIAL - FAB. </w:t>
              </w:r>
              <w:r w:rsidRPr="00D372DD">
                <w:rPr>
                  <w:rFonts w:cs="Arial"/>
                  <w:b/>
                  <w:bCs/>
                  <w:noProof/>
                  <w:szCs w:val="24"/>
                </w:rPr>
                <w:t>SOBRE O DCTA - DCTA</w:t>
              </w:r>
              <w:r w:rsidRPr="00D372DD">
                <w:rPr>
                  <w:rFonts w:cs="Arial"/>
                  <w:noProof/>
                  <w:szCs w:val="24"/>
                </w:rPr>
                <w:t>. Disponivel em: &lt;http://www.cta.br/index.php/historico&gt;. Acesso em: 16 março 2019.</w:t>
              </w:r>
            </w:p>
            <w:p w14:paraId="0113384F" w14:textId="77777777" w:rsidR="000A25E3" w:rsidRPr="000A25E3" w:rsidRDefault="000A25E3" w:rsidP="000A25E3"/>
            <w:p w14:paraId="0D1CF33E" w14:textId="5963EB8A" w:rsidR="009D33D0" w:rsidRDefault="009D33D0" w:rsidP="006B1511">
              <w:pPr>
                <w:pStyle w:val="Bibliografia"/>
                <w:spacing w:line="240" w:lineRule="auto"/>
                <w:jc w:val="left"/>
                <w:rPr>
                  <w:rFonts w:cs="Arial"/>
                  <w:noProof/>
                  <w:szCs w:val="24"/>
                </w:rPr>
              </w:pPr>
              <w:r w:rsidRPr="00D372DD">
                <w:rPr>
                  <w:rFonts w:cs="Arial"/>
                  <w:noProof/>
                  <w:szCs w:val="24"/>
                </w:rPr>
                <w:t xml:space="preserve">INSTITUTO TECNOLÓGICO DE AERONÁUTICA. </w:t>
              </w:r>
              <w:r w:rsidRPr="00D372DD">
                <w:rPr>
                  <w:rFonts w:cs="Arial"/>
                  <w:b/>
                  <w:bCs/>
                  <w:noProof/>
                  <w:szCs w:val="24"/>
                </w:rPr>
                <w:t>A CONSTRUÇÃO</w:t>
              </w:r>
              <w:r w:rsidRPr="00D372DD">
                <w:rPr>
                  <w:rFonts w:cs="Arial"/>
                  <w:noProof/>
                  <w:szCs w:val="24"/>
                </w:rPr>
                <w:t>. Disponivel em: &lt;http://www.ita.br/aconstruo&gt;. Acesso em: 16 março 2019.</w:t>
              </w:r>
            </w:p>
            <w:p w14:paraId="694FF9DA" w14:textId="77777777" w:rsidR="000A25E3" w:rsidRPr="000A25E3" w:rsidRDefault="000A25E3" w:rsidP="000A25E3"/>
            <w:p w14:paraId="2AAC5230" w14:textId="3C311B01" w:rsidR="009D33D0" w:rsidRDefault="009D33D0" w:rsidP="006B1511">
              <w:pPr>
                <w:pStyle w:val="Bibliografia"/>
                <w:spacing w:line="240" w:lineRule="auto"/>
                <w:jc w:val="left"/>
                <w:rPr>
                  <w:rFonts w:cs="Arial"/>
                  <w:noProof/>
                  <w:szCs w:val="24"/>
                </w:rPr>
              </w:pPr>
              <w:r w:rsidRPr="00D372DD">
                <w:rPr>
                  <w:rFonts w:cs="Arial"/>
                  <w:noProof/>
                  <w:szCs w:val="24"/>
                </w:rPr>
                <w:t xml:space="preserve">WIKIPÉDIA, A ENCICLOPÉDIA LIVRE. </w:t>
              </w:r>
              <w:r w:rsidRPr="00D372DD">
                <w:rPr>
                  <w:rFonts w:cs="Arial"/>
                  <w:b/>
                  <w:bCs/>
                  <w:noProof/>
                  <w:szCs w:val="24"/>
                </w:rPr>
                <w:t>CASIMIRO MONTENEGRO FILHO</w:t>
              </w:r>
              <w:r w:rsidRPr="00D372DD">
                <w:rPr>
                  <w:rFonts w:cs="Arial"/>
                  <w:noProof/>
                  <w:szCs w:val="24"/>
                </w:rPr>
                <w:t>, Flórida: Wikimedia Foundation, 2018. Disponivel em: &lt;https://pt.wikipedia.org/wiki/Casimiro_Montenegro_Filho&gt;. Acesso em: 16 março 2019.</w:t>
              </w:r>
            </w:p>
            <w:p w14:paraId="42E5C40A" w14:textId="77777777" w:rsidR="000A25E3" w:rsidRPr="000A25E3" w:rsidRDefault="000A25E3" w:rsidP="000A25E3"/>
            <w:p w14:paraId="2FD9CBE9" w14:textId="039E82D6" w:rsidR="00C8228A" w:rsidRDefault="009D33D0" w:rsidP="006B1511">
              <w:pPr>
                <w:pStyle w:val="Bibliografia"/>
                <w:spacing w:line="240" w:lineRule="auto"/>
                <w:jc w:val="left"/>
                <w:rPr>
                  <w:rFonts w:cs="Arial"/>
                  <w:szCs w:val="24"/>
                </w:rPr>
              </w:pPr>
              <w:r w:rsidRPr="00D372DD">
                <w:rPr>
                  <w:rFonts w:cs="Arial"/>
                  <w:noProof/>
                  <w:szCs w:val="24"/>
                </w:rPr>
                <w:t xml:space="preserve">WIKIPÉDIA, A ENCICLOPÉDIA LIVRE. </w:t>
              </w:r>
              <w:r w:rsidRPr="00D372DD">
                <w:rPr>
                  <w:rFonts w:cs="Arial"/>
                  <w:b/>
                  <w:bCs/>
                  <w:noProof/>
                  <w:szCs w:val="24"/>
                </w:rPr>
                <w:t>DEPARTAMENTO DE CIÊNCIA E TECNOLOGIA AEROESPACIAL</w:t>
              </w:r>
              <w:r w:rsidRPr="00D372DD">
                <w:rPr>
                  <w:rFonts w:cs="Arial"/>
                  <w:noProof/>
                  <w:szCs w:val="24"/>
                </w:rPr>
                <w:t>, Flórida: Wikimedia Foundation, 2019. Disponivel em: &lt;https://pt.wikipedia.org/w/index.php?title=Departamento_de_Ci%C3%AAncia_e_Tecnologia_Aeroespacial&amp;oldid=54515793&gt;. Acesso em: 16 Março 2019.</w:t>
              </w:r>
              <w:r w:rsidR="00CC1448" w:rsidRPr="00D372DD">
                <w:rPr>
                  <w:rFonts w:cs="Arial"/>
                  <w:szCs w:val="24"/>
                </w:rPr>
                <w:t xml:space="preserve"> </w:t>
              </w:r>
            </w:p>
            <w:p w14:paraId="730DFEFE" w14:textId="77777777" w:rsidR="000A25E3" w:rsidRPr="000A25E3" w:rsidRDefault="000A25E3" w:rsidP="000A25E3"/>
            <w:p w14:paraId="517086A1" w14:textId="77777777" w:rsidR="00213F44" w:rsidRPr="00D372DD" w:rsidRDefault="00D63BDB" w:rsidP="006B1511">
              <w:pPr>
                <w:spacing w:line="240" w:lineRule="auto"/>
                <w:jc w:val="left"/>
                <w:rPr>
                  <w:rFonts w:cs="Arial"/>
                  <w:szCs w:val="24"/>
                </w:rPr>
              </w:pPr>
              <w:r w:rsidRPr="00D372DD">
                <w:rPr>
                  <w:rFonts w:cs="Arial"/>
                  <w:b/>
                  <w:bCs/>
                  <w:szCs w:val="24"/>
                </w:rPr>
                <w:fldChar w:fldCharType="end"/>
              </w:r>
              <w:r w:rsidR="00CC1448" w:rsidRPr="00D372DD">
                <w:rPr>
                  <w:rFonts w:cs="Arial"/>
                  <w:noProof/>
                  <w:szCs w:val="24"/>
                </w:rPr>
                <w:t xml:space="preserve"> WIKIPÉDIA, A ENCICLOPÉDIA LIVRE. </w:t>
              </w:r>
              <w:r w:rsidR="00CC1448" w:rsidRPr="00D372DD">
                <w:rPr>
                  <w:rFonts w:cs="Arial"/>
                  <w:b/>
                  <w:noProof/>
                  <w:szCs w:val="24"/>
                </w:rPr>
                <w:t>HIERARQUIA MILITAR DO BRASIL</w:t>
              </w:r>
              <w:r w:rsidR="00CC1448" w:rsidRPr="00D372DD">
                <w:rPr>
                  <w:rFonts w:cs="Arial"/>
                  <w:noProof/>
                  <w:szCs w:val="24"/>
                </w:rPr>
                <w:t>, Flórida: Wikimedia Foundation, 2019. Disponivel em: &lt;</w:t>
              </w:r>
              <w:hyperlink r:id="rId66" w:history="1">
                <w:r w:rsidR="00CC1448" w:rsidRPr="00D372DD">
                  <w:rPr>
                    <w:rStyle w:val="Hyperlink"/>
                    <w:rFonts w:cs="Arial"/>
                    <w:color w:val="auto"/>
                    <w:szCs w:val="24"/>
                    <w:u w:val="none"/>
                  </w:rPr>
                  <w:t>https://pt.wikipedia.org/wiki/Hierarquia_militar_do_Brasil</w:t>
                </w:r>
              </w:hyperlink>
              <w:r w:rsidR="00CC1448" w:rsidRPr="00D372DD">
                <w:rPr>
                  <w:rFonts w:cs="Arial"/>
                  <w:szCs w:val="24"/>
                </w:rPr>
                <w:t>&gt;</w:t>
              </w:r>
              <w:r w:rsidR="00C8228A" w:rsidRPr="00D372DD">
                <w:rPr>
                  <w:rFonts w:cs="Arial"/>
                  <w:szCs w:val="24"/>
                </w:rPr>
                <w:t xml:space="preserve"> Acesso em: 16 março 2019</w:t>
              </w:r>
            </w:p>
            <w:p w14:paraId="64E9B849" w14:textId="7AFC3966" w:rsidR="00213F44" w:rsidRDefault="00213F44" w:rsidP="006B1511">
              <w:pPr>
                <w:jc w:val="left"/>
                <w:rPr>
                  <w:rFonts w:cs="Arial"/>
                  <w:szCs w:val="24"/>
                </w:rPr>
              </w:pPr>
              <w:r w:rsidRPr="00D372DD">
                <w:rPr>
                  <w:rFonts w:cs="Arial"/>
                  <w:noProof/>
                  <w:szCs w:val="24"/>
                </w:rPr>
                <w:lastRenderedPageBreak/>
                <w:t>WIKIPÉDIA, A ENCICLOPÉDIA LIVRE.</w:t>
              </w:r>
              <w:r w:rsidRPr="00D372DD">
                <w:rPr>
                  <w:rFonts w:cs="Arial"/>
                  <w:b/>
                  <w:noProof/>
                  <w:szCs w:val="24"/>
                </w:rPr>
                <w:t>I</w:t>
              </w:r>
              <w:r w:rsidR="00C37CD4">
                <w:rPr>
                  <w:rFonts w:cs="Arial"/>
                  <w:b/>
                  <w:noProof/>
                  <w:szCs w:val="24"/>
                </w:rPr>
                <w:t>N</w:t>
              </w:r>
              <w:r w:rsidRPr="00D372DD">
                <w:rPr>
                  <w:rFonts w:cs="Arial"/>
                  <w:b/>
                  <w:noProof/>
                  <w:szCs w:val="24"/>
                </w:rPr>
                <w:t xml:space="preserve">PE </w:t>
              </w:r>
              <w:r w:rsidRPr="00D372DD">
                <w:rPr>
                  <w:rFonts w:cs="Arial"/>
                  <w:noProof/>
                  <w:szCs w:val="24"/>
                </w:rPr>
                <w:t>, Flórida: Wikimedia Foundation, 2019.</w:t>
              </w:r>
              <w:r w:rsidR="006B1511">
                <w:rPr>
                  <w:rFonts w:cs="Arial"/>
                  <w:noProof/>
                  <w:szCs w:val="24"/>
                </w:rPr>
                <w:t xml:space="preserve"> </w:t>
              </w:r>
              <w:r w:rsidRPr="00D372DD">
                <w:rPr>
                  <w:rFonts w:cs="Arial"/>
                  <w:noProof/>
                  <w:szCs w:val="24"/>
                </w:rPr>
                <w:t>Disponivel</w:t>
              </w:r>
              <w:r w:rsidR="006B1511">
                <w:rPr>
                  <w:rFonts w:cs="Arial"/>
                  <w:noProof/>
                  <w:szCs w:val="24"/>
                </w:rPr>
                <w:t xml:space="preserve"> </w:t>
              </w:r>
              <w:r w:rsidRPr="00D372DD">
                <w:rPr>
                  <w:rFonts w:cs="Arial"/>
                  <w:noProof/>
                  <w:szCs w:val="24"/>
                </w:rPr>
                <w:t>em:&lt;</w:t>
              </w:r>
              <w:hyperlink r:id="rId67" w:history="1">
                <w:r w:rsidRPr="00D372DD">
                  <w:rPr>
                    <w:rStyle w:val="Hyperlink"/>
                    <w:rFonts w:cs="Arial"/>
                    <w:color w:val="auto"/>
                    <w:szCs w:val="24"/>
                    <w:u w:val="none"/>
                  </w:rPr>
                  <w:t>https://pt.wikipedia.org/wiki/Instituto_Nacional_de_Pesquisas_Espaciais</w:t>
                </w:r>
              </w:hyperlink>
              <w:r w:rsidRPr="00D372DD">
                <w:rPr>
                  <w:rFonts w:cs="Arial"/>
                  <w:szCs w:val="24"/>
                </w:rPr>
                <w:t>&gt; Acesso em:18 março 2019</w:t>
              </w:r>
            </w:p>
            <w:p w14:paraId="39330A3F" w14:textId="77777777" w:rsidR="000A25E3" w:rsidRPr="00D372DD" w:rsidRDefault="000A25E3" w:rsidP="006B1511">
              <w:pPr>
                <w:jc w:val="left"/>
                <w:rPr>
                  <w:rFonts w:cs="Arial"/>
                  <w:noProof/>
                  <w:szCs w:val="24"/>
                </w:rPr>
              </w:pPr>
            </w:p>
            <w:p w14:paraId="09D27DCD" w14:textId="761CE707" w:rsidR="006B1511" w:rsidRDefault="006B1511" w:rsidP="006B1511">
              <w:pPr>
                <w:jc w:val="left"/>
              </w:pPr>
              <w:bookmarkStart w:id="83" w:name="_Hlk7383195"/>
              <w:r>
                <w:rPr>
                  <w:rFonts w:cs="Arial"/>
                  <w:szCs w:val="24"/>
                </w:rPr>
                <w:t>INPE – INSTITUTO NACIONAL DE PESQUISAS ESPACIAIS.</w:t>
              </w:r>
              <w:r>
                <w:rPr>
                  <w:rFonts w:cs="Arial"/>
                  <w:b/>
                  <w:szCs w:val="24"/>
                </w:rPr>
                <w:t xml:space="preserve"> </w:t>
              </w:r>
              <w:r>
                <w:rPr>
                  <w:rFonts w:cs="Arial"/>
                  <w:b/>
                  <w:szCs w:val="24"/>
                </w:rPr>
                <w:t>HISTÓRIA</w:t>
              </w:r>
              <w:r>
                <w:rPr>
                  <w:rFonts w:cs="Arial"/>
                  <w:szCs w:val="24"/>
                </w:rPr>
                <w:t>, Disponível em: &lt;</w:t>
              </w:r>
              <w:r w:rsidRPr="006B1511">
                <w:t xml:space="preserve"> http://www.inpe.br/institucional/sobre_inpe/historia.php</w:t>
              </w:r>
              <w:r>
                <w:t xml:space="preserve"> &gt; Acesso em: 16 março 2019.</w:t>
              </w:r>
            </w:p>
            <w:p w14:paraId="4DD7F712" w14:textId="77777777" w:rsidR="000A25E3" w:rsidRPr="006B1511" w:rsidRDefault="000A25E3" w:rsidP="006B1511">
              <w:pPr>
                <w:jc w:val="left"/>
                <w:rPr>
                  <w:u w:val="single"/>
                </w:rPr>
              </w:pPr>
            </w:p>
            <w:p w14:paraId="750BB2A9" w14:textId="7A3D4C6F" w:rsidR="006B1511" w:rsidRDefault="006B1511" w:rsidP="006B1511">
              <w:pPr>
                <w:jc w:val="left"/>
              </w:pPr>
              <w:r>
                <w:rPr>
                  <w:rFonts w:cs="Arial"/>
                  <w:szCs w:val="24"/>
                </w:rPr>
                <w:t>INPE – INSTITUTO NACIONAL DE PESQUISAS ESPACIAIS.</w:t>
              </w:r>
              <w:r>
                <w:rPr>
                  <w:rFonts w:cs="Arial"/>
                  <w:b/>
                  <w:szCs w:val="24"/>
                </w:rPr>
                <w:t xml:space="preserve"> </w:t>
              </w:r>
              <w:r>
                <w:rPr>
                  <w:rFonts w:cs="Arial"/>
                  <w:b/>
                  <w:szCs w:val="24"/>
                </w:rPr>
                <w:t>MISSÃO</w:t>
              </w:r>
              <w:r>
                <w:rPr>
                  <w:rFonts w:cs="Arial"/>
                  <w:szCs w:val="24"/>
                </w:rPr>
                <w:t>, Disponível em: &lt;</w:t>
              </w:r>
              <w:r w:rsidRPr="006B1511">
                <w:t xml:space="preserve"> </w:t>
              </w:r>
              <w:r w:rsidRPr="006B1511">
                <w:t>http://www.inpe.br/institucional/sobre_inpe/missao.php</w:t>
              </w:r>
              <w:r>
                <w:t xml:space="preserve"> </w:t>
              </w:r>
              <w:r>
                <w:t>&gt; Acesso em: 16 março 2019.</w:t>
              </w:r>
            </w:p>
            <w:p w14:paraId="1CAA3876" w14:textId="77777777" w:rsidR="000A25E3" w:rsidRPr="006B1511" w:rsidRDefault="000A25E3" w:rsidP="006B1511">
              <w:pPr>
                <w:jc w:val="left"/>
                <w:rPr>
                  <w:u w:val="single"/>
                </w:rPr>
              </w:pPr>
            </w:p>
            <w:p w14:paraId="546A6B2A" w14:textId="4944BD57" w:rsidR="00442962" w:rsidRDefault="00442962" w:rsidP="006B1511">
              <w:pPr>
                <w:jc w:val="left"/>
              </w:pPr>
              <w:r>
                <w:rPr>
                  <w:rFonts w:cs="Arial"/>
                  <w:szCs w:val="24"/>
                </w:rPr>
                <w:t>TUA CARREIRA.</w:t>
              </w:r>
              <w:r>
                <w:rPr>
                  <w:rFonts w:cs="Arial"/>
                  <w:b/>
                  <w:szCs w:val="24"/>
                </w:rPr>
                <w:t xml:space="preserve"> PATENTES DO EXÉRCITO: SAIBA MAIS SOBRE OS CARGOS, EVOLUÇÃO E SALÁRIOS</w:t>
              </w:r>
              <w:r>
                <w:rPr>
                  <w:rFonts w:cs="Arial"/>
                  <w:szCs w:val="24"/>
                </w:rPr>
                <w:t>, Disponível em: &lt;</w:t>
              </w:r>
              <w:r w:rsidRPr="00442962">
                <w:rPr>
                  <w:rFonts w:cs="Arial"/>
                  <w:szCs w:val="24"/>
                </w:rPr>
                <w:t>https://www.tuacarreira.com/patentes-do-exercito/</w:t>
              </w:r>
              <w:r>
                <w:t>&gt; Acesso em: 16 março 2019.</w:t>
              </w:r>
            </w:p>
            <w:p w14:paraId="6D208E77" w14:textId="77777777" w:rsidR="000A25E3" w:rsidRDefault="000A25E3" w:rsidP="006B1511">
              <w:pPr>
                <w:jc w:val="left"/>
              </w:pPr>
            </w:p>
            <w:p w14:paraId="308E2781" w14:textId="07006097" w:rsidR="000A25E3" w:rsidRPr="000A25E3" w:rsidRDefault="00442962" w:rsidP="006B1511">
              <w:pPr>
                <w:jc w:val="left"/>
              </w:pPr>
              <w:r>
                <w:rPr>
                  <w:rFonts w:cs="Arial"/>
                  <w:szCs w:val="24"/>
                </w:rPr>
                <w:t>USE MILITAR.</w:t>
              </w:r>
              <w:r>
                <w:rPr>
                  <w:rFonts w:cs="Arial"/>
                  <w:b/>
                  <w:szCs w:val="24"/>
                </w:rPr>
                <w:t xml:space="preserve"> O QUE É PATENTE MILITAR?</w:t>
              </w:r>
              <w:r>
                <w:rPr>
                  <w:rFonts w:cs="Arial"/>
                  <w:szCs w:val="24"/>
                </w:rPr>
                <w:t xml:space="preserve"> Disponível em: &lt;</w:t>
              </w:r>
              <w:r w:rsidRPr="00442962">
                <w:t>https://www.usemilitar.com.br/blog/o-que-e-patente-militar/</w:t>
              </w:r>
              <w:r>
                <w:rPr>
                  <w:rFonts w:cs="Arial"/>
                  <w:szCs w:val="24"/>
                </w:rPr>
                <w:t xml:space="preserve">&gt; </w:t>
              </w:r>
              <w:r>
                <w:t>Acesso em: 16 março 2019.</w:t>
              </w:r>
            </w:p>
            <w:bookmarkEnd w:id="83" w:displacedByCustomXml="next"/>
          </w:sdtContent>
        </w:sdt>
      </w:sdtContent>
    </w:sdt>
    <w:sectPr w:rsidR="000A25E3" w:rsidRPr="000A25E3" w:rsidSect="0090715B">
      <w:headerReference w:type="default" r:id="rId68"/>
      <w:pgSz w:w="11906" w:h="16838"/>
      <w:pgMar w:top="1701" w:right="1134" w:bottom="1134" w:left="1701" w:header="1134" w:footer="340" w:gutter="0"/>
      <w:pgNumType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B05F99" w14:textId="77777777" w:rsidR="004A02AE" w:rsidRDefault="004A02AE" w:rsidP="00D63BDB">
      <w:pPr>
        <w:spacing w:after="0" w:line="240" w:lineRule="auto"/>
      </w:pPr>
      <w:r>
        <w:separator/>
      </w:r>
    </w:p>
  </w:endnote>
  <w:endnote w:type="continuationSeparator" w:id="0">
    <w:p w14:paraId="4DF46B96" w14:textId="77777777" w:rsidR="004A02AE" w:rsidRDefault="004A02AE" w:rsidP="00D63B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oto Sans CJK SC Regular">
    <w:altName w:val="Times New Roman"/>
    <w:charset w:val="00"/>
    <w:family w:val="auto"/>
    <w:pitch w:val="variable"/>
  </w:font>
  <w:font w:name="Lohit Devanagari">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E46BBD" w14:textId="77777777" w:rsidR="004A02AE" w:rsidRDefault="004A02AE" w:rsidP="00D63BDB">
      <w:pPr>
        <w:spacing w:after="0" w:line="240" w:lineRule="auto"/>
      </w:pPr>
      <w:r>
        <w:separator/>
      </w:r>
    </w:p>
  </w:footnote>
  <w:footnote w:type="continuationSeparator" w:id="0">
    <w:p w14:paraId="03AD3E78" w14:textId="77777777" w:rsidR="004A02AE" w:rsidRDefault="004A02AE" w:rsidP="00D63BDB">
      <w:pPr>
        <w:spacing w:after="0" w:line="240" w:lineRule="auto"/>
      </w:pPr>
      <w:r>
        <w:continuationSeparator/>
      </w:r>
    </w:p>
  </w:footnote>
  <w:footnote w:id="1">
    <w:p w14:paraId="19994432" w14:textId="77777777" w:rsidR="00414A02" w:rsidRPr="00D76CD9" w:rsidRDefault="00414A02" w:rsidP="00D76CD9">
      <w:pPr>
        <w:pStyle w:val="Textodenotaderodap"/>
        <w:rPr>
          <w:rFonts w:cs="Arial"/>
        </w:rPr>
      </w:pPr>
      <w:r w:rsidRPr="00D76CD9">
        <w:rPr>
          <w:rStyle w:val="Refdenotaderodap"/>
          <w:rFonts w:cs="Arial"/>
        </w:rPr>
        <w:footnoteRef/>
      </w:r>
      <w:r w:rsidRPr="00D76CD9">
        <w:rPr>
          <w:rFonts w:cs="Arial"/>
        </w:rPr>
        <w:t xml:space="preserve"> </w:t>
      </w:r>
      <w:r w:rsidRPr="00D76CD9">
        <w:rPr>
          <w:rFonts w:cs="Arial"/>
          <w:shd w:val="clear" w:color="auto" w:fill="FFFFFF"/>
        </w:rPr>
        <w:t>Disponível em: &lt;https://pt.wikipedia.org/wiki/Força_Aérea_Brasileira&gt; Acesso em abr. 201</w:t>
      </w:r>
      <w:r>
        <w:rPr>
          <w:rFonts w:cs="Arial"/>
          <w:shd w:val="clear" w:color="auto" w:fill="FFFFFF"/>
        </w:rPr>
        <w:t>9</w:t>
      </w:r>
      <w:r w:rsidRPr="00D76CD9">
        <w:rPr>
          <w:rFonts w:cs="Arial"/>
          <w:shd w:val="clear" w:color="auto" w:fill="FFFFFF"/>
        </w:rPr>
        <w:t>.</w:t>
      </w:r>
    </w:p>
  </w:footnote>
  <w:footnote w:id="2">
    <w:p w14:paraId="27D9E8A4" w14:textId="77777777" w:rsidR="00414A02" w:rsidRDefault="00414A02">
      <w:pPr>
        <w:pStyle w:val="Textodenotaderodap"/>
      </w:pPr>
      <w:r>
        <w:rPr>
          <w:rStyle w:val="Refdenotaderodap"/>
        </w:rPr>
        <w:footnoteRef/>
      </w:r>
      <w:r>
        <w:t xml:space="preserve"> </w:t>
      </w:r>
      <w:r w:rsidRPr="00D76CD9">
        <w:rPr>
          <w:rFonts w:cs="Arial"/>
          <w:shd w:val="clear" w:color="auto" w:fill="FFFFFF"/>
        </w:rPr>
        <w:t>Disponível em: &lt;</w:t>
      </w:r>
      <w:r w:rsidRPr="00CD6956">
        <w:rPr>
          <w:rFonts w:cs="Arial"/>
          <w:shd w:val="clear" w:color="auto" w:fill="FFFFFF"/>
        </w:rPr>
        <w:t>https://veja.abril.com.br/economia/embraer-anuncia-acordo-para-venda-de-300-aeronaves</w:t>
      </w:r>
      <w:r w:rsidRPr="00D76CD9">
        <w:rPr>
          <w:rFonts w:cs="Arial"/>
          <w:shd w:val="clear" w:color="auto" w:fill="FFFFFF"/>
        </w:rPr>
        <w:t>&gt; Acesso em abr. 201</w:t>
      </w:r>
      <w:r>
        <w:rPr>
          <w:rFonts w:cs="Arial"/>
          <w:shd w:val="clear" w:color="auto" w:fill="FFFFFF"/>
        </w:rPr>
        <w:t>9</w:t>
      </w:r>
      <w:r w:rsidRPr="00D76CD9">
        <w:rPr>
          <w:rFonts w:cs="Arial"/>
          <w:shd w:val="clear" w:color="auto" w:fill="FFFFFF"/>
        </w:rPr>
        <w:t>.</w:t>
      </w:r>
    </w:p>
  </w:footnote>
  <w:footnote w:id="3">
    <w:p w14:paraId="6DBE9113" w14:textId="77777777" w:rsidR="00414A02" w:rsidRDefault="00414A02">
      <w:pPr>
        <w:pStyle w:val="Textodenotaderodap"/>
      </w:pPr>
      <w:r>
        <w:rPr>
          <w:rStyle w:val="Refdenotaderodap"/>
        </w:rPr>
        <w:footnoteRef/>
      </w:r>
      <w:r>
        <w:t xml:space="preserve"> </w:t>
      </w:r>
      <w:r w:rsidRPr="00D76CD9">
        <w:rPr>
          <w:rFonts w:cs="Arial"/>
          <w:shd w:val="clear" w:color="auto" w:fill="FFFFFF"/>
        </w:rPr>
        <w:t>Disponível em: &lt;</w:t>
      </w:r>
      <w:r w:rsidRPr="00F52274">
        <w:rPr>
          <w:rFonts w:cs="Arial"/>
          <w:shd w:val="clear" w:color="auto" w:fill="FFFFFF"/>
        </w:rPr>
        <w:t>http://www.inpe.br/noticias/galeria/</w:t>
      </w:r>
      <w:r w:rsidRPr="00D76CD9">
        <w:rPr>
          <w:rFonts w:cs="Arial"/>
          <w:shd w:val="clear" w:color="auto" w:fill="FFFFFF"/>
        </w:rPr>
        <w:t>&gt; Acesso em abr. 201</w:t>
      </w:r>
      <w:r>
        <w:rPr>
          <w:rFonts w:cs="Arial"/>
          <w:shd w:val="clear" w:color="auto" w:fill="FFFFFF"/>
        </w:rPr>
        <w:t>9</w:t>
      </w:r>
      <w:r w:rsidRPr="00D76CD9">
        <w:rPr>
          <w:rFonts w:cs="Arial"/>
          <w:shd w:val="clear" w:color="auto" w:fill="FFFFFF"/>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94C8E2" w14:textId="77777777" w:rsidR="00414A02" w:rsidRPr="00980BC4" w:rsidRDefault="00414A02">
    <w:pPr>
      <w:pStyle w:val="Cabealho"/>
      <w:jc w:val="right"/>
      <w:rPr>
        <w:rFonts w:cs="Arial"/>
        <w:szCs w:val="24"/>
      </w:rPr>
    </w:pPr>
  </w:p>
  <w:p w14:paraId="20EB34A2" w14:textId="77777777" w:rsidR="00414A02" w:rsidRDefault="00414A02">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6626642"/>
      <w:docPartObj>
        <w:docPartGallery w:val="Page Numbers (Top of Page)"/>
        <w:docPartUnique/>
      </w:docPartObj>
    </w:sdtPr>
    <w:sdtEndPr>
      <w:rPr>
        <w:sz w:val="20"/>
      </w:rPr>
    </w:sdtEndPr>
    <w:sdtContent>
      <w:p w14:paraId="434BD04C" w14:textId="2A33435F" w:rsidR="00414A02" w:rsidRPr="008D40E7" w:rsidRDefault="00414A02">
        <w:pPr>
          <w:pStyle w:val="Cabealho"/>
          <w:jc w:val="right"/>
          <w:rPr>
            <w:sz w:val="20"/>
          </w:rPr>
        </w:pPr>
        <w:r w:rsidRPr="008D40E7">
          <w:rPr>
            <w:sz w:val="20"/>
          </w:rPr>
          <w:fldChar w:fldCharType="begin"/>
        </w:r>
        <w:r w:rsidRPr="008D40E7">
          <w:rPr>
            <w:sz w:val="20"/>
          </w:rPr>
          <w:instrText>PAGE   \* MERGEFORMAT</w:instrText>
        </w:r>
        <w:r w:rsidRPr="008D40E7">
          <w:rPr>
            <w:sz w:val="20"/>
          </w:rPr>
          <w:fldChar w:fldCharType="separate"/>
        </w:r>
        <w:r w:rsidRPr="008D40E7">
          <w:rPr>
            <w:sz w:val="20"/>
          </w:rPr>
          <w:t>2</w:t>
        </w:r>
        <w:r w:rsidRPr="008D40E7">
          <w:rPr>
            <w:sz w:val="20"/>
          </w:rPr>
          <w:fldChar w:fldCharType="end"/>
        </w:r>
      </w:p>
    </w:sdtContent>
  </w:sdt>
  <w:p w14:paraId="4E82C68E" w14:textId="77777777" w:rsidR="00414A02" w:rsidRDefault="00414A0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5515E2"/>
    <w:multiLevelType w:val="multilevel"/>
    <w:tmpl w:val="7A12ABB2"/>
    <w:lvl w:ilvl="0">
      <w:start w:val="4"/>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9E22243"/>
    <w:multiLevelType w:val="multilevel"/>
    <w:tmpl w:val="5C3273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A76966"/>
    <w:multiLevelType w:val="multilevel"/>
    <w:tmpl w:val="626C5A1E"/>
    <w:lvl w:ilvl="0">
      <w:start w:val="4"/>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5352DB0"/>
    <w:multiLevelType w:val="multilevel"/>
    <w:tmpl w:val="D5DC1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733516"/>
    <w:multiLevelType w:val="multilevel"/>
    <w:tmpl w:val="9F2CE7AE"/>
    <w:lvl w:ilvl="0">
      <w:start w:val="4"/>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5BD4607"/>
    <w:multiLevelType w:val="multilevel"/>
    <w:tmpl w:val="7EF88702"/>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7D22936"/>
    <w:multiLevelType w:val="multilevel"/>
    <w:tmpl w:val="82E4C9D4"/>
    <w:lvl w:ilvl="0">
      <w:start w:val="4"/>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9E30876"/>
    <w:multiLevelType w:val="multilevel"/>
    <w:tmpl w:val="6F383F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4B2649"/>
    <w:multiLevelType w:val="multilevel"/>
    <w:tmpl w:val="031EFD3C"/>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4730192"/>
    <w:multiLevelType w:val="multilevel"/>
    <w:tmpl w:val="B552BD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7A2CA4"/>
    <w:multiLevelType w:val="multilevel"/>
    <w:tmpl w:val="8BDAD114"/>
    <w:lvl w:ilvl="0">
      <w:start w:val="4"/>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C9D3634"/>
    <w:multiLevelType w:val="hybridMultilevel"/>
    <w:tmpl w:val="2E0291AE"/>
    <w:lvl w:ilvl="0" w:tplc="56BCDF9C">
      <w:start w:val="1"/>
      <w:numFmt w:val="bullet"/>
      <w:lvlText w:val=""/>
      <w:lvlJc w:val="left"/>
      <w:pPr>
        <w:ind w:left="720" w:hanging="360"/>
      </w:pPr>
      <w:rPr>
        <w:rFonts w:ascii="Symbol" w:hAnsi="Symbol" w:hint="default"/>
      </w:rPr>
    </w:lvl>
    <w:lvl w:ilvl="1" w:tplc="F656E102">
      <w:start w:val="1"/>
      <w:numFmt w:val="bullet"/>
      <w:lvlText w:val="o"/>
      <w:lvlJc w:val="left"/>
      <w:pPr>
        <w:ind w:left="1440" w:hanging="360"/>
      </w:pPr>
      <w:rPr>
        <w:rFonts w:ascii="Courier New" w:hAnsi="Courier New" w:cs="Times New Roman" w:hint="default"/>
      </w:rPr>
    </w:lvl>
    <w:lvl w:ilvl="2" w:tplc="BDEA4B68">
      <w:start w:val="1"/>
      <w:numFmt w:val="bullet"/>
      <w:lvlText w:val=""/>
      <w:lvlJc w:val="left"/>
      <w:pPr>
        <w:ind w:left="2160" w:hanging="360"/>
      </w:pPr>
      <w:rPr>
        <w:rFonts w:ascii="Wingdings" w:hAnsi="Wingdings" w:hint="default"/>
      </w:rPr>
    </w:lvl>
    <w:lvl w:ilvl="3" w:tplc="4230A59E">
      <w:start w:val="1"/>
      <w:numFmt w:val="bullet"/>
      <w:lvlText w:val=""/>
      <w:lvlJc w:val="left"/>
      <w:pPr>
        <w:ind w:left="2880" w:hanging="360"/>
      </w:pPr>
      <w:rPr>
        <w:rFonts w:ascii="Symbol" w:hAnsi="Symbol" w:hint="default"/>
      </w:rPr>
    </w:lvl>
    <w:lvl w:ilvl="4" w:tplc="186EB7A8">
      <w:start w:val="1"/>
      <w:numFmt w:val="bullet"/>
      <w:lvlText w:val="o"/>
      <w:lvlJc w:val="left"/>
      <w:pPr>
        <w:ind w:left="3600" w:hanging="360"/>
      </w:pPr>
      <w:rPr>
        <w:rFonts w:ascii="Courier New" w:hAnsi="Courier New" w:cs="Times New Roman" w:hint="default"/>
      </w:rPr>
    </w:lvl>
    <w:lvl w:ilvl="5" w:tplc="3B301E32">
      <w:start w:val="1"/>
      <w:numFmt w:val="bullet"/>
      <w:lvlText w:val=""/>
      <w:lvlJc w:val="left"/>
      <w:pPr>
        <w:ind w:left="4320" w:hanging="360"/>
      </w:pPr>
      <w:rPr>
        <w:rFonts w:ascii="Wingdings" w:hAnsi="Wingdings" w:hint="default"/>
      </w:rPr>
    </w:lvl>
    <w:lvl w:ilvl="6" w:tplc="B0F2B888">
      <w:start w:val="1"/>
      <w:numFmt w:val="bullet"/>
      <w:lvlText w:val=""/>
      <w:lvlJc w:val="left"/>
      <w:pPr>
        <w:ind w:left="5040" w:hanging="360"/>
      </w:pPr>
      <w:rPr>
        <w:rFonts w:ascii="Symbol" w:hAnsi="Symbol" w:hint="default"/>
      </w:rPr>
    </w:lvl>
    <w:lvl w:ilvl="7" w:tplc="EEA23FAE">
      <w:start w:val="1"/>
      <w:numFmt w:val="bullet"/>
      <w:lvlText w:val="o"/>
      <w:lvlJc w:val="left"/>
      <w:pPr>
        <w:ind w:left="5760" w:hanging="360"/>
      </w:pPr>
      <w:rPr>
        <w:rFonts w:ascii="Courier New" w:hAnsi="Courier New" w:cs="Times New Roman" w:hint="default"/>
      </w:rPr>
    </w:lvl>
    <w:lvl w:ilvl="8" w:tplc="5B926384">
      <w:start w:val="1"/>
      <w:numFmt w:val="bullet"/>
      <w:lvlText w:val=""/>
      <w:lvlJc w:val="left"/>
      <w:pPr>
        <w:ind w:left="6480" w:hanging="360"/>
      </w:pPr>
      <w:rPr>
        <w:rFonts w:ascii="Wingdings" w:hAnsi="Wingdings" w:hint="default"/>
      </w:rPr>
    </w:lvl>
  </w:abstractNum>
  <w:abstractNum w:abstractNumId="12" w15:restartNumberingAfterBreak="0">
    <w:nsid w:val="647822FE"/>
    <w:multiLevelType w:val="multilevel"/>
    <w:tmpl w:val="6A92DA28"/>
    <w:lvl w:ilvl="0">
      <w:start w:val="4"/>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4957944"/>
    <w:multiLevelType w:val="hybridMultilevel"/>
    <w:tmpl w:val="C86673F2"/>
    <w:lvl w:ilvl="0" w:tplc="86B675F0">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6C164D11"/>
    <w:multiLevelType w:val="hybridMultilevel"/>
    <w:tmpl w:val="27821DC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6D3D0C7E"/>
    <w:multiLevelType w:val="multilevel"/>
    <w:tmpl w:val="0292F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433587"/>
    <w:multiLevelType w:val="multilevel"/>
    <w:tmpl w:val="9892B24C"/>
    <w:lvl w:ilvl="0">
      <w:start w:val="4"/>
      <w:numFmt w:val="decimal"/>
      <w:lvlText w:val="%1"/>
      <w:lvlJc w:val="left"/>
      <w:pPr>
        <w:ind w:left="525" w:hanging="525"/>
      </w:pPr>
      <w:rPr>
        <w:rFonts w:hint="default"/>
        <w:color w:val="000000"/>
        <w:sz w:val="24"/>
      </w:rPr>
    </w:lvl>
    <w:lvl w:ilvl="1">
      <w:start w:val="1"/>
      <w:numFmt w:val="decimal"/>
      <w:lvlText w:val="%1.%2"/>
      <w:lvlJc w:val="left"/>
      <w:pPr>
        <w:ind w:left="720" w:hanging="720"/>
      </w:pPr>
      <w:rPr>
        <w:rFonts w:hint="default"/>
        <w:color w:val="000000"/>
        <w:sz w:val="24"/>
      </w:rPr>
    </w:lvl>
    <w:lvl w:ilvl="2">
      <w:start w:val="1"/>
      <w:numFmt w:val="decimal"/>
      <w:lvlText w:val="%1.%2.%3"/>
      <w:lvlJc w:val="left"/>
      <w:pPr>
        <w:ind w:left="720" w:hanging="720"/>
      </w:pPr>
      <w:rPr>
        <w:rFonts w:hint="default"/>
        <w:color w:val="000000"/>
        <w:sz w:val="24"/>
      </w:rPr>
    </w:lvl>
    <w:lvl w:ilvl="3">
      <w:start w:val="1"/>
      <w:numFmt w:val="decimal"/>
      <w:lvlText w:val="%1.%2.%3.%4"/>
      <w:lvlJc w:val="left"/>
      <w:pPr>
        <w:ind w:left="1080" w:hanging="1080"/>
      </w:pPr>
      <w:rPr>
        <w:rFonts w:hint="default"/>
        <w:color w:val="000000"/>
        <w:sz w:val="24"/>
      </w:rPr>
    </w:lvl>
    <w:lvl w:ilvl="4">
      <w:start w:val="1"/>
      <w:numFmt w:val="decimal"/>
      <w:lvlText w:val="%1.%2.%3.%4.%5"/>
      <w:lvlJc w:val="left"/>
      <w:pPr>
        <w:ind w:left="1440" w:hanging="1440"/>
      </w:pPr>
      <w:rPr>
        <w:rFonts w:hint="default"/>
        <w:color w:val="000000"/>
        <w:sz w:val="24"/>
      </w:rPr>
    </w:lvl>
    <w:lvl w:ilvl="5">
      <w:start w:val="1"/>
      <w:numFmt w:val="decimal"/>
      <w:lvlText w:val="%1.%2.%3.%4.%5.%6"/>
      <w:lvlJc w:val="left"/>
      <w:pPr>
        <w:ind w:left="1440" w:hanging="1440"/>
      </w:pPr>
      <w:rPr>
        <w:rFonts w:hint="default"/>
        <w:color w:val="000000"/>
        <w:sz w:val="24"/>
      </w:rPr>
    </w:lvl>
    <w:lvl w:ilvl="6">
      <w:start w:val="1"/>
      <w:numFmt w:val="decimal"/>
      <w:lvlText w:val="%1.%2.%3.%4.%5.%6.%7"/>
      <w:lvlJc w:val="left"/>
      <w:pPr>
        <w:ind w:left="1800" w:hanging="1800"/>
      </w:pPr>
      <w:rPr>
        <w:rFonts w:hint="default"/>
        <w:color w:val="000000"/>
        <w:sz w:val="24"/>
      </w:rPr>
    </w:lvl>
    <w:lvl w:ilvl="7">
      <w:start w:val="1"/>
      <w:numFmt w:val="decimal"/>
      <w:lvlText w:val="%1.%2.%3.%4.%5.%6.%7.%8"/>
      <w:lvlJc w:val="left"/>
      <w:pPr>
        <w:ind w:left="1800" w:hanging="1800"/>
      </w:pPr>
      <w:rPr>
        <w:rFonts w:hint="default"/>
        <w:color w:val="000000"/>
        <w:sz w:val="24"/>
      </w:rPr>
    </w:lvl>
    <w:lvl w:ilvl="8">
      <w:start w:val="1"/>
      <w:numFmt w:val="decimal"/>
      <w:lvlText w:val="%1.%2.%3.%4.%5.%6.%7.%8.%9"/>
      <w:lvlJc w:val="left"/>
      <w:pPr>
        <w:ind w:left="2160" w:hanging="2160"/>
      </w:pPr>
      <w:rPr>
        <w:rFonts w:hint="default"/>
        <w:color w:val="000000"/>
        <w:sz w:val="24"/>
      </w:rPr>
    </w:lvl>
  </w:abstractNum>
  <w:abstractNum w:abstractNumId="17" w15:restartNumberingAfterBreak="0">
    <w:nsid w:val="71EB1DAF"/>
    <w:multiLevelType w:val="multilevel"/>
    <w:tmpl w:val="8CCAB782"/>
    <w:lvl w:ilvl="0">
      <w:start w:val="4"/>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DDE067D"/>
    <w:multiLevelType w:val="multilevel"/>
    <w:tmpl w:val="23A027F6"/>
    <w:lvl w:ilvl="0">
      <w:start w:val="4"/>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F4437B4"/>
    <w:multiLevelType w:val="multilevel"/>
    <w:tmpl w:val="567C4490"/>
    <w:lvl w:ilvl="0">
      <w:start w:val="4"/>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3"/>
  </w:num>
  <w:num w:numId="2">
    <w:abstractNumId w:val="14"/>
  </w:num>
  <w:num w:numId="3">
    <w:abstractNumId w:val="1"/>
  </w:num>
  <w:num w:numId="4">
    <w:abstractNumId w:val="15"/>
  </w:num>
  <w:num w:numId="5">
    <w:abstractNumId w:val="7"/>
  </w:num>
  <w:num w:numId="6">
    <w:abstractNumId w:val="9"/>
  </w:num>
  <w:num w:numId="7">
    <w:abstractNumId w:val="3"/>
  </w:num>
  <w:num w:numId="8">
    <w:abstractNumId w:val="11"/>
  </w:num>
  <w:num w:numId="9">
    <w:abstractNumId w:val="17"/>
  </w:num>
  <w:num w:numId="10">
    <w:abstractNumId w:val="16"/>
  </w:num>
  <w:num w:numId="11">
    <w:abstractNumId w:val="10"/>
  </w:num>
  <w:num w:numId="12">
    <w:abstractNumId w:val="4"/>
  </w:num>
  <w:num w:numId="13">
    <w:abstractNumId w:val="18"/>
  </w:num>
  <w:num w:numId="14">
    <w:abstractNumId w:val="19"/>
  </w:num>
  <w:num w:numId="15">
    <w:abstractNumId w:val="5"/>
  </w:num>
  <w:num w:numId="16">
    <w:abstractNumId w:val="6"/>
  </w:num>
  <w:num w:numId="17">
    <w:abstractNumId w:val="0"/>
  </w:num>
  <w:num w:numId="18">
    <w:abstractNumId w:val="2"/>
  </w:num>
  <w:num w:numId="19">
    <w:abstractNumId w:val="12"/>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5EF"/>
    <w:rsid w:val="00004B61"/>
    <w:rsid w:val="000338F2"/>
    <w:rsid w:val="000537A0"/>
    <w:rsid w:val="000842AC"/>
    <w:rsid w:val="000A25E3"/>
    <w:rsid w:val="001145EF"/>
    <w:rsid w:val="00155532"/>
    <w:rsid w:val="001754F8"/>
    <w:rsid w:val="001B336A"/>
    <w:rsid w:val="001C1296"/>
    <w:rsid w:val="001D2023"/>
    <w:rsid w:val="00213F44"/>
    <w:rsid w:val="002249D6"/>
    <w:rsid w:val="00235ABF"/>
    <w:rsid w:val="0027668E"/>
    <w:rsid w:val="002C73A0"/>
    <w:rsid w:val="003A1C57"/>
    <w:rsid w:val="003A3B9F"/>
    <w:rsid w:val="003F57AC"/>
    <w:rsid w:val="00413F09"/>
    <w:rsid w:val="00414A02"/>
    <w:rsid w:val="00434E31"/>
    <w:rsid w:val="004423C1"/>
    <w:rsid w:val="00442962"/>
    <w:rsid w:val="004A02AE"/>
    <w:rsid w:val="004B276D"/>
    <w:rsid w:val="004C278B"/>
    <w:rsid w:val="004E5682"/>
    <w:rsid w:val="004F0F3A"/>
    <w:rsid w:val="004F3381"/>
    <w:rsid w:val="00520407"/>
    <w:rsid w:val="005A0713"/>
    <w:rsid w:val="005D2726"/>
    <w:rsid w:val="006029EF"/>
    <w:rsid w:val="00646507"/>
    <w:rsid w:val="00696D31"/>
    <w:rsid w:val="006A7545"/>
    <w:rsid w:val="006B1511"/>
    <w:rsid w:val="006E3EA6"/>
    <w:rsid w:val="00711394"/>
    <w:rsid w:val="007404B7"/>
    <w:rsid w:val="00756A69"/>
    <w:rsid w:val="00783FD2"/>
    <w:rsid w:val="007918E4"/>
    <w:rsid w:val="007B0A9F"/>
    <w:rsid w:val="007D79A5"/>
    <w:rsid w:val="008263A1"/>
    <w:rsid w:val="008644E2"/>
    <w:rsid w:val="008B60AE"/>
    <w:rsid w:val="008D40E7"/>
    <w:rsid w:val="008F315E"/>
    <w:rsid w:val="0090715B"/>
    <w:rsid w:val="00920BDF"/>
    <w:rsid w:val="0096084D"/>
    <w:rsid w:val="0097151C"/>
    <w:rsid w:val="00980BC4"/>
    <w:rsid w:val="009C780E"/>
    <w:rsid w:val="009D33D0"/>
    <w:rsid w:val="00A31AD4"/>
    <w:rsid w:val="00AB4F51"/>
    <w:rsid w:val="00B24D8F"/>
    <w:rsid w:val="00BB71E8"/>
    <w:rsid w:val="00BE54F6"/>
    <w:rsid w:val="00C37CD4"/>
    <w:rsid w:val="00C8228A"/>
    <w:rsid w:val="00CA5E9F"/>
    <w:rsid w:val="00CB679E"/>
    <w:rsid w:val="00CC1448"/>
    <w:rsid w:val="00CC6694"/>
    <w:rsid w:val="00CD6956"/>
    <w:rsid w:val="00D13BFC"/>
    <w:rsid w:val="00D372DD"/>
    <w:rsid w:val="00D43630"/>
    <w:rsid w:val="00D63BDB"/>
    <w:rsid w:val="00D76CD9"/>
    <w:rsid w:val="00E136EB"/>
    <w:rsid w:val="00E31EA6"/>
    <w:rsid w:val="00E76C50"/>
    <w:rsid w:val="00F52274"/>
    <w:rsid w:val="00FB4B22"/>
    <w:rsid w:val="00FC287D"/>
    <w:rsid w:val="00FC62AB"/>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424C38"/>
  <w15:chartTrackingRefBased/>
  <w15:docId w15:val="{EE721EA2-FE6B-4161-A152-E07764991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4B22"/>
    <w:pPr>
      <w:spacing w:line="360" w:lineRule="auto"/>
      <w:jc w:val="both"/>
    </w:pPr>
    <w:rPr>
      <w:rFonts w:ascii="Arial" w:hAnsi="Arial"/>
      <w:sz w:val="24"/>
    </w:rPr>
  </w:style>
  <w:style w:type="paragraph" w:styleId="Ttulo1">
    <w:name w:val="heading 1"/>
    <w:basedOn w:val="Normal"/>
    <w:next w:val="Normal"/>
    <w:link w:val="Ttulo1Char"/>
    <w:uiPriority w:val="9"/>
    <w:qFormat/>
    <w:rsid w:val="004C278B"/>
    <w:pPr>
      <w:keepNext/>
      <w:keepLines/>
      <w:spacing w:before="240" w:after="0"/>
      <w:outlineLvl w:val="0"/>
    </w:pPr>
    <w:rPr>
      <w:rFonts w:eastAsiaTheme="majorEastAsia" w:cs="Arial"/>
      <w:szCs w:val="24"/>
    </w:rPr>
  </w:style>
  <w:style w:type="paragraph" w:styleId="Ttulo2">
    <w:name w:val="heading 2"/>
    <w:basedOn w:val="Normal"/>
    <w:next w:val="Normal"/>
    <w:link w:val="Ttulo2Char"/>
    <w:uiPriority w:val="9"/>
    <w:unhideWhenUsed/>
    <w:qFormat/>
    <w:rsid w:val="00155532"/>
    <w:pPr>
      <w:keepNext/>
      <w:keepLines/>
      <w:spacing w:before="40" w:after="0"/>
      <w:outlineLvl w:val="1"/>
    </w:pPr>
    <w:rPr>
      <w:rFonts w:eastAsiaTheme="majorEastAsia" w:cstheme="majorBidi"/>
      <w:b/>
      <w:szCs w:val="26"/>
      <w:lang w:eastAsia="en-US"/>
    </w:rPr>
  </w:style>
  <w:style w:type="paragraph" w:styleId="Ttulo3">
    <w:name w:val="heading 3"/>
    <w:basedOn w:val="Normal"/>
    <w:next w:val="Normal"/>
    <w:link w:val="Ttulo3Char"/>
    <w:uiPriority w:val="9"/>
    <w:unhideWhenUsed/>
    <w:qFormat/>
    <w:rsid w:val="00BE54F6"/>
    <w:pPr>
      <w:keepNext/>
      <w:keepLines/>
      <w:spacing w:before="40" w:after="0"/>
      <w:outlineLvl w:val="2"/>
    </w:pPr>
    <w:rPr>
      <w:rFonts w:eastAsiaTheme="majorEastAsia" w:cstheme="majorBidi"/>
      <w:szCs w:val="24"/>
      <w:lang w:eastAsia="en-US"/>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1145EF"/>
    <w:pPr>
      <w:ind w:left="720"/>
      <w:contextualSpacing/>
    </w:pPr>
  </w:style>
  <w:style w:type="paragraph" w:styleId="Textodenotaderodap">
    <w:name w:val="footnote text"/>
    <w:basedOn w:val="Normal"/>
    <w:link w:val="TextodenotaderodapChar"/>
    <w:uiPriority w:val="99"/>
    <w:semiHidden/>
    <w:unhideWhenUsed/>
    <w:rsid w:val="00D63BDB"/>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D63BDB"/>
    <w:rPr>
      <w:sz w:val="20"/>
      <w:szCs w:val="20"/>
    </w:rPr>
  </w:style>
  <w:style w:type="character" w:styleId="Refdenotaderodap">
    <w:name w:val="footnote reference"/>
    <w:basedOn w:val="Fontepargpadro"/>
    <w:uiPriority w:val="99"/>
    <w:semiHidden/>
    <w:unhideWhenUsed/>
    <w:rsid w:val="00D63BDB"/>
    <w:rPr>
      <w:vertAlign w:val="superscript"/>
    </w:rPr>
  </w:style>
  <w:style w:type="character" w:customStyle="1" w:styleId="Ttulo1Char">
    <w:name w:val="Título 1 Char"/>
    <w:basedOn w:val="Fontepargpadro"/>
    <w:link w:val="Ttulo1"/>
    <w:uiPriority w:val="9"/>
    <w:rsid w:val="004C278B"/>
    <w:rPr>
      <w:rFonts w:ascii="Arial" w:eastAsiaTheme="majorEastAsia" w:hAnsi="Arial" w:cs="Arial"/>
      <w:sz w:val="24"/>
      <w:szCs w:val="24"/>
    </w:rPr>
  </w:style>
  <w:style w:type="paragraph" w:styleId="Bibliografia">
    <w:name w:val="Bibliography"/>
    <w:basedOn w:val="Normal"/>
    <w:next w:val="Normal"/>
    <w:uiPriority w:val="37"/>
    <w:unhideWhenUsed/>
    <w:rsid w:val="00D63BDB"/>
  </w:style>
  <w:style w:type="character" w:styleId="Hyperlink">
    <w:name w:val="Hyperlink"/>
    <w:basedOn w:val="Fontepargpadro"/>
    <w:uiPriority w:val="99"/>
    <w:unhideWhenUsed/>
    <w:rsid w:val="004F0F3A"/>
    <w:rPr>
      <w:color w:val="0000FF"/>
      <w:u w:val="single"/>
    </w:rPr>
  </w:style>
  <w:style w:type="paragraph" w:styleId="Cabealho">
    <w:name w:val="header"/>
    <w:basedOn w:val="Normal"/>
    <w:link w:val="CabealhoChar"/>
    <w:uiPriority w:val="99"/>
    <w:unhideWhenUsed/>
    <w:rsid w:val="009D33D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D33D0"/>
  </w:style>
  <w:style w:type="paragraph" w:styleId="Rodap">
    <w:name w:val="footer"/>
    <w:basedOn w:val="Normal"/>
    <w:link w:val="RodapChar"/>
    <w:uiPriority w:val="99"/>
    <w:unhideWhenUsed/>
    <w:rsid w:val="009D33D0"/>
    <w:pPr>
      <w:tabs>
        <w:tab w:val="center" w:pos="4252"/>
        <w:tab w:val="right" w:pos="8504"/>
      </w:tabs>
      <w:spacing w:after="0" w:line="240" w:lineRule="auto"/>
    </w:pPr>
  </w:style>
  <w:style w:type="character" w:customStyle="1" w:styleId="RodapChar">
    <w:name w:val="Rodapé Char"/>
    <w:basedOn w:val="Fontepargpadro"/>
    <w:link w:val="Rodap"/>
    <w:uiPriority w:val="99"/>
    <w:rsid w:val="009D33D0"/>
  </w:style>
  <w:style w:type="character" w:customStyle="1" w:styleId="Ttulo2Char">
    <w:name w:val="Título 2 Char"/>
    <w:basedOn w:val="Fontepargpadro"/>
    <w:link w:val="Ttulo2"/>
    <w:uiPriority w:val="9"/>
    <w:rsid w:val="00155532"/>
    <w:rPr>
      <w:rFonts w:ascii="Arial" w:eastAsiaTheme="majorEastAsia" w:hAnsi="Arial" w:cstheme="majorBidi"/>
      <w:b/>
      <w:sz w:val="24"/>
      <w:szCs w:val="26"/>
      <w:lang w:eastAsia="en-US"/>
    </w:rPr>
  </w:style>
  <w:style w:type="character" w:customStyle="1" w:styleId="Ttulo3Char">
    <w:name w:val="Título 3 Char"/>
    <w:basedOn w:val="Fontepargpadro"/>
    <w:link w:val="Ttulo3"/>
    <w:uiPriority w:val="9"/>
    <w:rsid w:val="00BE54F6"/>
    <w:rPr>
      <w:rFonts w:ascii="Arial" w:eastAsiaTheme="majorEastAsia" w:hAnsi="Arial" w:cstheme="majorBidi"/>
      <w:sz w:val="24"/>
      <w:szCs w:val="24"/>
      <w:lang w:eastAsia="en-US"/>
    </w:rPr>
  </w:style>
  <w:style w:type="paragraph" w:styleId="NormalWeb">
    <w:name w:val="Normal (Web)"/>
    <w:basedOn w:val="Normal"/>
    <w:uiPriority w:val="99"/>
    <w:unhideWhenUsed/>
    <w:rsid w:val="00CC1448"/>
    <w:pPr>
      <w:spacing w:before="100" w:beforeAutospacing="1" w:after="100" w:afterAutospacing="1" w:line="240" w:lineRule="auto"/>
    </w:pPr>
    <w:rPr>
      <w:rFonts w:ascii="Times New Roman" w:eastAsia="Times New Roman" w:hAnsi="Times New Roman" w:cs="Times New Roman"/>
      <w:szCs w:val="24"/>
      <w:lang w:eastAsia="pt-BR"/>
    </w:rPr>
  </w:style>
  <w:style w:type="character" w:customStyle="1" w:styleId="mw-headline">
    <w:name w:val="mw-headline"/>
    <w:basedOn w:val="Fontepargpadro"/>
    <w:rsid w:val="00CC1448"/>
  </w:style>
  <w:style w:type="paragraph" w:customStyle="1" w:styleId="texto">
    <w:name w:val="texto"/>
    <w:basedOn w:val="Normal"/>
    <w:rsid w:val="00CC1448"/>
    <w:pPr>
      <w:spacing w:before="100" w:beforeAutospacing="1" w:after="100" w:afterAutospacing="1" w:line="240" w:lineRule="auto"/>
    </w:pPr>
    <w:rPr>
      <w:rFonts w:ascii="Times New Roman" w:eastAsia="Times New Roman" w:hAnsi="Times New Roman" w:cs="Times New Roman"/>
      <w:szCs w:val="24"/>
      <w:lang w:eastAsia="pt-BR"/>
    </w:rPr>
  </w:style>
  <w:style w:type="paragraph" w:styleId="Textodebalo">
    <w:name w:val="Balloon Text"/>
    <w:basedOn w:val="Normal"/>
    <w:link w:val="TextodebaloChar"/>
    <w:uiPriority w:val="99"/>
    <w:semiHidden/>
    <w:unhideWhenUsed/>
    <w:rsid w:val="00CC1448"/>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CC1448"/>
    <w:rPr>
      <w:rFonts w:ascii="Segoe UI" w:hAnsi="Segoe UI" w:cs="Segoe UI"/>
      <w:sz w:val="18"/>
      <w:szCs w:val="18"/>
    </w:rPr>
  </w:style>
  <w:style w:type="character" w:styleId="MenoPendente">
    <w:name w:val="Unresolved Mention"/>
    <w:basedOn w:val="Fontepargpadro"/>
    <w:uiPriority w:val="99"/>
    <w:semiHidden/>
    <w:unhideWhenUsed/>
    <w:rsid w:val="00CC1448"/>
    <w:rPr>
      <w:color w:val="605E5C"/>
      <w:shd w:val="clear" w:color="auto" w:fill="E1DFDD"/>
    </w:rPr>
  </w:style>
  <w:style w:type="character" w:styleId="HiperlinkVisitado">
    <w:name w:val="FollowedHyperlink"/>
    <w:basedOn w:val="Fontepargpadro"/>
    <w:uiPriority w:val="99"/>
    <w:semiHidden/>
    <w:unhideWhenUsed/>
    <w:rsid w:val="00213F44"/>
    <w:rPr>
      <w:color w:val="954F72" w:themeColor="followedHyperlink"/>
      <w:u w:val="single"/>
    </w:rPr>
  </w:style>
  <w:style w:type="paragraph" w:styleId="CabealhodoSumrio">
    <w:name w:val="TOC Heading"/>
    <w:basedOn w:val="Ttulo1"/>
    <w:next w:val="Normal"/>
    <w:uiPriority w:val="39"/>
    <w:unhideWhenUsed/>
    <w:qFormat/>
    <w:rsid w:val="0096084D"/>
    <w:pPr>
      <w:outlineLvl w:val="9"/>
    </w:pPr>
    <w:rPr>
      <w:lang w:eastAsia="pt-BR"/>
    </w:rPr>
  </w:style>
  <w:style w:type="paragraph" w:styleId="Sumrio1">
    <w:name w:val="toc 1"/>
    <w:basedOn w:val="Normal"/>
    <w:next w:val="Normal"/>
    <w:autoRedefine/>
    <w:uiPriority w:val="39"/>
    <w:unhideWhenUsed/>
    <w:rsid w:val="005A0713"/>
    <w:pPr>
      <w:spacing w:after="100"/>
    </w:pPr>
    <w:rPr>
      <w:b/>
    </w:rPr>
  </w:style>
  <w:style w:type="paragraph" w:styleId="Sumrio2">
    <w:name w:val="toc 2"/>
    <w:basedOn w:val="Normal"/>
    <w:next w:val="Normal"/>
    <w:autoRedefine/>
    <w:uiPriority w:val="39"/>
    <w:unhideWhenUsed/>
    <w:rsid w:val="004C278B"/>
    <w:pPr>
      <w:spacing w:after="100"/>
      <w:ind w:left="220"/>
    </w:pPr>
  </w:style>
  <w:style w:type="paragraph" w:styleId="Sumrio3">
    <w:name w:val="toc 3"/>
    <w:basedOn w:val="Normal"/>
    <w:next w:val="Normal"/>
    <w:autoRedefine/>
    <w:uiPriority w:val="39"/>
    <w:unhideWhenUsed/>
    <w:rsid w:val="004C278B"/>
    <w:pPr>
      <w:spacing w:after="100"/>
      <w:ind w:left="440"/>
    </w:pPr>
  </w:style>
  <w:style w:type="paragraph" w:styleId="Subttulo">
    <w:name w:val="Subtitle"/>
    <w:basedOn w:val="Normal"/>
    <w:next w:val="Normal"/>
    <w:link w:val="SubttuloChar"/>
    <w:uiPriority w:val="11"/>
    <w:qFormat/>
    <w:rsid w:val="00155532"/>
    <w:pPr>
      <w:numPr>
        <w:ilvl w:val="1"/>
      </w:numPr>
    </w:pPr>
    <w:rPr>
      <w:b/>
      <w:spacing w:val="15"/>
    </w:rPr>
  </w:style>
  <w:style w:type="paragraph" w:styleId="Sumrio4">
    <w:name w:val="toc 4"/>
    <w:basedOn w:val="Normal"/>
    <w:next w:val="Normal"/>
    <w:autoRedefine/>
    <w:uiPriority w:val="39"/>
    <w:semiHidden/>
    <w:unhideWhenUsed/>
    <w:rsid w:val="004C278B"/>
    <w:pPr>
      <w:spacing w:after="100"/>
      <w:ind w:left="660"/>
    </w:pPr>
  </w:style>
  <w:style w:type="paragraph" w:styleId="Sumrio5">
    <w:name w:val="toc 5"/>
    <w:basedOn w:val="Normal"/>
    <w:next w:val="Normal"/>
    <w:autoRedefine/>
    <w:uiPriority w:val="39"/>
    <w:semiHidden/>
    <w:unhideWhenUsed/>
    <w:rsid w:val="004C278B"/>
    <w:pPr>
      <w:spacing w:after="100"/>
      <w:ind w:left="880"/>
    </w:pPr>
  </w:style>
  <w:style w:type="character" w:customStyle="1" w:styleId="SubttuloChar">
    <w:name w:val="Subtítulo Char"/>
    <w:basedOn w:val="Fontepargpadro"/>
    <w:link w:val="Subttulo"/>
    <w:uiPriority w:val="11"/>
    <w:rsid w:val="00155532"/>
    <w:rPr>
      <w:rFonts w:ascii="Arial" w:hAnsi="Arial"/>
      <w:b/>
      <w:spacing w:val="15"/>
      <w:sz w:val="24"/>
    </w:rPr>
  </w:style>
  <w:style w:type="paragraph" w:styleId="SemEspaamento">
    <w:name w:val="No Spacing"/>
    <w:uiPriority w:val="1"/>
    <w:qFormat/>
    <w:rsid w:val="00D372DD"/>
    <w:pPr>
      <w:spacing w:after="0" w:line="240" w:lineRule="auto"/>
    </w:pPr>
    <w:rPr>
      <w:rFonts w:ascii="Arial" w:eastAsiaTheme="minorHAnsi" w:hAnsi="Arial"/>
      <w:sz w:val="24"/>
      <w:lang w:eastAsia="en-US"/>
    </w:rPr>
  </w:style>
  <w:style w:type="paragraph" w:customStyle="1" w:styleId="Standard">
    <w:name w:val="Standard"/>
    <w:rsid w:val="002249D6"/>
    <w:pPr>
      <w:suppressAutoHyphens/>
      <w:autoSpaceDN w:val="0"/>
      <w:spacing w:after="0" w:line="240" w:lineRule="auto"/>
    </w:pPr>
    <w:rPr>
      <w:rFonts w:ascii="Liberation Serif" w:eastAsia="Noto Sans CJK SC Regular" w:hAnsi="Liberation Serif" w:cs="Lohit Devanagari"/>
      <w:color w:val="00000A"/>
      <w:kern w:val="3"/>
      <w:sz w:val="24"/>
      <w:szCs w:val="24"/>
      <w:lang w:eastAsia="zh-CN" w:bidi="hi-IN"/>
    </w:rPr>
  </w:style>
  <w:style w:type="paragraph" w:styleId="Legenda">
    <w:name w:val="caption"/>
    <w:basedOn w:val="Normal"/>
    <w:next w:val="Normal"/>
    <w:uiPriority w:val="35"/>
    <w:unhideWhenUsed/>
    <w:qFormat/>
    <w:rsid w:val="001754F8"/>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4F3381"/>
    <w:pPr>
      <w:spacing w:after="0"/>
    </w:pPr>
  </w:style>
  <w:style w:type="paragraph" w:styleId="Pr-formataoHTML">
    <w:name w:val="HTML Preformatted"/>
    <w:basedOn w:val="Normal"/>
    <w:link w:val="Pr-formataoHTMLChar"/>
    <w:uiPriority w:val="99"/>
    <w:semiHidden/>
    <w:unhideWhenUsed/>
    <w:rsid w:val="001C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1C1296"/>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255197">
      <w:bodyDiv w:val="1"/>
      <w:marLeft w:val="0"/>
      <w:marRight w:val="0"/>
      <w:marTop w:val="0"/>
      <w:marBottom w:val="0"/>
      <w:divBdr>
        <w:top w:val="none" w:sz="0" w:space="0" w:color="auto"/>
        <w:left w:val="none" w:sz="0" w:space="0" w:color="auto"/>
        <w:bottom w:val="none" w:sz="0" w:space="0" w:color="auto"/>
        <w:right w:val="none" w:sz="0" w:space="0" w:color="auto"/>
      </w:divBdr>
    </w:div>
    <w:div w:id="195772942">
      <w:bodyDiv w:val="1"/>
      <w:marLeft w:val="0"/>
      <w:marRight w:val="0"/>
      <w:marTop w:val="0"/>
      <w:marBottom w:val="0"/>
      <w:divBdr>
        <w:top w:val="none" w:sz="0" w:space="0" w:color="auto"/>
        <w:left w:val="none" w:sz="0" w:space="0" w:color="auto"/>
        <w:bottom w:val="none" w:sz="0" w:space="0" w:color="auto"/>
        <w:right w:val="none" w:sz="0" w:space="0" w:color="auto"/>
      </w:divBdr>
    </w:div>
    <w:div w:id="196622629">
      <w:bodyDiv w:val="1"/>
      <w:marLeft w:val="0"/>
      <w:marRight w:val="0"/>
      <w:marTop w:val="0"/>
      <w:marBottom w:val="0"/>
      <w:divBdr>
        <w:top w:val="none" w:sz="0" w:space="0" w:color="auto"/>
        <w:left w:val="none" w:sz="0" w:space="0" w:color="auto"/>
        <w:bottom w:val="none" w:sz="0" w:space="0" w:color="auto"/>
        <w:right w:val="none" w:sz="0" w:space="0" w:color="auto"/>
      </w:divBdr>
    </w:div>
    <w:div w:id="205719958">
      <w:bodyDiv w:val="1"/>
      <w:marLeft w:val="0"/>
      <w:marRight w:val="0"/>
      <w:marTop w:val="0"/>
      <w:marBottom w:val="0"/>
      <w:divBdr>
        <w:top w:val="none" w:sz="0" w:space="0" w:color="auto"/>
        <w:left w:val="none" w:sz="0" w:space="0" w:color="auto"/>
        <w:bottom w:val="none" w:sz="0" w:space="0" w:color="auto"/>
        <w:right w:val="none" w:sz="0" w:space="0" w:color="auto"/>
      </w:divBdr>
    </w:div>
    <w:div w:id="261037653">
      <w:bodyDiv w:val="1"/>
      <w:marLeft w:val="0"/>
      <w:marRight w:val="0"/>
      <w:marTop w:val="0"/>
      <w:marBottom w:val="0"/>
      <w:divBdr>
        <w:top w:val="none" w:sz="0" w:space="0" w:color="auto"/>
        <w:left w:val="none" w:sz="0" w:space="0" w:color="auto"/>
        <w:bottom w:val="none" w:sz="0" w:space="0" w:color="auto"/>
        <w:right w:val="none" w:sz="0" w:space="0" w:color="auto"/>
      </w:divBdr>
    </w:div>
    <w:div w:id="303311885">
      <w:bodyDiv w:val="1"/>
      <w:marLeft w:val="0"/>
      <w:marRight w:val="0"/>
      <w:marTop w:val="0"/>
      <w:marBottom w:val="0"/>
      <w:divBdr>
        <w:top w:val="none" w:sz="0" w:space="0" w:color="auto"/>
        <w:left w:val="none" w:sz="0" w:space="0" w:color="auto"/>
        <w:bottom w:val="none" w:sz="0" w:space="0" w:color="auto"/>
        <w:right w:val="none" w:sz="0" w:space="0" w:color="auto"/>
      </w:divBdr>
    </w:div>
    <w:div w:id="347099291">
      <w:bodyDiv w:val="1"/>
      <w:marLeft w:val="0"/>
      <w:marRight w:val="0"/>
      <w:marTop w:val="0"/>
      <w:marBottom w:val="0"/>
      <w:divBdr>
        <w:top w:val="none" w:sz="0" w:space="0" w:color="auto"/>
        <w:left w:val="none" w:sz="0" w:space="0" w:color="auto"/>
        <w:bottom w:val="none" w:sz="0" w:space="0" w:color="auto"/>
        <w:right w:val="none" w:sz="0" w:space="0" w:color="auto"/>
      </w:divBdr>
    </w:div>
    <w:div w:id="458109400">
      <w:bodyDiv w:val="1"/>
      <w:marLeft w:val="0"/>
      <w:marRight w:val="0"/>
      <w:marTop w:val="0"/>
      <w:marBottom w:val="0"/>
      <w:divBdr>
        <w:top w:val="none" w:sz="0" w:space="0" w:color="auto"/>
        <w:left w:val="none" w:sz="0" w:space="0" w:color="auto"/>
        <w:bottom w:val="none" w:sz="0" w:space="0" w:color="auto"/>
        <w:right w:val="none" w:sz="0" w:space="0" w:color="auto"/>
      </w:divBdr>
    </w:div>
    <w:div w:id="583606592">
      <w:bodyDiv w:val="1"/>
      <w:marLeft w:val="0"/>
      <w:marRight w:val="0"/>
      <w:marTop w:val="0"/>
      <w:marBottom w:val="0"/>
      <w:divBdr>
        <w:top w:val="none" w:sz="0" w:space="0" w:color="auto"/>
        <w:left w:val="none" w:sz="0" w:space="0" w:color="auto"/>
        <w:bottom w:val="none" w:sz="0" w:space="0" w:color="auto"/>
        <w:right w:val="none" w:sz="0" w:space="0" w:color="auto"/>
      </w:divBdr>
    </w:div>
    <w:div w:id="595820533">
      <w:bodyDiv w:val="1"/>
      <w:marLeft w:val="0"/>
      <w:marRight w:val="0"/>
      <w:marTop w:val="0"/>
      <w:marBottom w:val="0"/>
      <w:divBdr>
        <w:top w:val="none" w:sz="0" w:space="0" w:color="auto"/>
        <w:left w:val="none" w:sz="0" w:space="0" w:color="auto"/>
        <w:bottom w:val="none" w:sz="0" w:space="0" w:color="auto"/>
        <w:right w:val="none" w:sz="0" w:space="0" w:color="auto"/>
      </w:divBdr>
    </w:div>
    <w:div w:id="642195995">
      <w:bodyDiv w:val="1"/>
      <w:marLeft w:val="0"/>
      <w:marRight w:val="0"/>
      <w:marTop w:val="0"/>
      <w:marBottom w:val="0"/>
      <w:divBdr>
        <w:top w:val="none" w:sz="0" w:space="0" w:color="auto"/>
        <w:left w:val="none" w:sz="0" w:space="0" w:color="auto"/>
        <w:bottom w:val="none" w:sz="0" w:space="0" w:color="auto"/>
        <w:right w:val="none" w:sz="0" w:space="0" w:color="auto"/>
      </w:divBdr>
    </w:div>
    <w:div w:id="647709910">
      <w:bodyDiv w:val="1"/>
      <w:marLeft w:val="0"/>
      <w:marRight w:val="0"/>
      <w:marTop w:val="0"/>
      <w:marBottom w:val="0"/>
      <w:divBdr>
        <w:top w:val="none" w:sz="0" w:space="0" w:color="auto"/>
        <w:left w:val="none" w:sz="0" w:space="0" w:color="auto"/>
        <w:bottom w:val="none" w:sz="0" w:space="0" w:color="auto"/>
        <w:right w:val="none" w:sz="0" w:space="0" w:color="auto"/>
      </w:divBdr>
    </w:div>
    <w:div w:id="651327810">
      <w:bodyDiv w:val="1"/>
      <w:marLeft w:val="0"/>
      <w:marRight w:val="0"/>
      <w:marTop w:val="0"/>
      <w:marBottom w:val="0"/>
      <w:divBdr>
        <w:top w:val="none" w:sz="0" w:space="0" w:color="auto"/>
        <w:left w:val="none" w:sz="0" w:space="0" w:color="auto"/>
        <w:bottom w:val="none" w:sz="0" w:space="0" w:color="auto"/>
        <w:right w:val="none" w:sz="0" w:space="0" w:color="auto"/>
      </w:divBdr>
    </w:div>
    <w:div w:id="787771664">
      <w:bodyDiv w:val="1"/>
      <w:marLeft w:val="0"/>
      <w:marRight w:val="0"/>
      <w:marTop w:val="0"/>
      <w:marBottom w:val="0"/>
      <w:divBdr>
        <w:top w:val="none" w:sz="0" w:space="0" w:color="auto"/>
        <w:left w:val="none" w:sz="0" w:space="0" w:color="auto"/>
        <w:bottom w:val="none" w:sz="0" w:space="0" w:color="auto"/>
        <w:right w:val="none" w:sz="0" w:space="0" w:color="auto"/>
      </w:divBdr>
    </w:div>
    <w:div w:id="1067259961">
      <w:bodyDiv w:val="1"/>
      <w:marLeft w:val="0"/>
      <w:marRight w:val="0"/>
      <w:marTop w:val="0"/>
      <w:marBottom w:val="0"/>
      <w:divBdr>
        <w:top w:val="none" w:sz="0" w:space="0" w:color="auto"/>
        <w:left w:val="none" w:sz="0" w:space="0" w:color="auto"/>
        <w:bottom w:val="none" w:sz="0" w:space="0" w:color="auto"/>
        <w:right w:val="none" w:sz="0" w:space="0" w:color="auto"/>
      </w:divBdr>
    </w:div>
    <w:div w:id="1144664891">
      <w:bodyDiv w:val="1"/>
      <w:marLeft w:val="0"/>
      <w:marRight w:val="0"/>
      <w:marTop w:val="0"/>
      <w:marBottom w:val="0"/>
      <w:divBdr>
        <w:top w:val="none" w:sz="0" w:space="0" w:color="auto"/>
        <w:left w:val="none" w:sz="0" w:space="0" w:color="auto"/>
        <w:bottom w:val="none" w:sz="0" w:space="0" w:color="auto"/>
        <w:right w:val="none" w:sz="0" w:space="0" w:color="auto"/>
      </w:divBdr>
    </w:div>
    <w:div w:id="1191259014">
      <w:bodyDiv w:val="1"/>
      <w:marLeft w:val="0"/>
      <w:marRight w:val="0"/>
      <w:marTop w:val="0"/>
      <w:marBottom w:val="0"/>
      <w:divBdr>
        <w:top w:val="none" w:sz="0" w:space="0" w:color="auto"/>
        <w:left w:val="none" w:sz="0" w:space="0" w:color="auto"/>
        <w:bottom w:val="none" w:sz="0" w:space="0" w:color="auto"/>
        <w:right w:val="none" w:sz="0" w:space="0" w:color="auto"/>
      </w:divBdr>
    </w:div>
    <w:div w:id="1227494450">
      <w:bodyDiv w:val="1"/>
      <w:marLeft w:val="0"/>
      <w:marRight w:val="0"/>
      <w:marTop w:val="0"/>
      <w:marBottom w:val="0"/>
      <w:divBdr>
        <w:top w:val="none" w:sz="0" w:space="0" w:color="auto"/>
        <w:left w:val="none" w:sz="0" w:space="0" w:color="auto"/>
        <w:bottom w:val="none" w:sz="0" w:space="0" w:color="auto"/>
        <w:right w:val="none" w:sz="0" w:space="0" w:color="auto"/>
      </w:divBdr>
    </w:div>
    <w:div w:id="1275479395">
      <w:bodyDiv w:val="1"/>
      <w:marLeft w:val="0"/>
      <w:marRight w:val="0"/>
      <w:marTop w:val="0"/>
      <w:marBottom w:val="0"/>
      <w:divBdr>
        <w:top w:val="none" w:sz="0" w:space="0" w:color="auto"/>
        <w:left w:val="none" w:sz="0" w:space="0" w:color="auto"/>
        <w:bottom w:val="none" w:sz="0" w:space="0" w:color="auto"/>
        <w:right w:val="none" w:sz="0" w:space="0" w:color="auto"/>
      </w:divBdr>
    </w:div>
    <w:div w:id="1416130232">
      <w:bodyDiv w:val="1"/>
      <w:marLeft w:val="0"/>
      <w:marRight w:val="0"/>
      <w:marTop w:val="0"/>
      <w:marBottom w:val="0"/>
      <w:divBdr>
        <w:top w:val="none" w:sz="0" w:space="0" w:color="auto"/>
        <w:left w:val="none" w:sz="0" w:space="0" w:color="auto"/>
        <w:bottom w:val="none" w:sz="0" w:space="0" w:color="auto"/>
        <w:right w:val="none" w:sz="0" w:space="0" w:color="auto"/>
      </w:divBdr>
    </w:div>
    <w:div w:id="1466459911">
      <w:bodyDiv w:val="1"/>
      <w:marLeft w:val="0"/>
      <w:marRight w:val="0"/>
      <w:marTop w:val="0"/>
      <w:marBottom w:val="0"/>
      <w:divBdr>
        <w:top w:val="none" w:sz="0" w:space="0" w:color="auto"/>
        <w:left w:val="none" w:sz="0" w:space="0" w:color="auto"/>
        <w:bottom w:val="none" w:sz="0" w:space="0" w:color="auto"/>
        <w:right w:val="none" w:sz="0" w:space="0" w:color="auto"/>
      </w:divBdr>
    </w:div>
    <w:div w:id="1491405523">
      <w:bodyDiv w:val="1"/>
      <w:marLeft w:val="0"/>
      <w:marRight w:val="0"/>
      <w:marTop w:val="0"/>
      <w:marBottom w:val="0"/>
      <w:divBdr>
        <w:top w:val="none" w:sz="0" w:space="0" w:color="auto"/>
        <w:left w:val="none" w:sz="0" w:space="0" w:color="auto"/>
        <w:bottom w:val="none" w:sz="0" w:space="0" w:color="auto"/>
        <w:right w:val="none" w:sz="0" w:space="0" w:color="auto"/>
      </w:divBdr>
    </w:div>
    <w:div w:id="1528131079">
      <w:bodyDiv w:val="1"/>
      <w:marLeft w:val="0"/>
      <w:marRight w:val="0"/>
      <w:marTop w:val="0"/>
      <w:marBottom w:val="0"/>
      <w:divBdr>
        <w:top w:val="none" w:sz="0" w:space="0" w:color="auto"/>
        <w:left w:val="none" w:sz="0" w:space="0" w:color="auto"/>
        <w:bottom w:val="none" w:sz="0" w:space="0" w:color="auto"/>
        <w:right w:val="none" w:sz="0" w:space="0" w:color="auto"/>
      </w:divBdr>
    </w:div>
    <w:div w:id="1531528890">
      <w:bodyDiv w:val="1"/>
      <w:marLeft w:val="0"/>
      <w:marRight w:val="0"/>
      <w:marTop w:val="0"/>
      <w:marBottom w:val="0"/>
      <w:divBdr>
        <w:top w:val="none" w:sz="0" w:space="0" w:color="auto"/>
        <w:left w:val="none" w:sz="0" w:space="0" w:color="auto"/>
        <w:bottom w:val="none" w:sz="0" w:space="0" w:color="auto"/>
        <w:right w:val="none" w:sz="0" w:space="0" w:color="auto"/>
      </w:divBdr>
    </w:div>
    <w:div w:id="1542982516">
      <w:bodyDiv w:val="1"/>
      <w:marLeft w:val="0"/>
      <w:marRight w:val="0"/>
      <w:marTop w:val="0"/>
      <w:marBottom w:val="0"/>
      <w:divBdr>
        <w:top w:val="none" w:sz="0" w:space="0" w:color="auto"/>
        <w:left w:val="none" w:sz="0" w:space="0" w:color="auto"/>
        <w:bottom w:val="none" w:sz="0" w:space="0" w:color="auto"/>
        <w:right w:val="none" w:sz="0" w:space="0" w:color="auto"/>
      </w:divBdr>
    </w:div>
    <w:div w:id="1544907239">
      <w:bodyDiv w:val="1"/>
      <w:marLeft w:val="0"/>
      <w:marRight w:val="0"/>
      <w:marTop w:val="0"/>
      <w:marBottom w:val="0"/>
      <w:divBdr>
        <w:top w:val="none" w:sz="0" w:space="0" w:color="auto"/>
        <w:left w:val="none" w:sz="0" w:space="0" w:color="auto"/>
        <w:bottom w:val="none" w:sz="0" w:space="0" w:color="auto"/>
        <w:right w:val="none" w:sz="0" w:space="0" w:color="auto"/>
      </w:divBdr>
    </w:div>
    <w:div w:id="1615945813">
      <w:bodyDiv w:val="1"/>
      <w:marLeft w:val="0"/>
      <w:marRight w:val="0"/>
      <w:marTop w:val="0"/>
      <w:marBottom w:val="0"/>
      <w:divBdr>
        <w:top w:val="none" w:sz="0" w:space="0" w:color="auto"/>
        <w:left w:val="none" w:sz="0" w:space="0" w:color="auto"/>
        <w:bottom w:val="none" w:sz="0" w:space="0" w:color="auto"/>
        <w:right w:val="none" w:sz="0" w:space="0" w:color="auto"/>
      </w:divBdr>
    </w:div>
    <w:div w:id="1771730371">
      <w:bodyDiv w:val="1"/>
      <w:marLeft w:val="0"/>
      <w:marRight w:val="0"/>
      <w:marTop w:val="0"/>
      <w:marBottom w:val="0"/>
      <w:divBdr>
        <w:top w:val="none" w:sz="0" w:space="0" w:color="auto"/>
        <w:left w:val="none" w:sz="0" w:space="0" w:color="auto"/>
        <w:bottom w:val="none" w:sz="0" w:space="0" w:color="auto"/>
        <w:right w:val="none" w:sz="0" w:space="0" w:color="auto"/>
      </w:divBdr>
    </w:div>
    <w:div w:id="1812405317">
      <w:bodyDiv w:val="1"/>
      <w:marLeft w:val="0"/>
      <w:marRight w:val="0"/>
      <w:marTop w:val="0"/>
      <w:marBottom w:val="0"/>
      <w:divBdr>
        <w:top w:val="none" w:sz="0" w:space="0" w:color="auto"/>
        <w:left w:val="none" w:sz="0" w:space="0" w:color="auto"/>
        <w:bottom w:val="none" w:sz="0" w:space="0" w:color="auto"/>
        <w:right w:val="none" w:sz="0" w:space="0" w:color="auto"/>
      </w:divBdr>
    </w:div>
    <w:div w:id="1840997660">
      <w:bodyDiv w:val="1"/>
      <w:marLeft w:val="0"/>
      <w:marRight w:val="0"/>
      <w:marTop w:val="0"/>
      <w:marBottom w:val="0"/>
      <w:divBdr>
        <w:top w:val="none" w:sz="0" w:space="0" w:color="auto"/>
        <w:left w:val="none" w:sz="0" w:space="0" w:color="auto"/>
        <w:bottom w:val="none" w:sz="0" w:space="0" w:color="auto"/>
        <w:right w:val="none" w:sz="0" w:space="0" w:color="auto"/>
      </w:divBdr>
    </w:div>
    <w:div w:id="1846482269">
      <w:bodyDiv w:val="1"/>
      <w:marLeft w:val="0"/>
      <w:marRight w:val="0"/>
      <w:marTop w:val="0"/>
      <w:marBottom w:val="0"/>
      <w:divBdr>
        <w:top w:val="none" w:sz="0" w:space="0" w:color="auto"/>
        <w:left w:val="none" w:sz="0" w:space="0" w:color="auto"/>
        <w:bottom w:val="none" w:sz="0" w:space="0" w:color="auto"/>
        <w:right w:val="none" w:sz="0" w:space="0" w:color="auto"/>
      </w:divBdr>
    </w:div>
    <w:div w:id="1887332105">
      <w:bodyDiv w:val="1"/>
      <w:marLeft w:val="0"/>
      <w:marRight w:val="0"/>
      <w:marTop w:val="0"/>
      <w:marBottom w:val="0"/>
      <w:divBdr>
        <w:top w:val="none" w:sz="0" w:space="0" w:color="auto"/>
        <w:left w:val="none" w:sz="0" w:space="0" w:color="auto"/>
        <w:bottom w:val="none" w:sz="0" w:space="0" w:color="auto"/>
        <w:right w:val="none" w:sz="0" w:space="0" w:color="auto"/>
      </w:divBdr>
    </w:div>
    <w:div w:id="1931961239">
      <w:bodyDiv w:val="1"/>
      <w:marLeft w:val="0"/>
      <w:marRight w:val="0"/>
      <w:marTop w:val="0"/>
      <w:marBottom w:val="0"/>
      <w:divBdr>
        <w:top w:val="none" w:sz="0" w:space="0" w:color="auto"/>
        <w:left w:val="none" w:sz="0" w:space="0" w:color="auto"/>
        <w:bottom w:val="none" w:sz="0" w:space="0" w:color="auto"/>
        <w:right w:val="none" w:sz="0" w:space="0" w:color="auto"/>
      </w:divBdr>
    </w:div>
    <w:div w:id="1937858563">
      <w:bodyDiv w:val="1"/>
      <w:marLeft w:val="0"/>
      <w:marRight w:val="0"/>
      <w:marTop w:val="0"/>
      <w:marBottom w:val="0"/>
      <w:divBdr>
        <w:top w:val="none" w:sz="0" w:space="0" w:color="auto"/>
        <w:left w:val="none" w:sz="0" w:space="0" w:color="auto"/>
        <w:bottom w:val="none" w:sz="0" w:space="0" w:color="auto"/>
        <w:right w:val="none" w:sz="0" w:space="0" w:color="auto"/>
      </w:divBdr>
    </w:div>
    <w:div w:id="1968117638">
      <w:bodyDiv w:val="1"/>
      <w:marLeft w:val="0"/>
      <w:marRight w:val="0"/>
      <w:marTop w:val="0"/>
      <w:marBottom w:val="0"/>
      <w:divBdr>
        <w:top w:val="none" w:sz="0" w:space="0" w:color="auto"/>
        <w:left w:val="none" w:sz="0" w:space="0" w:color="auto"/>
        <w:bottom w:val="none" w:sz="0" w:space="0" w:color="auto"/>
        <w:right w:val="none" w:sz="0" w:space="0" w:color="auto"/>
      </w:divBdr>
      <w:divsChild>
        <w:div w:id="1375346075">
          <w:marLeft w:val="0"/>
          <w:marRight w:val="0"/>
          <w:marTop w:val="0"/>
          <w:marBottom w:val="160"/>
          <w:divBdr>
            <w:top w:val="none" w:sz="0" w:space="0" w:color="auto"/>
            <w:left w:val="none" w:sz="0" w:space="0" w:color="auto"/>
            <w:bottom w:val="none" w:sz="0" w:space="0" w:color="auto"/>
            <w:right w:val="none" w:sz="0" w:space="0" w:color="auto"/>
          </w:divBdr>
        </w:div>
        <w:div w:id="1725714693">
          <w:marLeft w:val="0"/>
          <w:marRight w:val="0"/>
          <w:marTop w:val="0"/>
          <w:marBottom w:val="160"/>
          <w:divBdr>
            <w:top w:val="none" w:sz="0" w:space="0" w:color="auto"/>
            <w:left w:val="none" w:sz="0" w:space="0" w:color="auto"/>
            <w:bottom w:val="none" w:sz="0" w:space="0" w:color="auto"/>
            <w:right w:val="none" w:sz="0" w:space="0" w:color="auto"/>
          </w:divBdr>
        </w:div>
        <w:div w:id="1581789228">
          <w:marLeft w:val="0"/>
          <w:marRight w:val="0"/>
          <w:marTop w:val="0"/>
          <w:marBottom w:val="160"/>
          <w:divBdr>
            <w:top w:val="none" w:sz="0" w:space="0" w:color="auto"/>
            <w:left w:val="none" w:sz="0" w:space="0" w:color="auto"/>
            <w:bottom w:val="none" w:sz="0" w:space="0" w:color="auto"/>
            <w:right w:val="none" w:sz="0" w:space="0" w:color="auto"/>
          </w:divBdr>
        </w:div>
        <w:div w:id="2027318215">
          <w:marLeft w:val="0"/>
          <w:marRight w:val="0"/>
          <w:marTop w:val="0"/>
          <w:marBottom w:val="160"/>
          <w:divBdr>
            <w:top w:val="none" w:sz="0" w:space="0" w:color="auto"/>
            <w:left w:val="none" w:sz="0" w:space="0" w:color="auto"/>
            <w:bottom w:val="none" w:sz="0" w:space="0" w:color="auto"/>
            <w:right w:val="none" w:sz="0" w:space="0" w:color="auto"/>
          </w:divBdr>
        </w:div>
        <w:div w:id="409078626">
          <w:marLeft w:val="0"/>
          <w:marRight w:val="0"/>
          <w:marTop w:val="0"/>
          <w:marBottom w:val="160"/>
          <w:divBdr>
            <w:top w:val="none" w:sz="0" w:space="0" w:color="auto"/>
            <w:left w:val="none" w:sz="0" w:space="0" w:color="auto"/>
            <w:bottom w:val="none" w:sz="0" w:space="0" w:color="auto"/>
            <w:right w:val="none" w:sz="0" w:space="0" w:color="auto"/>
          </w:divBdr>
        </w:div>
      </w:divsChild>
    </w:div>
    <w:div w:id="1993827993">
      <w:bodyDiv w:val="1"/>
      <w:marLeft w:val="0"/>
      <w:marRight w:val="0"/>
      <w:marTop w:val="0"/>
      <w:marBottom w:val="0"/>
      <w:divBdr>
        <w:top w:val="none" w:sz="0" w:space="0" w:color="auto"/>
        <w:left w:val="none" w:sz="0" w:space="0" w:color="auto"/>
        <w:bottom w:val="none" w:sz="0" w:space="0" w:color="auto"/>
        <w:right w:val="none" w:sz="0" w:space="0" w:color="auto"/>
      </w:divBdr>
    </w:div>
    <w:div w:id="2002538949">
      <w:bodyDiv w:val="1"/>
      <w:marLeft w:val="0"/>
      <w:marRight w:val="0"/>
      <w:marTop w:val="0"/>
      <w:marBottom w:val="0"/>
      <w:divBdr>
        <w:top w:val="none" w:sz="0" w:space="0" w:color="auto"/>
        <w:left w:val="none" w:sz="0" w:space="0" w:color="auto"/>
        <w:bottom w:val="none" w:sz="0" w:space="0" w:color="auto"/>
        <w:right w:val="none" w:sz="0" w:space="0" w:color="auto"/>
      </w:divBdr>
      <w:divsChild>
        <w:div w:id="1450705022">
          <w:marLeft w:val="0"/>
          <w:marRight w:val="0"/>
          <w:marTop w:val="480"/>
          <w:marBottom w:val="480"/>
          <w:divBdr>
            <w:top w:val="none" w:sz="0" w:space="0" w:color="auto"/>
            <w:left w:val="none" w:sz="0" w:space="0" w:color="auto"/>
            <w:bottom w:val="none" w:sz="0" w:space="0" w:color="auto"/>
            <w:right w:val="none" w:sz="0" w:space="0" w:color="auto"/>
          </w:divBdr>
          <w:divsChild>
            <w:div w:id="91443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3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jpeg"/><Relationship Id="rId21" Type="http://schemas.openxmlformats.org/officeDocument/2006/relationships/hyperlink" Target="https://pt.wikipedia.org/wiki/Primeira_Guerra_Mundial" TargetMode="External"/><Relationship Id="rId42" Type="http://schemas.openxmlformats.org/officeDocument/2006/relationships/image" Target="media/image6.png"/><Relationship Id="rId47" Type="http://schemas.openxmlformats.org/officeDocument/2006/relationships/image" Target="media/image11.gif"/><Relationship Id="rId63" Type="http://schemas.openxmlformats.org/officeDocument/2006/relationships/image" Target="media/image27.PNG"/><Relationship Id="rId68"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t.wikipedia.org/wiki/Hemisf%C3%A9rio_sul" TargetMode="External"/><Relationship Id="rId29" Type="http://schemas.openxmlformats.org/officeDocument/2006/relationships/hyperlink" Target="https://pt.wikipedia.org/wiki/Aeroporto_Campo_de_Marte" TargetMode="External"/><Relationship Id="rId11" Type="http://schemas.openxmlformats.org/officeDocument/2006/relationships/hyperlink" Target="https://pt.wikipedia.org/wiki/Segunda_Guerra_Mundial" TargetMode="External"/><Relationship Id="rId24" Type="http://schemas.openxmlformats.org/officeDocument/2006/relationships/hyperlink" Target="https://pt.wikipedia.org/wiki/Santa_Maria_(Rio_Grande_do_Sul)" TargetMode="External"/><Relationship Id="rId32" Type="http://schemas.openxmlformats.org/officeDocument/2006/relationships/hyperlink" Target="https://pt.wikipedia.org/wiki/Get%C3%BAlio_Vargas" TargetMode="External"/><Relationship Id="rId37" Type="http://schemas.openxmlformats.org/officeDocument/2006/relationships/hyperlink" Target="https://pt.wikipedia.org/wiki/Batalh%C3%B5es_de_Infantaria_da_Aeron%C3%A1utica_Especial" TargetMode="External"/><Relationship Id="rId40" Type="http://schemas.openxmlformats.org/officeDocument/2006/relationships/image" Target="media/image4.png"/><Relationship Id="rId45" Type="http://schemas.openxmlformats.org/officeDocument/2006/relationships/image" Target="media/image9.gif"/><Relationship Id="rId53" Type="http://schemas.openxmlformats.org/officeDocument/2006/relationships/image" Target="media/image17.gif"/><Relationship Id="rId58" Type="http://schemas.openxmlformats.org/officeDocument/2006/relationships/image" Target="media/image22.PNG"/><Relationship Id="rId66" Type="http://schemas.openxmlformats.org/officeDocument/2006/relationships/hyperlink" Target="https://pt.wikipedia.org/wiki/Hierarquia_militar_do_Brasil" TargetMode="External"/><Relationship Id="rId5" Type="http://schemas.openxmlformats.org/officeDocument/2006/relationships/webSettings" Target="webSettings.xml"/><Relationship Id="rId61" Type="http://schemas.openxmlformats.org/officeDocument/2006/relationships/image" Target="media/image25.PNG"/><Relationship Id="rId19" Type="http://schemas.openxmlformats.org/officeDocument/2006/relationships/hyperlink" Target="https://pt.wikipedia.org/wiki/For%C3%A7a_A%C3%A9rea_Real" TargetMode="External"/><Relationship Id="rId14" Type="http://schemas.openxmlformats.org/officeDocument/2006/relationships/hyperlink" Target="https://pt.wikipedia.org/wiki/Aliados" TargetMode="External"/><Relationship Id="rId22" Type="http://schemas.openxmlformats.org/officeDocument/2006/relationships/hyperlink" Target="https://pt.wikipedia.org/wiki/Rio_de_Janeiro_(cidade)" TargetMode="External"/><Relationship Id="rId27" Type="http://schemas.openxmlformats.org/officeDocument/2006/relationships/hyperlink" Target="https://pt.wikipedia.org/wiki/Rio_de_Janeiro_(cidade)" TargetMode="External"/><Relationship Id="rId30" Type="http://schemas.openxmlformats.org/officeDocument/2006/relationships/hyperlink" Target="https://pt.wikipedia.org/wiki/Jockey_Club_de_S%C3%A3o_Paulo" TargetMode="External"/><Relationship Id="rId35" Type="http://schemas.openxmlformats.org/officeDocument/2006/relationships/hyperlink" Target="https://pt.wikipedia.org/wiki/Base_A%C3%A9rea_de_Campo_Grande" TargetMode="External"/><Relationship Id="rId43" Type="http://schemas.openxmlformats.org/officeDocument/2006/relationships/image" Target="media/image7.png"/><Relationship Id="rId48" Type="http://schemas.openxmlformats.org/officeDocument/2006/relationships/image" Target="media/image12.gif"/><Relationship Id="rId56" Type="http://schemas.openxmlformats.org/officeDocument/2006/relationships/image" Target="media/image20.jpeg"/><Relationship Id="rId64" Type="http://schemas.openxmlformats.org/officeDocument/2006/relationships/image" Target="media/image28.PNG"/><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hyperlink" Target="https://pt.wikipedia.org/wiki/Atl%C3%A2ntico_Sul" TargetMode="External"/><Relationship Id="rId17" Type="http://schemas.openxmlformats.org/officeDocument/2006/relationships/hyperlink" Target="https://pt.wikipedia.org/wiki/Am%C3%A9rica" TargetMode="External"/><Relationship Id="rId25" Type="http://schemas.openxmlformats.org/officeDocument/2006/relationships/hyperlink" Target="https://pt.wikipedia.org/wiki/It%C3%A1lia" TargetMode="External"/><Relationship Id="rId33" Type="http://schemas.openxmlformats.org/officeDocument/2006/relationships/hyperlink" Target="https://pt.wikipedia.org/wiki/Minist%C3%A9rio_da_Aeron%C3%A1utica" TargetMode="External"/><Relationship Id="rId38" Type="http://schemas.openxmlformats.org/officeDocument/2006/relationships/image" Target="media/image2.png"/><Relationship Id="rId46" Type="http://schemas.openxmlformats.org/officeDocument/2006/relationships/image" Target="media/image10.gif"/><Relationship Id="rId59" Type="http://schemas.openxmlformats.org/officeDocument/2006/relationships/image" Target="media/image23.PNG"/><Relationship Id="rId67" Type="http://schemas.openxmlformats.org/officeDocument/2006/relationships/hyperlink" Target="https://pt.wikipedia.org/wiki/Instituto_Nacional_de_Pesquisas_Espaciais" TargetMode="External"/><Relationship Id="rId20" Type="http://schemas.openxmlformats.org/officeDocument/2006/relationships/hyperlink" Target="https://pt.wikipedia.org/wiki/For%C3%A7a_A%C3%A9rea_da_Fran%C3%A7a" TargetMode="External"/><Relationship Id="rId41" Type="http://schemas.openxmlformats.org/officeDocument/2006/relationships/image" Target="media/image5.png"/><Relationship Id="rId54" Type="http://schemas.openxmlformats.org/officeDocument/2006/relationships/image" Target="media/image18.gif"/><Relationship Id="rId62" Type="http://schemas.openxmlformats.org/officeDocument/2006/relationships/image" Target="media/image26.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t.wikipedia.org/wiki/It%C3%A1lia" TargetMode="External"/><Relationship Id="rId23" Type="http://schemas.openxmlformats.org/officeDocument/2006/relationships/hyperlink" Target="https://pt.wikipedia.org/wiki/Santos" TargetMode="External"/><Relationship Id="rId28" Type="http://schemas.openxmlformats.org/officeDocument/2006/relationships/hyperlink" Target="https://pt.wikipedia.org/wiki/S%C3%A3o_Paulo_(cidade)" TargetMode="External"/><Relationship Id="rId36" Type="http://schemas.openxmlformats.org/officeDocument/2006/relationships/hyperlink" Target="https://pt.wikipedia.org/wiki/Mato_Grosso_do_Sul" TargetMode="External"/><Relationship Id="rId49" Type="http://schemas.openxmlformats.org/officeDocument/2006/relationships/image" Target="media/image13.gif"/><Relationship Id="rId57" Type="http://schemas.openxmlformats.org/officeDocument/2006/relationships/image" Target="media/image21.PNG"/><Relationship Id="rId10" Type="http://schemas.openxmlformats.org/officeDocument/2006/relationships/hyperlink" Target="https://pt.wikipedia.org/wiki/Marinha_do_Brasil" TargetMode="External"/><Relationship Id="rId31" Type="http://schemas.openxmlformats.org/officeDocument/2006/relationships/hyperlink" Target="https://pt.wikipedia.org/wiki/Quil%C3%B4metro" TargetMode="External"/><Relationship Id="rId44" Type="http://schemas.openxmlformats.org/officeDocument/2006/relationships/image" Target="media/image8.png"/><Relationship Id="rId52" Type="http://schemas.openxmlformats.org/officeDocument/2006/relationships/image" Target="media/image16.gif"/><Relationship Id="rId60" Type="http://schemas.openxmlformats.org/officeDocument/2006/relationships/image" Target="media/image24.PNG"/><Relationship Id="rId65"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https://pt.wikipedia.org/wiki/Ex%C3%A9rcito_do_Brasil" TargetMode="External"/><Relationship Id="rId13" Type="http://schemas.openxmlformats.org/officeDocument/2006/relationships/hyperlink" Target="https://pt.wikipedia.org/wiki/For%C3%A7a_Expedicion%C3%A1ria_Brasileira" TargetMode="External"/><Relationship Id="rId18" Type="http://schemas.openxmlformats.org/officeDocument/2006/relationships/hyperlink" Target="https://pt.wikipedia.org/wiki/For%C3%A7a_A%C3%A9rea_dos_Estados_Unidos" TargetMode="External"/><Relationship Id="rId39" Type="http://schemas.openxmlformats.org/officeDocument/2006/relationships/image" Target="media/image3.png"/><Relationship Id="rId34" Type="http://schemas.openxmlformats.org/officeDocument/2006/relationships/hyperlink" Target="https://pt.wikipedia.org/wiki/C-SAR" TargetMode="External"/><Relationship Id="rId50" Type="http://schemas.openxmlformats.org/officeDocument/2006/relationships/image" Target="media/image14.png"/><Relationship Id="rId55" Type="http://schemas.openxmlformats.org/officeDocument/2006/relationships/image" Target="media/image19.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Wik19</b:Tag>
    <b:SourceType>InternetSite</b:SourceType>
    <b:Guid>{F4D25823-0780-4D50-A576-0945F5BC798A}</b:Guid>
    <b:Title>WIKIPÉDIA, A ENCICLOPÉDIA LIVRE</b:Title>
    <b:InternetSiteTitle>DEPARTAMENTO DE CIÊNCIA E TECNOLOGIA AEROESPACIAL</b:InternetSiteTitle>
    <b:YearAccessed>2019</b:YearAccessed>
    <b:MonthAccessed>Março</b:MonthAccessed>
    <b:DayAccessed>16</b:DayAccessed>
    <b:URL>https://pt.wikipedia.org/w/index.php?title=Departamento_de_Ci%C3%AAncia_e_Tecnologia_Aeroespacial&amp;oldid=54515793</b:URL>
    <b:Year>Flórida: Wikimedia Foundation, 2019</b:Year>
    <b:RefOrder>1</b:RefOrder>
  </b:Source>
  <b:Source>
    <b:Tag>DEP19</b:Tag>
    <b:SourceType>InternetSite</b:SourceType>
    <b:Guid>{81C67A9E-C217-412B-8642-2E8BB55BD4C2}</b:Guid>
    <b:Title>DEPARTAMENTO DE CIÊNCIA E TECNOLOGIA AEROESPACIAL - FAB</b:Title>
    <b:InternetSiteTitle>SOBRE O DCTA - DCTA</b:InternetSiteTitle>
    <b:YearAccessed>2019</b:YearAccessed>
    <b:MonthAccessed>março</b:MonthAccessed>
    <b:DayAccessed>16</b:DayAccessed>
    <b:URL>http://www.cta.br/index.php/historico</b:URL>
    <b:RefOrder>2</b:RefOrder>
  </b:Source>
  <b:Source>
    <b:Tag>WIK18</b:Tag>
    <b:SourceType>InternetSite</b:SourceType>
    <b:Guid>{6C26F569-2787-49BA-96C2-1EBA59B7EE9B}</b:Guid>
    <b:Title>WIKIPÉDIA, A ENCICLOPÉDIA LIVRE</b:Title>
    <b:InternetSiteTitle>CASIMIRO MONTENEGRO FILHO</b:InternetSiteTitle>
    <b:Year>Flórida: Wikimedia Foundation, 2018</b:Year>
    <b:YearAccessed>2019</b:YearAccessed>
    <b:MonthAccessed>março</b:MonthAccessed>
    <b:DayAccessed>16</b:DayAccessed>
    <b:URL>https://pt.wikipedia.org/wiki/Casimiro_Montenegro_Filho</b:URL>
    <b:RefOrder>3</b:RefOrder>
  </b:Source>
  <b:Source>
    <b:Tag>ASS19</b:Tag>
    <b:SourceType>InternetSite</b:SourceType>
    <b:Guid>{A0F2A169-1B00-432E-83E2-E5ED5E5573D0}</b:Guid>
    <b:InternetSiteTitle>Manual de Facilidades</b:InternetSiteTitle>
    <b:YearAccessed>2019</b:YearAccessed>
    <b:MonthAccessed>março</b:MonthAccessed>
    <b:DayAccessed>16</b:DayAccessed>
    <b:URL>http://www.apgita.org.br/apgita/arq/files/file/manual_facilidade.pdf</b:URL>
    <b:Title>ASSOCIAÇÃO DE PÓS-GRADUANDOS DO ITA</b:Title>
    <b:RefOrder>4</b:RefOrder>
  </b:Source>
  <b:Source>
    <b:Tag>Agê161</b:Tag>
    <b:SourceType>InternetSite</b:SourceType>
    <b:Guid>{2FF75C77-B5D2-4C98-88A1-48F756111ACE}</b:Guid>
    <b:Author>
      <b:Author>
        <b:Corporate>Agência Força Aérea</b:Corporate>
      </b:Author>
    </b:Author>
    <b:InternetSiteTitle>Criação do Instituto Tecnológico de Aeronáutica marcou anos 50</b:InternetSiteTitle>
    <b:Year>2016</b:Year>
    <b:YearAccessed>2019</b:YearAccessed>
    <b:MonthAccessed>março</b:MonthAccessed>
    <b:DayAccessed>16</b:DayAccessed>
    <b:URL>http://www.fab.mil.br/noticias/mostra/24333/</b:URL>
    <b:RefOrder>5</b:RefOrder>
  </b:Source>
  <b:Source>
    <b:Tag>ACO16</b:Tag>
    <b:SourceType>InternetSite</b:SourceType>
    <b:Guid>{EE9437EE-3A97-4171-84AA-510CFE80DD18}</b:Guid>
    <b:Title>INSTITUTO TECNOLÓGICO DE AERONÁUTICA</b:Title>
    <b:InternetSiteTitle>A CONSTRUÇÃO</b:InternetSiteTitle>
    <b:YearAccessed>2019</b:YearAccessed>
    <b:MonthAccessed>março</b:MonthAccessed>
    <b:DayAccessed>16</b:DayAccessed>
    <b:URL>http://www.ita.br/aconstruo</b:URL>
    <b:RefOrder>6</b:RefOrder>
  </b:Source>
  <b:Source>
    <b:Tag>Ten19</b:Tag>
    <b:SourceType>InternetSite</b:SourceType>
    <b:Guid>{ED8218AC-9DC8-43C9-8F0E-133B15C47E9C}</b:Guid>
    <b:Author>
      <b:Author>
        <b:NameList>
          <b:Person>
            <b:Last>Alves</b:Last>
            <b:First>Raquel</b:First>
          </b:Person>
        </b:NameList>
      </b:Author>
    </b:Author>
    <b:InternetSiteTitle>Departamento de Ciência e Tecnologia Aeroespacial comemora cinquentenário</b:InternetSiteTitle>
    <b:Year>2019</b:Year>
    <b:YearAccessed>2019</b:YearAccessed>
    <b:MonthAccessed>março</b:MonthAccessed>
    <b:DayAccessed>16</b:DayAccessed>
    <b:URL>http://www.fab.mil.br/noticias/mostra/33623/ANIVERS%C3%81RIO%20-%20Departamento%20de%20Ci%C3%AAncia%20e%20Tecnologia%20Aeroespacial%20comemora%20cinquenten%C3%A1rio</b:URL>
    <b:RefOrder>7</b:RefOrder>
  </b:Source>
</b:Sources>
</file>

<file path=customXml/itemProps1.xml><?xml version="1.0" encoding="utf-8"?>
<ds:datastoreItem xmlns:ds="http://schemas.openxmlformats.org/officeDocument/2006/customXml" ds:itemID="{103A1CDC-A323-440D-9B15-BC0A97FF4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TotalTime>
  <Pages>38</Pages>
  <Words>6787</Words>
  <Characters>36654</Characters>
  <Application>Microsoft Office Word</Application>
  <DocSecurity>0</DocSecurity>
  <Lines>305</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Leandro</dc:creator>
  <cp:keywords/>
  <dc:description/>
  <cp:lastModifiedBy>João Paulo Timóteo</cp:lastModifiedBy>
  <cp:revision>17</cp:revision>
  <dcterms:created xsi:type="dcterms:W3CDTF">2019-04-25T16:08:00Z</dcterms:created>
  <dcterms:modified xsi:type="dcterms:W3CDTF">2019-04-29T02:32:00Z</dcterms:modified>
</cp:coreProperties>
</file>