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  <w:jc w:val="center"/>
      </w:pPr>
      <w:r>
        <w:rPr>
          <w:b/>
          <w:bCs/>
          <w:color w:val="7A2E2E"/>
          <w:sz w:val="72"/>
          <w:szCs w:val="72"/>
        </w:rPr>
        <w:t xml:space="preserve">TOQUE DUPLO</w:t>
      </w:r>
    </w:p>
    <w:p>
      <w:pPr>
        <w:spacing w:after="40"/>
        <w:jc w:val="center"/>
      </w:pPr>
      <w:r>
        <w:rPr>
          <w:color w:val="555555"/>
          <w:sz w:val="28"/>
          <w:szCs w:val="28"/>
        </w:rPr>
        <w:t xml:space="preserve">Um caso de investigação narrativa</w:t>
      </w:r>
    </w:p>
    <w:p>
      <w:pPr>
        <w:spacing w:after="600"/>
        <w:jc w:val="center"/>
      </w:pPr>
      <w:r>
        <w:rPr>
          <w:i/>
          <w:iCs/>
          <w:color w:val="555555"/>
          <w:sz w:val="24"/>
          <w:szCs w:val="24"/>
        </w:rPr>
        <w:t xml:space="preserve">São Paulo · estilo Stalkie</w:t>
      </w:r>
    </w:p>
    <w:p>
      <w:pPr>
        <w:spacing w:after="0"/>
        <w:jc w:val="center"/>
      </w:pPr>
      <w:r>
        <w:rPr>
          <w:color w:val="1A1A1A"/>
          <w:sz w:val="22"/>
          <w:szCs w:val="22"/>
        </w:rPr>
        <w:t xml:space="preserve">Story bible &amp; roteiro de pistas</w:t>
      </w:r>
    </w:p>
    <w:p>
      <w:r>
        <w:br w:type="page"/>
      </w:r>
    </w:p>
    <w:p>
      <w:pPr>
        <w:pStyle w:val="Heading1"/>
      </w:pPr>
      <w:r>
        <w:t xml:space="preserve">A frase que resume tudo</w:t>
      </w:r>
    </w:p>
    <w:p>
      <w:pPr>
        <w:spacing w:after="140"/>
      </w:pPr>
      <w:r>
        <w:rPr>
          <w:i/>
          <w:iCs/>
        </w:rPr>
        <w:t xml:space="preserve">Uma mulher contrata você pra confirmar uma traição banal. O celular do namorado prova a traição em dez minutos — e depois passa as duas horas seguintes provando que ele é três homens diferentes, e que duas das mulheres com quem ele saiu nunca mais foram vistas.</w:t>
      </w:r>
    </w:p>
    <w:p>
      <w:pPr>
        <w:spacing w:after="120"/>
      </w:pPr>
      <w:r>
        <w:t xml:space="preserve"/>
      </w:r>
    </w:p>
    <w:p>
      <w:pPr>
        <w:pStyle w:val="Heading1"/>
      </w:pPr>
      <w:r>
        <w:t xml:space="preserve">A bíblia em uma página</w:t>
      </w:r>
    </w:p>
    <w:p>
      <w:pPr>
        <w:spacing w:after="140"/>
      </w:pPr>
      <w:r>
        <w:rPr>
          <w:b/>
          <w:bCs/>
        </w:rPr>
        <w:t xml:space="preserve">Gênero: </w:t>
      </w:r>
      <w:r>
        <w:t xml:space="preserve">thriller investigativo / true crime ficcional.</w:t>
      </w:r>
    </w:p>
    <w:p>
      <w:pPr>
        <w:spacing w:after="140"/>
      </w:pPr>
      <w:r>
        <w:rPr>
          <w:b/>
          <w:bCs/>
        </w:rPr>
        <w:t xml:space="preserve">Ambientação: </w:t>
      </w:r>
      <w:r>
        <w:t xml:space="preserve">São Paulo, 2025 — com desdobramentos no Litoral Norte, Campos do Jordão e Bahia.</w:t>
      </w:r>
    </w:p>
    <w:p>
      <w:pPr>
        <w:spacing w:after="140"/>
      </w:pPr>
      <w:r>
        <w:rPr>
          <w:b/>
          <w:bCs/>
        </w:rPr>
        <w:t xml:space="preserve">POV: </w:t>
      </w:r>
      <w:r>
        <w:t xml:space="preserve">detetive móvel. Você nunca aparece; só investiga o aparelho.</w:t>
      </w:r>
    </w:p>
    <w:p>
      <w:pPr>
        <w:spacing w:after="140"/>
      </w:pPr>
      <w:r>
        <w:rPr>
          <w:b/>
          <w:bCs/>
        </w:rPr>
        <w:t xml:space="preserve">Tom: </w:t>
      </w:r>
      <w:r>
        <w:t xml:space="preserve">realista, urbano, paulistano. Começa como fofoca de traição e desce, camada por camada, até o horror.</w:t>
      </w:r>
    </w:p>
    <w:p>
      <w:pPr>
        <w:spacing w:after="140"/>
      </w:pPr>
      <w:r>
        <w:rPr>
          <w:b/>
          <w:bCs/>
        </w:rPr>
        <w:t xml:space="preserve">Tema central: </w:t>
      </w:r>
      <w:r>
        <w:t xml:space="preserve">a fachada da respeitabilidade. Quanto mais “boa família” e “bom moço” alguém parece, menos a gente olha de perto.</w:t>
      </w:r>
    </w:p>
    <w:p>
      <w:pPr>
        <w:spacing w:after="140"/>
      </w:pPr>
      <w:r>
        <w:rPr>
          <w:b/>
          <w:bCs/>
        </w:rPr>
        <w:t xml:space="preserve">Sensação-alvo: </w:t>
      </w:r>
      <w:r>
        <w:t xml:space="preserve">a satisfação de desmascarar — juntar o quebra-cabeça antes do tempo acabar e ainda dar pra salvar a próxima.</w:t>
      </w:r>
    </w:p>
    <w:p>
      <w:r>
        <w:br w:type="page"/>
      </w:r>
    </w:p>
    <w:p>
      <w:pPr>
        <w:pStyle w:val="Heading1"/>
      </w:pPr>
      <w:r>
        <w:t xml:space="preserve">Personagens</w:t>
      </w:r>
    </w:p>
    <w:p>
      <w:pPr>
        <w:pStyle w:val="Heading2"/>
      </w:pPr>
      <w:r>
        <w:t xml:space="preserve">Rafael Hoshino Andrade — o vilão (31)</w:t>
      </w:r>
    </w:p>
    <w:p>
      <w:pPr>
        <w:spacing w:after="140"/>
      </w:pPr>
      <w:r>
        <w:t xml:space="preserve">Neto de imigrantes japoneses. A família é tradicional e bem-vista no Bairro da Saúde: o avô abriu uma loja de eletrônicos na Liberdade nos anos 60, o pai tocou o negócio por décadas, todo mundo conhece, todo mundo respeita. Rafael cresceu sendo “o neto educado do seu Andrade”. Saiu cedo da casa da família pra morar sozinho em Pinheiros — vende como independência, mas é espaço pra operar.</w:t>
      </w:r>
    </w:p>
    <w:p>
      <w:pPr>
        <w:spacing w:after="140"/>
      </w:pPr>
      <w:r>
        <w:t xml:space="preserve">Trabalha como corretor de imóveis autônomo. A profissão é perfeita: horário solto, “reuniões” à noite, motivo pra viajar, motivo pra conhecer gente de toda classe social, e um cartão de visita que abre porta. Encantador, atencioso, lembra de aniversário, manda áudio de bom dia. Usa a própria família como credencial — um homem que fala da avó com carinho não pode ser perigoso. É exatamente esse o ponto.</w:t>
      </w:r>
    </w:p>
    <w:p>
      <w:pPr>
        <w:spacing w:after="140"/>
      </w:pPr>
      <w:r>
        <w:rPr>
          <w:b/>
          <w:bCs/>
        </w:rPr>
        <w:t xml:space="preserve">No dia a dia: </w:t>
      </w:r>
      <w:r>
        <w:t xml:space="preserve">não usa óculos. Cabelo curto, barba feita, visual clean de corretor.</w:t>
      </w:r>
    </w:p>
    <w:p>
      <w:pPr>
        <w:spacing w:after="140"/>
      </w:pPr>
      <w:r>
        <w:rPr>
          <w:b/>
          <w:bCs/>
        </w:rPr>
        <w:t xml:space="preserve">O detalhe que destrava o caso: </w:t>
      </w:r>
      <w:r>
        <w:t xml:space="preserve">os óculos. Ele enxerga bem. Os óculos são fantasia — e aparecem em fotos que ele esqueceu de apagar.</w:t>
      </w:r>
    </w:p>
    <w:p>
      <w:pPr>
        <w:spacing w:after="140"/>
      </w:pPr>
      <w:r>
        <w:rPr>
          <w:b/>
          <w:bCs/>
        </w:rPr>
        <w:t xml:space="preserve">As três personas do Tinder </w:t>
      </w:r>
      <w:r>
        <w:t xml:space="preserve">(ativas no mesmo aparelho):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Rafa Imóveis 🏠 — o quase-verdadeiro. Terno, foto em frente a prédio, papo de homem estabelecido. Para mulheres que querem coisa séria. (Camila)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Theo Maré 🏄 — boné, barba por fazer, prancha, pôr do sol. Gíria de praia. Para o litoral. (Bia)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Gui Mendes 💪 — óculos de grau que ele não usa, regata, academia, papo de coach/wellness. Para Moema. (Iasmin)</w:t>
      </w:r>
    </w:p>
    <w:p>
      <w:pPr>
        <w:pStyle w:val="Heading2"/>
      </w:pPr>
      <w:r>
        <w:t xml:space="preserve">Aline Bittencourt — a cliente (27)</w:t>
      </w:r>
    </w:p>
    <w:p>
      <w:pPr>
        <w:spacing w:after="140"/>
      </w:pPr>
      <w:r>
        <w:t xml:space="preserve">Designer, mora na Vila Madalena. Namora Rafael há sete meses. Achou conversas estranhas, sumiços nos fins de semana, um “boa noite” que chegou às 3h da manhã. Contratou você pra confirmar a traição que já sente. No meio do caso, ela para de responder por uns dias — o que vira a pergunta que segura a tensão: ela descobriu sozinha? Ela é a próxima? (Resolução: está bem, foi pra casa da mãe em Sorocaba sem avisar, com medo dele. Mas o susto faz o jogador sentir o risco na pele.)</w:t>
      </w:r>
    </w:p>
    <w:p>
      <w:pPr>
        <w:pStyle w:val="Heading2"/>
      </w:pPr>
      <w:r>
        <w:t xml:space="preserve">As vítimas</w:t>
      </w:r>
    </w:p>
    <w:p>
      <w:pPr>
        <w:spacing w:after="140"/>
      </w:pPr>
      <w:r>
        <w:rPr>
          <w:b/>
          <w:bCs/>
        </w:rPr>
        <w:t xml:space="preserve">Camila Ferraz (29) </w:t>
      </w:r>
      <w:r>
        <w:t xml:space="preserve">— terapeuta, Pinheiros. Conheceu “Rafa Imóveis”. Desaparecida há 8 meses. Caso frio, arquivado como sumiço voluntário porque ela já viajara sem avisar antes.</w:t>
      </w:r>
    </w:p>
    <w:p>
      <w:pPr>
        <w:spacing w:after="140"/>
      </w:pPr>
      <w:r>
        <w:rPr>
          <w:b/>
          <w:bCs/>
        </w:rPr>
        <w:t xml:space="preserve">Beatriz “Bia” Konno (24) </w:t>
      </w:r>
      <w:r>
        <w:t xml:space="preserve">— instrutora de surf, Maresias. Conheceu “Theo Maré”. Desaparecida há 4 meses. Nipo-brasileira como ele — Rafael usou a falsa afinidade (“minha família também é de Okinawa”) pra criar intimidade rápida e fazê-la baixar a guarda.</w:t>
      </w:r>
    </w:p>
    <w:p>
      <w:pPr>
        <w:spacing w:after="140"/>
      </w:pPr>
      <w:r>
        <w:rPr>
          <w:b/>
          <w:bCs/>
        </w:rPr>
        <w:t xml:space="preserve">Iasmin Carvalho (22) </w:t>
      </w:r>
      <w:r>
        <w:t xml:space="preserve">— estudante de Direito, Moema. Conheceu “Gui Mendes”. Desaparecida há duas semanas. É o caso quente. Ainda dá tempo.</w:t>
      </w:r>
    </w:p>
    <w:p>
      <w:r>
        <w:br w:type="page"/>
      </w:r>
    </w:p>
    <w:p>
      <w:pPr>
        <w:pStyle w:val="Heading1"/>
      </w:pPr>
      <w:r>
        <w:t xml:space="preserve">Estrutura por camadas</w:t>
      </w:r>
    </w:p>
    <w:p>
      <w:pPr>
        <w:spacing w:after="140"/>
      </w:pPr>
      <w:r>
        <w:t xml:space="preserve">O jogo avança em camadas de descoberta. Cada uma se desbloqueia quando o jogador conecta pistas suficientes da anterior. O tempo corre — um cronômetro diegético (a bateria do aparelho, ou a janela até o próximo encontro marcado).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200"/>
        <w:gridCol w:w="626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A2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Beat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A2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Camada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A2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 que o jogador descobre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Abertura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0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O briefing da Aline: “confirma pra mim que ele me trai”.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Catalisador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 traição banal: conversa com uma “Marina” do trabalho. Fácil. Cedo demais.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Virada 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 pasta escondida: Rafael de óculos, de boné, de barba postiça. “Por que disfarce?”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Diversão sombria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2-3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Três perfis de Tinder logados no mesmo aparelho. Três nomes. Um celular.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Ponto médio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Os nomes das personas batem com uma lista na pasta. Camila. Bia. Iasmin. Datas.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Inimigo se aproxima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Notícias de desaparecimento salvas. As viagens dele batem com os sumiços.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Tudo está perdido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Aline para de responder. O cronômetro aperta.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Virada final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Encontro marcado pra depois de amanhã com “Letícia”. Há uma quarta mulher.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Final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O jogador monta o dossiê, identifica a próxima vítima e o local, e desmascara Rafael a tempo.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Mapa de pistas por app</w:t>
      </w:r>
    </w:p>
    <w:p>
      <w:pPr>
        <w:spacing w:after="140"/>
      </w:pPr>
      <w:r>
        <w:t xml:space="preserve">Nada é decorativo — tudo conecta. As pistas fáceis ficam no topo; o horror, enterrado fundo.</w:t>
      </w:r>
    </w:p>
    <w:p>
      <w:pPr>
        <w:pStyle w:val="Heading2"/>
      </w:pPr>
      <w:r>
        <w:t xml:space="preserve">📱 Mensagens (estilo WhatsApp)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Aline: carinho misturado com desculpa furada (“tô em reunião amor” às 23h de sábado).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“Marina (trampo)”: a traição óbvia. Isca — o jogador acha cedo e acha que resolveu.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Grupo “Almoço de Domingo 🍱”: Rafael fofo, mandando foto pra avó. Contraste arrepiante.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Conversa arquivada com “B.” (Bia): some no meio de uma frase, há 4 meses. Última mensagem dela: pedindo carona da rodoviária.</w:t>
      </w:r>
    </w:p>
    <w:p>
      <w:pPr>
        <w:pStyle w:val="Heading2"/>
      </w:pPr>
      <w:r>
        <w:t xml:space="preserve">🖼️ Galeria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Álbum visível: praia, prédios, churrasco. Normal.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Pasta escondida “Documentos/Trabalho”: selfies de óculos (Gui) e de boné e barba (Theo). Legendas: “perfil 2”, “perfil 3”.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Fotos com geotag: uma em Maresias na data em que ele disse à Aline que estava “trabalhando em SP”.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Três prints-troféu: o último story de cada vítima antes de sumir.</w:t>
      </w:r>
    </w:p>
    <w:p>
      <w:pPr>
        <w:pStyle w:val="Heading2"/>
      </w:pPr>
      <w:r>
        <w:t xml:space="preserve">❤️ Tinder-clone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Três perfis logados ao mesmo tempo: Rafa Imóveis, Theo Maré, Gui Mendes. Bios e até idades diferentes.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Matches arquivados com Camila, Bia e Iasmin — cada uma com um perfil diferente dele.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Um match novo e ativo: “Letícia, 23, Pinheiros”. A próxima.</w:t>
      </w:r>
    </w:p>
    <w:p>
      <w:pPr>
        <w:pStyle w:val="Heading2"/>
      </w:pPr>
      <w:r>
        <w:t xml:space="preserve">📝 Notas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Nota “lista de clientes”: nomes de mulheres, cidade, data e um campo de status. Alguns nomes riscados.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Nota com senha de e-mail secundário (gancho pra puzzle extra, se quiser).</w:t>
      </w:r>
    </w:p>
    <w:p>
      <w:pPr>
        <w:pStyle w:val="Heading2"/>
      </w:pPr>
      <w:r>
        <w:t xml:space="preserve">📅 Calendário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“Reunião Moema” nas noites em que disse à Aline que estava com amigos.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Viagens: Maresias, Campos do Jordão, Trancoso — cada uma coincide com a última data de uma vítima.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Depois de amanhã: “café — L., Pinheiros, 19h”. O relógio do jogo.</w:t>
      </w:r>
    </w:p>
    <w:p>
      <w:pPr>
        <w:pStyle w:val="Heading2"/>
      </w:pPr>
      <w:r>
        <w:t xml:space="preserve">🌐 Navegador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Buscas: como apagar conta de app sem perder histórico; notícias de desaparecimento nas três cidades.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Notícias salvas: “Jovem some após encontro por aplicativo” (×3). As datas batem com as viagens.</w:t>
      </w:r>
    </w:p>
    <w:p>
      <w:pPr>
        <w:pStyle w:val="Heading2"/>
      </w:pPr>
      <w:r>
        <w:t xml:space="preserve">💳 Banco digital (extrato / PIX)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Comprovantes de pousada em Maresias e chalé em Campos do Jordão nas datas dos sumiços.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PIX pequenos pra “presentes” — recibos que ele tentou apagar e ficaram no extrato.</w:t>
      </w:r>
    </w:p>
    <w:p>
      <w:pPr>
        <w:pStyle w:val="Heading2"/>
      </w:pPr>
      <w:r>
        <w:t xml:space="preserve">🎙️ Áudio (nota de voz recuperada da lixeira)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Rafael falando com voz e sotaque diferentes — a persona “Theo”. Prova que o disfarce não é só visual: ele muda a voz. Conecta tudo.</w:t>
      </w:r>
    </w:p>
    <w:p>
      <w:r>
        <w:br w:type="page"/>
      </w:r>
    </w:p>
    <w:p>
      <w:pPr>
        <w:pStyle w:val="Heading1"/>
      </w:pPr>
      <w:r>
        <w:t xml:space="preserve">Setup → Payoff (continuidade)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760"/>
        <w:gridCol w:w="2500"/>
      </w:tblGrid>
      <w:tr>
        <w:trPr>
          <w:tblHeader/>
        </w:trP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A2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Plantado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A2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Pagamento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A2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Onde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Óculos numa selfie fora de lugar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Ele não usa óculos — é fantasia de persona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Galeria → Tinder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“Minha família é de Okinawa” no chat com Bia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Mentira pra criar afinidade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Mensagens → ficha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Aline some por dias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Falso susto: ela fugiu com medo, está viva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Mensagens → Final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Lista de nomes com status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São as vítimas, com data de sumiço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Notas → Navegador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Match novo “Letícia” + café marcado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 próxima vítima, que ainda dá pra salvar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Tinder → Calendário → Final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O neto exemplar do grupo de família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 respeitabilidade é a arma dele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Mensagens (tema)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Os dois finais</w:t>
      </w:r>
    </w:p>
    <w:p>
      <w:pPr>
        <w:spacing w:after="140"/>
      </w:pPr>
      <w:r>
        <w:rPr>
          <w:b/>
          <w:bCs/>
        </w:rPr>
        <w:t xml:space="preserve">Final bom (alvo): </w:t>
      </w:r>
      <w:r>
        <w:t xml:space="preserve">o jogador cruza Letícia + café + padrão das viagens e alerta a tempo. Rafael é pego antes do quarto crime. Satisfação de desmascarar.</w:t>
      </w:r>
    </w:p>
    <w:p>
      <w:pPr>
        <w:spacing w:after="140"/>
      </w:pPr>
      <w:r>
        <w:rPr>
          <w:b/>
          <w:bCs/>
        </w:rPr>
        <w:t xml:space="preserve">Final ruim (se o tempo acabar): </w:t>
      </w:r>
      <w:r>
        <w:t xml:space="preserve">o jogador se prende às pistas erradas (a traição banal, a Marina) e o cronômetro estoura. Tela final: notícia de mais um desaparecimento. Incentiva rejogar e olhar mais fundo.</w:t>
      </w:r>
    </w:p>
    <w:p>
      <w:r>
        <w:br w:type="page"/>
      </w:r>
    </w:p>
    <w:p>
      <w:pPr>
        <w:pStyle w:val="Heading1"/>
      </w:pPr>
      <w:r>
        <w:t xml:space="preserve">Abertura narrativa — “O briefing”</w:t>
      </w:r>
    </w:p>
    <w:p>
      <w:pPr>
        <w:spacing w:after="140"/>
      </w:pPr>
      <w:r>
        <w:rPr>
          <w:i/>
          <w:iCs/>
        </w:rPr>
        <w:t xml:space="preserve">Texto-modelo de como introduzir o caso ao jogador, em prosa.</w:t>
      </w:r>
    </w:p>
    <w:p>
      <w:pPr>
        <w:spacing w:after="140"/>
      </w:pPr>
      <w:r>
        <w:t xml:space="preserve">O celular chega até você dentro de um saco plástico de mercado, ainda com a etiqueta da feira da Benedito Calixto grudada no fundo. Quem entrega é Aline. Ela não senta. Fica de pé, mexendo na alça da bolsa, olhando pra porta como se Rafael fosse entrar a qualquer momento — e ele não vai, ele está num “treino”, ela diz, fazendo aspas no ar com os dedos.</w:t>
      </w:r>
    </w:p>
    <w:p>
      <w:pPr>
        <w:spacing w:after="140"/>
      </w:pPr>
      <w:r>
        <w:t xml:space="preserve">“Eu não quero que você prove que ele é bom”, ela fala. “Eu já sei como ele é bom. Ele é bom demais. Manda áudio de bom dia, lembra do meu remédio, almoça com a avó todo domingo.” Ela respira. “Eu quero que você prove o resto.”</w:t>
      </w:r>
    </w:p>
    <w:p>
      <w:pPr>
        <w:spacing w:after="140"/>
      </w:pPr>
      <w:r>
        <w:t xml:space="preserve">O resto, pra Aline, é uma mulher. Um nome no celular. Um final de semana que não fecha. Ela acha que está te contratando pra confirmar uma traição, e por isso vai te pagar pelo trabalho de uma tarde.</w:t>
      </w:r>
    </w:p>
    <w:p>
      <w:pPr>
        <w:spacing w:after="140"/>
      </w:pPr>
      <w:r>
        <w:t xml:space="preserve">Você liga o aparelho. A tela de bloqueio é uma foto dos dois em Maresias, sorrindo, o mar atrás. Parece o namorado mais tranquilo de São Paulo.</w:t>
      </w:r>
    </w:p>
    <w:p>
      <w:pPr>
        <w:spacing w:after="140"/>
      </w:pPr>
      <w:r>
        <w:t xml:space="preserve">Dez minutos depois você acha a Marina. Conversa de trabalho que virou outra coisa, “ontem foi bom demais”, coração, reticências. Fácil. Está ali na superfície, quase pedindo pra ser achado. Você quase manda mensagem pra Aline: é verdade, sinto muito.</w:t>
      </w:r>
    </w:p>
    <w:p>
      <w:pPr>
        <w:spacing w:after="140"/>
      </w:pPr>
      <w:r>
        <w:t xml:space="preserve">Quase.</w:t>
      </w:r>
    </w:p>
    <w:p>
      <w:pPr>
        <w:spacing w:after="140"/>
      </w:pPr>
      <w:r>
        <w:t xml:space="preserve">Porque tem uma pasta na galeria chamada Documentos. E dentro dela não tem documento nenhum. Tem ele. De óculos.</w:t>
      </w:r>
    </w:p>
    <w:p>
      <w:pPr>
        <w:spacing w:before="120"/>
      </w:pPr>
      <w:r>
        <w:rPr>
          <w:b/>
          <w:bCs/>
          <w:color w:val="7A2E2E"/>
          <w:sz w:val="26"/>
          <w:szCs w:val="26"/>
        </w:rPr>
        <w:t xml:space="preserve">Rafael não usa óculos.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Georgia" w:cs="Georgia" w:eastAsia="Georgia" w:hAnsi="Georgia"/>
      <w:b/>
      <w:bCs/>
      <w:color w:val="7A2E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Georgia" w:cs="Georgia" w:eastAsia="Georgia" w:hAnsi="Georgia"/>
      <w:b/>
      <w:bCs/>
      <w:color w:val="1A1A1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2026-06-21T19:42:23.936Z</dcterms:created>
  <dcterms:modified xsi:type="dcterms:W3CDTF">2026-06-21T19:42:23.936Z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