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75DC" w14:textId="77777777" w:rsidR="002D767C" w:rsidRDefault="002D767C" w:rsidP="002D767C">
      <w:pPr>
        <w:pStyle w:val="Ttulo1"/>
      </w:pPr>
      <w:r>
        <w:rPr>
          <w:rStyle w:val="Forte"/>
          <w:b w:val="0"/>
          <w:bCs w:val="0"/>
        </w:rPr>
        <w:t>Modelo Cascata (</w:t>
      </w:r>
      <w:proofErr w:type="spellStart"/>
      <w:r>
        <w:rPr>
          <w:rStyle w:val="Forte"/>
          <w:b w:val="0"/>
          <w:bCs w:val="0"/>
        </w:rPr>
        <w:t>Waterfall</w:t>
      </w:r>
      <w:proofErr w:type="spellEnd"/>
      <w:r>
        <w:rPr>
          <w:rStyle w:val="Forte"/>
          <w:b w:val="0"/>
          <w:bCs w:val="0"/>
        </w:rPr>
        <w:t>)</w:t>
      </w:r>
    </w:p>
    <w:p w14:paraId="360A5BFA" w14:textId="77777777" w:rsidR="002D767C" w:rsidRDefault="002D767C" w:rsidP="002D767C">
      <w:pPr>
        <w:pStyle w:val="Ttulo2"/>
      </w:pPr>
      <w:r>
        <w:rPr>
          <w:rStyle w:val="Forte"/>
          <w:b w:val="0"/>
          <w:bCs w:val="0"/>
        </w:rPr>
        <w:t>Definição</w:t>
      </w:r>
    </w:p>
    <w:p w14:paraId="467764C1" w14:textId="77777777" w:rsidR="002D767C" w:rsidRDefault="002D767C" w:rsidP="002D767C">
      <w:pPr>
        <w:pStyle w:val="NormalWeb"/>
      </w:pPr>
      <w:r>
        <w:t xml:space="preserve">O modelo Cascata, ou </w:t>
      </w:r>
      <w:proofErr w:type="spellStart"/>
      <w:r>
        <w:rPr>
          <w:rStyle w:val="Forte"/>
        </w:rPr>
        <w:t>Waterfall</w:t>
      </w:r>
      <w:proofErr w:type="spellEnd"/>
      <w:r>
        <w:t>, é uma abordagem linear e sequencial para o desenvolvimento de software. Cada fase precisa ser concluída antes do início da próxima, garantindo uma estrutura organizada e bem documentada. Ele é dividido em seis etapas principais:</w:t>
      </w:r>
    </w:p>
    <w:p w14:paraId="6D611F45" w14:textId="77777777" w:rsidR="002D767C" w:rsidRDefault="002D767C" w:rsidP="002D76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Requisitos</w:t>
      </w:r>
      <w:r>
        <w:t xml:space="preserve"> – Levantamento e documentação das necessidades do cliente.</w:t>
      </w:r>
    </w:p>
    <w:p w14:paraId="41F98E21" w14:textId="77777777" w:rsidR="002D767C" w:rsidRDefault="002D767C" w:rsidP="002D76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Projeto</w:t>
      </w:r>
      <w:r>
        <w:t xml:space="preserve"> – Planejamento da arquitetura e design do sistema.</w:t>
      </w:r>
    </w:p>
    <w:p w14:paraId="1DCE6FC4" w14:textId="77777777" w:rsidR="002D767C" w:rsidRDefault="002D767C" w:rsidP="002D76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Implementação</w:t>
      </w:r>
      <w:r>
        <w:t xml:space="preserve"> – Desenvolvimento do código.</w:t>
      </w:r>
    </w:p>
    <w:p w14:paraId="13A27BA3" w14:textId="77777777" w:rsidR="002D767C" w:rsidRDefault="002D767C" w:rsidP="002D76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Testes</w:t>
      </w:r>
      <w:r>
        <w:t xml:space="preserve"> – Verificação e validação do software.</w:t>
      </w:r>
    </w:p>
    <w:p w14:paraId="5B6DCFFD" w14:textId="77777777" w:rsidR="002D767C" w:rsidRDefault="002D767C" w:rsidP="002D76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Implantação</w:t>
      </w:r>
      <w:r>
        <w:t xml:space="preserve"> – Entrega do sistema ao cliente.</w:t>
      </w:r>
    </w:p>
    <w:p w14:paraId="1ED10A75" w14:textId="77777777" w:rsidR="002D767C" w:rsidRDefault="002D767C" w:rsidP="002D76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Manutenção</w:t>
      </w:r>
      <w:r>
        <w:t xml:space="preserve"> – Correções e atualizações pós-implantação.</w:t>
      </w:r>
    </w:p>
    <w:p w14:paraId="548AF369" w14:textId="77777777" w:rsidR="002D767C" w:rsidRDefault="002D767C" w:rsidP="002D767C">
      <w:pPr>
        <w:spacing w:after="0"/>
      </w:pPr>
      <w:r>
        <w:pict w14:anchorId="27212E40">
          <v:rect id="_x0000_i1025" style="width:0;height:1.5pt" o:hralign="center" o:hrstd="t" o:hr="t" fillcolor="#a0a0a0" stroked="f"/>
        </w:pict>
      </w:r>
    </w:p>
    <w:p w14:paraId="71A8D2DE" w14:textId="77777777" w:rsidR="002D767C" w:rsidRDefault="002D767C" w:rsidP="002D767C">
      <w:pPr>
        <w:pStyle w:val="Ttulo2"/>
      </w:pPr>
      <w:proofErr w:type="gramStart"/>
      <w:r>
        <w:rPr>
          <w:rStyle w:val="Forte"/>
          <w:b w:val="0"/>
          <w:bCs w:val="0"/>
        </w:rPr>
        <w:t>Quando Usar</w:t>
      </w:r>
      <w:proofErr w:type="gramEnd"/>
      <w:r>
        <w:rPr>
          <w:rStyle w:val="Forte"/>
          <w:b w:val="0"/>
          <w:bCs w:val="0"/>
        </w:rPr>
        <w:t xml:space="preserve"> o Modelo Cascata?</w:t>
      </w:r>
    </w:p>
    <w:p w14:paraId="74AE72AD" w14:textId="77777777" w:rsidR="002D767C" w:rsidRDefault="002D767C" w:rsidP="002D767C">
      <w:pPr>
        <w:pStyle w:val="NormalWeb"/>
      </w:pPr>
      <w:r>
        <w:t>O modelo Cascata é mais indicado quando:</w:t>
      </w:r>
    </w:p>
    <w:p w14:paraId="63724391" w14:textId="77777777" w:rsidR="002D767C" w:rsidRDefault="002D767C" w:rsidP="002D76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Os requisitos são bem definidos e estáveis desde o início.</w:t>
      </w:r>
    </w:p>
    <w:p w14:paraId="31970118" w14:textId="77777777" w:rsidR="002D767C" w:rsidRDefault="002D767C" w:rsidP="002D76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 projeto exige alta documentação e conformidade com normas regulatórias.</w:t>
      </w:r>
    </w:p>
    <w:p w14:paraId="0911D362" w14:textId="77777777" w:rsidR="002D767C" w:rsidRDefault="002D767C" w:rsidP="002D76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 time de desenvolvimento não precisa de mudanças frequentes.</w:t>
      </w:r>
    </w:p>
    <w:p w14:paraId="0BE70C07" w14:textId="77777777" w:rsidR="002D767C" w:rsidRDefault="002D767C" w:rsidP="002D76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Há pouca interação com o cliente durante o desenvolvimento.</w:t>
      </w:r>
    </w:p>
    <w:p w14:paraId="39C52F93" w14:textId="77777777" w:rsidR="002D767C" w:rsidRDefault="002D767C" w:rsidP="002D767C">
      <w:pPr>
        <w:spacing w:after="0"/>
      </w:pPr>
      <w:r>
        <w:pict w14:anchorId="3EF81123">
          <v:rect id="_x0000_i1026" style="width:0;height:1.5pt" o:hralign="center" o:hrstd="t" o:hr="t" fillcolor="#a0a0a0" stroked="f"/>
        </w:pict>
      </w:r>
    </w:p>
    <w:p w14:paraId="5CBEFBBC" w14:textId="77777777" w:rsidR="002D767C" w:rsidRDefault="002D767C" w:rsidP="002D767C">
      <w:pPr>
        <w:pStyle w:val="Ttulo2"/>
      </w:pPr>
      <w:r>
        <w:rPr>
          <w:rStyle w:val="Forte"/>
          <w:b w:val="0"/>
          <w:bCs w:val="0"/>
        </w:rPr>
        <w:t>Quando NÃO Usar o Modelo Cascata?</w:t>
      </w:r>
    </w:p>
    <w:p w14:paraId="25CC3344" w14:textId="77777777" w:rsidR="002D767C" w:rsidRDefault="002D767C" w:rsidP="002D767C">
      <w:pPr>
        <w:pStyle w:val="NormalWeb"/>
      </w:pPr>
      <w:r>
        <w:t>Esse modelo pode não ser eficiente em situações como:</w:t>
      </w:r>
    </w:p>
    <w:p w14:paraId="25D7749F" w14:textId="77777777" w:rsidR="002D767C" w:rsidRDefault="002D767C" w:rsidP="002D76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Projetos onde o escopo pode mudar ao longo do tempo.</w:t>
      </w:r>
    </w:p>
    <w:p w14:paraId="55A1C516" w14:textId="77777777" w:rsidR="002D767C" w:rsidRDefault="002D767C" w:rsidP="002D76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Desenvolvimento ágil e interativo, onde feedback contínuo é essencial.</w:t>
      </w:r>
    </w:p>
    <w:p w14:paraId="3A12C837" w14:textId="77777777" w:rsidR="002D767C" w:rsidRDefault="002D767C" w:rsidP="002D76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Startups ou produtos inovadores que precisam de validação rápida.</w:t>
      </w:r>
    </w:p>
    <w:p w14:paraId="7D97BD0B" w14:textId="77777777" w:rsidR="002D767C" w:rsidRDefault="002D767C" w:rsidP="002D767C">
      <w:pPr>
        <w:spacing w:after="0"/>
      </w:pPr>
      <w:r>
        <w:pict w14:anchorId="4DB634EB">
          <v:rect id="_x0000_i1027" style="width:0;height:1.5pt" o:hralign="center" o:hrstd="t" o:hr="t" fillcolor="#a0a0a0" stroked="f"/>
        </w:pict>
      </w:r>
    </w:p>
    <w:p w14:paraId="413C51BF" w14:textId="77777777" w:rsidR="002D767C" w:rsidRDefault="002D767C" w:rsidP="002D767C">
      <w:pPr>
        <w:pStyle w:val="Ttulo2"/>
      </w:pPr>
      <w:r>
        <w:rPr>
          <w:rStyle w:val="Forte"/>
          <w:b w:val="0"/>
          <w:bCs w:val="0"/>
        </w:rPr>
        <w:t>Vantagens do Modelo Cascata</w:t>
      </w:r>
    </w:p>
    <w:p w14:paraId="0C200B1B" w14:textId="293FCE23" w:rsidR="00A835A8" w:rsidRPr="00A835A8" w:rsidRDefault="002D767C" w:rsidP="00A835A8">
      <w:pPr>
        <w:pStyle w:val="NormalWeb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</w:rPr>
        <w:t>Simplicidade e Estruturação</w:t>
      </w:r>
      <w:r>
        <w:t xml:space="preserve"> – Fácil de entender e gerenciar devido ao fluxo linear.</w:t>
      </w:r>
    </w:p>
    <w:p w14:paraId="4EAC49BE" w14:textId="6EA41ED5" w:rsidR="00A835A8" w:rsidRPr="00A835A8" w:rsidRDefault="002D767C" w:rsidP="00A835A8">
      <w:pPr>
        <w:pStyle w:val="NormalWeb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</w:rPr>
        <w:t>Documentação Detalhada</w:t>
      </w:r>
      <w:r>
        <w:t xml:space="preserve"> – Cada fase exige documentação completa, facilitando manutenção e futuras melhorias.</w:t>
      </w:r>
    </w:p>
    <w:p w14:paraId="0B1F3899" w14:textId="0EC675DC" w:rsidR="00A835A8" w:rsidRPr="00A835A8" w:rsidRDefault="002D767C" w:rsidP="00A835A8">
      <w:pPr>
        <w:pStyle w:val="NormalWeb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</w:rPr>
        <w:t>Clareza nos Requisitos</w:t>
      </w:r>
      <w:r>
        <w:t xml:space="preserve"> – Definição clara desde o início reduz ambiguidades.</w:t>
      </w:r>
    </w:p>
    <w:p w14:paraId="4F3A97B5" w14:textId="040A009F" w:rsidR="00A835A8" w:rsidRPr="00A835A8" w:rsidRDefault="002D767C" w:rsidP="00A835A8">
      <w:pPr>
        <w:pStyle w:val="NormalWeb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</w:rPr>
        <w:t>Controle e Previsibilidade</w:t>
      </w:r>
      <w:r>
        <w:t xml:space="preserve"> – Ideal para projetos com escopo fechado e baixa probabilidade de mudanças.</w:t>
      </w:r>
    </w:p>
    <w:p w14:paraId="0A8A3552" w14:textId="732C42C2" w:rsidR="00A835A8" w:rsidRPr="00A835A8" w:rsidRDefault="002D767C" w:rsidP="00A835A8">
      <w:pPr>
        <w:pStyle w:val="NormalWeb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</w:rPr>
        <w:t>Menos Dependência da Equipe</w:t>
      </w:r>
      <w:r>
        <w:t xml:space="preserve"> – Processos bem documentados facilitam a substituição de membros da equipe.</w:t>
      </w:r>
      <w:bookmarkStart w:id="0" w:name="_GoBack"/>
      <w:bookmarkEnd w:id="0"/>
    </w:p>
    <w:p w14:paraId="4218E4E1" w14:textId="15DAEB86" w:rsidR="002D767C" w:rsidRDefault="002D767C" w:rsidP="00A835A8">
      <w:pPr>
        <w:pStyle w:val="NormalWeb"/>
        <w:numPr>
          <w:ilvl w:val="0"/>
          <w:numId w:val="13"/>
        </w:numPr>
      </w:pPr>
      <w:r>
        <w:rPr>
          <w:rStyle w:val="Forte"/>
        </w:rPr>
        <w:lastRenderedPageBreak/>
        <w:t>Disciplina e Ordem</w:t>
      </w:r>
      <w:r>
        <w:t xml:space="preserve"> – A abordagem sequencial evita sobreposição de tarefas e garante que cada etapa seja concluída antes de avançar.</w:t>
      </w:r>
    </w:p>
    <w:p w14:paraId="50115312" w14:textId="77777777" w:rsidR="002D767C" w:rsidRDefault="002D767C" w:rsidP="002D767C">
      <w:r>
        <w:pict w14:anchorId="621906F7">
          <v:rect id="_x0000_i1028" style="width:0;height:1.5pt" o:hralign="center" o:hrstd="t" o:hr="t" fillcolor="#a0a0a0" stroked="f"/>
        </w:pict>
      </w:r>
    </w:p>
    <w:p w14:paraId="43ACB062" w14:textId="77777777" w:rsidR="002D767C" w:rsidRDefault="002D767C" w:rsidP="002D767C">
      <w:pPr>
        <w:pStyle w:val="Ttulo2"/>
      </w:pPr>
      <w:r>
        <w:rPr>
          <w:rStyle w:val="Forte"/>
          <w:b w:val="0"/>
          <w:bCs w:val="0"/>
        </w:rPr>
        <w:t>Desvantagens do Modelo Cascata</w:t>
      </w:r>
    </w:p>
    <w:p w14:paraId="66F88519" w14:textId="77777777" w:rsidR="00A835A8" w:rsidRDefault="002D767C" w:rsidP="00A835A8">
      <w:pPr>
        <w:pStyle w:val="NormalWeb"/>
        <w:numPr>
          <w:ilvl w:val="0"/>
          <w:numId w:val="12"/>
        </w:numPr>
      </w:pPr>
      <w:r>
        <w:rPr>
          <w:rStyle w:val="Forte"/>
        </w:rPr>
        <w:t>Pouca Flexibilidade</w:t>
      </w:r>
      <w:r>
        <w:t xml:space="preserve"> – Mudanças nos requisitos podem gerar alto retrabalho.</w:t>
      </w:r>
    </w:p>
    <w:p w14:paraId="46C62E0A" w14:textId="6B8BA2FC" w:rsidR="002D767C" w:rsidRDefault="002D767C" w:rsidP="00A835A8">
      <w:pPr>
        <w:pStyle w:val="NormalWeb"/>
        <w:numPr>
          <w:ilvl w:val="0"/>
          <w:numId w:val="12"/>
        </w:numPr>
      </w:pPr>
      <w:r>
        <w:rPr>
          <w:rStyle w:val="Forte"/>
        </w:rPr>
        <w:t>Longo Tempo de Entrega</w:t>
      </w:r>
      <w:r>
        <w:t xml:space="preserve"> – O teste e a validação ocorrem apenas no final do projeto.</w:t>
      </w:r>
    </w:p>
    <w:p w14:paraId="4E000C87" w14:textId="1B7E95A8" w:rsidR="00A835A8" w:rsidRPr="00A835A8" w:rsidRDefault="002D767C" w:rsidP="00A835A8">
      <w:pPr>
        <w:pStyle w:val="NormalWeb"/>
        <w:numPr>
          <w:ilvl w:val="0"/>
          <w:numId w:val="12"/>
        </w:numPr>
        <w:rPr>
          <w:rStyle w:val="Forte"/>
          <w:b w:val="0"/>
          <w:bCs w:val="0"/>
        </w:rPr>
      </w:pPr>
      <w:r>
        <w:rPr>
          <w:rStyle w:val="Forte"/>
        </w:rPr>
        <w:t>Risco Alto</w:t>
      </w:r>
      <w:r>
        <w:t xml:space="preserve"> – Sem entregas intermediárias, o cliente só vê o produto final, podendo não atender às expectativas.</w:t>
      </w:r>
    </w:p>
    <w:p w14:paraId="1B46D1CF" w14:textId="06EBB4AA" w:rsidR="00A835A8" w:rsidRPr="00A835A8" w:rsidRDefault="002D767C" w:rsidP="00A835A8">
      <w:pPr>
        <w:pStyle w:val="NormalWeb"/>
        <w:numPr>
          <w:ilvl w:val="0"/>
          <w:numId w:val="12"/>
        </w:numPr>
        <w:rPr>
          <w:rStyle w:val="Forte"/>
          <w:b w:val="0"/>
          <w:bCs w:val="0"/>
        </w:rPr>
      </w:pPr>
      <w:r>
        <w:rPr>
          <w:rStyle w:val="Forte"/>
        </w:rPr>
        <w:t>Dificuldade para Projetos Complexos</w:t>
      </w:r>
      <w:r>
        <w:t xml:space="preserve"> – Ineficiente para projetos com inovação ou pesquisa devido à incerteza nos requisitos.</w:t>
      </w:r>
    </w:p>
    <w:p w14:paraId="52F76715" w14:textId="72ED78F9" w:rsidR="002D767C" w:rsidRDefault="002D767C" w:rsidP="00A835A8">
      <w:pPr>
        <w:pStyle w:val="NormalWeb"/>
        <w:numPr>
          <w:ilvl w:val="0"/>
          <w:numId w:val="12"/>
        </w:numPr>
      </w:pPr>
      <w:r>
        <w:rPr>
          <w:rStyle w:val="Forte"/>
        </w:rPr>
        <w:t>Feedback Tardio</w:t>
      </w:r>
      <w:r>
        <w:t xml:space="preserve"> – Bugs e falhas de design são descobertos apenas na fase final, aumentando os custos de correção.</w:t>
      </w:r>
    </w:p>
    <w:p w14:paraId="783A7568" w14:textId="77777777" w:rsidR="002D767C" w:rsidRDefault="002D767C" w:rsidP="00A835A8">
      <w:pPr>
        <w:ind w:left="360"/>
      </w:pPr>
      <w:r>
        <w:pict w14:anchorId="752D2BA3">
          <v:rect id="_x0000_i1043" style="width:0;height:1.5pt" o:hralign="center" o:hrstd="t" o:hr="t" fillcolor="#a0a0a0" stroked="f"/>
        </w:pict>
      </w:r>
    </w:p>
    <w:p w14:paraId="75B6FC62" w14:textId="77777777" w:rsidR="002D767C" w:rsidRDefault="002D767C" w:rsidP="002D767C">
      <w:pPr>
        <w:pStyle w:val="Ttulo2"/>
      </w:pPr>
      <w:r>
        <w:rPr>
          <w:rStyle w:val="Forte"/>
          <w:b w:val="0"/>
          <w:bCs w:val="0"/>
        </w:rPr>
        <w:t xml:space="preserve">Empresas </w:t>
      </w:r>
      <w:proofErr w:type="gramStart"/>
      <w:r>
        <w:rPr>
          <w:rStyle w:val="Forte"/>
          <w:b w:val="0"/>
          <w:bCs w:val="0"/>
        </w:rPr>
        <w:t>que Utilizam</w:t>
      </w:r>
      <w:proofErr w:type="gramEnd"/>
      <w:r>
        <w:rPr>
          <w:rStyle w:val="Forte"/>
          <w:b w:val="0"/>
          <w:bCs w:val="0"/>
        </w:rPr>
        <w:t xml:space="preserve"> o Modelo Cascata</w:t>
      </w:r>
    </w:p>
    <w:p w14:paraId="07FD2122" w14:textId="77777777" w:rsidR="002D767C" w:rsidRDefault="002D767C" w:rsidP="002D767C">
      <w:pPr>
        <w:pStyle w:val="NormalWeb"/>
      </w:pPr>
      <w:r>
        <w:t>Esse modelo é comum em setores que exigem alto controle de qualidade e processos bem estruturados, como:</w:t>
      </w:r>
    </w:p>
    <w:p w14:paraId="14ECCDA0" w14:textId="77777777" w:rsidR="002D767C" w:rsidRDefault="002D767C" w:rsidP="002D76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Aeronáutica e Defesa</w:t>
      </w:r>
      <w:r>
        <w:t xml:space="preserve"> – Empresas como </w:t>
      </w:r>
      <w:r>
        <w:rPr>
          <w:rStyle w:val="Forte"/>
        </w:rPr>
        <w:t>Boeing</w:t>
      </w:r>
      <w:r>
        <w:t xml:space="preserve"> e </w:t>
      </w:r>
      <w:r>
        <w:rPr>
          <w:rStyle w:val="Forte"/>
        </w:rPr>
        <w:t>Lockheed Martin</w:t>
      </w:r>
      <w:r>
        <w:t>.</w:t>
      </w:r>
    </w:p>
    <w:p w14:paraId="5B993669" w14:textId="77777777" w:rsidR="002D767C" w:rsidRDefault="002D767C" w:rsidP="002D76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Saúde</w:t>
      </w:r>
      <w:r>
        <w:t xml:space="preserve"> – Desenvolvimento de software para hospitais e equipamentos médicos (</w:t>
      </w:r>
      <w:r>
        <w:rPr>
          <w:rStyle w:val="Forte"/>
        </w:rPr>
        <w:t xml:space="preserve">Philips, GE </w:t>
      </w:r>
      <w:proofErr w:type="spellStart"/>
      <w:r>
        <w:rPr>
          <w:rStyle w:val="Forte"/>
        </w:rPr>
        <w:t>Healthcare</w:t>
      </w:r>
      <w:proofErr w:type="spellEnd"/>
      <w:r>
        <w:t>).</w:t>
      </w:r>
    </w:p>
    <w:p w14:paraId="1FC93855" w14:textId="77777777" w:rsidR="002D767C" w:rsidRDefault="002D767C" w:rsidP="002D76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Bancos e Finanças</w:t>
      </w:r>
      <w:r>
        <w:t xml:space="preserve"> – Sistemas bancários e transacionais (</w:t>
      </w:r>
      <w:r>
        <w:rPr>
          <w:rStyle w:val="Forte"/>
        </w:rPr>
        <w:t>IBM, Accenture</w:t>
      </w:r>
      <w:r>
        <w:t>).</w:t>
      </w:r>
    </w:p>
    <w:p w14:paraId="0582D4B9" w14:textId="77777777" w:rsidR="002D767C" w:rsidRDefault="002D767C" w:rsidP="002D76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Governo e Infraestrutura</w:t>
      </w:r>
      <w:r>
        <w:t xml:space="preserve"> – Projetos de TI governamentais que exigem documentação rigorosa.</w:t>
      </w:r>
    </w:p>
    <w:p w14:paraId="07276765" w14:textId="77777777" w:rsidR="002D767C" w:rsidRDefault="002D767C" w:rsidP="002D767C">
      <w:pPr>
        <w:spacing w:after="0"/>
      </w:pPr>
      <w:r>
        <w:pict w14:anchorId="60EFFA5C">
          <v:rect id="_x0000_i1030" style="width:0;height:1.5pt" o:hralign="center" o:hrstd="t" o:hr="t" fillcolor="#a0a0a0" stroked="f"/>
        </w:pict>
      </w:r>
    </w:p>
    <w:p w14:paraId="0DB64B49" w14:textId="77777777" w:rsidR="002D767C" w:rsidRDefault="002D767C" w:rsidP="002D767C">
      <w:pPr>
        <w:pStyle w:val="Ttulo2"/>
      </w:pPr>
      <w:r>
        <w:rPr>
          <w:rStyle w:val="Forte"/>
          <w:b w:val="0"/>
          <w:bCs w:val="0"/>
        </w:rPr>
        <w:t>Conclusão</w:t>
      </w:r>
    </w:p>
    <w:p w14:paraId="2572EED6" w14:textId="77777777" w:rsidR="002D767C" w:rsidRDefault="002D767C" w:rsidP="002D767C">
      <w:pPr>
        <w:pStyle w:val="NormalWeb"/>
      </w:pPr>
      <w:r>
        <w:t>O modelo Cascata é uma abordagem estruturada e disciplinada, ideal para projetos com requisitos bem definidos e estáveis. Sua natureza sequencial facilita o gerenciamento e a documentação, tornando-o adequado para projetos menores ou de baixa complexidade.</w:t>
      </w:r>
    </w:p>
    <w:p w14:paraId="45414DE0" w14:textId="77777777" w:rsidR="002D767C" w:rsidRDefault="002D767C" w:rsidP="002D767C">
      <w:pPr>
        <w:pStyle w:val="NormalWeb"/>
      </w:pPr>
      <w:r>
        <w:t>Entretanto, sua inflexibilidade pode ser um obstáculo em projetos dinâmicos, onde mudanças são frequentes. A falta de interação contínua com o cliente pode resultar em entregas que não atendem plenamente às expectativas, e o feedback tardio pode gerar custos elevados de retrabalho.</w:t>
      </w:r>
    </w:p>
    <w:p w14:paraId="755564CF" w14:textId="77777777" w:rsidR="002D767C" w:rsidRDefault="002D767C" w:rsidP="002D767C">
      <w:pPr>
        <w:pStyle w:val="NormalWeb"/>
      </w:pPr>
      <w:r>
        <w:t>Embora ainda seja relevante em setores específicos, metodologias ágeis vêm ganhando espaço por oferecerem maior flexibilidade e colaboração contínua. Assim, a escolha entre o modelo Cascata e métodos mais dinâmicos deve levar em conta as características do projeto, as necessidades da equipe e as expectativas do cliente.</w:t>
      </w:r>
    </w:p>
    <w:p w14:paraId="6B88BB2B" w14:textId="77777777" w:rsidR="00D95556" w:rsidRPr="002D767C" w:rsidRDefault="00D95556" w:rsidP="002D767C"/>
    <w:sectPr w:rsidR="00D95556" w:rsidRPr="002D7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0BA"/>
    <w:multiLevelType w:val="multilevel"/>
    <w:tmpl w:val="933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3D01"/>
    <w:multiLevelType w:val="multilevel"/>
    <w:tmpl w:val="039E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549F0"/>
    <w:multiLevelType w:val="multilevel"/>
    <w:tmpl w:val="0EC2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24D8F"/>
    <w:multiLevelType w:val="hybridMultilevel"/>
    <w:tmpl w:val="BCD2676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DA4250"/>
    <w:multiLevelType w:val="hybridMultilevel"/>
    <w:tmpl w:val="65863F8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1C161F12"/>
    <w:multiLevelType w:val="hybridMultilevel"/>
    <w:tmpl w:val="1590A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0205C"/>
    <w:multiLevelType w:val="multilevel"/>
    <w:tmpl w:val="3AE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10B24"/>
    <w:multiLevelType w:val="multilevel"/>
    <w:tmpl w:val="2DF6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90FB2"/>
    <w:multiLevelType w:val="multilevel"/>
    <w:tmpl w:val="83D4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90EAF"/>
    <w:multiLevelType w:val="hybridMultilevel"/>
    <w:tmpl w:val="ECFC0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F598A"/>
    <w:multiLevelType w:val="multilevel"/>
    <w:tmpl w:val="BB8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61147"/>
    <w:multiLevelType w:val="multilevel"/>
    <w:tmpl w:val="EB14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167545"/>
    <w:multiLevelType w:val="hybridMultilevel"/>
    <w:tmpl w:val="71FEA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CB"/>
    <w:rsid w:val="002D767C"/>
    <w:rsid w:val="003225BE"/>
    <w:rsid w:val="00430562"/>
    <w:rsid w:val="004A5B52"/>
    <w:rsid w:val="00742C3E"/>
    <w:rsid w:val="009013CB"/>
    <w:rsid w:val="00A40AC1"/>
    <w:rsid w:val="00A835A8"/>
    <w:rsid w:val="00D95556"/>
    <w:rsid w:val="00E7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20E2"/>
  <w15:chartTrackingRefBased/>
  <w15:docId w15:val="{F6330C92-8A1C-4D6D-BE85-3CF6EA01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01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013C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13CB"/>
    <w:rPr>
      <w:b/>
      <w:bCs/>
    </w:rPr>
  </w:style>
  <w:style w:type="character" w:styleId="nfase">
    <w:name w:val="Emphasis"/>
    <w:basedOn w:val="Fontepargpadro"/>
    <w:uiPriority w:val="20"/>
    <w:qFormat/>
    <w:rsid w:val="009013CB"/>
    <w:rPr>
      <w:i/>
      <w:iCs/>
    </w:rPr>
  </w:style>
  <w:style w:type="paragraph" w:styleId="PargrafodaLista">
    <w:name w:val="List Paragraph"/>
    <w:basedOn w:val="Normal"/>
    <w:uiPriority w:val="34"/>
    <w:qFormat/>
    <w:rsid w:val="00A40AC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D7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585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GEOVANNY FERREIRA ELIAS</cp:lastModifiedBy>
  <cp:revision>6</cp:revision>
  <dcterms:created xsi:type="dcterms:W3CDTF">2025-03-08T19:47:00Z</dcterms:created>
  <dcterms:modified xsi:type="dcterms:W3CDTF">2025-03-16T21:26:00Z</dcterms:modified>
</cp:coreProperties>
</file>