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[Insera logo UnB]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DE  BRASÍLIA -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CAMPUS DARCY RIBEIRO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FACULDADE DE CIÊNCIA DA COMPUTAÇÃO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INTRODUÇÃO A SISTEMAS COMPUTACIONAIS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ARTUR CONSORT ROGÉRIO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JOÃO PEDRO BARROS SILVA AZEVEDO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THIAGO MATHEUS MAGNONE GOMES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BOMBERPAC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Brasília - DF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asas</w:t>
      </w:r>
      <w:commentRangeEnd w:id="1"/>
      <w:r w:rsidDel="00000000" w:rsidR="00000000" w:rsidRPr="00000000">
        <w:commentReference w:id="1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1.SADSADADASSDA—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headerReference r:id="rId8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VISÃO GERAL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0sl8nv4yn4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 de Design de Jogo (GDD)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b8z3jv6p3m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Visão Geral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3a7npijw6m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Tema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Mashup Bomberman/Pacman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Sugestões de nome: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bomberman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pacman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bomberpac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wp36ewgif0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Resolução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320x240</w:t>
        <w:br w:type="textWrapping"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yr2sa6rq1g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s2rcf298z3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Interface Gráfica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Criar bloco cinza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aqui]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xzwkihbbv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Plano de Fundo (Chão)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 secundária (verde)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aqui]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w5znxrhpke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Bordas (Enquadramento)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Borda esquerda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Borda direita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Borda superior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Borda inferior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aqui]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s8copasvc5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Tijolos e Pilastras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Tijolo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Quebrável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Pilastra/Borda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Indestrutível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aqui]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olovolpugy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Indicadores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HP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Tempo (a implementar)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Score</w:t>
        <w:br w:type="textWrapping"/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clttclwqiwq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SPRITES (Fazer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Paint.NET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resolução 320x240)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h0r5t3x5mw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Plano de Fundo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aqui]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ew2m3l4btj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Espalhados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aqui]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jzgntg0gyw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Personagem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Animação Idle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Animação de Movimento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Animação de Morte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Animação de Dano (transparência alternada, tom vermelho)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aqui]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413iap9odhn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Inimigos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Animação de Movimento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Animação de Morte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aqui]</w:t>
        <w:br w:type="textWrapping"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nkxxqtj0jh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rq0y4cuuuek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Objetos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c3p5sc92zsq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Personagem (Jogador)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Criar boneco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Implementar movimentação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Implementar colisão: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Fogo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Tijolo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Pilastra/borda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Inimigo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Power-up/Trap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delete do objeto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2urmlp8jrh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Inimigos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Criar inimigos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Spawn em posição válida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Definir número de inimigos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Implementar pathing dos inimigos</w:t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hm8dhsw50j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Tijolos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Criar tijolos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Spawn em posições válidas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Definir número de tijolos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1pdfkhzhjxx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Pilastras e Bordas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Criar objetos fixos (indestrutíveis)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ch71zb6jy5b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Bomba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Explosão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Dano em área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ops74v3bzj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Power-up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HP Bonus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Power-up escondido embaixo de tijolo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 viabilidade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mvjg3an37k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Trap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Danos diversos ao jogador</w:t>
        <w:br w:type="textWrapping"/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btmwxa1e7wj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SISTEMAS E MECÂNICAS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3vpar1tl2js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Colisão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Fogo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Inimigos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Obstáculos (tijolos, bordas, pilastras)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Power-ups e traps</w:t>
        <w:br w:type="textWrapping"/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dq6urt09uze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Hit Lag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Invencibilidade temporária: </w:t>
      </w:r>
      <w:r w:rsidDel="00000000" w:rsidR="00000000" w:rsidRPr="00000000">
        <w:rPr>
          <w:rFonts w:ascii="Times New Roman" w:cs="Times New Roman" w:eastAsia="Times New Roman" w:hAnsi="Times New Roman"/>
          <w:color w:val="e8e6e3"/>
          <w:sz w:val="28"/>
          <w:szCs w:val="28"/>
          <w:rtl w:val="0"/>
        </w:rPr>
        <w:t xml:space="preserve">sleep()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 função de dano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Parar personagem: </w:t>
      </w:r>
      <w:r w:rsidDel="00000000" w:rsidR="00000000" w:rsidRPr="00000000">
        <w:rPr>
          <w:rFonts w:ascii="Times New Roman" w:cs="Times New Roman" w:eastAsia="Times New Roman" w:hAnsi="Times New Roman"/>
          <w:color w:val="e8e6e3"/>
          <w:sz w:val="28"/>
          <w:szCs w:val="28"/>
          <w:rtl w:val="0"/>
        </w:rPr>
        <w:t xml:space="preserve">sleep()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nos inputs MMIO</w:t>
        <w:br w:type="textWrapping"/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b5jzyulo2cd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Morte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Contato com fogo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Contato com inimigo</w:t>
        <w:br w:type="textWrapping"/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1qpci4n8pyi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Condição de Vitória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Derrotar todos os inimigos</w:t>
        <w:br w:type="textWrapping"/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1kam5ukpk0o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Indicador de HP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Modo fácil: 3 vidas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Modo difícil: Hitkill</w:t>
        <w:br w:type="textWrapping"/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52inmfugn0j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Score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 coletar pontos pelo mapa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 matar inimigos</w:t>
        <w:br w:type="textWrapping"/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1bc5u2onl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Tempo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implementar (nível médio de complexidade)</w:t>
        <w:br w:type="textWrapping"/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qnenviq369u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Fases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Níveis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Nível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mais fácil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Nível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mais difícil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Mudança de pitch da música no Nível 2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[Inserir imagem aqui da transição entre níveis]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q1k1ot9milu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ÁUDIO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Formato: MIDI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95qswp0kp5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Música de Fundo</w:t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Transição Menu-Fase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Nível 1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Nível 2 (com pitch modificado)</w:t>
        <w:br w:type="textWrapping"/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iphveo8u0hx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Efeitos Sonoros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Botões de menu (hover, seleção)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Dano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Lançar bomba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Explosão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Coletar power-up (acelera música)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Morte</w:t>
        <w:br w:type="textWrapping"/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u4zz6nw7x1m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izuwu2qtgjm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Opções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Nível de Dificuldade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Normal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Difícil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Ranqueamento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Implementar ordenação (ex: </w:t>
      </w:r>
      <w:r w:rsidDel="00000000" w:rsidR="00000000" w:rsidRPr="00000000">
        <w:rPr>
          <w:rFonts w:ascii="Times New Roman" w:cs="Times New Roman" w:eastAsia="Times New Roman" w:hAnsi="Times New Roman"/>
          <w:color w:val="e8e6e3"/>
          <w:sz w:val="28"/>
          <w:szCs w:val="28"/>
          <w:rtl w:val="0"/>
        </w:rPr>
        <w:t xml:space="preserve">swapstr()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Atualização via arquivo </w:t>
      </w:r>
      <w:r w:rsidDel="00000000" w:rsidR="00000000" w:rsidRPr="00000000">
        <w:rPr>
          <w:rFonts w:ascii="Times New Roman" w:cs="Times New Roman" w:eastAsia="Times New Roman" w:hAnsi="Times New Roman"/>
          <w:color w:val="e8e6e3"/>
          <w:sz w:val="28"/>
          <w:szCs w:val="28"/>
          <w:rtl w:val="0"/>
        </w:rPr>
        <w:t xml:space="preserve">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e8e6e3"/>
          <w:sz w:val="28"/>
          <w:szCs w:val="28"/>
          <w:rtl w:val="0"/>
        </w:rPr>
        <w:t xml:space="preserve">strcopy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Créditos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Sair</w:t>
        <w:br w:type="textWrapping"/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3fn5o6q33ns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MAPA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nddg4pj5q9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Elementos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Randomização de tijolos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Pilastras (blocos fixos)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Fundo (chão)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Bordas (enquadramento)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Pontos espalhados</w:t>
        <w:br w:type="textWrapping"/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p0y1fqbmr84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MODO DIFÍCIL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ser implementado apenas após o jogo base estar completo e visualmente satisfatório.</w:t>
        <w:br w:type="textWrapping"/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12zsvaf4583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BOSS E MOBS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Especificar posteriormente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Inimigos comuns com comportamento definido</w:t>
        <w:br w:type="textWrapping"/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bpzfa7tjfsr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NOTAS DIVERSAS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 sobre </w:t>
      </w:r>
      <w:r w:rsidDel="00000000" w:rsidR="00000000" w:rsidRPr="00000000">
        <w:rPr>
          <w:rFonts w:ascii="Times New Roman" w:cs="Times New Roman" w:eastAsia="Times New Roman" w:hAnsi="Times New Roman"/>
          <w:color w:val="e8e6e3"/>
          <w:sz w:val="28"/>
          <w:szCs w:val="28"/>
          <w:rtl w:val="0"/>
        </w:rPr>
        <w:t xml:space="preserve">fpgrars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Anotar horários das monitorias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Limitar área do jogo</w:t>
        <w:br w:type="textWrapping"/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asdkajda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ão Pedro Azevedo" w:id="1" w:date="2025-05-27T20:35:17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de folha de rosto?</w:t>
      </w:r>
    </w:p>
  </w:comment>
  <w:comment w:author="João Pedro Azevedo" w:id="2" w:date="2025-05-27T20:35:42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de contracapa?</w:t>
      </w:r>
    </w:p>
  </w:comment>
  <w:comment w:author="João Pedro Azevedo" w:id="0" w:date="2025-05-27T20:28:47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necessário ou foda-se?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