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="00EC49FE" w:rsidP="0039084B" w:rsidRDefault="00EC49FE" w14:paraId="625191CC" wp14:textId="074FF7D8">
      <w:pPr>
        <w:pStyle w:val="Ttulo"/>
      </w:pPr>
      <w:r w:rsidR="4B75AD1C">
        <w:rPr/>
        <w:t>Bomberman</w:t>
      </w:r>
    </w:p>
    <w:p xmlns:wp14="http://schemas.microsoft.com/office/word/2010/wordml" w:rsidRPr="0039084B" w:rsidR="00EC49FE" w:rsidP="6AC687AF" w:rsidRDefault="00EC49FE" w14:paraId="0CB5A89D" wp14:textId="6969E371">
      <w:pPr>
        <w:pStyle w:val="Author"/>
        <w:rPr>
          <w:vertAlign w:val="superscript"/>
          <w:lang w:val="pt-BR"/>
        </w:rPr>
      </w:pPr>
      <w:r w:rsidRPr="6AC687AF" w:rsidR="4B75AD1C">
        <w:rPr>
          <w:lang w:val="pt-BR"/>
        </w:rPr>
        <w:t>Artu</w:t>
      </w:r>
      <w:r w:rsidRPr="6AC687AF" w:rsidR="527BFBB0">
        <w:rPr>
          <w:lang w:val="pt-BR"/>
        </w:rPr>
        <w:t>r</w:t>
      </w:r>
      <w:r w:rsidRPr="6AC687AF" w:rsidR="00EC49FE">
        <w:rPr>
          <w:lang w:val="pt-BR"/>
        </w:rPr>
        <w:t xml:space="preserve"> </w:t>
      </w:r>
      <w:r w:rsidRPr="6AC687AF" w:rsidR="5DA39C04">
        <w:rPr>
          <w:lang w:val="pt-BR"/>
        </w:rPr>
        <w:t>C</w:t>
      </w:r>
      <w:r w:rsidRPr="6AC687AF" w:rsidR="0039084B">
        <w:rPr>
          <w:lang w:val="pt-BR"/>
        </w:rPr>
        <w:t xml:space="preserve">. </w:t>
      </w:r>
      <w:r w:rsidRPr="6AC687AF" w:rsidR="02445172">
        <w:rPr>
          <w:lang w:val="pt-BR"/>
        </w:rPr>
        <w:t>R</w:t>
      </w:r>
      <w:r w:rsidRPr="6AC687AF" w:rsidR="20734265">
        <w:rPr>
          <w:lang w:val="pt-BR"/>
        </w:rPr>
        <w:t>ogério</w:t>
      </w:r>
      <w:r w:rsidRPr="6AC687AF" w:rsidR="00EC49FE">
        <w:rPr>
          <w:lang w:val="pt-BR"/>
        </w:rPr>
        <w:t xml:space="preserve">, </w:t>
      </w:r>
      <w:r w:rsidRPr="6AC687AF" w:rsidR="5EED5156">
        <w:rPr>
          <w:lang w:val="pt-BR"/>
        </w:rPr>
        <w:t xml:space="preserve">João Pedro </w:t>
      </w:r>
      <w:r w:rsidRPr="6AC687AF" w:rsidR="2E55D749">
        <w:rPr>
          <w:lang w:val="pt-BR"/>
        </w:rPr>
        <w:t xml:space="preserve">Barros S. </w:t>
      </w:r>
      <w:r w:rsidRPr="6AC687AF" w:rsidR="5EED5156">
        <w:rPr>
          <w:lang w:val="pt-BR"/>
        </w:rPr>
        <w:t>Azevedo</w:t>
      </w:r>
      <w:r w:rsidRPr="6AC687AF" w:rsidR="0092301E">
        <w:rPr>
          <w:lang w:val="pt-BR"/>
        </w:rPr>
        <w:t xml:space="preserve">, </w:t>
      </w:r>
      <w:r w:rsidRPr="6AC687AF" w:rsidR="5534389B">
        <w:rPr>
          <w:lang w:val="pt-BR"/>
        </w:rPr>
        <w:t>Thiago Matheus M. Gomes</w:t>
      </w:r>
    </w:p>
    <w:p xmlns:wp14="http://schemas.microsoft.com/office/word/2010/wordml" w:rsidRPr="003C25DE" w:rsidR="00EC49FE" w:rsidP="6AC687AF" w:rsidRDefault="00EC49FE" w14:paraId="585B11AF" wp14:textId="4AD8520F">
      <w:pPr>
        <w:spacing w:before="240"/>
        <w:jc w:val="center"/>
        <w:rPr>
          <w:rStyle w:val="AddressChar"/>
          <w:lang w:val="pt-BR"/>
        </w:rPr>
      </w:pPr>
      <w:r w:rsidRPr="6AC687AF" w:rsidR="72A30F5A">
        <w:rPr>
          <w:rStyle w:val="AddressChar"/>
          <w:lang w:val="pt-BR"/>
        </w:rPr>
        <w:t>Departamento de Ciência da Computação</w:t>
      </w:r>
      <w:r w:rsidRPr="6AC687AF" w:rsidR="00EC49FE">
        <w:rPr>
          <w:rStyle w:val="AddressChar"/>
          <w:lang w:val="pt-BR"/>
        </w:rPr>
        <w:t xml:space="preserve"> – Universidade </w:t>
      </w:r>
      <w:r w:rsidRPr="6AC687AF" w:rsidR="1A17B752">
        <w:rPr>
          <w:rStyle w:val="AddressChar"/>
          <w:lang w:val="pt-BR"/>
        </w:rPr>
        <w:t>de Brasília</w:t>
      </w:r>
      <w:r w:rsidRPr="6AC687AF" w:rsidR="00EC49FE">
        <w:rPr>
          <w:rStyle w:val="AddressChar"/>
          <w:lang w:val="pt-BR"/>
        </w:rPr>
        <w:t xml:space="preserve"> (U</w:t>
      </w:r>
      <w:r w:rsidRPr="6AC687AF" w:rsidR="3E86482B">
        <w:rPr>
          <w:rStyle w:val="AddressChar"/>
          <w:lang w:val="pt-BR"/>
        </w:rPr>
        <w:t>nB</w:t>
      </w:r>
      <w:r w:rsidRPr="6AC687AF" w:rsidR="00EC49FE">
        <w:rPr>
          <w:rStyle w:val="AddressChar"/>
          <w:lang w:val="pt-BR"/>
        </w:rPr>
        <w:t>)</w:t>
      </w:r>
      <w:r>
        <w:br/>
      </w:r>
      <w:r w:rsidRPr="6AC687AF" w:rsidR="413D91BA">
        <w:rPr>
          <w:rStyle w:val="AddressChar"/>
          <w:lang w:val="pt-BR"/>
        </w:rPr>
        <w:t>Brasília</w:t>
      </w:r>
      <w:r w:rsidRPr="6AC687AF" w:rsidR="00EC49FE">
        <w:rPr>
          <w:rStyle w:val="AddressChar"/>
          <w:lang w:val="pt-BR"/>
        </w:rPr>
        <w:t xml:space="preserve"> – </w:t>
      </w:r>
      <w:r w:rsidRPr="6AC687AF" w:rsidR="1742B0F1">
        <w:rPr>
          <w:rStyle w:val="AddressChar"/>
          <w:lang w:val="pt-BR"/>
        </w:rPr>
        <w:t>DF</w:t>
      </w:r>
      <w:r w:rsidRPr="6AC687AF" w:rsidR="00EC49FE">
        <w:rPr>
          <w:rStyle w:val="AddressChar"/>
          <w:lang w:val="pt-BR"/>
        </w:rPr>
        <w:t xml:space="preserve"> – </w:t>
      </w:r>
      <w:r w:rsidRPr="6AC687AF" w:rsidR="00EC49FE">
        <w:rPr>
          <w:rStyle w:val="AddressChar"/>
          <w:lang w:val="pt-BR"/>
        </w:rPr>
        <w:t>Bra</w:t>
      </w:r>
      <w:r w:rsidRPr="6AC687AF" w:rsidR="798D9100">
        <w:rPr>
          <w:rStyle w:val="AddressChar"/>
          <w:lang w:val="pt-BR"/>
        </w:rPr>
        <w:t>s</w:t>
      </w:r>
      <w:r w:rsidRPr="6AC687AF" w:rsidR="00EC49FE">
        <w:rPr>
          <w:rStyle w:val="AddressChar"/>
          <w:lang w:val="pt-BR"/>
        </w:rPr>
        <w:t>il</w:t>
      </w:r>
    </w:p>
    <w:p xmlns:wp14="http://schemas.microsoft.com/office/word/2010/wordml" w:rsidRPr="00556B9F" w:rsidR="00EC49FE" w:rsidP="00EE70EF" w:rsidRDefault="00EC49FE" w14:paraId="516ED566" wp14:textId="715CB838">
      <w:pPr>
        <w:pStyle w:val="Email"/>
        <w:rPr>
          <w:lang w:val="pt-BR"/>
        </w:rPr>
      </w:pPr>
      <w:r w:rsidRPr="6AC687AF" w:rsidR="00EC49FE">
        <w:rPr>
          <w:lang w:val="pt-BR"/>
        </w:rPr>
        <w:t>{</w:t>
      </w:r>
      <w:r w:rsidRPr="6AC687AF" w:rsidR="00EC49FE">
        <w:rPr>
          <w:lang w:val="pt-BR"/>
        </w:rPr>
        <w:t>nedel,flavio</w:t>
      </w:r>
      <w:r w:rsidRPr="6AC687AF" w:rsidR="00EC49FE">
        <w:rPr>
          <w:lang w:val="pt-BR"/>
        </w:rPr>
        <w:t xml:space="preserve">}@inf.ufrgs.br, </w:t>
      </w:r>
      <w:r w:rsidRPr="6AC687AF" w:rsidR="37776C89">
        <w:rPr>
          <w:lang w:val="pt-BR"/>
        </w:rPr>
        <w:t>251004311@aluno</w:t>
      </w:r>
      <w:r w:rsidRPr="6AC687AF" w:rsidR="00556B9F">
        <w:rPr>
          <w:lang w:val="pt-BR"/>
        </w:rPr>
        <w:t>.</w:t>
      </w:r>
      <w:r w:rsidRPr="6AC687AF" w:rsidR="1C004C22">
        <w:rPr>
          <w:lang w:val="pt-BR"/>
        </w:rPr>
        <w:t>unb</w:t>
      </w:r>
      <w:r w:rsidRPr="6AC687AF" w:rsidR="00556B9F">
        <w:rPr>
          <w:lang w:val="pt-BR"/>
        </w:rPr>
        <w:t>.</w:t>
      </w:r>
      <w:r w:rsidRPr="6AC687AF" w:rsidR="13441ED1">
        <w:rPr>
          <w:lang w:val="pt-BR"/>
        </w:rPr>
        <w:t>br</w:t>
      </w:r>
      <w:r w:rsidRPr="6AC687AF" w:rsidR="00290562">
        <w:rPr>
          <w:lang w:val="pt-BR"/>
        </w:rPr>
        <w:t xml:space="preserve">, </w:t>
      </w:r>
      <w:r w:rsidRPr="6AC687AF" w:rsidR="7C316295">
        <w:rPr>
          <w:lang w:val="pt-BR"/>
        </w:rPr>
        <w:t>251000090@aluno</w:t>
      </w:r>
      <w:r w:rsidRPr="6AC687AF" w:rsidR="00556B9F">
        <w:rPr>
          <w:lang w:val="pt-BR"/>
        </w:rPr>
        <w:t>.</w:t>
      </w:r>
      <w:r w:rsidRPr="6AC687AF" w:rsidR="4DD69BEF">
        <w:rPr>
          <w:lang w:val="pt-BR"/>
        </w:rPr>
        <w:t>unb</w:t>
      </w:r>
      <w:r w:rsidRPr="6AC687AF" w:rsidR="00556B9F">
        <w:rPr>
          <w:lang w:val="pt-BR"/>
        </w:rPr>
        <w:t>.br</w:t>
      </w:r>
    </w:p>
    <w:p xmlns:wp14="http://schemas.microsoft.com/office/word/2010/wordml" w:rsidRPr="00556B9F" w:rsidR="00EC49FE" w:rsidP="00EE70EF" w:rsidRDefault="00EC49FE" w14:paraId="672A6659" wp14:textId="77777777">
      <w:pPr>
        <w:pStyle w:val="Email"/>
        <w:rPr>
          <w:lang w:val="pt-BR"/>
        </w:rPr>
        <w:sectPr w:rsidRPr="00556B9F" w:rsidR="00EC49FE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orient="portrait" w:code="9"/>
          <w:pgMar w:top="1985" w:right="1701" w:bottom="1418" w:left="1701" w:header="964" w:footer="964" w:gutter="0"/>
          <w:pgNumType w:start="101"/>
          <w:cols w:space="454"/>
          <w:footerReference w:type="default" r:id="Re649ed2657f74655"/>
        </w:sectPr>
      </w:pPr>
    </w:p>
    <w:p xmlns:wp14="http://schemas.microsoft.com/office/word/2010/wordml" w:rsidRPr="00EC290A" w:rsidR="00EC49FE" w:rsidP="005A03C3" w:rsidRDefault="00EC49FE" w14:paraId="6B9AE231" wp14:textId="77777777">
      <w:pPr>
        <w:pStyle w:val="Abstract"/>
        <w:spacing w:after="0"/>
        <w:rPr>
          <w:lang w:val="en-US"/>
        </w:rPr>
      </w:pPr>
      <w:r w:rsidRPr="6AC687AF" w:rsidR="00EC49FE">
        <w:rPr>
          <w:b w:val="1"/>
          <w:bCs w:val="1"/>
        </w:rPr>
        <w:t>Abstract.</w:t>
      </w:r>
      <w:r w:rsidRPr="00676E05" w:rsidR="00EC49FE">
        <w:rPr/>
        <w:t xml:space="preserve"> </w:t>
      </w:r>
      <w:r w:rsidR="00EC49FE">
        <w:rPr/>
        <w:t xml:space="preserve">This meta-paper describes the style to be used in articles and short papers for SBC conferences. </w:t>
      </w:r>
      <w:r w:rsidRPr="00C3594B" w:rsidR="00EC49FE">
        <w:rPr>
          <w:lang w:val="en-US"/>
        </w:rPr>
        <w:t xml:space="preserve">For papers in English, you should add just an abstract </w:t>
      </w:r>
      <w:r w:rsidRPr="00C3594B" w:rsidR="00C3594B">
        <w:rPr>
          <w:lang w:val="en-US"/>
        </w:rPr>
        <w:t>while</w:t>
      </w:r>
      <w:r w:rsidRPr="00C3594B" w:rsidR="00EC49FE">
        <w:rPr>
          <w:lang w:val="en-US"/>
        </w:rPr>
        <w:t xml:space="preserve"> for the papers in Portuguese, we also ask for an abstract in Portuguese (“</w:t>
      </w:r>
      <w:proofErr w:type="spellStart"/>
      <w:r w:rsidRPr="00C3594B" w:rsidR="00EC49FE">
        <w:rPr>
          <w:lang w:val="en-US"/>
        </w:rPr>
        <w:t>resumo</w:t>
      </w:r>
      <w:proofErr w:type="spellEnd"/>
      <w:r w:rsidRPr="00C3594B" w:rsidR="00EC49FE">
        <w:rPr>
          <w:lang w:val="en-US"/>
        </w:rPr>
        <w:t xml:space="preserve">”). </w:t>
      </w:r>
      <w:r w:rsidRPr="00EC290A" w:rsidR="00EC49FE">
        <w:rPr>
          <w:lang w:val="en-US"/>
        </w:rPr>
        <w:t>In both cases, abstracts should not have more than 10 lines and must be in the first page of the paper.</w:t>
      </w:r>
      <w:r w:rsidR="00EC290A">
        <w:rPr>
          <w:rFonts w:ascii="Arial" w:hAnsi="Arial" w:cs="Arial"/>
          <w:shd w:val="clear" w:color="auto" w:fill="FFFFFF"/>
          <w:lang w:val="en-US"/>
        </w:rPr>
        <w:t xml:space="preserve"> </w:t>
      </w:r>
      <w:r w:rsidRPr="00EC290A" w:rsidR="00EC290A">
        <w:rPr>
          <w:lang w:val="en-US"/>
        </w:rPr>
        <w:t>After the abstract authors should also include the keywords in English.</w:t>
      </w:r>
    </w:p>
    <w:p xmlns:wp14="http://schemas.microsoft.com/office/word/2010/wordml" w:rsidRPr="0002366C" w:rsidR="0002366C" w:rsidP="005A03C3" w:rsidRDefault="0002366C" w14:paraId="206385A8" wp14:textId="77777777">
      <w:pPr>
        <w:pStyle w:val="Abstract"/>
        <w:rPr>
          <w:lang w:val="en-US"/>
        </w:rPr>
      </w:pPr>
      <w:r w:rsidRPr="0002366C">
        <w:rPr>
          <w:b/>
          <w:lang w:val="en-US"/>
        </w:rPr>
        <w:t>Keywords</w:t>
      </w:r>
      <w:r w:rsidRPr="0002366C">
        <w:rPr>
          <w:rFonts w:ascii="Arial" w:hAnsi="Arial" w:cs="Arial"/>
          <w:b/>
          <w:bCs/>
          <w:sz w:val="22"/>
          <w:szCs w:val="22"/>
          <w:shd w:val="clear" w:color="auto" w:fill="FFFFFF"/>
          <w:lang w:val="en-US"/>
        </w:rPr>
        <w:t>—</w:t>
      </w:r>
      <w:r w:rsidRPr="0002366C">
        <w:rPr>
          <w:rFonts w:ascii="Arial" w:hAnsi="Arial" w:cs="Arial"/>
          <w:sz w:val="22"/>
          <w:szCs w:val="22"/>
          <w:shd w:val="clear" w:color="auto" w:fill="FFFFFF"/>
          <w:lang w:val="en-US"/>
        </w:rPr>
        <w:t xml:space="preserve"> </w:t>
      </w:r>
      <w:r w:rsidRPr="003356B6">
        <w:rPr>
          <w:rFonts w:cs="Times"/>
          <w:sz w:val="22"/>
          <w:szCs w:val="22"/>
          <w:shd w:val="clear" w:color="auto" w:fill="FFFFFF"/>
          <w:lang w:val="en-US"/>
        </w:rPr>
        <w:t>one, two, three, four</w:t>
      </w:r>
    </w:p>
    <w:p xmlns:wp14="http://schemas.microsoft.com/office/word/2010/wordml" w:rsidR="00EC49FE" w:rsidP="005A03C3" w:rsidRDefault="00EC49FE" w14:paraId="13622A50" wp14:textId="77777777">
      <w:pPr>
        <w:pStyle w:val="Abstract"/>
        <w:spacing w:after="0"/>
      </w:pPr>
      <w:r w:rsidRPr="00676E05">
        <w:rPr>
          <w:b/>
        </w:rPr>
        <w:t>Resumo.</w:t>
      </w:r>
      <w:r w:rsidRPr="00676E05">
        <w:t xml:space="preserve"> </w:t>
      </w:r>
      <w:r w:rsidR="0002366C">
        <w:t>Este meta-artigo descreve o estilo a ser usado na confecção de artigos e resumos de artigos para publicação nos anais das conferências organizadas pela SBC. É solicitada a escrita de resumo e abstract apenas para os artigos escritos em português. Artigos em inglês deverão apresentar apenas abstract. Nos dois casos, o autor deve tomar cuidado para que o resumo (e o abstract) não ultrapassem 10 linhas cada, sendo que ambos devem estar na primeira página do artigo. Após o resumo também deve ser incluso as palavras-chave em português.</w:t>
      </w:r>
    </w:p>
    <w:p xmlns:wp14="http://schemas.microsoft.com/office/word/2010/wordml" w:rsidRPr="0002366C" w:rsidR="0002366C" w:rsidP="005A03C3" w:rsidRDefault="0002366C" w14:paraId="3C9DDFAA" wp14:textId="77777777">
      <w:pPr>
        <w:pStyle w:val="Abstract"/>
      </w:pPr>
      <w:r w:rsidRPr="0002366C">
        <w:rPr>
          <w:b/>
        </w:rPr>
        <w:t>Palavras-chave</w:t>
      </w:r>
      <w:r w:rsidRPr="0002366C">
        <w:rPr>
          <w:rFonts w:ascii="Arial" w:hAnsi="Arial" w:cs="Arial"/>
          <w:b/>
          <w:bCs/>
          <w:sz w:val="22"/>
          <w:szCs w:val="22"/>
          <w:shd w:val="clear" w:color="auto" w:fill="FFFFFF"/>
        </w:rPr>
        <w:t>—</w:t>
      </w:r>
      <w:r w:rsidRPr="0002366C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3356B6">
        <w:rPr>
          <w:rFonts w:cs="Times"/>
          <w:sz w:val="22"/>
          <w:szCs w:val="22"/>
          <w:shd w:val="clear" w:color="auto" w:fill="FFFFFF"/>
        </w:rPr>
        <w:t>um, dois, três, quatro</w:t>
      </w:r>
    </w:p>
    <w:p xmlns:wp14="http://schemas.microsoft.com/office/word/2010/wordml" w:rsidRPr="0002366C" w:rsidR="00EC49FE" w:rsidP="00EE70EF" w:rsidRDefault="00EC49FE" w14:paraId="63D866D1" wp14:textId="62818D8E">
      <w:pPr>
        <w:pStyle w:val="Ttulo1"/>
        <w:rPr>
          <w:lang w:val="pt-BR"/>
        </w:rPr>
      </w:pPr>
      <w:r w:rsidRPr="6AC687AF" w:rsidR="00EC49FE">
        <w:rPr>
          <w:lang w:val="pt-BR"/>
        </w:rPr>
        <w:t xml:space="preserve">1. </w:t>
      </w:r>
      <w:r w:rsidRPr="6AC687AF" w:rsidR="2D0231A5">
        <w:rPr>
          <w:lang w:val="pt-BR"/>
        </w:rPr>
        <w:t>Introdução</w:t>
      </w:r>
    </w:p>
    <w:p xmlns:wp14="http://schemas.microsoft.com/office/word/2010/wordml" w:rsidR="00EC49FE" w:rsidRDefault="00EC49FE" w14:paraId="2CDFA635" wp14:textId="52EA6F54">
      <w:r w:rsidR="00EC49FE">
        <w:rPr/>
        <w:t xml:space="preserve">All full papers and posters (short papers) </w:t>
      </w:r>
      <w:r w:rsidR="00EC49FE">
        <w:rPr/>
        <w:t>submitted</w:t>
      </w:r>
      <w:r w:rsidR="00EC49FE">
        <w:rPr/>
        <w:t xml:space="preserve"> to some SBC conference, including any supporting documents, should be written in English or in Portuguese. The format paper should be A4 with </w:t>
      </w:r>
      <w:r w:rsidR="33120F60">
        <w:rPr/>
        <w:t>a single</w:t>
      </w:r>
      <w:r w:rsidR="00EC49FE">
        <w:rPr/>
        <w:t xml:space="preserve"> column, 3.5 cm for upper margin, 2.5 cm for bottom margin and 3.0 cm for lateral margins, without headers or footers. The main font must be Times, </w:t>
      </w:r>
      <w:r w:rsidR="04D67D6D">
        <w:rPr/>
        <w:t>12-point</w:t>
      </w:r>
      <w:r w:rsidR="00EC49FE">
        <w:rPr/>
        <w:t xml:space="preserve"> nominal size, with 6 points of space before each paragraph. Page numbers must be suppressed. </w:t>
      </w:r>
    </w:p>
    <w:p xmlns:wp14="http://schemas.microsoft.com/office/word/2010/wordml" w:rsidR="00EC49FE" w:rsidRDefault="00EC49FE" w14:paraId="2BC3CCBC" wp14:textId="77777777">
      <w:r>
        <w:tab/>
      </w:r>
      <w:r>
        <w:t xml:space="preserve">Full papers must respect the page limits defined by the conference. Conferences that publish just abstracts ask for </w:t>
      </w:r>
      <w:r>
        <w:rPr>
          <w:b/>
        </w:rPr>
        <w:t>one</w:t>
      </w:r>
      <w:r>
        <w:t>-page texts.</w:t>
      </w:r>
    </w:p>
    <w:p xmlns:wp14="http://schemas.microsoft.com/office/word/2010/wordml" w:rsidR="00EC49FE" w:rsidP="00603861" w:rsidRDefault="00EC49FE" w14:paraId="604F5557" wp14:textId="31DBA292">
      <w:pPr>
        <w:pStyle w:val="Ttulo1"/>
      </w:pPr>
      <w:r w:rsidR="00EC49FE">
        <w:rPr/>
        <w:t xml:space="preserve">2. </w:t>
      </w:r>
      <w:r w:rsidR="2CE099AC">
        <w:rPr/>
        <w:t>Metodologia</w:t>
      </w:r>
    </w:p>
    <w:p xmlns:wp14="http://schemas.microsoft.com/office/word/2010/wordml" w:rsidR="00556B9F" w:rsidRDefault="00EC49FE" w14:paraId="7EA93F1A" wp14:textId="08A49C93">
      <w:r w:rsidR="00EC49FE">
        <w:rPr/>
        <w:t>The first page must display the paper title, the name and address of the authors, the abstract in English and “</w:t>
      </w:r>
      <w:r w:rsidR="00EC49FE">
        <w:rPr/>
        <w:t>resumo</w:t>
      </w:r>
      <w:r w:rsidR="00EC49FE">
        <w:rPr/>
        <w:t>” in Portuguese (</w:t>
      </w:r>
      <w:r w:rsidR="00C3594B">
        <w:rPr/>
        <w:t>“</w:t>
      </w:r>
      <w:r w:rsidR="00C3594B">
        <w:rPr/>
        <w:t>resumos</w:t>
      </w:r>
      <w:r w:rsidR="00C3594B">
        <w:rPr/>
        <w:t xml:space="preserve">” are </w:t>
      </w:r>
      <w:r w:rsidR="00C3594B">
        <w:rPr/>
        <w:t>required</w:t>
      </w:r>
      <w:r w:rsidR="00C3594B">
        <w:rPr/>
        <w:t xml:space="preserve"> only </w:t>
      </w:r>
      <w:r w:rsidR="00EC49FE">
        <w:rPr/>
        <w:t xml:space="preserve">for papers written in Portuguese). The title must be centered over the whole page, in </w:t>
      </w:r>
      <w:r w:rsidR="384B7C1B">
        <w:rPr/>
        <w:t>a 16</w:t>
      </w:r>
      <w:r w:rsidR="21E58934">
        <w:rPr/>
        <w:t>-point</w:t>
      </w:r>
      <w:r w:rsidR="00EC49FE">
        <w:rPr/>
        <w:t xml:space="preserve"> boldface font</w:t>
      </w:r>
      <w:r w:rsidR="00C3594B">
        <w:rPr/>
        <w:t xml:space="preserve"> and with 12 points of space before itself</w:t>
      </w:r>
      <w:r w:rsidR="00EC49FE">
        <w:rPr/>
        <w:t xml:space="preserve">. Author names must be centered in </w:t>
      </w:r>
      <w:r w:rsidR="38977830">
        <w:rPr/>
        <w:t>12-point</w:t>
      </w:r>
      <w:r w:rsidR="00EC49FE">
        <w:rPr/>
        <w:t xml:space="preserve"> font, bold, all of them disposed in the same line, separated by commas</w:t>
      </w:r>
      <w:r w:rsidR="00C3594B">
        <w:rPr/>
        <w:t xml:space="preserve"> and with 12 points of space after the title</w:t>
      </w:r>
      <w:r w:rsidR="00EC49FE">
        <w:rPr/>
        <w:t xml:space="preserve">. Addresses must be centered in </w:t>
      </w:r>
      <w:r w:rsidR="6CE480F4">
        <w:rPr/>
        <w:t>12-point</w:t>
      </w:r>
      <w:r w:rsidR="00EC49FE">
        <w:rPr/>
        <w:t xml:space="preserve"> font</w:t>
      </w:r>
      <w:r w:rsidR="00C3594B">
        <w:rPr/>
        <w:t>, also with 12 points of space after the authors’ names</w:t>
      </w:r>
      <w:r w:rsidR="00EC49FE">
        <w:rPr/>
        <w:t xml:space="preserve">. </w:t>
      </w:r>
      <w:r w:rsidR="00556B9F">
        <w:rPr/>
        <w:t xml:space="preserve">E-mail addresses should be written using font Courier New, </w:t>
      </w:r>
      <w:r w:rsidR="6CE480F4">
        <w:rPr/>
        <w:t>10-point</w:t>
      </w:r>
      <w:r w:rsidR="00556B9F">
        <w:rPr/>
        <w:t xml:space="preserve"> nominal size, with 6 points of space before and 6 points of space after.</w:t>
      </w:r>
    </w:p>
    <w:p w:rsidR="4E683DD3" w:rsidP="6AC687AF" w:rsidRDefault="4E683DD3" w14:paraId="3AA552E1" w14:textId="6F49F1E1">
      <w:pPr>
        <w:pStyle w:val="Ttulo2"/>
      </w:pPr>
      <w:r w:rsidR="4E683DD3">
        <w:rPr/>
        <w:t>2</w:t>
      </w:r>
      <w:r w:rsidR="11DB692F">
        <w:rPr/>
        <w:t xml:space="preserve">.1. </w:t>
      </w:r>
      <w:r w:rsidR="4C52242D">
        <w:rPr/>
        <w:t xml:space="preserve">Ferramentas </w:t>
      </w:r>
      <w:r w:rsidR="2EA8E685">
        <w:rPr/>
        <w:t>U</w:t>
      </w:r>
      <w:r w:rsidR="25385AEB">
        <w:rPr/>
        <w:t>tilizadas</w:t>
      </w:r>
    </w:p>
    <w:p xmlns:wp14="http://schemas.microsoft.com/office/word/2010/wordml" w:rsidR="00EC49FE" w:rsidRDefault="00556B9F" w14:paraId="1CB3D4BA" wp14:textId="7E4C95C2">
      <w:r>
        <w:tab/>
      </w:r>
      <w:r w:rsidR="00EC49FE">
        <w:rPr/>
        <w:t xml:space="preserve">The abstract </w:t>
      </w:r>
      <w:r w:rsidR="00892EFF">
        <w:rPr/>
        <w:t>and “</w:t>
      </w:r>
      <w:r w:rsidR="00892EFF">
        <w:rPr/>
        <w:t>resumo</w:t>
      </w:r>
      <w:r w:rsidR="00892EFF">
        <w:rPr/>
        <w:t xml:space="preserve">” (if is the case) </w:t>
      </w:r>
      <w:r w:rsidR="00EC49FE">
        <w:rPr/>
        <w:t xml:space="preserve">must be in </w:t>
      </w:r>
      <w:r w:rsidR="5AD26A43">
        <w:rPr/>
        <w:t xml:space="preserve">12-point</w:t>
      </w:r>
      <w:r w:rsidR="00EC49FE">
        <w:rPr/>
        <w:t xml:space="preserve"> </w:t>
      </w:r>
      <w:r w:rsidR="00892EFF">
        <w:rPr/>
        <w:t xml:space="preserve">Times </w:t>
      </w:r>
      <w:r w:rsidR="00EC49FE">
        <w:rPr/>
        <w:t>font, indented 0.8cm on both sides.</w:t>
      </w:r>
      <w:r w:rsidR="00892EFF">
        <w:rPr/>
        <w:t xml:space="preserve"> The </w:t>
      </w:r>
      <w:r w:rsidR="0CFC1949">
        <w:rPr/>
        <w:t xml:space="preserve">words</w:t>
      </w:r>
      <w:r w:rsidR="00892EFF">
        <w:rPr/>
        <w:t xml:space="preserve"> </w:t>
      </w:r>
      <w:r w:rsidRPr="6AC687AF" w:rsidR="00892EFF">
        <w:rPr>
          <w:b w:val="1"/>
          <w:bCs w:val="1"/>
        </w:rPr>
        <w:t xml:space="preserve">Abstract </w:t>
      </w:r>
      <w:r w:rsidR="00892EFF">
        <w:rPr/>
        <w:t xml:space="preserve">and </w:t>
      </w:r>
      <w:r w:rsidRPr="6AC687AF" w:rsidR="00892EFF">
        <w:rPr>
          <w:b w:val="1"/>
          <w:bCs w:val="1"/>
        </w:rPr>
        <w:t>Resumo</w:t>
      </w:r>
      <w:r w:rsidR="00B16E1E">
        <w:rPr/>
        <w:t>, should be written in bold</w:t>
      </w:r>
      <w:r w:rsidR="00892EFF">
        <w:rPr/>
        <w:t>face and must precede the text.</w:t>
      </w:r>
    </w:p>
    <w:p w:rsidR="37FB7E8C" w:rsidP="6AC687AF" w:rsidRDefault="37FB7E8C" w14:paraId="324C9B2E" w14:textId="680E39F3">
      <w:pPr>
        <w:rPr>
          <w:b w:val="1"/>
          <w:bCs w:val="1"/>
        </w:rPr>
      </w:pPr>
      <w:r w:rsidRPr="6AC687AF" w:rsidR="37FB7E8C">
        <w:rPr>
          <w:b w:val="1"/>
          <w:bCs w:val="1"/>
        </w:rPr>
        <w:t xml:space="preserve">2.1.1. </w:t>
      </w:r>
      <w:r w:rsidRPr="6AC687AF" w:rsidR="37FB7E8C">
        <w:rPr>
          <w:b w:val="1"/>
          <w:bCs w:val="1"/>
        </w:rPr>
        <w:t>Configurações</w:t>
      </w:r>
    </w:p>
    <w:p w:rsidR="26A6BB8E" w:rsidP="6AC687AF" w:rsidRDefault="26A6BB8E" w14:paraId="75ADE447" w14:textId="2F5E1027">
      <w:pPr>
        <w:ind w:firstLine="720"/>
        <w:rPr>
          <w:b w:val="1"/>
          <w:bCs w:val="1"/>
        </w:rPr>
      </w:pPr>
      <w:r w:rsidR="26A6BB8E">
        <w:rPr/>
        <w:t>The abstract and “</w:t>
      </w:r>
      <w:r w:rsidR="26A6BB8E">
        <w:rPr/>
        <w:t>resumo</w:t>
      </w:r>
      <w:r w:rsidR="26A6BB8E">
        <w:rPr/>
        <w:t xml:space="preserve">” (if is the case) must be in </w:t>
      </w:r>
      <w:r w:rsidR="0CFC1949">
        <w:rPr/>
        <w:t>12-point</w:t>
      </w:r>
      <w:r w:rsidR="26A6BB8E">
        <w:rPr/>
        <w:t xml:space="preserve"> Times font, indented 0.8cm on both sides. The </w:t>
      </w:r>
      <w:r w:rsidR="3D9420CF">
        <w:rPr/>
        <w:t>words</w:t>
      </w:r>
      <w:r w:rsidR="26A6BB8E">
        <w:rPr/>
        <w:t xml:space="preserve"> </w:t>
      </w:r>
      <w:r w:rsidRPr="6AC687AF" w:rsidR="26A6BB8E">
        <w:rPr>
          <w:b w:val="1"/>
          <w:bCs w:val="1"/>
        </w:rPr>
        <w:t xml:space="preserve">Abstract </w:t>
      </w:r>
      <w:r w:rsidR="26A6BB8E">
        <w:rPr/>
        <w:t xml:space="preserve">and </w:t>
      </w:r>
      <w:r w:rsidRPr="6AC687AF" w:rsidR="26A6BB8E">
        <w:rPr>
          <w:b w:val="1"/>
          <w:bCs w:val="1"/>
        </w:rPr>
        <w:t>Resumo</w:t>
      </w:r>
      <w:r w:rsidR="26A6BB8E">
        <w:rPr/>
        <w:t>, should be written in boldface and must precede the text.</w:t>
      </w:r>
    </w:p>
    <w:p w:rsidR="6AC687AF" w:rsidP="6AC687AF" w:rsidRDefault="6AC687AF" w14:paraId="3954C104" w14:textId="79A9C5F1">
      <w:pPr>
        <w:rPr>
          <w:b w:val="1"/>
          <w:bCs w:val="1"/>
        </w:rPr>
      </w:pPr>
    </w:p>
    <w:p w:rsidR="5E30226B" w:rsidP="6AC687AF" w:rsidRDefault="5E30226B" w14:paraId="3F87FB9F" w14:textId="063497E7">
      <w:pPr>
        <w:pStyle w:val="Ttulo2"/>
      </w:pPr>
      <w:r w:rsidR="5E30226B">
        <w:rPr/>
        <w:t>2</w:t>
      </w:r>
      <w:r w:rsidR="4060A0A6">
        <w:rPr/>
        <w:t>.</w:t>
      </w:r>
      <w:r w:rsidR="1E43E95D">
        <w:rPr/>
        <w:t>2</w:t>
      </w:r>
      <w:r w:rsidR="4060A0A6">
        <w:rPr/>
        <w:t xml:space="preserve">. </w:t>
      </w:r>
      <w:r w:rsidR="0370D911">
        <w:rPr/>
        <w:t>Personagem</w:t>
      </w:r>
    </w:p>
    <w:p w:rsidR="3EF09C6C" w:rsidP="6AC687AF" w:rsidRDefault="3EF09C6C" w14:paraId="24A0D489" w14:textId="60E216F9">
      <w:pPr>
        <w:pStyle w:val="Figure"/>
      </w:pPr>
      <w:r w:rsidR="3EF09C6C">
        <w:drawing>
          <wp:inline wp14:editId="0092244C" wp14:anchorId="61FD67EA">
            <wp:extent cx="3114675" cy="2838450"/>
            <wp:effectExtent l="0" t="0" r="0" b="0"/>
            <wp:docPr id="306047377" name="Imagem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9e1595a60fc24d5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3114675" cy="283845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w:rsidR="1114C377" w:rsidP="6AC687AF" w:rsidRDefault="1114C377" w14:paraId="598F2F96" w14:textId="0F820ECF">
      <w:pPr>
        <w:pStyle w:val="Figure"/>
        <w:jc w:val="both"/>
      </w:pPr>
      <w:r w:rsidRPr="6AC687AF" w:rsidR="1114C377">
        <w:rPr>
          <w:b w:val="1"/>
          <w:bCs w:val="1"/>
        </w:rPr>
        <w:t>2.</w:t>
      </w:r>
      <w:r w:rsidRPr="6AC687AF" w:rsidR="7026DEE3">
        <w:rPr>
          <w:b w:val="1"/>
          <w:bCs w:val="1"/>
        </w:rPr>
        <w:t>2.</w:t>
      </w:r>
      <w:r w:rsidRPr="6AC687AF" w:rsidR="1114C377">
        <w:rPr>
          <w:b w:val="1"/>
          <w:bCs w:val="1"/>
        </w:rPr>
        <w:t>1. Comandos</w:t>
      </w:r>
    </w:p>
    <w:p w:rsidR="1114C377" w:rsidP="6AC687AF" w:rsidRDefault="1114C377" w14:paraId="2C3115AE" w14:textId="4D127CD2">
      <w:pPr>
        <w:pStyle w:val="Figure"/>
        <w:jc w:val="both"/>
      </w:pPr>
      <w:r w:rsidR="2FEE9EDE">
        <w:rPr/>
        <w:t>[</w:t>
      </w:r>
      <w:r w:rsidR="603D7518">
        <w:rPr/>
        <w:t>Falar das teclas de movimentação, de dropar a bomba e do cheat code</w:t>
      </w:r>
      <w:r w:rsidR="2FEE9EDE">
        <w:rPr/>
        <w:t>]</w:t>
      </w:r>
    </w:p>
    <w:p w:rsidR="02A75737" w:rsidP="6AC687AF" w:rsidRDefault="02A75737" w14:paraId="76E8842F" w14:textId="7F337DEF">
      <w:pPr>
        <w:pStyle w:val="Figure"/>
        <w:jc w:val="both"/>
      </w:pPr>
      <w:r w:rsidRPr="6AC687AF" w:rsidR="02A75737">
        <w:rPr>
          <w:b w:val="1"/>
          <w:bCs w:val="1"/>
        </w:rPr>
        <w:t>2.</w:t>
      </w:r>
      <w:r w:rsidRPr="6AC687AF" w:rsidR="084E3F89">
        <w:rPr>
          <w:b w:val="1"/>
          <w:bCs w:val="1"/>
        </w:rPr>
        <w:t>2.2</w:t>
      </w:r>
      <w:r w:rsidRPr="6AC687AF" w:rsidR="02A75737">
        <w:rPr>
          <w:b w:val="1"/>
          <w:bCs w:val="1"/>
        </w:rPr>
        <w:t>. Power Ups</w:t>
      </w:r>
    </w:p>
    <w:p w:rsidR="02A75737" w:rsidP="6AC687AF" w:rsidRDefault="02A75737" w14:paraId="2D947193" w14:textId="2E0B1796">
      <w:pPr>
        <w:pStyle w:val="Figure"/>
        <w:jc w:val="center"/>
      </w:pPr>
      <w:r w:rsidR="02A75737">
        <w:drawing>
          <wp:inline wp14:editId="6A01816E" wp14:anchorId="05FB5AFA">
            <wp:extent cx="3114675" cy="2838450"/>
            <wp:effectExtent l="0" t="0" r="0" b="0"/>
            <wp:docPr id="35075762" name="Imagem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e0ab31212558496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3114675" cy="283845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w:rsidR="02A75737" w:rsidP="6AC687AF" w:rsidRDefault="02A75737" w14:paraId="3BA3570C" w14:textId="667B63E1">
      <w:pPr>
        <w:pStyle w:val="Figure"/>
        <w:jc w:val="left"/>
      </w:pPr>
      <w:r w:rsidR="02A75737">
        <w:rPr/>
        <w:t>[Falar de todos os power ups implementados]</w:t>
      </w:r>
    </w:p>
    <w:p w:rsidR="463B58E0" w:rsidP="6AC687AF" w:rsidRDefault="463B58E0" w14:paraId="13FF35FB" w14:textId="66847888">
      <w:pPr>
        <w:pStyle w:val="Ttulo2"/>
      </w:pPr>
      <w:r w:rsidR="463B58E0">
        <w:rPr/>
        <w:t>2</w:t>
      </w:r>
      <w:r w:rsidR="4060A0A6">
        <w:rPr/>
        <w:t>.</w:t>
      </w:r>
      <w:r w:rsidR="17713D48">
        <w:rPr/>
        <w:t>3</w:t>
      </w:r>
      <w:r w:rsidR="4060A0A6">
        <w:rPr/>
        <w:t xml:space="preserve">. </w:t>
      </w:r>
      <w:r w:rsidR="3D9E9A0D">
        <w:rPr/>
        <w:t>Obstáculos</w:t>
      </w:r>
    </w:p>
    <w:p w:rsidR="109F8089" w:rsidP="6AC687AF" w:rsidRDefault="109F8089" w14:paraId="14E79FDA" w14:textId="66187648">
      <w:pPr>
        <w:pStyle w:val="Normal"/>
      </w:pPr>
      <w:r w:rsidRPr="6AC687AF" w:rsidR="109F8089">
        <w:rPr>
          <w:b w:val="1"/>
          <w:bCs w:val="1"/>
        </w:rPr>
        <w:t>2.3.</w:t>
      </w:r>
      <w:r w:rsidRPr="6AC687AF" w:rsidR="1A153674">
        <w:rPr>
          <w:b w:val="1"/>
          <w:bCs w:val="1"/>
        </w:rPr>
        <w:t>1.</w:t>
      </w:r>
      <w:r w:rsidRPr="6AC687AF" w:rsidR="109F8089">
        <w:rPr>
          <w:b w:val="1"/>
          <w:bCs w:val="1"/>
        </w:rPr>
        <w:t xml:space="preserve"> </w:t>
      </w:r>
      <w:r w:rsidRPr="6AC687AF" w:rsidR="53DD1575">
        <w:rPr>
          <w:b w:val="1"/>
          <w:bCs w:val="1"/>
        </w:rPr>
        <w:t>Vilões</w:t>
      </w:r>
    </w:p>
    <w:p w:rsidR="15C61F24" w:rsidP="6AC687AF" w:rsidRDefault="15C61F24" w14:noSpellErr="1" w14:paraId="3C5E934D" w14:textId="5BA819B9">
      <w:pPr>
        <w:pStyle w:val="Figure"/>
      </w:pPr>
      <w:r w:rsidR="15C61F24">
        <w:drawing>
          <wp:inline wp14:editId="7CB1E0EF" wp14:anchorId="1F1BE118">
            <wp:extent cx="2268069" cy="2066925"/>
            <wp:effectExtent l="0" t="0" r="0" b="0"/>
            <wp:docPr id="1102248368" name="Imagem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edd397dfa07c4a4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2268069" cy="2066925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w:rsidR="252462AB" w:rsidP="6AC687AF" w:rsidRDefault="252462AB" w14:paraId="082C2D1F" w14:textId="2C25A117">
      <w:pPr>
        <w:pStyle w:val="Figure"/>
        <w:jc w:val="left"/>
      </w:pPr>
      <w:r w:rsidR="252462AB">
        <w:rPr/>
        <w:t>Descrição dos vilões - ataques, movimentação e afins</w:t>
      </w:r>
    </w:p>
    <w:p w:rsidR="252462AB" w:rsidP="6AC687AF" w:rsidRDefault="252462AB" w14:paraId="06F4CCC5" w14:textId="0EDEAEB2">
      <w:pPr>
        <w:pStyle w:val="Normal"/>
      </w:pPr>
      <w:r w:rsidRPr="6AC687AF" w:rsidR="252462AB">
        <w:rPr>
          <w:b w:val="1"/>
          <w:bCs w:val="1"/>
        </w:rPr>
        <w:t>2.3</w:t>
      </w:r>
      <w:r w:rsidRPr="6AC687AF" w:rsidR="252462AB">
        <w:rPr>
          <w:b w:val="1"/>
          <w:bCs w:val="1"/>
        </w:rPr>
        <w:t>.</w:t>
      </w:r>
      <w:r w:rsidRPr="6AC687AF" w:rsidR="01A32031">
        <w:rPr>
          <w:b w:val="1"/>
          <w:bCs w:val="1"/>
        </w:rPr>
        <w:t>2</w:t>
      </w:r>
      <w:r w:rsidRPr="6AC687AF" w:rsidR="01A32031">
        <w:rPr>
          <w:b w:val="1"/>
          <w:bCs w:val="1"/>
        </w:rPr>
        <w:t>.</w:t>
      </w:r>
      <w:r w:rsidRPr="6AC687AF" w:rsidR="252462AB">
        <w:rPr>
          <w:b w:val="1"/>
          <w:bCs w:val="1"/>
        </w:rPr>
        <w:t xml:space="preserve"> </w:t>
      </w:r>
      <w:r w:rsidRPr="6AC687AF" w:rsidR="252462AB">
        <w:rPr>
          <w:b w:val="1"/>
          <w:bCs w:val="1"/>
        </w:rPr>
        <w:t>Armadilh</w:t>
      </w:r>
      <w:r w:rsidRPr="6AC687AF" w:rsidR="252462AB">
        <w:rPr>
          <w:b w:val="1"/>
          <w:bCs w:val="1"/>
        </w:rPr>
        <w:t>as</w:t>
      </w:r>
    </w:p>
    <w:p w:rsidR="252462AB" w:rsidP="6AC687AF" w:rsidRDefault="252462AB" w14:paraId="08876FD1" w14:textId="50C88E24">
      <w:pPr>
        <w:pStyle w:val="Normal"/>
        <w:jc w:val="center"/>
      </w:pPr>
      <w:r w:rsidR="252462AB">
        <w:drawing>
          <wp:inline wp14:editId="0C18113E" wp14:anchorId="1C9BDB75">
            <wp:extent cx="2174001" cy="1981200"/>
            <wp:effectExtent l="0" t="0" r="0" b="0"/>
            <wp:docPr id="1761382922" name="Imagem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cffd85732bcd422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2174001" cy="198120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w:rsidR="3D4853B2" w:rsidP="6AC687AF" w:rsidRDefault="3D4853B2" w14:paraId="0DFD2FA7" w14:textId="3C5D0044">
      <w:pPr>
        <w:pStyle w:val="Figure"/>
        <w:jc w:val="left"/>
      </w:pPr>
      <w:r w:rsidR="3D4853B2">
        <w:rPr/>
        <w:t>Descrição de todas as armadilhas implementadas</w:t>
      </w:r>
    </w:p>
    <w:p w:rsidR="666B6D76" w:rsidP="6AC687AF" w:rsidRDefault="666B6D76" w14:paraId="4C982FA5" w14:textId="2050AFD2">
      <w:pPr>
        <w:pStyle w:val="Ttulo2"/>
      </w:pPr>
      <w:r w:rsidR="666B6D76">
        <w:rPr/>
        <w:t>2</w:t>
      </w:r>
      <w:r w:rsidR="4060A0A6">
        <w:rPr/>
        <w:t>.</w:t>
      </w:r>
      <w:r w:rsidR="20929392">
        <w:rPr/>
        <w:t>4</w:t>
      </w:r>
      <w:r w:rsidR="4060A0A6">
        <w:rPr/>
        <w:t xml:space="preserve">. </w:t>
      </w:r>
      <w:r w:rsidR="6B79970A">
        <w:rPr/>
        <w:t>Mapa</w:t>
      </w:r>
    </w:p>
    <w:p w:rsidR="6DA9BB27" w:rsidP="6AC687AF" w:rsidRDefault="6DA9BB27" w14:noSpellErr="1" w14:paraId="2D9F767C" w14:textId="7A21E38B">
      <w:pPr>
        <w:pStyle w:val="Figure"/>
      </w:pPr>
      <w:r w:rsidR="6DA9BB27">
        <w:drawing>
          <wp:inline wp14:editId="2DF0C4D4" wp14:anchorId="1E7F3EB9">
            <wp:extent cx="1344144" cy="1224938"/>
            <wp:effectExtent l="0" t="0" r="0" b="0"/>
            <wp:docPr id="1367753004" name="Imagem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8b3463da1afb4fa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1344144" cy="1224938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w:rsidR="6D802D6C" w:rsidP="6AC687AF" w:rsidRDefault="6D802D6C" w14:paraId="0021B23D" w14:textId="0759FA6F">
      <w:pPr>
        <w:pStyle w:val="Figure"/>
      </w:pPr>
      <w:r w:rsidR="6D802D6C">
        <w:rPr/>
        <w:t>[Nível 1]</w:t>
      </w:r>
    </w:p>
    <w:p w:rsidR="6D802D6C" w:rsidP="6AC687AF" w:rsidRDefault="6D802D6C" w14:paraId="6E69144B" w14:textId="300BB9B2">
      <w:pPr>
        <w:pStyle w:val="Figure"/>
      </w:pPr>
      <w:r w:rsidR="6D802D6C">
        <w:drawing>
          <wp:inline wp14:editId="058D8336" wp14:anchorId="6221CAE8">
            <wp:extent cx="1370545" cy="1248998"/>
            <wp:effectExtent l="0" t="0" r="0" b="0"/>
            <wp:docPr id="2050552680" name="Imagem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bdf1b35661f946a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1370545" cy="1248998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w:rsidR="6D802D6C" w:rsidP="6AC687AF" w:rsidRDefault="6D802D6C" w14:paraId="3A166EAE" w14:textId="7B62CC38">
      <w:pPr>
        <w:pStyle w:val="Figure"/>
      </w:pPr>
      <w:r w:rsidR="6D802D6C">
        <w:rPr/>
        <w:t>[Nível 2]</w:t>
      </w:r>
    </w:p>
    <w:p w:rsidR="043B41D0" w:rsidP="6AC687AF" w:rsidRDefault="043B41D0" w14:paraId="362DCBD7" w14:textId="45C9C171">
      <w:pPr>
        <w:pStyle w:val="Figure"/>
        <w:jc w:val="both"/>
        <w:rPr>
          <w:b w:val="1"/>
          <w:bCs w:val="1"/>
        </w:rPr>
      </w:pPr>
      <w:r w:rsidRPr="6AC687AF" w:rsidR="043B41D0">
        <w:rPr>
          <w:b w:val="1"/>
          <w:bCs w:val="1"/>
        </w:rPr>
        <w:t>2.4.</w:t>
      </w:r>
      <w:r w:rsidRPr="6AC687AF" w:rsidR="7022F480">
        <w:rPr>
          <w:b w:val="1"/>
          <w:bCs w:val="1"/>
        </w:rPr>
        <w:t>1.</w:t>
      </w:r>
      <w:r w:rsidRPr="6AC687AF" w:rsidR="043B41D0">
        <w:rPr>
          <w:b w:val="1"/>
          <w:bCs w:val="1"/>
        </w:rPr>
        <w:t xml:space="preserve"> </w:t>
      </w:r>
      <w:r w:rsidRPr="6AC687AF" w:rsidR="412A9E4E">
        <w:rPr>
          <w:b w:val="1"/>
          <w:bCs w:val="1"/>
        </w:rPr>
        <w:t>Randomização</w:t>
      </w:r>
    </w:p>
    <w:p w:rsidR="412A9E4E" w:rsidP="6AC687AF" w:rsidRDefault="412A9E4E" w14:paraId="016C0343" w14:textId="28420EA0">
      <w:pPr>
        <w:ind w:firstLine="720"/>
      </w:pPr>
      <w:r w:rsidRPr="6AC687AF" w:rsidR="412A9E4E">
        <w:rPr>
          <w:lang w:val="pt-BR"/>
        </w:rPr>
        <w:t xml:space="preserve">The </w:t>
      </w:r>
      <w:r w:rsidRPr="6AC687AF" w:rsidR="1EBF56AD">
        <w:rPr>
          <w:lang w:val="pt-BR"/>
        </w:rPr>
        <w:t xml:space="preserve">Descrição de como foi implementada </w:t>
      </w:r>
      <w:r w:rsidRPr="6AC687AF" w:rsidR="1EBF56AD">
        <w:rPr>
          <w:lang w:val="pt-BR"/>
        </w:rPr>
        <w:t>a</w:t>
      </w:r>
      <w:r w:rsidRPr="6AC687AF" w:rsidR="1EBF56AD">
        <w:rPr>
          <w:lang w:val="pt-BR"/>
        </w:rPr>
        <w:t xml:space="preserve"> randomização dos níveis</w:t>
      </w:r>
      <w:r w:rsidRPr="6AC687AF" w:rsidR="412A9E4E">
        <w:rPr>
          <w:lang w:val="pt-BR"/>
        </w:rPr>
        <w:t>.</w:t>
      </w:r>
    </w:p>
    <w:p w:rsidR="5D207C94" w:rsidP="6AC687AF" w:rsidRDefault="5D207C94" w14:paraId="0F3D6F70" w14:textId="63EABAB9">
      <w:pPr>
        <w:pStyle w:val="Figure"/>
        <w:jc w:val="both"/>
        <w:rPr>
          <w:b w:val="1"/>
          <w:bCs w:val="1"/>
        </w:rPr>
      </w:pPr>
      <w:r w:rsidRPr="6AC687AF" w:rsidR="5D207C94">
        <w:rPr>
          <w:b w:val="1"/>
          <w:bCs w:val="1"/>
        </w:rPr>
        <w:t>2.4.1. Nível 1</w:t>
      </w:r>
    </w:p>
    <w:p w:rsidR="7B5497AF" w:rsidP="6AC687AF" w:rsidRDefault="7B5497AF" w14:paraId="6B1EDFC1" w14:textId="3B233E6B">
      <w:pPr>
        <w:ind w:firstLine="720"/>
      </w:pPr>
      <w:r w:rsidR="7B5497AF">
        <w:rPr/>
        <w:t>Descrição</w:t>
      </w:r>
      <w:r w:rsidR="7B5497AF">
        <w:rPr/>
        <w:t xml:space="preserve"> da </w:t>
      </w:r>
      <w:r w:rsidR="7B5497AF">
        <w:rPr/>
        <w:t>randomização</w:t>
      </w:r>
      <w:r w:rsidR="7B5497AF">
        <w:rPr/>
        <w:t xml:space="preserve"> </w:t>
      </w:r>
      <w:r w:rsidR="7B5497AF">
        <w:rPr/>
        <w:t>específica</w:t>
      </w:r>
      <w:r w:rsidR="7B5497AF">
        <w:rPr/>
        <w:t xml:space="preserve"> do n</w:t>
      </w:r>
      <w:r w:rsidR="75E8B843">
        <w:rPr/>
        <w:t>í</w:t>
      </w:r>
      <w:r w:rsidR="7B5497AF">
        <w:rPr/>
        <w:t>vel</w:t>
      </w:r>
      <w:r w:rsidR="7B5497AF">
        <w:rPr/>
        <w:t xml:space="preserve"> 1</w:t>
      </w:r>
      <w:r w:rsidR="5D207C94">
        <w:rPr/>
        <w:t>.</w:t>
      </w:r>
    </w:p>
    <w:p w:rsidR="5D207C94" w:rsidP="6AC687AF" w:rsidRDefault="5D207C94" w14:paraId="188336E7" w14:textId="6F54F518">
      <w:pPr>
        <w:pStyle w:val="Figure"/>
        <w:jc w:val="both"/>
        <w:rPr>
          <w:b w:val="1"/>
          <w:bCs w:val="1"/>
        </w:rPr>
      </w:pPr>
      <w:r w:rsidRPr="6AC687AF" w:rsidR="5D207C94">
        <w:rPr>
          <w:b w:val="1"/>
          <w:bCs w:val="1"/>
        </w:rPr>
        <w:t>2.4.2. Nível 2</w:t>
      </w:r>
    </w:p>
    <w:p w:rsidR="5D207C94" w:rsidP="6AC687AF" w:rsidRDefault="5D207C94" w14:paraId="552B9AB0" w14:textId="406508A3">
      <w:pPr>
        <w:ind w:firstLine="720"/>
        <w:rPr>
          <w:lang w:val="pt-BR"/>
        </w:rPr>
      </w:pPr>
      <w:r w:rsidRPr="6AC687AF" w:rsidR="5D207C94">
        <w:rPr>
          <w:lang w:val="pt-BR"/>
        </w:rPr>
        <w:t>The</w:t>
      </w:r>
      <w:r w:rsidRPr="6AC687AF" w:rsidR="090D53E2">
        <w:rPr>
          <w:lang w:val="pt-BR"/>
        </w:rPr>
        <w:t xml:space="preserve"> Descrição da randomização específica do </w:t>
      </w:r>
      <w:r w:rsidRPr="6AC687AF" w:rsidR="090D53E2">
        <w:rPr>
          <w:lang w:val="pt-BR"/>
        </w:rPr>
        <w:t>n</w:t>
      </w:r>
      <w:r w:rsidRPr="6AC687AF" w:rsidR="5B65E18E">
        <w:rPr>
          <w:lang w:val="pt-BR"/>
        </w:rPr>
        <w:t>í</w:t>
      </w:r>
      <w:r w:rsidRPr="6AC687AF" w:rsidR="090D53E2">
        <w:rPr>
          <w:lang w:val="pt-BR"/>
        </w:rPr>
        <w:t>vel</w:t>
      </w:r>
      <w:r w:rsidRPr="6AC687AF" w:rsidR="090D53E2">
        <w:rPr>
          <w:lang w:val="pt-BR"/>
        </w:rPr>
        <w:t xml:space="preserve"> 2.</w:t>
      </w:r>
    </w:p>
    <w:p w:rsidR="3DC90DB9" w:rsidP="6AC687AF" w:rsidRDefault="3DC90DB9" w14:paraId="78B7DED8" w14:textId="2AF107A3">
      <w:pPr>
        <w:pStyle w:val="Ttulo2"/>
      </w:pPr>
      <w:r w:rsidR="3DC90DB9">
        <w:rPr/>
        <w:t>2</w:t>
      </w:r>
      <w:r w:rsidR="4060A0A6">
        <w:rPr/>
        <w:t>.</w:t>
      </w:r>
      <w:r w:rsidR="3DC90DB9">
        <w:rPr/>
        <w:t>5</w:t>
      </w:r>
      <w:r w:rsidR="4060A0A6">
        <w:rPr/>
        <w:t xml:space="preserve">. </w:t>
      </w:r>
      <w:r w:rsidR="33A49766">
        <w:rPr/>
        <w:t>Música</w:t>
      </w:r>
    </w:p>
    <w:p w:rsidR="10679CEB" w:rsidP="6AC687AF" w:rsidRDefault="10679CEB" w14:paraId="38BAB63D" w14:textId="0939EE4E">
      <w:pPr>
        <w:pStyle w:val="Ttulo2"/>
      </w:pPr>
      <w:r w:rsidR="10679CEB">
        <w:rPr/>
        <w:t xml:space="preserve">2.6. </w:t>
      </w:r>
      <w:r w:rsidR="06C3D45E">
        <w:rPr/>
        <w:t>“</w:t>
      </w:r>
      <w:r w:rsidR="06C3D45E">
        <w:rPr/>
        <w:t>Telas</w:t>
      </w:r>
      <w:r w:rsidR="06C3D45E">
        <w:rPr/>
        <w:t>”</w:t>
      </w:r>
    </w:p>
    <w:p w:rsidR="06C3D45E" w:rsidP="6AC687AF" w:rsidRDefault="06C3D45E" w14:paraId="31024B5B" w14:textId="02885403">
      <w:pPr>
        <w:pStyle w:val="Normal"/>
      </w:pPr>
      <w:r w:rsidRPr="6AC687AF" w:rsidR="06C3D45E">
        <w:rPr>
          <w:b w:val="1"/>
          <w:bCs w:val="1"/>
        </w:rPr>
        <w:t>2.6.1. Menu</w:t>
      </w:r>
    </w:p>
    <w:p w:rsidR="06C3D45E" w:rsidP="6AC687AF" w:rsidRDefault="06C3D45E" w14:paraId="2E6A8566" w14:textId="473F65B8">
      <w:pPr>
        <w:pStyle w:val="Figure"/>
        <w:jc w:val="center"/>
      </w:pPr>
      <w:r w:rsidR="06C3D45E">
        <w:drawing>
          <wp:inline wp14:editId="7B4686D3" wp14:anchorId="12DC45BC">
            <wp:extent cx="3114675" cy="2838450"/>
            <wp:effectExtent l="0" t="0" r="0" b="0"/>
            <wp:docPr id="820390547" name="Imagem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5a4899100a944dc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3114675" cy="283845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w:rsidR="22A5D737" w:rsidP="6AC687AF" w:rsidRDefault="22A5D737" w14:paraId="6638E97A" w14:textId="5AAE33FD">
      <w:pPr>
        <w:ind w:firstLine="720"/>
      </w:pPr>
      <w:r w:rsidR="22A5D737">
        <w:rPr/>
        <w:t xml:space="preserve">Seus </w:t>
      </w:r>
      <w:r w:rsidR="22A5D737">
        <w:rPr/>
        <w:t>botões</w:t>
      </w:r>
      <w:r w:rsidR="22A5D737">
        <w:rPr/>
        <w:t xml:space="preserve"> e </w:t>
      </w:r>
      <w:r w:rsidR="22A5D737">
        <w:rPr/>
        <w:t>implementação</w:t>
      </w:r>
    </w:p>
    <w:p w:rsidR="06C3D45E" w:rsidP="6AC687AF" w:rsidRDefault="06C3D45E" w14:paraId="51DB10E2" w14:textId="1AF4627F">
      <w:pPr>
        <w:pStyle w:val="Normal"/>
        <w:rPr>
          <w:b w:val="1"/>
          <w:bCs w:val="1"/>
        </w:rPr>
      </w:pPr>
      <w:r w:rsidRPr="6AC687AF" w:rsidR="06C3D45E">
        <w:rPr>
          <w:b w:val="1"/>
          <w:bCs w:val="1"/>
        </w:rPr>
        <w:t xml:space="preserve">2.6.2. </w:t>
      </w:r>
      <w:r w:rsidRPr="6AC687AF" w:rsidR="06C3D45E">
        <w:rPr>
          <w:b w:val="1"/>
          <w:bCs w:val="1"/>
        </w:rPr>
        <w:t>Transições</w:t>
      </w:r>
    </w:p>
    <w:p w:rsidR="06C3D45E" w:rsidP="6AC687AF" w:rsidRDefault="06C3D45E" w14:paraId="415B7E5C" w14:textId="7B67DE83">
      <w:pPr>
        <w:pStyle w:val="Figure"/>
      </w:pPr>
      <w:r w:rsidR="06C3D45E">
        <w:drawing>
          <wp:inline wp14:editId="1D17719F" wp14:anchorId="476295B5">
            <wp:extent cx="2512426" cy="2289612"/>
            <wp:effectExtent l="0" t="0" r="0" b="0"/>
            <wp:docPr id="531217162" name="Imagem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ae921952836a4af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2512426" cy="2289612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w:rsidR="06C3D45E" w:rsidP="6AC687AF" w:rsidRDefault="06C3D45E" w14:paraId="27895F75" w14:textId="3DC83C29">
      <w:pPr>
        <w:pStyle w:val="Figure"/>
      </w:pPr>
      <w:r w:rsidR="06C3D45E">
        <w:rPr/>
        <w:t>[Transição 1]</w:t>
      </w:r>
    </w:p>
    <w:p w:rsidR="06C3D45E" w:rsidP="6AC687AF" w:rsidRDefault="06C3D45E" w14:paraId="228FAEFE" w14:textId="01C0581F">
      <w:pPr>
        <w:pStyle w:val="Figure"/>
      </w:pPr>
      <w:r w:rsidR="06C3D45E">
        <w:drawing>
          <wp:inline wp14:editId="4F853568" wp14:anchorId="6DEF068B">
            <wp:extent cx="2557526" cy="2330712"/>
            <wp:effectExtent l="0" t="0" r="0" b="0"/>
            <wp:docPr id="1823489378" name="Imagem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28aa2f5121c24e0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2557526" cy="2330712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w:rsidR="06C3D45E" w:rsidP="6AC687AF" w:rsidRDefault="06C3D45E" w14:paraId="7C75DD80" w14:textId="7AA9F7F2">
      <w:pPr>
        <w:pStyle w:val="Figure"/>
      </w:pPr>
      <w:r w:rsidR="06C3D45E">
        <w:rPr/>
        <w:t>[Transição 2]</w:t>
      </w:r>
    </w:p>
    <w:p w:rsidR="22D58D0D" w:rsidP="6AC687AF" w:rsidRDefault="22D58D0D" w14:paraId="668061F5" w14:textId="39A436DE">
      <w:pPr>
        <w:pStyle w:val="Normal"/>
        <w:ind w:firstLine="720"/>
      </w:pPr>
      <w:r w:rsidRPr="6AC687AF" w:rsidR="22D58D0D">
        <w:rPr>
          <w:b w:val="1"/>
          <w:bCs w:val="1"/>
        </w:rPr>
        <w:t xml:space="preserve">2.6.2. </w:t>
      </w:r>
      <w:r w:rsidRPr="6AC687AF" w:rsidR="22D58D0D">
        <w:rPr>
          <w:b w:val="1"/>
          <w:bCs w:val="1"/>
        </w:rPr>
        <w:t>Encerramento</w:t>
      </w:r>
    </w:p>
    <w:p w:rsidR="1CE4ECE9" w:rsidP="6AC687AF" w:rsidRDefault="1CE4ECE9" w14:paraId="4D698C2D" w14:textId="3606586C">
      <w:pPr>
        <w:pStyle w:val="Normal"/>
        <w:ind w:firstLine="0"/>
        <w:jc w:val="center"/>
      </w:pPr>
      <w:r w:rsidR="1CE4ECE9">
        <w:drawing>
          <wp:inline wp14:editId="4D041C6D" wp14:anchorId="295F8D25">
            <wp:extent cx="998910" cy="910322"/>
            <wp:effectExtent l="0" t="0" r="0" b="0"/>
            <wp:docPr id="1415599477" name="Imagem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b4f2ec10facf4d2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998910" cy="910322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w:rsidR="0CD4284E" w:rsidP="6AC687AF" w:rsidRDefault="0CD4284E" w14:paraId="25606BCB" w14:textId="330F3013">
      <w:pPr>
        <w:pStyle w:val="Normal"/>
        <w:ind w:firstLine="0"/>
        <w:jc w:val="center"/>
      </w:pPr>
      <w:r w:rsidR="0CD4284E">
        <w:rPr/>
        <w:t xml:space="preserve">[Tela de </w:t>
      </w:r>
      <w:r w:rsidR="0CD4284E">
        <w:rPr/>
        <w:t>Encerramento</w:t>
      </w:r>
      <w:r w:rsidR="0CD4284E">
        <w:rPr/>
        <w:t xml:space="preserve"> - Vitória]</w:t>
      </w:r>
    </w:p>
    <w:p w:rsidR="0CD4284E" w:rsidP="6AC687AF" w:rsidRDefault="0CD4284E" w14:paraId="0CF5B410" w14:textId="3606586C">
      <w:pPr>
        <w:pStyle w:val="Normal"/>
        <w:ind w:firstLine="0"/>
        <w:jc w:val="center"/>
      </w:pPr>
      <w:r w:rsidR="0CD4284E">
        <w:drawing>
          <wp:inline wp14:editId="0C521295" wp14:anchorId="7C152627">
            <wp:extent cx="972029" cy="885825"/>
            <wp:effectExtent l="0" t="0" r="0" b="0"/>
            <wp:docPr id="1853927651" name="Imagem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20d84c1fe83a485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972029" cy="885825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w:rsidR="0CD4284E" w:rsidP="6AC687AF" w:rsidRDefault="0CD4284E" w14:paraId="76715FFF" w14:textId="08E0D631">
      <w:pPr>
        <w:pStyle w:val="Normal"/>
        <w:ind w:firstLine="0"/>
        <w:jc w:val="center"/>
      </w:pPr>
      <w:r w:rsidR="0CD4284E">
        <w:rPr/>
        <w:t xml:space="preserve">[Tela de </w:t>
      </w:r>
      <w:r w:rsidR="0CD4284E">
        <w:rPr/>
        <w:t>Encerramento</w:t>
      </w:r>
      <w:r w:rsidR="0CD4284E">
        <w:rPr/>
        <w:t xml:space="preserve"> – Derrota]</w:t>
      </w:r>
    </w:p>
    <w:p w:rsidR="6AC687AF" w:rsidP="6AC687AF" w:rsidRDefault="6AC687AF" w14:paraId="565B3CD3" w14:textId="254EEDA3">
      <w:pPr>
        <w:pStyle w:val="Normal"/>
        <w:ind w:firstLine="0"/>
        <w:jc w:val="center"/>
      </w:pPr>
    </w:p>
    <w:p w:rsidR="79CF876A" w:rsidP="6AC687AF" w:rsidRDefault="79CF876A" w14:paraId="6648D4D3" w14:textId="0B6D6E16">
      <w:pPr>
        <w:pStyle w:val="Ttulo2"/>
      </w:pPr>
      <w:r w:rsidR="79CF876A">
        <w:rPr/>
        <w:t>2</w:t>
      </w:r>
      <w:r w:rsidR="33A49766">
        <w:rPr/>
        <w:t>.</w:t>
      </w:r>
      <w:r w:rsidR="09B3E0F0">
        <w:rPr/>
        <w:t>7</w:t>
      </w:r>
      <w:r w:rsidR="33A49766">
        <w:rPr/>
        <w:t xml:space="preserve">. Game </w:t>
      </w:r>
      <w:r w:rsidR="7E385AB2">
        <w:rPr/>
        <w:t>L</w:t>
      </w:r>
      <w:r w:rsidR="33A49766">
        <w:rPr/>
        <w:t>oop</w:t>
      </w:r>
    </w:p>
    <w:p w:rsidR="6AC687AF" w:rsidRDefault="6AC687AF" w14:paraId="2F349F2C" w14:textId="42D81726"/>
    <w:p w:rsidR="00603861" w:rsidP="6AC687AF" w:rsidRDefault="00603861" w14:paraId="6E59F974" w14:textId="5A7FE296">
      <w:pPr>
        <w:pStyle w:val="Ttulo1"/>
      </w:pPr>
      <w:r w:rsidR="00603861">
        <w:rPr/>
        <w:t>3</w:t>
      </w:r>
      <w:r w:rsidR="00EC49FE">
        <w:rPr/>
        <w:t xml:space="preserve">. </w:t>
      </w:r>
      <w:r w:rsidR="4FCC92D7">
        <w:rPr/>
        <w:t>Resultados</w:t>
      </w:r>
      <w:r w:rsidR="4FCC92D7">
        <w:rPr/>
        <w:t xml:space="preserve"> </w:t>
      </w:r>
      <w:r w:rsidR="20C1C820">
        <w:rPr/>
        <w:t>O</w:t>
      </w:r>
      <w:r w:rsidR="4FCC92D7">
        <w:rPr/>
        <w:t>btidos</w:t>
      </w:r>
    </w:p>
    <w:p xmlns:wp14="http://schemas.microsoft.com/office/word/2010/wordml" w:rsidR="00EC49FE" w:rsidRDefault="00EC49FE" w14:paraId="0D96A8D3" wp14:textId="6C3163E1">
      <w:r w:rsidR="00EC49FE">
        <w:rPr/>
        <w:t xml:space="preserve">In some conferences, the papers are published on CD-ROM while only the abstract is published in the </w:t>
      </w:r>
      <w:r w:rsidR="00B16E1E">
        <w:rPr/>
        <w:t xml:space="preserve">printed </w:t>
      </w:r>
      <w:r w:rsidR="00EC49FE">
        <w:rPr/>
        <w:t xml:space="preserve">Proceedings. In this case, authors are invited to prepare two final versions of the paper. One, complete, to be published on the CD and the other, </w:t>
      </w:r>
      <w:r w:rsidR="00EC49FE">
        <w:rPr/>
        <w:t>containing</w:t>
      </w:r>
      <w:r w:rsidR="00EC49FE">
        <w:rPr/>
        <w:t xml:space="preserve"> only the first page, with abstract and “</w:t>
      </w:r>
      <w:r w:rsidR="00EC49FE">
        <w:rPr/>
        <w:t>resumo</w:t>
      </w:r>
      <w:r w:rsidR="00EC49FE">
        <w:rPr/>
        <w:t>” (for papers in Portuguese).</w:t>
      </w:r>
    </w:p>
    <w:p w:rsidR="78F9B9F5" w:rsidP="6AC687AF" w:rsidRDefault="78F9B9F5" w14:paraId="62A23A24" w14:textId="63604C2D">
      <w:pPr>
        <w:pStyle w:val="Ttulo2"/>
      </w:pPr>
      <w:r w:rsidR="78F9B9F5">
        <w:rPr/>
        <w:t xml:space="preserve">3.1. </w:t>
      </w:r>
      <w:r w:rsidR="78F9B9F5">
        <w:rPr/>
        <w:t>Dificuldades</w:t>
      </w:r>
      <w:r w:rsidR="78F9B9F5">
        <w:rPr/>
        <w:t xml:space="preserve"> </w:t>
      </w:r>
      <w:r w:rsidR="3DCD05DE">
        <w:rPr/>
        <w:t>E</w:t>
      </w:r>
      <w:r w:rsidR="78F9B9F5">
        <w:rPr/>
        <w:t>ncontradas</w:t>
      </w:r>
    </w:p>
    <w:p w:rsidR="54C51674" w:rsidP="6AC687AF" w:rsidRDefault="54C51674" w14:noSpellErr="1" w14:paraId="52F82E3F" w14:textId="0F51F317">
      <w:pPr>
        <w:pStyle w:val="Figure"/>
      </w:pPr>
      <w:r w:rsidR="54C51674">
        <w:drawing>
          <wp:inline wp14:editId="4C41FF32" wp14:anchorId="66E5CDAB">
            <wp:extent cx="3114675" cy="2838450"/>
            <wp:effectExtent l="0" t="0" r="0" b="0"/>
            <wp:docPr id="856463368" name="Imagem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a12161bcd93e4d0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3114675" cy="283845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C49FE" w:rsidP="00603861" w:rsidRDefault="00603861" w14:paraId="7CDCF276" wp14:textId="6EEAD188">
      <w:pPr>
        <w:pStyle w:val="Ttulo1"/>
      </w:pPr>
      <w:r w:rsidR="00603861">
        <w:rPr/>
        <w:t>4</w:t>
      </w:r>
      <w:r w:rsidR="00EC49FE">
        <w:rPr/>
        <w:t xml:space="preserve">. </w:t>
      </w:r>
      <w:r w:rsidR="0C695844">
        <w:rPr/>
        <w:t>Conclusão</w:t>
      </w:r>
    </w:p>
    <w:p xmlns:wp14="http://schemas.microsoft.com/office/word/2010/wordml" w:rsidR="00EC49FE" w:rsidRDefault="00EC49FE" w14:paraId="68F7B561" wp14:textId="77777777">
      <w:r w:rsidR="00EC49FE">
        <w:rPr/>
        <w:t>Section titles must be in boldface, 13pt, flush left. There should be an extra 12 pt of space before each title. Section numbering is optional. The first paragraph of each</w:t>
      </w:r>
      <w:r w:rsidR="00B16E1E">
        <w:rPr/>
        <w:t xml:space="preserve"> section should not be indented, while</w:t>
      </w:r>
      <w:r w:rsidR="00EC49FE">
        <w:rPr/>
        <w:t xml:space="preserve"> the first lines of subsequent paragraphs should be indented by 1.27 cm. </w:t>
      </w:r>
    </w:p>
    <w:p xmlns:wp14="http://schemas.microsoft.com/office/word/2010/wordml" w:rsidR="00EC49FE" w:rsidP="6AC687AF" w:rsidRDefault="00EC49FE" w14:paraId="19E979F9" wp14:textId="5250ECAC">
      <w:pPr>
        <w:pStyle w:val="Ttulo1"/>
      </w:pPr>
      <w:proofErr w:type="spellStart"/>
      <w:r w:rsidR="0D90B5B0">
        <w:rPr/>
        <w:t>5. Referências Bibliográficas</w:t>
      </w:r>
      <w:r w:rsidR="0D90B5B0">
        <w:rPr/>
        <w:t xml:space="preserve"> </w:t>
      </w:r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R="00EC49FE" w:rsidP="6AC687AF" w:rsidRDefault="00EC49FE" w14:paraId="3C3CF503" wp14:textId="731E4E5B">
      <w:pPr>
        <w:pStyle w:val="Reference"/>
        <w:jc w:val="both"/>
      </w:pPr>
      <w:r w:rsidR="7E20FFA8">
        <w:rPr/>
        <w:t>Petrus, R</w:t>
      </w:r>
      <w:r w:rsidR="51D396D3">
        <w:rPr/>
        <w:t>.</w:t>
      </w:r>
      <w:r w:rsidR="7E20FFA8">
        <w:rPr/>
        <w:t xml:space="preserve"> and Lisboa</w:t>
      </w:r>
      <w:r w:rsidR="67A61777">
        <w:rPr/>
        <w:t xml:space="preserve">, F., Hugo, V. </w:t>
      </w:r>
      <w:r w:rsidR="00EC49FE">
        <w:rPr/>
        <w:t>(</w:t>
      </w:r>
      <w:r w:rsidR="7AF1FC1A">
        <w:rPr/>
        <w:t>2025</w:t>
      </w:r>
      <w:r w:rsidR="00EC49FE">
        <w:rPr/>
        <w:t xml:space="preserve">) </w:t>
      </w:r>
      <w:r w:rsidR="5ECA55C6">
        <w:rPr/>
        <w:t>"</w:t>
      </w:r>
      <w:r w:rsidR="5ECA55C6">
        <w:rPr/>
        <w:t>Projeto</w:t>
      </w:r>
      <w:r w:rsidR="5ECA55C6">
        <w:rPr/>
        <w:t xml:space="preserve"> Learning Assembly for Machine Architecture and RISC-V</w:t>
      </w:r>
      <w:r w:rsidR="494145C8">
        <w:rPr/>
        <w:t xml:space="preserve"> (L.A.M.A.R)</w:t>
      </w:r>
      <w:r w:rsidR="5ECA55C6">
        <w:rPr/>
        <w:t xml:space="preserve">". </w:t>
      </w:r>
      <w:r w:rsidR="5ECA55C6">
        <w:rPr/>
        <w:t>Disponível</w:t>
      </w:r>
      <w:r w:rsidR="5ECA55C6">
        <w:rPr/>
        <w:t xml:space="preserve"> </w:t>
      </w:r>
      <w:r w:rsidR="5ECA55C6">
        <w:rPr/>
        <w:t>em</w:t>
      </w:r>
      <w:r w:rsidR="5ECA55C6">
        <w:rPr/>
        <w:t xml:space="preserve">:&lt; </w:t>
      </w:r>
      <w:hyperlink r:id="R4b2603f74fb543a1">
        <w:r w:rsidRPr="6AC687AF" w:rsidR="5ECA55C6">
          <w:rPr>
            <w:rStyle w:val="Hyperlink"/>
          </w:rPr>
          <w:t>https://github.com/victorlisboa/LAMAR</w:t>
        </w:r>
      </w:hyperlink>
      <w:r w:rsidR="5ECA55C6">
        <w:rPr/>
        <w:t>&gt;</w:t>
      </w:r>
    </w:p>
    <w:p xmlns:wp14="http://schemas.microsoft.com/office/word/2010/wordml" w:rsidR="00EC49FE" w:rsidP="0025722C" w:rsidRDefault="00EC49FE" w14:paraId="2ECA07F7" wp14:textId="77777777">
      <w:pPr>
        <w:pStyle w:val="Reference"/>
      </w:pPr>
      <w:r>
        <w:t xml:space="preserve">Dyer, S., Martin, J. and </w:t>
      </w:r>
      <w:proofErr w:type="spellStart"/>
      <w:r>
        <w:t>Zulauf</w:t>
      </w:r>
      <w:proofErr w:type="spellEnd"/>
      <w:r>
        <w:t xml:space="preserve">, J. (1995) “Motion Capture White Paper”, </w:t>
      </w:r>
      <w:hyperlink w:history="1" r:id="rId14">
        <w:r>
          <w:t>http://reality.sgi.com/employees/jam_sb/mocap/MoCapWP_v2.0.html</w:t>
        </w:r>
      </w:hyperlink>
      <w:r>
        <w:t>, December.</w:t>
      </w:r>
    </w:p>
    <w:p xmlns:wp14="http://schemas.microsoft.com/office/word/2010/wordml" w:rsidR="002469A4" w:rsidP="0025722C" w:rsidRDefault="002469A4" w14:paraId="6A05A809" wp14:textId="7815C0D6">
      <w:pPr>
        <w:pStyle w:val="Reference"/>
      </w:pPr>
      <w:r w:rsidR="00EC49FE">
        <w:rPr/>
        <w:t>Holton, M. and Alexander, S. (1995) “Soft Cellular Modeling: A Technique for the Simulation of Non-rigid Materials”, Computer Graphics: Developments in Virtual Environments, R. A. Earnshaw and J. A. Vince, England, Academic Press Ltd., p. 449-460.</w:t>
      </w:r>
    </w:p>
    <w:sectPr w:rsidR="002469A4">
      <w:headerReference w:type="even" r:id="rId15"/>
      <w:headerReference w:type="default" r:id="rId16"/>
      <w:footerReference w:type="even" r:id="rId17"/>
      <w:footerReference w:type="first" r:id="rId18"/>
      <w:type w:val="continuous"/>
      <w:pgSz w:w="11907" w:h="16840" w:orient="portrait" w:code="9"/>
      <w:pgMar w:top="1985" w:right="1701" w:bottom="1418" w:left="1701" w:header="964" w:footer="964" w:gutter="0"/>
      <w:pgNumType w:start="101"/>
      <w:cols w:equalWidth="0" w:space="454">
        <w:col w:w="8505"/>
      </w:cols>
      <w:footerReference w:type="default" r:id="R6c2bbe5fe7e84c7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F04331" w:rsidRDefault="00F04331" w14:paraId="0E27B00A" wp14:textId="77777777">
      <w:r>
        <w:separator/>
      </w:r>
    </w:p>
  </w:endnote>
  <w:endnote w:type="continuationSeparator" w:id="0">
    <w:p xmlns:wp14="http://schemas.microsoft.com/office/word/2010/wordml" w:rsidR="00F04331" w:rsidRDefault="00F04331" w14:paraId="60061E4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92301E" w:rsidRDefault="0092301E" w14:paraId="7DF837F3" wp14:textId="77777777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92301E" w:rsidRDefault="0092301E" w14:paraId="0B6D7F4C" wp14:textId="77777777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92301E" w:rsidRDefault="0092301E" w14:paraId="5460F38F" wp14:textId="77777777">
    <w:pPr>
      <w:jc w:val="left"/>
    </w:pPr>
    <w:r>
      <w:t>Proceedings of the</w:t>
    </w:r>
    <w:r>
      <w:t xml:space="preserve">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92301E" w:rsidRDefault="0092301E" w14:paraId="756ECFA9" wp14:textId="77777777">
    <w:r>
      <w:t>Proceedings of the</w:t>
    </w:r>
    <w:r>
      <w:t xml:space="preserve"> XII SIBGRAPI (October 1999) 101-104</w:t>
    </w:r>
  </w:p>
</w:ftr>
</file>

<file path=word/footer5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6AC687AF" w:rsidTr="6AC687AF" w14:paraId="463B0A29">
      <w:trPr>
        <w:trHeight w:val="300"/>
      </w:trPr>
      <w:tc>
        <w:tcPr>
          <w:tcW w:w="2835" w:type="dxa"/>
          <w:tcMar/>
        </w:tcPr>
        <w:p w:rsidR="6AC687AF" w:rsidP="6AC687AF" w:rsidRDefault="6AC687AF" w14:paraId="3519480C" w14:textId="507B8547">
          <w:pPr>
            <w:pStyle w:val="Header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6AC687AF" w:rsidP="6AC687AF" w:rsidRDefault="6AC687AF" w14:paraId="27A2B78D" w14:textId="54CD0585">
          <w:pPr>
            <w:pStyle w:val="Header"/>
            <w:bidi w:val="0"/>
            <w:jc w:val="center"/>
          </w:pPr>
        </w:p>
      </w:tc>
      <w:tc>
        <w:tcPr>
          <w:tcW w:w="2835" w:type="dxa"/>
          <w:tcMar/>
        </w:tcPr>
        <w:p w:rsidR="6AC687AF" w:rsidP="6AC687AF" w:rsidRDefault="6AC687AF" w14:paraId="23BEEDE0" w14:textId="79A4FD85">
          <w:pPr>
            <w:pStyle w:val="Header"/>
            <w:bidi w:val="0"/>
            <w:ind w:right="-115"/>
            <w:jc w:val="right"/>
          </w:pPr>
        </w:p>
      </w:tc>
    </w:tr>
  </w:tbl>
  <w:p w:rsidR="6AC687AF" w:rsidP="6AC687AF" w:rsidRDefault="6AC687AF" w14:paraId="34DB0B04" w14:textId="47D42173">
    <w:pPr>
      <w:pStyle w:val="Footer"/>
      <w:bidi w:val="0"/>
    </w:pPr>
  </w:p>
</w:ftr>
</file>

<file path=word/footer6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6AC687AF" w:rsidTr="6AC687AF" w14:paraId="4F814451">
      <w:trPr>
        <w:trHeight w:val="300"/>
      </w:trPr>
      <w:tc>
        <w:tcPr>
          <w:tcW w:w="2835" w:type="dxa"/>
          <w:tcMar/>
        </w:tcPr>
        <w:p w:rsidR="6AC687AF" w:rsidP="6AC687AF" w:rsidRDefault="6AC687AF" w14:paraId="6ACE6D0B" w14:textId="410487C9">
          <w:pPr>
            <w:pStyle w:val="Header"/>
            <w:bidi w:val="0"/>
            <w:ind w:left="-115"/>
            <w:jc w:val="left"/>
          </w:pPr>
        </w:p>
      </w:tc>
      <w:tc>
        <w:tcPr>
          <w:tcW w:w="2835" w:type="dxa"/>
          <w:tcMar/>
        </w:tcPr>
        <w:p w:rsidR="6AC687AF" w:rsidP="6AC687AF" w:rsidRDefault="6AC687AF" w14:paraId="22A09394" w14:textId="2C516B49">
          <w:pPr>
            <w:pStyle w:val="Header"/>
            <w:bidi w:val="0"/>
            <w:jc w:val="center"/>
          </w:pPr>
        </w:p>
      </w:tc>
      <w:tc>
        <w:tcPr>
          <w:tcW w:w="2835" w:type="dxa"/>
          <w:tcMar/>
        </w:tcPr>
        <w:p w:rsidR="6AC687AF" w:rsidP="6AC687AF" w:rsidRDefault="6AC687AF" w14:paraId="381B9CF5" w14:textId="2EE243F2">
          <w:pPr>
            <w:pStyle w:val="Header"/>
            <w:bidi w:val="0"/>
            <w:ind w:right="-115"/>
            <w:jc w:val="right"/>
          </w:pPr>
        </w:p>
      </w:tc>
    </w:tr>
  </w:tbl>
  <w:p w:rsidR="6AC687AF" w:rsidP="6AC687AF" w:rsidRDefault="6AC687AF" w14:paraId="04B6B871" w14:textId="1095F00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F04331" w:rsidRDefault="00F04331" w14:paraId="44EAFD9C" wp14:textId="77777777">
      <w:r>
        <w:separator/>
      </w:r>
    </w:p>
  </w:footnote>
  <w:footnote w:type="continuationSeparator" w:id="0">
    <w:p xmlns:wp14="http://schemas.microsoft.com/office/word/2010/wordml" w:rsidR="00F04331" w:rsidRDefault="00F04331" w14:paraId="4B94D5A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Pr="00EC49FE" w:rsidR="0092301E" w:rsidRDefault="0092301E" w14:paraId="356BA3E1" wp14:textId="77777777">
    <w:pPr>
      <w:framePr w:wrap="around" w:hAnchor="margin" w:vAnchor="text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xmlns:wp14="http://schemas.microsoft.com/office/word/2010/wordml" w:rsidRPr="00EC49FE" w:rsidR="0092301E" w:rsidRDefault="0092301E" w14:paraId="6FD7D66B" wp14:textId="77777777">
    <w:pPr>
      <w:jc w:val="right"/>
      <w:rPr>
        <w:lang w:val="pt-BR"/>
      </w:rPr>
    </w:pPr>
    <w:r w:rsidRPr="00EC49FE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92301E" w:rsidRDefault="0092301E" w14:paraId="5A39BBE3" wp14:textId="77777777">
    <w:pPr>
      <w:framePr w:wrap="around" w:hAnchor="margin" w:vAnchor="text" w:xAlign="inside" w:y="1"/>
    </w:pPr>
  </w:p>
  <w:p xmlns:wp14="http://schemas.microsoft.com/office/word/2010/wordml" w:rsidR="0092301E" w:rsidRDefault="0092301E" w14:paraId="41C8F396" wp14:textId="77777777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Pr="00EC49FE" w:rsidR="0092301E" w:rsidRDefault="0092301E" w14:paraId="143EE929" wp14:textId="77777777">
    <w:pPr>
      <w:framePr w:wrap="around" w:hAnchor="margin" w:vAnchor="text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xmlns:wp14="http://schemas.microsoft.com/office/word/2010/wordml" w:rsidRPr="00EC49FE" w:rsidR="0092301E" w:rsidRDefault="0092301E" w14:paraId="085AFB48" wp14:textId="77777777">
    <w:pPr>
      <w:jc w:val="right"/>
      <w:rPr>
        <w:lang w:val="pt-BR"/>
      </w:rPr>
    </w:pPr>
    <w:r w:rsidRPr="00EC49FE">
      <w:rPr>
        <w:lang w:val="pt-BR"/>
      </w:rPr>
      <w:t>S. Sandri, J. Stolfi, L.Velho</w:t>
    </w:r>
  </w:p>
  <w:p xmlns:wp14="http://schemas.microsoft.com/office/word/2010/wordml" w:rsidR="0092301E" w:rsidRDefault="0092301E" w14:paraId="3DEEC669" wp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92301E" w:rsidRDefault="0092301E" w14:paraId="72A3D3EC" wp14:textId="77777777">
    <w:pPr>
      <w:framePr w:wrap="around" w:hAnchor="margin" w:vAnchor="text" w:xAlign="inside" w:y="1"/>
    </w:pPr>
  </w:p>
  <w:p xmlns:wp14="http://schemas.microsoft.com/office/word/2010/wordml" w:rsidR="0092301E" w:rsidRDefault="0092301E" w14:paraId="0D0B940D" wp14:textId="77777777">
    <w:pPr>
      <w:tabs>
        <w:tab w:val="right" w:pos="9356"/>
      </w:tabs>
    </w:pPr>
  </w:p>
</w:hdr>
</file>

<file path=word/intelligence2.xml><?xml version="1.0" encoding="utf-8"?>
<int2:intelligence xmlns:int2="http://schemas.microsoft.com/office/intelligence/2020/intelligence">
  <int2:observations>
    <int2:textHash int2:hashCode="cRmJt6mtl0k7rq" int2:id="HZJK6uwP">
      <int2:state int2:type="AugLoop_Text_Critique" int2:value="Rejected"/>
    </int2:textHash>
    <int2:textHash int2:hashCode="Bc1R5ewYjLS3ep" int2:id="xgG33LiX">
      <int2:state int2:type="AugLoop_Text_Critique" int2:value="Rejected"/>
    </int2:textHash>
    <int2:textHash int2:hashCode="sMymPnBqSUQCOC" int2:id="eV7Hi5ov">
      <int2:state int2:type="AugLoop_Text_Critique" int2:value="Rejected"/>
    </int2:textHash>
    <int2:textHash int2:hashCode="Gv8V+SNLzF2poE" int2:id="LKRdmHpx">
      <int2:state int2:type="AugLoop_Text_Critique" int2:value="Rejected"/>
    </int2:textHash>
    <int2:textHash int2:hashCode="o1Xt2bOByxdb4W" int2:id="WIBkwiIY">
      <int2:state int2:type="AugLoop_Text_Critique" int2:value="Rejected"/>
    </int2:textHash>
    <int2:textHash int2:hashCode="Iy+8gEpZXi+EGv" int2:id="jCxrEhuV">
      <int2:state int2:type="AugLoop_Text_Critique" int2:value="Rejected"/>
    </int2:textHash>
    <int2:textHash int2:hashCode="1D8dKzn/Lwb7oW" int2:id="0brgnFyL">
      <int2:state int2:type="AugLoop_Text_Critique" int2:value="Rejected"/>
    </int2:textHash>
    <int2:textHash int2:hashCode="eqM242/tTURuow" int2:id="S4TND0uQ">
      <int2:state int2:type="AugLoop_Text_Critique" int2:value="Rejected"/>
    </int2:textHash>
    <int2:textHash int2:hashCode="6d9pPsZmvo+mrU" int2:id="vdJTFFA1">
      <int2:state int2:type="AugLoop_Text_Critique" int2:value="Rejected"/>
    </int2:textHash>
    <int2:textHash int2:hashCode="wlQ//zv6bxRMLw" int2:id="tUeiVS6F">
      <int2:state int2:type="AugLoop_Text_Critique" int2:value="Rejected"/>
    </int2:textHash>
    <int2:textHash int2:hashCode="OFGNtJhiesolDd" int2:id="u0szKEdi">
      <int2:state int2:type="AugLoop_Text_Critique" int2:value="Rejected"/>
    </int2:textHash>
    <int2:textHash int2:hashCode="JuyNAPtrVUZrOh" int2:id="jywTvwuA">
      <int2:state int2:type="AugLoop_Text_Critique" int2:value="Rejected"/>
    </int2:textHash>
    <int2:textHash int2:hashCode="Q3Sq7iR/sjfObJ" int2:id="gfcf2aeT">
      <int2:state int2:type="AugLoop_Text_Critique" int2:value="Rejected"/>
    </int2:textHash>
    <int2:textHash int2:hashCode="mGsbweuN6JZDxQ" int2:id="dHE4dnNh">
      <int2:state int2:type="AugLoop_Text_Critique" int2:value="Rejected"/>
    </int2:textHash>
    <int2:textHash int2:hashCode="GSpWdZ02RUzAuM" int2:id="YwOUAuf0">
      <int2:state int2:type="AugLoop_Text_Critique" int2:value="Rejected"/>
    </int2:textHash>
    <int2:textHash int2:hashCode="qdJERsweRxv2gA" int2:id="1iIYMzuB">
      <int2:state int2:type="AugLoop_Text_Critique" int2:value="Rejected"/>
    </int2:textHash>
    <int2:textHash int2:hashCode="z/pQoyyxOiQNcF" int2:id="w7VBnPtj">
      <int2:state int2:type="AugLoop_Text_Critique" int2:value="Rejected"/>
    </int2:textHash>
    <int2:textHash int2:hashCode="cqyiFQwgVTH0kf" int2:id="sQUuGFwm">
      <int2:state int2:type="AugLoop_Text_Critique" int2:value="Rejected"/>
    </int2:textHash>
    <int2:textHash int2:hashCode="x5sLtRSjKkdG1l" int2:id="oCxJu5I1">
      <int2:state int2:type="AugLoop_Text_Critique" int2:value="Rejected"/>
    </int2:textHash>
    <int2:textHash int2:hashCode="tZI/q8CjGqWbvT" int2:id="MHuxr9f0">
      <int2:state int2:type="AugLoop_Text_Critique" int2:value="Rejected"/>
    </int2:textHash>
    <int2:textHash int2:hashCode="BC3EUS+j05HFFw" int2:id="5qqg1RIM">
      <int2:state int2:type="AugLoop_Text_Critique" int2:value="Rejected"/>
    </int2:textHash>
    <int2:textHash int2:hashCode="4JlqN8E9RMOwYH" int2:id="vIDAG89a">
      <int2:state int2:type="AugLoop_Text_Critique" int2:value="Rejected"/>
    </int2:textHash>
    <int2:textHash int2:hashCode="dnATzg7g9tegdY" int2:id="CXAGZ5mM">
      <int2:state int2:type="AugLoop_Text_Critique" int2:value="Rejected"/>
    </int2:textHash>
    <int2:textHash int2:hashCode="3gT6Din5s14kkF" int2:id="IJDtGxM1">
      <int2:state int2:type="AugLoop_Text_Critique" int2:value="Rejected"/>
    </int2:textHash>
    <int2:textHash int2:hashCode="u8zfLvsztS5snQ" int2:id="SgReYuik">
      <int2:state int2:type="AugLoop_Text_Critique" int2:value="Rejected"/>
    </int2:textHash>
    <int2:textHash int2:hashCode="lQWTsfQt6EEWmq" int2:id="lGGnXHDH">
      <int2:state int2:type="AugLoop_Text_Critique" int2:value="Rejected"/>
    </int2:textHash>
    <int2:textHash int2:hashCode="ysPorUterYDiQo" int2:id="k3rIvOM5">
      <int2:state int2:type="AugLoop_Text_Critique" int2:value="Rejected"/>
    </int2:textHash>
    <int2:textHash int2:hashCode="8WzWsLXRXU/tRH" int2:id="ozZj37yn">
      <int2:state int2:type="AugLoop_Text_Critique" int2:value="Rejected"/>
    </int2:textHash>
    <int2:textHash int2:hashCode="IC4m3g3YrH2Jp+" int2:id="4J7allaF">
      <int2:state int2:type="AugLoop_Text_Critique" int2:value="Rejected"/>
    </int2:textHash>
    <int2:textHash int2:hashCode="aHCjyLyHjuJd81" int2:id="OkAhOhZV">
      <int2:state int2:type="AugLoop_Text_Critique" int2:value="Rejected"/>
    </int2:textHash>
    <int2:textHash int2:hashCode="Wg5zjsQUu9zTNy" int2:id="KAWkGFyO">
      <int2:state int2:type="AugLoop_Text_Critique" int2:value="Rejected"/>
    </int2:textHash>
    <int2:textHash int2:hashCode="c7/SxUds+bNFJO" int2:id="6EJ5oZaN">
      <int2:state int2:type="AugLoop_Text_Critique" int2:value="Rejected"/>
    </int2:textHash>
    <int2:textHash int2:hashCode="CoePTHkj+uUcqz" int2:id="lzvLjNvi">
      <int2:state int2:type="AugLoop_Text_Critique" int2:value="Rejected"/>
    </int2:textHash>
    <int2:textHash int2:hashCode="qRztFXJm2tdmMn" int2:id="tCLV7WyL">
      <int2:state int2:type="AugLoop_Text_Critique" int2:value="Rejected"/>
    </int2:textHash>
    <int2:textHash int2:hashCode="k0cGYvYlpWzUq2" int2:id="zMlU1Ke9">
      <int2:state int2:type="AugLoop_Text_Critique" int2:value="Rejected"/>
    </int2:textHash>
    <int2:textHash int2:hashCode="YxF7bsrF5/MbZX" int2:id="LwBC1jez">
      <int2:state int2:type="AugLoop_Text_Critique" int2:value="Rejected"/>
    </int2:textHash>
    <int2:textHash int2:hashCode="z1+fCj6eenACKw" int2:id="h7HRwGF8">
      <int2:state int2:type="AugLoop_Text_Critique" int2:value="Rejected"/>
    </int2:textHash>
    <int2:textHash int2:hashCode="0hD4IBetc56R44" int2:id="q61bACSu">
      <int2:state int2:type="AugLoop_Text_Critique" int2:value="Rejected"/>
    </int2:textHash>
    <int2:textHash int2:hashCode="2Hkw11jPj97lVt" int2:id="wpyWviP2">
      <int2:state int2:type="AugLoop_Text_Critique" int2:value="Rejected"/>
    </int2:textHash>
    <int2:textHash int2:hashCode="KePNdQvipA2Vge" int2:id="YWjUsTPA">
      <int2:state int2:type="AugLoop_Text_Critique" int2:value="Rejected"/>
    </int2:textHash>
    <int2:textHash int2:hashCode="kLsfyyhw+M/l7/" int2:id="brVQjKAd">
      <int2:state int2:type="AugLoop_Text_Critique" int2:value="Rejected"/>
    </int2:textHash>
    <int2:textHash int2:hashCode="Qw6e3RsMr+KkgM" int2:id="WvG35ult">
      <int2:state int2:type="AugLoop_Text_Critique" int2:value="Rejected"/>
    </int2:textHash>
    <int2:textHash int2:hashCode="kIKNz4f+Syf6cR" int2:id="TihfsE4h">
      <int2:state int2:type="AugLoop_Text_Critique" int2:value="Rejected"/>
    </int2:textHash>
    <int2:textHash int2:hashCode="AzAj4DtAz4pwIM" int2:id="a8cObseb">
      <int2:state int2:type="AugLoop_Text_Critique" int2:value="Rejected"/>
    </int2:textHash>
    <int2:textHash int2:hashCode="xdZ2UShDrh8yOc" int2:id="Y72jka3s">
      <int2:state int2:type="AugLoop_Text_Critique" int2:value="Rejected"/>
    </int2:textHash>
    <int2:textHash int2:hashCode="YlH3vkQN29tSNI" int2:id="EjUqVavw">
      <int2:state int2:type="AugLoop_Text_Critique" int2:value="Rejected"/>
    </int2:textHash>
    <int2:textHash int2:hashCode="zjOiCfWMfO0+Yh" int2:id="nJ9kwWbN">
      <int2:state int2:type="AugLoop_Text_Critique" int2:value="Rejected"/>
    </int2:textHash>
    <int2:textHash int2:hashCode="vlXbc+P68TXaEe" int2:id="dbSI8tPn">
      <int2:state int2:type="AugLoop_Text_Critique" int2:value="Rejected"/>
    </int2:textHash>
    <int2:textHash int2:hashCode="JI2rkqxIskYnHv" int2:id="dyrN4fav">
      <int2:state int2:type="AugLoop_Text_Critique" int2:value="Rejected"/>
    </int2:textHash>
    <int2:textHash int2:hashCode="E2M8tt4k/4CZdM" int2:id="3XAtAVKJ">
      <int2:state int2:type="AugLoop_Text_Critique" int2:value="Rejected"/>
    </int2:textHash>
    <int2:textHash int2:hashCode="gRXn8i67d73Qse" int2:id="NhqFtiIw">
      <int2:state int2:type="AugLoop_Text_Critique" int2:value="Rejected"/>
    </int2:textHash>
    <int2:textHash int2:hashCode="dzfJP583U9JiFG" int2:id="kPLsFDLz">
      <int2:state int2:type="AugLoop_Text_Critique" int2:value="Rejected"/>
    </int2:textHash>
    <int2:textHash int2:hashCode="sVj0bHHviuwRG5" int2:id="7lcfghqo">
      <int2:state int2:type="AugLoop_Text_Critique" int2:value="Rejected"/>
    </int2:textHash>
    <int2:textHash int2:hashCode="Fnod1ixYTTDtir" int2:id="YZpkYFwj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629624661">
    <w:abstractNumId w:val="11"/>
  </w:num>
  <w:num w:numId="2" w16cid:durableId="129173902">
    <w:abstractNumId w:val="14"/>
  </w:num>
  <w:num w:numId="3" w16cid:durableId="826284406">
    <w:abstractNumId w:val="15"/>
  </w:num>
  <w:num w:numId="4" w16cid:durableId="176307828">
    <w:abstractNumId w:val="16"/>
  </w:num>
  <w:num w:numId="5" w16cid:durableId="747388947">
    <w:abstractNumId w:val="10"/>
  </w:num>
  <w:num w:numId="6" w16cid:durableId="1707176955">
    <w:abstractNumId w:val="18"/>
  </w:num>
  <w:num w:numId="7" w16cid:durableId="1166285743">
    <w:abstractNumId w:val="13"/>
  </w:num>
  <w:num w:numId="8" w16cid:durableId="1302232423">
    <w:abstractNumId w:val="17"/>
  </w:num>
  <w:num w:numId="9" w16cid:durableId="813521722">
    <w:abstractNumId w:val="12"/>
  </w:num>
  <w:num w:numId="10" w16cid:durableId="2031107524">
    <w:abstractNumId w:val="9"/>
  </w:num>
  <w:num w:numId="11" w16cid:durableId="1395079520">
    <w:abstractNumId w:val="7"/>
  </w:num>
  <w:num w:numId="12" w16cid:durableId="1695114834">
    <w:abstractNumId w:val="6"/>
  </w:num>
  <w:num w:numId="13" w16cid:durableId="822043498">
    <w:abstractNumId w:val="5"/>
  </w:num>
  <w:num w:numId="14" w16cid:durableId="328020146">
    <w:abstractNumId w:val="4"/>
  </w:num>
  <w:num w:numId="15" w16cid:durableId="1232084794">
    <w:abstractNumId w:val="8"/>
  </w:num>
  <w:num w:numId="16" w16cid:durableId="620916627">
    <w:abstractNumId w:val="3"/>
  </w:num>
  <w:num w:numId="17" w16cid:durableId="1004167631">
    <w:abstractNumId w:val="2"/>
  </w:num>
  <w:num w:numId="18" w16cid:durableId="363402746">
    <w:abstractNumId w:val="1"/>
  </w:num>
  <w:num w:numId="19" w16cid:durableId="155854263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FE"/>
    <w:rsid w:val="00011B17"/>
    <w:rsid w:val="00022497"/>
    <w:rsid w:val="0002366C"/>
    <w:rsid w:val="000C0691"/>
    <w:rsid w:val="001A222E"/>
    <w:rsid w:val="001B0861"/>
    <w:rsid w:val="0022582D"/>
    <w:rsid w:val="002469A4"/>
    <w:rsid w:val="0025722C"/>
    <w:rsid w:val="00290562"/>
    <w:rsid w:val="002E0837"/>
    <w:rsid w:val="003112B6"/>
    <w:rsid w:val="003356B6"/>
    <w:rsid w:val="0039084B"/>
    <w:rsid w:val="003C25DE"/>
    <w:rsid w:val="003C5D8E"/>
    <w:rsid w:val="003F4556"/>
    <w:rsid w:val="004023B2"/>
    <w:rsid w:val="004A4FEF"/>
    <w:rsid w:val="00527485"/>
    <w:rsid w:val="00556B9F"/>
    <w:rsid w:val="005A03C3"/>
    <w:rsid w:val="00603861"/>
    <w:rsid w:val="00617945"/>
    <w:rsid w:val="006449C2"/>
    <w:rsid w:val="00676E05"/>
    <w:rsid w:val="0068092C"/>
    <w:rsid w:val="007C4987"/>
    <w:rsid w:val="00892EFF"/>
    <w:rsid w:val="008B1055"/>
    <w:rsid w:val="0092301E"/>
    <w:rsid w:val="00977226"/>
    <w:rsid w:val="009C66C4"/>
    <w:rsid w:val="009F72F8"/>
    <w:rsid w:val="00B06EFE"/>
    <w:rsid w:val="00B16E1E"/>
    <w:rsid w:val="00BC3338"/>
    <w:rsid w:val="00C3594B"/>
    <w:rsid w:val="00C66FED"/>
    <w:rsid w:val="00CC071E"/>
    <w:rsid w:val="00EC290A"/>
    <w:rsid w:val="00EC49FE"/>
    <w:rsid w:val="00EE70EF"/>
    <w:rsid w:val="00F04331"/>
    <w:rsid w:val="00F966A4"/>
    <w:rsid w:val="00FC4CC4"/>
    <w:rsid w:val="00FF1B4C"/>
    <w:rsid w:val="01A32031"/>
    <w:rsid w:val="01E40F2B"/>
    <w:rsid w:val="02445172"/>
    <w:rsid w:val="02A75737"/>
    <w:rsid w:val="02F2996C"/>
    <w:rsid w:val="0359593D"/>
    <w:rsid w:val="0370D911"/>
    <w:rsid w:val="041203D5"/>
    <w:rsid w:val="043B41D0"/>
    <w:rsid w:val="0473AF42"/>
    <w:rsid w:val="04B24382"/>
    <w:rsid w:val="04D67D6D"/>
    <w:rsid w:val="06C3D45E"/>
    <w:rsid w:val="0742BE05"/>
    <w:rsid w:val="084E3F89"/>
    <w:rsid w:val="090D53E2"/>
    <w:rsid w:val="09B3E0F0"/>
    <w:rsid w:val="0AC66947"/>
    <w:rsid w:val="0B0C7D28"/>
    <w:rsid w:val="0C695844"/>
    <w:rsid w:val="0CBD7972"/>
    <w:rsid w:val="0CD4284E"/>
    <w:rsid w:val="0CFC1949"/>
    <w:rsid w:val="0D90B5B0"/>
    <w:rsid w:val="0EBF08E4"/>
    <w:rsid w:val="10679CEB"/>
    <w:rsid w:val="109F8089"/>
    <w:rsid w:val="1114C377"/>
    <w:rsid w:val="11DB692F"/>
    <w:rsid w:val="13441ED1"/>
    <w:rsid w:val="145CC772"/>
    <w:rsid w:val="14CBF9A6"/>
    <w:rsid w:val="15C61F24"/>
    <w:rsid w:val="1742B0F1"/>
    <w:rsid w:val="17713D48"/>
    <w:rsid w:val="197559A8"/>
    <w:rsid w:val="1A153674"/>
    <w:rsid w:val="1A17B752"/>
    <w:rsid w:val="1A594BD3"/>
    <w:rsid w:val="1B684163"/>
    <w:rsid w:val="1C004C22"/>
    <w:rsid w:val="1CE4ECE9"/>
    <w:rsid w:val="1D36B70F"/>
    <w:rsid w:val="1DF81916"/>
    <w:rsid w:val="1E43E95D"/>
    <w:rsid w:val="1EBF56AD"/>
    <w:rsid w:val="1F026758"/>
    <w:rsid w:val="1F26C2DB"/>
    <w:rsid w:val="20734265"/>
    <w:rsid w:val="208897ED"/>
    <w:rsid w:val="20929392"/>
    <w:rsid w:val="20C1C820"/>
    <w:rsid w:val="21E58934"/>
    <w:rsid w:val="220B76B9"/>
    <w:rsid w:val="22A5D737"/>
    <w:rsid w:val="22D58D0D"/>
    <w:rsid w:val="245D72D9"/>
    <w:rsid w:val="252462AB"/>
    <w:rsid w:val="25385AEB"/>
    <w:rsid w:val="255BDA8A"/>
    <w:rsid w:val="25F53BD6"/>
    <w:rsid w:val="25FD2502"/>
    <w:rsid w:val="26A6BB8E"/>
    <w:rsid w:val="288C6BC7"/>
    <w:rsid w:val="2A3120EB"/>
    <w:rsid w:val="2AB423D9"/>
    <w:rsid w:val="2B05A99E"/>
    <w:rsid w:val="2B4A2B5E"/>
    <w:rsid w:val="2CE099AC"/>
    <w:rsid w:val="2D0231A5"/>
    <w:rsid w:val="2E55D749"/>
    <w:rsid w:val="2EA8E685"/>
    <w:rsid w:val="2FA0657E"/>
    <w:rsid w:val="2FEE9EDE"/>
    <w:rsid w:val="32B208D9"/>
    <w:rsid w:val="33120F60"/>
    <w:rsid w:val="33520D97"/>
    <w:rsid w:val="33A49766"/>
    <w:rsid w:val="33E10419"/>
    <w:rsid w:val="33F713F7"/>
    <w:rsid w:val="33FEE184"/>
    <w:rsid w:val="35FE5559"/>
    <w:rsid w:val="36B3DA0D"/>
    <w:rsid w:val="374AFDA2"/>
    <w:rsid w:val="37776C89"/>
    <w:rsid w:val="378DD2F3"/>
    <w:rsid w:val="37FB7E8C"/>
    <w:rsid w:val="384B7C1B"/>
    <w:rsid w:val="38977830"/>
    <w:rsid w:val="3A7A84F7"/>
    <w:rsid w:val="3CB95BA4"/>
    <w:rsid w:val="3D4853B2"/>
    <w:rsid w:val="3D9420CF"/>
    <w:rsid w:val="3D9E9A0D"/>
    <w:rsid w:val="3DC90DB9"/>
    <w:rsid w:val="3DCD05DE"/>
    <w:rsid w:val="3E86482B"/>
    <w:rsid w:val="3EF09C6C"/>
    <w:rsid w:val="3F957C6B"/>
    <w:rsid w:val="4060A0A6"/>
    <w:rsid w:val="412A9E4E"/>
    <w:rsid w:val="413D91BA"/>
    <w:rsid w:val="42A967FC"/>
    <w:rsid w:val="4326CE5F"/>
    <w:rsid w:val="435FD600"/>
    <w:rsid w:val="439B41A0"/>
    <w:rsid w:val="45297B31"/>
    <w:rsid w:val="463B58E0"/>
    <w:rsid w:val="47C75040"/>
    <w:rsid w:val="485F18D6"/>
    <w:rsid w:val="494145C8"/>
    <w:rsid w:val="4AE9E76E"/>
    <w:rsid w:val="4B4E5D8B"/>
    <w:rsid w:val="4B75AD1C"/>
    <w:rsid w:val="4C0767E6"/>
    <w:rsid w:val="4C52242D"/>
    <w:rsid w:val="4DD69BEF"/>
    <w:rsid w:val="4E017499"/>
    <w:rsid w:val="4E09319A"/>
    <w:rsid w:val="4E683DD3"/>
    <w:rsid w:val="4F1CF3B0"/>
    <w:rsid w:val="4F2930C1"/>
    <w:rsid w:val="4F2E33E4"/>
    <w:rsid w:val="4FCC92D7"/>
    <w:rsid w:val="5023C6A2"/>
    <w:rsid w:val="5077DAA6"/>
    <w:rsid w:val="51D396D3"/>
    <w:rsid w:val="51D39ECE"/>
    <w:rsid w:val="527BFBB0"/>
    <w:rsid w:val="53DD1575"/>
    <w:rsid w:val="54C51674"/>
    <w:rsid w:val="5534389B"/>
    <w:rsid w:val="55F99A0A"/>
    <w:rsid w:val="55FF5049"/>
    <w:rsid w:val="5ABCBB39"/>
    <w:rsid w:val="5AD26A43"/>
    <w:rsid w:val="5B65E18E"/>
    <w:rsid w:val="5BE506B4"/>
    <w:rsid w:val="5D207C94"/>
    <w:rsid w:val="5DA39C04"/>
    <w:rsid w:val="5E30226B"/>
    <w:rsid w:val="5ECA55C6"/>
    <w:rsid w:val="5EED5156"/>
    <w:rsid w:val="60000B0F"/>
    <w:rsid w:val="603D7518"/>
    <w:rsid w:val="61F500AE"/>
    <w:rsid w:val="63EEBC0A"/>
    <w:rsid w:val="65D69F27"/>
    <w:rsid w:val="6622E66A"/>
    <w:rsid w:val="666B6D76"/>
    <w:rsid w:val="67A61777"/>
    <w:rsid w:val="6AC687AF"/>
    <w:rsid w:val="6ACB828D"/>
    <w:rsid w:val="6B79970A"/>
    <w:rsid w:val="6CE480F4"/>
    <w:rsid w:val="6D802D6C"/>
    <w:rsid w:val="6DA9BB27"/>
    <w:rsid w:val="7022F480"/>
    <w:rsid w:val="7026DEE3"/>
    <w:rsid w:val="7125E1A5"/>
    <w:rsid w:val="72A30F5A"/>
    <w:rsid w:val="72DB1455"/>
    <w:rsid w:val="73887434"/>
    <w:rsid w:val="75E8B843"/>
    <w:rsid w:val="78F9B9F5"/>
    <w:rsid w:val="791059EE"/>
    <w:rsid w:val="798D9100"/>
    <w:rsid w:val="79CF876A"/>
    <w:rsid w:val="7AF1FC1A"/>
    <w:rsid w:val="7B5497AF"/>
    <w:rsid w:val="7C316295"/>
    <w:rsid w:val="7CAB41F3"/>
    <w:rsid w:val="7E20FFA8"/>
    <w:rsid w:val="7E385AB2"/>
    <w:rsid w:val="7F7809A6"/>
    <w:rsid w:val="7FF08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4:docId w14:val="4B6E66F7"/>
  <w15:chartTrackingRefBased/>
  <w15:docId w15:val="{72530123-E3EF-4B25-AA8C-833CF5B31E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 w:eastAsia="pt-BR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Author" w:customStyle="1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styleId="Address" w:customStyle="1">
    <w:name w:val="Address"/>
    <w:basedOn w:val="Normal"/>
    <w:link w:val="AddressChar"/>
    <w:autoRedefine/>
    <w:rsid w:val="002E0837"/>
    <w:pPr>
      <w:spacing w:before="240"/>
      <w:jc w:val="center"/>
    </w:pPr>
    <w:rPr>
      <w:lang w:val="pt-BR"/>
    </w:rPr>
  </w:style>
  <w:style w:type="character" w:styleId="AddressChar" w:customStyle="1">
    <w:name w:val="Address Char"/>
    <w:link w:val="Address"/>
    <w:rsid w:val="002E0837"/>
    <w:rPr>
      <w:rFonts w:ascii="Times" w:hAnsi="Times"/>
      <w:sz w:val="24"/>
    </w:rPr>
  </w:style>
  <w:style w:type="paragraph" w:styleId="Email" w:customStyle="1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styleId="Abstract" w:customStyle="1">
    <w:name w:val="Abstract"/>
    <w:basedOn w:val="Normal"/>
    <w:rsid w:val="00676E05"/>
    <w:pPr>
      <w:spacing w:after="120"/>
      <w:ind w:left="454" w:right="454"/>
    </w:pPr>
    <w:rPr>
      <w:i/>
      <w:szCs w:val="24"/>
      <w:lang w:val="pt-BR"/>
    </w:rPr>
  </w:style>
  <w:style w:type="paragraph" w:styleId="Figure" w:customStyle="1">
    <w:name w:val="Figure"/>
    <w:basedOn w:val="Normal"/>
    <w:rsid w:val="00603861"/>
    <w:pPr>
      <w:jc w:val="center"/>
    </w:pPr>
    <w:rPr>
      <w:noProof/>
    </w:rPr>
  </w:style>
  <w:style w:type="paragraph" w:styleId="Reference" w:customStyle="1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paragraph" w:styleId="Header">
    <w:uiPriority w:val="99"/>
    <w:name w:val="header"/>
    <w:basedOn w:val="Normal"/>
    <w:unhideWhenUsed/>
    <w:rsid w:val="6AC687A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AC687AF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oter" Target="footer4.xml" Id="rId1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7" /><Relationship Type="http://schemas.openxmlformats.org/officeDocument/2006/relationships/styles" Target="styles.xml" Id="rId2" /><Relationship Type="http://schemas.openxmlformats.org/officeDocument/2006/relationships/header" Target="header4.xml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header" Target="header3.xml" Id="rId15" /><Relationship Type="http://schemas.openxmlformats.org/officeDocument/2006/relationships/footer" Target="footer2.xml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yperlink" Target="http://reality.sgi.com/employees/jam_sb/mocap/MoCapWP_v2.0.html" TargetMode="External" Id="rId14" /><Relationship Type="http://schemas.openxmlformats.org/officeDocument/2006/relationships/footer" Target="footer5.xml" Id="Re649ed2657f74655" /><Relationship Type="http://schemas.openxmlformats.org/officeDocument/2006/relationships/image" Target="/media/image3.png" Id="R9e1595a60fc24d50" /><Relationship Type="http://schemas.openxmlformats.org/officeDocument/2006/relationships/image" Target="/media/image4.png" Id="Re0ab312125584961" /><Relationship Type="http://schemas.openxmlformats.org/officeDocument/2006/relationships/image" Target="/media/image5.png" Id="Redd397dfa07c4a43" /><Relationship Type="http://schemas.openxmlformats.org/officeDocument/2006/relationships/image" Target="/media/image6.png" Id="Rcffd85732bcd4229" /><Relationship Type="http://schemas.openxmlformats.org/officeDocument/2006/relationships/image" Target="/media/image7.png" Id="R8b3463da1afb4fa2" /><Relationship Type="http://schemas.openxmlformats.org/officeDocument/2006/relationships/image" Target="/media/image8.png" Id="Rbdf1b35661f946a9" /><Relationship Type="http://schemas.openxmlformats.org/officeDocument/2006/relationships/image" Target="/media/image9.png" Id="R5a4899100a944dcb" /><Relationship Type="http://schemas.openxmlformats.org/officeDocument/2006/relationships/image" Target="/media/imagea.png" Id="Rae921952836a4aff" /><Relationship Type="http://schemas.openxmlformats.org/officeDocument/2006/relationships/image" Target="/media/imageb.png" Id="R28aa2f5121c24e09" /><Relationship Type="http://schemas.openxmlformats.org/officeDocument/2006/relationships/image" Target="/media/imagec.png" Id="Rb4f2ec10facf4d20" /><Relationship Type="http://schemas.openxmlformats.org/officeDocument/2006/relationships/image" Target="/media/imaged.png" Id="R20d84c1fe83a485c" /><Relationship Type="http://schemas.openxmlformats.org/officeDocument/2006/relationships/image" Target="/media/imagee.png" Id="Ra12161bcd93e4d00" /><Relationship Type="http://schemas.openxmlformats.org/officeDocument/2006/relationships/hyperlink" Target="https://github.com/victorlisboa/LAMAR" TargetMode="External" Id="R4b2603f74fb543a1" /><Relationship Type="http://schemas.openxmlformats.org/officeDocument/2006/relationships/footer" Target="footer6.xml" Id="R6c2bbe5fe7e84c79" /><Relationship Type="http://schemas.microsoft.com/office/2020/10/relationships/intelligence" Target="intelligence2.xml" Id="R6a281e8bf86f4cb3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sbc-template.dot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Instruções aos Autores de Contribuições para o SIBGRAPI</dc:title>
  <dc:subject/>
  <dc:creator>Sociedade Brasileira de Computação</dc:creator>
  <keywords/>
  <lastModifiedBy>joao pedro barros silva azevedo</lastModifiedBy>
  <revision>7</revision>
  <lastPrinted>2022-06-08T04:01:00.0000000Z</lastPrinted>
  <dcterms:created xsi:type="dcterms:W3CDTF">2025-05-31T15:25:00.0000000Z</dcterms:created>
  <dcterms:modified xsi:type="dcterms:W3CDTF">2025-05-31T16:20:44.7614717Z</dcterms:modified>
</coreProperties>
</file>