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CB99D" w14:textId="6DDAC31F" w:rsidR="00903D83" w:rsidRDefault="009041DF" w:rsidP="009041DF">
      <w:pPr>
        <w:jc w:val="center"/>
        <w:rPr>
          <w:sz w:val="32"/>
          <w:szCs w:val="32"/>
        </w:rPr>
      </w:pPr>
      <w:r w:rsidRPr="009041DF">
        <w:rPr>
          <w:sz w:val="32"/>
          <w:szCs w:val="32"/>
        </w:rPr>
        <w:t xml:space="preserve">Trabalho de Grafos </w:t>
      </w:r>
      <w:r>
        <w:rPr>
          <w:sz w:val="32"/>
          <w:szCs w:val="32"/>
        </w:rPr>
        <w:t>–</w:t>
      </w:r>
      <w:r w:rsidRPr="009041DF">
        <w:rPr>
          <w:sz w:val="32"/>
          <w:szCs w:val="32"/>
        </w:rPr>
        <w:t xml:space="preserve"> Anotações</w:t>
      </w:r>
    </w:p>
    <w:p w14:paraId="4B562ADE" w14:textId="4F645E5A" w:rsidR="009041DF" w:rsidRDefault="009041DF" w:rsidP="009041DF">
      <w:pPr>
        <w:rPr>
          <w:sz w:val="28"/>
          <w:szCs w:val="28"/>
        </w:rPr>
      </w:pPr>
      <w:r>
        <w:rPr>
          <w:sz w:val="28"/>
          <w:szCs w:val="28"/>
        </w:rPr>
        <w:t>Info do TCC da UFSC</w:t>
      </w:r>
    </w:p>
    <w:p w14:paraId="6DBE8489" w14:textId="5418D441" w:rsidR="009041DF" w:rsidRDefault="009041DF" w:rsidP="009041DF">
      <w:r>
        <w:t>C</w:t>
      </w:r>
      <w:r w:rsidRPr="009041DF">
        <w:t>ores são para matérias já concluidas, pendentes ou em andamento</w:t>
      </w:r>
      <w:r>
        <w:t>.</w:t>
      </w:r>
    </w:p>
    <w:p w14:paraId="587CB7BF" w14:textId="6E9A8E89" w:rsidR="009041DF" w:rsidRDefault="009041DF" w:rsidP="009041DF">
      <w:r>
        <w:t>Cores são do vértice</w:t>
      </w:r>
    </w:p>
    <w:p w14:paraId="527783C6" w14:textId="7E8566CD" w:rsidR="009041DF" w:rsidRDefault="009041DF" w:rsidP="009041DF">
      <w:r w:rsidRPr="009041DF">
        <w:t>O sistema empregará uma heurística definida para a seleção de disciplinas, que considera o limite de créditos do semestre como uma restrição fundamental</w:t>
      </w:r>
    </w:p>
    <w:p w14:paraId="41D47C89" w14:textId="20068E7A" w:rsidR="009041DF" w:rsidRDefault="009041DF" w:rsidP="009041DF">
      <w:r w:rsidRPr="009041DF">
        <w:t>Método do Caminho Crítico para identificar e priorizar disciplinas que são cruciais para o avanço no curso.</w:t>
      </w:r>
    </w:p>
    <w:p w14:paraId="31497443" w14:textId="71E00A1B" w:rsidR="009041DF" w:rsidRDefault="009041DF" w:rsidP="009041DF">
      <w:pPr>
        <w:rPr>
          <w:sz w:val="28"/>
          <w:szCs w:val="28"/>
        </w:rPr>
      </w:pPr>
      <w:r w:rsidRPr="009041DF">
        <w:rPr>
          <w:sz w:val="28"/>
          <w:szCs w:val="28"/>
        </w:rPr>
        <w:t>O que é usado de Grafos</w:t>
      </w:r>
      <w:r>
        <w:rPr>
          <w:sz w:val="28"/>
          <w:szCs w:val="28"/>
        </w:rPr>
        <w:t>:</w:t>
      </w:r>
    </w:p>
    <w:p w14:paraId="2200B068" w14:textId="77777777" w:rsidR="009041DF" w:rsidRPr="009041DF" w:rsidRDefault="009041DF" w:rsidP="009041DF">
      <w:pPr>
        <w:pStyle w:val="PargrafodaLista"/>
        <w:numPr>
          <w:ilvl w:val="0"/>
          <w:numId w:val="1"/>
        </w:numPr>
      </w:pPr>
      <w:r w:rsidRPr="009041DF">
        <w:t xml:space="preserve">Como a ordenação topológica para o sequenciamento de estudos </w:t>
      </w:r>
    </w:p>
    <w:p w14:paraId="212C269D" w14:textId="7B5436F6" w:rsidR="009041DF" w:rsidRDefault="009041DF" w:rsidP="009041DF">
      <w:pPr>
        <w:pStyle w:val="PargrafodaLista"/>
        <w:numPr>
          <w:ilvl w:val="0"/>
          <w:numId w:val="1"/>
        </w:numPr>
      </w:pPr>
      <w:r w:rsidRPr="009041DF">
        <w:t>Coloração de grafos para a gestão de conflitos de horário.</w:t>
      </w:r>
    </w:p>
    <w:p w14:paraId="26D0324E" w14:textId="054CE4A2" w:rsidR="009041DF" w:rsidRDefault="009041DF" w:rsidP="009041DF">
      <w:pPr>
        <w:pStyle w:val="PargrafodaLista"/>
        <w:numPr>
          <w:ilvl w:val="0"/>
          <w:numId w:val="1"/>
        </w:numPr>
      </w:pPr>
      <w:r>
        <w:t>O</w:t>
      </w:r>
      <w:r w:rsidRPr="009041DF">
        <w:t>timização combinatória, especificamente o Método do Caminho Crítico e o Problema da Mochila.</w:t>
      </w:r>
    </w:p>
    <w:p w14:paraId="00A483AE" w14:textId="60B22EC0" w:rsidR="009041DF" w:rsidRDefault="009041DF" w:rsidP="009041DF">
      <w:pPr>
        <w:rPr>
          <w:sz w:val="32"/>
          <w:szCs w:val="32"/>
        </w:rPr>
      </w:pPr>
      <w:r>
        <w:rPr>
          <w:sz w:val="32"/>
          <w:szCs w:val="32"/>
        </w:rPr>
        <w:t>Ordenação Topológica</w:t>
      </w:r>
    </w:p>
    <w:p w14:paraId="73F42E47" w14:textId="7F3AB15D" w:rsidR="009041DF" w:rsidRDefault="009041DF" w:rsidP="009041DF">
      <w:r w:rsidRPr="009041DF">
        <w:t>Uma solução para este problema é a Ordenação Topológica, um processo que organiza os vértices de um DAG em uma sequência linear que respeita todas as dependências</w:t>
      </w:r>
      <w:r>
        <w:t>.</w:t>
      </w:r>
    </w:p>
    <w:p w14:paraId="007AE358" w14:textId="192E945F" w:rsidR="009041DF" w:rsidRDefault="009041DF" w:rsidP="009041DF">
      <w:r w:rsidRPr="009041DF">
        <w:t>O resultado do algoritmo fornecerá uma ou mais sequências possíveis de disciplinas que um aluno pode seguir para completar o curso sem violar nenhum pré-requisito</w:t>
      </w:r>
    </w:p>
    <w:p w14:paraId="79084797" w14:textId="211BF595" w:rsidR="00550F28" w:rsidRDefault="00550F28" w:rsidP="009041DF">
      <w:pPr>
        <w:rPr>
          <w:sz w:val="32"/>
          <w:szCs w:val="32"/>
        </w:rPr>
      </w:pPr>
      <w:r w:rsidRPr="00550F28">
        <w:rPr>
          <w:sz w:val="32"/>
          <w:szCs w:val="32"/>
        </w:rPr>
        <w:t>Coloração do Grafo</w:t>
      </w:r>
    </w:p>
    <w:p w14:paraId="19C9FC51" w14:textId="332E679A" w:rsidR="00550F28" w:rsidRDefault="00550F28" w:rsidP="009041DF">
      <w:r w:rsidRPr="00550F28">
        <w:t>O problema de encontrar uma grade de horários sem choques é, então, reduzido ao problema de encontrar uma coloração própria para o grafo de conflito. Nesse modelo, cada cor representa um slot de tempo distinto. Uma coloração válida garante que quaisquer duas turmas com a mesma cor não são adjacentes, significando que não têm conflito e podem ocorrer no mesmo horário. O número mínimo de cores necessárias, o número cromático χ(Gcon f lito), corresponde ao número mínimo de slots de tempo necessários para acomodar todas as turmas sem sobreposição (DIESTEL, 2025). É crucial destacar que a análise de planejamento acadêmico envolve, no mínimo, dois grafos distintos: o DAG curricular para sequenciamento de pré-requisitos e o grafo de conflito para alocação de horários.</w:t>
      </w:r>
    </w:p>
    <w:p w14:paraId="47CC6945" w14:textId="77777777" w:rsidR="00B9644D" w:rsidRDefault="00B9644D" w:rsidP="009041DF"/>
    <w:p w14:paraId="0204CAE0" w14:textId="0F1EB0B0" w:rsidR="00B9644D" w:rsidRDefault="00B9644D" w:rsidP="009041DF">
      <w:pPr>
        <w:rPr>
          <w:sz w:val="32"/>
          <w:szCs w:val="32"/>
        </w:rPr>
      </w:pPr>
      <w:r w:rsidRPr="00B9644D">
        <w:rPr>
          <w:sz w:val="32"/>
          <w:szCs w:val="32"/>
        </w:rPr>
        <w:lastRenderedPageBreak/>
        <w:t>Problema da Mochila</w:t>
      </w:r>
    </w:p>
    <w:p w14:paraId="0DCCB1E1" w14:textId="24354FA2" w:rsidR="00B9644D" w:rsidRDefault="00BC1B57" w:rsidP="009041DF">
      <w:r w:rsidRPr="00BC1B57">
        <w:t>A definição do “valor” de uma disciplina é o aspecto mais complexo e subjetivo desta modelagem. Este valor não é uma propriedade intrínseca da disciplina, mas uma função das metas e prioridades do estudante. Pode representar o progresso no curso (o número de novas disciplinas que serão desbloqueadas após sua conclusão), o interesse pessoal do aluno, a relevância para objetivos de carreira, a taxa histórica de aprovação, ou uma combinação ponderada de múltiplos fatores. Isso transforma o problema de uma otimização de critério único para um problema de decisão multicritério, onde a função de “valor” precisa ser personalizada para refletir as preferências individuais.</w:t>
      </w:r>
    </w:p>
    <w:p w14:paraId="286F1D56" w14:textId="0962E9B1" w:rsidR="001104C5" w:rsidRDefault="001104C5" w:rsidP="009041DF">
      <w:r>
        <w:t xml:space="preserve">Aqui o </w:t>
      </w:r>
      <w:r w:rsidR="00A54AC9">
        <w:t>cara usa o algoritmo guloso para isso:</w:t>
      </w:r>
    </w:p>
    <w:p w14:paraId="065D6C2B" w14:textId="3955CA69" w:rsidR="00A54AC9" w:rsidRDefault="00A54AC9" w:rsidP="009041DF">
      <w:r w:rsidRPr="00A54AC9">
        <w:t>Encontrar a solução ótima exata pode ser computacionalmente custoso se o número de disciplinas elegíveis for grande. Nesse cenário, Algoritmos Gulosos (Greedy Algorithms) oferecem uma abordagem heurística eficiente para encontrar uma solução de alta qualidade em tempo hábil (XIAO, 2024). Uma estratégia gulosa comum consiste em calcular uma razão de eficiência para cada item (disciplina), como uma razão de “valor” por horas aula necessárias. As disciplinas são então ordenadas de forma decrescente por essa razão, e o algoritmo seleciona iterativamente as disciplinas do topo da lista, desde que elas ainda “caibam” na mochila (não excedam a carga horária restante), até que nenhuma outra disciplina possa ser adicionada. Embora essa abordagem não garanta a solução globalmente ótima, ela pode eventualmente produzir um planejamento semestral satisfatório.</w:t>
      </w:r>
    </w:p>
    <w:p w14:paraId="57F0A646" w14:textId="1FE61E52" w:rsidR="00FE118C" w:rsidRDefault="00FE118C" w:rsidP="009041DF">
      <w:pPr>
        <w:rPr>
          <w:sz w:val="32"/>
          <w:szCs w:val="32"/>
        </w:rPr>
      </w:pPr>
      <w:r w:rsidRPr="00FE118C">
        <w:rPr>
          <w:sz w:val="32"/>
          <w:szCs w:val="32"/>
        </w:rPr>
        <w:t>Uso do Histórico do Aluno como entrada:</w:t>
      </w:r>
    </w:p>
    <w:p w14:paraId="7A3BFCFE" w14:textId="5E8C3971" w:rsidR="00FE118C" w:rsidRDefault="00FE118C" w:rsidP="009041DF">
      <w:r w:rsidRPr="00FE118C">
        <w:t>Esta padronização de software pode, por exemplo, facilitar o processamento de forma automática e confiável o arquivo XML do histórico escolar de um aluno para popular sua representação individual em um grafo curricular, marcando as disciplinas já cursadas, as notas obtidas e as que estão disponíveis para serem cursadas</w:t>
      </w:r>
    </w:p>
    <w:p w14:paraId="7DE1CA42" w14:textId="415770C7" w:rsidR="00945311" w:rsidRDefault="00945311" w:rsidP="009041DF">
      <w:r w:rsidRPr="00945311">
        <w:t>o sistema pode além de fazer a simples verificação de pré-requisitos e oferecer também outras análises, como por exemplo, identificar gargalos curriculares, que são disciplinas com altas e recorrentes taxas de reprovação que obstruem o fluxo dos estudantes; descobrir trajetórias de sucesso, mapeando as sequências de disciplinas mais comuns entre os alunos que concluem o curso com bom desempenho e no tempo previsto, consequentemente aprimorando a qualidade das recomendações de matrículas.</w:t>
      </w:r>
    </w:p>
    <w:p w14:paraId="602B9FDA" w14:textId="77777777" w:rsidR="00812733" w:rsidRDefault="00812733" w:rsidP="009041DF"/>
    <w:p w14:paraId="1853A0C4" w14:textId="46421713" w:rsidR="00812733" w:rsidRDefault="00812733" w:rsidP="009041DF">
      <w:pPr>
        <w:rPr>
          <w:sz w:val="32"/>
          <w:szCs w:val="32"/>
        </w:rPr>
      </w:pPr>
      <w:r w:rsidRPr="00812733">
        <w:rPr>
          <w:sz w:val="32"/>
          <w:szCs w:val="32"/>
        </w:rPr>
        <w:lastRenderedPageBreak/>
        <w:t>Sobre o Grafo:</w:t>
      </w:r>
    </w:p>
    <w:p w14:paraId="6258E17F" w14:textId="0186F785" w:rsidR="00812733" w:rsidRDefault="00812733" w:rsidP="009041DF">
      <w:pPr>
        <w:rPr>
          <w:sz w:val="32"/>
          <w:szCs w:val="32"/>
        </w:rPr>
      </w:pPr>
      <w:r>
        <w:rPr>
          <w:sz w:val="32"/>
          <w:szCs w:val="32"/>
        </w:rPr>
        <w:t>Nós:</w:t>
      </w:r>
    </w:p>
    <w:p w14:paraId="6C7CA65F" w14:textId="77777777" w:rsidR="005C15D4" w:rsidRDefault="00137813" w:rsidP="009041DF">
      <w:r w:rsidRPr="00137813">
        <w:t xml:space="preserve">Definição 3.1.1. Os nós (vértices) do grafo, que representam as entidades do domínio, são definidos com os seguintes tipos: </w:t>
      </w:r>
    </w:p>
    <w:p w14:paraId="08CC94FF" w14:textId="77777777" w:rsidR="005C15D4" w:rsidRDefault="00137813" w:rsidP="009041DF">
      <w:r w:rsidRPr="00137813">
        <w:t xml:space="preserve">1. Disciplina: Uma disciplina com seus atributos, como código, nome e carga horária. </w:t>
      </w:r>
    </w:p>
    <w:p w14:paraId="692D8056" w14:textId="77777777" w:rsidR="005C15D4" w:rsidRDefault="00137813" w:rsidP="009041DF">
      <w:r w:rsidRPr="00137813">
        <w:t xml:space="preserve">2. Currículo: Estrutura de uma grade curricular de um curso em um determinado período. </w:t>
      </w:r>
    </w:p>
    <w:p w14:paraId="6DCBAE97" w14:textId="2B7CAE0A" w:rsidR="00812733" w:rsidRDefault="00137813" w:rsidP="009041DF">
      <w:r w:rsidRPr="00137813">
        <w:t>3. Turma: Representa a oferta de u</w:t>
      </w:r>
      <w:r w:rsidR="005C15D4" w:rsidRPr="005C15D4">
        <w:t>ma disciplina em um semestre letivo, com informações como professor, horários e vagas</w:t>
      </w:r>
    </w:p>
    <w:p w14:paraId="6905D541" w14:textId="6B2A3453" w:rsidR="00B87F5C" w:rsidRDefault="00B87F5C" w:rsidP="009041DF">
      <w:pPr>
        <w:rPr>
          <w:sz w:val="32"/>
          <w:szCs w:val="32"/>
        </w:rPr>
      </w:pPr>
      <w:r w:rsidRPr="00B87F5C">
        <w:rPr>
          <w:sz w:val="32"/>
          <w:szCs w:val="32"/>
        </w:rPr>
        <w:t>Arestas:</w:t>
      </w:r>
    </w:p>
    <w:p w14:paraId="723DF9F6" w14:textId="77777777" w:rsidR="005C15D4" w:rsidRDefault="00B87F5C" w:rsidP="009041DF">
      <w:r w:rsidRPr="00B87F5C">
        <w:t xml:space="preserve">Definição 3.1.2. As arestas (relações), que descrevem as interações entre os nós definidos em 3.1.1, são definidas com os seguintes tipos: </w:t>
      </w:r>
    </w:p>
    <w:p w14:paraId="1BF62F19" w14:textId="77777777" w:rsidR="005C15D4" w:rsidRDefault="00B87F5C" w:rsidP="009041DF">
      <w:r w:rsidRPr="00B87F5C">
        <w:t xml:space="preserve">1. Pré-Requisito: Uma relação de um nó Disciplina para outro, indicando uma relação de pré-requisito. A direção da aresta estabelece a ordem de precedência obrigatória. </w:t>
      </w:r>
    </w:p>
    <w:p w14:paraId="29E28FA5" w14:textId="77777777" w:rsidR="005C15D4" w:rsidRDefault="00B87F5C" w:rsidP="009041DF">
      <w:r w:rsidRPr="00B87F5C">
        <w:t xml:space="preserve">2. Faz parte de: Conecta um nó Disciplina a um Currículo, estabelecendo uma relação de pertencimento. Assim a mesma disciplina pode fazer parte de múltiplos currículos. </w:t>
      </w:r>
    </w:p>
    <w:p w14:paraId="4DF2CD42" w14:textId="4E7998AA" w:rsidR="00B87F5C" w:rsidRDefault="00B87F5C" w:rsidP="009041DF">
      <w:r w:rsidRPr="00B87F5C">
        <w:t>3. Oferece: Liga uma Disciplina às suas turmas ofertadas (Turma), conectando a estrutura estática do currículo com a dinâmica da oferta semestral.</w:t>
      </w:r>
    </w:p>
    <w:p w14:paraId="0780EE0B" w14:textId="77777777" w:rsidR="00610408" w:rsidRDefault="00610408" w:rsidP="009041DF"/>
    <w:p w14:paraId="3978C43B" w14:textId="744A3270" w:rsidR="00610408" w:rsidRDefault="00F1500C" w:rsidP="009041DF">
      <w:r w:rsidRPr="00F1500C">
        <w:rPr>
          <w:sz w:val="32"/>
          <w:szCs w:val="32"/>
        </w:rPr>
        <w:t>Fluxo do Algoritmo:</w:t>
      </w:r>
    </w:p>
    <w:p w14:paraId="417D61CA" w14:textId="36A557F9" w:rsidR="00F1500C" w:rsidRDefault="00F1500C" w:rsidP="00F1500C">
      <w:pPr>
        <w:pStyle w:val="PargrafodaLista"/>
        <w:numPr>
          <w:ilvl w:val="0"/>
          <w:numId w:val="2"/>
        </w:numPr>
      </w:pPr>
      <w:r>
        <w:t>Grafo criado com todas as disciplinas do curso, sendo que cada vértice tem o código da disciplina, seu nome,</w:t>
      </w:r>
      <w:r w:rsidR="00811E41">
        <w:t xml:space="preserve"> carga horária e pré-requisitos</w:t>
      </w:r>
    </w:p>
    <w:p w14:paraId="28E2091B" w14:textId="59BD10F2" w:rsidR="00811E41" w:rsidRDefault="00811E41" w:rsidP="00F1500C">
      <w:pPr>
        <w:pStyle w:val="PargrafodaLista"/>
        <w:numPr>
          <w:ilvl w:val="0"/>
          <w:numId w:val="2"/>
        </w:numPr>
      </w:pPr>
      <w:r>
        <w:t>Histórico do aluno é dado como entrada em um arquivo csv</w:t>
      </w:r>
    </w:p>
    <w:p w14:paraId="35F15CBD" w14:textId="1ABF2099" w:rsidR="001929F0" w:rsidRDefault="00746431" w:rsidP="001929F0">
      <w:pPr>
        <w:pStyle w:val="PargrafodaLista"/>
        <w:numPr>
          <w:ilvl w:val="0"/>
          <w:numId w:val="2"/>
        </w:numPr>
      </w:pPr>
      <w:r>
        <w:t xml:space="preserve">A partir deste histórico, as disciplinas do grafo são classificadas </w:t>
      </w:r>
      <w:r w:rsidR="003A04C0">
        <w:t>em:</w:t>
      </w:r>
      <w:r w:rsidR="001929F0">
        <w:t xml:space="preserve"> </w:t>
      </w:r>
      <w:r w:rsidR="003A04C0">
        <w:t>“conclúidas”, “em andamento”, “</w:t>
      </w:r>
      <w:r w:rsidR="001929F0">
        <w:t>pendente</w:t>
      </w:r>
      <w:r w:rsidR="003A04C0">
        <w:t>”</w:t>
      </w:r>
      <w:r w:rsidR="001929F0">
        <w:t>.</w:t>
      </w:r>
    </w:p>
    <w:p w14:paraId="3C99627B" w14:textId="23A989AB" w:rsidR="001929F0" w:rsidRDefault="001929F0" w:rsidP="001929F0">
      <w:pPr>
        <w:pStyle w:val="PargrafodaLista"/>
        <w:numPr>
          <w:ilvl w:val="0"/>
          <w:numId w:val="2"/>
        </w:numPr>
      </w:pPr>
      <w:r>
        <w:t xml:space="preserve">É criado um subgrafo com base </w:t>
      </w:r>
      <w:r w:rsidR="00FF1B46">
        <w:t>das disciplinas do histórico do aluno</w:t>
      </w:r>
      <w:r w:rsidR="006B2268">
        <w:t xml:space="preserve"> *</w:t>
      </w:r>
    </w:p>
    <w:p w14:paraId="14CA260B" w14:textId="12DCC9AC" w:rsidR="006A6035" w:rsidRDefault="006A6035" w:rsidP="001929F0">
      <w:pPr>
        <w:pStyle w:val="PargrafodaLista"/>
        <w:numPr>
          <w:ilvl w:val="0"/>
          <w:numId w:val="2"/>
        </w:numPr>
      </w:pPr>
      <w:r>
        <w:t>Geração de sugestões para o semestre</w:t>
      </w:r>
    </w:p>
    <w:p w14:paraId="0E242EE6" w14:textId="3BDBEBCC" w:rsidR="006B2268" w:rsidRDefault="006B2268" w:rsidP="006B2268">
      <w:r>
        <w:t>*</w:t>
      </w:r>
      <w:r w:rsidRPr="006B2268">
        <w:t xml:space="preserve">O subgrafo de progresso do aluno é o conjunto de nós do grafo curricular que representam as disciplinas já cursadas, dispensadas ou em andamento por um estudante. Ele não constitui uma nova estrutura de dados, mas uma projeção do </w:t>
      </w:r>
      <w:r w:rsidRPr="006B2268">
        <w:lastRenderedPageBreak/>
        <w:t>grafo principal que expressa o estado atual do aluno dentro do currículo, servindo como base para a determinação das disciplinas que podem ser cursadas nos próximos semestres</w:t>
      </w:r>
    </w:p>
    <w:p w14:paraId="74DD952A" w14:textId="21C448D3" w:rsidR="006A6035" w:rsidRDefault="006A6035" w:rsidP="006B2268">
      <w:pPr>
        <w:rPr>
          <w:sz w:val="32"/>
          <w:szCs w:val="32"/>
        </w:rPr>
      </w:pPr>
      <w:r w:rsidRPr="006A6035">
        <w:rPr>
          <w:sz w:val="32"/>
          <w:szCs w:val="32"/>
        </w:rPr>
        <w:t>Sugestões para o semestre:</w:t>
      </w:r>
    </w:p>
    <w:p w14:paraId="33EC6688" w14:textId="2CFFECF5" w:rsidR="006A6035" w:rsidRDefault="006A6035" w:rsidP="006B2268">
      <w:r w:rsidRPr="006A6035">
        <w:t>A geração é dividida em três etapas computacionais: a filtragem de disciplinas elegíveis, a ponderação de seu valor estratégico e, por fim, a otimização da grade horária.</w:t>
      </w:r>
    </w:p>
    <w:p w14:paraId="2F1347D2" w14:textId="71DEA2EA" w:rsidR="00E70542" w:rsidRDefault="00E70542" w:rsidP="006B2268">
      <w:pPr>
        <w:rPr>
          <w:sz w:val="32"/>
          <w:szCs w:val="32"/>
        </w:rPr>
      </w:pPr>
      <w:r w:rsidRPr="00E70542">
        <w:rPr>
          <w:sz w:val="32"/>
          <w:szCs w:val="32"/>
        </w:rPr>
        <w:t>Cálculo do peso de cada disciplina:</w:t>
      </w:r>
    </w:p>
    <w:p w14:paraId="274B52D2" w14:textId="77777777" w:rsidR="00E70542" w:rsidRPr="00E70542" w:rsidRDefault="00E70542" w:rsidP="00662D0B">
      <w:pPr>
        <w:pStyle w:val="PargrafodaLista"/>
        <w:numPr>
          <w:ilvl w:val="0"/>
          <w:numId w:val="4"/>
        </w:numPr>
      </w:pPr>
      <w:r w:rsidRPr="00662D0B">
        <w:rPr>
          <w:b/>
          <w:bCs/>
        </w:rPr>
        <w:t>Desbloqueios diretos</w:t>
      </w:r>
      <w:r w:rsidRPr="00E70542">
        <w:t xml:space="preserve"> — quantas disciplinas têm essa disciplina como pré-requisito imediato. Esse valor recebe um </w:t>
      </w:r>
      <w:r w:rsidRPr="00662D0B">
        <w:rPr>
          <w:b/>
          <w:bCs/>
        </w:rPr>
        <w:t>peso maior</w:t>
      </w:r>
      <w:r w:rsidRPr="00E70542">
        <w:t xml:space="preserve"> na fórmula.</w:t>
      </w:r>
    </w:p>
    <w:p w14:paraId="0FB5141D" w14:textId="77777777" w:rsidR="00E70542" w:rsidRDefault="00E70542" w:rsidP="00662D0B">
      <w:pPr>
        <w:pStyle w:val="PargrafodaLista"/>
        <w:numPr>
          <w:ilvl w:val="0"/>
          <w:numId w:val="4"/>
        </w:numPr>
      </w:pPr>
      <w:r w:rsidRPr="00662D0B">
        <w:rPr>
          <w:b/>
          <w:bCs/>
        </w:rPr>
        <w:t>Desbloqueios indiretos</w:t>
      </w:r>
      <w:r w:rsidRPr="00E70542">
        <w:t xml:space="preserve"> — quantas disciplinas estão no segundo nível, ou seja, que têm como pré-requisito alguma das disciplinas desbloqueadas diretamente. Esse valor recebe um </w:t>
      </w:r>
      <w:r w:rsidRPr="00662D0B">
        <w:rPr>
          <w:b/>
          <w:bCs/>
        </w:rPr>
        <w:t>peso menor</w:t>
      </w:r>
      <w:r w:rsidRPr="00E70542">
        <w:t>.</w:t>
      </w:r>
    </w:p>
    <w:p w14:paraId="54A95284" w14:textId="11E23E93" w:rsidR="00662D0B" w:rsidRDefault="00662D0B" w:rsidP="00662D0B">
      <w:pPr>
        <w:pStyle w:val="PargrafodaLista"/>
        <w:numPr>
          <w:ilvl w:val="0"/>
          <w:numId w:val="4"/>
        </w:numPr>
      </w:pPr>
      <w:r>
        <w:rPr>
          <w:b/>
          <w:bCs/>
        </w:rPr>
        <w:t>Se ela é optativa ou obrigatória</w:t>
      </w:r>
      <w:r w:rsidR="003F5C13" w:rsidRPr="003F5C13">
        <w:t>.</w:t>
      </w:r>
    </w:p>
    <w:p w14:paraId="7369228E" w14:textId="4AED2FB4" w:rsidR="003F5C13" w:rsidRPr="00216EF0" w:rsidRDefault="006325BA" w:rsidP="00662D0B">
      <w:pPr>
        <w:pStyle w:val="PargrafodaLista"/>
        <w:numPr>
          <w:ilvl w:val="0"/>
          <w:numId w:val="4"/>
        </w:numPr>
      </w:pPr>
      <w:r>
        <w:rPr>
          <w:b/>
          <w:bCs/>
        </w:rPr>
        <w:t xml:space="preserve">Se ela é ofertada </w:t>
      </w:r>
      <w:r w:rsidR="00216EF0">
        <w:rPr>
          <w:b/>
          <w:bCs/>
        </w:rPr>
        <w:t>anualmente ou apenas semestralmente (anualmente peso maior)</w:t>
      </w:r>
    </w:p>
    <w:p w14:paraId="148B5A8B" w14:textId="6ECAA097" w:rsidR="00216EF0" w:rsidRPr="00E70542" w:rsidRDefault="006C12C9" w:rsidP="00662D0B">
      <w:pPr>
        <w:pStyle w:val="PargrafodaLista"/>
        <w:numPr>
          <w:ilvl w:val="0"/>
          <w:numId w:val="4"/>
        </w:numPr>
      </w:pPr>
      <w:r>
        <w:t>Histórico do aluno*</w:t>
      </w:r>
    </w:p>
    <w:p w14:paraId="3EA3E8F4" w14:textId="77777777" w:rsidR="00E70542" w:rsidRPr="00E70542" w:rsidRDefault="00E70542" w:rsidP="006B2268"/>
    <w:sectPr w:rsidR="00E70542" w:rsidRPr="00E7054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A3B4A"/>
    <w:multiLevelType w:val="hybridMultilevel"/>
    <w:tmpl w:val="8AE62DE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144439BE"/>
    <w:multiLevelType w:val="hybridMultilevel"/>
    <w:tmpl w:val="D8CCC0B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343D4842"/>
    <w:multiLevelType w:val="hybridMultilevel"/>
    <w:tmpl w:val="D86087F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3A51006A"/>
    <w:multiLevelType w:val="hybridMultilevel"/>
    <w:tmpl w:val="12687670"/>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num w:numId="1" w16cid:durableId="2112582207">
    <w:abstractNumId w:val="2"/>
  </w:num>
  <w:num w:numId="2" w16cid:durableId="1489975299">
    <w:abstractNumId w:val="1"/>
  </w:num>
  <w:num w:numId="3" w16cid:durableId="818302191">
    <w:abstractNumId w:val="3"/>
  </w:num>
  <w:num w:numId="4" w16cid:durableId="14086531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41DF"/>
    <w:rsid w:val="001104C5"/>
    <w:rsid w:val="00137813"/>
    <w:rsid w:val="001929F0"/>
    <w:rsid w:val="00216EF0"/>
    <w:rsid w:val="003A04C0"/>
    <w:rsid w:val="003F5C13"/>
    <w:rsid w:val="00550F28"/>
    <w:rsid w:val="00570867"/>
    <w:rsid w:val="005C15D4"/>
    <w:rsid w:val="00610408"/>
    <w:rsid w:val="006325BA"/>
    <w:rsid w:val="00662D0B"/>
    <w:rsid w:val="006A6035"/>
    <w:rsid w:val="006B2268"/>
    <w:rsid w:val="006C12C9"/>
    <w:rsid w:val="00746431"/>
    <w:rsid w:val="00811E41"/>
    <w:rsid w:val="00812733"/>
    <w:rsid w:val="0086193A"/>
    <w:rsid w:val="008B310E"/>
    <w:rsid w:val="00903D83"/>
    <w:rsid w:val="009041DF"/>
    <w:rsid w:val="00945311"/>
    <w:rsid w:val="00A54AC9"/>
    <w:rsid w:val="00B577A4"/>
    <w:rsid w:val="00B87F5C"/>
    <w:rsid w:val="00B9644D"/>
    <w:rsid w:val="00BC1B57"/>
    <w:rsid w:val="00E70542"/>
    <w:rsid w:val="00F1500C"/>
    <w:rsid w:val="00FE118C"/>
    <w:rsid w:val="00FF1B4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D9E60"/>
  <w15:chartTrackingRefBased/>
  <w15:docId w15:val="{5D96D791-F8A5-4675-8B3C-79EB666004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9041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9041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9041D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9041D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9041D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9041D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9041D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9041D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9041DF"/>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9041DF"/>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9041DF"/>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9041DF"/>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9041DF"/>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9041DF"/>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9041DF"/>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9041DF"/>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9041DF"/>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9041DF"/>
    <w:rPr>
      <w:rFonts w:eastAsiaTheme="majorEastAsia" w:cstheme="majorBidi"/>
      <w:color w:val="272727" w:themeColor="text1" w:themeTint="D8"/>
    </w:rPr>
  </w:style>
  <w:style w:type="paragraph" w:styleId="Ttulo">
    <w:name w:val="Title"/>
    <w:basedOn w:val="Normal"/>
    <w:next w:val="Normal"/>
    <w:link w:val="TtuloChar"/>
    <w:uiPriority w:val="10"/>
    <w:qFormat/>
    <w:rsid w:val="009041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9041D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9041DF"/>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9041DF"/>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9041DF"/>
    <w:pPr>
      <w:spacing w:before="160"/>
      <w:jc w:val="center"/>
    </w:pPr>
    <w:rPr>
      <w:i/>
      <w:iCs/>
      <w:color w:val="404040" w:themeColor="text1" w:themeTint="BF"/>
    </w:rPr>
  </w:style>
  <w:style w:type="character" w:customStyle="1" w:styleId="CitaoChar">
    <w:name w:val="Citação Char"/>
    <w:basedOn w:val="Fontepargpadro"/>
    <w:link w:val="Citao"/>
    <w:uiPriority w:val="29"/>
    <w:rsid w:val="009041DF"/>
    <w:rPr>
      <w:i/>
      <w:iCs/>
      <w:color w:val="404040" w:themeColor="text1" w:themeTint="BF"/>
    </w:rPr>
  </w:style>
  <w:style w:type="paragraph" w:styleId="PargrafodaLista">
    <w:name w:val="List Paragraph"/>
    <w:basedOn w:val="Normal"/>
    <w:uiPriority w:val="34"/>
    <w:qFormat/>
    <w:rsid w:val="009041DF"/>
    <w:pPr>
      <w:ind w:left="720"/>
      <w:contextualSpacing/>
    </w:pPr>
  </w:style>
  <w:style w:type="character" w:styleId="nfaseIntensa">
    <w:name w:val="Intense Emphasis"/>
    <w:basedOn w:val="Fontepargpadro"/>
    <w:uiPriority w:val="21"/>
    <w:qFormat/>
    <w:rsid w:val="009041DF"/>
    <w:rPr>
      <w:i/>
      <w:iCs/>
      <w:color w:val="0F4761" w:themeColor="accent1" w:themeShade="BF"/>
    </w:rPr>
  </w:style>
  <w:style w:type="paragraph" w:styleId="CitaoIntensa">
    <w:name w:val="Intense Quote"/>
    <w:basedOn w:val="Normal"/>
    <w:next w:val="Normal"/>
    <w:link w:val="CitaoIntensaChar"/>
    <w:uiPriority w:val="30"/>
    <w:qFormat/>
    <w:rsid w:val="009041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9041DF"/>
    <w:rPr>
      <w:i/>
      <w:iCs/>
      <w:color w:val="0F4761" w:themeColor="accent1" w:themeShade="BF"/>
    </w:rPr>
  </w:style>
  <w:style w:type="character" w:styleId="RefernciaIntensa">
    <w:name w:val="Intense Reference"/>
    <w:basedOn w:val="Fontepargpadro"/>
    <w:uiPriority w:val="32"/>
    <w:qFormat/>
    <w:rsid w:val="009041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67</TotalTime>
  <Pages>4</Pages>
  <Words>1069</Words>
  <Characters>5776</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João Pedro</dc:creator>
  <cp:keywords/>
  <dc:description/>
  <cp:lastModifiedBy>João Pedro</cp:lastModifiedBy>
  <cp:revision>26</cp:revision>
  <dcterms:created xsi:type="dcterms:W3CDTF">2026-06-23T22:22:00Z</dcterms:created>
  <dcterms:modified xsi:type="dcterms:W3CDTF">2026-06-26T19:51:00Z</dcterms:modified>
</cp:coreProperties>
</file>