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CB99D" w14:textId="6DDAC31F" w:rsidR="00903D83" w:rsidRDefault="009041DF" w:rsidP="009041DF">
      <w:pPr>
        <w:jc w:val="center"/>
        <w:rPr>
          <w:sz w:val="32"/>
          <w:szCs w:val="32"/>
        </w:rPr>
      </w:pPr>
      <w:r w:rsidRPr="009041DF">
        <w:rPr>
          <w:sz w:val="32"/>
          <w:szCs w:val="32"/>
        </w:rPr>
        <w:t xml:space="preserve">Trabalho de Grafos </w:t>
      </w:r>
      <w:r>
        <w:rPr>
          <w:sz w:val="32"/>
          <w:szCs w:val="32"/>
        </w:rPr>
        <w:t>–</w:t>
      </w:r>
      <w:r w:rsidRPr="009041DF">
        <w:rPr>
          <w:sz w:val="32"/>
          <w:szCs w:val="32"/>
        </w:rPr>
        <w:t xml:space="preserve"> Anotações</w:t>
      </w:r>
    </w:p>
    <w:p w14:paraId="4B562ADE" w14:textId="4F645E5A" w:rsidR="009041DF" w:rsidRDefault="009041DF" w:rsidP="009041DF">
      <w:pPr>
        <w:rPr>
          <w:sz w:val="28"/>
          <w:szCs w:val="28"/>
        </w:rPr>
      </w:pPr>
      <w:r>
        <w:rPr>
          <w:sz w:val="28"/>
          <w:szCs w:val="28"/>
        </w:rPr>
        <w:t>Info do TCC da UFSC</w:t>
      </w:r>
    </w:p>
    <w:p w14:paraId="6DBE8489" w14:textId="5418D441" w:rsidR="009041DF" w:rsidRDefault="009041DF" w:rsidP="009041DF">
      <w:r>
        <w:t>C</w:t>
      </w:r>
      <w:r w:rsidRPr="009041DF">
        <w:t xml:space="preserve">ores são para matérias já </w:t>
      </w:r>
      <w:proofErr w:type="spellStart"/>
      <w:r w:rsidRPr="009041DF">
        <w:t>concluidas</w:t>
      </w:r>
      <w:proofErr w:type="spellEnd"/>
      <w:r w:rsidRPr="009041DF">
        <w:t>, pendentes ou em andamento</w:t>
      </w:r>
      <w:r>
        <w:t>.</w:t>
      </w:r>
    </w:p>
    <w:p w14:paraId="587CB7BF" w14:textId="6E9A8E89" w:rsidR="009041DF" w:rsidRDefault="009041DF" w:rsidP="009041DF">
      <w:r>
        <w:t>Cores são do vértice</w:t>
      </w:r>
    </w:p>
    <w:p w14:paraId="527783C6" w14:textId="7E8566CD" w:rsidR="009041DF" w:rsidRDefault="009041DF" w:rsidP="009041DF">
      <w:r w:rsidRPr="009041DF">
        <w:t>O sistema empregará uma heurística definida para a seleção de disciplinas, que considera o limite de créditos do semestre como uma restrição fundamental</w:t>
      </w:r>
    </w:p>
    <w:p w14:paraId="41D47C89" w14:textId="20068E7A" w:rsidR="009041DF" w:rsidRDefault="009041DF" w:rsidP="009041DF">
      <w:r w:rsidRPr="009041DF">
        <w:t>Método do Caminho Crítico para identificar e priorizar disciplinas que são cruciais para o avanço no curso.</w:t>
      </w:r>
    </w:p>
    <w:p w14:paraId="31497443" w14:textId="71E00A1B" w:rsidR="009041DF" w:rsidRDefault="009041DF" w:rsidP="009041DF">
      <w:pPr>
        <w:rPr>
          <w:sz w:val="28"/>
          <w:szCs w:val="28"/>
        </w:rPr>
      </w:pPr>
      <w:r w:rsidRPr="009041DF">
        <w:rPr>
          <w:sz w:val="28"/>
          <w:szCs w:val="28"/>
        </w:rPr>
        <w:t>O que é usado de Grafos</w:t>
      </w:r>
      <w:r>
        <w:rPr>
          <w:sz w:val="28"/>
          <w:szCs w:val="28"/>
        </w:rPr>
        <w:t>:</w:t>
      </w:r>
    </w:p>
    <w:p w14:paraId="2200B068" w14:textId="77777777" w:rsidR="009041DF" w:rsidRPr="009041DF" w:rsidRDefault="009041DF" w:rsidP="009041DF">
      <w:pPr>
        <w:pStyle w:val="PargrafodaLista"/>
        <w:numPr>
          <w:ilvl w:val="0"/>
          <w:numId w:val="1"/>
        </w:numPr>
      </w:pPr>
      <w:r w:rsidRPr="009041DF">
        <w:t>C</w:t>
      </w:r>
      <w:r w:rsidRPr="009041DF">
        <w:t xml:space="preserve">omo a ordenação topológica para o sequenciamento de estudos </w:t>
      </w:r>
    </w:p>
    <w:p w14:paraId="212C269D" w14:textId="7B5436F6" w:rsidR="009041DF" w:rsidRDefault="009041DF" w:rsidP="009041DF">
      <w:pPr>
        <w:pStyle w:val="PargrafodaLista"/>
        <w:numPr>
          <w:ilvl w:val="0"/>
          <w:numId w:val="1"/>
        </w:numPr>
      </w:pPr>
      <w:r w:rsidRPr="009041DF">
        <w:t>C</w:t>
      </w:r>
      <w:r w:rsidRPr="009041DF">
        <w:t>oloração de grafos para a gestão de conflitos de horário.</w:t>
      </w:r>
    </w:p>
    <w:p w14:paraId="26D0324E" w14:textId="054CE4A2" w:rsidR="009041DF" w:rsidRDefault="009041DF" w:rsidP="009041DF">
      <w:pPr>
        <w:pStyle w:val="PargrafodaLista"/>
        <w:numPr>
          <w:ilvl w:val="0"/>
          <w:numId w:val="1"/>
        </w:numPr>
      </w:pPr>
      <w:r>
        <w:t>O</w:t>
      </w:r>
      <w:r w:rsidRPr="009041DF">
        <w:t>timização combinatória, especificamente o Método do Caminho Crítico e o Problema da Mochila.</w:t>
      </w:r>
    </w:p>
    <w:p w14:paraId="00A483AE" w14:textId="60B22EC0" w:rsidR="009041DF" w:rsidRDefault="009041DF" w:rsidP="009041DF">
      <w:pPr>
        <w:rPr>
          <w:sz w:val="32"/>
          <w:szCs w:val="32"/>
        </w:rPr>
      </w:pPr>
      <w:r>
        <w:rPr>
          <w:sz w:val="32"/>
          <w:szCs w:val="32"/>
        </w:rPr>
        <w:t>Ordenação Topológica</w:t>
      </w:r>
    </w:p>
    <w:p w14:paraId="73F42E47" w14:textId="7F3AB15D" w:rsidR="009041DF" w:rsidRDefault="009041DF" w:rsidP="009041DF">
      <w:r w:rsidRPr="009041DF">
        <w:t xml:space="preserve">Uma solução para este problema é a Ordenação Topológica, um processo que organiza os vértices de um DAG em uma sequência linear que respeita </w:t>
      </w:r>
      <w:r w:rsidRPr="009041DF">
        <w:t>todas as dependências</w:t>
      </w:r>
      <w:r>
        <w:t>.</w:t>
      </w:r>
    </w:p>
    <w:p w14:paraId="007AE358" w14:textId="192E945F" w:rsidR="009041DF" w:rsidRDefault="009041DF" w:rsidP="009041DF">
      <w:r w:rsidRPr="009041DF">
        <w:t>O resultado do algoritmo fornecerá uma ou mais sequências possíveis de disciplinas que um aluno pode seguir para completar o curso sem violar nenhum pré-requisito</w:t>
      </w:r>
    </w:p>
    <w:p w14:paraId="79084797" w14:textId="211BF595" w:rsidR="00550F28" w:rsidRDefault="00550F28" w:rsidP="009041DF">
      <w:pPr>
        <w:rPr>
          <w:sz w:val="32"/>
          <w:szCs w:val="32"/>
        </w:rPr>
      </w:pPr>
      <w:r w:rsidRPr="00550F28">
        <w:rPr>
          <w:sz w:val="32"/>
          <w:szCs w:val="32"/>
        </w:rPr>
        <w:t>Coloração do Grafo</w:t>
      </w:r>
    </w:p>
    <w:p w14:paraId="19C9FC51" w14:textId="332E679A" w:rsidR="00550F28" w:rsidRPr="00550F28" w:rsidRDefault="00550F28" w:rsidP="009041DF">
      <w:r w:rsidRPr="00550F28">
        <w:t xml:space="preserve">O problema de encontrar uma grade de horários sem choques é, então, reduzido ao problema de encontrar uma coloração própria para o grafo de conflito. Nesse modelo, cada cor representa um slot de tempo distinto. Uma coloração válida garante que quaisquer duas turmas com a mesma cor não são adjacentes, significando que não têm conflito e podem ocorrer no mesmo horário. O número mínimo de cores necessárias, o número cromático </w:t>
      </w:r>
      <w:proofErr w:type="gramStart"/>
      <w:r w:rsidRPr="00550F28">
        <w:t>χ(</w:t>
      </w:r>
      <w:proofErr w:type="spellStart"/>
      <w:proofErr w:type="gramEnd"/>
      <w:r w:rsidRPr="00550F28">
        <w:t>Gcon</w:t>
      </w:r>
      <w:proofErr w:type="spellEnd"/>
      <w:r w:rsidRPr="00550F28">
        <w:t xml:space="preserve"> f lito), corresponde ao número mínimo de slots de tempo necessários para acomodar todas as turmas sem sobreposição (DIESTEL, 2025). É crucial destacar que a análise de planejamento acadêmico envolve, no mínimo, dois grafos distintos: o DAG curricular para sequenciamento de </w:t>
      </w:r>
      <w:r w:rsidRPr="00550F28">
        <w:t>pré-requisitos</w:t>
      </w:r>
      <w:r w:rsidRPr="00550F28">
        <w:t xml:space="preserve"> e o grafo de conflito para alocação de horários.</w:t>
      </w:r>
    </w:p>
    <w:sectPr w:rsidR="00550F28" w:rsidRPr="00550F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D4842"/>
    <w:multiLevelType w:val="hybridMultilevel"/>
    <w:tmpl w:val="D86087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582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1DF"/>
    <w:rsid w:val="00550F28"/>
    <w:rsid w:val="0086193A"/>
    <w:rsid w:val="008B310E"/>
    <w:rsid w:val="00903D83"/>
    <w:rsid w:val="0090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D9E60"/>
  <w15:chartTrackingRefBased/>
  <w15:docId w15:val="{5D96D791-F8A5-4675-8B3C-79EB66600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041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041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041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041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041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041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041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041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041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041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041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041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041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041D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041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041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041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041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041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041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041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041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041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041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041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041D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041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041D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041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277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</dc:creator>
  <cp:keywords/>
  <dc:description/>
  <cp:lastModifiedBy>João Pedro</cp:lastModifiedBy>
  <cp:revision>1</cp:revision>
  <dcterms:created xsi:type="dcterms:W3CDTF">2026-06-23T22:22:00Z</dcterms:created>
  <dcterms:modified xsi:type="dcterms:W3CDTF">2026-06-23T22:46:00Z</dcterms:modified>
</cp:coreProperties>
</file>