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3685" w:rsidRDefault="00763F71" w:rsidP="00763F71">
      <w:pPr>
        <w:jc w:val="center"/>
      </w:pPr>
      <w:r>
        <w:t>85846/João Pedro Marques Nardi</w:t>
      </w:r>
    </w:p>
    <w:p w:rsidR="00763F71" w:rsidRDefault="00763F71"/>
    <w:p w:rsidR="00763F71" w:rsidRDefault="008F710C">
      <w:r>
        <w:t>- Gestão de rotas em tempo real</w:t>
      </w:r>
    </w:p>
    <w:p w:rsidR="008F710C" w:rsidRDefault="008F710C" w:rsidP="008F710C">
      <w:pPr>
        <w:jc w:val="both"/>
      </w:pPr>
      <w:r>
        <w:t xml:space="preserve">- Caminhões </w:t>
      </w:r>
      <w:r>
        <w:t xml:space="preserve">geograficamente localizados </w:t>
      </w:r>
    </w:p>
    <w:p w:rsidR="008F710C" w:rsidRDefault="008F710C" w:rsidP="008F710C">
      <w:pPr>
        <w:jc w:val="both"/>
      </w:pPr>
      <w:r>
        <w:t>-Controle de pesagem (cada caminhão tem uma tonelagem de capacidade, peso da coleta)</w:t>
      </w:r>
    </w:p>
    <w:p w:rsidR="008F710C" w:rsidRDefault="008F710C" w:rsidP="008F710C">
      <w:pPr>
        <w:jc w:val="both"/>
      </w:pPr>
      <w:r>
        <w:t>-Controle de coleta (histórico de geração de lixo, se ficou lixo na rua, se sobrou espaço no caminhão)</w:t>
      </w:r>
    </w:p>
    <w:p w:rsidR="008F710C" w:rsidRDefault="008F710C" w:rsidP="008F710C">
      <w:pPr>
        <w:jc w:val="both"/>
      </w:pPr>
      <w:r>
        <w:t>------------------------------------------------------------------------------------------------------------------------------</w:t>
      </w:r>
    </w:p>
    <w:p w:rsidR="008F710C" w:rsidRDefault="008F710C" w:rsidP="008F710C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t>-Frota e equipamentos (manutenções, gasto por caminhão, gasto da frota,</w:t>
      </w:r>
      <w:r w:rsidRPr="008F710C">
        <w:rPr>
          <w:rFonts w:ascii="Arial" w:hAnsi="Arial" w:cs="Arial"/>
          <w:color w:val="666666"/>
          <w:shd w:val="clear" w:color="auto" w:fill="FFFFFF"/>
        </w:rPr>
        <w:t xml:space="preserve"> </w:t>
      </w:r>
      <w:r w:rsidRPr="008F710C">
        <w:rPr>
          <w:rFonts w:cstheme="minorHAnsi"/>
          <w:color w:val="000000" w:themeColor="text1"/>
          <w:shd w:val="clear" w:color="auto" w:fill="FFFFFF"/>
        </w:rPr>
        <w:t>relação do custo da frota em relação a produtividade</w:t>
      </w:r>
      <w:r>
        <w:rPr>
          <w:rFonts w:cstheme="minorHAnsi"/>
          <w:color w:val="000000" w:themeColor="text1"/>
          <w:shd w:val="clear" w:color="auto" w:fill="FFFFFF"/>
        </w:rPr>
        <w:t>)</w:t>
      </w:r>
    </w:p>
    <w:p w:rsidR="008F710C" w:rsidRDefault="008F710C" w:rsidP="008F710C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-Faturamento (modulo integrado no sistema de coleta)</w:t>
      </w:r>
    </w:p>
    <w:p w:rsidR="008F710C" w:rsidRDefault="008F710C" w:rsidP="008F710C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-Orçamento Financeiro </w:t>
      </w:r>
      <w:r>
        <w:rPr>
          <w:rFonts w:cstheme="minorHAnsi"/>
          <w:color w:val="000000" w:themeColor="text1"/>
          <w:shd w:val="clear" w:color="auto" w:fill="FFFFFF"/>
        </w:rPr>
        <w:t>(</w:t>
      </w:r>
      <w:r w:rsidRPr="008F710C">
        <w:rPr>
          <w:rFonts w:cstheme="minorHAnsi"/>
          <w:color w:val="000000" w:themeColor="text1"/>
          <w:shd w:val="clear" w:color="auto" w:fill="FFFFFF"/>
        </w:rPr>
        <w:t>planejar, acompanhar e gerir gastos para períodos variados de tempo</w:t>
      </w:r>
      <w:r>
        <w:rPr>
          <w:rFonts w:cstheme="minorHAnsi"/>
          <w:color w:val="000000" w:themeColor="text1"/>
          <w:shd w:val="clear" w:color="auto" w:fill="FFFFFF"/>
        </w:rPr>
        <w:t>)</w:t>
      </w:r>
    </w:p>
    <w:p w:rsidR="008F710C" w:rsidRDefault="008F710C" w:rsidP="008F710C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-Gestão de compras (</w:t>
      </w:r>
      <w:r w:rsidRPr="008F710C">
        <w:rPr>
          <w:rFonts w:cstheme="minorHAnsi"/>
          <w:color w:val="000000" w:themeColor="text1"/>
          <w:shd w:val="clear" w:color="auto" w:fill="FFFFFF"/>
        </w:rPr>
        <w:t>faz o controle de solicitações, cotações e ordens de compra, incluindo a verificação de fornecedores homologados</w:t>
      </w:r>
      <w:r>
        <w:rPr>
          <w:rFonts w:cstheme="minorHAnsi"/>
          <w:color w:val="000000" w:themeColor="text1"/>
          <w:shd w:val="clear" w:color="auto" w:fill="FFFFFF"/>
        </w:rPr>
        <w:t>)</w:t>
      </w:r>
    </w:p>
    <w:p w:rsidR="008F710C" w:rsidRDefault="008F710C" w:rsidP="008F710C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8F710C" w:rsidRPr="008F710C" w:rsidRDefault="008F710C" w:rsidP="008F710C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Fonte: </w:t>
      </w:r>
      <w:hyperlink r:id="rId4" w:history="1">
        <w:r>
          <w:rPr>
            <w:rStyle w:val="Hyperlink"/>
          </w:rPr>
          <w:t>http://www.odin.com.br/odin-residuos/</w:t>
        </w:r>
      </w:hyperlink>
    </w:p>
    <w:p w:rsidR="008F710C" w:rsidRDefault="008F710C" w:rsidP="008F710C">
      <w:pPr>
        <w:jc w:val="both"/>
      </w:pPr>
    </w:p>
    <w:p w:rsidR="008F710C" w:rsidRDefault="008F710C" w:rsidP="008F710C">
      <w:pPr>
        <w:jc w:val="both"/>
      </w:pPr>
    </w:p>
    <w:p w:rsidR="008F710C" w:rsidRDefault="008F710C" w:rsidP="008F710C">
      <w:pPr>
        <w:jc w:val="both"/>
      </w:pPr>
    </w:p>
    <w:p w:rsidR="008F710C" w:rsidRDefault="008F710C"/>
    <w:p w:rsidR="00763F71" w:rsidRDefault="00763F71"/>
    <w:sectPr w:rsidR="00763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71"/>
    <w:rsid w:val="00763F71"/>
    <w:rsid w:val="008F710C"/>
    <w:rsid w:val="00A0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F4E9"/>
  <w15:chartTrackingRefBased/>
  <w15:docId w15:val="{95B0CDA1-31E9-480B-A0B6-C0D252BE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71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710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8F71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din.com.br/odin-residu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785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Marques</dc:creator>
  <cp:keywords/>
  <dc:description/>
  <cp:lastModifiedBy>João Pedro Marques</cp:lastModifiedBy>
  <cp:revision>2</cp:revision>
  <dcterms:created xsi:type="dcterms:W3CDTF">2020-04-08T14:24:00Z</dcterms:created>
  <dcterms:modified xsi:type="dcterms:W3CDTF">2020-04-08T14:40:00Z</dcterms:modified>
</cp:coreProperties>
</file>