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4F256" w14:textId="320E28D0" w:rsidR="00935BE9" w:rsidRPr="006512A0" w:rsidRDefault="00935BE9" w:rsidP="00935BE9">
      <w:pPr>
        <w:pStyle w:val="Ttulo2"/>
      </w:pPr>
      <w:bookmarkStart w:id="0" w:name="_Toc10987143"/>
      <w:r w:rsidRPr="006512A0">
        <w:t>Caso de uso &lt;</w:t>
      </w:r>
      <w:r w:rsidR="00150249">
        <w:t>Receber a data de quando e por quanto tempo cada vaca deve secar por notificação</w:t>
      </w:r>
      <w:r w:rsidRPr="006512A0">
        <w:t>&gt;</w:t>
      </w:r>
      <w:bookmarkEnd w:id="0"/>
    </w:p>
    <w:p w14:paraId="4F219DCA" w14:textId="77777777" w:rsidR="00935BE9" w:rsidRPr="00577606" w:rsidRDefault="00935BE9" w:rsidP="00935BE9">
      <w:pPr>
        <w:pStyle w:val="Ttulo3"/>
      </w:pPr>
      <w:bookmarkStart w:id="1" w:name="_Toc10987144"/>
      <w:r w:rsidRPr="00577606">
        <w:t>Precondições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772AF2EB" w14:textId="77777777" w:rsidTr="00DC72CD">
        <w:trPr>
          <w:trHeight w:val="867"/>
        </w:trPr>
        <w:tc>
          <w:tcPr>
            <w:tcW w:w="9212" w:type="dxa"/>
          </w:tcPr>
          <w:p w14:paraId="6F952397" w14:textId="77777777" w:rsidR="00935BE9" w:rsidRDefault="00193CFA" w:rsidP="00935BE9">
            <w:pPr>
              <w:pStyle w:val="Tabela"/>
              <w:numPr>
                <w:ilvl w:val="0"/>
                <w:numId w:val="2"/>
              </w:numPr>
              <w:jc w:val="both"/>
            </w:pPr>
            <w:r>
              <w:t>O usuário deve estar logado.</w:t>
            </w:r>
          </w:p>
          <w:p w14:paraId="57AF3256" w14:textId="13D9A047" w:rsidR="00C91098" w:rsidRPr="00577606" w:rsidRDefault="00C91098" w:rsidP="00935BE9">
            <w:pPr>
              <w:pStyle w:val="Tabela"/>
              <w:numPr>
                <w:ilvl w:val="0"/>
                <w:numId w:val="2"/>
              </w:numPr>
              <w:jc w:val="both"/>
            </w:pPr>
            <w:r>
              <w:t>Deve existir vacas que devem secar.</w:t>
            </w:r>
          </w:p>
        </w:tc>
      </w:tr>
    </w:tbl>
    <w:p w14:paraId="45B60DDE" w14:textId="77777777" w:rsidR="00935BE9" w:rsidRPr="00577606" w:rsidRDefault="00935BE9" w:rsidP="00935BE9">
      <w:pPr>
        <w:pStyle w:val="Corpodetexto"/>
        <w:jc w:val="both"/>
      </w:pPr>
    </w:p>
    <w:p w14:paraId="743ED816" w14:textId="77777777" w:rsidR="00935BE9" w:rsidRPr="00577606" w:rsidRDefault="00935BE9" w:rsidP="00935BE9">
      <w:pPr>
        <w:pStyle w:val="Ttulo3"/>
      </w:pPr>
      <w:bookmarkStart w:id="2" w:name="_Toc10987145"/>
      <w:r w:rsidRPr="00577606">
        <w:t>Fluxo principal</w:t>
      </w:r>
      <w:bookmarkEnd w:id="2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29B9564C" w14:textId="77777777" w:rsidTr="00DC72CD">
        <w:trPr>
          <w:trHeight w:val="797"/>
        </w:trPr>
        <w:tc>
          <w:tcPr>
            <w:tcW w:w="9212" w:type="dxa"/>
          </w:tcPr>
          <w:p w14:paraId="1FCBEAB0" w14:textId="77777777" w:rsidR="00935BE9" w:rsidRDefault="00C91098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sistema envia uma notificação para o usuário.</w:t>
            </w:r>
          </w:p>
          <w:p w14:paraId="63DCD308" w14:textId="77777777" w:rsidR="00C91098" w:rsidRDefault="00C91098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clica no ícone de notificação para visualizar.</w:t>
            </w:r>
          </w:p>
          <w:p w14:paraId="48DBAC15" w14:textId="77777777" w:rsidR="00C91098" w:rsidRDefault="00C91098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clica na lixeira para deletar a notificação.</w:t>
            </w:r>
          </w:p>
          <w:p w14:paraId="29F4A70D" w14:textId="55AB2D5A" w:rsidR="00C91098" w:rsidRPr="00577606" w:rsidRDefault="00C91098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Fim do Fluxo.</w:t>
            </w:r>
          </w:p>
        </w:tc>
      </w:tr>
    </w:tbl>
    <w:p w14:paraId="46305A68" w14:textId="77777777" w:rsidR="00935BE9" w:rsidRPr="00577606" w:rsidRDefault="00935BE9" w:rsidP="00935BE9">
      <w:pPr>
        <w:pStyle w:val="Corpodetexto"/>
        <w:jc w:val="both"/>
      </w:pPr>
    </w:p>
    <w:p w14:paraId="4809157B" w14:textId="77777777" w:rsidR="00935BE9" w:rsidRPr="00577606" w:rsidRDefault="00935BE9" w:rsidP="00935BE9">
      <w:pPr>
        <w:pStyle w:val="Ttulo3"/>
      </w:pPr>
      <w:bookmarkStart w:id="3" w:name="_Toc10987146"/>
      <w:r>
        <w:t>Fluxo alternativo</w:t>
      </w:r>
      <w:bookmarkEnd w:id="3"/>
      <w:r>
        <w:t xml:space="preserve"> &lt;nome do fluxo alternativo 1&gt;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="00F02C28" w:rsidRPr="00F02C28" w14:paraId="0AE4536E" w14:textId="65596CA2" w:rsidTr="00F02C28">
        <w:trPr>
          <w:trHeight w:val="374"/>
        </w:trPr>
        <w:tc>
          <w:tcPr>
            <w:tcW w:w="2055" w:type="dxa"/>
          </w:tcPr>
          <w:p w14:paraId="1F89F763" w14:textId="48DAA66B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 w14:paraId="32A98215" w14:textId="77777777" w:rsidR="00F02C28" w:rsidRPr="00F02C28" w:rsidRDefault="00F02C28" w:rsidP="00F02C28">
            <w:pPr>
              <w:pStyle w:val="Ttulo3"/>
              <w:numPr>
                <w:ilvl w:val="0"/>
                <w:numId w:val="6"/>
              </w:numPr>
              <w:rPr>
                <w:b w:val="0"/>
              </w:rPr>
            </w:pPr>
          </w:p>
        </w:tc>
      </w:tr>
      <w:tr w:rsidR="00F02C28" w:rsidRPr="00F02C28" w14:paraId="5714729B" w14:textId="77777777" w:rsidTr="00F02C28">
        <w:trPr>
          <w:trHeight w:val="413"/>
        </w:trPr>
        <w:tc>
          <w:tcPr>
            <w:tcW w:w="2055" w:type="dxa"/>
          </w:tcPr>
          <w:p w14:paraId="1307FF55" w14:textId="6044D07F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 w14:paraId="34DB2B2F" w14:textId="77777777" w:rsidR="00F02C28" w:rsidRPr="00F02C28" w:rsidRDefault="00F02C28" w:rsidP="00F02C28">
            <w:pPr>
              <w:pStyle w:val="Ttulo3"/>
              <w:numPr>
                <w:ilvl w:val="0"/>
                <w:numId w:val="7"/>
              </w:numPr>
              <w:rPr>
                <w:b w:val="0"/>
              </w:rPr>
            </w:pPr>
          </w:p>
        </w:tc>
      </w:tr>
    </w:tbl>
    <w:p w14:paraId="74615ADB" w14:textId="77777777" w:rsidR="00FE1864" w:rsidRDefault="00FE1864"/>
    <w:sectPr w:rsidR="00FE1864" w:rsidSect="005D28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0B3B9A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AD46DE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num w:numId="1" w16cid:durableId="1035615481">
    <w:abstractNumId w:val="5"/>
  </w:num>
  <w:num w:numId="2" w16cid:durableId="1356536867">
    <w:abstractNumId w:val="1"/>
  </w:num>
  <w:num w:numId="3" w16cid:durableId="1802459365">
    <w:abstractNumId w:val="4"/>
  </w:num>
  <w:num w:numId="4" w16cid:durableId="105660512">
    <w:abstractNumId w:val="0"/>
  </w:num>
  <w:num w:numId="5" w16cid:durableId="1966159195">
    <w:abstractNumId w:val="5"/>
  </w:num>
  <w:num w:numId="6" w16cid:durableId="770315258">
    <w:abstractNumId w:val="3"/>
  </w:num>
  <w:num w:numId="7" w16cid:durableId="296954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5BE9"/>
    <w:rsid w:val="000E0882"/>
    <w:rsid w:val="00150249"/>
    <w:rsid w:val="00193CFA"/>
    <w:rsid w:val="005D2844"/>
    <w:rsid w:val="00935BE9"/>
    <w:rsid w:val="00C91098"/>
    <w:rsid w:val="00F02C28"/>
    <w:rsid w:val="00FE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DC8270"/>
  <w14:defaultImageDpi w14:val="300"/>
  <w15:docId w15:val="{89BD7B2E-458F-4960-898F-87FFF0D23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BE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Corpodetexto"/>
    <w:link w:val="Ttulo1Char"/>
    <w:qFormat/>
    <w:rsid w:val="00935BE9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link w:val="Ttulo2Char"/>
    <w:qFormat/>
    <w:rsid w:val="00935BE9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link w:val="Ttulo3Char"/>
    <w:qFormat/>
    <w:rsid w:val="00935BE9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link w:val="Ttulo4Char"/>
    <w:qFormat/>
    <w:rsid w:val="00935BE9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rsid w:val="00935BE9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rsid w:val="00935BE9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link w:val="Ttulo7Char"/>
    <w:qFormat/>
    <w:rsid w:val="00935BE9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link w:val="Ttulo8Char"/>
    <w:qFormat/>
    <w:rsid w:val="00935BE9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link w:val="Ttulo9Char"/>
    <w:qFormat/>
    <w:rsid w:val="00935BE9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35BE9"/>
    <w:rPr>
      <w:rFonts w:ascii="Arial" w:eastAsia="Times New Roman" w:hAnsi="Arial" w:cs="Times New Roman"/>
      <w:b/>
      <w:kern w:val="28"/>
      <w:sz w:val="3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935BE9"/>
    <w:rPr>
      <w:rFonts w:ascii="Arial" w:eastAsia="Times New Roman" w:hAnsi="Arial" w:cs="Times New Roman"/>
      <w:b/>
      <w:i/>
      <w:kern w:val="28"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935BE9"/>
    <w:rPr>
      <w:rFonts w:ascii="Times New Roman" w:eastAsia="Times New Roman" w:hAnsi="Times New Roman" w:cs="Times New Roman"/>
      <w:b/>
      <w:kern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935BE9"/>
    <w:rPr>
      <w:rFonts w:ascii="Times New Roman" w:eastAsia="Times New Roman" w:hAnsi="Times New Roman" w:cs="Times New Roman"/>
      <w:b/>
      <w:i/>
      <w:kern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935BE9"/>
    <w:rPr>
      <w:rFonts w:ascii="Arial" w:eastAsia="Times New Roman" w:hAnsi="Arial" w:cs="Times New Roman"/>
      <w:b/>
      <w:kern w:val="28"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935BE9"/>
    <w:rPr>
      <w:rFonts w:ascii="Arial" w:eastAsia="Times New Roman" w:hAnsi="Arial" w:cs="Times New Roman"/>
      <w:b/>
      <w:i/>
      <w:kern w:val="28"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935BE9"/>
    <w:rPr>
      <w:rFonts w:ascii="Times New Roman" w:eastAsia="Times New Roman" w:hAnsi="Times New Roman" w:cs="Times New Roman"/>
      <w:b/>
      <w:kern w:val="28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autoRedefine/>
    <w:rsid w:val="00935BE9"/>
    <w:pPr>
      <w:keepLines/>
      <w:spacing w:before="80" w:after="80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935BE9"/>
    <w:rPr>
      <w:rFonts w:ascii="Times New Roman" w:eastAsia="Times New Roman" w:hAnsi="Times New Roman" w:cs="Times New Roman"/>
      <w:lang w:eastAsia="pt-BR"/>
    </w:rPr>
  </w:style>
  <w:style w:type="paragraph" w:customStyle="1" w:styleId="Tabela">
    <w:name w:val="Tabela"/>
    <w:basedOn w:val="Corpodetexto"/>
    <w:rsid w:val="00935BE9"/>
    <w:pPr>
      <w:keepNext/>
      <w:spacing w:before="40" w:after="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373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EVELINE ALONSO</dc:creator>
  <cp:keywords/>
  <dc:description/>
  <cp:lastModifiedBy>gabriel galindo</cp:lastModifiedBy>
  <cp:revision>6</cp:revision>
  <dcterms:created xsi:type="dcterms:W3CDTF">2020-09-01T02:19:00Z</dcterms:created>
  <dcterms:modified xsi:type="dcterms:W3CDTF">2024-05-14T23:30:00Z</dcterms:modified>
</cp:coreProperties>
</file>