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673E0" w14:textId="6847B9E4" w:rsidR="007723A3" w:rsidRPr="00466C86" w:rsidRDefault="0074235A" w:rsidP="00710A55">
      <w:pPr>
        <w:spacing w:after="0" w:line="240" w:lineRule="auto"/>
        <w:rPr>
          <w:rFonts w:ascii="Times" w:hAnsi="Times" w:cs="Times"/>
          <w:b/>
          <w:bCs/>
          <w:sz w:val="24"/>
          <w:szCs w:val="24"/>
        </w:rPr>
      </w:pPr>
      <w:r w:rsidRPr="00466C86">
        <w:rPr>
          <w:rFonts w:ascii="Times" w:hAnsi="Times" w:cs="Times"/>
          <w:b/>
          <w:bCs/>
          <w:sz w:val="24"/>
          <w:szCs w:val="24"/>
        </w:rPr>
        <w:t>Titulo</w:t>
      </w:r>
    </w:p>
    <w:p w14:paraId="764725A7" w14:textId="4A644C9F" w:rsidR="00710A55" w:rsidRPr="00466C86" w:rsidRDefault="0074235A" w:rsidP="00CF3DC8">
      <w:pPr>
        <w:spacing w:before="120" w:after="0" w:line="240" w:lineRule="auto"/>
        <w:rPr>
          <w:rFonts w:ascii="Times" w:hAnsi="Times" w:cs="Times"/>
          <w:sz w:val="24"/>
          <w:szCs w:val="24"/>
        </w:rPr>
      </w:pPr>
      <w:r w:rsidRPr="00466C86">
        <w:rPr>
          <w:rFonts w:ascii="Times" w:hAnsi="Times" w:cs="Times"/>
          <w:sz w:val="24"/>
          <w:szCs w:val="24"/>
        </w:rPr>
        <w:t>Desenvolvimento de um Aplicativo para Ensino Financeiro e Investimentos visando o controle e crescimento econômico pessoal.</w:t>
      </w:r>
    </w:p>
    <w:p w14:paraId="04DC4A6E" w14:textId="77777777" w:rsidR="00710A55" w:rsidRPr="00466C86" w:rsidRDefault="00710A55" w:rsidP="00710A55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1DA4EFF" w14:textId="3D32FE04" w:rsidR="0074235A" w:rsidRPr="00466C86" w:rsidRDefault="0074235A" w:rsidP="00710A55">
      <w:pPr>
        <w:spacing w:after="0" w:line="240" w:lineRule="auto"/>
        <w:rPr>
          <w:rFonts w:ascii="Times" w:hAnsi="Times" w:cs="Times"/>
          <w:b/>
          <w:bCs/>
          <w:sz w:val="24"/>
          <w:szCs w:val="24"/>
        </w:rPr>
      </w:pPr>
      <w:r w:rsidRPr="00466C86">
        <w:rPr>
          <w:rFonts w:ascii="Times" w:hAnsi="Times" w:cs="Times"/>
          <w:b/>
          <w:bCs/>
          <w:sz w:val="24"/>
          <w:szCs w:val="24"/>
        </w:rPr>
        <w:t>Área do Conhecimento</w:t>
      </w:r>
    </w:p>
    <w:p w14:paraId="71F004F3" w14:textId="5FA96FF2" w:rsidR="00710A55" w:rsidRPr="00466C86" w:rsidRDefault="0074235A" w:rsidP="00CF3DC8">
      <w:pPr>
        <w:pStyle w:val="Default"/>
        <w:spacing w:before="120"/>
        <w:rPr>
          <w:rFonts w:ascii="Times" w:hAnsi="Times" w:cs="Times"/>
        </w:rPr>
      </w:pPr>
      <w:r w:rsidRPr="00466C86">
        <w:rPr>
          <w:rFonts w:ascii="Times" w:hAnsi="Times" w:cs="Times"/>
        </w:rPr>
        <w:t>Metodologia e Técnicas da Computação</w:t>
      </w:r>
    </w:p>
    <w:p w14:paraId="0238716E" w14:textId="77777777" w:rsidR="00710A55" w:rsidRPr="00466C86" w:rsidRDefault="00710A55" w:rsidP="00710A55">
      <w:pPr>
        <w:pStyle w:val="Default"/>
        <w:rPr>
          <w:rFonts w:ascii="Times" w:hAnsi="Times" w:cs="Times"/>
        </w:rPr>
      </w:pPr>
    </w:p>
    <w:p w14:paraId="5D6D7BEB" w14:textId="6D49A45A" w:rsidR="00CF3DC8" w:rsidRPr="00466C86" w:rsidRDefault="0074235A" w:rsidP="00710A55">
      <w:pPr>
        <w:pStyle w:val="Default"/>
        <w:rPr>
          <w:rFonts w:ascii="Times" w:hAnsi="Times" w:cs="Times"/>
          <w:b/>
          <w:bCs/>
        </w:rPr>
      </w:pPr>
      <w:r w:rsidRPr="00466C86">
        <w:rPr>
          <w:rFonts w:ascii="Times" w:hAnsi="Times" w:cs="Times"/>
          <w:b/>
          <w:bCs/>
        </w:rPr>
        <w:t>Introdução</w:t>
      </w:r>
    </w:p>
    <w:p w14:paraId="26787F48" w14:textId="77777777" w:rsidR="002D5333" w:rsidRPr="00466C86" w:rsidRDefault="002D5333" w:rsidP="002D5333">
      <w:pPr>
        <w:jc w:val="both"/>
        <w:rPr>
          <w:rFonts w:ascii="Times" w:hAnsi="Times" w:cs="Times"/>
          <w:sz w:val="24"/>
          <w:szCs w:val="24"/>
        </w:rPr>
      </w:pPr>
      <w:r w:rsidRPr="00466C86">
        <w:rPr>
          <w:rFonts w:ascii="Times" w:hAnsi="Times" w:cs="Times"/>
          <w:sz w:val="24"/>
          <w:szCs w:val="24"/>
        </w:rPr>
        <w:t>Desde a predominância do capitalismo como o sistema socioeconômico em diversos países planeta, foram acontecendo muitas mudanças e upgrades na economia mundial e consequentemente na economia brasileira. Diversos produtos financeiros foram surgindo, novidades nos mercados econômicos, novas formas de transações financeiras, investimentos, entre outros, dos quais a sociedade tem a necessidade de se adaptar e conhecer. Com isso, torna-se de grande importância a Educação Financeira pessoal como auxilio na administração e controle do próprio dinheiro e o Investimento, como um meio para impulsionar no crescimento financeiro do indivíduo e da sociedade diante as novidades e oportunidades econômicas atuais. No entanto, existe uma parte da sociedade que não sabe onde encontrar esse tipo de material ou como se aprofundar na área. E outra parte que não conseguem colocar esses conhecimentos em prática no dia a dia e não conhecem ferramentas que podem ajudar.</w:t>
      </w:r>
    </w:p>
    <w:p w14:paraId="77B7AE6A" w14:textId="77777777" w:rsidR="002D5333" w:rsidRPr="00466C86" w:rsidRDefault="002D5333" w:rsidP="002D5333">
      <w:pPr>
        <w:jc w:val="both"/>
        <w:rPr>
          <w:rFonts w:ascii="Times" w:hAnsi="Times" w:cs="Times"/>
          <w:sz w:val="24"/>
          <w:szCs w:val="24"/>
        </w:rPr>
      </w:pPr>
      <w:r w:rsidRPr="00466C86">
        <w:rPr>
          <w:rFonts w:ascii="Times" w:hAnsi="Times" w:cs="Times"/>
          <w:sz w:val="24"/>
          <w:szCs w:val="24"/>
        </w:rPr>
        <w:tab/>
        <w:t>A cada dia a tecnologia vai tornando a Economia e seus produtos mais acessíveis e transparentes para as pessoas, de grandes empresários a indivíduos, que querem se arriscar, participar ou simplesmente está por dentro. Assim o mesmo torna a busca pelo conhecimento relativamente mais fácil de encontrar e compreender. A informatização é capaz de tornar tanto conhecimento, quanto métodos e práticas menos descomplicados para a compreensão humana.</w:t>
      </w:r>
    </w:p>
    <w:p w14:paraId="5CAB20BA" w14:textId="77777777" w:rsidR="002D5333" w:rsidRPr="00466C86" w:rsidRDefault="002D5333" w:rsidP="002D5333">
      <w:pPr>
        <w:ind w:firstLine="708"/>
        <w:jc w:val="both"/>
        <w:rPr>
          <w:rFonts w:ascii="Times" w:hAnsi="Times" w:cs="Times"/>
          <w:sz w:val="24"/>
          <w:szCs w:val="24"/>
        </w:rPr>
      </w:pPr>
      <w:r w:rsidRPr="00466C86">
        <w:rPr>
          <w:rFonts w:ascii="Times" w:hAnsi="Times" w:cs="Times"/>
          <w:sz w:val="24"/>
          <w:szCs w:val="24"/>
        </w:rPr>
        <w:t>Por conseguinte, o objetivo deste projeto é desenvolver um Aplicativo que auxilia no ensino na área de finanças e investimentos pessoais, visando o desenvolvimento financeiro do indivíduo de renda média e baixa.</w:t>
      </w:r>
    </w:p>
    <w:p w14:paraId="0A52D342" w14:textId="77777777" w:rsidR="005D7633" w:rsidRPr="005D7633" w:rsidRDefault="005D7633" w:rsidP="005D7633">
      <w:pPr>
        <w:pStyle w:val="Default"/>
        <w:rPr>
          <w:rFonts w:asciiTheme="minorHAnsi" w:hAnsiTheme="minorHAnsi" w:cstheme="minorHAnsi"/>
        </w:rPr>
      </w:pPr>
    </w:p>
    <w:p w14:paraId="0EDBA04D" w14:textId="77777777" w:rsidR="00710A55" w:rsidRPr="0074235A" w:rsidRDefault="00710A55" w:rsidP="00710A55">
      <w:pPr>
        <w:pStyle w:val="Default"/>
        <w:rPr>
          <w:rFonts w:asciiTheme="minorHAnsi" w:hAnsiTheme="minorHAnsi" w:cstheme="minorHAnsi"/>
          <w:b/>
          <w:bCs/>
        </w:rPr>
      </w:pPr>
    </w:p>
    <w:p w14:paraId="4B35A603" w14:textId="77777777" w:rsidR="0074235A" w:rsidRPr="0074235A" w:rsidRDefault="0074235A">
      <w:pPr>
        <w:rPr>
          <w:sz w:val="24"/>
          <w:szCs w:val="24"/>
        </w:rPr>
      </w:pPr>
    </w:p>
    <w:sectPr w:rsidR="0074235A" w:rsidRPr="00742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BD"/>
    <w:rsid w:val="00112632"/>
    <w:rsid w:val="002D5333"/>
    <w:rsid w:val="00466C86"/>
    <w:rsid w:val="005D7633"/>
    <w:rsid w:val="00710A55"/>
    <w:rsid w:val="0074235A"/>
    <w:rsid w:val="007723A3"/>
    <w:rsid w:val="00CF3DC8"/>
    <w:rsid w:val="00E728BD"/>
    <w:rsid w:val="00EF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C497"/>
  <w15:chartTrackingRefBased/>
  <w15:docId w15:val="{BBF7F210-A37E-4804-8CA8-B2809D0D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4235A"/>
    <w:pPr>
      <w:autoSpaceDE w:val="0"/>
      <w:autoSpaceDN w:val="0"/>
      <w:adjustRightInd w:val="0"/>
      <w:spacing w:after="0" w:line="240" w:lineRule="auto"/>
    </w:pPr>
    <w:rPr>
      <w:rFonts w:ascii="Lucida Sans Unicode" w:hAnsi="Lucida Sans Unicode" w:cs="Lucida Sans Unicod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285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Lima</dc:creator>
  <cp:keywords/>
  <dc:description/>
  <cp:lastModifiedBy>João Pedro Pereira Lima</cp:lastModifiedBy>
  <cp:revision>8</cp:revision>
  <dcterms:created xsi:type="dcterms:W3CDTF">2021-08-08T04:22:00Z</dcterms:created>
  <dcterms:modified xsi:type="dcterms:W3CDTF">2021-08-14T01:27:00Z</dcterms:modified>
</cp:coreProperties>
</file>