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Passarelas</w:t>
      </w:r>
      <w:r w:rsidDel="00000000" w:rsidR="00000000" w:rsidRPr="00000000">
        <w:rPr>
          <w:sz w:val="24"/>
          <w:szCs w:val="24"/>
          <w:rtl w:val="0"/>
        </w:rPr>
        <w:t xml:space="preserve">, 2010. Alumínio e cabos de aço.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Sem título</w:t>
      </w:r>
      <w:r w:rsidDel="00000000" w:rsidR="00000000" w:rsidRPr="00000000">
        <w:rPr>
          <w:sz w:val="24"/>
          <w:szCs w:val="24"/>
          <w:rtl w:val="0"/>
        </w:rPr>
        <w:t xml:space="preserve">, 2010. Policarbonato alveolar e blocos de concreto hexagonais.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53535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Contra-Muro</w:t>
      </w:r>
      <w:r w:rsidDel="00000000" w:rsidR="00000000" w:rsidRPr="00000000">
        <w:rPr>
          <w:sz w:val="24"/>
          <w:szCs w:val="24"/>
          <w:rtl w:val="0"/>
        </w:rPr>
        <w:t xml:space="preserve">, 2009. Vídeo-instalação.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Sem título</w:t>
      </w:r>
      <w:r w:rsidDel="00000000" w:rsidR="00000000" w:rsidRPr="00000000">
        <w:rPr>
          <w:sz w:val="24"/>
          <w:szCs w:val="24"/>
          <w:rtl w:val="0"/>
        </w:rPr>
        <w:t xml:space="preserve">, 2009. Acrílico e piso de concreto hexagonal, 170 x 110 x 75 cm.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5: </w:t>
      </w:r>
      <w:r w:rsidDel="00000000" w:rsidR="00000000" w:rsidRPr="00000000">
        <w:rPr>
          <w:i w:val="1"/>
          <w:sz w:val="24"/>
          <w:szCs w:val="24"/>
          <w:rtl w:val="0"/>
        </w:rPr>
        <w:t xml:space="preserve">Torres</w:t>
      </w:r>
      <w:r w:rsidDel="00000000" w:rsidR="00000000" w:rsidRPr="00000000">
        <w:rPr>
          <w:sz w:val="24"/>
          <w:szCs w:val="24"/>
          <w:rtl w:val="0"/>
        </w:rPr>
        <w:t xml:space="preserve">, 2008. Escultura. Acrílico, 200 x 80 x 80 cm.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 série Canteiro de Obras, </w:t>
      </w:r>
      <w:r w:rsidDel="00000000" w:rsidR="00000000" w:rsidRPr="00000000">
        <w:rPr>
          <w:sz w:val="24"/>
          <w:szCs w:val="24"/>
          <w:rtl w:val="0"/>
        </w:rPr>
        <w:t xml:space="preserve">2006. </w:t>
      </w:r>
      <w:r w:rsidDel="00000000" w:rsidR="00000000" w:rsidRPr="00000000">
        <w:rPr>
          <w:sz w:val="24"/>
          <w:szCs w:val="24"/>
          <w:rtl w:val="0"/>
        </w:rPr>
        <w:t xml:space="preserve">Fotografia. Duratrans sobre backlight,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x 65 x 12 cm.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