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2057" w14:textId="22CB289D" w:rsidR="00827574" w:rsidRPr="005E4DD6" w:rsidRDefault="005E4DD6" w:rsidP="005E4DD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InLineStyle</w:t>
      </w:r>
      <w:proofErr w:type="spellEnd"/>
    </w:p>
    <w:p w14:paraId="09A03C23" w14:textId="771F9743" w:rsidR="005E4DD6" w:rsidRPr="005E4DD6" w:rsidRDefault="005E4DD6" w:rsidP="005E4DD6">
      <w:pPr>
        <w:rPr>
          <w:rFonts w:ascii="Arial" w:hAnsi="Arial" w:cs="Arial"/>
          <w:sz w:val="24"/>
          <w:szCs w:val="24"/>
        </w:rPr>
      </w:pPr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 xml:space="preserve">p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style</w:t>
      </w:r>
      <w:proofErr w:type="spellEnd"/>
      <w:r w:rsidRPr="005E4DD6">
        <w:rPr>
          <w:rFonts w:ascii="Arial" w:hAnsi="Arial" w:cs="Arial"/>
          <w:sz w:val="24"/>
          <w:szCs w:val="24"/>
        </w:rPr>
        <w:t xml:space="preserve">=" </w:t>
      </w:r>
      <w:proofErr w:type="spellStart"/>
      <w:r w:rsidRPr="005E4DD6">
        <w:rPr>
          <w:rFonts w:ascii="Arial" w:hAnsi="Arial" w:cs="Arial"/>
          <w:sz w:val="24"/>
          <w:szCs w:val="24"/>
        </w:rPr>
        <w:t>color:red</w:t>
      </w:r>
      <w:proofErr w:type="spellEnd"/>
      <w:r w:rsidRPr="005E4DD6">
        <w:rPr>
          <w:rFonts w:ascii="Arial" w:hAnsi="Arial" w:cs="Arial"/>
          <w:sz w:val="24"/>
          <w:szCs w:val="24"/>
        </w:rPr>
        <w:t>; "&gt;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parágrafo </w:t>
      </w:r>
      <w:r w:rsidRPr="005E4DD6">
        <w:rPr>
          <w:rFonts w:ascii="Arial" w:hAnsi="Arial" w:cs="Arial"/>
          <w:sz w:val="24"/>
          <w:szCs w:val="24"/>
        </w:rPr>
        <w:t>.</w:t>
      </w:r>
      <w:proofErr w:type="gramEnd"/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>/p</w:t>
      </w:r>
      <w:r w:rsidRPr="005E4DD6">
        <w:rPr>
          <w:rFonts w:ascii="Arial" w:hAnsi="Arial" w:cs="Arial"/>
          <w:sz w:val="24"/>
          <w:szCs w:val="24"/>
        </w:rPr>
        <w:t>&gt;</w:t>
      </w:r>
    </w:p>
    <w:p w14:paraId="0209D71F" w14:textId="3E5C782B" w:rsidR="0066003F" w:rsidRPr="0066003F" w:rsidRDefault="0066003F" w:rsidP="0066003F">
      <w:pPr>
        <w:rPr>
          <w:rFonts w:ascii="Arial" w:hAnsi="Arial" w:cs="Arial"/>
          <w:color w:val="C00000"/>
          <w:sz w:val="24"/>
          <w:szCs w:val="24"/>
        </w:rPr>
      </w:pPr>
      <w:r w:rsidRPr="0066003F">
        <w:rPr>
          <w:rFonts w:ascii="Arial" w:hAnsi="Arial" w:cs="Arial"/>
          <w:color w:val="C00000"/>
          <w:sz w:val="24"/>
          <w:szCs w:val="24"/>
        </w:rPr>
        <w:t>parágrafo</w:t>
      </w:r>
    </w:p>
    <w:p w14:paraId="05D56E3A" w14:textId="77777777" w:rsidR="0066003F" w:rsidRDefault="0066003F" w:rsidP="0066003F">
      <w:pPr>
        <w:rPr>
          <w:rFonts w:ascii="Arial" w:hAnsi="Arial" w:cs="Arial"/>
          <w:sz w:val="24"/>
          <w:szCs w:val="24"/>
        </w:rPr>
      </w:pPr>
    </w:p>
    <w:p w14:paraId="66E1C116" w14:textId="037683AC" w:rsidR="005E4DD6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 xml:space="preserve">Dentro das </w:t>
      </w:r>
      <w:proofErr w:type="gramStart"/>
      <w:r w:rsidRPr="0066003F">
        <w:rPr>
          <w:rFonts w:ascii="Arial" w:hAnsi="Arial" w:cs="Arial"/>
          <w:sz w:val="24"/>
          <w:szCs w:val="24"/>
        </w:rPr>
        <w:t>“ código</w:t>
      </w:r>
      <w:proofErr w:type="gramEnd"/>
      <w:r w:rsidRPr="0066003F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 xml:space="preserve"> ”</w:t>
      </w:r>
    </w:p>
    <w:p w14:paraId="213BFDAA" w14:textId="48C94AA3" w:rsidR="0066003F" w:rsidRPr="005E4DD6" w:rsidRDefault="0066003F" w:rsidP="0066003F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</w:t>
      </w:r>
      <w:r>
        <w:rPr>
          <w:rFonts w:ascii="Arial" w:hAnsi="Arial" w:cs="Arial"/>
          <w:b/>
          <w:bCs/>
          <w:sz w:val="40"/>
          <w:szCs w:val="40"/>
        </w:rPr>
        <w:t>ternal</w:t>
      </w:r>
      <w:r w:rsidRPr="005E4DD6">
        <w:rPr>
          <w:rFonts w:ascii="Arial" w:hAnsi="Arial" w:cs="Arial"/>
          <w:b/>
          <w:bCs/>
          <w:sz w:val="40"/>
          <w:szCs w:val="40"/>
        </w:rPr>
        <w:t>Style</w:t>
      </w:r>
      <w:r>
        <w:rPr>
          <w:rFonts w:ascii="Arial" w:hAnsi="Arial" w:cs="Arial"/>
          <w:b/>
          <w:bCs/>
          <w:sz w:val="40"/>
          <w:szCs w:val="40"/>
        </w:rPr>
        <w:t>Sheet</w:t>
      </w:r>
      <w:proofErr w:type="spellEnd"/>
    </w:p>
    <w:p w14:paraId="01C78714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5E95BD71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  <w:proofErr w:type="spellStart"/>
      <w:r w:rsidRPr="0066003F">
        <w:rPr>
          <w:rFonts w:ascii="Arial" w:hAnsi="Arial" w:cs="Arial"/>
          <w:sz w:val="24"/>
          <w:szCs w:val="24"/>
        </w:rPr>
        <w:t>InlineStyle</w:t>
      </w:r>
      <w:proofErr w:type="spellEnd"/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31917437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 xml:space="preserve">meta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charset</w:t>
      </w:r>
      <w:proofErr w:type="spellEnd"/>
      <w:r w:rsidRPr="0066003F">
        <w:rPr>
          <w:rFonts w:ascii="Arial" w:hAnsi="Arial" w:cs="Arial"/>
          <w:sz w:val="24"/>
          <w:szCs w:val="24"/>
        </w:rPr>
        <w:t>="utf-8"&gt;</w:t>
      </w:r>
    </w:p>
    <w:p w14:paraId="34243C7F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66003F">
        <w:rPr>
          <w:rFonts w:ascii="Arial" w:hAnsi="Arial" w:cs="Arial"/>
          <w:sz w:val="24"/>
          <w:szCs w:val="24"/>
        </w:rPr>
        <w:t>="</w:t>
      </w:r>
      <w:proofErr w:type="spellStart"/>
      <w:r w:rsidRPr="0066003F">
        <w:rPr>
          <w:rFonts w:ascii="Arial" w:hAnsi="Arial" w:cs="Arial"/>
          <w:sz w:val="24"/>
          <w:szCs w:val="24"/>
        </w:rPr>
        <w:t>text</w:t>
      </w:r>
      <w:proofErr w:type="spellEnd"/>
      <w:r w:rsidRPr="0066003F">
        <w:rPr>
          <w:rFonts w:ascii="Arial" w:hAnsi="Arial" w:cs="Arial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>"&gt;</w:t>
      </w:r>
    </w:p>
    <w:p w14:paraId="229947C6" w14:textId="155E13B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CSS dentro do HEAD</w:t>
      </w: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</w:p>
    <w:p w14:paraId="6D6348AD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74A60C8A" w14:textId="545D4A64" w:rsid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19FBCF8C" w14:textId="09084844" w:rsidR="0066003F" w:rsidRDefault="0066003F" w:rsidP="00660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851CD" wp14:editId="1CDECC51">
            <wp:extent cx="5400675" cy="2933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A27A" w14:textId="5E728782" w:rsidR="00B55E4C" w:rsidRDefault="00B55E4C" w:rsidP="00B55E4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Classe e ID</w:t>
      </w:r>
    </w:p>
    <w:p w14:paraId="6327B9D6" w14:textId="25EC4D34" w:rsid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Classe: </w:t>
      </w:r>
      <w:r>
        <w:rPr>
          <w:rFonts w:ascii="Arial" w:hAnsi="Arial" w:cs="Arial"/>
          <w:sz w:val="24"/>
          <w:szCs w:val="24"/>
        </w:rPr>
        <w:t>uma forma de classificar uma parte de um grupo que pode englobar mais de um elemento.</w:t>
      </w:r>
    </w:p>
    <w:p w14:paraId="6AC57B7D" w14:textId="3EDADA22" w:rsidR="00B55E4C" w:rsidRP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ID: </w:t>
      </w:r>
      <w:r>
        <w:rPr>
          <w:rFonts w:ascii="Arial" w:hAnsi="Arial" w:cs="Arial"/>
          <w:sz w:val="24"/>
          <w:szCs w:val="24"/>
        </w:rPr>
        <w:t xml:space="preserve">uma forma de classificar um </w:t>
      </w:r>
      <w:r w:rsidRPr="00B55E4C">
        <w:rPr>
          <w:rFonts w:ascii="Arial" w:hAnsi="Arial" w:cs="Arial"/>
          <w:sz w:val="24"/>
          <w:szCs w:val="24"/>
          <w:u w:val="single"/>
        </w:rPr>
        <w:t>único</w:t>
      </w:r>
      <w:r>
        <w:rPr>
          <w:rFonts w:ascii="Arial" w:hAnsi="Arial" w:cs="Arial"/>
          <w:sz w:val="24"/>
          <w:szCs w:val="24"/>
        </w:rPr>
        <w:t xml:space="preserve"> elemento. </w:t>
      </w:r>
    </w:p>
    <w:p w14:paraId="1DC91566" w14:textId="27D73FE2" w:rsidR="00B55E4C" w:rsidRDefault="00B55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7"/>
        <w:gridCol w:w="2730"/>
        <w:gridCol w:w="2707"/>
      </w:tblGrid>
      <w:tr w:rsidR="00B55E4C" w14:paraId="7739BC45" w14:textId="27F06CF6" w:rsidTr="00B55E4C">
        <w:trPr>
          <w:trHeight w:val="872"/>
        </w:trPr>
        <w:tc>
          <w:tcPr>
            <w:tcW w:w="3057" w:type="dxa"/>
          </w:tcPr>
          <w:p w14:paraId="5A2919D7" w14:textId="2EAEC1FA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2730" w:type="dxa"/>
          </w:tcPr>
          <w:p w14:paraId="75D13DB8" w14:textId="0154523D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07" w:type="dxa"/>
          </w:tcPr>
          <w:p w14:paraId="573D69B0" w14:textId="77777777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.azul{</w:t>
            </w:r>
          </w:p>
          <w:p w14:paraId="6A0C715B" w14:textId="24D37044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color: blue;</w:t>
            </w:r>
          </w:p>
          <w:p w14:paraId="4D90DC47" w14:textId="36693FD9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55E4C" w14:paraId="398FEC2C" w14:textId="495F7180" w:rsidTr="00B55E4C">
        <w:trPr>
          <w:trHeight w:val="872"/>
        </w:trPr>
        <w:tc>
          <w:tcPr>
            <w:tcW w:w="3057" w:type="dxa"/>
          </w:tcPr>
          <w:p w14:paraId="7CF889CA" w14:textId="707D013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30" w:type="dxa"/>
          </w:tcPr>
          <w:p w14:paraId="65CB0BC8" w14:textId="72605A0E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2707" w:type="dxa"/>
          </w:tcPr>
          <w:p w14:paraId="6D920FF1" w14:textId="7777777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92624E" w14:textId="7E34449F" w:rsidR="00E90A96" w:rsidRDefault="00E90A96" w:rsidP="00E90A9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Div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e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Span</w:t>
      </w:r>
      <w:proofErr w:type="spellEnd"/>
    </w:p>
    <w:p w14:paraId="36397648" w14:textId="03347BC0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Div</w:t>
      </w:r>
      <w:proofErr w:type="spellEnd"/>
      <w:r w:rsidRPr="00E90A96">
        <w:rPr>
          <w:rFonts w:ascii="Arial" w:hAnsi="Arial" w:cs="Arial"/>
          <w:sz w:val="24"/>
          <w:szCs w:val="24"/>
        </w:rPr>
        <w:t xml:space="preserve">: são divisões que pode ser criada em uma </w:t>
      </w:r>
      <w:proofErr w:type="spellStart"/>
      <w:r w:rsidRPr="00E90A96">
        <w:rPr>
          <w:rFonts w:ascii="Arial" w:hAnsi="Arial" w:cs="Arial"/>
          <w:sz w:val="24"/>
          <w:szCs w:val="24"/>
        </w:rPr>
        <w:t>pagina</w:t>
      </w:r>
      <w:proofErr w:type="spellEnd"/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BLOCK</w:t>
      </w:r>
      <w:r w:rsidR="004A114B">
        <w:rPr>
          <w:rFonts w:ascii="Arial" w:hAnsi="Arial" w:cs="Arial"/>
          <w:sz w:val="24"/>
          <w:szCs w:val="24"/>
        </w:rPr>
        <w:t>]</w:t>
      </w:r>
    </w:p>
    <w:p w14:paraId="62BD2F92" w14:textId="0733CE6F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Agruga</w:t>
      </w:r>
      <w:proofErr w:type="spellEnd"/>
      <w:r>
        <w:rPr>
          <w:rFonts w:ascii="Arial" w:hAnsi="Arial" w:cs="Arial"/>
          <w:sz w:val="24"/>
          <w:szCs w:val="24"/>
        </w:rPr>
        <w:t xml:space="preserve"> os elementos linha a linha</w:t>
      </w:r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INLINE</w:t>
      </w:r>
      <w:r w:rsidR="004A114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29A3B" wp14:editId="50D57C44">
            <wp:extent cx="539115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6747" w14:textId="19D3222E" w:rsidR="004B632D" w:rsidRDefault="004B632D" w:rsidP="004B632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Borda</w:t>
      </w:r>
    </w:p>
    <w:p w14:paraId="53D2EB4B" w14:textId="402B439B" w:rsidR="004B632D" w:rsidRPr="004B632D" w:rsidRDefault="004B632D" w:rsidP="004B63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Xpx</w:t>
      </w:r>
      <w:proofErr w:type="spellEnd"/>
      <w:r>
        <w:rPr>
          <w:rFonts w:ascii="Arial" w:hAnsi="Arial" w:cs="Arial"/>
          <w:sz w:val="24"/>
          <w:szCs w:val="24"/>
        </w:rPr>
        <w:t xml:space="preserve"> Y Z;</w:t>
      </w:r>
    </w:p>
    <w:p w14:paraId="69831A57" w14:textId="100AA7C4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X-&gt; </w:t>
      </w:r>
      <w:r>
        <w:rPr>
          <w:rFonts w:ascii="Arial" w:hAnsi="Arial" w:cs="Arial"/>
          <w:sz w:val="24"/>
          <w:szCs w:val="24"/>
        </w:rPr>
        <w:t>Tamanho da borda em pixels</w:t>
      </w:r>
    </w:p>
    <w:p w14:paraId="7436FCB1" w14:textId="03D2CA6C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>Y-&gt;</w:t>
      </w:r>
      <w:r>
        <w:rPr>
          <w:rFonts w:ascii="Arial" w:hAnsi="Arial" w:cs="Arial"/>
          <w:sz w:val="24"/>
          <w:szCs w:val="24"/>
        </w:rPr>
        <w:t xml:space="preserve"> Estilo da borda(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245219" w14:textId="6B481E0D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Z-&gt; </w:t>
      </w:r>
      <w:r>
        <w:rPr>
          <w:rFonts w:ascii="Arial" w:hAnsi="Arial" w:cs="Arial"/>
          <w:sz w:val="24"/>
          <w:szCs w:val="24"/>
        </w:rPr>
        <w:t>cor</w:t>
      </w:r>
    </w:p>
    <w:p w14:paraId="06A0CD14" w14:textId="7F9D3C1C" w:rsidR="002438D7" w:rsidRPr="004B632D" w:rsidRDefault="009E0CFB" w:rsidP="00E90A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88AD2AD" wp14:editId="3DB9B1E9">
            <wp:simplePos x="0" y="0"/>
            <wp:positionH relativeFrom="margin">
              <wp:posOffset>-481330</wp:posOffset>
            </wp:positionH>
            <wp:positionV relativeFrom="paragraph">
              <wp:posOffset>7025005</wp:posOffset>
            </wp:positionV>
            <wp:extent cx="6257925" cy="300037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D7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1C0F996E" wp14:editId="4AD49576">
            <wp:simplePos x="0" y="0"/>
            <wp:positionH relativeFrom="column">
              <wp:posOffset>-651510</wp:posOffset>
            </wp:positionH>
            <wp:positionV relativeFrom="paragraph">
              <wp:posOffset>3614420</wp:posOffset>
            </wp:positionV>
            <wp:extent cx="6600825" cy="3608705"/>
            <wp:effectExtent l="0" t="0" r="9525" b="0"/>
            <wp:wrapTight wrapText="bothSides">
              <wp:wrapPolygon edited="0">
                <wp:start x="0" y="0"/>
                <wp:lineTo x="0" y="21437"/>
                <wp:lineTo x="21569" y="21437"/>
                <wp:lineTo x="215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D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421EA5" wp14:editId="2955B130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221855" cy="3935095"/>
            <wp:effectExtent l="0" t="0" r="0" b="8255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F59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2B3508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52ED1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914B01" w14:textId="0708E557" w:rsidR="00F821F3" w:rsidRDefault="00F821F3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Tamanho de texto</w:t>
      </w:r>
    </w:p>
    <w:p w14:paraId="6ADAEAC6" w14:textId="066ADB96" w:rsidR="00F821F3" w:rsidRDefault="00F821F3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BA78A1" w14:textId="1A1678F2" w:rsidR="00B55E4C" w:rsidRPr="0066003F" w:rsidRDefault="00B55E4C" w:rsidP="00B55E4C">
      <w:pPr>
        <w:rPr>
          <w:rFonts w:ascii="Arial" w:hAnsi="Arial" w:cs="Arial"/>
          <w:sz w:val="24"/>
          <w:szCs w:val="24"/>
        </w:rPr>
      </w:pPr>
    </w:p>
    <w:sectPr w:rsidR="00B55E4C" w:rsidRPr="0066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98"/>
    <w:rsid w:val="001E5048"/>
    <w:rsid w:val="002438D7"/>
    <w:rsid w:val="00460898"/>
    <w:rsid w:val="004A114B"/>
    <w:rsid w:val="004B632D"/>
    <w:rsid w:val="005E4DD6"/>
    <w:rsid w:val="0066003F"/>
    <w:rsid w:val="00886746"/>
    <w:rsid w:val="009E0CFB"/>
    <w:rsid w:val="00B55E4C"/>
    <w:rsid w:val="00D12300"/>
    <w:rsid w:val="00E82A58"/>
    <w:rsid w:val="00E90A96"/>
    <w:rsid w:val="00F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0724"/>
  <w15:chartTrackingRefBased/>
  <w15:docId w15:val="{93F91B20-31F4-4228-8C15-B009D7ED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3867-EFED-4333-94AF-F928F43C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6</cp:revision>
  <dcterms:created xsi:type="dcterms:W3CDTF">2020-11-12T13:54:00Z</dcterms:created>
  <dcterms:modified xsi:type="dcterms:W3CDTF">2020-11-13T14:47:00Z</dcterms:modified>
</cp:coreProperties>
</file>