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Tópicos de Apresentação: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Gráfico visual de como evolui a Inteligência Artificial.</w:t>
      </w:r>
    </w:p>
    <w:p w:rsidR="00000000" w:rsidDel="00000000" w:rsidP="00000000" w:rsidRDefault="00000000" w:rsidRPr="00000000" w14:paraId="00000003">
      <w:pPr>
        <w:ind w:left="3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https://www.forbes.com/sites/louiscolumbus/2018/01/12/10-charts-that-will-change-your-perspective-on-artificial-intelligences-growth/?sh=30edde534758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🡪 Algumas formas como a IA interveio na sociedade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os principais países/empresas que investem na inteligência artificial.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ambições da IA?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-Algumas conquistas promissoras: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robô marciano.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Capacetes que aumentam a cognitividade -&gt;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https://futurism.com/darpas-new-brain-device-increases-learning-speed-by-40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Objetivos e futuras conquistas;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fazer um cenário de como será a inteligência artificial.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Podemos dizer que é uma Singularidade.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depois da descoberta do fogo, revolução agrícola, revolução industrial a sociedade alterou-se e teve de se adaptar, a inteligência artificial transformará toda a humanidade.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Outra alternativa: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é a Inteligência artificial: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https://www.europarl.europa.eu/news/pt/headlines/society/20200827STO85804/o-que-e-a-inteligencia-artificial-e-como-funciona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Alguma história sobre a IA (quando, como e onde surgiu)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é que é usada na atualidade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importância da IA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Mencionar alguns prós e contras sobre a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63720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unhideWhenUsed w:val="1"/>
    <w:rsid w:val="0026372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europarl.europa.eu/news/pt/headlines/society/20200827STO85804/o-que-e-a-inteligencia-artificial-e-como-funcion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orbes.com/sites/louiscolumbus/2018/01/12/10-charts-that-will-change-your-perspective-on-artificial-intelligences-growth/?sh=30edde534758" TargetMode="External"/><Relationship Id="rId8" Type="http://schemas.openxmlformats.org/officeDocument/2006/relationships/hyperlink" Target="https://futurism.com/darpas-new-brain-device-increases-learning-speed-by-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yH4cy8mGvDElDVHm+QzWl9+iw==">AMUW2mXO7Ja4zGwzzaqZaQ2cy4bFDEz+5Ktf0wPPlkGmecI+HDjFuUusqo8Sxuwo7o7LhU8NdpMtST7jLURdYPDJQcINi2UZfYntdv++lVqolTiqjWYiwLHPQS7ZNuxGEFiX+jOs7UCz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2021-10-22T21:11:00Z</dcterms:created>
  <dc:creator>Ana Dias</dc:creator>
</cp:coreProperties>
</file>