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"/>
        <w:ind w:left="218"/>
      </w:pPr>
      <w:r>
        <w:rPr/>
        <w:t>Estudo do campo magnético através das bobinas de Helmholtz</w:t>
      </w:r>
    </w:p>
    <w:p>
      <w:pPr>
        <w:pStyle w:val="Heading2"/>
        <w:spacing w:before="190"/>
      </w:pPr>
      <w:r>
        <w:rPr/>
        <w:t>Autores: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0" w:after="0"/>
        <w:ind w:left="842" w:right="0" w:hanging="361"/>
        <w:jc w:val="left"/>
        <w:rPr>
          <w:sz w:val="24"/>
        </w:rPr>
      </w:pPr>
      <w:r>
        <w:rPr>
          <w:sz w:val="24"/>
        </w:rPr>
        <w:t>João Gameiro,</w:t>
      </w:r>
      <w:r>
        <w:rPr>
          <w:spacing w:val="-2"/>
          <w:sz w:val="24"/>
        </w:rPr>
        <w:t> </w:t>
      </w:r>
      <w:r>
        <w:rPr>
          <w:sz w:val="24"/>
        </w:rPr>
        <w:t>Nº93097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Francisco Martino,</w:t>
      </w:r>
      <w:r>
        <w:rPr>
          <w:spacing w:val="-1"/>
          <w:sz w:val="24"/>
        </w:rPr>
        <w:t> </w:t>
      </w:r>
      <w:r>
        <w:rPr>
          <w:sz w:val="24"/>
        </w:rPr>
        <w:t>Nº85088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Leandro Rito,</w:t>
      </w:r>
      <w:r>
        <w:rPr>
          <w:spacing w:val="1"/>
          <w:sz w:val="24"/>
        </w:rPr>
        <w:t> </w:t>
      </w:r>
      <w:r>
        <w:rPr>
          <w:sz w:val="24"/>
        </w:rPr>
        <w:t>Nº92975</w:t>
      </w:r>
    </w:p>
    <w:p>
      <w:pPr>
        <w:spacing w:before="182"/>
        <w:ind w:left="122" w:right="0" w:firstLine="0"/>
        <w:jc w:val="left"/>
        <w:rPr>
          <w:b/>
          <w:sz w:val="26"/>
        </w:rPr>
      </w:pPr>
      <w:r>
        <w:rPr>
          <w:b/>
          <w:sz w:val="26"/>
        </w:rPr>
        <w:t>Turma: PL4 / Grupo: 3 / Data: 10-12-2019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Heading1"/>
        <w:spacing w:before="1"/>
        <w:ind w:right="836"/>
        <w:jc w:val="center"/>
      </w:pPr>
      <w:r>
        <w:rPr/>
        <w:t>Sumário</w:t>
      </w:r>
    </w:p>
    <w:p>
      <w:pPr>
        <w:pStyle w:val="BodyText"/>
        <w:spacing w:line="256" w:lineRule="auto" w:before="185"/>
        <w:ind w:left="122" w:right="753" w:firstLine="707"/>
      </w:pPr>
      <w:r>
        <w:rPr/>
        <w:t>Os principais objetivos deste trabalho são: calibrar uma sonda de efeito Hall por meio de um solenoide, estabelecer a configuração de Helmholtz e medir o campo magnético ao longo do eixo de duas bobinas e verificar o princípio da sobreposição.</w:t>
      </w:r>
    </w:p>
    <w:p>
      <w:pPr>
        <w:pStyle w:val="BodyText"/>
        <w:spacing w:line="256" w:lineRule="auto" w:before="156"/>
        <w:ind w:left="122" w:right="780" w:firstLine="707"/>
      </w:pPr>
      <w:r>
        <w:rPr/>
        <w:t>Para realizar o trabalho e atingir os objetivos esperados, será seguido o guião prático disponibilizado. Todos os procedimentos e dados obtidos serão registados para posterior análise e tratamento. Um relatório será ser posteriormente elaborado partindo de toda a informação recolhida.</w:t>
      </w:r>
    </w:p>
    <w:p>
      <w:pPr>
        <w:pStyle w:val="BodyText"/>
        <w:spacing w:line="254" w:lineRule="auto" w:before="158"/>
        <w:ind w:left="122" w:right="790" w:firstLine="707"/>
      </w:pPr>
      <w:r>
        <w:rPr/>
        <w:t>Para parte A é suposto obter uma reta afim que representa a tensão em função da intensidade.</w:t>
      </w:r>
    </w:p>
    <w:p>
      <w:pPr>
        <w:pStyle w:val="BodyText"/>
        <w:spacing w:line="256" w:lineRule="auto" w:before="163"/>
        <w:ind w:left="122" w:right="1227" w:firstLine="707"/>
      </w:pPr>
      <w:r>
        <w:rPr/>
        <w:t>Na parte B espera-se que seja possível verificar o princípio da sobreposição através do gráfico obtido, com auxílio dos dados obtidos na parte A.</w:t>
      </w:r>
    </w:p>
    <w:p>
      <w:pPr>
        <w:pStyle w:val="Heading1"/>
        <w:spacing w:before="159"/>
        <w:ind w:right="838"/>
        <w:jc w:val="center"/>
      </w:pPr>
      <w:r>
        <w:rPr/>
        <w:t>Introdução Teórica</w:t>
      </w:r>
    </w:p>
    <w:p>
      <w:pPr>
        <w:pStyle w:val="BodyText"/>
        <w:spacing w:line="256" w:lineRule="auto" w:before="185"/>
        <w:ind w:left="122" w:right="908" w:firstLine="707"/>
      </w:pPr>
      <w:r>
        <w:rPr/>
        <w:t>Um campo magnético é criado a partir de correntes elétricas em movimento e pode ser calculado através da Lei de Ampere.</w:t>
      </w:r>
    </w:p>
    <w:p>
      <w:pPr>
        <w:pStyle w:val="BodyText"/>
        <w:spacing w:line="256" w:lineRule="auto" w:before="158"/>
        <w:ind w:left="122" w:right="1058" w:firstLine="707"/>
      </w:pPr>
      <w:r>
        <w:rPr/>
        <w:t>Considerando um solenoide em que N/L representa o número de espiras por unidade de comprimento, e </w:t>
      </w:r>
      <w:r>
        <w:rPr>
          <w:rFonts w:ascii="UKIJ Tughra" w:hAnsi="UKIJ Tughra" w:eastAsia="UKIJ Tughra"/>
        </w:rPr>
        <w:t>𝜇</w:t>
      </w:r>
      <w:r>
        <w:rPr>
          <w:rFonts w:ascii="UKIJ Tughra" w:hAnsi="UKIJ Tughra" w:eastAsia="UKIJ Tughra"/>
          <w:vertAlign w:val="subscript"/>
        </w:rPr>
        <w:t>0</w:t>
      </w:r>
      <w:r>
        <w:rPr>
          <w:rFonts w:ascii="UKIJ Tughra" w:hAnsi="UKIJ Tughra" w:eastAsia="UKIJ Tughra"/>
          <w:vertAlign w:val="baseline"/>
        </w:rPr>
        <w:t> </w:t>
      </w:r>
      <w:r>
        <w:rPr>
          <w:vertAlign w:val="baseline"/>
        </w:rPr>
        <w:t>constante </w:t>
      </w:r>
      <w:r>
        <w:rPr>
          <w:sz w:val="22"/>
          <w:vertAlign w:val="baseline"/>
        </w:rPr>
        <w:t>de </w:t>
      </w:r>
      <w:r>
        <w:rPr>
          <w:vertAlign w:val="baseline"/>
        </w:rPr>
        <w:t>permeabilidade magnética do vácuo, partindo da Lei de Ampere podemos obter o campo magnético.</w:t>
      </w:r>
    </w:p>
    <w:p>
      <w:pPr>
        <w:pStyle w:val="BodyText"/>
        <w:spacing w:before="2"/>
        <w:rPr>
          <w:sz w:val="12"/>
        </w:rPr>
      </w:pPr>
    </w:p>
    <w:p>
      <w:pPr>
        <w:tabs>
          <w:tab w:pos="4418" w:val="left" w:leader="none"/>
        </w:tabs>
        <w:spacing w:line="107" w:lineRule="exact" w:before="0"/>
        <w:ind w:left="1187" w:right="0" w:firstLine="0"/>
        <w:jc w:val="left"/>
        <w:rPr>
          <w:rFonts w:ascii="UKIJ Tughra" w:eastAsia="UKIJ Tughra"/>
          <w:sz w:val="17"/>
        </w:rPr>
      </w:pPr>
      <w:r>
        <w:rPr>
          <w:rFonts w:ascii="UKIJ Tughra" w:eastAsia="UKIJ Tughra"/>
          <w:sz w:val="17"/>
        </w:rPr>
        <w:t>𝑁</w:t>
        <w:tab/>
        <w:t>𝑁</w:t>
      </w:r>
    </w:p>
    <w:p>
      <w:pPr>
        <w:pStyle w:val="BodyText"/>
        <w:spacing w:line="196" w:lineRule="auto"/>
        <w:ind w:left="299"/>
      </w:pPr>
      <w:r>
        <w:rPr/>
        <w:pict>
          <v:rect style="position:absolute;margin-left:138.380005pt;margin-top:6.405621pt;width:6.6pt;height:.83997pt;mso-position-horizontal-relative:page;mso-position-vertical-relative:paragraph;z-index:-16391680" filled="true" fillcolor="#000000" stroked="false">
            <v:fill type="solid"/>
            <w10:wrap type="none"/>
          </v:rect>
        </w:pict>
      </w:r>
      <w:r>
        <w:rPr/>
        <w:pict>
          <v:rect style="position:absolute;margin-left:299.929993pt;margin-top:6.405621pt;width:6.6pt;height:.83997pt;mso-position-horizontal-relative:page;mso-position-vertical-relative:paragraph;z-index:-16391168" filled="true" fillcolor="#000000" stroked="false">
            <v:fill type="solid"/>
            <w10:wrap type="none"/>
          </v:rect>
        </w:pict>
      </w:r>
      <w:r>
        <w:rPr/>
        <w:t>Para </w:t>
      </w:r>
      <w:r>
        <w:rPr>
          <w:rFonts w:ascii="UKIJ Tughra" w:hAnsi="UKIJ Tughra" w:eastAsia="UKIJ Tughra"/>
          <w:w w:val="75"/>
        </w:rPr>
        <w:t>𝑙 </w:t>
      </w:r>
      <w:r>
        <w:rPr>
          <w:rFonts w:ascii="UKIJ Tughra" w:hAnsi="UKIJ Tughra" w:eastAsia="UKIJ Tughra"/>
        </w:rPr>
        <w:t>= </w:t>
      </w:r>
      <w:r>
        <w:rPr>
          <w:rFonts w:ascii="UKIJ Tughra" w:hAnsi="UKIJ Tughra" w:eastAsia="UKIJ Tughra"/>
          <w:w w:val="75"/>
          <w:position w:val="-11"/>
          <w:sz w:val="17"/>
        </w:rPr>
        <w:t>𝐿 </w:t>
      </w:r>
      <w:r>
        <w:rPr>
          <w:rFonts w:ascii="UKIJ Tughra" w:hAnsi="UKIJ Tughra" w:eastAsia="UKIJ Tughra"/>
          <w:w w:val="75"/>
        </w:rPr>
        <w:t>𝑙 </w:t>
      </w:r>
      <w:r>
        <w:rPr/>
        <w:t>e sabendo que </w:t>
      </w:r>
      <w:r>
        <w:rPr>
          <w:rFonts w:ascii="UKIJ Tughra" w:hAnsi="UKIJ Tughra" w:eastAsia="UKIJ Tughra"/>
          <w:w w:val="75"/>
        </w:rPr>
        <w:t>𝜇</w:t>
      </w:r>
      <w:r>
        <w:rPr>
          <w:rFonts w:ascii="UKIJ Tughra" w:hAnsi="UKIJ Tughra" w:eastAsia="UKIJ Tughra"/>
          <w:w w:val="75"/>
          <w:vertAlign w:val="subscript"/>
        </w:rPr>
        <w:t>0</w:t>
      </w:r>
      <w:r>
        <w:rPr>
          <w:rFonts w:ascii="UKIJ Tughra" w:hAnsi="UKIJ Tughra" w:eastAsia="UKIJ Tughra"/>
          <w:w w:val="75"/>
          <w:vertAlign w:val="baseline"/>
        </w:rPr>
        <w:t> </w:t>
      </w:r>
      <w:r>
        <w:rPr>
          <w:rFonts w:ascii="UKIJ Tughra" w:hAnsi="UKIJ Tughra" w:eastAsia="UKIJ Tughra"/>
          <w:vertAlign w:val="baseline"/>
        </w:rPr>
        <w:t>∙ </w:t>
      </w:r>
      <w:r>
        <w:rPr>
          <w:rFonts w:ascii="UKIJ Tughra" w:hAnsi="UKIJ Tughra" w:eastAsia="UKIJ Tughra"/>
          <w:w w:val="75"/>
          <w:vertAlign w:val="baseline"/>
        </w:rPr>
        <w:t>𝐼</w:t>
      </w:r>
      <w:r>
        <w:rPr>
          <w:rFonts w:ascii="UKIJ Tughra" w:hAnsi="UKIJ Tughra" w:eastAsia="UKIJ Tughra"/>
          <w:w w:val="75"/>
          <w:vertAlign w:val="subscript"/>
        </w:rPr>
        <w:t>𝑛</w:t>
      </w:r>
      <w:r>
        <w:rPr>
          <w:rFonts w:ascii="UKIJ Tughra" w:hAnsi="UKIJ Tughra" w:eastAsia="UKIJ Tughra"/>
          <w:w w:val="75"/>
          <w:vertAlign w:val="baseline"/>
        </w:rPr>
        <w:t> </w:t>
      </w:r>
      <w:r>
        <w:rPr>
          <w:rFonts w:ascii="UKIJ Tughra" w:hAnsi="UKIJ Tughra" w:eastAsia="UKIJ Tughra"/>
          <w:vertAlign w:val="baseline"/>
        </w:rPr>
        <w:t>= </w:t>
      </w:r>
      <w:r>
        <w:rPr>
          <w:rFonts w:ascii="UKIJ Tughra" w:hAnsi="UKIJ Tughra" w:eastAsia="UKIJ Tughra"/>
          <w:w w:val="75"/>
          <w:vertAlign w:val="baseline"/>
        </w:rPr>
        <w:t>𝜇</w:t>
      </w:r>
      <w:r>
        <w:rPr>
          <w:rFonts w:ascii="UKIJ Tughra" w:hAnsi="UKIJ Tughra" w:eastAsia="UKIJ Tughra"/>
          <w:w w:val="75"/>
          <w:vertAlign w:val="subscript"/>
        </w:rPr>
        <w:t>0</w:t>
      </w:r>
      <w:r>
        <w:rPr>
          <w:rFonts w:ascii="UKIJ Tughra" w:hAnsi="UKIJ Tughra" w:eastAsia="UKIJ Tughra"/>
          <w:w w:val="75"/>
          <w:vertAlign w:val="baseline"/>
        </w:rPr>
        <w:t> </w:t>
      </w:r>
      <w:r>
        <w:rPr>
          <w:rFonts w:ascii="UKIJ Tughra" w:hAnsi="UKIJ Tughra" w:eastAsia="UKIJ Tughra"/>
          <w:vertAlign w:val="baseline"/>
        </w:rPr>
        <w:t>∙ </w:t>
      </w:r>
      <w:r>
        <w:rPr>
          <w:rFonts w:ascii="UKIJ Tughra" w:hAnsi="UKIJ Tughra" w:eastAsia="UKIJ Tughra"/>
          <w:w w:val="75"/>
          <w:position w:val="-11"/>
          <w:sz w:val="17"/>
          <w:vertAlign w:val="baseline"/>
        </w:rPr>
        <w:t>𝐿 </w:t>
      </w:r>
      <w:r>
        <w:rPr>
          <w:rFonts w:ascii="UKIJ Tughra" w:hAnsi="UKIJ Tughra" w:eastAsia="UKIJ Tughra"/>
          <w:w w:val="75"/>
          <w:vertAlign w:val="baseline"/>
        </w:rPr>
        <w:t>𝑙 </w:t>
      </w:r>
      <w:r>
        <w:rPr>
          <w:rFonts w:ascii="UKIJ Tughra" w:hAnsi="UKIJ Tughra" w:eastAsia="UKIJ Tughra"/>
          <w:vertAlign w:val="baseline"/>
        </w:rPr>
        <w:t>∙ </w:t>
      </w:r>
      <w:r>
        <w:rPr>
          <w:rFonts w:ascii="UKIJ Tughra" w:hAnsi="UKIJ Tughra" w:eastAsia="UKIJ Tughra"/>
          <w:w w:val="75"/>
          <w:vertAlign w:val="baseline"/>
        </w:rPr>
        <w:t>𝐼 </w:t>
      </w:r>
      <w:r>
        <w:rPr>
          <w:vertAlign w:val="baseline"/>
        </w:rPr>
        <w:t>através da Lei da Ampere obtemos:</w:t>
      </w:r>
    </w:p>
    <w:p>
      <w:pPr>
        <w:spacing w:after="0" w:line="196" w:lineRule="auto"/>
        <w:sectPr>
          <w:type w:val="continuous"/>
          <w:pgSz w:w="11910" w:h="16840"/>
          <w:pgMar w:top="1380" w:bottom="280" w:left="1580" w:right="94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line="199" w:lineRule="exact"/>
        <w:ind w:left="1170"/>
      </w:pPr>
      <w:r>
        <w:rPr>
          <w:w w:val="145"/>
        </w:rPr>
        <w:t>∮</w:t>
      </w:r>
      <w:r>
        <w:rPr>
          <w:spacing w:val="-72"/>
          <w:w w:val="145"/>
        </w:rPr>
        <w:t> </w:t>
      </w:r>
      <w:r>
        <w:rPr>
          <w:spacing w:val="-75"/>
          <w:w w:val="95"/>
        </w:rPr>
        <w:t>𝐵</w:t>
      </w:r>
      <w:r>
        <w:rPr>
          <w:spacing w:val="-75"/>
          <w:w w:val="95"/>
          <w:position w:val="5"/>
        </w:rPr>
        <w:t>⃗</w:t>
      </w:r>
      <w:r>
        <w:rPr>
          <w:spacing w:val="37"/>
          <w:w w:val="95"/>
          <w:position w:val="5"/>
        </w:rPr>
        <w:t> </w:t>
      </w:r>
      <w:r>
        <w:rPr>
          <w:w w:val="95"/>
        </w:rPr>
        <w:t>∙</w:t>
      </w:r>
      <w:r>
        <w:rPr>
          <w:spacing w:val="-28"/>
          <w:w w:val="95"/>
        </w:rPr>
        <w:t> </w:t>
      </w:r>
      <w:r>
        <w:rPr>
          <w:spacing w:val="-32"/>
          <w:w w:val="75"/>
        </w:rPr>
        <w:t>𝑑𝑙</w:t>
      </w:r>
      <w:r>
        <w:rPr>
          <w:spacing w:val="-31"/>
          <w:w w:val="75"/>
          <w:position w:val="6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𝜇</w:t>
      </w:r>
    </w:p>
    <w:p>
      <w:pPr>
        <w:pStyle w:val="BodyText"/>
        <w:spacing w:before="10"/>
        <w:rPr>
          <w:rFonts w:ascii="UKIJ Tughra"/>
          <w:sz w:val="29"/>
        </w:rPr>
      </w:pPr>
      <w:r>
        <w:rPr/>
        <w:br w:type="column"/>
      </w:r>
      <w:r>
        <w:rPr>
          <w:rFonts w:ascii="UKIJ Tughra"/>
          <w:sz w:val="29"/>
        </w:rPr>
      </w:r>
    </w:p>
    <w:p>
      <w:pPr>
        <w:spacing w:line="149" w:lineRule="exact" w:before="0"/>
        <w:ind w:left="140" w:right="0" w:firstLine="0"/>
        <w:jc w:val="left"/>
        <w:rPr>
          <w:rFonts w:ascii="UKIJ Tughra" w:hAnsi="UKIJ Tughra" w:eastAsia="UKIJ Tughra"/>
          <w:sz w:val="27"/>
        </w:rPr>
      </w:pPr>
      <w:r>
        <w:rPr>
          <w:rFonts w:ascii="UKIJ Tughra" w:hAnsi="UKIJ Tughra" w:eastAsia="UKIJ Tughra"/>
          <w:w w:val="55"/>
          <w:sz w:val="27"/>
        </w:rPr>
        <w:t>∙ </w:t>
      </w:r>
      <w:r>
        <w:rPr>
          <w:rFonts w:ascii="UKIJ Tughra" w:hAnsi="UKIJ Tughra" w:eastAsia="UKIJ Tughra"/>
          <w:spacing w:val="-69"/>
          <w:w w:val="55"/>
          <w:sz w:val="27"/>
        </w:rPr>
        <w:t>𝐼</w:t>
      </w:r>
    </w:p>
    <w:p>
      <w:pPr>
        <w:tabs>
          <w:tab w:pos="3603" w:val="left" w:leader="none"/>
        </w:tabs>
        <w:spacing w:line="277" w:lineRule="exact" w:before="134"/>
        <w:ind w:left="1431" w:right="0" w:firstLine="0"/>
        <w:jc w:val="left"/>
        <w:rPr>
          <w:rFonts w:ascii="UKIJ Tughra" w:hAnsi="UKIJ Tughra" w:eastAsia="UKIJ Tughra"/>
          <w:sz w:val="27"/>
        </w:rPr>
      </w:pPr>
      <w:r>
        <w:rPr/>
        <w:br w:type="column"/>
      </w:r>
      <w:r>
        <w:rPr>
          <w:rFonts w:ascii="UKIJ Tughra" w:hAnsi="UKIJ Tughra" w:eastAsia="UKIJ Tughra"/>
          <w:w w:val="80"/>
          <w:sz w:val="27"/>
        </w:rPr>
        <w:t>𝜇</w:t>
      </w:r>
      <w:r>
        <w:rPr>
          <w:rFonts w:ascii="UKIJ Tughra" w:hAnsi="UKIJ Tughra" w:eastAsia="UKIJ Tughra"/>
          <w:w w:val="80"/>
          <w:position w:val="-5"/>
          <w:sz w:val="19"/>
        </w:rPr>
        <w:t>0  </w:t>
      </w:r>
      <w:r>
        <w:rPr>
          <w:rFonts w:ascii="UKIJ Tughra" w:hAnsi="UKIJ Tughra" w:eastAsia="UKIJ Tughra"/>
          <w:w w:val="80"/>
          <w:sz w:val="27"/>
        </w:rPr>
        <w:t>∙ 𝑁</w:t>
      </w:r>
      <w:r>
        <w:rPr>
          <w:rFonts w:ascii="UKIJ Tughra" w:hAnsi="UKIJ Tughra" w:eastAsia="UKIJ Tughra"/>
          <w:spacing w:val="-39"/>
          <w:w w:val="80"/>
          <w:sz w:val="27"/>
        </w:rPr>
        <w:t> </w:t>
      </w:r>
      <w:r>
        <w:rPr>
          <w:rFonts w:ascii="UKIJ Tughra" w:hAnsi="UKIJ Tughra" w:eastAsia="UKIJ Tughra"/>
          <w:w w:val="80"/>
          <w:sz w:val="27"/>
        </w:rPr>
        <w:t>∙</w:t>
      </w:r>
      <w:r>
        <w:rPr>
          <w:rFonts w:ascii="UKIJ Tughra" w:hAnsi="UKIJ Tughra" w:eastAsia="UKIJ Tughra"/>
          <w:spacing w:val="-10"/>
          <w:w w:val="80"/>
          <w:sz w:val="27"/>
        </w:rPr>
        <w:t> </w:t>
      </w:r>
      <w:r>
        <w:rPr>
          <w:rFonts w:ascii="UKIJ Tughra" w:hAnsi="UKIJ Tughra" w:eastAsia="UKIJ Tughra"/>
          <w:w w:val="70"/>
          <w:sz w:val="27"/>
        </w:rPr>
        <w:t>𝑙</w:t>
        <w:tab/>
      </w:r>
      <w:r>
        <w:rPr>
          <w:rFonts w:ascii="UKIJ Tughra" w:hAnsi="UKIJ Tughra" w:eastAsia="UKIJ Tughra"/>
          <w:w w:val="80"/>
          <w:sz w:val="27"/>
        </w:rPr>
        <w:t>𝜇</w:t>
      </w:r>
      <w:r>
        <w:rPr>
          <w:rFonts w:ascii="UKIJ Tughra" w:hAnsi="UKIJ Tughra" w:eastAsia="UKIJ Tughra"/>
          <w:w w:val="80"/>
          <w:position w:val="-5"/>
          <w:sz w:val="19"/>
        </w:rPr>
        <w:t>0 </w:t>
      </w:r>
      <w:r>
        <w:rPr>
          <w:rFonts w:ascii="UKIJ Tughra" w:hAnsi="UKIJ Tughra" w:eastAsia="UKIJ Tughra"/>
          <w:w w:val="80"/>
          <w:sz w:val="27"/>
        </w:rPr>
        <w:t>∙</w:t>
      </w:r>
      <w:r>
        <w:rPr>
          <w:rFonts w:ascii="UKIJ Tughra" w:hAnsi="UKIJ Tughra" w:eastAsia="UKIJ Tughra"/>
          <w:spacing w:val="-3"/>
          <w:w w:val="80"/>
          <w:sz w:val="27"/>
        </w:rPr>
        <w:t> </w:t>
      </w:r>
      <w:r>
        <w:rPr>
          <w:rFonts w:ascii="UKIJ Tughra" w:hAnsi="UKIJ Tughra" w:eastAsia="UKIJ Tughra"/>
          <w:w w:val="80"/>
          <w:sz w:val="27"/>
        </w:rPr>
        <w:t>𝑁</w:t>
      </w:r>
    </w:p>
    <w:p>
      <w:pPr>
        <w:tabs>
          <w:tab w:pos="2432" w:val="left" w:leader="none"/>
          <w:tab w:pos="4324" w:val="left" w:leader="none"/>
        </w:tabs>
        <w:spacing w:line="78" w:lineRule="exact" w:before="0"/>
        <w:ind w:left="308" w:right="0" w:firstLine="0"/>
        <w:jc w:val="left"/>
        <w:rPr>
          <w:rFonts w:ascii="UKIJ Tughra" w:hAnsi="UKIJ Tughra" w:eastAsia="UKIJ Tughra"/>
          <w:sz w:val="27"/>
        </w:rPr>
      </w:pPr>
      <w:r>
        <w:rPr>
          <w:rFonts w:ascii="UKIJ Tughra" w:hAnsi="UKIJ Tughra" w:eastAsia="UKIJ Tughra"/>
          <w:color w:val="212121"/>
          <w:w w:val="85"/>
          <w:sz w:val="20"/>
        </w:rPr>
        <w:t>⇒  </w:t>
      </w:r>
      <w:r>
        <w:rPr>
          <w:rFonts w:ascii="UKIJ Tughra" w:hAnsi="UKIJ Tughra" w:eastAsia="UKIJ Tughra"/>
          <w:w w:val="85"/>
          <w:sz w:val="27"/>
        </w:rPr>
        <w:t>𝐵 ∙</w:t>
      </w:r>
      <w:r>
        <w:rPr>
          <w:rFonts w:ascii="UKIJ Tughra" w:hAnsi="UKIJ Tughra" w:eastAsia="UKIJ Tughra"/>
          <w:spacing w:val="-39"/>
          <w:w w:val="85"/>
          <w:sz w:val="27"/>
        </w:rPr>
        <w:t> </w:t>
      </w:r>
      <w:r>
        <w:rPr>
          <w:rFonts w:ascii="UKIJ Tughra" w:hAnsi="UKIJ Tughra" w:eastAsia="UKIJ Tughra"/>
          <w:w w:val="70"/>
          <w:sz w:val="27"/>
        </w:rPr>
        <w:t>𝑙</w:t>
      </w:r>
      <w:r>
        <w:rPr>
          <w:rFonts w:ascii="UKIJ Tughra" w:hAnsi="UKIJ Tughra" w:eastAsia="UKIJ Tughra"/>
          <w:spacing w:val="18"/>
          <w:w w:val="70"/>
          <w:sz w:val="27"/>
        </w:rPr>
        <w:t> </w:t>
      </w:r>
      <w:r>
        <w:rPr>
          <w:rFonts w:ascii="UKIJ Tughra" w:hAnsi="UKIJ Tughra" w:eastAsia="UKIJ Tughra"/>
          <w:w w:val="85"/>
          <w:sz w:val="27"/>
        </w:rPr>
        <w:t>=</w:t>
        <w:tab/>
        <w:t>∙ </w:t>
      </w:r>
      <w:r>
        <w:rPr>
          <w:rFonts w:ascii="UKIJ Tughra" w:hAnsi="UKIJ Tughra" w:eastAsia="UKIJ Tughra"/>
          <w:w w:val="70"/>
          <w:sz w:val="27"/>
        </w:rPr>
        <w:t>𝐼  </w:t>
      </w:r>
      <w:r>
        <w:rPr>
          <w:rFonts w:ascii="UKIJ Tughra" w:hAnsi="UKIJ Tughra" w:eastAsia="UKIJ Tughra"/>
          <w:w w:val="85"/>
          <w:sz w:val="24"/>
        </w:rPr>
        <w:t>⇔</w:t>
      </w:r>
      <w:r>
        <w:rPr>
          <w:rFonts w:ascii="UKIJ Tughra" w:hAnsi="UKIJ Tughra" w:eastAsia="UKIJ Tughra"/>
          <w:spacing w:val="-29"/>
          <w:w w:val="85"/>
          <w:sz w:val="24"/>
        </w:rPr>
        <w:t> </w:t>
      </w:r>
      <w:r>
        <w:rPr>
          <w:rFonts w:ascii="UKIJ Tughra" w:hAnsi="UKIJ Tughra" w:eastAsia="UKIJ Tughra"/>
          <w:w w:val="85"/>
          <w:sz w:val="24"/>
        </w:rPr>
        <w:t>B</w:t>
      </w:r>
      <w:r>
        <w:rPr>
          <w:rFonts w:ascii="UKIJ Tughra" w:hAnsi="UKIJ Tughra" w:eastAsia="UKIJ Tughra"/>
          <w:spacing w:val="10"/>
          <w:w w:val="85"/>
          <w:sz w:val="24"/>
        </w:rPr>
        <w:t> </w:t>
      </w:r>
      <w:r>
        <w:rPr>
          <w:rFonts w:ascii="UKIJ Tughra" w:hAnsi="UKIJ Tughra" w:eastAsia="UKIJ Tughra"/>
          <w:w w:val="85"/>
          <w:sz w:val="24"/>
        </w:rPr>
        <w:t>=</w:t>
        <w:tab/>
      </w:r>
      <w:r>
        <w:rPr>
          <w:rFonts w:ascii="UKIJ Tughra" w:hAnsi="UKIJ Tughra" w:eastAsia="UKIJ Tughra"/>
          <w:w w:val="85"/>
          <w:sz w:val="27"/>
        </w:rPr>
        <w:t>∙</w:t>
      </w:r>
      <w:r>
        <w:rPr>
          <w:rFonts w:ascii="UKIJ Tughra" w:hAnsi="UKIJ Tughra" w:eastAsia="UKIJ Tughra"/>
          <w:spacing w:val="1"/>
          <w:w w:val="85"/>
          <w:sz w:val="27"/>
        </w:rPr>
        <w:t> </w:t>
      </w:r>
      <w:r>
        <w:rPr>
          <w:rFonts w:ascii="UKIJ Tughra" w:hAnsi="UKIJ Tughra" w:eastAsia="UKIJ Tughra"/>
          <w:w w:val="70"/>
          <w:sz w:val="27"/>
        </w:rPr>
        <w:t>𝐼</w:t>
      </w:r>
    </w:p>
    <w:p>
      <w:pPr>
        <w:tabs>
          <w:tab w:pos="3604" w:val="left" w:leader="none"/>
        </w:tabs>
        <w:spacing w:line="20" w:lineRule="exact"/>
        <w:ind w:left="1431" w:right="0" w:firstLine="0"/>
        <w:rPr>
          <w:rFonts w:ascii="UKIJ Tughra"/>
          <w:sz w:val="2"/>
        </w:rPr>
      </w:pPr>
      <w:r>
        <w:rPr>
          <w:rFonts w:ascii="UKIJ Tughra"/>
          <w:sz w:val="2"/>
        </w:rPr>
        <w:pict>
          <v:group style="width:47.1pt;height:.85pt;mso-position-horizontal-relative:char;mso-position-vertical-relative:line" coordorigin="0,0" coordsize="942,17">
            <v:rect style="position:absolute;left:0;top:0;width:942;height:17" filled="true" fillcolor="#000000" stroked="false">
              <v:fill type="solid"/>
            </v:rect>
          </v:group>
        </w:pict>
      </w:r>
      <w:r>
        <w:rPr>
          <w:rFonts w:ascii="UKIJ Tughra"/>
          <w:sz w:val="2"/>
        </w:rPr>
      </w:r>
      <w:r>
        <w:rPr>
          <w:rFonts w:ascii="UKIJ Tughra"/>
          <w:sz w:val="2"/>
        </w:rPr>
        <w:tab/>
      </w:r>
      <w:r>
        <w:rPr>
          <w:rFonts w:ascii="UKIJ Tughra"/>
          <w:sz w:val="2"/>
        </w:rPr>
        <w:pict>
          <v:group style="width:33.050pt;height:.85pt;mso-position-horizontal-relative:char;mso-position-vertical-relative:line" coordorigin="0,0" coordsize="661,17">
            <v:rect style="position:absolute;left:0;top:0;width:661;height:17" filled="true" fillcolor="#000000" stroked="false">
              <v:fill type="solid"/>
            </v:rect>
          </v:group>
        </w:pict>
      </w:r>
      <w:r>
        <w:rPr>
          <w:rFonts w:ascii="UKIJ Tughra"/>
          <w:sz w:val="2"/>
        </w:rPr>
      </w:r>
    </w:p>
    <w:p>
      <w:pPr>
        <w:spacing w:after="0" w:line="20" w:lineRule="exact"/>
        <w:rPr>
          <w:rFonts w:ascii="UKIJ Tughra"/>
          <w:sz w:val="2"/>
        </w:rPr>
        <w:sectPr>
          <w:type w:val="continuous"/>
          <w:pgSz w:w="11910" w:h="16840"/>
          <w:pgMar w:top="1380" w:bottom="280" w:left="1580" w:right="940"/>
          <w:cols w:num="3" w:equalWidth="0">
            <w:col w:w="2566" w:space="40"/>
            <w:col w:w="371" w:space="39"/>
            <w:col w:w="6374"/>
          </w:cols>
        </w:sectPr>
      </w:pPr>
    </w:p>
    <w:p>
      <w:pPr>
        <w:tabs>
          <w:tab w:pos="591" w:val="left" w:leader="none"/>
          <w:tab w:pos="2475" w:val="left" w:leader="none"/>
          <w:tab w:pos="4506" w:val="left" w:leader="none"/>
        </w:tabs>
        <w:spacing w:line="127" w:lineRule="auto" w:before="10"/>
        <w:ind w:left="197" w:right="0" w:firstLine="0"/>
        <w:jc w:val="center"/>
        <w:rPr>
          <w:rFonts w:ascii="UKIJ Tughra" w:eastAsia="UKIJ Tughra"/>
          <w:sz w:val="27"/>
        </w:rPr>
      </w:pPr>
      <w:r>
        <w:rPr>
          <w:rFonts w:ascii="UKIJ Tughra" w:eastAsia="UKIJ Tughra"/>
          <w:w w:val="70"/>
          <w:sz w:val="19"/>
        </w:rPr>
        <w:t>0</w:t>
        <w:tab/>
        <w:t>𝑖𝑛𝑡</w:t>
        <w:tab/>
      </w:r>
      <w:r>
        <w:rPr>
          <w:rFonts w:ascii="UKIJ Tughra" w:eastAsia="UKIJ Tughra"/>
          <w:w w:val="70"/>
          <w:position w:val="-12"/>
          <w:sz w:val="27"/>
        </w:rPr>
        <w:t>𝐿</w:t>
        <w:tab/>
        <w:t>𝐿</w:t>
      </w:r>
    </w:p>
    <w:p>
      <w:pPr>
        <w:pStyle w:val="BodyText"/>
        <w:rPr>
          <w:rFonts w:ascii="UKIJ Tughra"/>
          <w:sz w:val="16"/>
        </w:rPr>
      </w:pPr>
    </w:p>
    <w:p>
      <w:pPr>
        <w:pStyle w:val="BodyText"/>
        <w:spacing w:line="256" w:lineRule="auto" w:before="52"/>
        <w:ind w:left="122" w:right="1095" w:firstLine="707"/>
      </w:pPr>
      <w:r>
        <w:rPr/>
        <w:t>Esta expressão é válida nos casos em que que o comprimento é muito maior que o raio.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6" w:lineRule="auto"/>
        <w:ind w:left="122" w:right="912" w:firstLine="707"/>
      </w:pPr>
      <w:r>
        <w:rPr/>
        <w:t>Contrariamente ao solenoide, temos o caso das bobinas de Helmholtz, constituídas por dois enrolamentos em que o raio é muito maior que o comprimento.</w:t>
      </w:r>
    </w:p>
    <w:p>
      <w:pPr>
        <w:spacing w:after="0" w:line="256" w:lineRule="auto"/>
        <w:sectPr>
          <w:type w:val="continuous"/>
          <w:pgSz w:w="11910" w:h="16840"/>
          <w:pgMar w:top="1380" w:bottom="280" w:left="1580" w:right="940"/>
        </w:sectPr>
      </w:pPr>
    </w:p>
    <w:p>
      <w:pPr>
        <w:pStyle w:val="BodyText"/>
        <w:spacing w:line="256" w:lineRule="auto" w:before="37"/>
        <w:ind w:left="122" w:right="747" w:firstLine="707"/>
      </w:pPr>
      <w:r>
        <w:rPr/>
        <w:t>Se estas bobinas forem exatamente iguais, a distância entre si for igual ao seu raio e forem percorridas por correntes iguais com o mesmo sentido é criado um campo magnético uniforme ao longo do eixo dos enrolamentos.</w:t>
      </w:r>
    </w:p>
    <w:p>
      <w:pPr>
        <w:pStyle w:val="BodyText"/>
        <w:spacing w:before="159"/>
        <w:ind w:left="830"/>
      </w:pPr>
      <w:r>
        <w:rPr/>
        <w:t>Neste caso a expressão para cálculo do campo magnético é:</w:t>
      </w:r>
    </w:p>
    <w:p>
      <w:pPr>
        <w:spacing w:after="0"/>
        <w:sectPr>
          <w:pgSz w:w="11910" w:h="16840"/>
          <w:pgMar w:top="1360" w:bottom="280" w:left="1580" w:right="940"/>
        </w:sect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jc w:val="right"/>
        <w:rPr>
          <w:rFonts w:ascii="UKIJ Tughra" w:eastAsia="UKIJ Tughra"/>
        </w:rPr>
      </w:pPr>
      <w:r>
        <w:rPr>
          <w:rFonts w:ascii="UKIJ Tughra" w:eastAsia="UKIJ Tughra"/>
          <w:w w:val="65"/>
        </w:rPr>
        <w:t>𝐵</w:t>
      </w:r>
      <w:r>
        <w:rPr>
          <w:rFonts w:ascii="UKIJ Tughra" w:eastAsia="UKIJ Tughra"/>
          <w:w w:val="65"/>
          <w:position w:val="1"/>
        </w:rPr>
        <w:t>(</w:t>
      </w:r>
      <w:r>
        <w:rPr>
          <w:rFonts w:ascii="UKIJ Tughra" w:eastAsia="UKIJ Tughra"/>
          <w:w w:val="65"/>
        </w:rPr>
        <w:t>𝑥</w:t>
      </w:r>
      <w:r>
        <w:rPr>
          <w:rFonts w:ascii="UKIJ Tughra" w:eastAsia="UKIJ Tughra"/>
          <w:w w:val="65"/>
          <w:position w:val="1"/>
        </w:rPr>
        <w:t>) </w:t>
      </w:r>
      <w:r>
        <w:rPr>
          <w:rFonts w:ascii="UKIJ Tughra" w:eastAsia="UKIJ Tughra"/>
          <w:w w:val="65"/>
        </w:rPr>
        <w:t>=</w:t>
      </w:r>
    </w:p>
    <w:p>
      <w:pPr>
        <w:spacing w:line="228" w:lineRule="exact" w:before="196"/>
        <w:ind w:left="27" w:right="0" w:firstLine="0"/>
        <w:jc w:val="left"/>
        <w:rPr>
          <w:rFonts w:ascii="UKIJ Tughra" w:eastAsia="UKIJ Tughra"/>
          <w:sz w:val="24"/>
        </w:rPr>
      </w:pPr>
      <w:r>
        <w:rPr/>
        <w:br w:type="column"/>
      </w:r>
      <w:r>
        <w:rPr>
          <w:rFonts w:ascii="UKIJ Tughra" w:eastAsia="UKIJ Tughra"/>
          <w:w w:val="75"/>
          <w:sz w:val="24"/>
        </w:rPr>
        <w:t>𝜇</w:t>
      </w:r>
      <w:r>
        <w:rPr>
          <w:rFonts w:ascii="UKIJ Tughra" w:eastAsia="UKIJ Tughra"/>
          <w:w w:val="75"/>
          <w:sz w:val="24"/>
          <w:vertAlign w:val="subscript"/>
        </w:rPr>
        <w:t>0</w:t>
      </w:r>
    </w:p>
    <w:p>
      <w:pPr>
        <w:pStyle w:val="BodyText"/>
        <w:spacing w:line="172" w:lineRule="exact"/>
        <w:ind w:left="320"/>
        <w:rPr>
          <w:rFonts w:ascii="UKIJ Tughra" w:hAnsi="UKIJ Tughra"/>
        </w:rPr>
      </w:pPr>
      <w:r>
        <w:rPr/>
        <w:pict>
          <v:rect style="position:absolute;margin-left:280.130005pt;margin-top:4.607678pt;width:12pt;height:.84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rFonts w:ascii="UKIJ Tughra" w:hAnsi="UKIJ Tughra"/>
          <w:w w:val="87"/>
        </w:rPr>
        <w:t>∙</w:t>
      </w:r>
    </w:p>
    <w:p>
      <w:pPr>
        <w:pStyle w:val="BodyText"/>
        <w:spacing w:line="85" w:lineRule="exact"/>
        <w:ind w:left="80"/>
        <w:rPr>
          <w:rFonts w:ascii="UKIJ Tughra"/>
        </w:rPr>
      </w:pPr>
      <w:r>
        <w:rPr>
          <w:rFonts w:ascii="UKIJ Tughra"/>
          <w:w w:val="64"/>
        </w:rPr>
        <w:t>2</w:t>
      </w:r>
    </w:p>
    <w:p>
      <w:pPr>
        <w:pStyle w:val="BodyText"/>
        <w:spacing w:before="196"/>
        <w:ind w:left="301"/>
        <w:rPr>
          <w:rFonts w:ascii="UKIJ Tughra" w:hAnsi="UKIJ Tughra" w:eastAsia="UKIJ Tughra"/>
        </w:rPr>
      </w:pPr>
      <w:r>
        <w:rPr/>
        <w:br w:type="column"/>
      </w:r>
      <w:r>
        <w:rPr>
          <w:rFonts w:ascii="UKIJ Tughra" w:hAnsi="UKIJ Tughra" w:eastAsia="UKIJ Tughra"/>
          <w:w w:val="75"/>
        </w:rPr>
        <w:t>𝐼 ∙ 𝑅</w:t>
      </w:r>
      <w:r>
        <w:rPr>
          <w:rFonts w:ascii="UKIJ Tughra" w:hAnsi="UKIJ Tughra" w:eastAsia="UKIJ Tughra"/>
          <w:w w:val="75"/>
          <w:vertAlign w:val="superscript"/>
        </w:rPr>
        <w:t>2</w:t>
      </w:r>
    </w:p>
    <w:p>
      <w:pPr>
        <w:pStyle w:val="BodyText"/>
        <w:spacing w:before="1"/>
        <w:rPr>
          <w:rFonts w:ascii="UKIJ Tughra"/>
          <w:sz w:val="4"/>
        </w:rPr>
      </w:pPr>
    </w:p>
    <w:p>
      <w:pPr>
        <w:pStyle w:val="BodyText"/>
        <w:spacing w:line="20" w:lineRule="exact"/>
        <w:ind w:left="13"/>
        <w:rPr>
          <w:rFonts w:ascii="UKIJ Tughra"/>
          <w:sz w:val="2"/>
        </w:rPr>
      </w:pPr>
      <w:r>
        <w:rPr>
          <w:rFonts w:ascii="UKIJ Tughra"/>
          <w:sz w:val="2"/>
        </w:rPr>
        <w:pict>
          <v:group style="width:55.6pt;height:.85pt;mso-position-horizontal-relative:char;mso-position-vertical-relative:line" coordorigin="0,0" coordsize="1112,17">
            <v:rect style="position:absolute;left:0;top:0;width:1112;height:17" filled="true" fillcolor="#000000" stroked="false">
              <v:fill type="solid"/>
            </v:rect>
          </v:group>
        </w:pict>
      </w:r>
      <w:r>
        <w:rPr>
          <w:rFonts w:ascii="UKIJ Tughra"/>
          <w:sz w:val="2"/>
        </w:rPr>
      </w:r>
    </w:p>
    <w:p>
      <w:pPr>
        <w:spacing w:line="144" w:lineRule="exact" w:before="0"/>
        <w:ind w:left="1017" w:right="0" w:firstLine="0"/>
        <w:jc w:val="left"/>
        <w:rPr>
          <w:rFonts w:ascii="UKIJ Tughra"/>
          <w:sz w:val="17"/>
        </w:rPr>
      </w:pPr>
      <w:r>
        <w:rPr>
          <w:rFonts w:ascii="Times New Roman"/>
          <w:w w:val="100"/>
          <w:sz w:val="17"/>
          <w:u w:val="single"/>
        </w:rPr>
        <w:t> </w:t>
      </w:r>
      <w:r>
        <w:rPr>
          <w:rFonts w:ascii="UKIJ Tughra"/>
          <w:w w:val="80"/>
          <w:sz w:val="17"/>
          <w:u w:val="single"/>
        </w:rPr>
        <w:t>3</w:t>
      </w:r>
    </w:p>
    <w:p>
      <w:pPr>
        <w:spacing w:after="0" w:line="144" w:lineRule="exact"/>
        <w:jc w:val="left"/>
        <w:rPr>
          <w:rFonts w:ascii="UKIJ Tughra"/>
          <w:sz w:val="17"/>
        </w:rPr>
        <w:sectPr>
          <w:type w:val="continuous"/>
          <w:pgSz w:w="11910" w:h="16840"/>
          <w:pgMar w:top="1380" w:bottom="280" w:left="1580" w:right="940"/>
          <w:cols w:num="3" w:equalWidth="0">
            <w:col w:w="3955" w:space="40"/>
            <w:col w:w="380" w:space="39"/>
            <w:col w:w="4976"/>
          </w:cols>
        </w:sectPr>
      </w:pPr>
    </w:p>
    <w:p>
      <w:pPr>
        <w:pStyle w:val="BodyText"/>
        <w:spacing w:line="264" w:lineRule="exact"/>
        <w:ind w:left="4312" w:right="3740"/>
        <w:jc w:val="center"/>
        <w:rPr>
          <w:rFonts w:ascii="UKIJ Tughra" w:eastAsia="UKIJ Tughra"/>
          <w:sz w:val="17"/>
        </w:rPr>
      </w:pPr>
      <w:r>
        <w:rPr>
          <w:rFonts w:ascii="UKIJ Tughra" w:eastAsia="UKIJ Tughra"/>
          <w:w w:val="80"/>
        </w:rPr>
        <w:t>(𝑅</w:t>
      </w:r>
      <w:r>
        <w:rPr>
          <w:rFonts w:ascii="UKIJ Tughra" w:eastAsia="UKIJ Tughra"/>
          <w:w w:val="80"/>
          <w:vertAlign w:val="superscript"/>
        </w:rPr>
        <w:t>2</w:t>
      </w:r>
      <w:r>
        <w:rPr>
          <w:rFonts w:ascii="UKIJ Tughra" w:eastAsia="UKIJ Tughra"/>
          <w:w w:val="80"/>
          <w:vertAlign w:val="baseline"/>
        </w:rPr>
        <w:t> + 𝑥</w:t>
      </w:r>
      <w:r>
        <w:rPr>
          <w:rFonts w:ascii="UKIJ Tughra" w:eastAsia="UKIJ Tughra"/>
          <w:w w:val="80"/>
          <w:vertAlign w:val="superscript"/>
        </w:rPr>
        <w:t>2</w:t>
      </w:r>
      <w:r>
        <w:rPr>
          <w:rFonts w:ascii="UKIJ Tughra" w:eastAsia="UKIJ Tughra"/>
          <w:w w:val="80"/>
          <w:vertAlign w:val="baseline"/>
        </w:rPr>
        <w:t>)</w:t>
      </w:r>
      <w:r>
        <w:rPr>
          <w:rFonts w:ascii="UKIJ Tughra" w:eastAsia="UKIJ Tughra"/>
          <w:w w:val="80"/>
          <w:position w:val="3"/>
          <w:sz w:val="17"/>
          <w:vertAlign w:val="baseline"/>
        </w:rPr>
        <w:t>2</w:t>
      </w:r>
    </w:p>
    <w:p>
      <w:pPr>
        <w:pStyle w:val="BodyText"/>
        <w:spacing w:before="168"/>
        <w:ind w:left="122" w:right="975"/>
      </w:pPr>
      <w:r>
        <w:rPr/>
        <w:t>Em que x representa a distância em relação ao centro entre as bobinas e R o raio dos enrolamentos.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56" w:lineRule="auto"/>
        <w:ind w:left="122" w:right="891" w:firstLine="707"/>
      </w:pPr>
      <w:r>
        <w:rPr/>
        <w:t>Quando nos encontramos na presença de um campo magnético perpendicular a uma corrente que atravessa um condutor, gera-se uma diferença de potencial intitulada de efeito Hall. Esta tensão pode ser medida através de:</w:t>
      </w:r>
    </w:p>
    <w:p>
      <w:pPr>
        <w:pStyle w:val="BodyText"/>
        <w:spacing w:before="152"/>
        <w:ind w:left="830"/>
        <w:rPr>
          <w:rFonts w:ascii="UKIJ Tughra" w:hAnsi="UKIJ Tughra" w:cs="UKIJ Tughra" w:eastAsia="UKIJ Tughra"/>
        </w:rPr>
      </w:pPr>
      <w:r>
        <w:rPr>
          <w:rFonts w:ascii="UKIJ Tughra" w:hAnsi="UKIJ Tughra" w:cs="UKIJ Tughra" w:eastAsia="UKIJ Tughra"/>
          <w:w w:val="95"/>
          <w:position w:val="2"/>
        </w:rPr>
        <w:t>𝑞𝐸 </w:t>
      </w:r>
      <w:r>
        <w:rPr>
          <w:w w:val="95"/>
          <w:position w:val="2"/>
        </w:rPr>
        <w:t>= </w:t>
      </w:r>
      <w:r>
        <w:rPr>
          <w:rFonts w:ascii="UKIJ Tughra" w:hAnsi="UKIJ Tughra" w:cs="UKIJ Tughra" w:eastAsia="UKIJ Tughra"/>
          <w:w w:val="95"/>
          <w:position w:val="2"/>
        </w:rPr>
        <w:t>𝑞 </w:t>
      </w:r>
      <w:r>
        <w:rPr>
          <w:rFonts w:ascii="DejaVu Sans" w:hAnsi="DejaVu Sans" w:cs="DejaVu Sans" w:eastAsia="DejaVu Sans"/>
          <w:i/>
          <w:w w:val="95"/>
          <w:position w:val="2"/>
          <w:sz w:val="25"/>
          <w:szCs w:val="25"/>
        </w:rPr>
        <w:t>𝑉</w:t>
      </w:r>
      <w:r>
        <w:rPr>
          <w:rFonts w:ascii="DejaVu Sans" w:hAnsi="DejaVu Sans" w:cs="DejaVu Sans" w:eastAsia="DejaVu Sans"/>
          <w:i/>
          <w:w w:val="95"/>
          <w:position w:val="1"/>
          <w:sz w:val="17"/>
          <w:szCs w:val="17"/>
        </w:rPr>
        <w:t>H </w:t>
      </w:r>
      <w:r>
        <w:rPr>
          <w:rFonts w:ascii="UKIJ Tughra" w:hAnsi="UKIJ Tughra" w:cs="UKIJ Tughra" w:eastAsia="UKIJ Tughra"/>
          <w:w w:val="95"/>
          <w:position w:val="2"/>
        </w:rPr>
        <w:t>ℎ </w:t>
      </w:r>
      <w:r>
        <w:rPr>
          <w:w w:val="95"/>
          <w:position w:val="2"/>
        </w:rPr>
        <w:t>= </w:t>
      </w:r>
      <w:r>
        <w:rPr>
          <w:rFonts w:ascii="UKIJ Tughra" w:hAnsi="UKIJ Tughra" w:cs="UKIJ Tughra" w:eastAsia="UKIJ Tughra"/>
          <w:w w:val="95"/>
          <w:position w:val="2"/>
        </w:rPr>
        <w:t>𝑞𝑣𝐵 ⟹</w:t>
      </w:r>
      <w:r>
        <w:rPr>
          <w:i/>
          <w:w w:val="95"/>
          <w:position w:val="2"/>
        </w:rPr>
        <w:t>V</w:t>
      </w:r>
      <w:r>
        <w:rPr>
          <w:i/>
          <w:w w:val="95"/>
          <w:sz w:val="16"/>
          <w:szCs w:val="16"/>
        </w:rPr>
        <w:t>H </w:t>
      </w:r>
      <w:r>
        <w:rPr>
          <w:w w:val="95"/>
          <w:position w:val="2"/>
        </w:rPr>
        <w:t>= </w:t>
      </w:r>
      <w:r>
        <w:rPr>
          <w:rFonts w:ascii="UKIJ Tughra" w:hAnsi="UKIJ Tughra" w:cs="UKIJ Tughra" w:eastAsia="UKIJ Tughra"/>
          <w:w w:val="95"/>
          <w:position w:val="2"/>
        </w:rPr>
        <w:t>𝑣ℎ𝐵</w:t>
      </w:r>
    </w:p>
    <w:p>
      <w:pPr>
        <w:pStyle w:val="BodyText"/>
        <w:spacing w:line="256" w:lineRule="auto" w:before="181"/>
        <w:ind w:left="122" w:right="967" w:firstLine="707"/>
      </w:pPr>
      <w:r>
        <w:rPr/>
        <w:t>A tensão de Hall é proporcional à corrente de Hall que percorre o material e à intensidade do campo magnético. (--Se a intensidade for constante conseguimos, a tensão de Hall é proporcional ao campo.--) Para medir o campo magnético com uma sonda é necessário calibrá-la, para que seja possível calcular a constante de proporcionalidade (CC </w:t>
      </w:r>
      <w:r>
        <w:rPr>
          <w:rFonts w:ascii="Arial" w:hAnsi="Arial"/>
        </w:rPr>
        <w:t>– </w:t>
      </w:r>
      <w:r>
        <w:rPr/>
        <w:t>constante de calibração).</w:t>
      </w:r>
    </w:p>
    <w:p>
      <w:pPr>
        <w:pStyle w:val="BodyText"/>
        <w:spacing w:line="254" w:lineRule="auto" w:before="156"/>
        <w:ind w:left="122" w:right="837" w:firstLine="707"/>
      </w:pPr>
      <w:r>
        <w:rPr/>
        <w:t>Para a calibração da sonda de Hall (Parte A), as grandezas a serem medidas são a intensidade (que produz vários valores de campo magnético) e a tensão.</w:t>
      </w:r>
    </w:p>
    <w:p>
      <w:pPr>
        <w:pStyle w:val="BodyText"/>
        <w:spacing w:line="254" w:lineRule="auto" w:before="164"/>
        <w:ind w:left="122" w:right="857" w:firstLine="707"/>
      </w:pPr>
      <w:r>
        <w:rPr/>
        <w:t>No entanto para a Parte B após a certificação de que a intensidade da corrente é 0,5 A, serão medidas a posição e a tensão para posteriormente se calcular o campo magnético e se observar o princípio da sobreposição.</w:t>
      </w:r>
    </w:p>
    <w:p>
      <w:pPr>
        <w:pStyle w:val="Heading1"/>
        <w:spacing w:before="166"/>
        <w:ind w:left="2515"/>
      </w:pPr>
      <w:r>
        <w:rPr/>
        <w:t>Procedimento Experimental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Heading2"/>
        <w:spacing w:before="44"/>
      </w:pPr>
      <w:r>
        <w:rPr/>
        <w:t>Parte 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1546704</wp:posOffset>
            </wp:positionH>
            <wp:positionV relativeFrom="paragraph">
              <wp:posOffset>133094</wp:posOffset>
            </wp:positionV>
            <wp:extent cx="4305300" cy="1438275"/>
            <wp:effectExtent l="0" t="0" r="0" b="0"/>
            <wp:wrapTopAndBottom/>
            <wp:docPr id="1" name="image1.png" descr="Uma imagem com captura de ecrã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37"/>
        </w:rPr>
      </w:pPr>
    </w:p>
    <w:p>
      <w:pPr>
        <w:spacing w:before="1"/>
        <w:ind w:left="122" w:right="0" w:firstLine="0"/>
        <w:jc w:val="left"/>
        <w:rPr>
          <w:sz w:val="22"/>
        </w:rPr>
      </w:pPr>
      <w:r>
        <w:rPr>
          <w:sz w:val="22"/>
        </w:rPr>
        <w:t>Figura 1: Esquema de Montagem da Parte A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</w:pPr>
      <w:r>
        <w:rPr/>
        <w:t>Material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1" w:after="0"/>
        <w:ind w:left="842" w:right="0" w:hanging="361"/>
        <w:jc w:val="left"/>
        <w:rPr>
          <w:sz w:val="24"/>
        </w:rPr>
      </w:pPr>
      <w:r>
        <w:rPr>
          <w:sz w:val="24"/>
        </w:rPr>
        <w:t>Fonte de alimentação</w:t>
      </w:r>
      <w:r>
        <w:rPr>
          <w:spacing w:val="3"/>
          <w:sz w:val="24"/>
        </w:rPr>
        <w:t> </w:t>
      </w:r>
      <w:r>
        <w:rPr>
          <w:sz w:val="24"/>
        </w:rPr>
        <w:t>simétrica;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580" w:right="94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78" w:after="0"/>
        <w:ind w:left="842" w:right="0" w:hanging="361"/>
        <w:jc w:val="left"/>
        <w:rPr>
          <w:sz w:val="24"/>
        </w:rPr>
      </w:pPr>
      <w:r>
        <w:rPr>
          <w:sz w:val="24"/>
        </w:rPr>
        <w:t>Reóstato;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Medidor Efeito</w:t>
      </w:r>
      <w:r>
        <w:rPr>
          <w:spacing w:val="-4"/>
          <w:sz w:val="24"/>
        </w:rPr>
        <w:t> </w:t>
      </w:r>
      <w:r>
        <w:rPr>
          <w:sz w:val="24"/>
        </w:rPr>
        <w:t>Hall;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Multímetros;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0" w:after="0"/>
        <w:ind w:left="842" w:right="0" w:hanging="361"/>
        <w:jc w:val="left"/>
        <w:rPr>
          <w:sz w:val="24"/>
        </w:rPr>
      </w:pPr>
      <w:r>
        <w:rPr>
          <w:sz w:val="24"/>
        </w:rPr>
        <w:t>Solenoide;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Sonda;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Cabos (interligação de componentes).</w:t>
      </w:r>
    </w:p>
    <w:p>
      <w:pPr>
        <w:pStyle w:val="BodyText"/>
        <w:spacing w:before="1"/>
        <w:rPr>
          <w:sz w:val="40"/>
        </w:rPr>
      </w:pPr>
    </w:p>
    <w:p>
      <w:pPr>
        <w:pStyle w:val="Heading4"/>
      </w:pPr>
      <w:r>
        <w:rPr/>
        <w:t>Metodologia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180" w:after="0"/>
        <w:ind w:left="842" w:right="0" w:hanging="361"/>
        <w:jc w:val="left"/>
        <w:rPr>
          <w:sz w:val="24"/>
        </w:rPr>
      </w:pPr>
      <w:r>
        <w:rPr>
          <w:sz w:val="24"/>
        </w:rPr>
        <w:t>Efetuar a montagem da experiência de acordo com a especificada na Figura</w:t>
      </w:r>
      <w:r>
        <w:rPr>
          <w:spacing w:val="-17"/>
          <w:sz w:val="24"/>
        </w:rPr>
        <w:t> </w:t>
      </w:r>
      <w:r>
        <w:rPr>
          <w:sz w:val="24"/>
        </w:rPr>
        <w:t>1;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22" w:after="0"/>
        <w:ind w:left="842" w:right="0" w:hanging="361"/>
        <w:jc w:val="left"/>
        <w:rPr>
          <w:sz w:val="24"/>
        </w:rPr>
      </w:pPr>
      <w:r>
        <w:rPr>
          <w:sz w:val="24"/>
        </w:rPr>
        <w:t>Registar o comprimento do solenoide (23</w:t>
      </w:r>
      <w:r>
        <w:rPr>
          <w:spacing w:val="2"/>
          <w:sz w:val="24"/>
        </w:rPr>
        <w:t> </w:t>
      </w:r>
      <w:r>
        <w:rPr>
          <w:sz w:val="24"/>
        </w:rPr>
        <w:t>cm);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Registar o valor de</w:t>
      </w:r>
      <w:r>
        <w:rPr>
          <w:spacing w:val="-4"/>
          <w:sz w:val="24"/>
        </w:rPr>
        <w:t> </w:t>
      </w:r>
      <w:r>
        <w:rPr>
          <w:sz w:val="24"/>
        </w:rPr>
        <w:t>N/L;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4" w:lineRule="auto" w:before="19" w:after="0"/>
        <w:ind w:left="841" w:right="802" w:hanging="360"/>
        <w:jc w:val="left"/>
        <w:rPr>
          <w:sz w:val="24"/>
        </w:rPr>
      </w:pPr>
      <w:r>
        <w:rPr>
          <w:position w:val="2"/>
          <w:sz w:val="24"/>
        </w:rPr>
        <w:t>Registar os vários pontos do solenoide de acordo com o seu comprimento (P</w:t>
      </w:r>
      <w:r>
        <w:rPr>
          <w:sz w:val="16"/>
        </w:rPr>
        <w:t>i</w:t>
      </w:r>
      <w:r>
        <w:rPr>
          <w:position w:val="2"/>
          <w:sz w:val="24"/>
        </w:rPr>
        <w:t>=0 cm, P</w:t>
      </w:r>
      <w:r>
        <w:rPr>
          <w:sz w:val="16"/>
        </w:rPr>
        <w:t>médio</w:t>
      </w:r>
      <w:r>
        <w:rPr>
          <w:position w:val="2"/>
          <w:sz w:val="24"/>
        </w:rPr>
        <w:t>=11,5 cm e P</w:t>
      </w:r>
      <w:r>
        <w:rPr>
          <w:sz w:val="16"/>
        </w:rPr>
        <w:t>final</w:t>
      </w:r>
      <w:r>
        <w:rPr>
          <w:position w:val="2"/>
          <w:sz w:val="24"/>
        </w:rPr>
        <w:t>=23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cm);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6" w:lineRule="auto" w:before="3" w:after="0"/>
        <w:ind w:left="841" w:right="997" w:hanging="360"/>
        <w:jc w:val="left"/>
        <w:rPr>
          <w:sz w:val="24"/>
        </w:rPr>
      </w:pPr>
      <w:r>
        <w:rPr>
          <w:sz w:val="24"/>
        </w:rPr>
        <w:t>Inserir a sonda no solenoide de modo a que a mesma se encontre num ponto</w:t>
      </w:r>
      <w:r>
        <w:rPr>
          <w:position w:val="2"/>
          <w:sz w:val="24"/>
        </w:rPr>
        <w:t> do eixo que minimize a aproximação de solenoide infinito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(P</w:t>
      </w:r>
      <w:r>
        <w:rPr>
          <w:sz w:val="16"/>
        </w:rPr>
        <w:t>médio</w:t>
      </w:r>
      <w:r>
        <w:rPr>
          <w:position w:val="2"/>
          <w:sz w:val="24"/>
        </w:rPr>
        <w:t>);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54" w:lineRule="auto" w:before="0" w:after="0"/>
        <w:ind w:left="841" w:right="1752" w:hanging="360"/>
        <w:jc w:val="left"/>
        <w:rPr>
          <w:sz w:val="24"/>
        </w:rPr>
      </w:pPr>
      <w:r>
        <w:rPr/>
        <w:tab/>
      </w:r>
      <w:r>
        <w:rPr>
          <w:sz w:val="24"/>
        </w:rPr>
        <w:t>Regular os multímetros de modo a que estejam prontos para medir a intensidade e a</w:t>
      </w:r>
      <w:r>
        <w:rPr>
          <w:spacing w:val="-3"/>
          <w:sz w:val="24"/>
        </w:rPr>
        <w:t> </w:t>
      </w:r>
      <w:r>
        <w:rPr>
          <w:sz w:val="24"/>
        </w:rPr>
        <w:t>tensão;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4" w:lineRule="auto" w:before="3" w:after="0"/>
        <w:ind w:left="841" w:right="1720" w:hanging="360"/>
        <w:jc w:val="left"/>
        <w:rPr>
          <w:sz w:val="24"/>
        </w:rPr>
      </w:pPr>
      <w:r>
        <w:rPr>
          <w:sz w:val="24"/>
        </w:rPr>
        <w:t>Variar a resistência de modo a que seja possível recolher dados para a observação da relação entre a tensão e</w:t>
      </w:r>
      <w:r>
        <w:rPr>
          <w:spacing w:val="-7"/>
          <w:sz w:val="24"/>
        </w:rPr>
        <w:t> </w:t>
      </w:r>
      <w:r>
        <w:rPr>
          <w:sz w:val="24"/>
        </w:rPr>
        <w:t>intensidade;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5" w:after="0"/>
        <w:ind w:left="842" w:right="0" w:hanging="361"/>
        <w:jc w:val="left"/>
        <w:rPr>
          <w:sz w:val="24"/>
        </w:rPr>
      </w:pPr>
      <w:r>
        <w:rPr>
          <w:sz w:val="24"/>
        </w:rPr>
        <w:t>Registar todos os valores</w:t>
      </w:r>
      <w:r>
        <w:rPr>
          <w:spacing w:val="-3"/>
          <w:sz w:val="24"/>
        </w:rPr>
        <w:t> </w:t>
      </w:r>
      <w:r>
        <w:rPr>
          <w:sz w:val="24"/>
        </w:rPr>
        <w:t>obtidos.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197"/>
      </w:pPr>
      <w:r>
        <w:rPr/>
        <w:t>Parte B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1546704</wp:posOffset>
            </wp:positionH>
            <wp:positionV relativeFrom="paragraph">
              <wp:posOffset>132714</wp:posOffset>
            </wp:positionV>
            <wp:extent cx="4305300" cy="1438275"/>
            <wp:effectExtent l="0" t="0" r="0" b="0"/>
            <wp:wrapTopAndBottom/>
            <wp:docPr id="3" name="image2.png" descr="Uma imagem com captura de ecrã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37"/>
        </w:rPr>
      </w:pPr>
    </w:p>
    <w:p>
      <w:pPr>
        <w:spacing w:before="1"/>
        <w:ind w:left="122" w:right="0" w:firstLine="0"/>
        <w:jc w:val="left"/>
        <w:rPr>
          <w:sz w:val="20"/>
        </w:rPr>
      </w:pPr>
      <w:r>
        <w:rPr>
          <w:sz w:val="20"/>
        </w:rPr>
        <w:t>Figura 2: Esquema de Montagem da Parte B</w:t>
      </w:r>
    </w:p>
    <w:p>
      <w:pPr>
        <w:spacing w:after="0"/>
        <w:jc w:val="left"/>
        <w:rPr>
          <w:sz w:val="20"/>
        </w:rPr>
        <w:sectPr>
          <w:pgSz w:w="11910" w:h="16840"/>
          <w:pgMar w:top="1320" w:bottom="280" w:left="1580" w:right="94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417"/>
        <w:rPr>
          <w:sz w:val="20"/>
        </w:rPr>
      </w:pPr>
      <w:r>
        <w:rPr>
          <w:sz w:val="20"/>
        </w:rPr>
        <w:drawing>
          <wp:inline distT="0" distB="0" distL="0" distR="0">
            <wp:extent cx="3662540" cy="168306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540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spacing w:before="59"/>
        <w:ind w:left="122" w:right="0" w:firstLine="0"/>
        <w:jc w:val="left"/>
        <w:rPr>
          <w:sz w:val="20"/>
        </w:rPr>
      </w:pPr>
      <w:r>
        <w:rPr>
          <w:sz w:val="20"/>
        </w:rPr>
        <w:t>Figura 3: Esquema da montagem das bobinas em série para a medição da tensão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4"/>
      </w:pPr>
      <w:r>
        <w:rPr/>
        <w:t>Material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1" w:after="0"/>
        <w:ind w:left="842" w:right="0" w:hanging="361"/>
        <w:jc w:val="left"/>
        <w:rPr>
          <w:sz w:val="24"/>
        </w:rPr>
      </w:pPr>
      <w:r>
        <w:rPr>
          <w:sz w:val="24"/>
        </w:rPr>
        <w:t>Fonte de alimentação</w:t>
      </w:r>
      <w:r>
        <w:rPr>
          <w:spacing w:val="3"/>
          <w:sz w:val="24"/>
        </w:rPr>
        <w:t> </w:t>
      </w:r>
      <w:r>
        <w:rPr>
          <w:sz w:val="24"/>
        </w:rPr>
        <w:t>simétrica;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Reóstato;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Medidor Efeito</w:t>
      </w:r>
      <w:r>
        <w:rPr>
          <w:spacing w:val="-4"/>
          <w:sz w:val="24"/>
        </w:rPr>
        <w:t> </w:t>
      </w:r>
      <w:r>
        <w:rPr>
          <w:sz w:val="24"/>
        </w:rPr>
        <w:t>Hall;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Multímetros;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Bobinas;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Sonda;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Cabos (interligação de componentes).</w:t>
      </w:r>
    </w:p>
    <w:p>
      <w:pPr>
        <w:pStyle w:val="Heading4"/>
        <w:spacing w:before="177"/>
      </w:pPr>
      <w:r>
        <w:rPr/>
        <w:t>Metodologia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81" w:after="0"/>
        <w:ind w:left="842" w:right="0" w:hanging="361"/>
        <w:jc w:val="left"/>
        <w:rPr>
          <w:sz w:val="24"/>
        </w:rPr>
      </w:pPr>
      <w:r>
        <w:rPr>
          <w:sz w:val="24"/>
        </w:rPr>
        <w:t>Medir o diâmetro das bobinas para obter o raio das mesmas</w:t>
      </w:r>
      <w:r>
        <w:rPr>
          <w:spacing w:val="-14"/>
          <w:sz w:val="24"/>
        </w:rPr>
        <w:t> </w:t>
      </w:r>
      <w:r>
        <w:rPr>
          <w:sz w:val="24"/>
        </w:rPr>
        <w:t>(r);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Colocar nas bobinas a uma distância igual ao raio obtido no ponto</w:t>
      </w:r>
      <w:r>
        <w:rPr>
          <w:spacing w:val="-8"/>
          <w:sz w:val="24"/>
        </w:rPr>
        <w:t> </w:t>
      </w:r>
      <w:r>
        <w:rPr>
          <w:sz w:val="24"/>
        </w:rPr>
        <w:t>anterior;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Regular os multímetros para medirem intensidade e</w:t>
      </w:r>
      <w:r>
        <w:rPr>
          <w:spacing w:val="-7"/>
          <w:sz w:val="24"/>
        </w:rPr>
        <w:t> </w:t>
      </w:r>
      <w:r>
        <w:rPr>
          <w:sz w:val="24"/>
        </w:rPr>
        <w:t>tensão;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Variar a resistência de modo a que a intensidade seja igual a 0,5</w:t>
      </w:r>
      <w:r>
        <w:rPr>
          <w:spacing w:val="-11"/>
          <w:sz w:val="24"/>
        </w:rPr>
        <w:t> </w:t>
      </w:r>
      <w:r>
        <w:rPr>
          <w:sz w:val="24"/>
        </w:rPr>
        <w:t>A;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Colocar a sonda no interior das</w:t>
      </w:r>
      <w:r>
        <w:rPr>
          <w:spacing w:val="-6"/>
          <w:sz w:val="24"/>
        </w:rPr>
        <w:t> </w:t>
      </w:r>
      <w:r>
        <w:rPr>
          <w:sz w:val="24"/>
        </w:rPr>
        <w:t>bobinas;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Efetuar a preparação do circuito para a medição da tensão apenas na bobina</w:t>
      </w:r>
      <w:r>
        <w:rPr>
          <w:spacing w:val="-14"/>
          <w:sz w:val="24"/>
        </w:rPr>
        <w:t> </w:t>
      </w:r>
      <w:r>
        <w:rPr>
          <w:sz w:val="24"/>
        </w:rPr>
        <w:t>1;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2" w:after="0"/>
        <w:ind w:left="842" w:right="0" w:hanging="361"/>
        <w:jc w:val="left"/>
        <w:rPr>
          <w:sz w:val="24"/>
        </w:rPr>
      </w:pPr>
      <w:r>
        <w:rPr>
          <w:sz w:val="24"/>
        </w:rPr>
        <w:t>Medir os vários valores de tensão para cada posição da</w:t>
      </w:r>
      <w:r>
        <w:rPr>
          <w:spacing w:val="-7"/>
          <w:sz w:val="24"/>
        </w:rPr>
        <w:t> </w:t>
      </w:r>
      <w:r>
        <w:rPr>
          <w:sz w:val="24"/>
        </w:rPr>
        <w:t>sonda;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Efetuar a preparação do circuito para a medição da tensão apenas na bobina</w:t>
      </w:r>
      <w:r>
        <w:rPr>
          <w:spacing w:val="-18"/>
          <w:sz w:val="24"/>
        </w:rPr>
        <w:t> </w:t>
      </w:r>
      <w:r>
        <w:rPr>
          <w:sz w:val="24"/>
        </w:rPr>
        <w:t>2;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Medir os vários valores de tensão para cada posição da</w:t>
      </w:r>
      <w:r>
        <w:rPr>
          <w:spacing w:val="-7"/>
          <w:sz w:val="24"/>
        </w:rPr>
        <w:t> </w:t>
      </w:r>
      <w:r>
        <w:rPr>
          <w:sz w:val="24"/>
        </w:rPr>
        <w:t>sonda;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54" w:lineRule="auto" w:before="19" w:after="0"/>
        <w:ind w:left="841" w:right="1020" w:hanging="360"/>
        <w:jc w:val="left"/>
        <w:rPr>
          <w:sz w:val="24"/>
        </w:rPr>
      </w:pPr>
      <w:r>
        <w:rPr>
          <w:sz w:val="24"/>
        </w:rPr>
        <w:t>Alterar o circuito de modo a que seja possível medir a tensão das bobinas</w:t>
      </w:r>
      <w:r>
        <w:rPr>
          <w:spacing w:val="-39"/>
          <w:sz w:val="24"/>
        </w:rPr>
        <w:t> </w:t>
      </w:r>
      <w:r>
        <w:rPr>
          <w:sz w:val="24"/>
        </w:rPr>
        <w:t>em série (Figura</w:t>
      </w:r>
      <w:r>
        <w:rPr>
          <w:spacing w:val="-2"/>
          <w:sz w:val="24"/>
        </w:rPr>
        <w:t> </w:t>
      </w:r>
      <w:r>
        <w:rPr>
          <w:sz w:val="24"/>
        </w:rPr>
        <w:t>3);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6" w:after="0"/>
        <w:ind w:left="842" w:right="0" w:hanging="361"/>
        <w:jc w:val="left"/>
        <w:rPr>
          <w:sz w:val="24"/>
        </w:rPr>
      </w:pPr>
      <w:r>
        <w:rPr>
          <w:sz w:val="24"/>
        </w:rPr>
        <w:t>Medir os vários valores de tensão para cada posição da</w:t>
      </w:r>
      <w:r>
        <w:rPr>
          <w:spacing w:val="-7"/>
          <w:sz w:val="24"/>
        </w:rPr>
        <w:t> </w:t>
      </w:r>
      <w:r>
        <w:rPr>
          <w:sz w:val="24"/>
        </w:rPr>
        <w:t>sonda.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2294"/>
      </w:pPr>
      <w:r>
        <w:rPr/>
        <w:t>Análise e Tratamento de Dados</w:t>
      </w:r>
    </w:p>
    <w:p>
      <w:pPr>
        <w:spacing w:after="0"/>
        <w:sectPr>
          <w:pgSz w:w="11910" w:h="16840"/>
          <w:pgMar w:top="1580" w:bottom="280" w:left="1580" w:right="940"/>
        </w:sectPr>
      </w:pPr>
    </w:p>
    <w:p>
      <w:pPr>
        <w:pStyle w:val="Heading2"/>
      </w:pPr>
      <w:r>
        <w:rPr/>
        <w:t>Parte A</w:t>
      </w:r>
    </w:p>
    <w:p>
      <w:pPr>
        <w:pStyle w:val="Heading4"/>
        <w:spacing w:before="181"/>
      </w:pPr>
      <w:r>
        <w:rPr/>
        <w:t>Medições</w:t>
      </w:r>
    </w:p>
    <w:p>
      <w:pPr>
        <w:pStyle w:val="BodyText"/>
        <w:spacing w:before="180"/>
        <w:ind w:left="122"/>
      </w:pPr>
      <w:r>
        <w:rPr/>
        <w:t>Valores medidos para a intensidade e tensão: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7"/>
        <w:gridCol w:w="2844"/>
        <w:gridCol w:w="2847"/>
      </w:tblGrid>
      <w:tr>
        <w:trPr>
          <w:trHeight w:val="315" w:hRule="atLeast"/>
        </w:trPr>
        <w:tc>
          <w:tcPr>
            <w:tcW w:w="2847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732" w:right="727"/>
              <w:rPr>
                <w:sz w:val="24"/>
              </w:rPr>
            </w:pPr>
            <w:r>
              <w:rPr>
                <w:sz w:val="24"/>
              </w:rPr>
              <w:t>Pontos</w:t>
            </w:r>
          </w:p>
        </w:tc>
        <w:tc>
          <w:tcPr>
            <w:tcW w:w="2844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91" w:lineRule="exact"/>
              <w:ind w:left="563" w:right="560"/>
              <w:rPr>
                <w:sz w:val="16"/>
              </w:rPr>
            </w:pPr>
            <w:r>
              <w:rPr>
                <w:position w:val="2"/>
                <w:sz w:val="24"/>
              </w:rPr>
              <w:t>Intensidade(A), I</w:t>
            </w:r>
            <w:r>
              <w:rPr>
                <w:sz w:val="16"/>
              </w:rPr>
              <w:t>s</w:t>
            </w:r>
          </w:p>
        </w:tc>
        <w:tc>
          <w:tcPr>
            <w:tcW w:w="2847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91" w:lineRule="exact"/>
              <w:ind w:left="739" w:right="727"/>
              <w:rPr>
                <w:sz w:val="16"/>
              </w:rPr>
            </w:pPr>
            <w:r>
              <w:rPr>
                <w:position w:val="2"/>
                <w:sz w:val="24"/>
              </w:rPr>
              <w:t>Tensão(V), V</w:t>
            </w:r>
            <w:r>
              <w:rPr>
                <w:sz w:val="16"/>
              </w:rPr>
              <w:t>H</w:t>
            </w:r>
          </w:p>
        </w:tc>
      </w:tr>
      <w:tr>
        <w:trPr>
          <w:trHeight w:val="313" w:hRule="atLeast"/>
        </w:trPr>
        <w:tc>
          <w:tcPr>
            <w:tcW w:w="2847" w:type="dxa"/>
            <w:tcBorders>
              <w:top w:val="single" w:sz="12" w:space="0" w:color="666666"/>
            </w:tcBorders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844" w:type="dxa"/>
            <w:tcBorders>
              <w:top w:val="single" w:sz="12" w:space="0" w:color="666666"/>
            </w:tcBorders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2847" w:type="dxa"/>
            <w:tcBorders>
              <w:top w:val="single" w:sz="12" w:space="0" w:color="666666"/>
            </w:tcBorders>
          </w:tcPr>
          <w:p>
            <w:pPr>
              <w:pStyle w:val="TableParagraph"/>
              <w:ind w:left="737" w:right="727"/>
              <w:rPr>
                <w:sz w:val="24"/>
              </w:rPr>
            </w:pPr>
            <w:r>
              <w:rPr>
                <w:sz w:val="24"/>
              </w:rPr>
              <w:t>0,037</w:t>
            </w:r>
          </w:p>
        </w:tc>
      </w:tr>
      <w:tr>
        <w:trPr>
          <w:trHeight w:val="316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0,052</w:t>
            </w:r>
          </w:p>
        </w:tc>
      </w:tr>
      <w:tr>
        <w:trPr>
          <w:trHeight w:val="311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0,081</w:t>
            </w:r>
          </w:p>
        </w:tc>
      </w:tr>
      <w:tr>
        <w:trPr>
          <w:trHeight w:val="318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0,101</w:t>
            </w:r>
          </w:p>
        </w:tc>
      </w:tr>
      <w:tr>
        <w:trPr>
          <w:trHeight w:val="311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60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0,185</w:t>
            </w:r>
          </w:p>
        </w:tc>
      </w:tr>
      <w:tr>
        <w:trPr>
          <w:trHeight w:val="316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60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0,328</w:t>
            </w:r>
          </w:p>
        </w:tc>
      </w:tr>
      <w:tr>
        <w:trPr>
          <w:trHeight w:val="314" w:hRule="atLeast"/>
        </w:trPr>
        <w:tc>
          <w:tcPr>
            <w:tcW w:w="2847" w:type="dxa"/>
          </w:tcPr>
          <w:p>
            <w:pPr>
              <w:pStyle w:val="TableParagraph"/>
              <w:spacing w:line="240" w:lineRule="auto"/>
              <w:ind w:left="733" w:right="727"/>
              <w:rPr>
                <w:sz w:val="24"/>
              </w:rPr>
            </w:pPr>
            <w:r>
              <w:rPr>
                <w:sz w:val="24"/>
              </w:rPr>
              <w:t>P7</w:t>
            </w:r>
          </w:p>
        </w:tc>
        <w:tc>
          <w:tcPr>
            <w:tcW w:w="2844" w:type="dxa"/>
          </w:tcPr>
          <w:p>
            <w:pPr>
              <w:pStyle w:val="TableParagraph"/>
              <w:spacing w:line="240" w:lineRule="auto"/>
              <w:ind w:left="563" w:right="560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2847" w:type="dxa"/>
          </w:tcPr>
          <w:p>
            <w:pPr>
              <w:pStyle w:val="TableParagraph"/>
              <w:spacing w:line="240" w:lineRule="auto"/>
              <w:ind w:left="739" w:right="727"/>
              <w:rPr>
                <w:sz w:val="24"/>
              </w:rPr>
            </w:pPr>
            <w:r>
              <w:rPr>
                <w:sz w:val="24"/>
              </w:rPr>
              <w:t>0,482</w:t>
            </w:r>
          </w:p>
        </w:tc>
      </w:tr>
      <w:tr>
        <w:trPr>
          <w:trHeight w:val="316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P8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6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0,792</w:t>
            </w:r>
          </w:p>
        </w:tc>
      </w:tr>
      <w:tr>
        <w:trPr>
          <w:trHeight w:val="311" w:hRule="atLeast"/>
        </w:trPr>
        <w:tc>
          <w:tcPr>
            <w:tcW w:w="2847" w:type="dxa"/>
          </w:tcPr>
          <w:p>
            <w:pPr>
              <w:pStyle w:val="TableParagraph"/>
              <w:ind w:left="733" w:right="727"/>
              <w:rPr>
                <w:sz w:val="24"/>
              </w:rPr>
            </w:pPr>
            <w:r>
              <w:rPr>
                <w:sz w:val="24"/>
              </w:rPr>
              <w:t>P9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0,68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1,058</w:t>
            </w:r>
          </w:p>
        </w:tc>
      </w:tr>
      <w:tr>
        <w:trPr>
          <w:trHeight w:val="318" w:hRule="atLeast"/>
        </w:trPr>
        <w:tc>
          <w:tcPr>
            <w:tcW w:w="2847" w:type="dxa"/>
          </w:tcPr>
          <w:p>
            <w:pPr>
              <w:pStyle w:val="TableParagraph"/>
              <w:ind w:left="735" w:right="727"/>
              <w:rPr>
                <w:sz w:val="24"/>
              </w:rPr>
            </w:pPr>
            <w:r>
              <w:rPr>
                <w:sz w:val="24"/>
              </w:rPr>
              <w:t>P10</w:t>
            </w:r>
          </w:p>
        </w:tc>
        <w:tc>
          <w:tcPr>
            <w:tcW w:w="2844" w:type="dxa"/>
          </w:tcPr>
          <w:p>
            <w:pPr>
              <w:pStyle w:val="TableParagraph"/>
              <w:ind w:left="563" w:right="558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2847" w:type="dxa"/>
          </w:tcPr>
          <w:p>
            <w:pPr>
              <w:pStyle w:val="TableParagraph"/>
              <w:ind w:left="739" w:right="727"/>
              <w:rPr>
                <w:sz w:val="24"/>
              </w:rPr>
            </w:pPr>
            <w:r>
              <w:rPr>
                <w:sz w:val="24"/>
              </w:rPr>
              <w:t>1,540</w:t>
            </w:r>
          </w:p>
        </w:tc>
      </w:tr>
    </w:tbl>
    <w:p>
      <w:pPr>
        <w:pStyle w:val="BodyText"/>
      </w:pPr>
    </w:p>
    <w:p>
      <w:pPr>
        <w:pStyle w:val="Heading4"/>
        <w:spacing w:before="177"/>
      </w:pPr>
      <w:r>
        <w:rPr/>
        <w:t>Cálculos</w:t>
      </w:r>
    </w:p>
    <w:p>
      <w:pPr>
        <w:pStyle w:val="BodyText"/>
        <w:spacing w:before="179"/>
        <w:ind w:left="122"/>
      </w:pPr>
      <w:r>
        <w:rPr/>
        <w:pict>
          <v:group style="position:absolute;margin-left:84.675003pt;margin-top:32.220772pt;width:468pt;height:285.75pt;mso-position-horizontal-relative:page;mso-position-vertical-relative:paragraph;z-index:-16384000" coordorigin="1694,644" coordsize="9360,5715">
            <v:shape style="position:absolute;left:2658;top:5178;width:384;height:260" type="#_x0000_t75" stroked="false">
              <v:imagedata r:id="rId8" o:title=""/>
            </v:shape>
            <v:shape style="position:absolute;left:3263;top:4988;width:116;height:116" type="#_x0000_t75" stroked="false">
              <v:imagedata r:id="rId9" o:title=""/>
            </v:shape>
            <v:shape style="position:absolute;left:3935;top:4664;width:116;height:116" type="#_x0000_t75" stroked="false">
              <v:imagedata r:id="rId10" o:title=""/>
            </v:shape>
            <v:shape style="position:absolute;left:4607;top:4316;width:116;height:116" type="#_x0000_t75" stroked="false">
              <v:imagedata r:id="rId11" o:title=""/>
            </v:shape>
            <v:shape style="position:absolute;left:5951;top:3615;width:116;height:116" type="#_x0000_t75" stroked="false">
              <v:imagedata r:id="rId9" o:title=""/>
            </v:shape>
            <v:shape style="position:absolute;left:7161;top:3013;width:116;height:116" type="#_x0000_t75" stroked="false">
              <v:imagedata r:id="rId10" o:title=""/>
            </v:shape>
            <v:shape style="position:absolute;left:9378;top:1923;width:116;height:116" type="#_x0000_t75" stroked="false">
              <v:imagedata r:id="rId11" o:title=""/>
            </v:shape>
            <v:line style="position:absolute" from="2717,5370" to="9436,1958" stroked="true" strokeweight="1.5pt" strokecolor="#4471c4">
              <v:stroke dashstyle="dot"/>
            </v:line>
            <v:rect style="position:absolute;left:1701;top:651;width:9345;height:5700" filled="false" stroked="true" strokeweight=".75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13;top:858;width:4739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Gráfico 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>Tensão </w:t>
                    </w:r>
                    <w:r>
                      <w:rPr>
                        <w:color w:val="585858"/>
                        <w:sz w:val="28"/>
                      </w:rPr>
                      <w:t>em Função da Intensidade</w:t>
                    </w:r>
                  </w:p>
                </w:txbxContent>
              </v:textbox>
              <w10:wrap type="none"/>
            </v:shape>
            <v:shape style="position:absolute;left:2255;top:1310;width:249;height:425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1,8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1,6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1,4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1,2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0,8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0,6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0,4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0,2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line="21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604;top:5615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880;top:5615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0,2</w:t>
                    </w:r>
                  </w:p>
                </w:txbxContent>
              </v:textbox>
              <w10:wrap type="none"/>
            </v:shape>
            <v:shape style="position:absolute;left:5224;top:5615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0,4</w:t>
                    </w:r>
                  </w:p>
                </w:txbxContent>
              </v:textbox>
              <w10:wrap type="none"/>
            </v:shape>
            <v:shape style="position:absolute;left:6085;top:5615;width:1211;height:4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0,6</w:t>
                    </w:r>
                  </w:p>
                  <w:p>
                    <w:pPr>
                      <w:spacing w:line="240" w:lineRule="exact" w:before="60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585858"/>
                        <w:spacing w:val="-1"/>
                        <w:sz w:val="20"/>
                      </w:rPr>
                      <w:t>Intensidade(A)</w:t>
                    </w:r>
                  </w:p>
                </w:txbxContent>
              </v:textbox>
              <w10:wrap type="none"/>
            </v:shape>
            <v:shape style="position:absolute;left:7912;top:5615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0,8</w:t>
                    </w:r>
                  </w:p>
                </w:txbxContent>
              </v:textbox>
              <w10:wrap type="none"/>
            </v:shape>
            <v:shape style="position:absolute;left:9324;top:5615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600;top:5615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1,2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552002pt;margin-top:149.622696pt;width:12pt;height:43.8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Tensão (v)</w:t>
                  </w:r>
                </w:p>
              </w:txbxContent>
            </v:textbox>
            <w10:wrap type="none"/>
          </v:shape>
        </w:pict>
      </w:r>
      <w:r>
        <w:rPr/>
        <w:t>Gráfico da Tensão em Função da Intensidade: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076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344"/>
        <w:gridCol w:w="1344"/>
        <w:gridCol w:w="1344"/>
        <w:gridCol w:w="1344"/>
        <w:gridCol w:w="1343"/>
      </w:tblGrid>
      <w:tr>
        <w:trPr>
          <w:trHeight w:val="437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1"/>
              <w:ind w:left="868" w:right="-116"/>
              <w:jc w:val="left"/>
              <w:rPr>
                <w:sz w:val="18"/>
              </w:rPr>
            </w:pPr>
            <w:r>
              <w:rPr>
                <w:color w:val="585858"/>
                <w:sz w:val="18"/>
              </w:rPr>
              <w:t>y =</w:t>
            </w:r>
            <w:r>
              <w:rPr>
                <w:color w:val="585858"/>
                <w:spacing w:val="1"/>
                <w:sz w:val="18"/>
              </w:rPr>
              <w:t> </w:t>
            </w:r>
            <w:r>
              <w:rPr>
                <w:color w:val="585858"/>
                <w:spacing w:val="-4"/>
                <w:sz w:val="18"/>
              </w:rPr>
              <w:t>1,50</w:t>
            </w:r>
          </w:p>
          <w:p>
            <w:pPr>
              <w:pStyle w:val="TableParagraph"/>
              <w:spacing w:line="184" w:lineRule="exact" w:before="1"/>
              <w:ind w:right="-44"/>
              <w:jc w:val="right"/>
              <w:rPr>
                <w:sz w:val="18"/>
              </w:rPr>
            </w:pPr>
            <w:r>
              <w:rPr>
                <w:color w:val="585858"/>
                <w:sz w:val="18"/>
              </w:rPr>
              <w:t>R²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1"/>
              <w:ind w:left="96"/>
              <w:jc w:val="left"/>
              <w:rPr>
                <w:sz w:val="18"/>
              </w:rPr>
            </w:pPr>
            <w:r>
              <w:rPr>
                <w:color w:val="585858"/>
                <w:sz w:val="18"/>
              </w:rPr>
              <w:t>86x + 0,0266</w:t>
            </w:r>
          </w:p>
          <w:p>
            <w:pPr>
              <w:pStyle w:val="TableParagraph"/>
              <w:spacing w:line="184" w:lineRule="exact" w:before="1"/>
              <w:ind w:left="62"/>
              <w:jc w:val="left"/>
              <w:rPr>
                <w:sz w:val="18"/>
              </w:rPr>
            </w:pPr>
            <w:r>
              <w:rPr>
                <w:color w:val="585858"/>
                <w:sz w:val="18"/>
              </w:rPr>
              <w:t>= 0,9998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8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8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8" w:hRule="atLeast"/>
        </w:trPr>
        <w:tc>
          <w:tcPr>
            <w:tcW w:w="1344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344" w:type="dxa"/>
            <w:tcBorders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4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43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180"/>
        <w:ind w:left="122" w:right="1999"/>
      </w:pPr>
      <w:r>
        <w:rPr/>
        <w:t>O declive (</w:t>
      </w:r>
      <w:r>
        <w:rPr>
          <w:i/>
        </w:rPr>
        <w:t>m</w:t>
      </w:r>
      <w:r>
        <w:rPr/>
        <w:t>) representa a relação entre a intensidade e a tensão que será posteriormente utilizado na Parte B.</w:t>
      </w:r>
    </w:p>
    <w:p>
      <w:pPr>
        <w:pStyle w:val="Heading2"/>
        <w:spacing w:before="160"/>
      </w:pPr>
      <w:r>
        <w:rPr/>
        <w:t>Parte B</w:t>
      </w:r>
    </w:p>
    <w:p>
      <w:pPr>
        <w:pStyle w:val="Heading4"/>
        <w:spacing w:before="181"/>
      </w:pPr>
      <w:r>
        <w:rPr/>
        <w:t>Medições</w:t>
      </w:r>
    </w:p>
    <w:p>
      <w:pPr>
        <w:spacing w:after="0"/>
        <w:sectPr>
          <w:pgSz w:w="11910" w:h="16840"/>
          <w:pgMar w:top="1380" w:bottom="280" w:left="1580" w:right="940"/>
        </w:sectPr>
      </w:pPr>
    </w:p>
    <w:p>
      <w:pPr>
        <w:pStyle w:val="BodyText"/>
        <w:spacing w:before="37"/>
        <w:ind w:left="122"/>
      </w:pPr>
      <w:r>
        <w:rPr/>
        <w:t>Raio das Bobinas (r): 3,5 ± 0,05 cm</w:t>
      </w:r>
    </w:p>
    <w:p>
      <w:pPr>
        <w:pStyle w:val="BodyText"/>
        <w:spacing w:line="386" w:lineRule="auto" w:before="180" w:after="3"/>
        <w:ind w:left="122" w:right="2170"/>
      </w:pPr>
      <w:r>
        <w:rPr/>
        <w:t>Valores de tensão medidos para as bobinas juntas, bobina 1 e bobina 2: A distância é relativa ao ponto que se localiza no centro das bobinas</w:t>
      </w:r>
    </w:p>
    <w:tbl>
      <w:tblPr>
        <w:tblW w:w="0" w:type="auto"/>
        <w:jc w:val="left"/>
        <w:tblInd w:w="2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317"/>
        <w:gridCol w:w="2070"/>
        <w:gridCol w:w="2070"/>
      </w:tblGrid>
      <w:tr>
        <w:trPr>
          <w:trHeight w:val="625" w:hRule="atLeast"/>
        </w:trPr>
        <w:tc>
          <w:tcPr>
            <w:tcW w:w="1380" w:type="dxa"/>
            <w:tcBorders>
              <w:bottom w:val="single" w:sz="12" w:space="0" w:color="C8C8C8"/>
            </w:tcBorders>
          </w:tcPr>
          <w:p>
            <w:pPr>
              <w:pStyle w:val="TableParagraph"/>
              <w:ind w:left="224" w:right="214"/>
              <w:rPr>
                <w:sz w:val="24"/>
              </w:rPr>
            </w:pPr>
            <w:r>
              <w:rPr>
                <w:sz w:val="24"/>
              </w:rPr>
              <w:t>Posição</w:t>
            </w:r>
          </w:p>
        </w:tc>
        <w:tc>
          <w:tcPr>
            <w:tcW w:w="2317" w:type="dxa"/>
            <w:tcBorders>
              <w:bottom w:val="single" w:sz="12" w:space="0" w:color="C8C8C8"/>
            </w:tcBorders>
          </w:tcPr>
          <w:p>
            <w:pPr>
              <w:pStyle w:val="TableParagraph"/>
              <w:ind w:left="647" w:right="639"/>
              <w:rPr>
                <w:sz w:val="24"/>
              </w:rPr>
            </w:pPr>
            <w:r>
              <w:rPr>
                <w:sz w:val="24"/>
              </w:rPr>
              <w:t>Bobina1</w:t>
            </w:r>
          </w:p>
        </w:tc>
        <w:tc>
          <w:tcPr>
            <w:tcW w:w="2070" w:type="dxa"/>
            <w:tcBorders>
              <w:bottom w:val="single" w:sz="12" w:space="0" w:color="C8C8C8"/>
            </w:tcBorders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Bobina2</w:t>
            </w:r>
          </w:p>
        </w:tc>
        <w:tc>
          <w:tcPr>
            <w:tcW w:w="2070" w:type="dxa"/>
            <w:tcBorders>
              <w:bottom w:val="single" w:sz="12" w:space="0" w:color="C8C8C8"/>
            </w:tcBorders>
          </w:tcPr>
          <w:p>
            <w:pPr>
              <w:pStyle w:val="TableParagraph"/>
              <w:ind w:left="96" w:right="93"/>
              <w:rPr>
                <w:sz w:val="24"/>
              </w:rPr>
            </w:pPr>
            <w:r>
              <w:rPr>
                <w:sz w:val="24"/>
              </w:rPr>
              <w:t>Bobina1 e Bobina2</w:t>
            </w:r>
          </w:p>
          <w:p>
            <w:pPr>
              <w:pStyle w:val="TableParagraph"/>
              <w:spacing w:line="240" w:lineRule="auto" w:before="19"/>
              <w:ind w:left="96" w:right="89"/>
              <w:rPr>
                <w:sz w:val="24"/>
              </w:rPr>
            </w:pPr>
            <w:r>
              <w:rPr>
                <w:sz w:val="24"/>
              </w:rPr>
              <w:t>(em série)</w:t>
            </w:r>
          </w:p>
        </w:tc>
      </w:tr>
      <w:tr>
        <w:trPr>
          <w:trHeight w:val="625" w:hRule="atLeast"/>
        </w:trPr>
        <w:tc>
          <w:tcPr>
            <w:tcW w:w="1380" w:type="dxa"/>
            <w:tcBorders>
              <w:top w:val="single" w:sz="12" w:space="0" w:color="C8C8C8"/>
            </w:tcBorders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Distância</w:t>
            </w:r>
          </w:p>
          <w:p>
            <w:pPr>
              <w:pStyle w:val="TableParagraph"/>
              <w:spacing w:line="240" w:lineRule="auto" w:before="19"/>
              <w:ind w:left="221" w:right="214"/>
              <w:rPr>
                <w:sz w:val="24"/>
              </w:rPr>
            </w:pPr>
            <w:r>
              <w:rPr>
                <w:sz w:val="24"/>
              </w:rPr>
              <w:t>(cm)</w:t>
            </w:r>
          </w:p>
        </w:tc>
        <w:tc>
          <w:tcPr>
            <w:tcW w:w="2317" w:type="dxa"/>
            <w:tcBorders>
              <w:top w:val="single" w:sz="12" w:space="0" w:color="C8C8C8"/>
            </w:tcBorders>
          </w:tcPr>
          <w:p>
            <w:pPr>
              <w:pStyle w:val="TableParagraph"/>
              <w:ind w:left="648" w:right="639"/>
              <w:rPr>
                <w:sz w:val="24"/>
              </w:rPr>
            </w:pPr>
            <w:r>
              <w:rPr>
                <w:sz w:val="24"/>
              </w:rPr>
              <w:t>Tensão(V)</w:t>
            </w:r>
          </w:p>
        </w:tc>
        <w:tc>
          <w:tcPr>
            <w:tcW w:w="2070" w:type="dxa"/>
            <w:tcBorders>
              <w:top w:val="single" w:sz="12" w:space="0" w:color="C8C8C8"/>
            </w:tcBorders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Tensão(V)</w:t>
            </w:r>
          </w:p>
        </w:tc>
        <w:tc>
          <w:tcPr>
            <w:tcW w:w="2070" w:type="dxa"/>
            <w:tcBorders>
              <w:top w:val="single" w:sz="12" w:space="0" w:color="C8C8C8"/>
            </w:tcBorders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Tensão(V)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-8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0,003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0,006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0,009</w:t>
            </w:r>
          </w:p>
        </w:tc>
      </w:tr>
      <w:tr>
        <w:trPr>
          <w:trHeight w:val="314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-6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0,009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0,001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0,013</w:t>
            </w:r>
          </w:p>
        </w:tc>
      </w:tr>
      <w:tr>
        <w:trPr>
          <w:trHeight w:val="312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0,013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0,002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0,020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0,031</w:t>
            </w:r>
          </w:p>
        </w:tc>
      </w:tr>
      <w:tr>
        <w:trPr>
          <w:trHeight w:val="314" w:hRule="atLeast"/>
        </w:trPr>
        <w:tc>
          <w:tcPr>
            <w:tcW w:w="1380" w:type="dxa"/>
          </w:tcPr>
          <w:p>
            <w:pPr>
              <w:pStyle w:val="TableParagraph"/>
              <w:spacing w:before="1"/>
              <w:ind w:left="225" w:right="214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2317" w:type="dxa"/>
          </w:tcPr>
          <w:p>
            <w:pPr>
              <w:pStyle w:val="TableParagraph"/>
              <w:spacing w:before="1"/>
              <w:ind w:left="646" w:right="639"/>
              <w:rPr>
                <w:sz w:val="24"/>
              </w:rPr>
            </w:pPr>
            <w:r>
              <w:rPr>
                <w:sz w:val="24"/>
              </w:rPr>
              <w:t>0,030</w:t>
            </w:r>
          </w:p>
        </w:tc>
        <w:tc>
          <w:tcPr>
            <w:tcW w:w="2070" w:type="dxa"/>
          </w:tcPr>
          <w:p>
            <w:pPr>
              <w:pStyle w:val="TableParagraph"/>
              <w:spacing w:before="1"/>
              <w:ind w:left="96" w:right="88"/>
              <w:rPr>
                <w:sz w:val="24"/>
              </w:rPr>
            </w:pPr>
            <w:r>
              <w:rPr>
                <w:sz w:val="24"/>
              </w:rPr>
              <w:t>0,008</w:t>
            </w:r>
          </w:p>
        </w:tc>
        <w:tc>
          <w:tcPr>
            <w:tcW w:w="2070" w:type="dxa"/>
          </w:tcPr>
          <w:p>
            <w:pPr>
              <w:pStyle w:val="TableParagraph"/>
              <w:spacing w:before="1"/>
              <w:ind w:left="96" w:right="90"/>
              <w:rPr>
                <w:sz w:val="24"/>
              </w:rPr>
            </w:pPr>
            <w:r>
              <w:rPr>
                <w:sz w:val="24"/>
              </w:rPr>
              <w:t>0,041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0,037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0,012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0,052</w:t>
            </w:r>
          </w:p>
        </w:tc>
      </w:tr>
      <w:tr>
        <w:trPr>
          <w:trHeight w:val="313" w:hRule="atLeast"/>
        </w:trPr>
        <w:tc>
          <w:tcPr>
            <w:tcW w:w="1380" w:type="dxa"/>
          </w:tcPr>
          <w:p>
            <w:pPr>
              <w:pStyle w:val="TableParagraph"/>
              <w:ind w:left="225" w:right="21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0,038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0,019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0,061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0,033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0,027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0,063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0,025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0,064</w:t>
            </w:r>
          </w:p>
        </w:tc>
      </w:tr>
      <w:tr>
        <w:trPr>
          <w:trHeight w:val="313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0,017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0,039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0,060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0,011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0,037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0,052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0,007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0,030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0,041</w:t>
            </w:r>
          </w:p>
        </w:tc>
      </w:tr>
      <w:tr>
        <w:trPr>
          <w:trHeight w:val="313" w:hRule="atLeast"/>
        </w:trPr>
        <w:tc>
          <w:tcPr>
            <w:tcW w:w="1380" w:type="dxa"/>
          </w:tcPr>
          <w:p>
            <w:pPr>
              <w:pStyle w:val="TableParagraph"/>
              <w:spacing w:before="1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7" w:type="dxa"/>
          </w:tcPr>
          <w:p>
            <w:pPr>
              <w:pStyle w:val="TableParagraph"/>
              <w:spacing w:before="1"/>
              <w:ind w:left="646" w:right="639"/>
              <w:rPr>
                <w:sz w:val="24"/>
              </w:rPr>
            </w:pPr>
            <w:r>
              <w:rPr>
                <w:sz w:val="24"/>
              </w:rPr>
              <w:t>0,004</w:t>
            </w:r>
          </w:p>
        </w:tc>
        <w:tc>
          <w:tcPr>
            <w:tcW w:w="2070" w:type="dxa"/>
          </w:tcPr>
          <w:p>
            <w:pPr>
              <w:pStyle w:val="TableParagraph"/>
              <w:spacing w:before="1"/>
              <w:ind w:left="96" w:right="88"/>
              <w:rPr>
                <w:sz w:val="24"/>
              </w:rPr>
            </w:pPr>
            <w:r>
              <w:rPr>
                <w:sz w:val="24"/>
              </w:rPr>
              <w:t>0,021</w:t>
            </w:r>
          </w:p>
        </w:tc>
        <w:tc>
          <w:tcPr>
            <w:tcW w:w="2070" w:type="dxa"/>
          </w:tcPr>
          <w:p>
            <w:pPr>
              <w:pStyle w:val="TableParagraph"/>
              <w:spacing w:before="1"/>
              <w:ind w:left="96" w:right="90"/>
              <w:rPr>
                <w:sz w:val="24"/>
              </w:rPr>
            </w:pPr>
            <w:r>
              <w:rPr>
                <w:sz w:val="24"/>
              </w:rPr>
              <w:t>0,029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0,002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0,020</w:t>
            </w:r>
          </w:p>
        </w:tc>
      </w:tr>
      <w:tr>
        <w:trPr>
          <w:trHeight w:val="314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0,001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0,009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0,013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0,005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0,008</w:t>
            </w:r>
          </w:p>
        </w:tc>
      </w:tr>
      <w:tr>
        <w:trPr>
          <w:trHeight w:val="311" w:hRule="atLeast"/>
        </w:trPr>
        <w:tc>
          <w:tcPr>
            <w:tcW w:w="1380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17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88"/>
              <w:rPr>
                <w:sz w:val="24"/>
              </w:rPr>
            </w:pPr>
            <w:r>
              <w:rPr>
                <w:sz w:val="24"/>
              </w:rPr>
              <w:t>0,004</w:t>
            </w:r>
          </w:p>
        </w:tc>
        <w:tc>
          <w:tcPr>
            <w:tcW w:w="2070" w:type="dxa"/>
          </w:tcPr>
          <w:p>
            <w:pPr>
              <w:pStyle w:val="TableParagraph"/>
              <w:ind w:left="96" w:right="90"/>
              <w:rPr>
                <w:sz w:val="24"/>
              </w:rPr>
            </w:pPr>
            <w:r>
              <w:rPr>
                <w:sz w:val="24"/>
              </w:rPr>
              <w:t>0,005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4"/>
      </w:pPr>
      <w:r>
        <w:rPr/>
        <w:t>Cálculos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22"/>
      </w:pPr>
      <w:r>
        <w:rPr/>
        <w:t>Cálculo do CC e do seu respetivo erro:</w:t>
      </w:r>
    </w:p>
    <w:p>
      <w:pPr>
        <w:pStyle w:val="BodyText"/>
        <w:spacing w:before="11"/>
        <w:rPr>
          <w:sz w:val="13"/>
        </w:rPr>
      </w:pPr>
    </w:p>
    <w:p>
      <w:pPr>
        <w:spacing w:line="129" w:lineRule="exact" w:before="0"/>
        <w:ind w:left="2753" w:right="0" w:firstLine="0"/>
        <w:jc w:val="left"/>
        <w:rPr>
          <w:rFonts w:ascii="UKIJ Tughra" w:eastAsia="UKIJ Tughra"/>
          <w:sz w:val="17"/>
        </w:rPr>
      </w:pPr>
      <w:r>
        <w:rPr>
          <w:rFonts w:ascii="UKIJ Tughra" w:eastAsia="UKIJ Tughra"/>
          <w:sz w:val="17"/>
        </w:rPr>
        <w:t>𝑁</w:t>
      </w:r>
    </w:p>
    <w:p>
      <w:pPr>
        <w:pStyle w:val="BodyText"/>
        <w:spacing w:line="170" w:lineRule="auto"/>
        <w:ind w:left="122"/>
      </w:pPr>
      <w:r>
        <w:rPr/>
        <w:pict>
          <v:rect style="position:absolute;margin-left:216.649994pt;margin-top:5.749945pt;width:6.6pt;height:.83997pt;mso-position-horizontal-relative:page;mso-position-vertical-relative:paragraph;z-index:-16381952" filled="true" fillcolor="#000000" stroked="false">
            <v:fill type="solid"/>
            <w10:wrap type="none"/>
          </v:rect>
        </w:pict>
      </w:r>
      <w:r>
        <w:rPr>
          <w:spacing w:val="-1"/>
        </w:rPr>
        <w:t>Sa</w:t>
      </w:r>
      <w:r>
        <w:rPr>
          <w:spacing w:val="1"/>
        </w:rPr>
        <w:t>b</w:t>
      </w:r>
      <w:r>
        <w:rPr/>
        <w:t>e</w:t>
      </w:r>
      <w:r>
        <w:rPr>
          <w:spacing w:val="-1"/>
        </w:rPr>
        <w:t>n</w:t>
      </w:r>
      <w:r>
        <w:rPr/>
        <w:t>do</w:t>
      </w:r>
      <w:r>
        <w:rPr>
          <w:spacing w:val="-1"/>
        </w:rPr>
        <w:t> </w:t>
      </w:r>
      <w:r>
        <w:rPr/>
        <w:t>q</w:t>
      </w:r>
      <w:r>
        <w:rPr>
          <w:spacing w:val="-2"/>
        </w:rPr>
        <w:t>u</w:t>
      </w:r>
      <w:r>
        <w:rPr/>
        <w:t>e</w:t>
      </w:r>
      <w:r>
        <w:rPr>
          <w:spacing w:val="-1"/>
        </w:rPr>
        <w:t> </w:t>
      </w:r>
      <w:r>
        <w:rPr>
          <w:rFonts w:ascii="UKIJ Tughra" w:hAnsi="UKIJ Tughra" w:eastAsia="UKIJ Tughra"/>
          <w:spacing w:val="1"/>
          <w:w w:val="72"/>
        </w:rPr>
        <w:t>∆</w:t>
      </w:r>
      <w:r>
        <w:rPr>
          <w:rFonts w:ascii="UKIJ Tughra" w:hAnsi="UKIJ Tughra" w:eastAsia="UKIJ Tughra"/>
          <w:w w:val="44"/>
        </w:rPr>
        <w:t>𝐼</w:t>
      </w:r>
      <w:r>
        <w:rPr>
          <w:rFonts w:ascii="UKIJ Tughra" w:hAnsi="UKIJ Tughra" w:eastAsia="UKIJ Tughra"/>
          <w:spacing w:val="12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  <w:spacing w:val="7"/>
        </w:rPr>
        <w:t> </w:t>
      </w:r>
      <w:r>
        <w:rPr>
          <w:rFonts w:ascii="UKIJ Tughra" w:hAnsi="UKIJ Tughra" w:eastAsia="UKIJ Tughra"/>
          <w:spacing w:val="-1"/>
          <w:w w:val="64"/>
        </w:rPr>
        <w:t>0</w:t>
      </w:r>
      <w:r>
        <w:rPr>
          <w:rFonts w:ascii="UKIJ Tughra" w:hAnsi="UKIJ Tughra" w:eastAsia="UKIJ Tughra"/>
          <w:spacing w:val="1"/>
          <w:w w:val="23"/>
        </w:rPr>
        <w:t>,</w:t>
      </w:r>
      <w:r>
        <w:rPr>
          <w:rFonts w:ascii="UKIJ Tughra" w:hAnsi="UKIJ Tughra" w:eastAsia="UKIJ Tughra"/>
          <w:spacing w:val="-1"/>
          <w:w w:val="64"/>
        </w:rPr>
        <w:t>0</w:t>
      </w:r>
      <w:r>
        <w:rPr>
          <w:rFonts w:ascii="UKIJ Tughra" w:hAnsi="UKIJ Tughra" w:eastAsia="UKIJ Tughra"/>
          <w:spacing w:val="1"/>
          <w:w w:val="64"/>
        </w:rPr>
        <w:t>1</w:t>
      </w:r>
      <w:r>
        <w:rPr/>
        <w:t>,</w:t>
      </w:r>
      <w:r>
        <w:rPr>
          <w:spacing w:val="1"/>
        </w:rPr>
        <w:t> </w:t>
      </w:r>
      <w:r>
        <w:rPr>
          <w:rFonts w:ascii="UKIJ Tughra" w:hAnsi="UKIJ Tughra" w:eastAsia="UKIJ Tughra"/>
          <w:w w:val="72"/>
        </w:rPr>
        <w:t>∆</w:t>
      </w:r>
      <w:r>
        <w:rPr>
          <w:rFonts w:ascii="UKIJ Tughra" w:hAnsi="UKIJ Tughra" w:eastAsia="UKIJ Tughra"/>
          <w:spacing w:val="-4"/>
        </w:rPr>
        <w:t> </w:t>
      </w:r>
      <w:r>
        <w:rPr>
          <w:rFonts w:ascii="UKIJ Tughra" w:hAnsi="UKIJ Tughra" w:eastAsia="UKIJ Tughra"/>
          <w:w w:val="63"/>
          <w:position w:val="-11"/>
          <w:sz w:val="17"/>
        </w:rPr>
        <w:t>𝐿</w:t>
      </w:r>
      <w:r>
        <w:rPr>
          <w:rFonts w:ascii="UKIJ Tughra" w:hAnsi="UKIJ Tughra" w:eastAsia="UKIJ Tughra"/>
          <w:position w:val="-11"/>
          <w:sz w:val="17"/>
        </w:rPr>
        <w:t> </w:t>
      </w:r>
      <w:r>
        <w:rPr>
          <w:rFonts w:ascii="UKIJ Tughra" w:hAnsi="UKIJ Tughra" w:eastAsia="UKIJ Tughra"/>
          <w:spacing w:val="4"/>
          <w:position w:val="-11"/>
          <w:sz w:val="17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  <w:spacing w:val="7"/>
        </w:rPr>
        <w:t> </w:t>
      </w:r>
      <w:r>
        <w:rPr>
          <w:rFonts w:ascii="UKIJ Tughra" w:hAnsi="UKIJ Tughra" w:eastAsia="UKIJ Tughra"/>
          <w:spacing w:val="-1"/>
          <w:w w:val="64"/>
        </w:rPr>
        <w:t>6</w:t>
      </w:r>
      <w:r>
        <w:rPr>
          <w:rFonts w:ascii="UKIJ Tughra" w:hAnsi="UKIJ Tughra" w:eastAsia="UKIJ Tughra"/>
          <w:w w:val="64"/>
        </w:rPr>
        <w:t>0</w:t>
      </w:r>
      <w:r>
        <w:rPr>
          <w:rFonts w:ascii="UKIJ Tughra" w:hAnsi="UKIJ Tughra" w:eastAsia="UKIJ Tughra"/>
          <w:spacing w:val="-6"/>
        </w:rPr>
        <w:t> </w:t>
      </w:r>
      <w:r>
        <w:rPr/>
        <w:t>e</w:t>
      </w:r>
      <w:r>
        <w:rPr>
          <w:spacing w:val="-1"/>
        </w:rPr>
        <w:t> </w:t>
      </w:r>
      <w:r>
        <w:rPr>
          <w:rFonts w:ascii="UKIJ Tughra" w:hAnsi="UKIJ Tughra" w:eastAsia="UKIJ Tughra"/>
          <w:spacing w:val="1"/>
          <w:w w:val="72"/>
        </w:rPr>
        <w:t>∆</w:t>
      </w:r>
      <w:r>
        <w:rPr>
          <w:rFonts w:ascii="UKIJ Tughra" w:hAnsi="UKIJ Tughra" w:eastAsia="UKIJ Tughra"/>
          <w:spacing w:val="-31"/>
          <w:w w:val="72"/>
        </w:rPr>
        <w:t>𝑉</w:t>
      </w:r>
      <w:r>
        <w:rPr>
          <w:rFonts w:ascii="UKIJ Tughra" w:hAnsi="UKIJ Tughra" w:eastAsia="UKIJ Tughra"/>
          <w:w w:val="86"/>
          <w:vertAlign w:val="subscript"/>
        </w:rPr>
        <w:t>𝐻</w:t>
      </w:r>
      <w:r>
        <w:rPr>
          <w:rFonts w:ascii="UKIJ Tughra" w:hAnsi="UKIJ Tughra" w:eastAsia="UKIJ Tughra"/>
          <w:spacing w:val="18"/>
          <w:vertAlign w:val="baseline"/>
        </w:rPr>
        <w:t> </w:t>
      </w:r>
      <w:r>
        <w:rPr>
          <w:rFonts w:ascii="UKIJ Tughra" w:hAnsi="UKIJ Tughra" w:eastAsia="UKIJ Tughra"/>
          <w:w w:val="87"/>
          <w:vertAlign w:val="baseline"/>
        </w:rPr>
        <w:t>=</w:t>
      </w:r>
      <w:r>
        <w:rPr>
          <w:rFonts w:ascii="UKIJ Tughra" w:hAnsi="UKIJ Tughra" w:eastAsia="UKIJ Tughra"/>
          <w:spacing w:val="7"/>
          <w:vertAlign w:val="baseline"/>
        </w:rPr>
        <w:t> </w:t>
      </w:r>
      <w:r>
        <w:rPr>
          <w:rFonts w:ascii="UKIJ Tughra" w:hAnsi="UKIJ Tughra" w:eastAsia="UKIJ Tughra"/>
          <w:spacing w:val="-1"/>
          <w:w w:val="64"/>
          <w:vertAlign w:val="baseline"/>
        </w:rPr>
        <w:t>0</w:t>
      </w:r>
      <w:r>
        <w:rPr>
          <w:rFonts w:ascii="UKIJ Tughra" w:hAnsi="UKIJ Tughra" w:eastAsia="UKIJ Tughra"/>
          <w:spacing w:val="1"/>
          <w:w w:val="23"/>
          <w:vertAlign w:val="baseline"/>
        </w:rPr>
        <w:t>,</w:t>
      </w:r>
      <w:r>
        <w:rPr>
          <w:rFonts w:ascii="UKIJ Tughra" w:hAnsi="UKIJ Tughra" w:eastAsia="UKIJ Tughra"/>
          <w:spacing w:val="-1"/>
          <w:w w:val="64"/>
          <w:vertAlign w:val="baseline"/>
        </w:rPr>
        <w:t>00</w:t>
      </w:r>
      <w:r>
        <w:rPr>
          <w:rFonts w:ascii="UKIJ Tughra" w:hAnsi="UKIJ Tughra" w:eastAsia="UKIJ Tughra"/>
          <w:w w:val="64"/>
          <w:vertAlign w:val="baseline"/>
        </w:rPr>
        <w:t>1</w:t>
      </w:r>
      <w:r>
        <w:rPr>
          <w:rFonts w:ascii="UKIJ Tughra" w:hAnsi="UKIJ Tughra" w:eastAsia="UKIJ Tughra"/>
          <w:spacing w:val="-6"/>
          <w:vertAlign w:val="baseline"/>
        </w:rPr>
        <w:t> </w:t>
      </w:r>
      <w:r>
        <w:rPr>
          <w:spacing w:val="-2"/>
          <w:vertAlign w:val="baseline"/>
        </w:rPr>
        <w:t>t</w:t>
      </w:r>
      <w:r>
        <w:rPr>
          <w:vertAlign w:val="baseline"/>
        </w:rPr>
        <w:t>em</w:t>
      </w:r>
      <w:r>
        <w:rPr>
          <w:spacing w:val="1"/>
          <w:vertAlign w:val="baseline"/>
        </w:rPr>
        <w:t>o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vertAlign w:val="baseline"/>
        </w:rPr>
        <w:t>que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360" w:bottom="280" w:left="1580" w:right="940"/>
        </w:sectPr>
      </w:pPr>
    </w:p>
    <w:p>
      <w:pPr>
        <w:pStyle w:val="BodyText"/>
        <w:spacing w:line="207" w:lineRule="exact" w:before="82"/>
        <w:ind w:left="122"/>
        <w:rPr>
          <w:rFonts w:ascii="UKIJ Tughra" w:hAnsi="UKIJ Tughra" w:eastAsia="UKIJ Tughra"/>
          <w:sz w:val="17"/>
        </w:rPr>
      </w:pPr>
      <w:r>
        <w:rPr>
          <w:rFonts w:ascii="UKIJ Tughra" w:hAnsi="UKIJ Tughra" w:eastAsia="UKIJ Tughra"/>
          <w:w w:val="75"/>
        </w:rPr>
        <w:t>∆𝐶𝐶 = | </w:t>
      </w:r>
      <w:r>
        <w:rPr>
          <w:rFonts w:ascii="UKIJ Tughra" w:hAnsi="UKIJ Tughra" w:eastAsia="UKIJ Tughra"/>
          <w:w w:val="75"/>
          <w:position w:val="14"/>
          <w:sz w:val="17"/>
        </w:rPr>
        <w:t>1</w:t>
      </w:r>
    </w:p>
    <w:p>
      <w:pPr>
        <w:tabs>
          <w:tab w:pos="1388" w:val="left" w:leader="none"/>
        </w:tabs>
        <w:spacing w:line="207" w:lineRule="exact" w:before="82"/>
        <w:ind w:left="106" w:right="0" w:firstLine="0"/>
        <w:jc w:val="left"/>
        <w:rPr>
          <w:rFonts w:ascii="UKIJ Tughra" w:hAnsi="UKIJ Tughra" w:eastAsia="UKIJ Tughra"/>
          <w:sz w:val="14"/>
        </w:rPr>
      </w:pPr>
      <w:r>
        <w:rPr/>
        <w:br w:type="column"/>
      </w:r>
      <w:r>
        <w:rPr>
          <w:rFonts w:ascii="UKIJ Tughra" w:hAnsi="UKIJ Tughra" w:eastAsia="UKIJ Tughra"/>
          <w:w w:val="70"/>
          <w:sz w:val="24"/>
        </w:rPr>
        <w:t>| </w:t>
      </w:r>
      <w:r>
        <w:rPr>
          <w:rFonts w:ascii="UKIJ Tughra" w:hAnsi="UKIJ Tughra" w:eastAsia="UKIJ Tughra"/>
          <w:w w:val="80"/>
          <w:sz w:val="24"/>
        </w:rPr>
        <w:t>∙ ∆𝑉 </w:t>
      </w:r>
      <w:r>
        <w:rPr>
          <w:rFonts w:ascii="UKIJ Tughra" w:hAnsi="UKIJ Tughra" w:eastAsia="UKIJ Tughra"/>
          <w:spacing w:val="6"/>
          <w:w w:val="80"/>
          <w:sz w:val="24"/>
        </w:rPr>
        <w:t> </w:t>
      </w:r>
      <w:r>
        <w:rPr>
          <w:rFonts w:ascii="UKIJ Tughra" w:hAnsi="UKIJ Tughra" w:eastAsia="UKIJ Tughra"/>
          <w:w w:val="80"/>
          <w:sz w:val="24"/>
        </w:rPr>
        <w:t>+</w:t>
      </w:r>
      <w:r>
        <w:rPr>
          <w:rFonts w:ascii="UKIJ Tughra" w:hAnsi="UKIJ Tughra" w:eastAsia="UKIJ Tughra"/>
          <w:spacing w:val="-9"/>
          <w:w w:val="80"/>
          <w:sz w:val="24"/>
        </w:rPr>
        <w:t> </w:t>
      </w:r>
      <w:r>
        <w:rPr>
          <w:rFonts w:ascii="UKIJ Tughra" w:hAnsi="UKIJ Tughra" w:eastAsia="UKIJ Tughra"/>
          <w:w w:val="70"/>
          <w:sz w:val="24"/>
        </w:rPr>
        <w:t>|</w:t>
        <w:tab/>
      </w:r>
      <w:r>
        <w:rPr>
          <w:rFonts w:ascii="UKIJ Tughra" w:hAnsi="UKIJ Tughra" w:eastAsia="UKIJ Tughra"/>
          <w:w w:val="80"/>
          <w:position w:val="14"/>
          <w:sz w:val="17"/>
        </w:rPr>
        <w:t>𝑉</w:t>
      </w:r>
      <w:r>
        <w:rPr>
          <w:rFonts w:ascii="UKIJ Tughra" w:hAnsi="UKIJ Tughra" w:eastAsia="UKIJ Tughra"/>
          <w:w w:val="80"/>
          <w:position w:val="11"/>
          <w:sz w:val="14"/>
        </w:rPr>
        <w:t>𝐻</w:t>
      </w:r>
    </w:p>
    <w:p>
      <w:pPr>
        <w:tabs>
          <w:tab w:pos="1233" w:val="left" w:leader="none"/>
        </w:tabs>
        <w:spacing w:line="136" w:lineRule="exact" w:before="80"/>
        <w:ind w:left="551" w:right="0" w:firstLine="0"/>
        <w:jc w:val="left"/>
        <w:rPr>
          <w:rFonts w:ascii="UKIJ Tughra" w:eastAsia="UKIJ Tughra"/>
          <w:sz w:val="17"/>
        </w:rPr>
      </w:pPr>
      <w:r>
        <w:rPr/>
        <w:br w:type="column"/>
      </w:r>
      <w:r>
        <w:rPr>
          <w:rFonts w:ascii="UKIJ Tughra" w:eastAsia="UKIJ Tughra"/>
          <w:w w:val="95"/>
          <w:sz w:val="17"/>
        </w:rPr>
        <w:t>𝑁</w:t>
        <w:tab/>
      </w:r>
      <w:r>
        <w:rPr>
          <w:rFonts w:ascii="UKIJ Tughra" w:eastAsia="UKIJ Tughra"/>
          <w:w w:val="90"/>
          <w:sz w:val="17"/>
        </w:rPr>
        <w:t>𝑉</w:t>
      </w:r>
    </w:p>
    <w:p>
      <w:pPr>
        <w:pStyle w:val="BodyText"/>
        <w:tabs>
          <w:tab w:pos="736" w:val="left" w:leader="none"/>
        </w:tabs>
        <w:spacing w:line="72" w:lineRule="exact"/>
        <w:ind w:left="122"/>
        <w:rPr>
          <w:rFonts w:ascii="UKIJ Tughra" w:hAnsi="UKIJ Tughra"/>
        </w:rPr>
      </w:pPr>
      <w:r>
        <w:rPr/>
        <w:pict>
          <v:rect style="position:absolute;margin-left:284.329987pt;margin-top:4.01833pt;width:30.264pt;height:.84003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pict>
          <v:shape style="position:absolute;margin-left:299.089996pt;margin-top:-2.962147pt;width:5.85pt;height:7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UKIJ Tughra" w:eastAsia="UKIJ Tughra"/>
                      <w:sz w:val="14"/>
                    </w:rPr>
                  </w:pPr>
                  <w:r>
                    <w:rPr>
                      <w:rFonts w:ascii="UKIJ Tughra" w:eastAsia="UKIJ Tughra"/>
                      <w:w w:val="95"/>
                      <w:sz w:val="14"/>
                    </w:rPr>
                    <w:t>𝐻</w:t>
                  </w:r>
                </w:p>
              </w:txbxContent>
            </v:textbox>
            <w10:wrap type="none"/>
          </v:shape>
        </w:pict>
      </w:r>
      <w:r>
        <w:rPr>
          <w:rFonts w:ascii="UKIJ Tughra" w:hAnsi="UKIJ Tughra"/>
          <w:w w:val="70"/>
        </w:rPr>
        <w:t>|</w:t>
      </w:r>
      <w:r>
        <w:rPr>
          <w:rFonts w:ascii="UKIJ Tughra" w:hAnsi="UKIJ Tughra"/>
          <w:spacing w:val="-5"/>
          <w:w w:val="70"/>
        </w:rPr>
        <w:t> </w:t>
      </w:r>
      <w:r>
        <w:rPr>
          <w:rFonts w:ascii="UKIJ Tughra" w:hAnsi="UKIJ Tughra"/>
          <w:w w:val="80"/>
        </w:rPr>
        <w:t>∙</w:t>
      </w:r>
      <w:r>
        <w:rPr>
          <w:rFonts w:ascii="UKIJ Tughra" w:hAnsi="UKIJ Tughra"/>
          <w:spacing w:val="-12"/>
          <w:w w:val="80"/>
        </w:rPr>
        <w:t> </w:t>
      </w:r>
      <w:r>
        <w:rPr>
          <w:rFonts w:ascii="UKIJ Tughra" w:hAnsi="UKIJ Tughra"/>
          <w:w w:val="80"/>
        </w:rPr>
        <w:t>∆</w:t>
        <w:tab/>
        <w:t>+</w:t>
      </w:r>
      <w:r>
        <w:rPr>
          <w:rFonts w:ascii="UKIJ Tughra" w:hAnsi="UKIJ Tughra"/>
          <w:spacing w:val="-1"/>
          <w:w w:val="80"/>
        </w:rPr>
        <w:t> </w:t>
      </w:r>
      <w:r>
        <w:rPr>
          <w:rFonts w:ascii="UKIJ Tughra" w:hAnsi="UKIJ Tughra"/>
          <w:w w:val="70"/>
        </w:rPr>
        <w:t>|</w:t>
      </w:r>
    </w:p>
    <w:p>
      <w:pPr>
        <w:pStyle w:val="BodyText"/>
        <w:spacing w:line="20" w:lineRule="exact"/>
        <w:ind w:left="551"/>
        <w:rPr>
          <w:rFonts w:ascii="UKIJ Tughra"/>
          <w:sz w:val="2"/>
        </w:rPr>
      </w:pPr>
      <w:r>
        <w:rPr>
          <w:rFonts w:ascii="UKIJ Tughra"/>
          <w:sz w:val="2"/>
        </w:rPr>
        <w:pict>
          <v:group style="width:6.6pt;height:.85pt;mso-position-horizontal-relative:char;mso-position-vertical-relative:line" coordorigin="0,0" coordsize="132,17">
            <v:rect style="position:absolute;left:0;top:0;width:132;height:17" filled="true" fillcolor="#000000" stroked="false">
              <v:fill type="solid"/>
            </v:rect>
          </v:group>
        </w:pict>
      </w:r>
      <w:r>
        <w:rPr>
          <w:rFonts w:ascii="UKIJ Tughra"/>
          <w:sz w:val="2"/>
        </w:rPr>
      </w:r>
    </w:p>
    <w:p>
      <w:pPr>
        <w:pStyle w:val="BodyText"/>
        <w:spacing w:line="144" w:lineRule="exact" w:before="146"/>
        <w:ind w:left="122"/>
      </w:pPr>
      <w:r>
        <w:rPr/>
        <w:br w:type="column"/>
      </w:r>
      <w:r>
        <w:rPr>
          <w:rFonts w:ascii="UKIJ Tughra" w:hAnsi="UKIJ Tughra" w:eastAsia="UKIJ Tughra"/>
          <w:w w:val="75"/>
        </w:rPr>
        <w:t>| </w:t>
      </w:r>
      <w:r>
        <w:rPr>
          <w:rFonts w:ascii="UKIJ Tughra" w:hAnsi="UKIJ Tughra" w:eastAsia="UKIJ Tughra"/>
          <w:w w:val="80"/>
        </w:rPr>
        <w:t>∙ ∆𝐼 </w:t>
      </w:r>
      <w:r>
        <w:rPr>
          <w:w w:val="90"/>
        </w:rPr>
        <w:t>(1)</w:t>
      </w:r>
    </w:p>
    <w:p>
      <w:pPr>
        <w:spacing w:after="0" w:line="144" w:lineRule="exact"/>
        <w:sectPr>
          <w:type w:val="continuous"/>
          <w:pgSz w:w="11910" w:h="16840"/>
          <w:pgMar w:top="1380" w:bottom="280" w:left="1580" w:right="940"/>
          <w:cols w:num="4" w:equalWidth="0">
            <w:col w:w="1251" w:space="40"/>
            <w:col w:w="1655" w:space="112"/>
            <w:col w:w="1385" w:space="147"/>
            <w:col w:w="4800"/>
          </w:cols>
        </w:sectPr>
      </w:pPr>
    </w:p>
    <w:p>
      <w:pPr>
        <w:pStyle w:val="BodyText"/>
        <w:spacing w:line="20" w:lineRule="exact"/>
        <w:ind w:left="1007" w:right="-58"/>
        <w:rPr>
          <w:sz w:val="2"/>
        </w:rPr>
      </w:pPr>
      <w:r>
        <w:rPr>
          <w:sz w:val="2"/>
        </w:rPr>
        <w:pict>
          <v:group style="width:19.45pt;height:.85pt;mso-position-horizontal-relative:char;mso-position-vertical-relative:line" coordorigin="0,0" coordsize="389,17">
            <v:rect style="position:absolute;left:0;top:0;width:389;height: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70" w:lineRule="auto" w:before="0"/>
        <w:ind w:left="0" w:right="0" w:firstLine="0"/>
        <w:jc w:val="right"/>
        <w:rPr>
          <w:rFonts w:ascii="UKIJ Tughra" w:eastAsia="UKIJ Tughra"/>
          <w:sz w:val="17"/>
        </w:rPr>
      </w:pPr>
      <w:r>
        <w:rPr/>
        <w:pict>
          <v:rect style="position:absolute;margin-left:199.490005pt;margin-top:-.58955pt;width:38.520pt;height:.84003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/>
        <w:pict>
          <v:shape style="position:absolute;margin-left:134.899994pt;margin-top:6.829972pt;width:4.150pt;height:7pt;mso-position-horizontal-relative:page;mso-position-vertical-relative:paragraph;z-index:-163799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UKIJ Tughra"/>
                      <w:sz w:val="14"/>
                    </w:rPr>
                  </w:pPr>
                  <w:r>
                    <w:rPr>
                      <w:rFonts w:ascii="UKIJ Tughra"/>
                      <w:w w:val="6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UKIJ Tughra" w:eastAsia="UKIJ Tughra"/>
          <w:w w:val="75"/>
          <w:position w:val="-9"/>
          <w:sz w:val="17"/>
        </w:rPr>
        <w:t>𝜇</w:t>
      </w:r>
      <w:r>
        <w:rPr>
          <w:rFonts w:ascii="UKIJ Tughra" w:eastAsia="UKIJ Tughra"/>
          <w:position w:val="-9"/>
          <w:sz w:val="17"/>
        </w:rPr>
        <w:t> </w:t>
      </w:r>
      <w:r>
        <w:rPr>
          <w:rFonts w:ascii="UKIJ Tughra" w:eastAsia="UKIJ Tughra"/>
          <w:spacing w:val="4"/>
          <w:position w:val="-9"/>
          <w:sz w:val="17"/>
        </w:rPr>
        <w:t> </w:t>
      </w:r>
      <w:r>
        <w:rPr>
          <w:rFonts w:ascii="Times New Roman" w:eastAsia="Times New Roman"/>
          <w:spacing w:val="-35"/>
          <w:w w:val="99"/>
          <w:sz w:val="14"/>
          <w:u w:val="single"/>
        </w:rPr>
        <w:t> </w:t>
      </w:r>
      <w:r>
        <w:rPr>
          <w:rFonts w:ascii="UKIJ Tughra" w:eastAsia="UKIJ Tughra"/>
          <w:w w:val="97"/>
          <w:sz w:val="14"/>
          <w:u w:val="single"/>
        </w:rPr>
        <w:t>𝑁</w:t>
      </w:r>
      <w:r>
        <w:rPr>
          <w:rFonts w:ascii="UKIJ Tughra" w:eastAsia="UKIJ Tughra"/>
          <w:w w:val="45"/>
          <w:position w:val="-9"/>
          <w:sz w:val="17"/>
        </w:rPr>
        <w:t>𝐼</w:t>
      </w:r>
    </w:p>
    <w:p>
      <w:pPr>
        <w:spacing w:line="120" w:lineRule="exact" w:before="0"/>
        <w:ind w:left="0" w:right="80" w:firstLine="0"/>
        <w:jc w:val="right"/>
        <w:rPr>
          <w:rFonts w:ascii="UKIJ Tughra" w:eastAsia="UKIJ Tughra"/>
          <w:sz w:val="14"/>
        </w:rPr>
      </w:pPr>
      <w:r>
        <w:rPr>
          <w:rFonts w:ascii="UKIJ Tughra" w:eastAsia="UKIJ Tughra"/>
          <w:spacing w:val="-1"/>
          <w:w w:val="70"/>
          <w:sz w:val="14"/>
        </w:rPr>
        <w:t>𝐿</w:t>
      </w:r>
    </w:p>
    <w:p>
      <w:pPr>
        <w:tabs>
          <w:tab w:pos="912" w:val="left" w:leader="none"/>
        </w:tabs>
        <w:spacing w:line="151" w:lineRule="exact" w:before="0"/>
        <w:ind w:left="0" w:right="70" w:firstLine="0"/>
        <w:jc w:val="right"/>
        <w:rPr>
          <w:rFonts w:ascii="UKIJ Tughra" w:eastAsia="UKIJ Tughra"/>
          <w:sz w:val="14"/>
        </w:rPr>
      </w:pPr>
      <w:r>
        <w:rPr/>
        <w:br w:type="column"/>
      </w:r>
      <w:r>
        <w:rPr>
          <w:rFonts w:ascii="UKIJ Tughra" w:eastAsia="UKIJ Tughra"/>
          <w:w w:val="95"/>
          <w:position w:val="5"/>
          <w:sz w:val="17"/>
        </w:rPr>
        <w:t>𝐻</w:t>
        <w:tab/>
      </w:r>
      <w:r>
        <w:rPr>
          <w:rFonts w:ascii="UKIJ Tughra" w:eastAsia="UKIJ Tughra"/>
          <w:w w:val="95"/>
          <w:sz w:val="17"/>
          <w:u w:val="single"/>
        </w:rPr>
        <w:t> </w:t>
      </w:r>
      <w:r>
        <w:rPr>
          <w:rFonts w:ascii="UKIJ Tughra" w:eastAsia="UKIJ Tughra"/>
          <w:w w:val="95"/>
          <w:sz w:val="14"/>
          <w:u w:val="single"/>
        </w:rPr>
        <w:t>𝑁</w:t>
      </w:r>
      <w:r>
        <w:rPr>
          <w:rFonts w:ascii="UKIJ Tughra" w:eastAsia="UKIJ Tughra"/>
          <w:spacing w:val="22"/>
          <w:w w:val="95"/>
          <w:sz w:val="14"/>
        </w:rPr>
        <w:t> </w:t>
      </w:r>
      <w:r>
        <w:rPr>
          <w:rFonts w:ascii="UKIJ Tughra" w:eastAsia="UKIJ Tughra"/>
          <w:w w:val="95"/>
          <w:position w:val="6"/>
          <w:sz w:val="14"/>
        </w:rPr>
        <w:t>2</w:t>
      </w:r>
    </w:p>
    <w:p>
      <w:pPr>
        <w:spacing w:line="170" w:lineRule="auto" w:before="0"/>
        <w:ind w:left="0" w:right="0" w:firstLine="0"/>
        <w:jc w:val="right"/>
        <w:rPr>
          <w:rFonts w:ascii="UKIJ Tughra" w:hAnsi="UKIJ Tughra" w:eastAsia="UKIJ Tughra"/>
          <w:sz w:val="17"/>
        </w:rPr>
      </w:pPr>
      <w:r>
        <w:rPr>
          <w:rFonts w:ascii="UKIJ Tughra" w:hAnsi="UKIJ Tughra" w:eastAsia="UKIJ Tughra"/>
          <w:w w:val="70"/>
          <w:sz w:val="17"/>
        </w:rPr>
        <w:t>−𝜇</w:t>
      </w:r>
      <w:r>
        <w:rPr>
          <w:rFonts w:ascii="UKIJ Tughra" w:hAnsi="UKIJ Tughra" w:eastAsia="UKIJ Tughra"/>
          <w:w w:val="70"/>
          <w:position w:val="-2"/>
          <w:sz w:val="14"/>
        </w:rPr>
        <w:t>0</w:t>
      </w:r>
      <w:r>
        <w:rPr>
          <w:rFonts w:ascii="UKIJ Tughra" w:hAnsi="UKIJ Tughra" w:eastAsia="UKIJ Tughra"/>
          <w:w w:val="70"/>
          <w:sz w:val="17"/>
        </w:rPr>
        <w:t>( </w:t>
      </w:r>
      <w:r>
        <w:rPr>
          <w:rFonts w:ascii="UKIJ Tughra" w:hAnsi="UKIJ Tughra" w:eastAsia="UKIJ Tughra"/>
          <w:w w:val="70"/>
          <w:position w:val="-8"/>
          <w:sz w:val="14"/>
        </w:rPr>
        <w:t>𝐿</w:t>
      </w:r>
      <w:r>
        <w:rPr>
          <w:rFonts w:ascii="UKIJ Tughra" w:hAnsi="UKIJ Tughra" w:eastAsia="UKIJ Tughra"/>
          <w:w w:val="70"/>
          <w:sz w:val="17"/>
        </w:rPr>
        <w:t>) 𝐼</w:t>
      </w:r>
    </w:p>
    <w:p>
      <w:pPr>
        <w:tabs>
          <w:tab w:pos="891" w:val="left" w:leader="none"/>
        </w:tabs>
        <w:spacing w:line="213" w:lineRule="exact" w:before="0"/>
        <w:ind w:left="411" w:right="0" w:firstLine="0"/>
        <w:jc w:val="left"/>
        <w:rPr>
          <w:rFonts w:ascii="UKIJ Tughra" w:hAnsi="UKIJ Tughra" w:eastAsia="UKIJ Tughra"/>
          <w:sz w:val="14"/>
        </w:rPr>
      </w:pPr>
      <w:r>
        <w:rPr/>
        <w:br w:type="column"/>
      </w:r>
      <w:r>
        <w:rPr>
          <w:rFonts w:ascii="UKIJ Tughra" w:hAnsi="UKIJ Tughra" w:eastAsia="UKIJ Tughra"/>
          <w:w w:val="63"/>
          <w:position w:val="3"/>
          <w:sz w:val="17"/>
        </w:rPr>
        <w:t>𝐿</w:t>
      </w:r>
      <w:r>
        <w:rPr>
          <w:rFonts w:ascii="UKIJ Tughra" w:hAnsi="UKIJ Tughra" w:eastAsia="UKIJ Tughra"/>
          <w:position w:val="3"/>
          <w:sz w:val="17"/>
        </w:rPr>
        <w:tab/>
      </w:r>
      <w:r>
        <w:rPr>
          <w:rFonts w:ascii="UKIJ Tughra" w:hAnsi="UKIJ Tughra" w:eastAsia="UKIJ Tughra"/>
          <w:w w:val="93"/>
          <w:sz w:val="17"/>
        </w:rPr>
        <w:t>−</w:t>
      </w:r>
      <w:r>
        <w:rPr>
          <w:rFonts w:ascii="UKIJ Tughra" w:hAnsi="UKIJ Tughra" w:eastAsia="UKIJ Tughra"/>
          <w:w w:val="75"/>
          <w:sz w:val="17"/>
        </w:rPr>
        <w:t>𝜇</w:t>
      </w:r>
      <w:r>
        <w:rPr>
          <w:rFonts w:ascii="UKIJ Tughra" w:hAnsi="UKIJ Tughra" w:eastAsia="UKIJ Tughra"/>
          <w:sz w:val="17"/>
        </w:rPr>
        <w:t> </w:t>
      </w:r>
      <w:r>
        <w:rPr>
          <w:rFonts w:ascii="UKIJ Tughra" w:hAnsi="UKIJ Tughra" w:eastAsia="UKIJ Tughra"/>
          <w:spacing w:val="4"/>
          <w:sz w:val="17"/>
        </w:rPr>
        <w:t> </w:t>
      </w:r>
      <w:r>
        <w:rPr>
          <w:rFonts w:ascii="Times New Roman" w:hAnsi="Times New Roman" w:eastAsia="Times New Roman"/>
          <w:spacing w:val="-35"/>
          <w:w w:val="99"/>
          <w:position w:val="10"/>
          <w:sz w:val="14"/>
          <w:u w:val="single"/>
        </w:rPr>
        <w:t> </w:t>
      </w:r>
      <w:r>
        <w:rPr>
          <w:rFonts w:ascii="UKIJ Tughra" w:hAnsi="UKIJ Tughra" w:eastAsia="UKIJ Tughra"/>
          <w:w w:val="97"/>
          <w:position w:val="10"/>
          <w:sz w:val="14"/>
          <w:u w:val="single"/>
        </w:rPr>
        <w:t>𝑁</w:t>
      </w:r>
      <w:r>
        <w:rPr>
          <w:rFonts w:ascii="UKIJ Tughra" w:hAnsi="UKIJ Tughra" w:eastAsia="UKIJ Tughra"/>
          <w:spacing w:val="5"/>
          <w:w w:val="45"/>
          <w:sz w:val="17"/>
        </w:rPr>
        <w:t>𝐼</w:t>
      </w:r>
      <w:r>
        <w:rPr>
          <w:rFonts w:ascii="UKIJ Tughra" w:hAnsi="UKIJ Tughra" w:eastAsia="UKIJ Tughra"/>
          <w:w w:val="69"/>
          <w:position w:val="5"/>
          <w:sz w:val="14"/>
        </w:rPr>
        <w:t>2</w:t>
      </w:r>
    </w:p>
    <w:p>
      <w:pPr>
        <w:spacing w:line="119" w:lineRule="exact" w:before="0"/>
        <w:ind w:left="1232" w:right="0" w:firstLine="0"/>
        <w:jc w:val="left"/>
        <w:rPr>
          <w:rFonts w:ascii="UKIJ Tughra" w:eastAsia="UKIJ Tughra"/>
          <w:sz w:val="14"/>
        </w:rPr>
      </w:pPr>
      <w:r>
        <w:rPr/>
        <w:pict>
          <v:shape style="position:absolute;margin-left:296.089996pt;margin-top:-3.817259pt;width:4.150pt;height:7pt;mso-position-horizontal-relative:page;mso-position-vertical-relative:paragraph;z-index:-16379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UKIJ Tughra"/>
                      <w:sz w:val="14"/>
                    </w:rPr>
                  </w:pPr>
                  <w:r>
                    <w:rPr>
                      <w:rFonts w:ascii="UKIJ Tughra"/>
                      <w:w w:val="6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UKIJ Tughra" w:eastAsia="UKIJ Tughra"/>
          <w:w w:val="80"/>
          <w:sz w:val="14"/>
        </w:rPr>
        <w:t>𝐿</w:t>
      </w:r>
    </w:p>
    <w:p>
      <w:pPr>
        <w:spacing w:after="0" w:line="119" w:lineRule="exact"/>
        <w:jc w:val="left"/>
        <w:rPr>
          <w:rFonts w:ascii="UKIJ Tughra" w:eastAsia="UKIJ Tughra"/>
          <w:sz w:val="14"/>
        </w:rPr>
        <w:sectPr>
          <w:type w:val="continuous"/>
          <w:pgSz w:w="11910" w:h="16840"/>
          <w:pgMar w:top="1380" w:bottom="280" w:left="1580" w:right="940"/>
          <w:cols w:num="3" w:equalWidth="0">
            <w:col w:w="1391" w:space="40"/>
            <w:col w:w="1744" w:space="39"/>
            <w:col w:w="6176"/>
          </w:cols>
        </w:sectPr>
      </w:pPr>
    </w:p>
    <w:p>
      <w:pPr>
        <w:pStyle w:val="BodyText"/>
        <w:spacing w:before="3"/>
        <w:rPr>
          <w:rFonts w:ascii="UKIJ Tughra"/>
          <w:sz w:val="9"/>
        </w:rPr>
      </w:pPr>
    </w:p>
    <w:p>
      <w:pPr>
        <w:pStyle w:val="BodyText"/>
        <w:spacing w:before="52"/>
        <w:ind w:left="122"/>
      </w:pPr>
      <w:r>
        <w:rPr/>
        <w:t>Substituindo na expressão (1) obtemos o valor final do erro de CC que é de</w:t>
      </w:r>
    </w:p>
    <w:p>
      <w:pPr>
        <w:pStyle w:val="BodyText"/>
        <w:spacing w:before="196"/>
        <w:ind w:left="197" w:right="832"/>
        <w:jc w:val="center"/>
        <w:rPr>
          <w:rFonts w:ascii="UKIJ Tughra" w:hAnsi="UKIJ Tughra" w:eastAsia="UKIJ Tughra"/>
        </w:rPr>
      </w:pPr>
      <w:r>
        <w:rPr>
          <w:rFonts w:ascii="UKIJ Tughra" w:hAnsi="UKIJ Tughra" w:eastAsia="UKIJ Tughra"/>
          <w:spacing w:val="1"/>
          <w:w w:val="72"/>
        </w:rPr>
        <w:t>∆</w:t>
      </w:r>
      <w:r>
        <w:rPr>
          <w:rFonts w:ascii="UKIJ Tughra" w:hAnsi="UKIJ Tughra" w:eastAsia="UKIJ Tughra"/>
          <w:w w:val="69"/>
        </w:rPr>
        <w:t>𝐶𝐶</w:t>
      </w:r>
      <w:r>
        <w:rPr>
          <w:rFonts w:ascii="UKIJ Tughra" w:hAnsi="UKIJ Tughra" w:eastAsia="UKIJ Tughra"/>
          <w:spacing w:val="14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  <w:spacing w:val="5"/>
        </w:rPr>
        <w:t> </w:t>
      </w:r>
      <w:r>
        <w:rPr>
          <w:rFonts w:ascii="UKIJ Tughra" w:hAnsi="UKIJ Tughra" w:eastAsia="UKIJ Tughra"/>
          <w:spacing w:val="1"/>
          <w:w w:val="64"/>
        </w:rPr>
        <w:t>0</w:t>
      </w:r>
      <w:r>
        <w:rPr>
          <w:rFonts w:ascii="UKIJ Tughra" w:hAnsi="UKIJ Tughra" w:eastAsia="UKIJ Tughra"/>
          <w:spacing w:val="1"/>
          <w:w w:val="23"/>
        </w:rPr>
        <w:t>,</w:t>
      </w:r>
      <w:r>
        <w:rPr>
          <w:rFonts w:ascii="UKIJ Tughra" w:hAnsi="UKIJ Tughra" w:eastAsia="UKIJ Tughra"/>
          <w:spacing w:val="-1"/>
          <w:w w:val="64"/>
        </w:rPr>
        <w:t>728</w:t>
      </w:r>
    </w:p>
    <w:p>
      <w:pPr>
        <w:pStyle w:val="BodyText"/>
        <w:spacing w:line="321" w:lineRule="exact" w:before="162"/>
        <w:ind w:left="122"/>
        <w:rPr>
          <w:rFonts w:ascii="UKIJ Tughra" w:hAnsi="UKIJ Tughra" w:eastAsia="UKIJ Tughra"/>
        </w:rPr>
      </w:pPr>
      <w:r>
        <w:rPr/>
        <w:pict>
          <v:shape style="position:absolute;margin-left:185.690002pt;margin-top:18.77722pt;width:5.9pt;height:7.75pt;mso-position-horizontal-relative:page;mso-position-vertical-relative:paragraph;z-index:-163783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UKIJ Tughra" w:eastAsia="UKIJ Tughra"/>
                      <w:sz w:val="14"/>
                    </w:rPr>
                  </w:pPr>
                  <w:r>
                    <w:rPr>
                      <w:rFonts w:ascii="Times New Roman" w:eastAsia="Times New Roman"/>
                      <w:spacing w:val="-35"/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rFonts w:ascii="UKIJ Tughra" w:eastAsia="UKIJ Tughra"/>
                      <w:w w:val="95"/>
                      <w:sz w:val="14"/>
                      <w:u w:val="single"/>
                    </w:rPr>
                    <w:t>𝑁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</w:t>
      </w:r>
      <w:r>
        <w:rPr/>
        <w:t>en</w:t>
      </w:r>
      <w:r>
        <w:rPr>
          <w:spacing w:val="-2"/>
        </w:rPr>
        <w:t>d</w:t>
      </w:r>
      <w:r>
        <w:rPr/>
        <w:t>o</w:t>
      </w:r>
      <w:r>
        <w:rPr>
          <w:spacing w:val="-1"/>
        </w:rPr>
        <w:t> </w:t>
      </w:r>
      <w:r>
        <w:rPr/>
        <w:t>que </w:t>
      </w:r>
      <w:r>
        <w:rPr>
          <w:spacing w:val="-2"/>
        </w:rPr>
        <w:t> </w:t>
      </w:r>
      <w:r>
        <w:rPr>
          <w:rFonts w:ascii="UKIJ Tughra" w:hAnsi="UKIJ Tughra" w:eastAsia="UKIJ Tughra"/>
          <w:w w:val="69"/>
        </w:rPr>
        <w:t>𝐶𝐶</w:t>
      </w:r>
      <w:r>
        <w:rPr>
          <w:rFonts w:ascii="UKIJ Tughra" w:hAnsi="UKIJ Tughra" w:eastAsia="UKIJ Tughra"/>
          <w:spacing w:val="14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</w:rPr>
        <w:t>  </w:t>
      </w:r>
      <w:r>
        <w:rPr>
          <w:rFonts w:ascii="Times New Roman" w:hAnsi="Times New Roman" w:eastAsia="Times New Roman"/>
          <w:w w:val="100"/>
          <w:position w:val="14"/>
          <w:sz w:val="17"/>
          <w:u w:val="single"/>
        </w:rPr>
        <w:t> </w:t>
      </w:r>
      <w:r>
        <w:rPr>
          <w:rFonts w:ascii="Times New Roman" w:hAnsi="Times New Roman" w:eastAsia="Times New Roman"/>
          <w:spacing w:val="-9"/>
          <w:position w:val="14"/>
          <w:sz w:val="17"/>
          <w:u w:val="single"/>
        </w:rPr>
        <w:t> </w:t>
      </w:r>
      <w:r>
        <w:rPr>
          <w:rFonts w:ascii="UKIJ Tughra" w:hAnsi="UKIJ Tughra" w:eastAsia="UKIJ Tughra"/>
          <w:spacing w:val="-1"/>
          <w:w w:val="76"/>
          <w:position w:val="14"/>
          <w:sz w:val="17"/>
          <w:u w:val="single"/>
        </w:rPr>
        <w:t>𝑉</w:t>
      </w:r>
      <w:r>
        <w:rPr>
          <w:rFonts w:ascii="UKIJ Tughra" w:hAnsi="UKIJ Tughra" w:eastAsia="UKIJ Tughra"/>
          <w:w w:val="96"/>
          <w:position w:val="11"/>
          <w:sz w:val="14"/>
          <w:u w:val="single"/>
        </w:rPr>
        <w:t>𝐻</w:t>
      </w:r>
      <w:r>
        <w:rPr>
          <w:rFonts w:ascii="UKIJ Tughra" w:hAnsi="UKIJ Tughra" w:eastAsia="UKIJ Tughra"/>
          <w:position w:val="11"/>
          <w:sz w:val="14"/>
          <w:u w:val="single"/>
        </w:rPr>
        <w:t> </w:t>
      </w:r>
      <w:r>
        <w:rPr>
          <w:rFonts w:ascii="UKIJ Tughra" w:hAnsi="UKIJ Tughra" w:eastAsia="UKIJ Tughra"/>
          <w:spacing w:val="15"/>
          <w:position w:val="11"/>
          <w:sz w:val="14"/>
          <w:u w:val="single"/>
        </w:rPr>
        <w:t> </w:t>
      </w:r>
      <w:r>
        <w:rPr>
          <w:rFonts w:ascii="UKIJ Tughra" w:hAnsi="UKIJ Tughra" w:eastAsia="UKIJ Tughra"/>
          <w:position w:val="11"/>
          <w:sz w:val="14"/>
        </w:rPr>
        <w:t> </w:t>
      </w:r>
      <w:r>
        <w:rPr>
          <w:rFonts w:ascii="UKIJ Tughra" w:hAnsi="UKIJ Tughra" w:eastAsia="UKIJ Tughra"/>
          <w:spacing w:val="-15"/>
          <w:position w:val="11"/>
          <w:sz w:val="14"/>
        </w:rPr>
        <w:t> </w:t>
      </w:r>
      <w:r>
        <w:rPr/>
        <w:t>, </w:t>
      </w:r>
      <w:r>
        <w:rPr>
          <w:spacing w:val="-2"/>
        </w:rPr>
        <w:t>o</w:t>
      </w:r>
      <w:r>
        <w:rPr/>
        <w:t>bte</w:t>
      </w:r>
      <w:r>
        <w:rPr>
          <w:spacing w:val="-2"/>
        </w:rPr>
        <w:t>m</w:t>
      </w:r>
      <w:r>
        <w:rPr>
          <w:spacing w:val="-1"/>
        </w:rPr>
        <w:t>o</w:t>
      </w:r>
      <w:r>
        <w:rPr/>
        <w:t>s</w:t>
      </w:r>
      <w:r>
        <w:rPr>
          <w:spacing w:val="1"/>
        </w:rPr>
        <w:t> </w:t>
      </w:r>
      <w:r>
        <w:rPr/>
        <w:t>o</w:t>
      </w:r>
      <w:r>
        <w:rPr>
          <w:spacing w:val="-4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C</w:t>
      </w:r>
      <w:r>
        <w:rPr/>
        <w:t>C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>
          <w:rFonts w:ascii="UKIJ Tughra" w:hAnsi="UKIJ Tughra" w:eastAsia="UKIJ Tughra"/>
          <w:spacing w:val="1"/>
          <w:w w:val="64"/>
        </w:rPr>
        <w:t>4</w:t>
      </w:r>
      <w:r>
        <w:rPr>
          <w:rFonts w:ascii="UKIJ Tughra" w:hAnsi="UKIJ Tughra" w:eastAsia="UKIJ Tughra"/>
          <w:spacing w:val="1"/>
          <w:w w:val="23"/>
        </w:rPr>
        <w:t>,</w:t>
      </w:r>
      <w:r>
        <w:rPr>
          <w:rFonts w:ascii="UKIJ Tughra" w:hAnsi="UKIJ Tughra" w:eastAsia="UKIJ Tughra"/>
          <w:spacing w:val="-1"/>
          <w:w w:val="64"/>
        </w:rPr>
        <w:t>25</w:t>
      </w:r>
    </w:p>
    <w:p>
      <w:pPr>
        <w:tabs>
          <w:tab w:pos="2251" w:val="left" w:leader="none"/>
        </w:tabs>
        <w:spacing w:line="119" w:lineRule="exact" w:before="0"/>
        <w:ind w:left="1933" w:right="0" w:firstLine="0"/>
        <w:jc w:val="left"/>
        <w:rPr>
          <w:rFonts w:ascii="UKIJ Tughra" w:eastAsia="UKIJ Tughra"/>
          <w:sz w:val="17"/>
        </w:rPr>
      </w:pPr>
      <w:r>
        <w:rPr/>
        <w:pict>
          <v:shape style="position:absolute;margin-left:181.220001pt;margin-top:2.10785pt;width:4.150pt;height:7pt;mso-position-horizontal-relative:page;mso-position-vertical-relative:paragraph;z-index:-163788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UKIJ Tughra"/>
                      <w:sz w:val="14"/>
                    </w:rPr>
                  </w:pPr>
                  <w:r>
                    <w:rPr>
                      <w:rFonts w:ascii="UKIJ Tughra"/>
                      <w:w w:val="6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UKIJ Tughra" w:eastAsia="UKIJ Tughra"/>
          <w:w w:val="70"/>
          <w:sz w:val="17"/>
        </w:rPr>
        <w:t>𝜇</w:t>
        <w:tab/>
        <w:t>𝐼</w:t>
      </w:r>
    </w:p>
    <w:p>
      <w:pPr>
        <w:spacing w:line="119" w:lineRule="exact" w:before="0"/>
        <w:ind w:left="2150" w:right="0" w:firstLine="0"/>
        <w:jc w:val="left"/>
        <w:rPr>
          <w:rFonts w:ascii="UKIJ Tughra" w:eastAsia="UKIJ Tughra"/>
          <w:sz w:val="14"/>
        </w:rPr>
      </w:pPr>
      <w:r>
        <w:rPr>
          <w:rFonts w:ascii="UKIJ Tughra" w:eastAsia="UKIJ Tughra"/>
          <w:w w:val="80"/>
          <w:sz w:val="14"/>
        </w:rPr>
        <w:t>𝐿</w:t>
      </w:r>
    </w:p>
    <w:p>
      <w:pPr>
        <w:spacing w:after="0" w:line="119" w:lineRule="exact"/>
        <w:jc w:val="left"/>
        <w:rPr>
          <w:rFonts w:ascii="UKIJ Tughra" w:eastAsia="UKIJ Tughra"/>
          <w:sz w:val="14"/>
        </w:rPr>
        <w:sectPr>
          <w:type w:val="continuous"/>
          <w:pgSz w:w="11910" w:h="16840"/>
          <w:pgMar w:top="1380" w:bottom="280" w:left="1580" w:right="940"/>
        </w:sectPr>
      </w:pPr>
    </w:p>
    <w:p>
      <w:pPr>
        <w:pStyle w:val="BodyText"/>
        <w:spacing w:before="120"/>
        <w:ind w:left="122"/>
      </w:pPr>
      <w:r>
        <w:rPr/>
        <w:t>Assim sendo obtemos que o erro relativo é</w:t>
      </w:r>
    </w:p>
    <w:p>
      <w:pPr>
        <w:spacing w:before="54"/>
        <w:ind w:left="12" w:right="0" w:firstLine="0"/>
        <w:jc w:val="left"/>
        <w:rPr>
          <w:rFonts w:ascii="UKIJ Tughra" w:hAnsi="UKIJ Tughra" w:eastAsia="UKIJ Tughra"/>
          <w:sz w:val="17"/>
        </w:rPr>
      </w:pPr>
      <w:r>
        <w:rPr/>
        <w:br w:type="column"/>
      </w:r>
      <w:r>
        <w:rPr>
          <w:rFonts w:ascii="UKIJ Tughra" w:hAnsi="UKIJ Tughra" w:eastAsia="UKIJ Tughra"/>
          <w:w w:val="70"/>
          <w:sz w:val="17"/>
        </w:rPr>
        <w:t>∆𝐶𝐶</w:t>
      </w:r>
    </w:p>
    <w:p>
      <w:pPr>
        <w:pStyle w:val="BodyText"/>
        <w:spacing w:line="20" w:lineRule="exact"/>
        <w:ind w:left="12" w:right="-72"/>
        <w:rPr>
          <w:rFonts w:ascii="UKIJ Tughra"/>
          <w:sz w:val="2"/>
        </w:rPr>
      </w:pPr>
      <w:r>
        <w:rPr>
          <w:rFonts w:ascii="UKIJ Tughra"/>
          <w:sz w:val="2"/>
        </w:rPr>
        <w:pict>
          <v:group style="width:15.75pt;height:.85pt;mso-position-horizontal-relative:char;mso-position-vertical-relative:line" coordorigin="0,0" coordsize="315,17">
            <v:rect style="position:absolute;left:0;top:0;width:315;height:17" filled="true" fillcolor="#000000" stroked="false">
              <v:fill type="solid"/>
            </v:rect>
          </v:group>
        </w:pict>
      </w:r>
      <w:r>
        <w:rPr>
          <w:rFonts w:ascii="UKIJ Tughra"/>
          <w:sz w:val="2"/>
        </w:rPr>
      </w:r>
    </w:p>
    <w:p>
      <w:pPr>
        <w:spacing w:before="48"/>
        <w:ind w:left="62" w:right="0" w:firstLine="0"/>
        <w:jc w:val="left"/>
        <w:rPr>
          <w:rFonts w:ascii="UKIJ Tughra" w:eastAsia="UKIJ Tughra"/>
          <w:sz w:val="17"/>
        </w:rPr>
      </w:pPr>
      <w:r>
        <w:rPr>
          <w:rFonts w:ascii="UKIJ Tughra" w:eastAsia="UKIJ Tughra"/>
          <w:w w:val="80"/>
          <w:sz w:val="17"/>
        </w:rPr>
        <w:t>𝐶𝐶</w:t>
      </w:r>
    </w:p>
    <w:p>
      <w:pPr>
        <w:pStyle w:val="BodyText"/>
        <w:spacing w:before="134"/>
        <w:ind w:left="22"/>
        <w:rPr>
          <w:rFonts w:ascii="UKIJ Tughra" w:hAnsi="UKIJ Tughra"/>
        </w:rPr>
      </w:pPr>
      <w:r>
        <w:rPr/>
        <w:br w:type="column"/>
      </w:r>
      <w:r>
        <w:rPr>
          <w:rFonts w:ascii="UKIJ Tughra" w:hAnsi="UKIJ Tughra"/>
          <w:w w:val="83"/>
        </w:rPr>
        <w:t>×</w:t>
      </w:r>
      <w:r>
        <w:rPr>
          <w:rFonts w:ascii="UKIJ Tughra" w:hAnsi="UKIJ Tughra"/>
          <w:spacing w:val="-9"/>
        </w:rPr>
        <w:t> </w:t>
      </w:r>
      <w:r>
        <w:rPr>
          <w:rFonts w:ascii="UKIJ Tughra" w:hAnsi="UKIJ Tughra"/>
          <w:spacing w:val="-1"/>
          <w:w w:val="64"/>
        </w:rPr>
        <w:t>10</w:t>
      </w:r>
      <w:r>
        <w:rPr>
          <w:rFonts w:ascii="UKIJ Tughra" w:hAnsi="UKIJ Tughra"/>
          <w:w w:val="64"/>
        </w:rPr>
        <w:t>0</w:t>
      </w:r>
      <w:r>
        <w:rPr>
          <w:rFonts w:ascii="UKIJ Tughra" w:hAnsi="UKIJ Tughra"/>
          <w:spacing w:val="8"/>
        </w:rPr>
        <w:t> </w:t>
      </w:r>
      <w:r>
        <w:rPr>
          <w:rFonts w:ascii="UKIJ Tughra" w:hAnsi="UKIJ Tughra"/>
          <w:w w:val="87"/>
        </w:rPr>
        <w:t>=</w:t>
      </w:r>
      <w:r>
        <w:rPr>
          <w:rFonts w:ascii="UKIJ Tughra" w:hAnsi="UKIJ Tughra"/>
          <w:spacing w:val="7"/>
        </w:rPr>
        <w:t> </w:t>
      </w:r>
      <w:r>
        <w:rPr>
          <w:rFonts w:ascii="UKIJ Tughra" w:hAnsi="UKIJ Tughra"/>
          <w:spacing w:val="-1"/>
          <w:w w:val="64"/>
        </w:rPr>
        <w:t>17</w:t>
      </w:r>
      <w:r>
        <w:rPr>
          <w:rFonts w:ascii="UKIJ Tughra" w:hAnsi="UKIJ Tughra"/>
          <w:spacing w:val="1"/>
          <w:w w:val="23"/>
        </w:rPr>
        <w:t>,</w:t>
      </w:r>
      <w:r>
        <w:rPr>
          <w:rFonts w:ascii="UKIJ Tughra" w:hAnsi="UKIJ Tughra"/>
          <w:spacing w:val="-1"/>
          <w:w w:val="64"/>
        </w:rPr>
        <w:t>12</w:t>
      </w:r>
      <w:r>
        <w:rPr>
          <w:rFonts w:ascii="UKIJ Tughra" w:hAnsi="UKIJ Tughra"/>
          <w:w w:val="64"/>
        </w:rPr>
        <w:t>9</w:t>
      </w:r>
      <w:r>
        <w:rPr>
          <w:rFonts w:ascii="UKIJ Tughra" w:hAnsi="UKIJ Tughra"/>
          <w:spacing w:val="-6"/>
        </w:rPr>
        <w:t> </w:t>
      </w:r>
      <w:r>
        <w:rPr>
          <w:rFonts w:ascii="UKIJ Tughra" w:hAnsi="UKIJ Tughra"/>
          <w:w w:val="103"/>
        </w:rPr>
        <w:t>%</w:t>
      </w:r>
    </w:p>
    <w:p>
      <w:pPr>
        <w:spacing w:after="0"/>
        <w:rPr>
          <w:rFonts w:ascii="UKIJ Tughra" w:hAnsi="UKIJ Tughra"/>
        </w:rPr>
        <w:sectPr>
          <w:pgSz w:w="11910" w:h="16840"/>
          <w:pgMar w:top="1340" w:bottom="280" w:left="1580" w:right="940"/>
          <w:cols w:num="3" w:equalWidth="0">
            <w:col w:w="4309" w:space="40"/>
            <w:col w:w="320" w:space="39"/>
            <w:col w:w="4682"/>
          </w:cols>
        </w:sectPr>
      </w:pPr>
    </w:p>
    <w:p>
      <w:pPr>
        <w:pStyle w:val="BodyText"/>
        <w:spacing w:before="140"/>
        <w:ind w:left="122"/>
      </w:pPr>
      <w:r>
        <w:rPr/>
        <w:t>Podemos calcular o campo magnético através da seguinte expressão: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380" w:bottom="280" w:left="1580" w:right="940"/>
        </w:sectPr>
      </w:pPr>
    </w:p>
    <w:p>
      <w:pPr>
        <w:pStyle w:val="BodyText"/>
        <w:spacing w:line="228" w:lineRule="exact" w:before="73"/>
        <w:jc w:val="right"/>
        <w:rPr>
          <w:rFonts w:ascii="UKIJ Tughra" w:eastAsia="UKIJ Tughra"/>
        </w:rPr>
      </w:pPr>
      <w:r>
        <w:rPr>
          <w:rFonts w:ascii="UKIJ Tughra" w:eastAsia="UKIJ Tughra"/>
          <w:spacing w:val="-1"/>
          <w:w w:val="75"/>
        </w:rPr>
        <w:t>𝐵</w:t>
      </w:r>
    </w:p>
    <w:p>
      <w:pPr>
        <w:pStyle w:val="BodyText"/>
        <w:spacing w:line="81" w:lineRule="auto"/>
        <w:ind w:left="705"/>
        <w:rPr>
          <w:rFonts w:ascii="UKIJ Tughra" w:hAnsi="UKIJ Tughra" w:eastAsia="UKIJ Tughra"/>
        </w:rPr>
      </w:pPr>
      <w:r>
        <w:rPr/>
        <w:pict>
          <v:rect style="position:absolute;margin-left:192.169998pt;margin-top:5.115007pt;width:11.88pt;height:.84pt;mso-position-horizontal-relative:page;mso-position-vertical-relative:paragraph;z-index:-16376832" filled="true" fillcolor="#000000" stroked="false">
            <v:fill type="solid"/>
            <w10:wrap type="none"/>
          </v:rect>
        </w:pict>
      </w:r>
      <w:r>
        <w:rPr>
          <w:rFonts w:ascii="UKIJ Tughra" w:hAnsi="UKIJ Tughra" w:eastAsia="UKIJ Tughra"/>
          <w:w w:val="90"/>
        </w:rPr>
        <w:t>𝐵</w:t>
      </w:r>
      <w:r>
        <w:rPr>
          <w:rFonts w:ascii="UKIJ Tughra" w:hAnsi="UKIJ Tughra" w:eastAsia="UKIJ Tughra"/>
          <w:spacing w:val="-16"/>
          <w:w w:val="90"/>
        </w:rPr>
        <w:t> </w:t>
      </w:r>
      <w:r>
        <w:rPr>
          <w:rFonts w:ascii="UKIJ Tughra" w:hAnsi="UKIJ Tughra" w:eastAsia="UKIJ Tughra"/>
          <w:w w:val="90"/>
        </w:rPr>
        <w:t>=</w:t>
      </w:r>
      <w:r>
        <w:rPr>
          <w:rFonts w:ascii="UKIJ Tughra" w:hAnsi="UKIJ Tughra" w:eastAsia="UKIJ Tughra"/>
          <w:spacing w:val="-19"/>
          <w:w w:val="90"/>
        </w:rPr>
        <w:t> </w:t>
      </w:r>
      <w:r>
        <w:rPr>
          <w:rFonts w:ascii="UKIJ Tughra" w:hAnsi="UKIJ Tughra" w:eastAsia="UKIJ Tughra"/>
          <w:w w:val="90"/>
        </w:rPr>
        <w:t>𝐶𝐶</w:t>
      </w:r>
      <w:r>
        <w:rPr>
          <w:rFonts w:ascii="UKIJ Tughra" w:hAnsi="UKIJ Tughra" w:eastAsia="UKIJ Tughra"/>
          <w:spacing w:val="-21"/>
          <w:w w:val="90"/>
        </w:rPr>
        <w:t> </w:t>
      </w:r>
      <w:r>
        <w:rPr>
          <w:rFonts w:ascii="UKIJ Tughra" w:hAnsi="UKIJ Tughra" w:eastAsia="UKIJ Tughra"/>
          <w:w w:val="90"/>
        </w:rPr>
        <w:t>∙</w:t>
      </w:r>
      <w:r>
        <w:rPr>
          <w:rFonts w:ascii="UKIJ Tughra" w:hAnsi="UKIJ Tughra" w:eastAsia="UKIJ Tughra"/>
          <w:spacing w:val="-26"/>
          <w:w w:val="90"/>
        </w:rPr>
        <w:t> </w:t>
      </w:r>
      <w:r>
        <w:rPr>
          <w:rFonts w:ascii="UKIJ Tughra" w:hAnsi="UKIJ Tughra" w:eastAsia="UKIJ Tughra"/>
          <w:spacing w:val="-16"/>
          <w:w w:val="90"/>
        </w:rPr>
        <w:t>𝑉</w:t>
      </w:r>
      <w:r>
        <w:rPr>
          <w:rFonts w:ascii="UKIJ Tughra" w:hAnsi="UKIJ Tughra" w:eastAsia="UKIJ Tughra"/>
          <w:spacing w:val="-16"/>
          <w:w w:val="90"/>
          <w:vertAlign w:val="subscript"/>
        </w:rPr>
        <w:t>ℎ</w:t>
      </w:r>
      <w:r>
        <w:rPr>
          <w:rFonts w:ascii="UKIJ Tughra" w:hAnsi="UKIJ Tughra" w:eastAsia="UKIJ Tughra"/>
          <w:spacing w:val="-13"/>
          <w:w w:val="90"/>
          <w:vertAlign w:val="baseline"/>
        </w:rPr>
        <w:t> </w:t>
      </w:r>
      <w:r>
        <w:rPr>
          <w:rFonts w:ascii="UKIJ Tughra" w:hAnsi="UKIJ Tughra" w:eastAsia="UKIJ Tughra"/>
          <w:w w:val="90"/>
          <w:vertAlign w:val="baseline"/>
        </w:rPr>
        <w:t>⇔</w:t>
      </w:r>
      <w:r>
        <w:rPr>
          <w:rFonts w:ascii="UKIJ Tughra" w:hAnsi="UKIJ Tughra" w:eastAsia="UKIJ Tughra"/>
          <w:spacing w:val="-18"/>
          <w:w w:val="90"/>
          <w:vertAlign w:val="baseline"/>
        </w:rPr>
        <w:t> </w:t>
      </w:r>
      <w:r>
        <w:rPr>
          <w:rFonts w:ascii="UKIJ Tughra" w:hAnsi="UKIJ Tughra" w:eastAsia="UKIJ Tughra"/>
          <w:w w:val="90"/>
          <w:position w:val="-15"/>
          <w:vertAlign w:val="baseline"/>
        </w:rPr>
        <w:t>𝑉</w:t>
      </w:r>
    </w:p>
    <w:p>
      <w:pPr>
        <w:pStyle w:val="BodyText"/>
        <w:spacing w:before="4"/>
        <w:rPr>
          <w:rFonts w:ascii="UKIJ Tughra"/>
          <w:sz w:val="22"/>
        </w:rPr>
      </w:pPr>
      <w:r>
        <w:rPr/>
        <w:br w:type="column"/>
      </w:r>
      <w:r>
        <w:rPr>
          <w:rFonts w:ascii="UKIJ Tughra"/>
          <w:sz w:val="22"/>
        </w:rPr>
      </w:r>
    </w:p>
    <w:p>
      <w:pPr>
        <w:pStyle w:val="BodyText"/>
        <w:spacing w:before="1"/>
        <w:ind w:left="71"/>
        <w:rPr>
          <w:rFonts w:ascii="UKIJ Tughra" w:hAnsi="UKIJ Tughra" w:eastAsia="UKIJ Tughra"/>
        </w:rPr>
      </w:pPr>
      <w:r>
        <w:rPr>
          <w:rFonts w:ascii="UKIJ Tughra" w:hAnsi="UKIJ Tughra" w:eastAsia="UKIJ Tughra"/>
          <w:w w:val="90"/>
        </w:rPr>
        <w:t>=</w:t>
      </w:r>
      <w:r>
        <w:rPr>
          <w:rFonts w:ascii="UKIJ Tughra" w:hAnsi="UKIJ Tughra" w:eastAsia="UKIJ Tughra"/>
          <w:spacing w:val="-32"/>
          <w:w w:val="90"/>
        </w:rPr>
        <w:t> </w:t>
      </w:r>
      <w:r>
        <w:rPr>
          <w:rFonts w:ascii="UKIJ Tughra" w:hAnsi="UKIJ Tughra" w:eastAsia="UKIJ Tughra"/>
          <w:w w:val="90"/>
        </w:rPr>
        <w:t>𝐶𝐶</w:t>
      </w:r>
      <w:r>
        <w:rPr>
          <w:rFonts w:ascii="UKIJ Tughra" w:hAnsi="UKIJ Tughra" w:eastAsia="UKIJ Tughra"/>
          <w:spacing w:val="-28"/>
          <w:w w:val="90"/>
        </w:rPr>
        <w:t> </w:t>
      </w:r>
      <w:r>
        <w:rPr>
          <w:rFonts w:ascii="UKIJ Tughra" w:hAnsi="UKIJ Tughra" w:eastAsia="UKIJ Tughra"/>
          <w:w w:val="90"/>
        </w:rPr>
        <w:t>⇔</w:t>
      </w:r>
      <w:r>
        <w:rPr>
          <w:rFonts w:ascii="UKIJ Tughra" w:hAnsi="UKIJ Tughra" w:eastAsia="UKIJ Tughra"/>
          <w:spacing w:val="-31"/>
          <w:w w:val="90"/>
        </w:rPr>
        <w:t> </w:t>
      </w:r>
      <w:r>
        <w:rPr>
          <w:rFonts w:ascii="UKIJ Tughra" w:hAnsi="UKIJ Tughra" w:eastAsia="UKIJ Tughra"/>
          <w:w w:val="90"/>
        </w:rPr>
        <w:t>𝐶𝐶</w:t>
      </w:r>
      <w:r>
        <w:rPr>
          <w:rFonts w:ascii="UKIJ Tughra" w:hAnsi="UKIJ Tughra" w:eastAsia="UKIJ Tughra"/>
          <w:spacing w:val="-29"/>
          <w:w w:val="90"/>
        </w:rPr>
        <w:t> </w:t>
      </w:r>
      <w:r>
        <w:rPr>
          <w:rFonts w:ascii="UKIJ Tughra" w:hAnsi="UKIJ Tughra" w:eastAsia="UKIJ Tughra"/>
          <w:spacing w:val="-15"/>
          <w:w w:val="90"/>
        </w:rPr>
        <w:t>=</w:t>
      </w:r>
    </w:p>
    <w:p>
      <w:pPr>
        <w:pStyle w:val="BodyText"/>
        <w:tabs>
          <w:tab w:pos="1033" w:val="left" w:leader="none"/>
        </w:tabs>
        <w:spacing w:line="228" w:lineRule="exact" w:before="73"/>
        <w:ind w:left="217"/>
        <w:rPr>
          <w:rFonts w:ascii="UKIJ Tughra" w:eastAsia="UKIJ Tughra"/>
        </w:rPr>
      </w:pPr>
      <w:r>
        <w:rPr/>
        <w:br w:type="column"/>
      </w:r>
      <w:r>
        <w:rPr>
          <w:rFonts w:ascii="UKIJ Tughra" w:eastAsia="UKIJ Tughra"/>
        </w:rPr>
        <w:t>𝑚</w:t>
        <w:tab/>
        <w:t>𝐵</w:t>
      </w:r>
    </w:p>
    <w:p>
      <w:pPr>
        <w:pStyle w:val="BodyText"/>
        <w:spacing w:line="81" w:lineRule="auto"/>
        <w:ind w:left="433"/>
        <w:rPr>
          <w:rFonts w:ascii="UKIJ Tughra" w:hAnsi="UKIJ Tughra" w:eastAsia="UKIJ Tughra"/>
        </w:rPr>
      </w:pPr>
      <w:r>
        <w:rPr/>
        <w:pict>
          <v:rect style="position:absolute;margin-left:284.209991pt;margin-top:5.115007pt;width:29.424pt;height:.84pt;mso-position-horizontal-relative:page;mso-position-vertical-relative:paragraph;z-index:-16376320" filled="true" fillcolor="#000000" stroked="false">
            <v:fill type="solid"/>
            <w10:wrap type="none"/>
          </v:rect>
        </w:pict>
      </w:r>
      <w:r>
        <w:rPr/>
        <w:pict>
          <v:rect style="position:absolute;margin-left:332.709991pt;margin-top:5.115007pt;width:11.88pt;height:.84pt;mso-position-horizontal-relative:page;mso-position-vertical-relative:paragraph;z-index:-16375808" filled="true" fillcolor="#000000" stroked="false">
            <v:fill type="solid"/>
            <w10:wrap type="none"/>
          </v:rect>
        </w:pict>
      </w:r>
      <w:r>
        <w:rPr>
          <w:rFonts w:ascii="Times New Roman" w:hAnsi="Times New Roman" w:eastAsia="Times New Roman"/>
          <w:spacing w:val="-60"/>
          <w:position w:val="-12"/>
          <w:u w:val="single"/>
        </w:rPr>
        <w:t> </w:t>
      </w:r>
      <w:r>
        <w:rPr>
          <w:rFonts w:ascii="UKIJ Tughra" w:hAnsi="UKIJ Tughra" w:eastAsia="UKIJ Tughra"/>
          <w:w w:val="95"/>
          <w:position w:val="-12"/>
          <w:u w:val="single"/>
        </w:rPr>
        <w:t>𝑁</w:t>
      </w:r>
      <w:r>
        <w:rPr>
          <w:rFonts w:ascii="UKIJ Tughra" w:hAnsi="UKIJ Tughra" w:eastAsia="UKIJ Tughra"/>
          <w:w w:val="95"/>
          <w:position w:val="-12"/>
        </w:rPr>
        <w:t> </w:t>
      </w:r>
      <w:r>
        <w:rPr>
          <w:rFonts w:ascii="UKIJ Tughra" w:hAnsi="UKIJ Tughra" w:eastAsia="UKIJ Tughra"/>
          <w:w w:val="95"/>
        </w:rPr>
        <w:t>⇔ </w:t>
      </w:r>
      <w:r>
        <w:rPr>
          <w:rFonts w:ascii="UKIJ Tughra" w:hAnsi="UKIJ Tughra" w:eastAsia="UKIJ Tughra"/>
          <w:w w:val="95"/>
          <w:position w:val="-15"/>
        </w:rPr>
        <w:t>𝑉 </w:t>
      </w:r>
      <w:r>
        <w:rPr>
          <w:rFonts w:ascii="UKIJ Tughra" w:hAnsi="UKIJ Tughra" w:eastAsia="UKIJ Tughra"/>
          <w:spacing w:val="-11"/>
          <w:w w:val="95"/>
        </w:rPr>
        <w:t>=</w:t>
      </w:r>
    </w:p>
    <w:p>
      <w:pPr>
        <w:pStyle w:val="BodyText"/>
        <w:spacing w:line="115" w:lineRule="exact"/>
        <w:ind w:left="1117"/>
        <w:rPr>
          <w:rFonts w:ascii="UKIJ Tughra"/>
          <w:sz w:val="11"/>
        </w:rPr>
      </w:pPr>
      <w:r>
        <w:rPr>
          <w:rFonts w:ascii="UKIJ Tughra"/>
          <w:position w:val="-1"/>
          <w:sz w:val="11"/>
        </w:rPr>
        <w:pict>
          <v:group style="width:5.3pt;height:5.8pt;mso-position-horizontal-relative:char;mso-position-vertical-relative:line" coordorigin="0,0" coordsize="106,116">
            <v:rect style="position:absolute;left:0;top:0;width:106;height:116" filled="true" fillcolor="#ffffff" stroked="false">
              <v:fill type="solid"/>
            </v:rect>
          </v:group>
        </w:pict>
      </w:r>
      <w:r>
        <w:rPr>
          <w:rFonts w:ascii="UKIJ Tughra"/>
          <w:position w:val="-1"/>
          <w:sz w:val="11"/>
        </w:rPr>
      </w:r>
    </w:p>
    <w:p>
      <w:pPr>
        <w:spacing w:line="228" w:lineRule="exact" w:before="73"/>
        <w:ind w:left="215" w:right="0" w:firstLine="0"/>
        <w:jc w:val="left"/>
        <w:rPr>
          <w:rFonts w:ascii="UKIJ Tughra" w:eastAsia="UKIJ Tughra"/>
          <w:sz w:val="24"/>
        </w:rPr>
      </w:pPr>
      <w:r>
        <w:rPr/>
        <w:br w:type="column"/>
      </w:r>
      <w:r>
        <w:rPr>
          <w:rFonts w:ascii="UKIJ Tughra" w:eastAsia="UKIJ Tughra"/>
          <w:sz w:val="24"/>
        </w:rPr>
        <w:t>𝑚</w:t>
      </w:r>
    </w:p>
    <w:p>
      <w:pPr>
        <w:pStyle w:val="BodyText"/>
        <w:spacing w:line="96" w:lineRule="auto" w:before="5"/>
        <w:ind w:left="431"/>
        <w:rPr>
          <w:rFonts w:ascii="UKIJ Tughra" w:hAnsi="UKIJ Tughra" w:eastAsia="UKIJ Tughra"/>
        </w:rPr>
      </w:pPr>
      <w:r>
        <w:rPr/>
        <w:pict>
          <v:rect style="position:absolute;margin-left:360.190002pt;margin-top:4.601433pt;width:29.4pt;height:.84pt;mso-position-horizontal-relative:page;mso-position-vertical-relative:paragraph;z-index:-16375296" filled="true" fillcolor="#000000" stroked="false">
            <v:fill type="solid"/>
            <w10:wrap type="none"/>
          </v:rect>
        </w:pict>
      </w:r>
      <w:r>
        <w:rPr>
          <w:rFonts w:ascii="Times New Roman" w:hAnsi="Times New Roman" w:eastAsia="Times New Roman"/>
          <w:spacing w:val="-60"/>
          <w:position w:val="-12"/>
          <w:u w:val="single"/>
        </w:rPr>
        <w:t> </w:t>
      </w:r>
      <w:r>
        <w:rPr>
          <w:rFonts w:ascii="UKIJ Tughra" w:hAnsi="UKIJ Tughra" w:eastAsia="UKIJ Tughra"/>
          <w:w w:val="90"/>
          <w:position w:val="-12"/>
          <w:u w:val="single"/>
        </w:rPr>
        <w:t>𝑁</w:t>
      </w:r>
      <w:r>
        <w:rPr>
          <w:rFonts w:ascii="UKIJ Tughra" w:hAnsi="UKIJ Tughra" w:eastAsia="UKIJ Tughra"/>
          <w:w w:val="90"/>
          <w:position w:val="-12"/>
        </w:rPr>
        <w:t> </w:t>
      </w:r>
      <w:r>
        <w:rPr>
          <w:rFonts w:ascii="UKIJ Tughra" w:hAnsi="UKIJ Tughra" w:eastAsia="UKIJ Tughra"/>
          <w:w w:val="90"/>
        </w:rPr>
        <w:t>⇔ B</w:t>
      </w:r>
      <w:r>
        <w:rPr>
          <w:rFonts w:ascii="UKIJ Tughra" w:hAnsi="UKIJ Tughra" w:eastAsia="UKIJ Tughra"/>
          <w:spacing w:val="-32"/>
          <w:w w:val="90"/>
        </w:rPr>
        <w:t> </w:t>
      </w:r>
      <w:r>
        <w:rPr>
          <w:rFonts w:ascii="UKIJ Tughra" w:hAnsi="UKIJ Tughra" w:eastAsia="UKIJ Tughra"/>
          <w:spacing w:val="-12"/>
          <w:w w:val="90"/>
        </w:rPr>
        <w:t>=</w:t>
      </w:r>
    </w:p>
    <w:p>
      <w:pPr>
        <w:spacing w:line="228" w:lineRule="exact" w:before="73"/>
        <w:ind w:left="215" w:right="0" w:firstLine="0"/>
        <w:jc w:val="left"/>
        <w:rPr>
          <w:rFonts w:ascii="UKIJ Tughra" w:eastAsia="UKIJ Tughra"/>
          <w:sz w:val="24"/>
        </w:rPr>
      </w:pPr>
      <w:r>
        <w:rPr/>
        <w:br w:type="column"/>
      </w:r>
      <w:r>
        <w:rPr>
          <w:rFonts w:ascii="UKIJ Tughra" w:eastAsia="UKIJ Tughra"/>
          <w:sz w:val="24"/>
        </w:rPr>
        <w:t>𝑚</w:t>
      </w:r>
    </w:p>
    <w:p>
      <w:pPr>
        <w:pStyle w:val="BodyText"/>
        <w:spacing w:line="96" w:lineRule="auto" w:before="5"/>
        <w:ind w:left="434"/>
        <w:rPr>
          <w:rFonts w:ascii="UKIJ Tughra" w:hAnsi="UKIJ Tughra" w:eastAsia="UKIJ Tughra"/>
        </w:rPr>
      </w:pPr>
      <w:r>
        <w:rPr/>
        <w:pict>
          <v:rect style="position:absolute;margin-left:431.589996pt;margin-top:4.601433pt;width:29.424pt;height:.84pt;mso-position-horizontal-relative:page;mso-position-vertical-relative:paragraph;z-index:-16374784" filled="true" fillcolor="#000000" stroked="false">
            <v:fill type="solid"/>
            <w10:wrap type="none"/>
          </v:rect>
        </w:pict>
      </w:r>
      <w:r>
        <w:rPr/>
        <w:pict>
          <v:rect style="position:absolute;margin-left:475.299988pt;margin-top:5.201433pt;width:5.28pt;height:5.76pt;mso-position-horizontal-relative:page;mso-position-vertical-relative:paragraph;z-index:-16374272" filled="true" fillcolor="#ffffff" stroked="false">
            <v:fill type="solid"/>
            <w10:wrap type="none"/>
          </v:rect>
        </w:pict>
      </w:r>
      <w:r>
        <w:rPr>
          <w:rFonts w:ascii="Times New Roman" w:hAnsi="Times New Roman" w:eastAsia="Times New Roman"/>
          <w:spacing w:val="-60"/>
          <w:position w:val="-12"/>
          <w:u w:val="single"/>
        </w:rPr>
        <w:t> </w:t>
      </w:r>
      <w:r>
        <w:rPr>
          <w:rFonts w:ascii="UKIJ Tughra" w:hAnsi="UKIJ Tughra" w:eastAsia="UKIJ Tughra"/>
          <w:position w:val="-12"/>
          <w:u w:val="single"/>
        </w:rPr>
        <w:t>𝑁</w:t>
      </w:r>
      <w:r>
        <w:rPr>
          <w:rFonts w:ascii="UKIJ Tughra" w:hAnsi="UKIJ Tughra" w:eastAsia="UKIJ Tughra"/>
          <w:position w:val="-12"/>
        </w:rPr>
        <w:t> </w:t>
      </w:r>
      <w:r>
        <w:rPr>
          <w:rFonts w:ascii="UKIJ Tughra" w:hAnsi="UKIJ Tughra" w:eastAsia="UKIJ Tughra"/>
        </w:rPr>
        <w:t>∙ </w:t>
      </w:r>
      <w:r>
        <w:rPr>
          <w:rFonts w:ascii="UKIJ Tughra" w:hAnsi="UKIJ Tughra" w:eastAsia="UKIJ Tughra"/>
          <w:spacing w:val="-16"/>
        </w:rPr>
        <w:t>𝑉</w:t>
      </w:r>
      <w:r>
        <w:rPr>
          <w:rFonts w:ascii="UKIJ Tughra" w:hAnsi="UKIJ Tughra" w:eastAsia="UKIJ Tughra"/>
          <w:spacing w:val="-16"/>
          <w:vertAlign w:val="subscript"/>
        </w:rPr>
        <w:t>ℎ</w:t>
      </w:r>
    </w:p>
    <w:p>
      <w:pPr>
        <w:spacing w:after="0" w:line="96" w:lineRule="auto"/>
        <w:rPr>
          <w:rFonts w:ascii="UKIJ Tughra" w:hAnsi="UKIJ Tughra" w:eastAsia="UKIJ Tughra"/>
        </w:rPr>
        <w:sectPr>
          <w:type w:val="continuous"/>
          <w:pgSz w:w="11910" w:h="16840"/>
          <w:pgMar w:top="1380" w:bottom="280" w:left="1580" w:right="940"/>
          <w:cols w:num="5" w:equalWidth="0">
            <w:col w:w="2457" w:space="40"/>
            <w:col w:w="1540" w:space="39"/>
            <w:col w:w="1482" w:space="40"/>
            <w:col w:w="1389" w:space="40"/>
            <w:col w:w="2363"/>
          </w:cols>
        </w:sectPr>
      </w:pPr>
    </w:p>
    <w:p>
      <w:pPr>
        <w:pStyle w:val="BodyText"/>
        <w:tabs>
          <w:tab w:pos="4104" w:val="left" w:leader="none"/>
        </w:tabs>
        <w:spacing w:line="76" w:lineRule="auto"/>
        <w:ind w:left="2383"/>
        <w:rPr>
          <w:rFonts w:ascii="UKIJ Tughra" w:hAnsi="UKIJ Tughra" w:eastAsia="UKIJ Tughra"/>
        </w:rPr>
      </w:pPr>
      <w:r>
        <w:rPr>
          <w:rFonts w:ascii="UKIJ Tughra" w:hAnsi="UKIJ Tughra" w:eastAsia="UKIJ Tughra"/>
          <w:position w:val="6"/>
          <w:sz w:val="17"/>
        </w:rPr>
        <w:t>ℎ</w:t>
        <w:tab/>
      </w:r>
      <w:r>
        <w:rPr>
          <w:rFonts w:ascii="UKIJ Tughra" w:hAnsi="UKIJ Tughra" w:eastAsia="UKIJ Tughra"/>
          <w:w w:val="75"/>
        </w:rPr>
        <w:t>𝜇</w:t>
      </w:r>
      <w:r>
        <w:rPr>
          <w:rFonts w:ascii="UKIJ Tughra" w:hAnsi="UKIJ Tughra" w:eastAsia="UKIJ Tughra"/>
          <w:w w:val="75"/>
          <w:vertAlign w:val="subscript"/>
        </w:rPr>
        <w:t>0</w:t>
      </w:r>
      <w:r>
        <w:rPr>
          <w:rFonts w:ascii="UKIJ Tughra" w:hAnsi="UKIJ Tughra" w:eastAsia="UKIJ Tughra"/>
          <w:spacing w:val="-38"/>
          <w:w w:val="75"/>
          <w:vertAlign w:val="baseline"/>
        </w:rPr>
        <w:t> </w:t>
      </w:r>
      <w:r>
        <w:rPr>
          <w:rFonts w:ascii="UKIJ Tughra" w:hAnsi="UKIJ Tughra" w:eastAsia="UKIJ Tughra"/>
          <w:w w:val="75"/>
          <w:vertAlign w:val="baseline"/>
        </w:rPr>
        <w:t>∙ </w:t>
      </w:r>
      <w:r>
        <w:rPr>
          <w:rFonts w:ascii="UKIJ Tughra" w:hAnsi="UKIJ Tughra" w:eastAsia="UKIJ Tughra"/>
          <w:spacing w:val="-84"/>
          <w:w w:val="75"/>
          <w:position w:val="-11"/>
          <w:vertAlign w:val="baseline"/>
        </w:rPr>
        <w:t>𝐿</w:t>
      </w:r>
    </w:p>
    <w:p>
      <w:pPr>
        <w:tabs>
          <w:tab w:pos="922" w:val="left" w:leader="none"/>
        </w:tabs>
        <w:spacing w:line="76" w:lineRule="auto" w:before="0"/>
        <w:ind w:left="492" w:right="0" w:firstLine="0"/>
        <w:jc w:val="left"/>
        <w:rPr>
          <w:rFonts w:ascii="UKIJ Tughra" w:hAnsi="UKIJ Tughra" w:eastAsia="UKIJ Tughra"/>
          <w:sz w:val="24"/>
        </w:rPr>
      </w:pPr>
      <w:r>
        <w:rPr/>
        <w:br w:type="column"/>
      </w:r>
      <w:r>
        <w:rPr>
          <w:rFonts w:ascii="UKIJ Tughra" w:hAnsi="UKIJ Tughra" w:eastAsia="UKIJ Tughra"/>
          <w:position w:val="6"/>
          <w:sz w:val="17"/>
        </w:rPr>
        <w:t>ℎ</w:t>
        <w:tab/>
      </w:r>
      <w:r>
        <w:rPr>
          <w:rFonts w:ascii="UKIJ Tughra" w:hAnsi="UKIJ Tughra" w:eastAsia="UKIJ Tughra"/>
          <w:w w:val="75"/>
          <w:sz w:val="24"/>
        </w:rPr>
        <w:t>𝜇</w:t>
      </w:r>
      <w:r>
        <w:rPr>
          <w:rFonts w:ascii="UKIJ Tughra" w:hAnsi="UKIJ Tughra" w:eastAsia="UKIJ Tughra"/>
          <w:w w:val="75"/>
          <w:sz w:val="24"/>
          <w:vertAlign w:val="subscript"/>
        </w:rPr>
        <w:t>0</w:t>
      </w:r>
      <w:r>
        <w:rPr>
          <w:rFonts w:ascii="UKIJ Tughra" w:hAnsi="UKIJ Tughra" w:eastAsia="UKIJ Tughra"/>
          <w:spacing w:val="-38"/>
          <w:w w:val="75"/>
          <w:sz w:val="24"/>
          <w:vertAlign w:val="baseline"/>
        </w:rPr>
        <w:t> </w:t>
      </w:r>
      <w:r>
        <w:rPr>
          <w:rFonts w:ascii="UKIJ Tughra" w:hAnsi="UKIJ Tughra" w:eastAsia="UKIJ Tughra"/>
          <w:w w:val="75"/>
          <w:sz w:val="24"/>
          <w:vertAlign w:val="baseline"/>
        </w:rPr>
        <w:t>∙ </w:t>
      </w:r>
      <w:r>
        <w:rPr>
          <w:rFonts w:ascii="UKIJ Tughra" w:hAnsi="UKIJ Tughra" w:eastAsia="UKIJ Tughra"/>
          <w:spacing w:val="-84"/>
          <w:w w:val="75"/>
          <w:position w:val="-11"/>
          <w:sz w:val="24"/>
          <w:vertAlign w:val="baseline"/>
        </w:rPr>
        <w:t>𝐿</w:t>
      </w:r>
    </w:p>
    <w:p>
      <w:pPr>
        <w:pStyle w:val="BodyText"/>
        <w:spacing w:line="76" w:lineRule="auto"/>
        <w:ind w:left="830"/>
        <w:rPr>
          <w:rFonts w:ascii="UKIJ Tughra" w:hAnsi="UKIJ Tughra" w:eastAsia="UKIJ Tughra"/>
        </w:rPr>
      </w:pPr>
      <w:r>
        <w:rPr/>
        <w:br w:type="column"/>
      </w:r>
      <w:r>
        <w:rPr>
          <w:rFonts w:ascii="UKIJ Tughra" w:hAnsi="UKIJ Tughra" w:eastAsia="UKIJ Tughra"/>
          <w:w w:val="80"/>
        </w:rPr>
        <w:t>𝜇</w:t>
      </w:r>
      <w:r>
        <w:rPr>
          <w:rFonts w:ascii="UKIJ Tughra" w:hAnsi="UKIJ Tughra" w:eastAsia="UKIJ Tughra"/>
          <w:w w:val="80"/>
          <w:vertAlign w:val="subscript"/>
        </w:rPr>
        <w:t>0</w:t>
      </w:r>
      <w:r>
        <w:rPr>
          <w:rFonts w:ascii="UKIJ Tughra" w:hAnsi="UKIJ Tughra" w:eastAsia="UKIJ Tughra"/>
          <w:w w:val="80"/>
          <w:vertAlign w:val="baseline"/>
        </w:rPr>
        <w:t> ∙ </w:t>
      </w:r>
      <w:r>
        <w:rPr>
          <w:rFonts w:ascii="UKIJ Tughra" w:hAnsi="UKIJ Tughra" w:eastAsia="UKIJ Tughra"/>
          <w:w w:val="80"/>
          <w:position w:val="-11"/>
          <w:vertAlign w:val="baseline"/>
        </w:rPr>
        <w:t>𝐿</w:t>
      </w:r>
    </w:p>
    <w:p>
      <w:pPr>
        <w:spacing w:after="0" w:line="76" w:lineRule="auto"/>
        <w:rPr>
          <w:rFonts w:ascii="UKIJ Tughra" w:hAnsi="UKIJ Tughra" w:eastAsia="UKIJ Tughra"/>
        </w:rPr>
        <w:sectPr>
          <w:type w:val="continuous"/>
          <w:pgSz w:w="11910" w:h="16840"/>
          <w:pgMar w:top="1380" w:bottom="280" w:left="1580" w:right="940"/>
          <w:cols w:num="3" w:equalWidth="0">
            <w:col w:w="4662" w:space="40"/>
            <w:col w:w="1480" w:space="39"/>
            <w:col w:w="3169"/>
          </w:cols>
        </w:sectPr>
      </w:pPr>
    </w:p>
    <w:p>
      <w:pPr>
        <w:pStyle w:val="BodyText"/>
        <w:rPr>
          <w:rFonts w:ascii="UKIJ Tughra"/>
          <w:sz w:val="14"/>
        </w:rPr>
      </w:pPr>
    </w:p>
    <w:tbl>
      <w:tblPr>
        <w:tblW w:w="0" w:type="auto"/>
        <w:jc w:val="left"/>
        <w:tblInd w:w="1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2199"/>
        <w:gridCol w:w="2746"/>
      </w:tblGrid>
      <w:tr>
        <w:trPr>
          <w:trHeight w:val="335" w:hRule="atLeast"/>
        </w:trPr>
        <w:tc>
          <w:tcPr>
            <w:tcW w:w="2948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color w:val="44536A"/>
                <w:sz w:val="22"/>
              </w:rPr>
              <w:t>Campo Bobina1</w:t>
            </w:r>
          </w:p>
        </w:tc>
        <w:tc>
          <w:tcPr>
            <w:tcW w:w="219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color w:val="44536A"/>
                <w:sz w:val="22"/>
              </w:rPr>
              <w:t>Campo Bobina2</w:t>
            </w:r>
          </w:p>
        </w:tc>
        <w:tc>
          <w:tcPr>
            <w:tcW w:w="274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color w:val="44536A"/>
                <w:sz w:val="22"/>
              </w:rPr>
              <w:t>Campo Bobinas série</w:t>
            </w:r>
          </w:p>
        </w:tc>
      </w:tr>
      <w:tr>
        <w:trPr>
          <w:trHeight w:val="335" w:hRule="atLeast"/>
        </w:trPr>
        <w:tc>
          <w:tcPr>
            <w:tcW w:w="2948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8,82353E-05</w:t>
            </w:r>
          </w:p>
        </w:tc>
        <w:tc>
          <w:tcPr>
            <w:tcW w:w="219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40" w:lineRule="auto" w:before="1"/>
              <w:ind w:right="95"/>
              <w:jc w:val="right"/>
              <w:rPr>
                <w:sz w:val="22"/>
              </w:rPr>
            </w:pPr>
            <w:r>
              <w:rPr>
                <w:color w:val="3E3E3E"/>
                <w:w w:val="100"/>
                <w:sz w:val="22"/>
              </w:rPr>
              <w:t>0</w:t>
            </w:r>
          </w:p>
        </w:tc>
        <w:tc>
          <w:tcPr>
            <w:tcW w:w="274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0,00017647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0,000117647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5"/>
              <w:jc w:val="right"/>
              <w:rPr>
                <w:sz w:val="22"/>
              </w:rPr>
            </w:pPr>
            <w:r>
              <w:rPr>
                <w:color w:val="3E3E3E"/>
                <w:w w:val="100"/>
                <w:sz w:val="22"/>
              </w:rPr>
              <w:t>0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0,00026471</w:t>
            </w:r>
          </w:p>
        </w:tc>
      </w:tr>
      <w:tr>
        <w:trPr>
          <w:trHeight w:val="336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0,000264706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2,94E-05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0,00038235</w:t>
            </w:r>
          </w:p>
        </w:tc>
      </w:tr>
      <w:tr>
        <w:trPr>
          <w:trHeight w:val="333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0,000382353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5,88E-05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0,00058824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0,000647059</w:t>
            </w:r>
          </w:p>
        </w:tc>
        <w:tc>
          <w:tcPr>
            <w:tcW w:w="2199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0,000147</w:t>
            </w:r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0,00091176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0,000882353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0,000235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0,00120588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0,001088235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0,000353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0,00152941</w:t>
            </w:r>
          </w:p>
        </w:tc>
      </w:tr>
      <w:tr>
        <w:trPr>
          <w:trHeight w:val="333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0,001117647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0,000559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0,00179412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0,000970588</w:t>
            </w:r>
          </w:p>
        </w:tc>
        <w:tc>
          <w:tcPr>
            <w:tcW w:w="2199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0,000794</w:t>
            </w:r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0,00185294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0,000735294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0,001029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0,00185294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5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0,0005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0,001147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0,00176471</w:t>
            </w:r>
          </w:p>
        </w:tc>
      </w:tr>
      <w:tr>
        <w:trPr>
          <w:trHeight w:val="333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0,000323529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0,001088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0,00152941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0,000205882</w:t>
            </w:r>
          </w:p>
        </w:tc>
        <w:tc>
          <w:tcPr>
            <w:tcW w:w="2199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0,000882</w:t>
            </w:r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0,00120588</w:t>
            </w:r>
          </w:p>
        </w:tc>
      </w:tr>
      <w:tr>
        <w:trPr>
          <w:trHeight w:val="336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0,000117647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0,000618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0,00085294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5,88235E-05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0,000441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0,00058824</w:t>
            </w:r>
          </w:p>
        </w:tc>
      </w:tr>
      <w:tr>
        <w:trPr>
          <w:trHeight w:val="333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2,94118E-05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0,000265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0,00038235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40" w:lineRule="auto" w:before="1"/>
              <w:ind w:right="94"/>
              <w:jc w:val="right"/>
              <w:rPr>
                <w:sz w:val="22"/>
              </w:rPr>
            </w:pPr>
            <w:r>
              <w:rPr>
                <w:color w:val="3E3E3E"/>
                <w:w w:val="100"/>
                <w:sz w:val="22"/>
              </w:rPr>
              <w:t>0</w:t>
            </w:r>
          </w:p>
        </w:tc>
        <w:tc>
          <w:tcPr>
            <w:tcW w:w="2199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0,000147</w:t>
            </w:r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0,00023529</w:t>
            </w:r>
          </w:p>
        </w:tc>
      </w:tr>
      <w:tr>
        <w:trPr>
          <w:trHeight w:val="335" w:hRule="atLeast"/>
        </w:trPr>
        <w:tc>
          <w:tcPr>
            <w:tcW w:w="2948" w:type="dxa"/>
          </w:tcPr>
          <w:p>
            <w:pPr>
              <w:pStyle w:val="TableParagraph"/>
              <w:spacing w:line="268" w:lineRule="exact"/>
              <w:ind w:right="94"/>
              <w:jc w:val="right"/>
              <w:rPr>
                <w:sz w:val="22"/>
              </w:rPr>
            </w:pPr>
            <w:r>
              <w:rPr>
                <w:color w:val="3E3E3E"/>
                <w:w w:val="100"/>
                <w:sz w:val="22"/>
              </w:rPr>
              <w:t>0</w:t>
            </w:r>
          </w:p>
        </w:tc>
        <w:tc>
          <w:tcPr>
            <w:tcW w:w="2199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0,000118</w:t>
            </w:r>
          </w:p>
        </w:tc>
        <w:tc>
          <w:tcPr>
            <w:tcW w:w="2746" w:type="dxa"/>
          </w:tcPr>
          <w:p>
            <w:pPr>
              <w:pStyle w:val="TableParagraph"/>
              <w:spacing w:line="268" w:lineRule="exact"/>
              <w:ind w:right="96"/>
              <w:jc w:val="right"/>
              <w:rPr>
                <w:sz w:val="22"/>
              </w:rPr>
            </w:pPr>
            <w:r>
              <w:rPr>
                <w:color w:val="3E3E3E"/>
                <w:sz w:val="22"/>
              </w:rPr>
              <w:t>0,00014706</w:t>
            </w:r>
          </w:p>
        </w:tc>
      </w:tr>
    </w:tbl>
    <w:p>
      <w:pPr>
        <w:spacing w:after="0" w:line="268" w:lineRule="exact"/>
        <w:jc w:val="right"/>
        <w:rPr>
          <w:sz w:val="22"/>
        </w:rPr>
        <w:sectPr>
          <w:type w:val="continuous"/>
          <w:pgSz w:w="11910" w:h="16840"/>
          <w:pgMar w:top="1380" w:bottom="280" w:left="1580" w:right="940"/>
        </w:sectPr>
      </w:pPr>
    </w:p>
    <w:p>
      <w:pPr>
        <w:pStyle w:val="BodyText"/>
        <w:ind w:left="113"/>
        <w:rPr>
          <w:rFonts w:ascii="UKIJ Tughra"/>
          <w:sz w:val="20"/>
        </w:rPr>
      </w:pPr>
      <w:r>
        <w:rPr>
          <w:rFonts w:ascii="UKIJ Tughra"/>
          <w:sz w:val="20"/>
        </w:rPr>
        <w:pict>
          <v:group style="width:388.5pt;height:249pt;mso-position-horizontal-relative:char;mso-position-vertical-relative:line" coordorigin="0,0" coordsize="7770,4980">
            <v:shape style="position:absolute;left:346;top:749;width:7105;height:3302" coordorigin="346,749" coordsize="7105,3302" path="m346,3722l7451,3722m346,3391l7451,3391m346,3062l7451,3062m346,2731l7451,2731m346,2399l7451,2399m346,2071l7451,2071m346,1739l7451,1739m346,1411l7451,1411m346,1079l7451,1079m346,749l7451,749m346,749l346,4051m1057,749l1057,4051m1767,749l1767,4051m2478,749l2478,4051m3188,749l3188,4051m4609,749l4609,4051m5319,749l5319,4051m6030,749l6030,4051m6740,749l6740,4051m7451,749l7451,4051e" filled="false" stroked="true" strokeweight=".75pt" strokecolor="#d9d9d9">
              <v:path arrowok="t"/>
              <v:stroke dashstyle="solid"/>
            </v:shape>
            <v:shape style="position:absolute;left:346;top:749;width:7105;height:3302" coordorigin="346,749" coordsize="7105,3302" path="m3899,4051l3899,749m346,4051l7451,4051e" filled="false" stroked="true" strokeweight=".75pt" strokecolor="#bebebe">
              <v:path arrowok="t"/>
              <v:stroke dashstyle="solid"/>
            </v:shape>
            <v:shape style="position:absolute;left:1056;top:2205;width:6040;height:1846" coordorigin="1057,2206" coordsize="6040,1846" path="m1057,3906l1412,3856,1767,3614,2122,3419,2478,2982,2833,2594,3188,2255,3543,2206,3898,2450,4254,2836,4609,3225,4964,3518,5319,3712,5674,3856,6030,3954,6385,4002,6740,4051,7096,4051e" filled="false" stroked="true" strokeweight="1.5pt" strokecolor="#4471c4">
              <v:path arrowok="t"/>
              <v:stroke dashstyle="solid"/>
            </v:shape>
            <v:shape style="position:absolute;left:998;top:3849;width:116;height:116" type="#_x0000_t75" stroked="false">
              <v:imagedata r:id="rId9" o:title=""/>
            </v:shape>
            <v:shape style="position:absolute;left:1353;top:3799;width:116;height:116" type="#_x0000_t75" stroked="false">
              <v:imagedata r:id="rId12" o:title=""/>
            </v:shape>
            <v:shape style="position:absolute;left:1709;top:3557;width:116;height:116" type="#_x0000_t75" stroked="false">
              <v:imagedata r:id="rId9" o:title=""/>
            </v:shape>
            <v:shape style="position:absolute;left:2064;top:3362;width:116;height:116" type="#_x0000_t75" stroked="false">
              <v:imagedata r:id="rId10" o:title=""/>
            </v:shape>
            <v:shape style="position:absolute;left:2419;top:2925;width:116;height:116" type="#_x0000_t75" stroked="false">
              <v:imagedata r:id="rId11" o:title=""/>
            </v:shape>
            <v:shape style="position:absolute;left:2774;top:2537;width:116;height:116" type="#_x0000_t75" stroked="false">
              <v:imagedata r:id="rId9" o:title=""/>
            </v:shape>
            <v:shape style="position:absolute;left:3129;top:2198;width:116;height:116" type="#_x0000_t75" stroked="false">
              <v:imagedata r:id="rId9" o:title=""/>
            </v:shape>
            <v:shape style="position:absolute;left:3485;top:2148;width:116;height:116" type="#_x0000_t75" stroked="false">
              <v:imagedata r:id="rId12" o:title=""/>
            </v:shape>
            <v:shape style="position:absolute;left:3840;top:2393;width:116;height:116" type="#_x0000_t75" stroked="false">
              <v:imagedata r:id="rId9" o:title=""/>
            </v:shape>
            <v:shape style="position:absolute;left:4195;top:2779;width:116;height:116" type="#_x0000_t75" stroked="false">
              <v:imagedata r:id="rId12" o:title=""/>
            </v:shape>
            <v:shape style="position:absolute;left:4550;top:3168;width:116;height:116" type="#_x0000_t75" stroked="false">
              <v:imagedata r:id="rId10" o:title=""/>
            </v:shape>
            <v:shape style="position:absolute;left:4905;top:3461;width:116;height:116" type="#_x0000_t75" stroked="false">
              <v:imagedata r:id="rId10" o:title=""/>
            </v:shape>
            <v:shape style="position:absolute;left:5261;top:3655;width:116;height:116" type="#_x0000_t75" stroked="false">
              <v:imagedata r:id="rId12" o:title=""/>
            </v:shape>
            <v:shape style="position:absolute;left:5616;top:3799;width:116;height:116" type="#_x0000_t75" stroked="false">
              <v:imagedata r:id="rId10" o:title=""/>
            </v:shape>
            <v:shape style="position:absolute;left:5971;top:3897;width:116;height:116" type="#_x0000_t75" stroked="false">
              <v:imagedata r:id="rId9" o:title=""/>
            </v:shape>
            <v:shape style="position:absolute;left:6326;top:3945;width:116;height:116" type="#_x0000_t75" stroked="false">
              <v:imagedata r:id="rId11" o:title=""/>
            </v:shape>
            <v:shape style="position:absolute;left:6681;top:3993;width:116;height:116" type="#_x0000_t75" stroked="false">
              <v:imagedata r:id="rId10" o:title=""/>
            </v:shape>
            <v:shape style="position:absolute;left:7037;top:3993;width:116;height:116" type="#_x0000_t75" stroked="false">
              <v:imagedata r:id="rId10" o:title=""/>
            </v:shape>
            <v:shape style="position:absolute;left:1056;top:2157;width:6040;height:1894" coordorigin="1057,2157" coordsize="6040,1894" path="m1057,4051l1412,4051,1767,4002,2122,3954,2478,3808,2833,3662,3188,3467,3543,3129,3898,2740,4254,2351,4609,2157,4964,2255,5319,2594,5674,3030,6030,3323,6385,3614,6740,3808,7096,3856e" filled="false" stroked="true" strokeweight="1.5pt" strokecolor="#ec7c30">
              <v:path arrowok="t"/>
              <v:stroke dashstyle="solid"/>
            </v:shape>
            <v:shape style="position:absolute;left:998;top:3993;width:116;height:116" type="#_x0000_t75" stroked="false">
              <v:imagedata r:id="rId13" o:title=""/>
            </v:shape>
            <v:shape style="position:absolute;left:1353;top:3993;width:116;height:116" type="#_x0000_t75" stroked="false">
              <v:imagedata r:id="rId14" o:title=""/>
            </v:shape>
            <v:shape style="position:absolute;left:1709;top:3945;width:116;height:116" type="#_x0000_t75" stroked="false">
              <v:imagedata r:id="rId15" o:title=""/>
            </v:shape>
            <v:shape style="position:absolute;left:2064;top:3897;width:116;height:116" type="#_x0000_t75" stroked="false">
              <v:imagedata r:id="rId15" o:title=""/>
            </v:shape>
            <v:shape style="position:absolute;left:2419;top:3751;width:116;height:116" type="#_x0000_t75" stroked="false">
              <v:imagedata r:id="rId16" o:title=""/>
            </v:shape>
            <v:shape style="position:absolute;left:2774;top:3605;width:116;height:116" type="#_x0000_t75" stroked="false">
              <v:imagedata r:id="rId13" o:title=""/>
            </v:shape>
            <v:shape style="position:absolute;left:3129;top:3410;width:116;height:116" type="#_x0000_t75" stroked="false">
              <v:imagedata r:id="rId15" o:title=""/>
            </v:shape>
            <v:shape style="position:absolute;left:3485;top:3072;width:116;height:116" type="#_x0000_t75" stroked="false">
              <v:imagedata r:id="rId14" o:title=""/>
            </v:shape>
            <v:shape style="position:absolute;left:3840;top:2683;width:116;height:116" type="#_x0000_t75" stroked="false">
              <v:imagedata r:id="rId15" o:title=""/>
            </v:shape>
            <v:shape style="position:absolute;left:4195;top:2294;width:116;height:116" type="#_x0000_t75" stroked="false">
              <v:imagedata r:id="rId16" o:title=""/>
            </v:shape>
            <v:shape style="position:absolute;left:4550;top:2100;width:116;height:116" type="#_x0000_t75" stroked="false">
              <v:imagedata r:id="rId15" o:title=""/>
            </v:shape>
            <v:shape style="position:absolute;left:4905;top:2198;width:116;height:116" type="#_x0000_t75" stroked="false">
              <v:imagedata r:id="rId15" o:title=""/>
            </v:shape>
            <v:shape style="position:absolute;left:5261;top:2537;width:116;height:116" type="#_x0000_t75" stroked="false">
              <v:imagedata r:id="rId16" o:title=""/>
            </v:shape>
            <v:shape style="position:absolute;left:5616;top:2973;width:116;height:116" type="#_x0000_t75" stroked="false">
              <v:imagedata r:id="rId13" o:title=""/>
            </v:shape>
            <v:shape style="position:absolute;left:5971;top:3266;width:116;height:116" type="#_x0000_t75" stroked="false">
              <v:imagedata r:id="rId13" o:title=""/>
            </v:shape>
            <v:shape style="position:absolute;left:6326;top:3557;width:116;height:116" type="#_x0000_t75" stroked="false">
              <v:imagedata r:id="rId16" o:title=""/>
            </v:shape>
            <v:shape style="position:absolute;left:6681;top:3751;width:116;height:116" type="#_x0000_t75" stroked="false">
              <v:imagedata r:id="rId15" o:title=""/>
            </v:shape>
            <v:shape style="position:absolute;left:7037;top:3799;width:116;height:116" type="#_x0000_t75" stroked="false">
              <v:imagedata r:id="rId13" o:title=""/>
            </v:shape>
            <v:shape style="position:absolute;left:1056;top:992;width:6040;height:2817" coordorigin="1057,992" coordsize="6040,2817" path="m1057,3760l1412,3614,1767,3419,2122,3081,2478,2546,2833,2061,3188,1526,3543,1089,3898,992,4254,992,4609,1137,4964,1526,5319,2061,5674,2644,6030,3081,6385,3419,6740,3662,7096,3808e" filled="false" stroked="true" strokeweight="1.5pt" strokecolor="#a4a4a4">
              <v:path arrowok="t"/>
              <v:stroke dashstyle="solid"/>
            </v:shape>
            <v:shape style="position:absolute;left:998;top:3703;width:116;height:116" type="#_x0000_t75" stroked="false">
              <v:imagedata r:id="rId17" o:title=""/>
            </v:shape>
            <v:shape style="position:absolute;left:1353;top:3557;width:116;height:116" type="#_x0000_t75" stroked="false">
              <v:imagedata r:id="rId18" o:title=""/>
            </v:shape>
            <v:shape style="position:absolute;left:1709;top:3362;width:116;height:116" type="#_x0000_t75" stroked="false">
              <v:imagedata r:id="rId19" o:title=""/>
            </v:shape>
            <v:shape style="position:absolute;left:2064;top:3024;width:116;height:116" type="#_x0000_t75" stroked="false">
              <v:imagedata r:id="rId17" o:title=""/>
            </v:shape>
            <v:shape style="position:absolute;left:2419;top:2489;width:116;height:116" type="#_x0000_t75" stroked="false">
              <v:imagedata r:id="rId18" o:title=""/>
            </v:shape>
            <v:shape style="position:absolute;left:2774;top:2004;width:116;height:116" type="#_x0000_t75" stroked="false">
              <v:imagedata r:id="rId17" o:title=""/>
            </v:shape>
            <v:shape style="position:absolute;left:3129;top:1469;width:116;height:116" type="#_x0000_t75" stroked="false">
              <v:imagedata r:id="rId17" o:title=""/>
            </v:shape>
            <v:shape style="position:absolute;left:3485;top:1032;width:116;height:116" type="#_x0000_t75" stroked="false">
              <v:imagedata r:id="rId20" o:title=""/>
            </v:shape>
            <v:shape style="position:absolute;left:3840;top:936;width:116;height:116" type="#_x0000_t75" stroked="false">
              <v:imagedata r:id="rId17" o:title=""/>
            </v:shape>
            <v:shape style="position:absolute;left:4195;top:936;width:116;height:116" type="#_x0000_t75" stroked="false">
              <v:imagedata r:id="rId18" o:title=""/>
            </v:shape>
            <v:shape style="position:absolute;left:4550;top:1080;width:116;height:116" type="#_x0000_t75" stroked="false">
              <v:imagedata r:id="rId17" o:title=""/>
            </v:shape>
            <v:shape style="position:absolute;left:4905;top:1469;width:116;height:116" type="#_x0000_t75" stroked="false">
              <v:imagedata r:id="rId17" o:title=""/>
            </v:shape>
            <v:shape style="position:absolute;left:5261;top:2004;width:116;height:116" type="#_x0000_t75" stroked="false">
              <v:imagedata r:id="rId18" o:title=""/>
            </v:shape>
            <v:shape style="position:absolute;left:5616;top:2587;width:116;height:116" type="#_x0000_t75" stroked="false">
              <v:imagedata r:id="rId17" o:title=""/>
            </v:shape>
            <v:shape style="position:absolute;left:5971;top:3024;width:116;height:116" type="#_x0000_t75" stroked="false">
              <v:imagedata r:id="rId17" o:title=""/>
            </v:shape>
            <v:shape style="position:absolute;left:6326;top:3362;width:116;height:116" type="#_x0000_t75" stroked="false">
              <v:imagedata r:id="rId20" o:title=""/>
            </v:shape>
            <v:shape style="position:absolute;left:6681;top:3605;width:116;height:116" type="#_x0000_t75" stroked="false">
              <v:imagedata r:id="rId19" o:title=""/>
            </v:shape>
            <v:shape style="position:absolute;left:7037;top:3751;width:116;height:116" type="#_x0000_t75" stroked="false">
              <v:imagedata r:id="rId17" o:title=""/>
            </v:shape>
            <v:shape style="position:absolute;left:1988;top:4623;width:384;height:116" type="#_x0000_t75" stroked="false">
              <v:imagedata r:id="rId21" o:title=""/>
            </v:shape>
            <v:shape style="position:absolute;left:3253;top:4623;width:384;height:116" type="#_x0000_t75" stroked="false">
              <v:imagedata r:id="rId22" o:title=""/>
            </v:shape>
            <v:shape style="position:absolute;left:4517;top:4623;width:384;height:116" type="#_x0000_t75" stroked="false">
              <v:imagedata r:id="rId23" o:title=""/>
            </v:shape>
            <v:rect style="position:absolute;left:7;top:7;width:7755;height:4965" filled="false" stroked="true" strokeweight=".75pt" strokecolor="#d9d9d9">
              <v:stroke dashstyle="solid"/>
            </v:rect>
            <v:shape style="position:absolute;left:2912;top:213;width:1964;height:3934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Distância/Campo</w:t>
                    </w:r>
                  </w:p>
                  <w:p>
                    <w:pPr>
                      <w:spacing w:before="130"/>
                      <w:ind w:left="4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0,002</w:t>
                    </w:r>
                  </w:p>
                  <w:p>
                    <w:pPr>
                      <w:spacing w:before="110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0,0018</w:t>
                    </w:r>
                  </w:p>
                  <w:p>
                    <w:pPr>
                      <w:spacing w:before="110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0,0016</w:t>
                    </w:r>
                  </w:p>
                  <w:p>
                    <w:pPr>
                      <w:spacing w:before="111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0,0014</w:t>
                    </w:r>
                  </w:p>
                  <w:p>
                    <w:pPr>
                      <w:spacing w:before="110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0,0012</w:t>
                    </w:r>
                  </w:p>
                  <w:p>
                    <w:pPr>
                      <w:spacing w:before="110"/>
                      <w:ind w:left="4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0,001</w:t>
                    </w:r>
                  </w:p>
                  <w:p>
                    <w:pPr>
                      <w:spacing w:before="111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0,0008</w:t>
                    </w:r>
                  </w:p>
                  <w:p>
                    <w:pPr>
                      <w:spacing w:before="111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0,0006</w:t>
                    </w:r>
                  </w:p>
                  <w:p>
                    <w:pPr>
                      <w:spacing w:before="110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0,0004</w:t>
                    </w:r>
                  </w:p>
                  <w:p>
                    <w:pPr>
                      <w:spacing w:before="111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0,0002</w:t>
                    </w:r>
                  </w:p>
                  <w:p>
                    <w:pPr>
                      <w:spacing w:line="216" w:lineRule="exact" w:before="110"/>
                      <w:ind w:left="0" w:right="41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7;top:4201;width:25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-10</w:t>
                    </w:r>
                  </w:p>
                </w:txbxContent>
              </v:textbox>
              <w10:wrap type="none"/>
            </v:shape>
            <v:shape style="position:absolute;left:983;top:4201;width:16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1694;top:4201;width:16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2405;top:4201;width:16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3116;top:4201;width:16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3854;top:420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64;top:420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75;top:420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986;top:420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696;top:420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361;top:4201;width:2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413;top:4599;width:628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Campo1</w:t>
                    </w:r>
                  </w:p>
                </w:txbxContent>
              </v:textbox>
              <w10:wrap type="none"/>
            </v:shape>
            <v:shape style="position:absolute;left:3678;top:4599;width:628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Campo2</w:t>
                    </w:r>
                  </w:p>
                </w:txbxContent>
              </v:textbox>
              <w10:wrap type="none"/>
            </v:shape>
            <v:shape style="position:absolute;left:4943;top:4599;width:93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Campo serie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UKIJ Tughra"/>
          <w:sz w:val="20"/>
        </w:rPr>
      </w:r>
    </w:p>
    <w:p>
      <w:pPr>
        <w:pStyle w:val="BodyText"/>
        <w:spacing w:before="5"/>
        <w:rPr>
          <w:rFonts w:ascii="UKIJ Tughra"/>
          <w:sz w:val="8"/>
        </w:rPr>
      </w:pPr>
    </w:p>
    <w:p>
      <w:pPr>
        <w:pStyle w:val="BodyText"/>
        <w:spacing w:before="52"/>
        <w:ind w:left="122"/>
      </w:pPr>
      <w:r>
        <w:rPr/>
        <w:t>Estima do Nº de espiras da bobina de Helmholtz:</w:t>
      </w:r>
    </w:p>
    <w:p>
      <w:pPr>
        <w:pStyle w:val="BodyText"/>
        <w:spacing w:line="256" w:lineRule="auto" w:before="176"/>
        <w:ind w:left="122" w:right="753"/>
      </w:pPr>
      <w:r>
        <w:rPr>
          <w:position w:val="2"/>
        </w:rPr>
        <w:t>Usando uma expressão em que B</w:t>
      </w:r>
      <w:r>
        <w:rPr>
          <w:sz w:val="16"/>
        </w:rPr>
        <w:t>T </w:t>
      </w:r>
      <w:r>
        <w:rPr>
          <w:position w:val="2"/>
        </w:rPr>
        <w:t>representa o valor de campo teórico e B</w:t>
      </w:r>
      <w:r>
        <w:rPr>
          <w:sz w:val="16"/>
        </w:rPr>
        <w:t>P </w:t>
      </w:r>
      <w:r>
        <w:rPr>
          <w:position w:val="2"/>
        </w:rPr>
        <w:t>representa </w:t>
      </w:r>
      <w:r>
        <w:rPr/>
        <w:t>o valor de campo magnético prático, podemos obter uma estima do Nº de espiras (N) da bobina.</w:t>
      </w:r>
    </w:p>
    <w:p>
      <w:pPr>
        <w:pStyle w:val="BodyText"/>
        <w:spacing w:line="254" w:lineRule="auto" w:before="160"/>
        <w:ind w:left="122" w:right="1512"/>
      </w:pPr>
      <w:r>
        <w:rPr/>
        <w:t>Ao escolher um par de valores da Parte e usando a expressão (2) do enunciado, obtemos o valor de Campo Teório.</w:t>
      </w:r>
    </w:p>
    <w:p>
      <w:pPr>
        <w:spacing w:after="0" w:line="254" w:lineRule="auto"/>
        <w:sectPr>
          <w:pgSz w:w="11910" w:h="16840"/>
          <w:pgMar w:top="1400" w:bottom="280" w:left="1580" w:right="940"/>
        </w:sectPr>
      </w:pPr>
    </w:p>
    <w:p>
      <w:pPr>
        <w:pStyle w:val="BodyText"/>
        <w:spacing w:line="232" w:lineRule="exact" w:before="144"/>
        <w:ind w:left="2762"/>
        <w:rPr>
          <w:rFonts w:ascii="UKIJ Tughra" w:eastAsia="UKIJ Tughra"/>
        </w:rPr>
      </w:pPr>
      <w:r>
        <w:rPr>
          <w:rFonts w:ascii="UKIJ Tughra" w:eastAsia="UKIJ Tughra"/>
          <w:spacing w:val="-11"/>
          <w:w w:val="75"/>
        </w:rPr>
        <w:t>𝐵</w:t>
      </w:r>
      <w:r>
        <w:rPr>
          <w:rFonts w:ascii="UKIJ Tughra" w:eastAsia="UKIJ Tughra"/>
          <w:spacing w:val="-11"/>
          <w:w w:val="75"/>
          <w:vertAlign w:val="subscript"/>
        </w:rPr>
        <w:t>𝑝</w:t>
      </w:r>
    </w:p>
    <w:p>
      <w:pPr>
        <w:pStyle w:val="BodyText"/>
        <w:spacing w:line="230" w:lineRule="exact"/>
        <w:ind w:left="570"/>
        <w:rPr>
          <w:rFonts w:ascii="UKIJ Tughra" w:hAnsi="UKIJ Tughra" w:eastAsia="UKIJ Tughra"/>
        </w:rPr>
      </w:pPr>
      <w:r>
        <w:rPr/>
        <w:pict>
          <v:rect style="position:absolute;margin-left:217.130005pt;margin-top:4.787691pt;width:12.72pt;height:.84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/>
        <w:pict>
          <v:shape style="position:absolute;margin-left:217.610001pt;margin-top:7.321987pt;width:7.9pt;height:12.05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rPr>
                      <w:rFonts w:ascii="UKIJ Tughra" w:eastAsia="UKIJ Tughra"/>
                    </w:rPr>
                  </w:pPr>
                  <w:r>
                    <w:rPr>
                      <w:rFonts w:ascii="UKIJ Tughra" w:eastAsia="UKIJ Tughra"/>
                      <w:w w:val="75"/>
                    </w:rPr>
                    <w:t>𝐵</w:t>
                  </w:r>
                </w:p>
              </w:txbxContent>
            </v:textbox>
            <w10:wrap type="none"/>
          </v:shape>
        </w:pict>
      </w:r>
      <w:r>
        <w:rPr>
          <w:rFonts w:ascii="UKIJ Tughra" w:hAnsi="UKIJ Tughra" w:eastAsia="UKIJ Tughra"/>
          <w:w w:val="90"/>
        </w:rPr>
        <w:t>𝐵</w:t>
      </w:r>
      <w:r>
        <w:rPr>
          <w:rFonts w:ascii="UKIJ Tughra" w:hAnsi="UKIJ Tughra" w:eastAsia="UKIJ Tughra"/>
          <w:w w:val="90"/>
          <w:vertAlign w:val="subscript"/>
        </w:rPr>
        <w:t>𝑝</w:t>
      </w:r>
      <w:r>
        <w:rPr>
          <w:rFonts w:ascii="UKIJ Tughra" w:hAnsi="UKIJ Tughra" w:eastAsia="UKIJ Tughra"/>
          <w:w w:val="90"/>
          <w:vertAlign w:val="baseline"/>
        </w:rPr>
        <w:t> = 𝑁 × 𝐵</w:t>
      </w:r>
      <w:r>
        <w:rPr>
          <w:rFonts w:ascii="UKIJ Tughra" w:hAnsi="UKIJ Tughra" w:eastAsia="UKIJ Tughra"/>
          <w:w w:val="90"/>
          <w:vertAlign w:val="subscript"/>
        </w:rPr>
        <w:t>𝑡</w:t>
      </w:r>
      <w:r>
        <w:rPr>
          <w:rFonts w:ascii="UKIJ Tughra" w:hAnsi="UKIJ Tughra" w:eastAsia="UKIJ Tughra"/>
          <w:w w:val="90"/>
          <w:vertAlign w:val="baseline"/>
        </w:rPr>
        <w:t> ⇔ 𝑁 =</w:t>
      </w:r>
    </w:p>
    <w:p>
      <w:pPr>
        <w:spacing w:line="193" w:lineRule="exact" w:before="0"/>
        <w:ind w:left="0" w:right="8" w:firstLine="0"/>
        <w:jc w:val="right"/>
        <w:rPr>
          <w:rFonts w:ascii="UKIJ Tughra" w:eastAsia="UKIJ Tughra"/>
          <w:sz w:val="17"/>
        </w:rPr>
      </w:pPr>
      <w:r>
        <w:rPr>
          <w:rFonts w:ascii="UKIJ Tughra" w:eastAsia="UKIJ Tughra"/>
          <w:w w:val="50"/>
          <w:sz w:val="17"/>
        </w:rPr>
        <w:t>𝑡</w:t>
      </w:r>
    </w:p>
    <w:p>
      <w:pPr>
        <w:pStyle w:val="BodyText"/>
        <w:spacing w:line="228" w:lineRule="exact" w:before="151"/>
        <w:ind w:left="1283"/>
        <w:rPr>
          <w:rFonts w:ascii="UKIJ Tughra"/>
        </w:rPr>
      </w:pPr>
      <w:r>
        <w:rPr/>
        <w:br w:type="column"/>
      </w:r>
      <w:r>
        <w:rPr>
          <w:rFonts w:ascii="UKIJ Tughra"/>
          <w:spacing w:val="1"/>
          <w:w w:val="64"/>
        </w:rPr>
        <w:t>0</w:t>
      </w:r>
      <w:r>
        <w:rPr>
          <w:rFonts w:ascii="UKIJ Tughra"/>
          <w:spacing w:val="1"/>
          <w:w w:val="23"/>
        </w:rPr>
        <w:t>,</w:t>
      </w:r>
      <w:r>
        <w:rPr>
          <w:rFonts w:ascii="UKIJ Tughra"/>
          <w:spacing w:val="-1"/>
          <w:w w:val="64"/>
        </w:rPr>
        <w:t>00117</w:t>
      </w:r>
      <w:r>
        <w:rPr>
          <w:rFonts w:ascii="UKIJ Tughra"/>
          <w:spacing w:val="1"/>
          <w:w w:val="64"/>
        </w:rPr>
        <w:t>6</w:t>
      </w:r>
      <w:r>
        <w:rPr>
          <w:rFonts w:ascii="UKIJ Tughra"/>
          <w:spacing w:val="-1"/>
          <w:w w:val="64"/>
        </w:rPr>
        <w:t>4</w:t>
      </w:r>
      <w:r>
        <w:rPr>
          <w:rFonts w:ascii="UKIJ Tughra"/>
          <w:w w:val="64"/>
        </w:rPr>
        <w:t>7</w:t>
      </w:r>
    </w:p>
    <w:p>
      <w:pPr>
        <w:pStyle w:val="BodyText"/>
        <w:spacing w:line="187" w:lineRule="auto"/>
        <w:ind w:left="39"/>
        <w:rPr>
          <w:rFonts w:ascii="UKIJ Tughra" w:hAnsi="UKIJ Tughra" w:eastAsia="UKIJ Tughra"/>
        </w:rPr>
      </w:pPr>
      <w:r>
        <w:rPr/>
        <w:pict>
          <v:rect style="position:absolute;margin-left:272.809998pt;margin-top:6.315532pt;width:107.78pt;height:.84pt;mso-position-horizontal-relative:page;mso-position-vertical-relative:paragraph;z-index:-16365056" filled="true" fillcolor="#000000" stroked="false">
            <v:fill type="solid"/>
            <w10:wrap type="none"/>
          </v:rect>
        </w:pict>
      </w:r>
      <w:r>
        <w:rPr>
          <w:rFonts w:ascii="UKIJ Tughra" w:hAnsi="UKIJ Tughra" w:eastAsia="UKIJ Tughra"/>
          <w:w w:val="82"/>
        </w:rPr>
        <w:t>⇔</w:t>
      </w:r>
      <w:r>
        <w:rPr>
          <w:rFonts w:ascii="UKIJ Tughra" w:hAnsi="UKIJ Tughra" w:eastAsia="UKIJ Tughra"/>
          <w:spacing w:val="5"/>
        </w:rPr>
        <w:t> </w:t>
      </w:r>
      <w:r>
        <w:rPr>
          <w:rFonts w:ascii="UKIJ Tughra" w:hAnsi="UKIJ Tughra" w:eastAsia="UKIJ Tughra"/>
          <w:w w:val="79"/>
        </w:rPr>
        <w:t>N</w:t>
      </w:r>
      <w:r>
        <w:rPr>
          <w:rFonts w:ascii="UKIJ Tughra" w:hAnsi="UKIJ Tughra" w:eastAsia="UKIJ Tughra"/>
          <w:spacing w:val="7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  <w:spacing w:val="5"/>
        </w:rPr>
        <w:t> </w:t>
      </w:r>
      <w:r>
        <w:rPr>
          <w:rFonts w:ascii="UKIJ Tughra" w:hAnsi="UKIJ Tughra" w:eastAsia="UKIJ Tughra"/>
          <w:spacing w:val="1"/>
          <w:w w:val="64"/>
          <w:position w:val="-15"/>
        </w:rPr>
        <w:t>1</w:t>
      </w:r>
      <w:r>
        <w:rPr>
          <w:rFonts w:ascii="UKIJ Tughra" w:hAnsi="UKIJ Tughra" w:eastAsia="UKIJ Tughra"/>
          <w:spacing w:val="1"/>
          <w:w w:val="23"/>
          <w:position w:val="-15"/>
        </w:rPr>
        <w:t>,</w:t>
      </w:r>
      <w:r>
        <w:rPr>
          <w:rFonts w:ascii="UKIJ Tughra" w:hAnsi="UKIJ Tughra" w:eastAsia="UKIJ Tughra"/>
          <w:spacing w:val="-1"/>
          <w:w w:val="64"/>
          <w:position w:val="-15"/>
        </w:rPr>
        <w:t>019899</w:t>
      </w:r>
      <w:r>
        <w:rPr>
          <w:rFonts w:ascii="UKIJ Tughra" w:hAnsi="UKIJ Tughra" w:eastAsia="UKIJ Tughra"/>
          <w:spacing w:val="1"/>
          <w:w w:val="64"/>
          <w:position w:val="-15"/>
        </w:rPr>
        <w:t>0</w:t>
      </w:r>
      <w:r>
        <w:rPr>
          <w:rFonts w:ascii="UKIJ Tughra" w:hAnsi="UKIJ Tughra" w:eastAsia="UKIJ Tughra"/>
          <w:spacing w:val="-1"/>
          <w:w w:val="64"/>
          <w:position w:val="-15"/>
        </w:rPr>
        <w:t>2</w:t>
      </w:r>
      <w:r>
        <w:rPr>
          <w:rFonts w:ascii="UKIJ Tughra" w:hAnsi="UKIJ Tughra" w:eastAsia="UKIJ Tughra"/>
          <w:w w:val="64"/>
          <w:position w:val="-15"/>
        </w:rPr>
        <w:t>8</w:t>
      </w:r>
      <w:r>
        <w:rPr>
          <w:rFonts w:ascii="UKIJ Tughra" w:hAnsi="UKIJ Tughra" w:eastAsia="UKIJ Tughra"/>
          <w:spacing w:val="-3"/>
          <w:position w:val="-15"/>
        </w:rPr>
        <w:t> </w:t>
      </w:r>
      <w:r>
        <w:rPr>
          <w:rFonts w:ascii="UKIJ Tughra" w:hAnsi="UKIJ Tughra" w:eastAsia="UKIJ Tughra"/>
          <w:w w:val="83"/>
          <w:position w:val="-15"/>
        </w:rPr>
        <w:t>×</w:t>
      </w:r>
      <w:r>
        <w:rPr>
          <w:rFonts w:ascii="UKIJ Tughra" w:hAnsi="UKIJ Tughra" w:eastAsia="UKIJ Tughra"/>
          <w:spacing w:val="-9"/>
          <w:position w:val="-15"/>
        </w:rPr>
        <w:t> </w:t>
      </w:r>
      <w:r>
        <w:rPr>
          <w:rFonts w:ascii="UKIJ Tughra" w:hAnsi="UKIJ Tughra" w:eastAsia="UKIJ Tughra"/>
          <w:spacing w:val="-1"/>
          <w:w w:val="64"/>
          <w:position w:val="-15"/>
        </w:rPr>
        <w:t>1</w:t>
      </w:r>
      <w:r>
        <w:rPr>
          <w:rFonts w:ascii="UKIJ Tughra" w:hAnsi="UKIJ Tughra" w:eastAsia="UKIJ Tughra"/>
          <w:spacing w:val="1"/>
          <w:w w:val="64"/>
          <w:position w:val="-15"/>
        </w:rPr>
        <w:t>0</w:t>
      </w:r>
      <w:r>
        <w:rPr>
          <w:rFonts w:ascii="UKIJ Tughra" w:hAnsi="UKIJ Tughra" w:eastAsia="UKIJ Tughra"/>
          <w:w w:val="93"/>
          <w:position w:val="-8"/>
          <w:sz w:val="17"/>
        </w:rPr>
        <w:t>−</w:t>
      </w:r>
      <w:r>
        <w:rPr>
          <w:rFonts w:ascii="UKIJ Tughra" w:hAnsi="UKIJ Tughra" w:eastAsia="UKIJ Tughra"/>
          <w:w w:val="67"/>
          <w:position w:val="-8"/>
          <w:sz w:val="17"/>
        </w:rPr>
        <w:t>6</w:t>
      </w:r>
      <w:r>
        <w:rPr>
          <w:rFonts w:ascii="UKIJ Tughra" w:hAnsi="UKIJ Tughra" w:eastAsia="UKIJ Tughra"/>
          <w:position w:val="-8"/>
          <w:sz w:val="17"/>
        </w:rPr>
        <w:t> </w:t>
      </w:r>
      <w:r>
        <w:rPr>
          <w:rFonts w:ascii="UKIJ Tughra" w:hAnsi="UKIJ Tughra" w:eastAsia="UKIJ Tughra"/>
          <w:spacing w:val="-11"/>
          <w:position w:val="-8"/>
          <w:sz w:val="17"/>
        </w:rPr>
        <w:t> </w:t>
      </w:r>
      <w:r>
        <w:rPr>
          <w:rFonts w:ascii="UKIJ Tughra" w:hAnsi="UKIJ Tughra" w:eastAsia="UKIJ Tughra"/>
          <w:w w:val="87"/>
        </w:rPr>
        <w:t>=</w:t>
      </w:r>
      <w:r>
        <w:rPr>
          <w:rFonts w:ascii="UKIJ Tughra" w:hAnsi="UKIJ Tughra" w:eastAsia="UKIJ Tughra"/>
          <w:spacing w:val="7"/>
        </w:rPr>
        <w:t> </w:t>
      </w:r>
      <w:r>
        <w:rPr>
          <w:rFonts w:ascii="UKIJ Tughra" w:hAnsi="UKIJ Tughra" w:eastAsia="UKIJ Tughra"/>
          <w:spacing w:val="-1"/>
          <w:w w:val="64"/>
        </w:rPr>
        <w:t>115</w:t>
      </w:r>
      <w:r>
        <w:rPr>
          <w:rFonts w:ascii="UKIJ Tughra" w:hAnsi="UKIJ Tughra" w:eastAsia="UKIJ Tughra"/>
          <w:spacing w:val="1"/>
          <w:w w:val="64"/>
        </w:rPr>
        <w:t>3</w:t>
      </w:r>
      <w:r>
        <w:rPr>
          <w:rFonts w:ascii="UKIJ Tughra" w:hAnsi="UKIJ Tughra" w:eastAsia="UKIJ Tughra"/>
          <w:spacing w:val="1"/>
          <w:w w:val="23"/>
        </w:rPr>
        <w:t>,</w:t>
      </w:r>
      <w:r>
        <w:rPr>
          <w:rFonts w:ascii="UKIJ Tughra" w:hAnsi="UKIJ Tughra" w:eastAsia="UKIJ Tughra"/>
          <w:spacing w:val="-1"/>
          <w:w w:val="64"/>
        </w:rPr>
        <w:t>51</w:t>
      </w:r>
      <w:r>
        <w:rPr>
          <w:rFonts w:ascii="UKIJ Tughra" w:hAnsi="UKIJ Tughra" w:eastAsia="UKIJ Tughra"/>
          <w:w w:val="64"/>
        </w:rPr>
        <w:t>6</w:t>
      </w:r>
      <w:r>
        <w:rPr>
          <w:rFonts w:ascii="UKIJ Tughra" w:hAnsi="UKIJ Tughra" w:eastAsia="UKIJ Tughra"/>
          <w:spacing w:val="-6"/>
        </w:rPr>
        <w:t> </w:t>
      </w:r>
      <w:r>
        <w:rPr>
          <w:rFonts w:ascii="UKIJ Tughra" w:hAnsi="UKIJ Tughra" w:eastAsia="UKIJ Tughra"/>
          <w:w w:val="57"/>
        </w:rPr>
        <w:t>𝑒</w:t>
      </w:r>
      <w:r>
        <w:rPr>
          <w:rFonts w:ascii="UKIJ Tughra" w:hAnsi="UKIJ Tughra" w:eastAsia="UKIJ Tughra"/>
          <w:w w:val="51"/>
        </w:rPr>
        <w:t>𝑠𝑝𝑖</w:t>
      </w:r>
      <w:r>
        <w:rPr>
          <w:rFonts w:ascii="UKIJ Tughra" w:hAnsi="UKIJ Tughra" w:eastAsia="UKIJ Tughra"/>
          <w:w w:val="55"/>
        </w:rPr>
        <w:t>𝑟</w:t>
      </w:r>
      <w:r>
        <w:rPr>
          <w:rFonts w:ascii="UKIJ Tughra" w:hAnsi="UKIJ Tughra" w:eastAsia="UKIJ Tughra"/>
          <w:w w:val="65"/>
        </w:rPr>
        <w:t>𝑎</w:t>
      </w:r>
      <w:r>
        <w:rPr>
          <w:rFonts w:ascii="UKIJ Tughra" w:hAnsi="UKIJ Tughra" w:eastAsia="UKIJ Tughra"/>
          <w:w w:val="53"/>
        </w:rPr>
        <w:t>𝑠</w:t>
      </w:r>
    </w:p>
    <w:p>
      <w:pPr>
        <w:spacing w:after="0" w:line="187" w:lineRule="auto"/>
        <w:rPr>
          <w:rFonts w:ascii="UKIJ Tughra" w:hAnsi="UKIJ Tughra" w:eastAsia="UKIJ Tughra"/>
        </w:rPr>
        <w:sectPr>
          <w:type w:val="continuous"/>
          <w:pgSz w:w="11910" w:h="16840"/>
          <w:pgMar w:top="1380" w:bottom="280" w:left="1580" w:right="940"/>
          <w:cols w:num="2" w:equalWidth="0">
            <w:col w:w="3007" w:space="40"/>
            <w:col w:w="6343"/>
          </w:cols>
        </w:sectPr>
      </w:pPr>
    </w:p>
    <w:p>
      <w:pPr>
        <w:pStyle w:val="BodyText"/>
        <w:rPr>
          <w:rFonts w:ascii="UKIJ Tughra"/>
          <w:sz w:val="20"/>
        </w:rPr>
      </w:pPr>
    </w:p>
    <w:p>
      <w:pPr>
        <w:pStyle w:val="BodyText"/>
        <w:rPr>
          <w:rFonts w:ascii="UKIJ Tughra"/>
          <w:sz w:val="20"/>
        </w:rPr>
      </w:pPr>
    </w:p>
    <w:p>
      <w:pPr>
        <w:pStyle w:val="BodyText"/>
        <w:rPr>
          <w:rFonts w:ascii="UKIJ Tughra"/>
          <w:sz w:val="20"/>
        </w:rPr>
      </w:pPr>
    </w:p>
    <w:p>
      <w:pPr>
        <w:pStyle w:val="BodyText"/>
        <w:rPr>
          <w:rFonts w:ascii="UKIJ Tughra"/>
          <w:sz w:val="20"/>
        </w:rPr>
      </w:pPr>
    </w:p>
    <w:p>
      <w:pPr>
        <w:pStyle w:val="Heading1"/>
        <w:spacing w:before="172"/>
        <w:ind w:left="2894"/>
      </w:pPr>
      <w:r>
        <w:rPr/>
        <w:t>Discussão e Conclusão</w:t>
      </w:r>
    </w:p>
    <w:p>
      <w:pPr>
        <w:pStyle w:val="BodyText"/>
        <w:spacing w:before="185"/>
        <w:ind w:left="830"/>
      </w:pPr>
      <w:r>
        <w:rPr/>
        <w:t>O valor do erro relativo obtido para a constante de calibração é 17,129%.</w:t>
      </w:r>
    </w:p>
    <w:p>
      <w:pPr>
        <w:pStyle w:val="BodyText"/>
        <w:spacing w:line="256" w:lineRule="auto" w:before="180"/>
        <w:ind w:left="122" w:right="1092" w:firstLine="707"/>
        <w:jc w:val="both"/>
      </w:pPr>
      <w:r>
        <w:rPr/>
        <w:t>Ao observar o gráfico da distância em função do campo podemos observar o princípio da sobreposição através do facto de que a soma dos valores de campo das bobinas 1 e 2 são equivalentes ao valor de campo obtidos para as bobinas e série.</w:t>
      </w:r>
    </w:p>
    <w:p>
      <w:pPr>
        <w:pStyle w:val="BodyText"/>
        <w:spacing w:before="157"/>
        <w:ind w:left="830"/>
      </w:pPr>
      <w:r>
        <w:rPr/>
        <w:t>Fontes de erro:</w:t>
      </w:r>
    </w:p>
    <w:p>
      <w:pPr>
        <w:pStyle w:val="ListParagraph"/>
        <w:numPr>
          <w:ilvl w:val="1"/>
          <w:numId w:val="3"/>
        </w:numPr>
        <w:tabs>
          <w:tab w:pos="2270" w:val="left" w:leader="none"/>
          <w:tab w:pos="2271" w:val="left" w:leader="none"/>
        </w:tabs>
        <w:spacing w:line="240" w:lineRule="auto" w:before="181" w:after="0"/>
        <w:ind w:left="2270" w:right="0" w:hanging="361"/>
        <w:jc w:val="left"/>
        <w:rPr>
          <w:sz w:val="24"/>
        </w:rPr>
      </w:pPr>
      <w:r>
        <w:rPr>
          <w:sz w:val="24"/>
        </w:rPr>
        <w:t>Dificuldade em obter uma intensidade precisa (Parte</w:t>
      </w:r>
      <w:r>
        <w:rPr>
          <w:spacing w:val="-5"/>
          <w:sz w:val="24"/>
        </w:rPr>
        <w:t> </w:t>
      </w:r>
      <w:r>
        <w:rPr>
          <w:sz w:val="24"/>
        </w:rPr>
        <w:t>B);</w:t>
      </w:r>
    </w:p>
    <w:p>
      <w:pPr>
        <w:pStyle w:val="ListParagraph"/>
        <w:numPr>
          <w:ilvl w:val="1"/>
          <w:numId w:val="3"/>
        </w:numPr>
        <w:tabs>
          <w:tab w:pos="2270" w:val="left" w:leader="none"/>
          <w:tab w:pos="2271" w:val="left" w:leader="none"/>
        </w:tabs>
        <w:spacing w:line="240" w:lineRule="auto" w:before="18" w:after="0"/>
        <w:ind w:left="2270" w:right="0" w:hanging="361"/>
        <w:jc w:val="left"/>
        <w:rPr>
          <w:sz w:val="24"/>
        </w:rPr>
      </w:pPr>
      <w:r>
        <w:rPr>
          <w:sz w:val="24"/>
        </w:rPr>
        <w:t>Medição imprecisa do raio das</w:t>
      </w:r>
      <w:r>
        <w:rPr>
          <w:spacing w:val="-3"/>
          <w:sz w:val="24"/>
        </w:rPr>
        <w:t> </w:t>
      </w:r>
      <w:r>
        <w:rPr>
          <w:sz w:val="24"/>
        </w:rPr>
        <w:t>Bobinas.</w:t>
      </w:r>
    </w:p>
    <w:sectPr>
      <w:type w:val="continuous"/>
      <w:pgSz w:w="11910" w:h="16840"/>
      <w:pgMar w:top="1380" w:bottom="280" w:left="15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UKIJ Tughra">
    <w:altName w:val="UKIJ Tughr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270" w:hanging="361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59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8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7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7" w:hanging="36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Carlito" w:hAnsi="Carlito" w:eastAsia="Carlito" w:cs="Carlito"/>
        <w:b/>
        <w:bCs/>
        <w:spacing w:val="-3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7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97"/>
      <w:outlineLvl w:val="1"/>
    </w:pPr>
    <w:rPr>
      <w:rFonts w:ascii="Carlito" w:hAnsi="Carlito" w:eastAsia="Carlito" w:cs="Carlito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122"/>
      <w:outlineLvl w:val="2"/>
    </w:pPr>
    <w:rPr>
      <w:rFonts w:ascii="Carlito" w:hAnsi="Carlito" w:eastAsia="Carlito" w:cs="Carlito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line="149" w:lineRule="exact"/>
      <w:ind w:left="140"/>
      <w:outlineLvl w:val="3"/>
    </w:pPr>
    <w:rPr>
      <w:rFonts w:ascii="UKIJ Tughra" w:hAnsi="UKIJ Tughra" w:eastAsia="UKIJ Tughra" w:cs="UKIJ Tughra"/>
      <w:sz w:val="27"/>
      <w:szCs w:val="27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22"/>
      <w:outlineLvl w:val="4"/>
    </w:pPr>
    <w:rPr>
      <w:rFonts w:ascii="Carlito" w:hAnsi="Carlito" w:eastAsia="Carlito" w:cs="Carlito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42" w:hanging="361"/>
    </w:pPr>
    <w:rPr>
      <w:rFonts w:ascii="Carlito" w:hAnsi="Carlito" w:eastAsia="Carlito" w:cs="Carlito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  <w:jc w:val="center"/>
    </w:pPr>
    <w:rPr>
      <w:rFonts w:ascii="Carlito" w:hAnsi="Carlito" w:eastAsia="Carlito" w:cs="Carlito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Gameiro</dc:creator>
  <dcterms:created xsi:type="dcterms:W3CDTF">2021-01-06T15:24:42Z</dcterms:created>
  <dcterms:modified xsi:type="dcterms:W3CDTF">2021-01-06T15:24:42Z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2021-01-06T00:00:00Z</vt:filetime>
  </property>
</Properties>
</file>