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49482E" w14:textId="090608BF" w:rsidR="0084215A" w:rsidRPr="00F75679" w:rsidRDefault="0084215A" w:rsidP="00F75679">
      <w:pPr>
        <w:pStyle w:val="Ttulo2"/>
        <w:rPr>
          <w:rFonts w:asciiTheme="minorHAnsi" w:hAnsiTheme="minorHAnsi"/>
          <w:color w:val="auto"/>
        </w:rPr>
      </w:pPr>
      <w:r w:rsidRPr="00F75679">
        <w:rPr>
          <w:rStyle w:val="Forte"/>
          <w:rFonts w:asciiTheme="minorHAnsi" w:hAnsiTheme="minorHAnsi"/>
          <w:bCs w:val="0"/>
          <w:color w:val="auto"/>
        </w:rPr>
        <w:t>Alunos:</w:t>
      </w:r>
      <w:r w:rsidR="00F75679" w:rsidRPr="00F75679">
        <w:rPr>
          <w:rStyle w:val="Forte"/>
          <w:rFonts w:asciiTheme="minorHAnsi" w:hAnsiTheme="minorHAnsi"/>
          <w:b w:val="0"/>
          <w:bCs w:val="0"/>
          <w:color w:val="auto"/>
        </w:rPr>
        <w:t xml:space="preserve"> </w:t>
      </w:r>
      <w:r w:rsidRPr="00F75679">
        <w:rPr>
          <w:rFonts w:asciiTheme="minorHAnsi" w:hAnsiTheme="minorHAnsi"/>
          <w:color w:val="auto"/>
        </w:rPr>
        <w:t>Jonathan Borges, João Gabriel</w:t>
      </w:r>
    </w:p>
    <w:p w14:paraId="192FF2FD" w14:textId="1D853C03" w:rsidR="0084215A" w:rsidRPr="00F75679" w:rsidRDefault="0084215A" w:rsidP="00F75679">
      <w:pPr>
        <w:pStyle w:val="Ttulo2"/>
        <w:rPr>
          <w:rFonts w:asciiTheme="minorHAnsi" w:hAnsiTheme="minorHAnsi"/>
          <w:color w:val="auto"/>
        </w:rPr>
      </w:pPr>
      <w:r w:rsidRPr="00F75679">
        <w:rPr>
          <w:rStyle w:val="Forte"/>
          <w:rFonts w:asciiTheme="minorHAnsi" w:hAnsiTheme="minorHAnsi"/>
          <w:bCs w:val="0"/>
          <w:color w:val="auto"/>
        </w:rPr>
        <w:t>Curso:</w:t>
      </w:r>
      <w:r w:rsidR="00F75679" w:rsidRPr="00F75679">
        <w:rPr>
          <w:rStyle w:val="Forte"/>
          <w:rFonts w:asciiTheme="minorHAnsi" w:hAnsiTheme="minorHAnsi"/>
          <w:b w:val="0"/>
          <w:bCs w:val="0"/>
          <w:color w:val="auto"/>
        </w:rPr>
        <w:t xml:space="preserve"> </w:t>
      </w:r>
      <w:r w:rsidRPr="00F75679">
        <w:rPr>
          <w:rFonts w:asciiTheme="minorHAnsi" w:hAnsiTheme="minorHAnsi"/>
          <w:color w:val="auto"/>
        </w:rPr>
        <w:t>Análise e Desenvolvimento de Sistemas – 2º Semestre</w:t>
      </w:r>
    </w:p>
    <w:p w14:paraId="04FFEACF" w14:textId="282A8C1D" w:rsidR="0084215A" w:rsidRDefault="0084215A" w:rsidP="00F75679">
      <w:pPr>
        <w:pStyle w:val="Ttulo2"/>
        <w:rPr>
          <w:rFonts w:asciiTheme="minorHAnsi" w:hAnsiTheme="minorHAnsi"/>
          <w:color w:val="auto"/>
        </w:rPr>
      </w:pPr>
      <w:r w:rsidRPr="00F75679">
        <w:rPr>
          <w:rStyle w:val="Forte"/>
          <w:rFonts w:asciiTheme="minorHAnsi" w:hAnsiTheme="minorHAnsi"/>
          <w:bCs w:val="0"/>
          <w:color w:val="auto"/>
        </w:rPr>
        <w:t>Professor:</w:t>
      </w:r>
      <w:r w:rsidR="00F75679" w:rsidRPr="00F75679">
        <w:rPr>
          <w:rStyle w:val="Forte"/>
          <w:rFonts w:asciiTheme="minorHAnsi" w:hAnsiTheme="minorHAnsi"/>
          <w:b w:val="0"/>
          <w:bCs w:val="0"/>
          <w:color w:val="auto"/>
        </w:rPr>
        <w:t xml:space="preserve"> </w:t>
      </w:r>
      <w:r w:rsidRPr="00F75679">
        <w:rPr>
          <w:rFonts w:asciiTheme="minorHAnsi" w:hAnsiTheme="minorHAnsi"/>
          <w:color w:val="auto"/>
        </w:rPr>
        <w:t>Bruno</w:t>
      </w:r>
    </w:p>
    <w:p w14:paraId="034E0875" w14:textId="77777777" w:rsidR="00F75679" w:rsidRPr="00F75679" w:rsidRDefault="00F75679" w:rsidP="00F75679"/>
    <w:p w14:paraId="69D592D8" w14:textId="30C24700" w:rsidR="0084215A" w:rsidRPr="00F75679" w:rsidRDefault="0084215A" w:rsidP="00F75679">
      <w:pPr>
        <w:pStyle w:val="Ttulo1"/>
        <w:rPr>
          <w:rFonts w:asciiTheme="minorHAnsi" w:hAnsiTheme="minorHAnsi"/>
          <w:color w:val="auto"/>
          <w:sz w:val="28"/>
        </w:rPr>
      </w:pPr>
      <w:r w:rsidRPr="00F75679">
        <w:rPr>
          <w:rStyle w:val="Forte"/>
          <w:rFonts w:asciiTheme="minorHAnsi" w:hAnsiTheme="minorHAnsi"/>
          <w:bCs w:val="0"/>
          <w:color w:val="auto"/>
          <w:sz w:val="28"/>
        </w:rPr>
        <w:t>Casos de Teste</w:t>
      </w:r>
    </w:p>
    <w:p w14:paraId="416F65AD" w14:textId="77777777" w:rsidR="0084215A" w:rsidRPr="00F75679" w:rsidRDefault="0084215A" w:rsidP="0084215A">
      <w:pPr>
        <w:pStyle w:val="Ttulo3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  <w:b/>
          <w:bCs/>
        </w:rPr>
        <w:t>1) Registro de entrada de produtos e valores</w:t>
      </w:r>
    </w:p>
    <w:p w14:paraId="699C6554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Resumo:</w:t>
      </w:r>
      <w:r w:rsidRPr="00F75679">
        <w:rPr>
          <w:rFonts w:asciiTheme="minorHAnsi" w:hAnsiTheme="minorHAnsi"/>
        </w:rPr>
        <w:br/>
        <w:t>Testar a funcionalidade do registro de entrada de produtos, garantindo que o vendedor consiga cadastrar corretamente as informações de seus produtos que entram e saem do estoque, com os valores correspondentes. O objetivo é validar se o sistema armazena e atualiza corretamente os dados no banco de dados.</w:t>
      </w:r>
    </w:p>
    <w:p w14:paraId="2FE82C4C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Pré-condições:</w:t>
      </w:r>
    </w:p>
    <w:p w14:paraId="78F81ED9" w14:textId="77777777" w:rsidR="0084215A" w:rsidRPr="00F75679" w:rsidRDefault="0084215A" w:rsidP="009D7615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vendedor deve estar autenticado no sistema com permissão de acesso na página de controle de estoque.</w:t>
      </w:r>
    </w:p>
    <w:p w14:paraId="61C4505C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Entradas:</w:t>
      </w:r>
    </w:p>
    <w:p w14:paraId="434BB80E" w14:textId="77777777" w:rsidR="0084215A" w:rsidRPr="00F75679" w:rsidRDefault="0084215A" w:rsidP="009D7615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Tipo de operação: “Entrada” ou “Saída”</w:t>
      </w:r>
    </w:p>
    <w:p w14:paraId="4AE0DABC" w14:textId="77777777" w:rsidR="0084215A" w:rsidRPr="00F75679" w:rsidRDefault="0084215A" w:rsidP="009D7615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Código do produto: 1234</w:t>
      </w:r>
    </w:p>
    <w:p w14:paraId="2F343C7C" w14:textId="77777777" w:rsidR="0084215A" w:rsidRPr="00F75679" w:rsidRDefault="0084215A" w:rsidP="009D7615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Quantidade: 10 unidades</w:t>
      </w:r>
    </w:p>
    <w:p w14:paraId="020120E4" w14:textId="77777777" w:rsidR="0084215A" w:rsidRPr="00F75679" w:rsidRDefault="0084215A" w:rsidP="009D7615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Valor unitário: R$ 25,00</w:t>
      </w:r>
    </w:p>
    <w:p w14:paraId="00577504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Ação:</w:t>
      </w:r>
    </w:p>
    <w:p w14:paraId="3630D80C" w14:textId="77777777" w:rsidR="0084215A" w:rsidRPr="00F75679" w:rsidRDefault="0084215A" w:rsidP="009D7615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vendedor acessa a página “Estoque”.</w:t>
      </w:r>
    </w:p>
    <w:p w14:paraId="0ADD1AAD" w14:textId="77777777" w:rsidR="0084215A" w:rsidRPr="00F75679" w:rsidRDefault="0084215A" w:rsidP="009D7615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Seleciona a opção “Alterar informações”.</w:t>
      </w:r>
    </w:p>
    <w:p w14:paraId="5F550BA7" w14:textId="77777777" w:rsidR="0084215A" w:rsidRPr="00F75679" w:rsidRDefault="0084215A" w:rsidP="009D7615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Escolhe o tipo de operação: “Entrada”.</w:t>
      </w:r>
    </w:p>
    <w:p w14:paraId="5CACF755" w14:textId="77777777" w:rsidR="0084215A" w:rsidRPr="00F75679" w:rsidRDefault="0084215A" w:rsidP="009D7615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Informa o código do produto e a quantidade recebida.</w:t>
      </w:r>
    </w:p>
    <w:p w14:paraId="729966C5" w14:textId="77777777" w:rsidR="0084215A" w:rsidRPr="00F75679" w:rsidRDefault="0084215A" w:rsidP="009D7615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Digita o valor unitário e confirma os dados.</w:t>
      </w:r>
    </w:p>
    <w:p w14:paraId="02088D2E" w14:textId="77777777" w:rsidR="0084215A" w:rsidRPr="00F75679" w:rsidRDefault="0084215A" w:rsidP="009D7615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Clica no botão “Salvar” para registrar a operação.</w:t>
      </w:r>
    </w:p>
    <w:p w14:paraId="1D1CC9B2" w14:textId="77777777" w:rsidR="0084215A" w:rsidRPr="00F75679" w:rsidRDefault="0084215A" w:rsidP="009D7615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sistema exibe uma mensagem de confirmação e atualiza o saldo do produto no estoque.</w:t>
      </w:r>
    </w:p>
    <w:p w14:paraId="74727D0B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Resultados esperados:</w:t>
      </w:r>
      <w:r w:rsidRPr="00F75679">
        <w:rPr>
          <w:rFonts w:asciiTheme="minorHAnsi" w:hAnsiTheme="minorHAnsi"/>
        </w:rPr>
        <w:br/>
        <w:t>O sistema exibe uma mensagem de sucesso, como: “Movimentação registrada com sucesso.”</w:t>
      </w:r>
    </w:p>
    <w:p w14:paraId="6733F57F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Pós-condições:</w:t>
      </w:r>
      <w:r w:rsidRPr="00F75679">
        <w:rPr>
          <w:rFonts w:asciiTheme="minorHAnsi" w:hAnsiTheme="minorHAnsi"/>
        </w:rPr>
        <w:br/>
        <w:t>O sistema permanece disponível para novos registros de entrada de produtos e seus valores.</w:t>
      </w:r>
      <w:r w:rsidRPr="00F75679">
        <w:rPr>
          <w:rFonts w:asciiTheme="minorHAnsi" w:hAnsiTheme="minorHAnsi"/>
        </w:rPr>
        <w:br/>
      </w:r>
      <w:r w:rsidRPr="00F75679">
        <w:rPr>
          <w:rFonts w:asciiTheme="minorHAnsi" w:hAnsiTheme="minorHAnsi"/>
        </w:rPr>
        <w:lastRenderedPageBreak/>
        <w:t>Após a confirmação, o estoque e o saldo serão atualizados automaticamente, e o histórico da movimentação é armazenado no banco de dados.</w:t>
      </w:r>
    </w:p>
    <w:p w14:paraId="4F5DF58F" w14:textId="77777777" w:rsidR="0084215A" w:rsidRPr="00F75679" w:rsidRDefault="0084215A" w:rsidP="0084215A">
      <w:r w:rsidRPr="00F75679">
        <w:pict w14:anchorId="494C7936">
          <v:rect id="_x0000_i1028" style="width:0;height:1.5pt" o:hralign="center" o:hrstd="t" o:hr="t" fillcolor="#a0a0a0" stroked="f"/>
        </w:pict>
      </w:r>
    </w:p>
    <w:p w14:paraId="62A2426B" w14:textId="77777777" w:rsidR="0084215A" w:rsidRPr="00F75679" w:rsidRDefault="0084215A" w:rsidP="0084215A">
      <w:pPr>
        <w:pStyle w:val="Ttulo3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  <w:b/>
          <w:bCs/>
        </w:rPr>
        <w:t>2) Registro de saída de produtos e valores</w:t>
      </w:r>
    </w:p>
    <w:p w14:paraId="05DAEA0D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Resumo:</w:t>
      </w:r>
      <w:r w:rsidRPr="00F75679">
        <w:rPr>
          <w:rFonts w:asciiTheme="minorHAnsi" w:hAnsiTheme="minorHAnsi"/>
        </w:rPr>
        <w:br/>
        <w:t>Testar a funcionalidade do registro de saída de produtos, garantindo que o vendedor consiga registrar corretamente as informações dos produtos que estão sendo retirados do estoque, com os valores correspondentes. O objetivo é validar se o sistema armazena e atualiza corretamente os dados no banco de dados após a saída dos produtos.</w:t>
      </w:r>
    </w:p>
    <w:p w14:paraId="3A51ACC5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Pré-condições:</w:t>
      </w:r>
    </w:p>
    <w:p w14:paraId="6A5DD64F" w14:textId="77777777" w:rsidR="0084215A" w:rsidRPr="00F75679" w:rsidRDefault="0084215A" w:rsidP="009D761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vendedor deve estar autenticado no sistema com permissão de acesso na página de controle de estoque.</w:t>
      </w:r>
    </w:p>
    <w:p w14:paraId="2CF37F40" w14:textId="77777777" w:rsidR="0084215A" w:rsidRPr="00F75679" w:rsidRDefault="0084215A" w:rsidP="009D761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Deve haver produtos cadastrados e com quantidade suficiente disponível para realizar a saída.</w:t>
      </w:r>
    </w:p>
    <w:p w14:paraId="146578F8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Entradas:</w:t>
      </w:r>
    </w:p>
    <w:p w14:paraId="13DE76D9" w14:textId="77777777" w:rsidR="0084215A" w:rsidRPr="00F75679" w:rsidRDefault="0084215A" w:rsidP="009D7615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Tipo de operação: “Saída”</w:t>
      </w:r>
    </w:p>
    <w:p w14:paraId="58821183" w14:textId="77777777" w:rsidR="0084215A" w:rsidRPr="00F75679" w:rsidRDefault="0084215A" w:rsidP="009D7615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Código do produto: 1234</w:t>
      </w:r>
    </w:p>
    <w:p w14:paraId="10E6AEA7" w14:textId="77777777" w:rsidR="0084215A" w:rsidRPr="00F75679" w:rsidRDefault="0084215A" w:rsidP="009D7615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Quantidade: 4 unidades</w:t>
      </w:r>
    </w:p>
    <w:p w14:paraId="7CC6EAE5" w14:textId="77777777" w:rsidR="0084215A" w:rsidRPr="00F75679" w:rsidRDefault="0084215A" w:rsidP="009D7615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Valor unitário: R$ 25,00</w:t>
      </w:r>
    </w:p>
    <w:p w14:paraId="762E562A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Ação:</w:t>
      </w:r>
    </w:p>
    <w:p w14:paraId="6AAC7693" w14:textId="77777777" w:rsidR="0084215A" w:rsidRPr="00F75679" w:rsidRDefault="0084215A" w:rsidP="009D7615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vendedor acessa a página “Estoque”.</w:t>
      </w:r>
    </w:p>
    <w:p w14:paraId="754DE633" w14:textId="77777777" w:rsidR="0084215A" w:rsidRPr="00F75679" w:rsidRDefault="0084215A" w:rsidP="009D7615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Seleciona a opção “Alterar informações”.</w:t>
      </w:r>
    </w:p>
    <w:p w14:paraId="48853BF2" w14:textId="77777777" w:rsidR="0084215A" w:rsidRPr="00F75679" w:rsidRDefault="0084215A" w:rsidP="009D7615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Escolhe o tipo de operação: “Saída”.</w:t>
      </w:r>
    </w:p>
    <w:p w14:paraId="3A5991D9" w14:textId="77777777" w:rsidR="0084215A" w:rsidRPr="00F75679" w:rsidRDefault="0084215A" w:rsidP="009D7615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Informa o código do produto e a quantidade retirada.</w:t>
      </w:r>
    </w:p>
    <w:p w14:paraId="193D10FE" w14:textId="77777777" w:rsidR="0084215A" w:rsidRPr="00F75679" w:rsidRDefault="0084215A" w:rsidP="009D7615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Digita o valor unitário e confirma os dados.</w:t>
      </w:r>
    </w:p>
    <w:p w14:paraId="56C1ADF9" w14:textId="77777777" w:rsidR="0084215A" w:rsidRPr="00F75679" w:rsidRDefault="0084215A" w:rsidP="009D7615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Clica no botão “Salvar” para registrar a operação.</w:t>
      </w:r>
    </w:p>
    <w:p w14:paraId="5F3C1128" w14:textId="77777777" w:rsidR="0084215A" w:rsidRPr="00F75679" w:rsidRDefault="0084215A" w:rsidP="009D7615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sistema exibe uma mensagem de confirmação e atualiza o saldo do produto no estoque.</w:t>
      </w:r>
    </w:p>
    <w:p w14:paraId="1E6B145C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Resultados esperados:</w:t>
      </w:r>
      <w:r w:rsidRPr="00F75679">
        <w:rPr>
          <w:rFonts w:asciiTheme="minorHAnsi" w:hAnsiTheme="minorHAnsi"/>
        </w:rPr>
        <w:br/>
        <w:t>O sistema exibe uma mensagem de sucesso, como: “Movimentação registrada com sucesso.”</w:t>
      </w:r>
    </w:p>
    <w:p w14:paraId="0CF8C552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Pós-condições:</w:t>
      </w:r>
      <w:r w:rsidRPr="00F75679">
        <w:rPr>
          <w:rFonts w:asciiTheme="minorHAnsi" w:hAnsiTheme="minorHAnsi"/>
        </w:rPr>
        <w:br/>
        <w:t>O sistema permanece disponível para novos registros de saída de produtos e seus valores.</w:t>
      </w:r>
      <w:r w:rsidRPr="00F75679">
        <w:rPr>
          <w:rFonts w:asciiTheme="minorHAnsi" w:hAnsiTheme="minorHAnsi"/>
        </w:rPr>
        <w:br/>
        <w:t>Após a confirmação, o estoque e o saldo são atualizados automaticamente, e o histórico da movimentação é armazenado no banco de dados.</w:t>
      </w:r>
    </w:p>
    <w:p w14:paraId="3EB6A199" w14:textId="77777777" w:rsidR="0084215A" w:rsidRPr="00F75679" w:rsidRDefault="0084215A" w:rsidP="0084215A">
      <w:r w:rsidRPr="00F75679">
        <w:lastRenderedPageBreak/>
        <w:pict w14:anchorId="15D2E676">
          <v:rect id="_x0000_i1029" style="width:0;height:1.5pt" o:hralign="center" o:hrstd="t" o:hr="t" fillcolor="#a0a0a0" stroked="f"/>
        </w:pict>
      </w:r>
    </w:p>
    <w:p w14:paraId="7F623701" w14:textId="77777777" w:rsidR="0084215A" w:rsidRPr="00F75679" w:rsidRDefault="0084215A" w:rsidP="0084215A">
      <w:pPr>
        <w:pStyle w:val="Ttulo3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  <w:b/>
          <w:bCs/>
        </w:rPr>
        <w:t>3) Definir o valor dos produtos após o cadastro</w:t>
      </w:r>
    </w:p>
    <w:p w14:paraId="75E52C0D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Resumo:</w:t>
      </w:r>
      <w:r w:rsidRPr="00F75679">
        <w:rPr>
          <w:rFonts w:asciiTheme="minorHAnsi" w:hAnsiTheme="minorHAnsi"/>
        </w:rPr>
        <w:br/>
        <w:t>Testar a funcionalidade que permite ao vendedor definir o valor dos produtos após o cadastro adequado desse item, garantindo que o sistema registre corretamente essas informações no banco de dados. O objetivo é validar se o vendedor consegue cadastrar a alteração do preço de forma funcional e precisa.</w:t>
      </w:r>
    </w:p>
    <w:p w14:paraId="73D7F750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Pré-condições:</w:t>
      </w:r>
    </w:p>
    <w:p w14:paraId="3F37BD5C" w14:textId="77777777" w:rsidR="0084215A" w:rsidRPr="00F75679" w:rsidRDefault="0084215A" w:rsidP="009D7615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vendedor deve estar autenticado no sistema com permissão para editar o valor do produto.</w:t>
      </w:r>
    </w:p>
    <w:p w14:paraId="586851A8" w14:textId="77777777" w:rsidR="0084215A" w:rsidRPr="00F75679" w:rsidRDefault="0084215A" w:rsidP="009D7615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Os produtos devem estar previamente cadastrados no sistema.</w:t>
      </w:r>
    </w:p>
    <w:p w14:paraId="35116EB4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Entradas:</w:t>
      </w:r>
    </w:p>
    <w:p w14:paraId="78D0AC9B" w14:textId="77777777" w:rsidR="0084215A" w:rsidRPr="00F75679" w:rsidRDefault="0084215A" w:rsidP="009D7615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Código do produto: 4321</w:t>
      </w:r>
    </w:p>
    <w:p w14:paraId="787A9F81" w14:textId="77777777" w:rsidR="0084215A" w:rsidRPr="00F75679" w:rsidRDefault="0084215A" w:rsidP="009D7615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Novo valor: R$ 49,90</w:t>
      </w:r>
    </w:p>
    <w:p w14:paraId="134618F8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Ação:</w:t>
      </w:r>
    </w:p>
    <w:p w14:paraId="03389460" w14:textId="77777777" w:rsidR="0084215A" w:rsidRPr="00F75679" w:rsidRDefault="0084215A" w:rsidP="009D7615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vendedor acessa a página “Produtos”.</w:t>
      </w:r>
    </w:p>
    <w:p w14:paraId="2CA0D5C8" w14:textId="77777777" w:rsidR="0084215A" w:rsidRPr="00F75679" w:rsidRDefault="0084215A" w:rsidP="009D7615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Localiza o produto desejado através do código ou nome.</w:t>
      </w:r>
    </w:p>
    <w:p w14:paraId="31362842" w14:textId="77777777" w:rsidR="0084215A" w:rsidRPr="00F75679" w:rsidRDefault="0084215A" w:rsidP="009D7615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Seleciona a opção “Editar informações”.</w:t>
      </w:r>
    </w:p>
    <w:p w14:paraId="05B34B37" w14:textId="77777777" w:rsidR="0084215A" w:rsidRPr="00F75679" w:rsidRDefault="0084215A" w:rsidP="009D7615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Altera o valor do produto para R$ 49,90.</w:t>
      </w:r>
    </w:p>
    <w:p w14:paraId="4A592B49" w14:textId="77777777" w:rsidR="0084215A" w:rsidRPr="00F75679" w:rsidRDefault="0084215A" w:rsidP="009D7615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Clica no botão “Salvar” para registrar as alterações.</w:t>
      </w:r>
    </w:p>
    <w:p w14:paraId="59DE7319" w14:textId="77777777" w:rsidR="0084215A" w:rsidRPr="00F75679" w:rsidRDefault="0084215A" w:rsidP="009D7615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sistema exibe uma mensagem confirmando a atualização do preço.</w:t>
      </w:r>
    </w:p>
    <w:p w14:paraId="45F26F48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Resultados esperados:</w:t>
      </w:r>
      <w:r w:rsidRPr="00F75679">
        <w:rPr>
          <w:rFonts w:asciiTheme="minorHAnsi" w:hAnsiTheme="minorHAnsi"/>
        </w:rPr>
        <w:br/>
        <w:t>O sistema atualiza corretamente o valor do produto selecionado.</w:t>
      </w:r>
      <w:r w:rsidRPr="00F75679">
        <w:rPr>
          <w:rFonts w:asciiTheme="minorHAnsi" w:hAnsiTheme="minorHAnsi"/>
        </w:rPr>
        <w:br/>
        <w:t>Mensagem exibida: “Informações do produto atualizadas com sucesso.”</w:t>
      </w:r>
    </w:p>
    <w:p w14:paraId="00A3F7E6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Pós-condições:</w:t>
      </w:r>
      <w:r w:rsidRPr="00F75679">
        <w:rPr>
          <w:rFonts w:asciiTheme="minorHAnsi" w:hAnsiTheme="minorHAnsi"/>
        </w:rPr>
        <w:br/>
        <w:t>O sistema permanece disponível para novas alterações do valor do produto.</w:t>
      </w:r>
      <w:r w:rsidRPr="00F75679">
        <w:rPr>
          <w:rFonts w:asciiTheme="minorHAnsi" w:hAnsiTheme="minorHAnsi"/>
        </w:rPr>
        <w:br/>
        <w:t>As modificações realizadas ficam registradas no histórico de alterações.</w:t>
      </w:r>
      <w:r w:rsidRPr="00F75679">
        <w:rPr>
          <w:rFonts w:asciiTheme="minorHAnsi" w:hAnsiTheme="minorHAnsi"/>
        </w:rPr>
        <w:br/>
        <w:t>As novas informações de valores são refletidas em todas as áreas que utilizam os dados do produto.</w:t>
      </w:r>
    </w:p>
    <w:p w14:paraId="2D69E4C2" w14:textId="77777777" w:rsidR="0084215A" w:rsidRPr="00F75679" w:rsidRDefault="0084215A" w:rsidP="0084215A">
      <w:r w:rsidRPr="00F75679">
        <w:pict w14:anchorId="56DFE82D">
          <v:rect id="_x0000_i1030" style="width:0;height:1.5pt" o:hralign="center" o:hrstd="t" o:hr="t" fillcolor="#a0a0a0" stroked="f"/>
        </w:pict>
      </w:r>
    </w:p>
    <w:p w14:paraId="5279B4C7" w14:textId="77777777" w:rsidR="0084215A" w:rsidRPr="00F75679" w:rsidRDefault="0084215A" w:rsidP="0084215A">
      <w:pPr>
        <w:pStyle w:val="Ttulo3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  <w:b/>
          <w:bCs/>
        </w:rPr>
        <w:t>4) Adicionar produtos indisponíveis ao carrinho de compras</w:t>
      </w:r>
    </w:p>
    <w:p w14:paraId="22191484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Resumo:</w:t>
      </w:r>
      <w:r w:rsidRPr="00F75679">
        <w:rPr>
          <w:rFonts w:asciiTheme="minorHAnsi" w:hAnsiTheme="minorHAnsi"/>
        </w:rPr>
        <w:br/>
        <w:t xml:space="preserve">Testar a funcionalidade de adicionar produtos ao carrinho de compras no bazar online, </w:t>
      </w:r>
      <w:r w:rsidRPr="00F75679">
        <w:rPr>
          <w:rFonts w:asciiTheme="minorHAnsi" w:hAnsiTheme="minorHAnsi"/>
        </w:rPr>
        <w:lastRenderedPageBreak/>
        <w:t>garantindo que o sistema impeça o cliente de adicionar itens quando ocorrerem situações inválidas, como tentativa de adicionar um produto já vendido ou sem estoque disponível.</w:t>
      </w:r>
    </w:p>
    <w:p w14:paraId="3734E26C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Pré-condições:</w:t>
      </w:r>
    </w:p>
    <w:p w14:paraId="02DF143E" w14:textId="77777777" w:rsidR="0084215A" w:rsidRPr="00F75679" w:rsidRDefault="0084215A" w:rsidP="009D7615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cliente deve estar autenticado no sistema com uma conta válida.</w:t>
      </w:r>
    </w:p>
    <w:p w14:paraId="43183B2E" w14:textId="77777777" w:rsidR="0084215A" w:rsidRPr="00F75679" w:rsidRDefault="0084215A" w:rsidP="009D7615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produto selecionado não deve possuir unidades disponíveis no bazar (produto esgotado ou já vendido).</w:t>
      </w:r>
    </w:p>
    <w:p w14:paraId="13A33772" w14:textId="77777777" w:rsidR="0084215A" w:rsidRPr="00F75679" w:rsidRDefault="0084215A" w:rsidP="009D7615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A página de compras deve estar ativa e o carrinho acessível.</w:t>
      </w:r>
    </w:p>
    <w:p w14:paraId="7792D1D3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Entradas:</w:t>
      </w:r>
    </w:p>
    <w:p w14:paraId="56887B72" w14:textId="77777777" w:rsidR="0084215A" w:rsidRPr="00F75679" w:rsidRDefault="0084215A" w:rsidP="009D7615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Produto: “Bolsa azul usada”</w:t>
      </w:r>
    </w:p>
    <w:p w14:paraId="4CF49E8D" w14:textId="77777777" w:rsidR="0084215A" w:rsidRPr="00F75679" w:rsidRDefault="0084215A" w:rsidP="009D7615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Quantidade: 1 unidade</w:t>
      </w:r>
    </w:p>
    <w:p w14:paraId="5F7374C4" w14:textId="77777777" w:rsidR="0084215A" w:rsidRPr="00F75679" w:rsidRDefault="0084215A" w:rsidP="009D7615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Estoque disponível: 0 unidades</w:t>
      </w:r>
    </w:p>
    <w:p w14:paraId="6B537278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Ação:</w:t>
      </w:r>
    </w:p>
    <w:p w14:paraId="7B5B5BAD" w14:textId="77777777" w:rsidR="0084215A" w:rsidRPr="00F75679" w:rsidRDefault="0084215A" w:rsidP="009D7615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cliente acessa o catálogo do bazar online.</w:t>
      </w:r>
    </w:p>
    <w:p w14:paraId="7AD9063D" w14:textId="77777777" w:rsidR="0084215A" w:rsidRPr="00F75679" w:rsidRDefault="0084215A" w:rsidP="009D7615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Seleciona o produto “Bolsa azul usada”.</w:t>
      </w:r>
    </w:p>
    <w:p w14:paraId="72D13EE1" w14:textId="77777777" w:rsidR="0084215A" w:rsidRPr="00F75679" w:rsidRDefault="0084215A" w:rsidP="009D7615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Clica no botão “Adicionar ao carrinho”.</w:t>
      </w:r>
    </w:p>
    <w:p w14:paraId="60662D28" w14:textId="77777777" w:rsidR="0084215A" w:rsidRPr="00F75679" w:rsidRDefault="0084215A" w:rsidP="009D7615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sistema verifica a disponibilidade do produto no estoque.</w:t>
      </w:r>
    </w:p>
    <w:p w14:paraId="4ADF3544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Resultados esperados:</w:t>
      </w:r>
      <w:r w:rsidRPr="00F75679">
        <w:rPr>
          <w:rFonts w:asciiTheme="minorHAnsi" w:hAnsiTheme="minorHAnsi"/>
        </w:rPr>
        <w:br/>
        <w:t>O sistema impede a adição do produto ao carrinho e exibe a mensagem:</w:t>
      </w:r>
      <w:r w:rsidRPr="00F75679">
        <w:rPr>
          <w:rFonts w:asciiTheme="minorHAnsi" w:hAnsiTheme="minorHAnsi"/>
        </w:rPr>
        <w:br/>
        <w:t>“Este produto não está mais disponível no bazar.”</w:t>
      </w:r>
      <w:r w:rsidRPr="00F75679">
        <w:rPr>
          <w:rFonts w:asciiTheme="minorHAnsi" w:hAnsiTheme="minorHAnsi"/>
        </w:rPr>
        <w:br/>
        <w:t>O carrinho permanece vazio ou inalterado.</w:t>
      </w:r>
    </w:p>
    <w:p w14:paraId="700B5475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Pós-condições:</w:t>
      </w:r>
      <w:r w:rsidRPr="00F75679">
        <w:rPr>
          <w:rFonts w:asciiTheme="minorHAnsi" w:hAnsiTheme="minorHAnsi"/>
        </w:rPr>
        <w:br/>
        <w:t>O cliente pode continuar navegando e selecionar outros produtos disponíveis no bazar online.</w:t>
      </w:r>
    </w:p>
    <w:p w14:paraId="7DB3F5C6" w14:textId="77777777" w:rsidR="0084215A" w:rsidRPr="00F75679" w:rsidRDefault="0084215A" w:rsidP="0084215A">
      <w:r w:rsidRPr="00F75679">
        <w:pict w14:anchorId="66DADFBC">
          <v:rect id="_x0000_i1031" style="width:0;height:1.5pt" o:hralign="center" o:hrstd="t" o:hr="t" fillcolor="#a0a0a0" stroked="f"/>
        </w:pict>
      </w:r>
    </w:p>
    <w:p w14:paraId="7BE8B512" w14:textId="77777777" w:rsidR="0084215A" w:rsidRPr="00F75679" w:rsidRDefault="0084215A" w:rsidP="0084215A">
      <w:pPr>
        <w:pStyle w:val="Ttulo3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  <w:b/>
          <w:bCs/>
        </w:rPr>
        <w:t>5) Exibição de mensagem de erro no login com senha incorreta</w:t>
      </w:r>
    </w:p>
    <w:p w14:paraId="29777564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Resumo:</w:t>
      </w:r>
      <w:r w:rsidRPr="00F75679">
        <w:rPr>
          <w:rFonts w:asciiTheme="minorHAnsi" w:hAnsiTheme="minorHAnsi"/>
        </w:rPr>
        <w:br/>
        <w:t>Testar a funcionalidade de autenticação do sistema do bazar online, garantindo que, ao inserir uma senha incorreta, o cliente receba uma mensagem de erro adequada.</w:t>
      </w:r>
    </w:p>
    <w:p w14:paraId="66DF4EEC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Pré-condições:</w:t>
      </w:r>
    </w:p>
    <w:p w14:paraId="1FE3AC85" w14:textId="77777777" w:rsidR="0084215A" w:rsidRPr="00F75679" w:rsidRDefault="0084215A" w:rsidP="009D7615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cliente deve possuir uma conta previamente cadastrada no bazar online.</w:t>
      </w:r>
    </w:p>
    <w:p w14:paraId="7C5E3CA9" w14:textId="77777777" w:rsidR="0084215A" w:rsidRPr="00F75679" w:rsidRDefault="0084215A" w:rsidP="009D7615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sistema deve estar ativo e com a página de autenticação funcionando corretamente.</w:t>
      </w:r>
    </w:p>
    <w:p w14:paraId="464A1123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Entradas:</w:t>
      </w:r>
    </w:p>
    <w:p w14:paraId="22803B5E" w14:textId="77777777" w:rsidR="0084215A" w:rsidRPr="00F75679" w:rsidRDefault="0084215A" w:rsidP="009D7615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lastRenderedPageBreak/>
        <w:t xml:space="preserve">E-mail: </w:t>
      </w:r>
      <w:hyperlink r:id="rId5" w:history="1">
        <w:r w:rsidRPr="00F75679">
          <w:rPr>
            <w:rStyle w:val="Hyperlink"/>
            <w:rFonts w:asciiTheme="minorHAnsi" w:eastAsiaTheme="majorEastAsia" w:hAnsiTheme="minorHAnsi"/>
          </w:rPr>
          <w:t>teste@gmail.com</w:t>
        </w:r>
      </w:hyperlink>
    </w:p>
    <w:p w14:paraId="2C723BD9" w14:textId="77777777" w:rsidR="0084215A" w:rsidRPr="00F75679" w:rsidRDefault="0084215A" w:rsidP="009D7615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Senha: 123456</w:t>
      </w:r>
    </w:p>
    <w:p w14:paraId="356EBE3D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Ação:</w:t>
      </w:r>
    </w:p>
    <w:p w14:paraId="7484EBCB" w14:textId="77777777" w:rsidR="0084215A" w:rsidRPr="00F75679" w:rsidRDefault="0084215A" w:rsidP="009D7615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cliente acessa a página de login do bazar online.</w:t>
      </w:r>
    </w:p>
    <w:p w14:paraId="2A56CF72" w14:textId="77777777" w:rsidR="0084215A" w:rsidRPr="00F75679" w:rsidRDefault="0084215A" w:rsidP="009D7615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Informa o e-mail cadastrado.</w:t>
      </w:r>
    </w:p>
    <w:p w14:paraId="5F611643" w14:textId="77777777" w:rsidR="0084215A" w:rsidRPr="00F75679" w:rsidRDefault="0084215A" w:rsidP="009D7615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Digita uma senha incorreta.</w:t>
      </w:r>
    </w:p>
    <w:p w14:paraId="2A9FFDFB" w14:textId="77777777" w:rsidR="0084215A" w:rsidRPr="00F75679" w:rsidRDefault="0084215A" w:rsidP="009D7615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Clica no botão “Entrar”.</w:t>
      </w:r>
    </w:p>
    <w:p w14:paraId="56DF4067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Resultados esperados:</w:t>
      </w:r>
      <w:r w:rsidRPr="00F75679">
        <w:rPr>
          <w:rFonts w:asciiTheme="minorHAnsi" w:hAnsiTheme="minorHAnsi"/>
        </w:rPr>
        <w:br/>
        <w:t>O sistema impede o acesso e exibe a mensagem:</w:t>
      </w:r>
      <w:r w:rsidRPr="00F75679">
        <w:rPr>
          <w:rFonts w:asciiTheme="minorHAnsi" w:hAnsiTheme="minorHAnsi"/>
        </w:rPr>
        <w:br/>
        <w:t>“Senha incorreta. Tente novamente.”</w:t>
      </w:r>
      <w:r w:rsidRPr="00F75679">
        <w:rPr>
          <w:rFonts w:asciiTheme="minorHAnsi" w:hAnsiTheme="minorHAnsi"/>
        </w:rPr>
        <w:br/>
        <w:t>Nenhuma sessão é iniciada.</w:t>
      </w:r>
    </w:p>
    <w:p w14:paraId="4DB68E6D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Pós-condições:</w:t>
      </w:r>
      <w:r w:rsidRPr="00F75679">
        <w:rPr>
          <w:rFonts w:asciiTheme="minorHAnsi" w:hAnsiTheme="minorHAnsi"/>
        </w:rPr>
        <w:br/>
        <w:t xml:space="preserve">O sistema mantém o usuário </w:t>
      </w:r>
      <w:proofErr w:type="spellStart"/>
      <w:r w:rsidRPr="00F75679">
        <w:rPr>
          <w:rFonts w:asciiTheme="minorHAnsi" w:hAnsiTheme="minorHAnsi"/>
        </w:rPr>
        <w:t>deslogado</w:t>
      </w:r>
      <w:proofErr w:type="spellEnd"/>
      <w:r w:rsidRPr="00F75679">
        <w:rPr>
          <w:rFonts w:asciiTheme="minorHAnsi" w:hAnsiTheme="minorHAnsi"/>
        </w:rPr>
        <w:t xml:space="preserve"> e pronto para nova tentativa.</w:t>
      </w:r>
      <w:r w:rsidRPr="00F75679">
        <w:rPr>
          <w:rFonts w:asciiTheme="minorHAnsi" w:hAnsiTheme="minorHAnsi"/>
        </w:rPr>
        <w:br/>
        <w:t>Os campos de e-mail e senha permanecem disponíveis para nova digitação.</w:t>
      </w:r>
      <w:r w:rsidRPr="00F75679">
        <w:rPr>
          <w:rFonts w:asciiTheme="minorHAnsi" w:hAnsiTheme="minorHAnsi"/>
        </w:rPr>
        <w:br/>
        <w:t>Nenhum dado é armazenado.</w:t>
      </w:r>
    </w:p>
    <w:p w14:paraId="6F82D1B9" w14:textId="77777777" w:rsidR="0084215A" w:rsidRPr="00F75679" w:rsidRDefault="0084215A" w:rsidP="0084215A">
      <w:r w:rsidRPr="00F75679">
        <w:pict w14:anchorId="75C623E2">
          <v:rect id="_x0000_i1032" style="width:0;height:1.5pt" o:hralign="center" o:hrstd="t" o:hr="t" fillcolor="#a0a0a0" stroked="f"/>
        </w:pict>
      </w:r>
    </w:p>
    <w:p w14:paraId="08B49627" w14:textId="77777777" w:rsidR="0084215A" w:rsidRPr="00F75679" w:rsidRDefault="0084215A" w:rsidP="0084215A">
      <w:pPr>
        <w:pStyle w:val="Ttulo3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  <w:b/>
          <w:bCs/>
        </w:rPr>
        <w:t>6) Cliente não autenticado visualizar histórico de compras</w:t>
      </w:r>
    </w:p>
    <w:p w14:paraId="12F11808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Resumo:</w:t>
      </w:r>
      <w:r w:rsidRPr="00F75679">
        <w:rPr>
          <w:rFonts w:asciiTheme="minorHAnsi" w:hAnsiTheme="minorHAnsi"/>
        </w:rPr>
        <w:br/>
        <w:t>Testar se o sistema impede o acesso de clientes não autenticados ao histórico de compras, garantindo a proteção das informações pessoais.</w:t>
      </w:r>
    </w:p>
    <w:p w14:paraId="4633B7C8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Pré-condições:</w:t>
      </w:r>
    </w:p>
    <w:p w14:paraId="491E5B6F" w14:textId="77777777" w:rsidR="0084215A" w:rsidRPr="00F75679" w:rsidRDefault="0084215A" w:rsidP="009D7615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cliente não deve estar autenticado no sistema.</w:t>
      </w:r>
    </w:p>
    <w:p w14:paraId="2CA67AC1" w14:textId="77777777" w:rsidR="0084215A" w:rsidRPr="00F75679" w:rsidRDefault="0084215A" w:rsidP="009D7615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 xml:space="preserve">O módulo “Histórico de Compras” deve estar disponível apenas para usuários </w:t>
      </w:r>
      <w:proofErr w:type="spellStart"/>
      <w:r w:rsidRPr="00F75679">
        <w:rPr>
          <w:rFonts w:asciiTheme="minorHAnsi" w:hAnsiTheme="minorHAnsi"/>
        </w:rPr>
        <w:t>logados</w:t>
      </w:r>
      <w:proofErr w:type="spellEnd"/>
      <w:r w:rsidRPr="00F75679">
        <w:rPr>
          <w:rFonts w:asciiTheme="minorHAnsi" w:hAnsiTheme="minorHAnsi"/>
        </w:rPr>
        <w:t>.</w:t>
      </w:r>
    </w:p>
    <w:p w14:paraId="09C01841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Entradas:</w:t>
      </w:r>
    </w:p>
    <w:p w14:paraId="296F3CCC" w14:textId="77777777" w:rsidR="0084215A" w:rsidRPr="00F75679" w:rsidRDefault="0084215A" w:rsidP="009D7615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Usuário não autenticado.</w:t>
      </w:r>
    </w:p>
    <w:p w14:paraId="2B7C2704" w14:textId="77777777" w:rsidR="0084215A" w:rsidRPr="00F75679" w:rsidRDefault="0084215A" w:rsidP="009D7615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Acesso direto ao link “Histórico de Compras”.</w:t>
      </w:r>
    </w:p>
    <w:p w14:paraId="54F1942D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Ação:</w:t>
      </w:r>
    </w:p>
    <w:p w14:paraId="52CE6660" w14:textId="77777777" w:rsidR="0084215A" w:rsidRPr="00F75679" w:rsidRDefault="0084215A" w:rsidP="009D7615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cliente acessa o site do bazar online.</w:t>
      </w:r>
    </w:p>
    <w:p w14:paraId="533A5D85" w14:textId="77777777" w:rsidR="0084215A" w:rsidRPr="00F75679" w:rsidRDefault="0084215A" w:rsidP="009D7615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Tenta acessar a página “Histórico de Compras” sem login.</w:t>
      </w:r>
    </w:p>
    <w:p w14:paraId="01229FB2" w14:textId="77777777" w:rsidR="0084215A" w:rsidRPr="00F75679" w:rsidRDefault="0084215A" w:rsidP="009D7615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sistema identifica que não há sessão ativa.</w:t>
      </w:r>
    </w:p>
    <w:p w14:paraId="2855241E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Resultados esperados:</w:t>
      </w:r>
      <w:r w:rsidRPr="00F75679">
        <w:rPr>
          <w:rFonts w:asciiTheme="minorHAnsi" w:hAnsiTheme="minorHAnsi"/>
        </w:rPr>
        <w:br/>
        <w:t>O sistema bloqueia o acesso e exibe:</w:t>
      </w:r>
      <w:r w:rsidRPr="00F75679">
        <w:rPr>
          <w:rFonts w:asciiTheme="minorHAnsi" w:hAnsiTheme="minorHAnsi"/>
        </w:rPr>
        <w:br/>
      </w:r>
      <w:r w:rsidRPr="00F75679">
        <w:rPr>
          <w:rFonts w:asciiTheme="minorHAnsi" w:hAnsiTheme="minorHAnsi"/>
        </w:rPr>
        <w:lastRenderedPageBreak/>
        <w:t xml:space="preserve">“É necessário estar </w:t>
      </w:r>
      <w:proofErr w:type="spellStart"/>
      <w:r w:rsidRPr="00F75679">
        <w:rPr>
          <w:rFonts w:asciiTheme="minorHAnsi" w:hAnsiTheme="minorHAnsi"/>
        </w:rPr>
        <w:t>logado</w:t>
      </w:r>
      <w:proofErr w:type="spellEnd"/>
      <w:r w:rsidRPr="00F75679">
        <w:rPr>
          <w:rFonts w:asciiTheme="minorHAnsi" w:hAnsiTheme="minorHAnsi"/>
        </w:rPr>
        <w:t xml:space="preserve"> para visualizar seu histórico de compras.”</w:t>
      </w:r>
      <w:r w:rsidRPr="00F75679">
        <w:rPr>
          <w:rFonts w:asciiTheme="minorHAnsi" w:hAnsiTheme="minorHAnsi"/>
        </w:rPr>
        <w:br/>
        <w:t>Nenhuma informação pessoal é exibida.</w:t>
      </w:r>
    </w:p>
    <w:p w14:paraId="65574C11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Pós-condições:</w:t>
      </w:r>
      <w:r w:rsidRPr="00F75679">
        <w:rPr>
          <w:rFonts w:asciiTheme="minorHAnsi" w:hAnsiTheme="minorHAnsi"/>
        </w:rPr>
        <w:br/>
        <w:t>O sistema redireciona o usuário para a página de login.</w:t>
      </w:r>
      <w:r w:rsidRPr="00F75679">
        <w:rPr>
          <w:rFonts w:asciiTheme="minorHAnsi" w:hAnsiTheme="minorHAnsi"/>
        </w:rPr>
        <w:br/>
        <w:t>Após o login, o cliente pode acessar normalmente o histórico.</w:t>
      </w:r>
    </w:p>
    <w:p w14:paraId="610E2438" w14:textId="77777777" w:rsidR="0084215A" w:rsidRPr="00F75679" w:rsidRDefault="0084215A" w:rsidP="0084215A">
      <w:r w:rsidRPr="00F75679">
        <w:pict w14:anchorId="4D5B8738">
          <v:rect id="_x0000_i1033" style="width:0;height:1.5pt" o:hralign="center" o:hrstd="t" o:hr="t" fillcolor="#a0a0a0" stroked="f"/>
        </w:pict>
      </w:r>
    </w:p>
    <w:p w14:paraId="76905A0C" w14:textId="77777777" w:rsidR="0084215A" w:rsidRPr="00F75679" w:rsidRDefault="0084215A" w:rsidP="0084215A">
      <w:pPr>
        <w:pStyle w:val="Ttulo3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  <w:b/>
          <w:bCs/>
        </w:rPr>
        <w:t>7) Filtragem de produtos por categoria</w:t>
      </w:r>
    </w:p>
    <w:p w14:paraId="1ADB792B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Resumo:</w:t>
      </w:r>
      <w:r w:rsidRPr="00F75679">
        <w:rPr>
          <w:rFonts w:asciiTheme="minorHAnsi" w:hAnsiTheme="minorHAnsi"/>
        </w:rPr>
        <w:br/>
        <w:t>Testar a funcionalidade de filtragem de produtos, garantindo que o usuário consiga visualizar apenas os itens pertencentes à categoria selecionada.</w:t>
      </w:r>
    </w:p>
    <w:p w14:paraId="70C4355E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Pré-condições:</w:t>
      </w:r>
    </w:p>
    <w:p w14:paraId="324053AE" w14:textId="77777777" w:rsidR="0084215A" w:rsidRPr="00F75679" w:rsidRDefault="0084215A" w:rsidP="009D7615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usuário deve estar autenticado e validado no sistema.</w:t>
      </w:r>
    </w:p>
    <w:p w14:paraId="68D70FDA" w14:textId="77777777" w:rsidR="0084215A" w:rsidRPr="00F75679" w:rsidRDefault="0084215A" w:rsidP="009D7615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Deve haver produtos previamente cadastrados em diferentes categorias.</w:t>
      </w:r>
    </w:p>
    <w:p w14:paraId="1D880FA4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Entradas:</w:t>
      </w:r>
    </w:p>
    <w:p w14:paraId="07CCBA35" w14:textId="77777777" w:rsidR="0084215A" w:rsidRPr="00F75679" w:rsidRDefault="0084215A" w:rsidP="009D7615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Categoria selecionada: “Sapatos”</w:t>
      </w:r>
    </w:p>
    <w:p w14:paraId="54103C80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Ação:</w:t>
      </w:r>
    </w:p>
    <w:p w14:paraId="0DEDCBA7" w14:textId="77777777" w:rsidR="0084215A" w:rsidRPr="00F75679" w:rsidRDefault="0084215A" w:rsidP="009D7615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usuário acessa a página “Produtos”.</w:t>
      </w:r>
    </w:p>
    <w:p w14:paraId="76AA6E47" w14:textId="77777777" w:rsidR="0084215A" w:rsidRPr="00F75679" w:rsidRDefault="0084215A" w:rsidP="009D7615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Clica na opção de filtro e seleciona “Sapatos”.</w:t>
      </w:r>
    </w:p>
    <w:p w14:paraId="035584DF" w14:textId="77777777" w:rsidR="0084215A" w:rsidRPr="00F75679" w:rsidRDefault="0084215A" w:rsidP="009D7615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sistema processa a requisição.</w:t>
      </w:r>
    </w:p>
    <w:p w14:paraId="02D701DC" w14:textId="77777777" w:rsidR="0084215A" w:rsidRPr="00F75679" w:rsidRDefault="0084215A" w:rsidP="009D7615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Exibe os produtos da categoria selecionada.</w:t>
      </w:r>
    </w:p>
    <w:p w14:paraId="0D6EF3CC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Resultados esperados:</w:t>
      </w:r>
      <w:r w:rsidRPr="00F75679">
        <w:rPr>
          <w:rFonts w:asciiTheme="minorHAnsi" w:hAnsiTheme="minorHAnsi"/>
        </w:rPr>
        <w:br/>
        <w:t>O sistema exibe apenas os produtos pertencentes à categoria “Sapatos”.</w:t>
      </w:r>
    </w:p>
    <w:p w14:paraId="748B864A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Pós-condições:</w:t>
      </w:r>
      <w:r w:rsidRPr="00F75679">
        <w:rPr>
          <w:rFonts w:asciiTheme="minorHAnsi" w:hAnsiTheme="minorHAnsi"/>
        </w:rPr>
        <w:br/>
        <w:t>O sistema permanece disponível para novos filtros e consultas.</w:t>
      </w:r>
    </w:p>
    <w:p w14:paraId="27ABCA08" w14:textId="77777777" w:rsidR="0084215A" w:rsidRPr="00F75679" w:rsidRDefault="0084215A" w:rsidP="0084215A">
      <w:r w:rsidRPr="00F75679">
        <w:pict w14:anchorId="4B5F3B65">
          <v:rect id="_x0000_i1034" style="width:0;height:1.5pt" o:hralign="center" o:hrstd="t" o:hr="t" fillcolor="#a0a0a0" stroked="f"/>
        </w:pict>
      </w:r>
    </w:p>
    <w:p w14:paraId="04726635" w14:textId="77777777" w:rsidR="0084215A" w:rsidRPr="00F75679" w:rsidRDefault="0084215A" w:rsidP="0084215A">
      <w:pPr>
        <w:pStyle w:val="Ttulo3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  <w:b/>
          <w:bCs/>
        </w:rPr>
        <w:t>8) Acesso ao próprio estoque</w:t>
      </w:r>
    </w:p>
    <w:p w14:paraId="33C7B5CE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Resumo:</w:t>
      </w:r>
      <w:r w:rsidRPr="00F75679">
        <w:rPr>
          <w:rFonts w:asciiTheme="minorHAnsi" w:hAnsiTheme="minorHAnsi"/>
        </w:rPr>
        <w:br/>
        <w:t>O vendedor poderá acessar e consultar o próprio estoque de produtos registrados.</w:t>
      </w:r>
    </w:p>
    <w:p w14:paraId="0F965C4E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Pré-condições:</w:t>
      </w:r>
    </w:p>
    <w:p w14:paraId="165FE638" w14:textId="77777777" w:rsidR="0084215A" w:rsidRPr="00F75679" w:rsidRDefault="0084215A" w:rsidP="009D7615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vendedor deve estar autenticado e validado no sistema.</w:t>
      </w:r>
    </w:p>
    <w:p w14:paraId="780FA990" w14:textId="77777777" w:rsidR="0084215A" w:rsidRPr="00F75679" w:rsidRDefault="0084215A" w:rsidP="009D7615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lastRenderedPageBreak/>
        <w:t>Deve haver produtos previamente cadastrados.</w:t>
      </w:r>
    </w:p>
    <w:p w14:paraId="0BE8F480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Entradas:</w:t>
      </w:r>
    </w:p>
    <w:p w14:paraId="02F8774B" w14:textId="77777777" w:rsidR="0084215A" w:rsidRPr="00F75679" w:rsidRDefault="0084215A" w:rsidP="009D7615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Categoria selecionada: “Sapatos”</w:t>
      </w:r>
    </w:p>
    <w:p w14:paraId="110532D8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Ação:</w:t>
      </w:r>
    </w:p>
    <w:p w14:paraId="0F7C3D99" w14:textId="77777777" w:rsidR="0084215A" w:rsidRPr="00F75679" w:rsidRDefault="0084215A" w:rsidP="009D7615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vendedor acessa o “Painel do Vendedor”.</w:t>
      </w:r>
    </w:p>
    <w:p w14:paraId="2C53D8BF" w14:textId="77777777" w:rsidR="0084215A" w:rsidRPr="00F75679" w:rsidRDefault="0084215A" w:rsidP="009D7615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Seleciona a subcategoria “Estoque”.</w:t>
      </w:r>
    </w:p>
    <w:p w14:paraId="27AED9C6" w14:textId="77777777" w:rsidR="0084215A" w:rsidRPr="00F75679" w:rsidRDefault="0084215A" w:rsidP="009D7615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Clica na opção de filtro e escolhe “Sapatos”.</w:t>
      </w:r>
    </w:p>
    <w:p w14:paraId="79E55838" w14:textId="77777777" w:rsidR="0084215A" w:rsidRPr="00F75679" w:rsidRDefault="0084215A" w:rsidP="009D7615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sistema processa a requisição e exibe os resultados.</w:t>
      </w:r>
    </w:p>
    <w:p w14:paraId="6E764DA2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Resultados esperados:</w:t>
      </w:r>
      <w:r w:rsidRPr="00F75679">
        <w:rPr>
          <w:rFonts w:asciiTheme="minorHAnsi" w:hAnsiTheme="minorHAnsi"/>
        </w:rPr>
        <w:br/>
        <w:t>O sistema exibe corretamente apenas os produtos do vendedor pertencentes à categoria “Sapatos”.</w:t>
      </w:r>
    </w:p>
    <w:p w14:paraId="4B8D3244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Pós-condições:</w:t>
      </w:r>
      <w:r w:rsidRPr="00F75679">
        <w:rPr>
          <w:rFonts w:asciiTheme="minorHAnsi" w:hAnsiTheme="minorHAnsi"/>
        </w:rPr>
        <w:br/>
        <w:t>O sistema permanece disponível para novas consultas e filtros.</w:t>
      </w:r>
    </w:p>
    <w:p w14:paraId="02CE42A2" w14:textId="77777777" w:rsidR="0084215A" w:rsidRPr="00F75679" w:rsidRDefault="0084215A" w:rsidP="0084215A">
      <w:r w:rsidRPr="00F75679">
        <w:pict w14:anchorId="1F76798B">
          <v:rect id="_x0000_i1035" style="width:0;height:1.5pt" o:hralign="center" o:hrstd="t" o:hr="t" fillcolor="#a0a0a0" stroked="f"/>
        </w:pict>
      </w:r>
    </w:p>
    <w:p w14:paraId="3DDEF1DB" w14:textId="77777777" w:rsidR="0084215A" w:rsidRPr="00F75679" w:rsidRDefault="0084215A" w:rsidP="0084215A">
      <w:pPr>
        <w:pStyle w:val="Ttulo3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  <w:b/>
          <w:bCs/>
        </w:rPr>
        <w:t>9) Aprovação e rejeição de troca de produtos</w:t>
      </w:r>
    </w:p>
    <w:p w14:paraId="2CF13076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Resumo:</w:t>
      </w:r>
      <w:r w:rsidRPr="00F75679">
        <w:rPr>
          <w:rFonts w:asciiTheme="minorHAnsi" w:hAnsiTheme="minorHAnsi"/>
        </w:rPr>
        <w:br/>
        <w:t>O vendedor poderá aprovar ou rejeitar ofertas de troca feitas por outros usuários, conforme as condições acordadas.</w:t>
      </w:r>
    </w:p>
    <w:p w14:paraId="3BDCD770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Pré-condições:</w:t>
      </w:r>
    </w:p>
    <w:p w14:paraId="2241C2D9" w14:textId="77777777" w:rsidR="0084215A" w:rsidRPr="00F75679" w:rsidRDefault="0084215A" w:rsidP="009D7615">
      <w:pPr>
        <w:pStyle w:val="NormalWeb"/>
        <w:numPr>
          <w:ilvl w:val="0"/>
          <w:numId w:val="25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vendedor e o negociante devem estar autenticados.</w:t>
      </w:r>
    </w:p>
    <w:p w14:paraId="4FDCCC88" w14:textId="77777777" w:rsidR="0084215A" w:rsidRPr="00F75679" w:rsidRDefault="0084215A" w:rsidP="009D7615">
      <w:pPr>
        <w:pStyle w:val="NormalWeb"/>
        <w:numPr>
          <w:ilvl w:val="0"/>
          <w:numId w:val="25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Os produtos envolvidos devem estar cadastrados e disponíveis.</w:t>
      </w:r>
    </w:p>
    <w:p w14:paraId="649F651B" w14:textId="77777777" w:rsidR="0084215A" w:rsidRPr="00F75679" w:rsidRDefault="0084215A" w:rsidP="009D7615">
      <w:pPr>
        <w:pStyle w:val="NormalWeb"/>
        <w:numPr>
          <w:ilvl w:val="0"/>
          <w:numId w:val="25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Ambos os produtos devem ser semelhantes em tipo ou valor.</w:t>
      </w:r>
    </w:p>
    <w:p w14:paraId="51F6A5A2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Entradas:</w:t>
      </w:r>
    </w:p>
    <w:p w14:paraId="7E3D161C" w14:textId="77777777" w:rsidR="0084215A" w:rsidRPr="00F75679" w:rsidRDefault="0084215A" w:rsidP="009D7615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Informações dos produtos envolvidos na troca.</w:t>
      </w:r>
    </w:p>
    <w:p w14:paraId="08861D59" w14:textId="77777777" w:rsidR="0084215A" w:rsidRPr="00F75679" w:rsidRDefault="0084215A" w:rsidP="009D7615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Condições da negociação (quantidade, qualidade, valor etc.).</w:t>
      </w:r>
    </w:p>
    <w:p w14:paraId="1C208579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Ação:</w:t>
      </w:r>
    </w:p>
    <w:p w14:paraId="26AD37E5" w14:textId="77777777" w:rsidR="0084215A" w:rsidRPr="00F75679" w:rsidRDefault="0084215A" w:rsidP="009D7615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vendedor acessa o “Painel do Vendedor”.</w:t>
      </w:r>
    </w:p>
    <w:p w14:paraId="5E4603DD" w14:textId="77777777" w:rsidR="0084215A" w:rsidRPr="00F75679" w:rsidRDefault="0084215A" w:rsidP="009D7615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Seleciona a subcategoria “Trocas”.</w:t>
      </w:r>
    </w:p>
    <w:p w14:paraId="3F0F0D8D" w14:textId="77777777" w:rsidR="0084215A" w:rsidRPr="00F75679" w:rsidRDefault="0084215A" w:rsidP="009D7615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Visualiza as solicitações pendentes.</w:t>
      </w:r>
    </w:p>
    <w:p w14:paraId="3F87B303" w14:textId="77777777" w:rsidR="0084215A" w:rsidRPr="00F75679" w:rsidRDefault="0084215A" w:rsidP="009D7615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Aprova ou rejeita a troca sugerida.</w:t>
      </w:r>
    </w:p>
    <w:p w14:paraId="53EB5D4B" w14:textId="77777777" w:rsidR="0084215A" w:rsidRPr="00F75679" w:rsidRDefault="0084215A" w:rsidP="009D7615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sistema processa a operação e atualiza os estoques.</w:t>
      </w:r>
    </w:p>
    <w:p w14:paraId="0766F2F9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lastRenderedPageBreak/>
        <w:t>Resultados esperados:</w:t>
      </w:r>
      <w:r w:rsidRPr="00F75679">
        <w:rPr>
          <w:rFonts w:asciiTheme="minorHAnsi" w:hAnsiTheme="minorHAnsi"/>
        </w:rPr>
        <w:br/>
        <w:t>O sistema registra corretamente a decisão do vendedor e atualiza os produtos conforme a troca aprovada ou rejeitada.</w:t>
      </w:r>
    </w:p>
    <w:p w14:paraId="1383DD14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Pós-condições:</w:t>
      </w:r>
      <w:r w:rsidRPr="00F75679">
        <w:rPr>
          <w:rFonts w:asciiTheme="minorHAnsi" w:hAnsiTheme="minorHAnsi"/>
        </w:rPr>
        <w:br/>
        <w:t>O sistema permanece disponível para novas trocas e registros.</w:t>
      </w:r>
    </w:p>
    <w:p w14:paraId="44C4F898" w14:textId="77777777" w:rsidR="0084215A" w:rsidRPr="00F75679" w:rsidRDefault="0084215A" w:rsidP="0084215A">
      <w:r w:rsidRPr="00F75679">
        <w:pict w14:anchorId="1F2199E5">
          <v:rect id="_x0000_i1036" style="width:0;height:1.5pt" o:hralign="center" o:hrstd="t" o:hr="t" fillcolor="#a0a0a0" stroked="f"/>
        </w:pict>
      </w:r>
    </w:p>
    <w:p w14:paraId="5381BF20" w14:textId="77777777" w:rsidR="0084215A" w:rsidRPr="00F75679" w:rsidRDefault="0084215A" w:rsidP="0084215A">
      <w:pPr>
        <w:pStyle w:val="Ttulo3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  <w:b/>
          <w:bCs/>
        </w:rPr>
        <w:t>10) O cliente pode visualizar o status de suas compras</w:t>
      </w:r>
    </w:p>
    <w:p w14:paraId="338E1BA6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Resumo:</w:t>
      </w:r>
      <w:r w:rsidRPr="00F75679">
        <w:rPr>
          <w:rFonts w:asciiTheme="minorHAnsi" w:hAnsiTheme="minorHAnsi"/>
        </w:rPr>
        <w:br/>
        <w:t>O usuário poderá acompanhar o status de seus pedidos de compra, mesmo após a finalização.</w:t>
      </w:r>
    </w:p>
    <w:p w14:paraId="6DC76DCB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Pré-condições:</w:t>
      </w:r>
    </w:p>
    <w:p w14:paraId="16CBF152" w14:textId="77777777" w:rsidR="0084215A" w:rsidRPr="00F75679" w:rsidRDefault="0084215A" w:rsidP="009D7615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usuário deve estar autenticado e validado no sistema.</w:t>
      </w:r>
    </w:p>
    <w:p w14:paraId="28F591E9" w14:textId="77777777" w:rsidR="0084215A" w:rsidRPr="00F75679" w:rsidRDefault="0084215A" w:rsidP="009D7615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A compra deve ter sido concluída.</w:t>
      </w:r>
    </w:p>
    <w:p w14:paraId="6FEB572E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Entradas:</w:t>
      </w:r>
    </w:p>
    <w:p w14:paraId="327C811D" w14:textId="77777777" w:rsidR="0084215A" w:rsidRPr="00F75679" w:rsidRDefault="0084215A" w:rsidP="009D7615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Usuário autenticado.</w:t>
      </w:r>
    </w:p>
    <w:p w14:paraId="6D7203AF" w14:textId="77777777" w:rsidR="0084215A" w:rsidRPr="00F75679" w:rsidRDefault="0084215A" w:rsidP="009D7615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Acesso direto ao link ou menu “Status de Compra”.</w:t>
      </w:r>
    </w:p>
    <w:p w14:paraId="4A043BB9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Ação:</w:t>
      </w:r>
    </w:p>
    <w:p w14:paraId="1F73F875" w14:textId="77777777" w:rsidR="0084215A" w:rsidRPr="00F75679" w:rsidRDefault="0084215A" w:rsidP="009D7615">
      <w:pPr>
        <w:pStyle w:val="NormalWeb"/>
        <w:numPr>
          <w:ilvl w:val="0"/>
          <w:numId w:val="30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usuário acessa a página “Compras”.</w:t>
      </w:r>
    </w:p>
    <w:p w14:paraId="3F0F6896" w14:textId="77777777" w:rsidR="0084215A" w:rsidRPr="00F75679" w:rsidRDefault="0084215A" w:rsidP="009D7615">
      <w:pPr>
        <w:pStyle w:val="NormalWeb"/>
        <w:numPr>
          <w:ilvl w:val="0"/>
          <w:numId w:val="30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Clica no produto adquirido.</w:t>
      </w:r>
    </w:p>
    <w:p w14:paraId="4D2C124A" w14:textId="77777777" w:rsidR="0084215A" w:rsidRPr="00F75679" w:rsidRDefault="0084215A" w:rsidP="009D7615">
      <w:pPr>
        <w:pStyle w:val="NormalWeb"/>
        <w:numPr>
          <w:ilvl w:val="0"/>
          <w:numId w:val="30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sistema processa e exibe o status da compra.</w:t>
      </w:r>
    </w:p>
    <w:p w14:paraId="2EC68BE2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Resultados esperados:</w:t>
      </w:r>
      <w:r w:rsidRPr="00F75679">
        <w:rPr>
          <w:rFonts w:asciiTheme="minorHAnsi" w:hAnsiTheme="minorHAnsi"/>
        </w:rPr>
        <w:br/>
        <w:t>O sistema exibe corretamente o status atual do pedido.</w:t>
      </w:r>
    </w:p>
    <w:p w14:paraId="11F11F44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Pós-condições:</w:t>
      </w:r>
      <w:r w:rsidRPr="00F75679">
        <w:rPr>
          <w:rFonts w:asciiTheme="minorHAnsi" w:hAnsiTheme="minorHAnsi"/>
        </w:rPr>
        <w:br/>
        <w:t>O sistema permanece disponível para novas buscas.</w:t>
      </w:r>
    </w:p>
    <w:p w14:paraId="6A493616" w14:textId="77777777" w:rsidR="0084215A" w:rsidRPr="00F75679" w:rsidRDefault="0084215A" w:rsidP="0084215A">
      <w:r w:rsidRPr="00F75679">
        <w:pict w14:anchorId="6719BC35">
          <v:rect id="_x0000_i1037" style="width:0;height:1.5pt" o:hralign="center" o:hrstd="t" o:hr="t" fillcolor="#a0a0a0" stroked="f"/>
        </w:pict>
      </w:r>
    </w:p>
    <w:p w14:paraId="15ACE7A6" w14:textId="77777777" w:rsidR="0084215A" w:rsidRPr="00F75679" w:rsidRDefault="0084215A" w:rsidP="0084215A">
      <w:pPr>
        <w:pStyle w:val="Ttulo3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  <w:b/>
          <w:bCs/>
        </w:rPr>
        <w:t xml:space="preserve">11) O cliente poderá </w:t>
      </w:r>
      <w:proofErr w:type="spellStart"/>
      <w:r w:rsidRPr="00F75679">
        <w:rPr>
          <w:rStyle w:val="Forte"/>
          <w:rFonts w:asciiTheme="minorHAnsi" w:hAnsiTheme="minorHAnsi"/>
          <w:b/>
          <w:bCs/>
        </w:rPr>
        <w:t>favoritar</w:t>
      </w:r>
      <w:proofErr w:type="spellEnd"/>
      <w:r w:rsidRPr="00F75679">
        <w:rPr>
          <w:rStyle w:val="Forte"/>
          <w:rFonts w:asciiTheme="minorHAnsi" w:hAnsiTheme="minorHAnsi"/>
          <w:b/>
          <w:bCs/>
        </w:rPr>
        <w:t xml:space="preserve"> produtos para consultar depois</w:t>
      </w:r>
    </w:p>
    <w:p w14:paraId="253F963C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Resumo:</w:t>
      </w:r>
      <w:r w:rsidRPr="00F75679">
        <w:rPr>
          <w:rFonts w:asciiTheme="minorHAnsi" w:hAnsiTheme="minorHAnsi"/>
        </w:rPr>
        <w:br/>
        <w:t>O usuário poderá marcar produtos como favoritos para acessá-los facilmente em outro momento, sem necessidade de nova busca.</w:t>
      </w:r>
    </w:p>
    <w:p w14:paraId="137347DA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Pré-condições:</w:t>
      </w:r>
    </w:p>
    <w:p w14:paraId="489837AF" w14:textId="77777777" w:rsidR="0084215A" w:rsidRPr="00F75679" w:rsidRDefault="0084215A" w:rsidP="009D7615">
      <w:pPr>
        <w:pStyle w:val="NormalWeb"/>
        <w:numPr>
          <w:ilvl w:val="0"/>
          <w:numId w:val="31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lastRenderedPageBreak/>
        <w:t>O usuário deve estar autenticado no sistema.</w:t>
      </w:r>
    </w:p>
    <w:p w14:paraId="129D04FA" w14:textId="77777777" w:rsidR="0084215A" w:rsidRPr="00F75679" w:rsidRDefault="0084215A" w:rsidP="009D7615">
      <w:pPr>
        <w:pStyle w:val="NormalWeb"/>
        <w:numPr>
          <w:ilvl w:val="0"/>
          <w:numId w:val="31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produto deve estar disponível no catálogo.</w:t>
      </w:r>
    </w:p>
    <w:p w14:paraId="2CD49A7A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Entradas:</w:t>
      </w:r>
    </w:p>
    <w:p w14:paraId="733701E0" w14:textId="77777777" w:rsidR="0084215A" w:rsidRPr="00F75679" w:rsidRDefault="0084215A" w:rsidP="009D7615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Acesso ao produto desejado.</w:t>
      </w:r>
    </w:p>
    <w:p w14:paraId="204FDA20" w14:textId="77777777" w:rsidR="0084215A" w:rsidRPr="00F75679" w:rsidRDefault="0084215A" w:rsidP="009D7615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 xml:space="preserve">Ação do usuário para </w:t>
      </w:r>
      <w:proofErr w:type="spellStart"/>
      <w:r w:rsidRPr="00F75679">
        <w:rPr>
          <w:rFonts w:asciiTheme="minorHAnsi" w:hAnsiTheme="minorHAnsi"/>
        </w:rPr>
        <w:t>favoritar</w:t>
      </w:r>
      <w:proofErr w:type="spellEnd"/>
      <w:r w:rsidRPr="00F75679">
        <w:rPr>
          <w:rFonts w:asciiTheme="minorHAnsi" w:hAnsiTheme="minorHAnsi"/>
        </w:rPr>
        <w:t xml:space="preserve"> o produto.</w:t>
      </w:r>
    </w:p>
    <w:p w14:paraId="326FB8E5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Ação:</w:t>
      </w:r>
    </w:p>
    <w:p w14:paraId="0314F6AC" w14:textId="77777777" w:rsidR="0084215A" w:rsidRPr="00F75679" w:rsidRDefault="0084215A" w:rsidP="009D7615">
      <w:pPr>
        <w:pStyle w:val="NormalWeb"/>
        <w:numPr>
          <w:ilvl w:val="0"/>
          <w:numId w:val="33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usuário acessa a página de catálogo.</w:t>
      </w:r>
    </w:p>
    <w:p w14:paraId="5647D0EA" w14:textId="77777777" w:rsidR="0084215A" w:rsidRPr="00F75679" w:rsidRDefault="0084215A" w:rsidP="009D7615">
      <w:pPr>
        <w:pStyle w:val="NormalWeb"/>
        <w:numPr>
          <w:ilvl w:val="0"/>
          <w:numId w:val="33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Seleciona o produto e visualiza seus detalhes.</w:t>
      </w:r>
    </w:p>
    <w:p w14:paraId="1C269633" w14:textId="77777777" w:rsidR="0084215A" w:rsidRPr="00F75679" w:rsidRDefault="0084215A" w:rsidP="009D7615">
      <w:pPr>
        <w:pStyle w:val="NormalWeb"/>
        <w:numPr>
          <w:ilvl w:val="0"/>
          <w:numId w:val="33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Clica no ícone de “coração”.</w:t>
      </w:r>
    </w:p>
    <w:p w14:paraId="0F5CF04E" w14:textId="77777777" w:rsidR="0084215A" w:rsidRPr="00F75679" w:rsidRDefault="0084215A" w:rsidP="009D7615">
      <w:pPr>
        <w:pStyle w:val="NormalWeb"/>
        <w:numPr>
          <w:ilvl w:val="0"/>
          <w:numId w:val="33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sistema registra o produto na lista de favoritos.</w:t>
      </w:r>
    </w:p>
    <w:p w14:paraId="7B7BA8A3" w14:textId="77777777" w:rsidR="0084215A" w:rsidRPr="00F75679" w:rsidRDefault="0084215A" w:rsidP="009D7615">
      <w:pPr>
        <w:pStyle w:val="NormalWeb"/>
        <w:numPr>
          <w:ilvl w:val="0"/>
          <w:numId w:val="33"/>
        </w:numPr>
        <w:rPr>
          <w:rFonts w:asciiTheme="minorHAnsi" w:hAnsiTheme="minorHAnsi"/>
        </w:rPr>
      </w:pPr>
      <w:r w:rsidRPr="00F75679">
        <w:rPr>
          <w:rFonts w:asciiTheme="minorHAnsi" w:hAnsiTheme="minorHAnsi"/>
        </w:rPr>
        <w:t>O usuário acessa a lista de favoritos pela página inicial.</w:t>
      </w:r>
    </w:p>
    <w:p w14:paraId="52018048" w14:textId="77777777" w:rsidR="0084215A" w:rsidRPr="00F75679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Resultados esperados:</w:t>
      </w:r>
      <w:r w:rsidRPr="00F75679">
        <w:rPr>
          <w:rFonts w:asciiTheme="minorHAnsi" w:hAnsiTheme="minorHAnsi"/>
        </w:rPr>
        <w:br/>
        <w:t>O sistema armazena corretamente o produto como favorito e o exibe na lista do usuário.</w:t>
      </w:r>
    </w:p>
    <w:p w14:paraId="45B3AF8C" w14:textId="06A49B60" w:rsidR="5C0E886D" w:rsidRDefault="0084215A" w:rsidP="0084215A">
      <w:pPr>
        <w:pStyle w:val="NormalWeb"/>
        <w:rPr>
          <w:rFonts w:asciiTheme="minorHAnsi" w:hAnsiTheme="minorHAnsi"/>
        </w:rPr>
      </w:pPr>
      <w:r w:rsidRPr="00F75679">
        <w:rPr>
          <w:rStyle w:val="Forte"/>
          <w:rFonts w:asciiTheme="minorHAnsi" w:hAnsiTheme="minorHAnsi"/>
        </w:rPr>
        <w:t>Pós-condições:</w:t>
      </w:r>
      <w:r w:rsidRPr="00F75679">
        <w:rPr>
          <w:rFonts w:asciiTheme="minorHAnsi" w:hAnsiTheme="minorHAnsi"/>
        </w:rPr>
        <w:br/>
        <w:t>O sistema mantém a lista de favoritos associada à conta.</w:t>
      </w:r>
      <w:r w:rsidRPr="00F75679">
        <w:rPr>
          <w:rFonts w:asciiTheme="minorHAnsi" w:hAnsiTheme="minorHAnsi"/>
        </w:rPr>
        <w:br/>
        <w:t>O usuário pode remover ou consultar seus favoritos a qualquer momento.</w:t>
      </w:r>
    </w:p>
    <w:p w14:paraId="73E9692B" w14:textId="3FB49365" w:rsidR="00812EA6" w:rsidRDefault="00812EA6" w:rsidP="0084215A">
      <w:pPr>
        <w:pStyle w:val="NormalWeb"/>
        <w:rPr>
          <w:rFonts w:asciiTheme="minorHAnsi" w:hAnsiTheme="minorHAnsi"/>
        </w:rPr>
      </w:pPr>
      <w:r w:rsidRPr="00F75679">
        <w:rPr>
          <w:rFonts w:asciiTheme="minorHAnsi" w:hAnsiTheme="minorHAnsi"/>
        </w:rPr>
        <w:pict w14:anchorId="5C7498C5">
          <v:rect id="_x0000_i1081" style="width:0;height:1.5pt" o:hralign="center" o:hrstd="t" o:hr="t" fillcolor="#a0a0a0" stroked="f"/>
        </w:pict>
      </w:r>
    </w:p>
    <w:p w14:paraId="79F22FF5" w14:textId="77777777" w:rsidR="00812EA6" w:rsidRPr="00812EA6" w:rsidRDefault="00812EA6" w:rsidP="00812EA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pt-BR"/>
        </w:rPr>
      </w:pPr>
      <w:r w:rsidRPr="00812EA6">
        <w:rPr>
          <w:rFonts w:eastAsia="Times New Roman" w:cs="Times New Roman"/>
          <w:b/>
          <w:bCs/>
          <w:sz w:val="27"/>
          <w:szCs w:val="27"/>
          <w:lang w:eastAsia="pt-BR"/>
        </w:rPr>
        <w:t>12) Validação dos campos obrigatórios no cadastro de clientes</w:t>
      </w:r>
    </w:p>
    <w:p w14:paraId="5B26D5D2" w14:textId="77777777" w:rsidR="00812EA6" w:rsidRPr="00812EA6" w:rsidRDefault="00812EA6" w:rsidP="00812EA6">
      <w:p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b/>
          <w:bCs/>
          <w:lang w:eastAsia="pt-BR"/>
        </w:rPr>
        <w:t>Resumo:</w:t>
      </w:r>
      <w:r w:rsidRPr="00812EA6">
        <w:rPr>
          <w:rFonts w:eastAsia="Times New Roman" w:cs="Times New Roman"/>
          <w:lang w:eastAsia="pt-BR"/>
        </w:rPr>
        <w:br/>
        <w:t>Testar se o sistema valida corretamente os campos obrigatórios no momento do cadastro de novos clientes, garantindo que nenhuma conta seja criada com informações incompletas ou inválidas.</w:t>
      </w:r>
    </w:p>
    <w:p w14:paraId="7BE5B107" w14:textId="77777777" w:rsidR="00812EA6" w:rsidRPr="00812EA6" w:rsidRDefault="00812EA6" w:rsidP="00812EA6">
      <w:p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b/>
          <w:bCs/>
          <w:lang w:eastAsia="pt-BR"/>
        </w:rPr>
        <w:t>Pré-condições:</w:t>
      </w:r>
    </w:p>
    <w:p w14:paraId="35C54E48" w14:textId="77777777" w:rsidR="00812EA6" w:rsidRPr="00812EA6" w:rsidRDefault="00812EA6" w:rsidP="009D761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t>O cliente não deve possuir cadastro prévio no sistema.</w:t>
      </w:r>
    </w:p>
    <w:p w14:paraId="6D58F9FE" w14:textId="77777777" w:rsidR="00812EA6" w:rsidRPr="00812EA6" w:rsidRDefault="00812EA6" w:rsidP="009D761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t>O módulo de cadastro de clientes deve estar ativo e funcional.</w:t>
      </w:r>
    </w:p>
    <w:p w14:paraId="097B7D50" w14:textId="77777777" w:rsidR="00812EA6" w:rsidRPr="00812EA6" w:rsidRDefault="00812EA6" w:rsidP="00812EA6">
      <w:p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b/>
          <w:bCs/>
          <w:lang w:eastAsia="pt-BR"/>
        </w:rPr>
        <w:t>Entradas:</w:t>
      </w:r>
    </w:p>
    <w:p w14:paraId="6183193D" w14:textId="77777777" w:rsidR="00812EA6" w:rsidRPr="00812EA6" w:rsidRDefault="00812EA6" w:rsidP="009D76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t>Nome completo</w:t>
      </w:r>
    </w:p>
    <w:p w14:paraId="7D6C1552" w14:textId="77777777" w:rsidR="00812EA6" w:rsidRPr="00812EA6" w:rsidRDefault="00812EA6" w:rsidP="009D76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t>E-mail</w:t>
      </w:r>
    </w:p>
    <w:p w14:paraId="367AD4AA" w14:textId="77777777" w:rsidR="00812EA6" w:rsidRPr="00812EA6" w:rsidRDefault="00812EA6" w:rsidP="009D76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t>CPF</w:t>
      </w:r>
    </w:p>
    <w:p w14:paraId="213D4A90" w14:textId="77777777" w:rsidR="00812EA6" w:rsidRPr="00812EA6" w:rsidRDefault="00812EA6" w:rsidP="009D76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t>Senha</w:t>
      </w:r>
    </w:p>
    <w:p w14:paraId="476230C2" w14:textId="77777777" w:rsidR="00812EA6" w:rsidRPr="00812EA6" w:rsidRDefault="00812EA6" w:rsidP="009D76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t>Confirmação de senha</w:t>
      </w:r>
    </w:p>
    <w:p w14:paraId="1CF55008" w14:textId="77777777" w:rsidR="00812EA6" w:rsidRPr="00812EA6" w:rsidRDefault="00812EA6" w:rsidP="00812EA6">
      <w:p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b/>
          <w:bCs/>
          <w:lang w:eastAsia="pt-BR"/>
        </w:rPr>
        <w:t>Ação:</w:t>
      </w:r>
    </w:p>
    <w:p w14:paraId="0A0BF650" w14:textId="12017DCF" w:rsidR="00812EA6" w:rsidRDefault="00812EA6" w:rsidP="009D761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t>O usuário acessa a página “Cadastro”.</w:t>
      </w:r>
    </w:p>
    <w:p w14:paraId="5E44365B" w14:textId="1E970D57" w:rsidR="00812EA6" w:rsidRDefault="00812EA6" w:rsidP="009D761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>
        <w:rPr>
          <w:rFonts w:eastAsia="Times New Roman" w:cs="Times New Roman"/>
          <w:lang w:eastAsia="pt-BR"/>
        </w:rPr>
        <w:lastRenderedPageBreak/>
        <w:t>Irá selecionar se ele irá ser cliente ou vendedor.</w:t>
      </w:r>
    </w:p>
    <w:p w14:paraId="23E795DA" w14:textId="392225EB" w:rsidR="00812EA6" w:rsidRPr="00812EA6" w:rsidRDefault="00812EA6" w:rsidP="009D761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>
        <w:rPr>
          <w:rFonts w:eastAsia="Times New Roman" w:cs="Times New Roman"/>
          <w:lang w:eastAsia="pt-BR"/>
        </w:rPr>
        <w:t>Escolhe a opção de cliente.</w:t>
      </w:r>
    </w:p>
    <w:p w14:paraId="07F4FF68" w14:textId="30F89781" w:rsidR="00812EA6" w:rsidRPr="00812EA6" w:rsidRDefault="00812EA6" w:rsidP="009D761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t>Preenche o formulário</w:t>
      </w:r>
      <w:r>
        <w:rPr>
          <w:rFonts w:eastAsia="Times New Roman" w:cs="Times New Roman"/>
          <w:lang w:eastAsia="pt-BR"/>
        </w:rPr>
        <w:t xml:space="preserve"> completamente com todos</w:t>
      </w:r>
      <w:r w:rsidRPr="00812EA6">
        <w:rPr>
          <w:rFonts w:eastAsia="Times New Roman" w:cs="Times New Roman"/>
          <w:lang w:eastAsia="pt-BR"/>
        </w:rPr>
        <w:t xml:space="preserve"> campos obrigatórios</w:t>
      </w:r>
      <w:r>
        <w:rPr>
          <w:rFonts w:eastAsia="Times New Roman" w:cs="Times New Roman"/>
          <w:lang w:eastAsia="pt-BR"/>
        </w:rPr>
        <w:t>.</w:t>
      </w:r>
    </w:p>
    <w:p w14:paraId="5CF6EFED" w14:textId="77777777" w:rsidR="00812EA6" w:rsidRPr="00812EA6" w:rsidRDefault="00812EA6" w:rsidP="009D761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t>Clica no botão “Cadastrar”.</w:t>
      </w:r>
    </w:p>
    <w:p w14:paraId="085F4B51" w14:textId="77777777" w:rsidR="00812EA6" w:rsidRPr="00812EA6" w:rsidRDefault="00812EA6" w:rsidP="009D761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t>O sistema valida os campos preenchidos.</w:t>
      </w:r>
    </w:p>
    <w:p w14:paraId="4AD90B56" w14:textId="77777777" w:rsidR="00812EA6" w:rsidRPr="00812EA6" w:rsidRDefault="00812EA6" w:rsidP="00812EA6">
      <w:p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b/>
          <w:bCs/>
          <w:lang w:eastAsia="pt-BR"/>
        </w:rPr>
        <w:t>Resultados esperados:</w:t>
      </w:r>
      <w:r w:rsidRPr="00812EA6">
        <w:rPr>
          <w:rFonts w:eastAsia="Times New Roman" w:cs="Times New Roman"/>
          <w:lang w:eastAsia="pt-BR"/>
        </w:rPr>
        <w:br/>
        <w:t>O sistema impede o cadastro e exibe mensagens de erro específicas, como:</w:t>
      </w:r>
    </w:p>
    <w:p w14:paraId="0394C2D4" w14:textId="77777777" w:rsidR="00812EA6" w:rsidRPr="00812EA6" w:rsidRDefault="00812EA6" w:rsidP="009D761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t>“O campo CPF é obrigatório.”</w:t>
      </w:r>
    </w:p>
    <w:p w14:paraId="7D02F7A8" w14:textId="77777777" w:rsidR="00812EA6" w:rsidRPr="00812EA6" w:rsidRDefault="00812EA6" w:rsidP="009D761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t>“Preencha todos os campos antes de continuar.”</w:t>
      </w:r>
    </w:p>
    <w:p w14:paraId="75E3F485" w14:textId="77777777" w:rsidR="00812EA6" w:rsidRPr="00812EA6" w:rsidRDefault="00812EA6" w:rsidP="00812EA6">
      <w:p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t>Nenhum cadastro é criado até que todos os campos obrigatórios estejam preenchidos corretamente.</w:t>
      </w:r>
    </w:p>
    <w:p w14:paraId="60674F49" w14:textId="342CCA2C" w:rsidR="00812EA6" w:rsidRPr="00812EA6" w:rsidRDefault="00812EA6" w:rsidP="00812EA6">
      <w:p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b/>
          <w:bCs/>
          <w:lang w:eastAsia="pt-BR"/>
        </w:rPr>
        <w:t>Pós-condições:</w:t>
      </w:r>
      <w:r w:rsidRPr="00812EA6">
        <w:rPr>
          <w:rFonts w:eastAsia="Times New Roman" w:cs="Times New Roman"/>
          <w:lang w:eastAsia="pt-BR"/>
        </w:rPr>
        <w:br/>
        <w:t>O sistema mantém a página de cadastro disponível para correção dos campos.</w:t>
      </w:r>
      <w:r w:rsidRPr="00812EA6">
        <w:rPr>
          <w:rFonts w:eastAsia="Times New Roman" w:cs="Times New Roman"/>
          <w:lang w:eastAsia="pt-BR"/>
        </w:rPr>
        <w:br/>
        <w:t>O cliente pode ajustar as informações e reenviar o formulário para validação.</w:t>
      </w:r>
    </w:p>
    <w:p w14:paraId="3E1CE5FF" w14:textId="77777777" w:rsidR="00812EA6" w:rsidRPr="00812EA6" w:rsidRDefault="00812EA6" w:rsidP="00812EA6">
      <w:pPr>
        <w:spacing w:after="0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pict w14:anchorId="4E53A51D">
          <v:rect id="_x0000_i1083" style="width:0;height:1.5pt" o:hralign="center" o:hrstd="t" o:hr="t" fillcolor="#a0a0a0" stroked="f"/>
        </w:pict>
      </w:r>
    </w:p>
    <w:p w14:paraId="75B04FC9" w14:textId="77777777" w:rsidR="00812EA6" w:rsidRPr="00812EA6" w:rsidRDefault="00812EA6" w:rsidP="00812EA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pt-BR"/>
        </w:rPr>
      </w:pPr>
      <w:r w:rsidRPr="00812EA6">
        <w:rPr>
          <w:rFonts w:eastAsia="Times New Roman" w:cs="Times New Roman"/>
          <w:b/>
          <w:bCs/>
          <w:sz w:val="27"/>
          <w:szCs w:val="27"/>
          <w:lang w:eastAsia="pt-BR"/>
        </w:rPr>
        <w:t>13) Validação dos campos obrigatórios no cadastro de vendedores</w:t>
      </w:r>
    </w:p>
    <w:p w14:paraId="07F1BE4B" w14:textId="77777777" w:rsidR="00812EA6" w:rsidRPr="00812EA6" w:rsidRDefault="00812EA6" w:rsidP="00812EA6">
      <w:p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b/>
          <w:bCs/>
          <w:lang w:eastAsia="pt-BR"/>
        </w:rPr>
        <w:t>Resumo:</w:t>
      </w:r>
      <w:r w:rsidRPr="00812EA6">
        <w:rPr>
          <w:rFonts w:eastAsia="Times New Roman" w:cs="Times New Roman"/>
          <w:lang w:eastAsia="pt-BR"/>
        </w:rPr>
        <w:br/>
        <w:t>Testar se o sistema valida corretamente os campos obrigatórios no momento do cadastro de novos vendedores, garantindo que apenas perfis completos e válidos sejam registrados.</w:t>
      </w:r>
    </w:p>
    <w:p w14:paraId="601E08DA" w14:textId="77777777" w:rsidR="00812EA6" w:rsidRPr="00812EA6" w:rsidRDefault="00812EA6" w:rsidP="00812EA6">
      <w:p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b/>
          <w:bCs/>
          <w:lang w:eastAsia="pt-BR"/>
        </w:rPr>
        <w:t>Pré-condições:</w:t>
      </w:r>
    </w:p>
    <w:p w14:paraId="7B468994" w14:textId="77777777" w:rsidR="00812EA6" w:rsidRPr="00812EA6" w:rsidRDefault="00812EA6" w:rsidP="009D761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t>O vendedor não deve possuir cadastro prévio no sistema.</w:t>
      </w:r>
    </w:p>
    <w:p w14:paraId="5C18F2AB" w14:textId="77777777" w:rsidR="00812EA6" w:rsidRPr="00812EA6" w:rsidRDefault="00812EA6" w:rsidP="009D761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t>O módulo de cadastro de vendedores deve estar ativo e funcional.</w:t>
      </w:r>
    </w:p>
    <w:p w14:paraId="4422665C" w14:textId="77777777" w:rsidR="00812EA6" w:rsidRPr="00812EA6" w:rsidRDefault="00812EA6" w:rsidP="00812EA6">
      <w:p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b/>
          <w:bCs/>
          <w:lang w:eastAsia="pt-BR"/>
        </w:rPr>
        <w:t>Entradas:</w:t>
      </w:r>
    </w:p>
    <w:p w14:paraId="76BDA1E6" w14:textId="77777777" w:rsidR="00812EA6" w:rsidRPr="00812EA6" w:rsidRDefault="00812EA6" w:rsidP="009D761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t>Nome completo</w:t>
      </w:r>
    </w:p>
    <w:p w14:paraId="63F8E386" w14:textId="77777777" w:rsidR="00812EA6" w:rsidRPr="00812EA6" w:rsidRDefault="00812EA6" w:rsidP="009D761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t>E-mail</w:t>
      </w:r>
    </w:p>
    <w:p w14:paraId="5E3D65F7" w14:textId="77777777" w:rsidR="00812EA6" w:rsidRPr="00812EA6" w:rsidRDefault="00812EA6" w:rsidP="009D761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t>CPF ou CNPJ</w:t>
      </w:r>
    </w:p>
    <w:p w14:paraId="747DB036" w14:textId="77777777" w:rsidR="00812EA6" w:rsidRPr="00812EA6" w:rsidRDefault="00812EA6" w:rsidP="009D761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t>Telefone de contato</w:t>
      </w:r>
    </w:p>
    <w:p w14:paraId="14DDEEA6" w14:textId="77777777" w:rsidR="00812EA6" w:rsidRPr="00812EA6" w:rsidRDefault="00812EA6" w:rsidP="009D761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t>Senha</w:t>
      </w:r>
    </w:p>
    <w:p w14:paraId="2119007E" w14:textId="77777777" w:rsidR="00812EA6" w:rsidRPr="00812EA6" w:rsidRDefault="00812EA6" w:rsidP="009D761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t>Confirmação de senha</w:t>
      </w:r>
    </w:p>
    <w:p w14:paraId="57349F5D" w14:textId="77777777" w:rsidR="00812EA6" w:rsidRPr="00812EA6" w:rsidRDefault="00812EA6" w:rsidP="00812EA6">
      <w:p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b/>
          <w:bCs/>
          <w:lang w:eastAsia="pt-BR"/>
        </w:rPr>
        <w:t>Ação:</w:t>
      </w:r>
    </w:p>
    <w:p w14:paraId="18D29877" w14:textId="5B3B7BF0" w:rsidR="00812EA6" w:rsidRDefault="00812EA6" w:rsidP="009D761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t>O usuário acessa a página “Cadastro”.</w:t>
      </w:r>
    </w:p>
    <w:p w14:paraId="0CAB4EB3" w14:textId="77777777" w:rsidR="00812EA6" w:rsidRDefault="00812EA6" w:rsidP="009D761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>
        <w:rPr>
          <w:rFonts w:eastAsia="Times New Roman" w:cs="Times New Roman"/>
          <w:lang w:eastAsia="pt-BR"/>
        </w:rPr>
        <w:t>Irá selecionar se ele irá ser cliente ou vendedor.</w:t>
      </w:r>
    </w:p>
    <w:p w14:paraId="140E8905" w14:textId="2FC2B67F" w:rsidR="00812EA6" w:rsidRPr="00812EA6" w:rsidRDefault="00812EA6" w:rsidP="009D761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>
        <w:rPr>
          <w:rFonts w:eastAsia="Times New Roman" w:cs="Times New Roman"/>
          <w:lang w:eastAsia="pt-BR"/>
        </w:rPr>
        <w:t xml:space="preserve">Escolhe a opção de </w:t>
      </w:r>
      <w:r>
        <w:rPr>
          <w:rFonts w:eastAsia="Times New Roman" w:cs="Times New Roman"/>
          <w:lang w:eastAsia="pt-BR"/>
        </w:rPr>
        <w:t>vendedor</w:t>
      </w:r>
      <w:r>
        <w:rPr>
          <w:rFonts w:eastAsia="Times New Roman" w:cs="Times New Roman"/>
          <w:lang w:eastAsia="pt-BR"/>
        </w:rPr>
        <w:t>.</w:t>
      </w:r>
    </w:p>
    <w:p w14:paraId="3EF0D38A" w14:textId="77777777" w:rsidR="00812EA6" w:rsidRPr="00812EA6" w:rsidRDefault="00812EA6" w:rsidP="009D761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t>Preenche o formulário</w:t>
      </w:r>
      <w:r>
        <w:rPr>
          <w:rFonts w:eastAsia="Times New Roman" w:cs="Times New Roman"/>
          <w:lang w:eastAsia="pt-BR"/>
        </w:rPr>
        <w:t xml:space="preserve"> completamente com todos</w:t>
      </w:r>
      <w:r w:rsidRPr="00812EA6">
        <w:rPr>
          <w:rFonts w:eastAsia="Times New Roman" w:cs="Times New Roman"/>
          <w:lang w:eastAsia="pt-BR"/>
        </w:rPr>
        <w:t xml:space="preserve"> campos obrigatórios</w:t>
      </w:r>
      <w:r>
        <w:rPr>
          <w:rFonts w:eastAsia="Times New Roman" w:cs="Times New Roman"/>
          <w:lang w:eastAsia="pt-BR"/>
        </w:rPr>
        <w:t>.</w:t>
      </w:r>
    </w:p>
    <w:p w14:paraId="5FCC7139" w14:textId="77777777" w:rsidR="00812EA6" w:rsidRPr="00812EA6" w:rsidRDefault="00812EA6" w:rsidP="009D761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t>Clica no botão “Cadastrar”.</w:t>
      </w:r>
    </w:p>
    <w:p w14:paraId="41207AC3" w14:textId="77777777" w:rsidR="00812EA6" w:rsidRPr="00812EA6" w:rsidRDefault="00812EA6" w:rsidP="009D761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lastRenderedPageBreak/>
        <w:t>O sistema realiza a validação dos dados obrigatórios.</w:t>
      </w:r>
    </w:p>
    <w:p w14:paraId="161269A1" w14:textId="77777777" w:rsidR="00812EA6" w:rsidRPr="00812EA6" w:rsidRDefault="00812EA6" w:rsidP="00812EA6">
      <w:p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b/>
          <w:bCs/>
          <w:lang w:eastAsia="pt-BR"/>
        </w:rPr>
        <w:t>Resultados esperados:</w:t>
      </w:r>
      <w:r w:rsidRPr="00812EA6">
        <w:rPr>
          <w:rFonts w:eastAsia="Times New Roman" w:cs="Times New Roman"/>
          <w:lang w:eastAsia="pt-BR"/>
        </w:rPr>
        <w:br/>
        <w:t>O sistema impede o cadastro e exibe mensagens de erro adequadas, como:</w:t>
      </w:r>
    </w:p>
    <w:p w14:paraId="5B6AF059" w14:textId="77777777" w:rsidR="00812EA6" w:rsidRPr="00812EA6" w:rsidRDefault="00812EA6" w:rsidP="009D761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t>“O campo CNPJ é obrigatório.”</w:t>
      </w:r>
    </w:p>
    <w:p w14:paraId="30935C47" w14:textId="77777777" w:rsidR="00812EA6" w:rsidRPr="00812EA6" w:rsidRDefault="00812EA6" w:rsidP="009D761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t>“Preencha todos os campos antes de continuar.”</w:t>
      </w:r>
    </w:p>
    <w:p w14:paraId="2047D062" w14:textId="77777777" w:rsidR="00812EA6" w:rsidRPr="00812EA6" w:rsidRDefault="00812EA6" w:rsidP="00812EA6">
      <w:p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t>Nenhum perfil de vendedor é criado até que todas as informações obrigatórias sejam preenchidas corretamente.</w:t>
      </w:r>
    </w:p>
    <w:p w14:paraId="7E12091A" w14:textId="37F0278E" w:rsidR="00812EA6" w:rsidRDefault="00812EA6" w:rsidP="00812EA6">
      <w:p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b/>
          <w:bCs/>
          <w:lang w:eastAsia="pt-BR"/>
        </w:rPr>
        <w:t>Pós-condições:</w:t>
      </w:r>
      <w:r w:rsidRPr="00812EA6">
        <w:rPr>
          <w:rFonts w:eastAsia="Times New Roman" w:cs="Times New Roman"/>
          <w:lang w:eastAsia="pt-BR"/>
        </w:rPr>
        <w:br/>
        <w:t>O sistema mantém o formulário de cadastro ativo para ajustes.</w:t>
      </w:r>
      <w:r w:rsidRPr="00812EA6">
        <w:rPr>
          <w:rFonts w:eastAsia="Times New Roman" w:cs="Times New Roman"/>
          <w:lang w:eastAsia="pt-BR"/>
        </w:rPr>
        <w:br/>
        <w:t>O vendedor pode corrigir as informações e reenviar o cadastro para nova validação.</w:t>
      </w:r>
    </w:p>
    <w:p w14:paraId="132A44EF" w14:textId="30EA9978" w:rsidR="00812EA6" w:rsidRDefault="00812EA6" w:rsidP="00812EA6">
      <w:p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pict w14:anchorId="5C6BDC2D">
          <v:rect id="_x0000_i1086" style="width:0;height:1.5pt" o:hralign="center" o:hrstd="t" o:hr="t" fillcolor="#a0a0a0" stroked="f"/>
        </w:pict>
      </w:r>
    </w:p>
    <w:p w14:paraId="166B61E8" w14:textId="77777777" w:rsidR="00812EA6" w:rsidRPr="00812EA6" w:rsidRDefault="00812EA6" w:rsidP="00812EA6">
      <w:pPr>
        <w:pStyle w:val="Ttulo3"/>
        <w:rPr>
          <w:rFonts w:asciiTheme="minorHAnsi" w:hAnsiTheme="minorHAnsi"/>
        </w:rPr>
      </w:pPr>
      <w:r w:rsidRPr="00812EA6">
        <w:rPr>
          <w:rStyle w:val="Forte"/>
          <w:rFonts w:asciiTheme="minorHAnsi" w:hAnsiTheme="minorHAnsi"/>
          <w:b/>
          <w:bCs/>
        </w:rPr>
        <w:t>14) Erro ao armazenar registro de troca aprovada ou recusada</w:t>
      </w:r>
    </w:p>
    <w:p w14:paraId="3097B2A9" w14:textId="77777777" w:rsidR="00812EA6" w:rsidRPr="00812EA6" w:rsidRDefault="00812EA6" w:rsidP="00812EA6">
      <w:pPr>
        <w:pStyle w:val="NormalWeb"/>
        <w:rPr>
          <w:rFonts w:asciiTheme="minorHAnsi" w:hAnsiTheme="minorHAnsi"/>
        </w:rPr>
      </w:pPr>
      <w:r w:rsidRPr="00812EA6">
        <w:rPr>
          <w:rStyle w:val="Forte"/>
          <w:rFonts w:asciiTheme="minorHAnsi" w:hAnsiTheme="minorHAnsi"/>
        </w:rPr>
        <w:t>Resumo:</w:t>
      </w:r>
      <w:r w:rsidRPr="00812EA6">
        <w:rPr>
          <w:rFonts w:asciiTheme="minorHAnsi" w:hAnsiTheme="minorHAnsi"/>
        </w:rPr>
        <w:br/>
        <w:t>Testar o comportamento do sistema quando ocorre uma falha ao armazenar o registro de trocas aprovadas ou recusadas, garantindo que o sistema exiba uma mensagem de erro adequada e não perca informações críticas da transação.</w:t>
      </w:r>
    </w:p>
    <w:p w14:paraId="46ADCBC5" w14:textId="77777777" w:rsidR="00812EA6" w:rsidRPr="00812EA6" w:rsidRDefault="00812EA6" w:rsidP="00812EA6">
      <w:pPr>
        <w:pStyle w:val="NormalWeb"/>
        <w:rPr>
          <w:rFonts w:asciiTheme="minorHAnsi" w:hAnsiTheme="minorHAnsi"/>
        </w:rPr>
      </w:pPr>
      <w:r w:rsidRPr="00812EA6">
        <w:rPr>
          <w:rStyle w:val="Forte"/>
          <w:rFonts w:asciiTheme="minorHAnsi" w:hAnsiTheme="minorHAnsi"/>
        </w:rPr>
        <w:t>Pré-condições:</w:t>
      </w:r>
    </w:p>
    <w:p w14:paraId="146F1E42" w14:textId="72A013EB" w:rsidR="00812EA6" w:rsidRPr="00812EA6" w:rsidRDefault="00812EA6" w:rsidP="009D7615">
      <w:pPr>
        <w:pStyle w:val="NormalWeb"/>
        <w:numPr>
          <w:ilvl w:val="0"/>
          <w:numId w:val="42"/>
        </w:numPr>
        <w:rPr>
          <w:rFonts w:asciiTheme="minorHAnsi" w:hAnsiTheme="minorHAnsi"/>
        </w:rPr>
      </w:pPr>
      <w:r w:rsidRPr="00812EA6">
        <w:rPr>
          <w:rFonts w:asciiTheme="minorHAnsi" w:hAnsiTheme="minorHAnsi"/>
        </w:rPr>
        <w:t xml:space="preserve">O vendedor e o </w:t>
      </w:r>
      <w:r w:rsidR="009D7615">
        <w:rPr>
          <w:rFonts w:asciiTheme="minorHAnsi" w:hAnsiTheme="minorHAnsi"/>
        </w:rPr>
        <w:t>clientes</w:t>
      </w:r>
      <w:r w:rsidRPr="00812EA6">
        <w:rPr>
          <w:rFonts w:asciiTheme="minorHAnsi" w:hAnsiTheme="minorHAnsi"/>
        </w:rPr>
        <w:t xml:space="preserve"> devem estar autenticados e validados no sistema.</w:t>
      </w:r>
    </w:p>
    <w:p w14:paraId="05E88DB7" w14:textId="77777777" w:rsidR="00812EA6" w:rsidRPr="00812EA6" w:rsidRDefault="00812EA6" w:rsidP="009D7615">
      <w:pPr>
        <w:pStyle w:val="NormalWeb"/>
        <w:numPr>
          <w:ilvl w:val="0"/>
          <w:numId w:val="42"/>
        </w:numPr>
        <w:rPr>
          <w:rFonts w:asciiTheme="minorHAnsi" w:hAnsiTheme="minorHAnsi"/>
        </w:rPr>
      </w:pPr>
      <w:r w:rsidRPr="00812EA6">
        <w:rPr>
          <w:rFonts w:asciiTheme="minorHAnsi" w:hAnsiTheme="minorHAnsi"/>
        </w:rPr>
        <w:t>Deve existir uma solicitação de troca pendente entre ambos.</w:t>
      </w:r>
    </w:p>
    <w:p w14:paraId="459160C0" w14:textId="77777777" w:rsidR="00812EA6" w:rsidRPr="00812EA6" w:rsidRDefault="00812EA6" w:rsidP="009D7615">
      <w:pPr>
        <w:pStyle w:val="NormalWeb"/>
        <w:numPr>
          <w:ilvl w:val="0"/>
          <w:numId w:val="42"/>
        </w:numPr>
        <w:rPr>
          <w:rFonts w:asciiTheme="minorHAnsi" w:hAnsiTheme="minorHAnsi"/>
        </w:rPr>
      </w:pPr>
      <w:r w:rsidRPr="00812EA6">
        <w:rPr>
          <w:rFonts w:asciiTheme="minorHAnsi" w:hAnsiTheme="minorHAnsi"/>
        </w:rPr>
        <w:t>O banco de dados ou o serviço de registro de trocas deve estar temporariamente indisponível (simulação de falha).</w:t>
      </w:r>
    </w:p>
    <w:p w14:paraId="75397339" w14:textId="77777777" w:rsidR="00812EA6" w:rsidRPr="00812EA6" w:rsidRDefault="00812EA6" w:rsidP="00812EA6">
      <w:pPr>
        <w:pStyle w:val="NormalWeb"/>
        <w:rPr>
          <w:rFonts w:asciiTheme="minorHAnsi" w:hAnsiTheme="minorHAnsi"/>
        </w:rPr>
      </w:pPr>
      <w:r w:rsidRPr="00812EA6">
        <w:rPr>
          <w:rStyle w:val="Forte"/>
          <w:rFonts w:asciiTheme="minorHAnsi" w:hAnsiTheme="minorHAnsi"/>
        </w:rPr>
        <w:t>Entradas:</w:t>
      </w:r>
    </w:p>
    <w:p w14:paraId="38064ADE" w14:textId="77777777" w:rsidR="00812EA6" w:rsidRPr="00812EA6" w:rsidRDefault="00812EA6" w:rsidP="009D7615">
      <w:pPr>
        <w:pStyle w:val="NormalWeb"/>
        <w:numPr>
          <w:ilvl w:val="0"/>
          <w:numId w:val="43"/>
        </w:numPr>
        <w:rPr>
          <w:rFonts w:asciiTheme="minorHAnsi" w:hAnsiTheme="minorHAnsi"/>
        </w:rPr>
      </w:pPr>
      <w:r w:rsidRPr="00812EA6">
        <w:rPr>
          <w:rFonts w:asciiTheme="minorHAnsi" w:hAnsiTheme="minorHAnsi"/>
        </w:rPr>
        <w:t>ID da troca: 789</w:t>
      </w:r>
    </w:p>
    <w:p w14:paraId="6472F58C" w14:textId="77777777" w:rsidR="00812EA6" w:rsidRPr="00812EA6" w:rsidRDefault="00812EA6" w:rsidP="009D7615">
      <w:pPr>
        <w:pStyle w:val="NormalWeb"/>
        <w:numPr>
          <w:ilvl w:val="0"/>
          <w:numId w:val="43"/>
        </w:numPr>
        <w:rPr>
          <w:rFonts w:asciiTheme="minorHAnsi" w:hAnsiTheme="minorHAnsi"/>
        </w:rPr>
      </w:pPr>
      <w:r w:rsidRPr="00812EA6">
        <w:rPr>
          <w:rFonts w:asciiTheme="minorHAnsi" w:hAnsiTheme="minorHAnsi"/>
        </w:rPr>
        <w:t>Status escolhido pelo vendedor: “Aprovada” ou “Recusada”</w:t>
      </w:r>
    </w:p>
    <w:p w14:paraId="2942DFF7" w14:textId="77777777" w:rsidR="00812EA6" w:rsidRPr="00812EA6" w:rsidRDefault="00812EA6" w:rsidP="009D7615">
      <w:pPr>
        <w:pStyle w:val="NormalWeb"/>
        <w:numPr>
          <w:ilvl w:val="0"/>
          <w:numId w:val="43"/>
        </w:numPr>
        <w:rPr>
          <w:rFonts w:asciiTheme="minorHAnsi" w:hAnsiTheme="minorHAnsi"/>
        </w:rPr>
      </w:pPr>
      <w:r w:rsidRPr="00812EA6">
        <w:rPr>
          <w:rFonts w:asciiTheme="minorHAnsi" w:hAnsiTheme="minorHAnsi"/>
        </w:rPr>
        <w:t>Dados dos produtos envolvidos na troca</w:t>
      </w:r>
    </w:p>
    <w:p w14:paraId="0596D3FC" w14:textId="77777777" w:rsidR="00812EA6" w:rsidRPr="00812EA6" w:rsidRDefault="00812EA6" w:rsidP="00812EA6">
      <w:pPr>
        <w:pStyle w:val="NormalWeb"/>
        <w:rPr>
          <w:rFonts w:asciiTheme="minorHAnsi" w:hAnsiTheme="minorHAnsi"/>
        </w:rPr>
      </w:pPr>
      <w:r w:rsidRPr="00812EA6">
        <w:rPr>
          <w:rStyle w:val="Forte"/>
          <w:rFonts w:asciiTheme="minorHAnsi" w:hAnsiTheme="minorHAnsi"/>
        </w:rPr>
        <w:t>Ação:</w:t>
      </w:r>
    </w:p>
    <w:p w14:paraId="064F2871" w14:textId="38FA4DDF" w:rsidR="00812EA6" w:rsidRPr="00812EA6" w:rsidRDefault="00812EA6" w:rsidP="009D7615">
      <w:pPr>
        <w:pStyle w:val="NormalWeb"/>
        <w:numPr>
          <w:ilvl w:val="0"/>
          <w:numId w:val="44"/>
        </w:numPr>
        <w:rPr>
          <w:rFonts w:asciiTheme="minorHAnsi" w:hAnsiTheme="minorHAnsi"/>
        </w:rPr>
      </w:pPr>
      <w:r w:rsidRPr="00812EA6">
        <w:rPr>
          <w:rFonts w:asciiTheme="minorHAnsi" w:hAnsiTheme="minorHAnsi"/>
        </w:rPr>
        <w:t xml:space="preserve">O vendedor acessa </w:t>
      </w:r>
      <w:r w:rsidR="009D7615">
        <w:rPr>
          <w:rFonts w:asciiTheme="minorHAnsi" w:hAnsiTheme="minorHAnsi"/>
        </w:rPr>
        <w:t>a página de perfil e vai em “Minhas configurações</w:t>
      </w:r>
      <w:r w:rsidRPr="00812EA6">
        <w:rPr>
          <w:rFonts w:asciiTheme="minorHAnsi" w:hAnsiTheme="minorHAnsi"/>
        </w:rPr>
        <w:t>”.</w:t>
      </w:r>
    </w:p>
    <w:p w14:paraId="25CF2BE1" w14:textId="77777777" w:rsidR="00812EA6" w:rsidRPr="00812EA6" w:rsidRDefault="00812EA6" w:rsidP="009D7615">
      <w:pPr>
        <w:pStyle w:val="NormalWeb"/>
        <w:numPr>
          <w:ilvl w:val="0"/>
          <w:numId w:val="44"/>
        </w:numPr>
        <w:rPr>
          <w:rFonts w:asciiTheme="minorHAnsi" w:hAnsiTheme="minorHAnsi"/>
        </w:rPr>
      </w:pPr>
      <w:r w:rsidRPr="00812EA6">
        <w:rPr>
          <w:rFonts w:asciiTheme="minorHAnsi" w:hAnsiTheme="minorHAnsi"/>
        </w:rPr>
        <w:t>Entra na seção “Trocas Pendentes”.</w:t>
      </w:r>
    </w:p>
    <w:p w14:paraId="17D30C64" w14:textId="77777777" w:rsidR="00812EA6" w:rsidRPr="00812EA6" w:rsidRDefault="00812EA6" w:rsidP="009D7615">
      <w:pPr>
        <w:pStyle w:val="NormalWeb"/>
        <w:numPr>
          <w:ilvl w:val="0"/>
          <w:numId w:val="44"/>
        </w:numPr>
        <w:rPr>
          <w:rFonts w:asciiTheme="minorHAnsi" w:hAnsiTheme="minorHAnsi"/>
        </w:rPr>
      </w:pPr>
      <w:r w:rsidRPr="00812EA6">
        <w:rPr>
          <w:rFonts w:asciiTheme="minorHAnsi" w:hAnsiTheme="minorHAnsi"/>
        </w:rPr>
        <w:t>Seleciona uma solicitação de troca.</w:t>
      </w:r>
    </w:p>
    <w:p w14:paraId="168F0DE8" w14:textId="77777777" w:rsidR="00812EA6" w:rsidRPr="00812EA6" w:rsidRDefault="00812EA6" w:rsidP="009D7615">
      <w:pPr>
        <w:pStyle w:val="NormalWeb"/>
        <w:numPr>
          <w:ilvl w:val="0"/>
          <w:numId w:val="44"/>
        </w:numPr>
        <w:rPr>
          <w:rFonts w:asciiTheme="minorHAnsi" w:hAnsiTheme="minorHAnsi"/>
        </w:rPr>
      </w:pPr>
      <w:r w:rsidRPr="00812EA6">
        <w:rPr>
          <w:rFonts w:asciiTheme="minorHAnsi" w:hAnsiTheme="minorHAnsi"/>
        </w:rPr>
        <w:t>Escolhe a opção “Aprovar” ou “Recusar”.</w:t>
      </w:r>
    </w:p>
    <w:p w14:paraId="09152BE4" w14:textId="77777777" w:rsidR="00812EA6" w:rsidRPr="00812EA6" w:rsidRDefault="00812EA6" w:rsidP="009D7615">
      <w:pPr>
        <w:pStyle w:val="NormalWeb"/>
        <w:numPr>
          <w:ilvl w:val="0"/>
          <w:numId w:val="44"/>
        </w:numPr>
        <w:rPr>
          <w:rFonts w:asciiTheme="minorHAnsi" w:hAnsiTheme="minorHAnsi"/>
        </w:rPr>
      </w:pPr>
      <w:r w:rsidRPr="00812EA6">
        <w:rPr>
          <w:rFonts w:asciiTheme="minorHAnsi" w:hAnsiTheme="minorHAnsi"/>
        </w:rPr>
        <w:t>O sistema tenta registrar a decisão no banco de dados.</w:t>
      </w:r>
    </w:p>
    <w:p w14:paraId="0C417C8F" w14:textId="77777777" w:rsidR="00812EA6" w:rsidRPr="00812EA6" w:rsidRDefault="00812EA6" w:rsidP="009D7615">
      <w:pPr>
        <w:pStyle w:val="NormalWeb"/>
        <w:numPr>
          <w:ilvl w:val="0"/>
          <w:numId w:val="44"/>
        </w:numPr>
        <w:rPr>
          <w:rFonts w:asciiTheme="minorHAnsi" w:hAnsiTheme="minorHAnsi"/>
        </w:rPr>
      </w:pPr>
      <w:r w:rsidRPr="00812EA6">
        <w:rPr>
          <w:rFonts w:asciiTheme="minorHAnsi" w:hAnsiTheme="minorHAnsi"/>
        </w:rPr>
        <w:t>Ocorre uma falha de gravação (por exemplo, indisponibilidade do servidor).</w:t>
      </w:r>
    </w:p>
    <w:p w14:paraId="47542C4D" w14:textId="77777777" w:rsidR="00812EA6" w:rsidRPr="00812EA6" w:rsidRDefault="00812EA6" w:rsidP="00812EA6">
      <w:pPr>
        <w:pStyle w:val="NormalWeb"/>
        <w:rPr>
          <w:rFonts w:asciiTheme="minorHAnsi" w:hAnsiTheme="minorHAnsi"/>
        </w:rPr>
      </w:pPr>
      <w:r w:rsidRPr="00812EA6">
        <w:rPr>
          <w:rStyle w:val="Forte"/>
          <w:rFonts w:asciiTheme="minorHAnsi" w:hAnsiTheme="minorHAnsi"/>
        </w:rPr>
        <w:t>Resultados esperados:</w:t>
      </w:r>
    </w:p>
    <w:p w14:paraId="03346237" w14:textId="77777777" w:rsidR="00812EA6" w:rsidRPr="00812EA6" w:rsidRDefault="00812EA6" w:rsidP="009D7615">
      <w:pPr>
        <w:pStyle w:val="NormalWeb"/>
        <w:numPr>
          <w:ilvl w:val="0"/>
          <w:numId w:val="45"/>
        </w:numPr>
        <w:rPr>
          <w:rFonts w:asciiTheme="minorHAnsi" w:hAnsiTheme="minorHAnsi"/>
        </w:rPr>
      </w:pPr>
      <w:r w:rsidRPr="00812EA6">
        <w:rPr>
          <w:rFonts w:asciiTheme="minorHAnsi" w:hAnsiTheme="minorHAnsi"/>
        </w:rPr>
        <w:lastRenderedPageBreak/>
        <w:t>O sistema exibe uma mensagem de erro clara, como:</w:t>
      </w:r>
      <w:r w:rsidRPr="00812EA6">
        <w:rPr>
          <w:rFonts w:asciiTheme="minorHAnsi" w:hAnsiTheme="minorHAnsi"/>
        </w:rPr>
        <w:br/>
        <w:t>“Erro ao salvar registro da troca. Tente novamente mais tarde.”</w:t>
      </w:r>
    </w:p>
    <w:p w14:paraId="0BA87C19" w14:textId="77777777" w:rsidR="00812EA6" w:rsidRPr="00812EA6" w:rsidRDefault="00812EA6" w:rsidP="009D7615">
      <w:pPr>
        <w:pStyle w:val="NormalWeb"/>
        <w:numPr>
          <w:ilvl w:val="0"/>
          <w:numId w:val="45"/>
        </w:numPr>
        <w:rPr>
          <w:rFonts w:asciiTheme="minorHAnsi" w:hAnsiTheme="minorHAnsi"/>
        </w:rPr>
      </w:pPr>
      <w:r w:rsidRPr="00812EA6">
        <w:rPr>
          <w:rFonts w:asciiTheme="minorHAnsi" w:hAnsiTheme="minorHAnsi"/>
        </w:rPr>
        <w:t>Nenhuma alteração é feita no status da troca até que a operação seja bem-sucedida.</w:t>
      </w:r>
    </w:p>
    <w:p w14:paraId="59AD93B0" w14:textId="77777777" w:rsidR="00812EA6" w:rsidRPr="00812EA6" w:rsidRDefault="00812EA6" w:rsidP="009D7615">
      <w:pPr>
        <w:pStyle w:val="NormalWeb"/>
        <w:numPr>
          <w:ilvl w:val="0"/>
          <w:numId w:val="45"/>
        </w:numPr>
        <w:rPr>
          <w:rFonts w:asciiTheme="minorHAnsi" w:hAnsiTheme="minorHAnsi"/>
        </w:rPr>
      </w:pPr>
      <w:r w:rsidRPr="00812EA6">
        <w:rPr>
          <w:rFonts w:asciiTheme="minorHAnsi" w:hAnsiTheme="minorHAnsi"/>
        </w:rPr>
        <w:t>O sistema impede que dados inconsistentes sejam salvos.</w:t>
      </w:r>
    </w:p>
    <w:p w14:paraId="7307B824" w14:textId="77777777" w:rsidR="00812EA6" w:rsidRPr="00812EA6" w:rsidRDefault="00812EA6" w:rsidP="00812EA6">
      <w:pPr>
        <w:pStyle w:val="NormalWeb"/>
        <w:rPr>
          <w:rFonts w:asciiTheme="minorHAnsi" w:hAnsiTheme="minorHAnsi"/>
        </w:rPr>
      </w:pPr>
      <w:r w:rsidRPr="00812EA6">
        <w:rPr>
          <w:rStyle w:val="Forte"/>
          <w:rFonts w:asciiTheme="minorHAnsi" w:hAnsiTheme="minorHAnsi"/>
        </w:rPr>
        <w:t>Pós-condições:</w:t>
      </w:r>
    </w:p>
    <w:p w14:paraId="0A303F9B" w14:textId="77777777" w:rsidR="00812EA6" w:rsidRPr="00812EA6" w:rsidRDefault="00812EA6" w:rsidP="009D7615">
      <w:pPr>
        <w:pStyle w:val="NormalWeb"/>
        <w:numPr>
          <w:ilvl w:val="0"/>
          <w:numId w:val="46"/>
        </w:numPr>
        <w:rPr>
          <w:rFonts w:asciiTheme="minorHAnsi" w:hAnsiTheme="minorHAnsi"/>
        </w:rPr>
      </w:pPr>
      <w:r w:rsidRPr="00812EA6">
        <w:rPr>
          <w:rFonts w:asciiTheme="minorHAnsi" w:hAnsiTheme="minorHAnsi"/>
        </w:rPr>
        <w:t>O sistema mantém a troca com o status anterior (“Pendente”).</w:t>
      </w:r>
    </w:p>
    <w:p w14:paraId="7804E0F7" w14:textId="77777777" w:rsidR="00812EA6" w:rsidRPr="00812EA6" w:rsidRDefault="00812EA6" w:rsidP="009D7615">
      <w:pPr>
        <w:pStyle w:val="NormalWeb"/>
        <w:numPr>
          <w:ilvl w:val="0"/>
          <w:numId w:val="46"/>
        </w:numPr>
        <w:rPr>
          <w:rFonts w:asciiTheme="minorHAnsi" w:hAnsiTheme="minorHAnsi"/>
        </w:rPr>
      </w:pPr>
      <w:r w:rsidRPr="00812EA6">
        <w:rPr>
          <w:rFonts w:asciiTheme="minorHAnsi" w:hAnsiTheme="minorHAnsi"/>
        </w:rPr>
        <w:t>O vendedor pode tentar novamente a operação quando o sistema estiver disponível.</w:t>
      </w:r>
    </w:p>
    <w:p w14:paraId="6E3764C1" w14:textId="77777777" w:rsidR="00812EA6" w:rsidRPr="00812EA6" w:rsidRDefault="00812EA6" w:rsidP="009D7615">
      <w:pPr>
        <w:pStyle w:val="NormalWeb"/>
        <w:numPr>
          <w:ilvl w:val="0"/>
          <w:numId w:val="46"/>
        </w:numPr>
        <w:rPr>
          <w:rFonts w:asciiTheme="minorHAnsi" w:hAnsiTheme="minorHAnsi"/>
        </w:rPr>
      </w:pPr>
      <w:r w:rsidRPr="00812EA6">
        <w:rPr>
          <w:rFonts w:asciiTheme="minorHAnsi" w:hAnsiTheme="minorHAnsi"/>
        </w:rPr>
        <w:t>O evento de erro é registrado no log do sistema para auditoria.</w:t>
      </w:r>
    </w:p>
    <w:p w14:paraId="2F48AA64" w14:textId="2F2271D3" w:rsidR="00812EA6" w:rsidRDefault="009D7615" w:rsidP="00812EA6">
      <w:p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812EA6">
        <w:rPr>
          <w:rFonts w:eastAsia="Times New Roman" w:cs="Times New Roman"/>
          <w:lang w:eastAsia="pt-BR"/>
        </w:rPr>
        <w:pict w14:anchorId="70FEC9B3">
          <v:rect id="_x0000_i1087" style="width:0;height:1.5pt" o:hralign="center" o:hrstd="t" o:hr="t" fillcolor="#a0a0a0" stroked="f"/>
        </w:pict>
      </w:r>
    </w:p>
    <w:p w14:paraId="6A350636" w14:textId="77777777" w:rsidR="009D7615" w:rsidRPr="009D7615" w:rsidRDefault="009D7615" w:rsidP="009D7615">
      <w:pPr>
        <w:pStyle w:val="Ttulo3"/>
        <w:rPr>
          <w:rFonts w:asciiTheme="minorHAnsi" w:hAnsiTheme="minorHAnsi"/>
        </w:rPr>
      </w:pPr>
      <w:r w:rsidRPr="009D7615">
        <w:rPr>
          <w:rStyle w:val="Forte"/>
          <w:rFonts w:asciiTheme="minorHAnsi" w:hAnsiTheme="minorHAnsi"/>
          <w:b/>
          <w:bCs/>
        </w:rPr>
        <w:t>15) Erro ao registrar data e hora da operação</w:t>
      </w:r>
    </w:p>
    <w:p w14:paraId="0F3C327E" w14:textId="77777777" w:rsidR="009D7615" w:rsidRPr="009D7615" w:rsidRDefault="009D7615" w:rsidP="009D7615">
      <w:pPr>
        <w:pStyle w:val="NormalWeb"/>
        <w:rPr>
          <w:rFonts w:asciiTheme="minorHAnsi" w:hAnsiTheme="minorHAnsi"/>
        </w:rPr>
      </w:pPr>
      <w:r w:rsidRPr="009D7615">
        <w:rPr>
          <w:rStyle w:val="Forte"/>
          <w:rFonts w:asciiTheme="minorHAnsi" w:hAnsiTheme="minorHAnsi"/>
        </w:rPr>
        <w:t>Resumo:</w:t>
      </w:r>
      <w:r w:rsidRPr="009D7615">
        <w:rPr>
          <w:rFonts w:asciiTheme="minorHAnsi" w:hAnsiTheme="minorHAnsi"/>
        </w:rPr>
        <w:br/>
        <w:t>Testar o comportamento do sistema quando ocorre uma falha no registro da data e hora de uma operação (compra, troca ou login), garantindo que o sistema identifique o erro, informe o usuário e não comprometa a integridade dos dados registrados.</w:t>
      </w:r>
    </w:p>
    <w:p w14:paraId="1369BC54" w14:textId="77777777" w:rsidR="009D7615" w:rsidRPr="009D7615" w:rsidRDefault="009D7615" w:rsidP="009D7615">
      <w:pPr>
        <w:pStyle w:val="NormalWeb"/>
        <w:rPr>
          <w:rFonts w:asciiTheme="minorHAnsi" w:hAnsiTheme="minorHAnsi"/>
        </w:rPr>
      </w:pPr>
      <w:r w:rsidRPr="009D7615">
        <w:rPr>
          <w:rStyle w:val="Forte"/>
          <w:rFonts w:asciiTheme="minorHAnsi" w:hAnsiTheme="minorHAnsi"/>
        </w:rPr>
        <w:t>Pré-condições:</w:t>
      </w:r>
    </w:p>
    <w:p w14:paraId="5A6AB0F7" w14:textId="77777777" w:rsidR="009D7615" w:rsidRPr="009D7615" w:rsidRDefault="009D7615" w:rsidP="009D7615">
      <w:pPr>
        <w:pStyle w:val="NormalWeb"/>
        <w:numPr>
          <w:ilvl w:val="0"/>
          <w:numId w:val="47"/>
        </w:numPr>
        <w:rPr>
          <w:rFonts w:asciiTheme="minorHAnsi" w:hAnsiTheme="minorHAnsi"/>
        </w:rPr>
      </w:pPr>
      <w:r w:rsidRPr="009D7615">
        <w:rPr>
          <w:rFonts w:asciiTheme="minorHAnsi" w:hAnsiTheme="minorHAnsi"/>
        </w:rPr>
        <w:t>O usuário deve estar autenticado no sistema (cliente ou vendedor).</w:t>
      </w:r>
    </w:p>
    <w:p w14:paraId="4A13D463" w14:textId="77777777" w:rsidR="009D7615" w:rsidRPr="009D7615" w:rsidRDefault="009D7615" w:rsidP="009D7615">
      <w:pPr>
        <w:pStyle w:val="NormalWeb"/>
        <w:numPr>
          <w:ilvl w:val="0"/>
          <w:numId w:val="47"/>
        </w:numPr>
        <w:rPr>
          <w:rFonts w:asciiTheme="minorHAnsi" w:hAnsiTheme="minorHAnsi"/>
        </w:rPr>
      </w:pPr>
      <w:r w:rsidRPr="009D7615">
        <w:rPr>
          <w:rFonts w:asciiTheme="minorHAnsi" w:hAnsiTheme="minorHAnsi"/>
        </w:rPr>
        <w:t>Deve haver uma operação válida a ser executada (compra, troca ou login).</w:t>
      </w:r>
    </w:p>
    <w:p w14:paraId="75C7BFF0" w14:textId="77777777" w:rsidR="009D7615" w:rsidRPr="009D7615" w:rsidRDefault="009D7615" w:rsidP="009D7615">
      <w:pPr>
        <w:pStyle w:val="NormalWeb"/>
        <w:numPr>
          <w:ilvl w:val="0"/>
          <w:numId w:val="47"/>
        </w:numPr>
        <w:rPr>
          <w:rFonts w:asciiTheme="minorHAnsi" w:hAnsiTheme="minorHAnsi"/>
        </w:rPr>
      </w:pPr>
      <w:r w:rsidRPr="009D7615">
        <w:rPr>
          <w:rFonts w:asciiTheme="minorHAnsi" w:hAnsiTheme="minorHAnsi"/>
        </w:rPr>
        <w:t>O módulo responsável por registrar data e hora deve estar temporariamente indisponível (falha simulada).</w:t>
      </w:r>
    </w:p>
    <w:p w14:paraId="0B1B628F" w14:textId="77777777" w:rsidR="009D7615" w:rsidRPr="009D7615" w:rsidRDefault="009D7615" w:rsidP="009D7615">
      <w:pPr>
        <w:pStyle w:val="NormalWeb"/>
        <w:rPr>
          <w:rFonts w:asciiTheme="minorHAnsi" w:hAnsiTheme="minorHAnsi"/>
        </w:rPr>
      </w:pPr>
      <w:r w:rsidRPr="009D7615">
        <w:rPr>
          <w:rStyle w:val="Forte"/>
          <w:rFonts w:asciiTheme="minorHAnsi" w:hAnsiTheme="minorHAnsi"/>
        </w:rPr>
        <w:t>Entradas:</w:t>
      </w:r>
    </w:p>
    <w:p w14:paraId="34A0D1E8" w14:textId="77777777" w:rsidR="009D7615" w:rsidRPr="009D7615" w:rsidRDefault="009D7615" w:rsidP="009D7615">
      <w:pPr>
        <w:pStyle w:val="NormalWeb"/>
        <w:numPr>
          <w:ilvl w:val="0"/>
          <w:numId w:val="48"/>
        </w:numPr>
        <w:rPr>
          <w:rFonts w:asciiTheme="minorHAnsi" w:hAnsiTheme="minorHAnsi"/>
        </w:rPr>
      </w:pPr>
      <w:r w:rsidRPr="009D7615">
        <w:rPr>
          <w:rFonts w:asciiTheme="minorHAnsi" w:hAnsiTheme="minorHAnsi"/>
        </w:rPr>
        <w:t>Tipo de operação: “Compra”, “Troca” ou “Login”</w:t>
      </w:r>
    </w:p>
    <w:p w14:paraId="18A16F79" w14:textId="77777777" w:rsidR="009D7615" w:rsidRPr="009D7615" w:rsidRDefault="009D7615" w:rsidP="009D7615">
      <w:pPr>
        <w:pStyle w:val="NormalWeb"/>
        <w:numPr>
          <w:ilvl w:val="0"/>
          <w:numId w:val="48"/>
        </w:numPr>
        <w:rPr>
          <w:rFonts w:asciiTheme="minorHAnsi" w:hAnsiTheme="minorHAnsi"/>
        </w:rPr>
      </w:pPr>
      <w:r w:rsidRPr="009D7615">
        <w:rPr>
          <w:rFonts w:asciiTheme="minorHAnsi" w:hAnsiTheme="minorHAnsi"/>
        </w:rPr>
        <w:t>Dados do usuário autenticado</w:t>
      </w:r>
    </w:p>
    <w:p w14:paraId="043E45A9" w14:textId="77777777" w:rsidR="009D7615" w:rsidRPr="009D7615" w:rsidRDefault="009D7615" w:rsidP="009D7615">
      <w:pPr>
        <w:pStyle w:val="NormalWeb"/>
        <w:numPr>
          <w:ilvl w:val="0"/>
          <w:numId w:val="48"/>
        </w:numPr>
        <w:rPr>
          <w:rFonts w:asciiTheme="minorHAnsi" w:hAnsiTheme="minorHAnsi"/>
        </w:rPr>
      </w:pPr>
      <w:r w:rsidRPr="009D7615">
        <w:rPr>
          <w:rFonts w:asciiTheme="minorHAnsi" w:hAnsiTheme="minorHAnsi"/>
        </w:rPr>
        <w:t>Ação executada no sistema</w:t>
      </w:r>
    </w:p>
    <w:p w14:paraId="6403098F" w14:textId="77777777" w:rsidR="009D7615" w:rsidRPr="009D7615" w:rsidRDefault="009D7615" w:rsidP="009D7615">
      <w:pPr>
        <w:pStyle w:val="NormalWeb"/>
        <w:rPr>
          <w:rFonts w:asciiTheme="minorHAnsi" w:hAnsiTheme="minorHAnsi"/>
        </w:rPr>
      </w:pPr>
      <w:r w:rsidRPr="009D7615">
        <w:rPr>
          <w:rStyle w:val="Forte"/>
          <w:rFonts w:asciiTheme="minorHAnsi" w:hAnsiTheme="minorHAnsi"/>
        </w:rPr>
        <w:t>Ação:</w:t>
      </w:r>
    </w:p>
    <w:p w14:paraId="63929062" w14:textId="77777777" w:rsidR="009D7615" w:rsidRPr="009D7615" w:rsidRDefault="009D7615" w:rsidP="009D7615">
      <w:pPr>
        <w:pStyle w:val="NormalWeb"/>
        <w:numPr>
          <w:ilvl w:val="0"/>
          <w:numId w:val="49"/>
        </w:numPr>
        <w:rPr>
          <w:rFonts w:asciiTheme="minorHAnsi" w:hAnsiTheme="minorHAnsi"/>
        </w:rPr>
      </w:pPr>
      <w:r w:rsidRPr="009D7615">
        <w:rPr>
          <w:rFonts w:asciiTheme="minorHAnsi" w:hAnsiTheme="minorHAnsi"/>
        </w:rPr>
        <w:t>O usuário realiza uma operação no sistema (ex.: efetua uma compra).</w:t>
      </w:r>
    </w:p>
    <w:p w14:paraId="08B9ECDA" w14:textId="77777777" w:rsidR="009D7615" w:rsidRPr="009D7615" w:rsidRDefault="009D7615" w:rsidP="009D7615">
      <w:pPr>
        <w:pStyle w:val="NormalWeb"/>
        <w:numPr>
          <w:ilvl w:val="0"/>
          <w:numId w:val="49"/>
        </w:numPr>
        <w:rPr>
          <w:rFonts w:asciiTheme="minorHAnsi" w:hAnsiTheme="minorHAnsi"/>
        </w:rPr>
      </w:pPr>
      <w:r w:rsidRPr="009D7615">
        <w:rPr>
          <w:rFonts w:asciiTheme="minorHAnsi" w:hAnsiTheme="minorHAnsi"/>
        </w:rPr>
        <w:t>O sistema processa a operação normalmente.</w:t>
      </w:r>
    </w:p>
    <w:p w14:paraId="5FC0143A" w14:textId="77777777" w:rsidR="009D7615" w:rsidRPr="009D7615" w:rsidRDefault="009D7615" w:rsidP="009D7615">
      <w:pPr>
        <w:pStyle w:val="NormalWeb"/>
        <w:numPr>
          <w:ilvl w:val="0"/>
          <w:numId w:val="49"/>
        </w:numPr>
        <w:rPr>
          <w:rFonts w:asciiTheme="minorHAnsi" w:hAnsiTheme="minorHAnsi"/>
        </w:rPr>
      </w:pPr>
      <w:r w:rsidRPr="009D7615">
        <w:rPr>
          <w:rFonts w:asciiTheme="minorHAnsi" w:hAnsiTheme="minorHAnsi"/>
        </w:rPr>
        <w:t>O módulo de registro de data e hora tenta gravar o evento no banco de dados.</w:t>
      </w:r>
    </w:p>
    <w:p w14:paraId="66D4D547" w14:textId="77777777" w:rsidR="009D7615" w:rsidRPr="009D7615" w:rsidRDefault="009D7615" w:rsidP="009D7615">
      <w:pPr>
        <w:pStyle w:val="NormalWeb"/>
        <w:numPr>
          <w:ilvl w:val="0"/>
          <w:numId w:val="49"/>
        </w:numPr>
        <w:rPr>
          <w:rFonts w:asciiTheme="minorHAnsi" w:hAnsiTheme="minorHAnsi"/>
        </w:rPr>
      </w:pPr>
      <w:r w:rsidRPr="009D7615">
        <w:rPr>
          <w:rFonts w:asciiTheme="minorHAnsi" w:hAnsiTheme="minorHAnsi"/>
        </w:rPr>
        <w:t xml:space="preserve">Ocorre uma falha no momento da gravação do </w:t>
      </w:r>
      <w:proofErr w:type="spellStart"/>
      <w:r w:rsidRPr="009D7615">
        <w:rPr>
          <w:rFonts w:asciiTheme="minorHAnsi" w:hAnsiTheme="minorHAnsi"/>
        </w:rPr>
        <w:t>timestamp</w:t>
      </w:r>
      <w:proofErr w:type="spellEnd"/>
      <w:r w:rsidRPr="009D7615">
        <w:rPr>
          <w:rFonts w:asciiTheme="minorHAnsi" w:hAnsiTheme="minorHAnsi"/>
        </w:rPr>
        <w:t>.</w:t>
      </w:r>
    </w:p>
    <w:p w14:paraId="0E06E754" w14:textId="77777777" w:rsidR="009D7615" w:rsidRPr="009D7615" w:rsidRDefault="009D7615" w:rsidP="009D7615">
      <w:pPr>
        <w:pStyle w:val="NormalWeb"/>
        <w:rPr>
          <w:rFonts w:asciiTheme="minorHAnsi" w:hAnsiTheme="minorHAnsi"/>
        </w:rPr>
      </w:pPr>
      <w:r w:rsidRPr="009D7615">
        <w:rPr>
          <w:rStyle w:val="Forte"/>
          <w:rFonts w:asciiTheme="minorHAnsi" w:hAnsiTheme="minorHAnsi"/>
        </w:rPr>
        <w:t>Resultados esperados:</w:t>
      </w:r>
    </w:p>
    <w:p w14:paraId="39E52F86" w14:textId="77777777" w:rsidR="009D7615" w:rsidRPr="009D7615" w:rsidRDefault="009D7615" w:rsidP="009D7615">
      <w:pPr>
        <w:pStyle w:val="NormalWeb"/>
        <w:numPr>
          <w:ilvl w:val="0"/>
          <w:numId w:val="50"/>
        </w:numPr>
        <w:rPr>
          <w:rFonts w:asciiTheme="minorHAnsi" w:hAnsiTheme="minorHAnsi"/>
        </w:rPr>
      </w:pPr>
      <w:r w:rsidRPr="009D7615">
        <w:rPr>
          <w:rFonts w:asciiTheme="minorHAnsi" w:hAnsiTheme="minorHAnsi"/>
        </w:rPr>
        <w:t>O sistema exibe uma mensagem de erro informando o problema, como:</w:t>
      </w:r>
      <w:r w:rsidRPr="009D7615">
        <w:rPr>
          <w:rFonts w:asciiTheme="minorHAnsi" w:hAnsiTheme="minorHAnsi"/>
        </w:rPr>
        <w:br/>
        <w:t>“Não foi possível registrar a data e hora desta operação. Tente novamente.”</w:t>
      </w:r>
    </w:p>
    <w:p w14:paraId="285CEF63" w14:textId="77777777" w:rsidR="009D7615" w:rsidRPr="009D7615" w:rsidRDefault="009D7615" w:rsidP="009D7615">
      <w:pPr>
        <w:pStyle w:val="NormalWeb"/>
        <w:numPr>
          <w:ilvl w:val="0"/>
          <w:numId w:val="50"/>
        </w:numPr>
        <w:rPr>
          <w:rFonts w:asciiTheme="minorHAnsi" w:hAnsiTheme="minorHAnsi"/>
        </w:rPr>
      </w:pPr>
      <w:r w:rsidRPr="009D7615">
        <w:rPr>
          <w:rFonts w:asciiTheme="minorHAnsi" w:hAnsiTheme="minorHAnsi"/>
        </w:rPr>
        <w:t xml:space="preserve">A operação </w:t>
      </w:r>
      <w:r w:rsidRPr="009D7615">
        <w:rPr>
          <w:rStyle w:val="Forte"/>
          <w:rFonts w:asciiTheme="minorHAnsi" w:hAnsiTheme="minorHAnsi"/>
          <w:b w:val="0"/>
        </w:rPr>
        <w:t>não é finalizada</w:t>
      </w:r>
      <w:r w:rsidRPr="009D7615">
        <w:rPr>
          <w:rFonts w:asciiTheme="minorHAnsi" w:hAnsiTheme="minorHAnsi"/>
        </w:rPr>
        <w:t xml:space="preserve"> até que o registro de data e hora seja gravado com sucesso.</w:t>
      </w:r>
    </w:p>
    <w:p w14:paraId="10587C4A" w14:textId="77777777" w:rsidR="009D7615" w:rsidRPr="009D7615" w:rsidRDefault="009D7615" w:rsidP="009D7615">
      <w:pPr>
        <w:pStyle w:val="NormalWeb"/>
        <w:numPr>
          <w:ilvl w:val="0"/>
          <w:numId w:val="50"/>
        </w:numPr>
        <w:rPr>
          <w:rFonts w:asciiTheme="minorHAnsi" w:hAnsiTheme="minorHAnsi"/>
        </w:rPr>
      </w:pPr>
      <w:r w:rsidRPr="009D7615">
        <w:rPr>
          <w:rFonts w:asciiTheme="minorHAnsi" w:hAnsiTheme="minorHAnsi"/>
        </w:rPr>
        <w:t>Nenhum dado é salvo de forma incompleta ou inconsistente.</w:t>
      </w:r>
    </w:p>
    <w:p w14:paraId="2DA4D5C3" w14:textId="77777777" w:rsidR="009D7615" w:rsidRPr="009D7615" w:rsidRDefault="009D7615" w:rsidP="009D7615">
      <w:pPr>
        <w:pStyle w:val="NormalWeb"/>
        <w:rPr>
          <w:rFonts w:asciiTheme="minorHAnsi" w:hAnsiTheme="minorHAnsi"/>
        </w:rPr>
      </w:pPr>
      <w:r w:rsidRPr="009D7615">
        <w:rPr>
          <w:rStyle w:val="Forte"/>
          <w:rFonts w:asciiTheme="minorHAnsi" w:hAnsiTheme="minorHAnsi"/>
        </w:rPr>
        <w:lastRenderedPageBreak/>
        <w:t>Pós-condições:</w:t>
      </w:r>
    </w:p>
    <w:p w14:paraId="27A95A21" w14:textId="77777777" w:rsidR="009D7615" w:rsidRPr="009D7615" w:rsidRDefault="009D7615" w:rsidP="009D7615">
      <w:pPr>
        <w:pStyle w:val="NormalWeb"/>
        <w:numPr>
          <w:ilvl w:val="0"/>
          <w:numId w:val="51"/>
        </w:numPr>
        <w:rPr>
          <w:rFonts w:asciiTheme="minorHAnsi" w:hAnsiTheme="minorHAnsi"/>
        </w:rPr>
      </w:pPr>
      <w:r w:rsidRPr="009D7615">
        <w:rPr>
          <w:rFonts w:asciiTheme="minorHAnsi" w:hAnsiTheme="minorHAnsi"/>
        </w:rPr>
        <w:t>O sistema mantém o status da operação como “pendente” até que o registro de data e hora seja concluído.</w:t>
      </w:r>
    </w:p>
    <w:p w14:paraId="26F377FC" w14:textId="77777777" w:rsidR="009D7615" w:rsidRPr="009D7615" w:rsidRDefault="009D7615" w:rsidP="009D7615">
      <w:pPr>
        <w:pStyle w:val="NormalWeb"/>
        <w:numPr>
          <w:ilvl w:val="0"/>
          <w:numId w:val="51"/>
        </w:numPr>
        <w:rPr>
          <w:rFonts w:asciiTheme="minorHAnsi" w:hAnsiTheme="minorHAnsi"/>
        </w:rPr>
      </w:pPr>
      <w:r w:rsidRPr="009D7615">
        <w:rPr>
          <w:rFonts w:asciiTheme="minorHAnsi" w:hAnsiTheme="minorHAnsi"/>
        </w:rPr>
        <w:t>O log de erros registra a falha ocorrida, incluindo o tipo de operação e o usuário envolvido.</w:t>
      </w:r>
    </w:p>
    <w:p w14:paraId="654EC9C6" w14:textId="77777777" w:rsidR="009D7615" w:rsidRPr="009D7615" w:rsidRDefault="009D7615" w:rsidP="009D7615">
      <w:pPr>
        <w:pStyle w:val="NormalWeb"/>
        <w:numPr>
          <w:ilvl w:val="0"/>
          <w:numId w:val="51"/>
        </w:numPr>
        <w:rPr>
          <w:rFonts w:asciiTheme="minorHAnsi" w:hAnsiTheme="minorHAnsi"/>
        </w:rPr>
      </w:pPr>
      <w:r w:rsidRPr="009D7615">
        <w:rPr>
          <w:rFonts w:asciiTheme="minorHAnsi" w:hAnsiTheme="minorHAnsi"/>
        </w:rPr>
        <w:t>O usuário pode tentar novamente a operação quando o sistema estiver funcional.</w:t>
      </w:r>
    </w:p>
    <w:p w14:paraId="577581BE" w14:textId="77777777" w:rsidR="009D7615" w:rsidRPr="00812EA6" w:rsidRDefault="009D7615" w:rsidP="00812EA6">
      <w:p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</w:p>
    <w:p w14:paraId="0D8755BF" w14:textId="77777777" w:rsidR="00812EA6" w:rsidRPr="0084215A" w:rsidRDefault="00812EA6" w:rsidP="0084215A">
      <w:pPr>
        <w:pStyle w:val="NormalWeb"/>
        <w:rPr>
          <w:rFonts w:asciiTheme="minorHAnsi" w:hAnsiTheme="minorHAnsi"/>
        </w:rPr>
      </w:pPr>
      <w:bookmarkStart w:id="0" w:name="_GoBack"/>
      <w:bookmarkEnd w:id="0"/>
    </w:p>
    <w:sectPr w:rsidR="00812EA6" w:rsidRPr="0084215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3286D"/>
    <w:multiLevelType w:val="multilevel"/>
    <w:tmpl w:val="2D7E7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86592"/>
    <w:multiLevelType w:val="multilevel"/>
    <w:tmpl w:val="A6BA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91850"/>
    <w:multiLevelType w:val="multilevel"/>
    <w:tmpl w:val="CB401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B19A2"/>
    <w:multiLevelType w:val="multilevel"/>
    <w:tmpl w:val="0682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029D0"/>
    <w:multiLevelType w:val="multilevel"/>
    <w:tmpl w:val="B416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C5D26"/>
    <w:multiLevelType w:val="multilevel"/>
    <w:tmpl w:val="834A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6003F"/>
    <w:multiLevelType w:val="multilevel"/>
    <w:tmpl w:val="2388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574EE"/>
    <w:multiLevelType w:val="multilevel"/>
    <w:tmpl w:val="4EE2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46CB7"/>
    <w:multiLevelType w:val="multilevel"/>
    <w:tmpl w:val="D146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C21D3"/>
    <w:multiLevelType w:val="multilevel"/>
    <w:tmpl w:val="88E0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330CB"/>
    <w:multiLevelType w:val="multilevel"/>
    <w:tmpl w:val="4052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25F0D"/>
    <w:multiLevelType w:val="multilevel"/>
    <w:tmpl w:val="5B821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9032A5"/>
    <w:multiLevelType w:val="multilevel"/>
    <w:tmpl w:val="366C4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295DCB"/>
    <w:multiLevelType w:val="multilevel"/>
    <w:tmpl w:val="E228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9F794E"/>
    <w:multiLevelType w:val="multilevel"/>
    <w:tmpl w:val="F50C5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467C38"/>
    <w:multiLevelType w:val="multilevel"/>
    <w:tmpl w:val="6E40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76077"/>
    <w:multiLevelType w:val="multilevel"/>
    <w:tmpl w:val="25E8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B54351"/>
    <w:multiLevelType w:val="multilevel"/>
    <w:tmpl w:val="71B6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162239"/>
    <w:multiLevelType w:val="multilevel"/>
    <w:tmpl w:val="5632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CE6085"/>
    <w:multiLevelType w:val="multilevel"/>
    <w:tmpl w:val="15C81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2618DC"/>
    <w:multiLevelType w:val="multilevel"/>
    <w:tmpl w:val="AEAC7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F522CE"/>
    <w:multiLevelType w:val="multilevel"/>
    <w:tmpl w:val="0444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308C8"/>
    <w:multiLevelType w:val="multilevel"/>
    <w:tmpl w:val="2776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76E6A"/>
    <w:multiLevelType w:val="multilevel"/>
    <w:tmpl w:val="64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AB031E"/>
    <w:multiLevelType w:val="multilevel"/>
    <w:tmpl w:val="AF0E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C77DC7"/>
    <w:multiLevelType w:val="multilevel"/>
    <w:tmpl w:val="171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39488A"/>
    <w:multiLevelType w:val="multilevel"/>
    <w:tmpl w:val="1ED8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8E3068"/>
    <w:multiLevelType w:val="multilevel"/>
    <w:tmpl w:val="88AC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DC5843"/>
    <w:multiLevelType w:val="multilevel"/>
    <w:tmpl w:val="BAEE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C93872"/>
    <w:multiLevelType w:val="multilevel"/>
    <w:tmpl w:val="70CC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7D3BB0"/>
    <w:multiLevelType w:val="multilevel"/>
    <w:tmpl w:val="12EC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BF04A2"/>
    <w:multiLevelType w:val="multilevel"/>
    <w:tmpl w:val="F622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F03116"/>
    <w:multiLevelType w:val="multilevel"/>
    <w:tmpl w:val="95B2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AD5A84"/>
    <w:multiLevelType w:val="multilevel"/>
    <w:tmpl w:val="91B8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980693"/>
    <w:multiLevelType w:val="multilevel"/>
    <w:tmpl w:val="C88EA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BC7079"/>
    <w:multiLevelType w:val="multilevel"/>
    <w:tmpl w:val="3C8E9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877334"/>
    <w:multiLevelType w:val="multilevel"/>
    <w:tmpl w:val="D5FEE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F118F5"/>
    <w:multiLevelType w:val="multilevel"/>
    <w:tmpl w:val="4FA0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A81735"/>
    <w:multiLevelType w:val="multilevel"/>
    <w:tmpl w:val="14D22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6E2CCF"/>
    <w:multiLevelType w:val="multilevel"/>
    <w:tmpl w:val="7D8E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D1564C"/>
    <w:multiLevelType w:val="multilevel"/>
    <w:tmpl w:val="EB72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FB0BEF"/>
    <w:multiLevelType w:val="multilevel"/>
    <w:tmpl w:val="FF58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F53070"/>
    <w:multiLevelType w:val="multilevel"/>
    <w:tmpl w:val="FD6A8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675394"/>
    <w:multiLevelType w:val="multilevel"/>
    <w:tmpl w:val="3AAA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3D4247"/>
    <w:multiLevelType w:val="multilevel"/>
    <w:tmpl w:val="E088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54707A"/>
    <w:multiLevelType w:val="multilevel"/>
    <w:tmpl w:val="A022B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91580A"/>
    <w:multiLevelType w:val="multilevel"/>
    <w:tmpl w:val="89CE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0949CA"/>
    <w:multiLevelType w:val="multilevel"/>
    <w:tmpl w:val="0DB0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8A5001"/>
    <w:multiLevelType w:val="multilevel"/>
    <w:tmpl w:val="121E5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FB2FDB"/>
    <w:multiLevelType w:val="multilevel"/>
    <w:tmpl w:val="3DC6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AC2E99"/>
    <w:multiLevelType w:val="multilevel"/>
    <w:tmpl w:val="C6CE6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1"/>
  </w:num>
  <w:num w:numId="3">
    <w:abstractNumId w:val="48"/>
  </w:num>
  <w:num w:numId="4">
    <w:abstractNumId w:val="21"/>
  </w:num>
  <w:num w:numId="5">
    <w:abstractNumId w:val="47"/>
  </w:num>
  <w:num w:numId="6">
    <w:abstractNumId w:val="38"/>
  </w:num>
  <w:num w:numId="7">
    <w:abstractNumId w:val="33"/>
  </w:num>
  <w:num w:numId="8">
    <w:abstractNumId w:val="18"/>
  </w:num>
  <w:num w:numId="9">
    <w:abstractNumId w:val="50"/>
  </w:num>
  <w:num w:numId="10">
    <w:abstractNumId w:val="49"/>
  </w:num>
  <w:num w:numId="11">
    <w:abstractNumId w:val="10"/>
  </w:num>
  <w:num w:numId="12">
    <w:abstractNumId w:val="35"/>
  </w:num>
  <w:num w:numId="13">
    <w:abstractNumId w:val="27"/>
  </w:num>
  <w:num w:numId="14">
    <w:abstractNumId w:val="15"/>
  </w:num>
  <w:num w:numId="15">
    <w:abstractNumId w:val="45"/>
  </w:num>
  <w:num w:numId="16">
    <w:abstractNumId w:val="39"/>
  </w:num>
  <w:num w:numId="17">
    <w:abstractNumId w:val="28"/>
  </w:num>
  <w:num w:numId="18">
    <w:abstractNumId w:val="2"/>
  </w:num>
  <w:num w:numId="19">
    <w:abstractNumId w:val="8"/>
  </w:num>
  <w:num w:numId="20">
    <w:abstractNumId w:val="13"/>
  </w:num>
  <w:num w:numId="21">
    <w:abstractNumId w:val="12"/>
  </w:num>
  <w:num w:numId="22">
    <w:abstractNumId w:val="32"/>
  </w:num>
  <w:num w:numId="23">
    <w:abstractNumId w:val="41"/>
  </w:num>
  <w:num w:numId="24">
    <w:abstractNumId w:val="11"/>
  </w:num>
  <w:num w:numId="25">
    <w:abstractNumId w:val="16"/>
  </w:num>
  <w:num w:numId="26">
    <w:abstractNumId w:val="23"/>
  </w:num>
  <w:num w:numId="27">
    <w:abstractNumId w:val="36"/>
  </w:num>
  <w:num w:numId="28">
    <w:abstractNumId w:val="26"/>
  </w:num>
  <w:num w:numId="29">
    <w:abstractNumId w:val="29"/>
  </w:num>
  <w:num w:numId="30">
    <w:abstractNumId w:val="0"/>
  </w:num>
  <w:num w:numId="31">
    <w:abstractNumId w:val="7"/>
  </w:num>
  <w:num w:numId="32">
    <w:abstractNumId w:val="46"/>
  </w:num>
  <w:num w:numId="33">
    <w:abstractNumId w:val="19"/>
  </w:num>
  <w:num w:numId="34">
    <w:abstractNumId w:val="40"/>
  </w:num>
  <w:num w:numId="35">
    <w:abstractNumId w:val="30"/>
  </w:num>
  <w:num w:numId="36">
    <w:abstractNumId w:val="20"/>
  </w:num>
  <w:num w:numId="37">
    <w:abstractNumId w:val="43"/>
  </w:num>
  <w:num w:numId="38">
    <w:abstractNumId w:val="22"/>
  </w:num>
  <w:num w:numId="39">
    <w:abstractNumId w:val="37"/>
  </w:num>
  <w:num w:numId="40">
    <w:abstractNumId w:val="34"/>
  </w:num>
  <w:num w:numId="41">
    <w:abstractNumId w:val="24"/>
  </w:num>
  <w:num w:numId="42">
    <w:abstractNumId w:val="1"/>
  </w:num>
  <w:num w:numId="43">
    <w:abstractNumId w:val="3"/>
  </w:num>
  <w:num w:numId="44">
    <w:abstractNumId w:val="14"/>
  </w:num>
  <w:num w:numId="45">
    <w:abstractNumId w:val="44"/>
  </w:num>
  <w:num w:numId="46">
    <w:abstractNumId w:val="4"/>
  </w:num>
  <w:num w:numId="47">
    <w:abstractNumId w:val="17"/>
  </w:num>
  <w:num w:numId="48">
    <w:abstractNumId w:val="6"/>
  </w:num>
  <w:num w:numId="49">
    <w:abstractNumId w:val="42"/>
  </w:num>
  <w:num w:numId="50">
    <w:abstractNumId w:val="25"/>
  </w:num>
  <w:num w:numId="51">
    <w:abstractNumId w:val="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AEB769"/>
    <w:rsid w:val="0011A39F"/>
    <w:rsid w:val="006A9FEB"/>
    <w:rsid w:val="00812EA6"/>
    <w:rsid w:val="0084215A"/>
    <w:rsid w:val="009D7615"/>
    <w:rsid w:val="00F75679"/>
    <w:rsid w:val="0143C79A"/>
    <w:rsid w:val="014672F0"/>
    <w:rsid w:val="0156E793"/>
    <w:rsid w:val="0175C52F"/>
    <w:rsid w:val="025C6274"/>
    <w:rsid w:val="02669997"/>
    <w:rsid w:val="0278853B"/>
    <w:rsid w:val="02B3994B"/>
    <w:rsid w:val="0372A837"/>
    <w:rsid w:val="03CD7E05"/>
    <w:rsid w:val="041E0C55"/>
    <w:rsid w:val="05AC8ADC"/>
    <w:rsid w:val="0655F8FB"/>
    <w:rsid w:val="0666DD55"/>
    <w:rsid w:val="067A3BC4"/>
    <w:rsid w:val="06FBF329"/>
    <w:rsid w:val="071AA170"/>
    <w:rsid w:val="07CF4555"/>
    <w:rsid w:val="081B2D1D"/>
    <w:rsid w:val="09D2DBC4"/>
    <w:rsid w:val="09E61D0B"/>
    <w:rsid w:val="0A0DB519"/>
    <w:rsid w:val="0A2FC647"/>
    <w:rsid w:val="0A71C5A9"/>
    <w:rsid w:val="0B1E11FB"/>
    <w:rsid w:val="0B489F89"/>
    <w:rsid w:val="0BB85033"/>
    <w:rsid w:val="0BE4E285"/>
    <w:rsid w:val="0C07722A"/>
    <w:rsid w:val="0E7AB517"/>
    <w:rsid w:val="0EBD89A3"/>
    <w:rsid w:val="0FAAC9B8"/>
    <w:rsid w:val="117A92DE"/>
    <w:rsid w:val="1304882F"/>
    <w:rsid w:val="13853F11"/>
    <w:rsid w:val="13B0EAF5"/>
    <w:rsid w:val="14A2BD42"/>
    <w:rsid w:val="14A3DBA2"/>
    <w:rsid w:val="15214732"/>
    <w:rsid w:val="1555EC22"/>
    <w:rsid w:val="1676F6C9"/>
    <w:rsid w:val="168C9FAD"/>
    <w:rsid w:val="16BDD772"/>
    <w:rsid w:val="170637F7"/>
    <w:rsid w:val="1780550F"/>
    <w:rsid w:val="18346758"/>
    <w:rsid w:val="1905B47E"/>
    <w:rsid w:val="191044C8"/>
    <w:rsid w:val="1A4B65CD"/>
    <w:rsid w:val="1A616B3A"/>
    <w:rsid w:val="1A6755DD"/>
    <w:rsid w:val="1AB541D5"/>
    <w:rsid w:val="1B6912FA"/>
    <w:rsid w:val="1C0E5E37"/>
    <w:rsid w:val="1CE48E0A"/>
    <w:rsid w:val="1D2104CC"/>
    <w:rsid w:val="1DFDA330"/>
    <w:rsid w:val="1E001014"/>
    <w:rsid w:val="1F2DE760"/>
    <w:rsid w:val="1F690825"/>
    <w:rsid w:val="21ACEA3E"/>
    <w:rsid w:val="225C5832"/>
    <w:rsid w:val="23202BF6"/>
    <w:rsid w:val="232919A1"/>
    <w:rsid w:val="232B6641"/>
    <w:rsid w:val="2440817A"/>
    <w:rsid w:val="2469F316"/>
    <w:rsid w:val="2520CFDE"/>
    <w:rsid w:val="2665B50F"/>
    <w:rsid w:val="2724B31D"/>
    <w:rsid w:val="273B4CC8"/>
    <w:rsid w:val="27A0B6B3"/>
    <w:rsid w:val="27D54882"/>
    <w:rsid w:val="27F8C818"/>
    <w:rsid w:val="283D7F61"/>
    <w:rsid w:val="2AE0F475"/>
    <w:rsid w:val="2B34744E"/>
    <w:rsid w:val="2B537F13"/>
    <w:rsid w:val="2B607EDD"/>
    <w:rsid w:val="2BD4AA98"/>
    <w:rsid w:val="2BECB6AB"/>
    <w:rsid w:val="2CE57F0B"/>
    <w:rsid w:val="2CF41954"/>
    <w:rsid w:val="2D0915D5"/>
    <w:rsid w:val="2E7205BA"/>
    <w:rsid w:val="2E82F28C"/>
    <w:rsid w:val="2EB38753"/>
    <w:rsid w:val="2EC16270"/>
    <w:rsid w:val="2FC231C3"/>
    <w:rsid w:val="2FCA6674"/>
    <w:rsid w:val="31594FCF"/>
    <w:rsid w:val="3176EEEB"/>
    <w:rsid w:val="3193D87E"/>
    <w:rsid w:val="323FD2DE"/>
    <w:rsid w:val="3327CEC6"/>
    <w:rsid w:val="3423AA1F"/>
    <w:rsid w:val="3439B949"/>
    <w:rsid w:val="35A7EB43"/>
    <w:rsid w:val="3640DAC6"/>
    <w:rsid w:val="3790982B"/>
    <w:rsid w:val="37BEF941"/>
    <w:rsid w:val="38054491"/>
    <w:rsid w:val="38DE3AC1"/>
    <w:rsid w:val="3B16E9F8"/>
    <w:rsid w:val="3C0CE240"/>
    <w:rsid w:val="3C4B452B"/>
    <w:rsid w:val="3D5BB22A"/>
    <w:rsid w:val="3D97CA85"/>
    <w:rsid w:val="3EF8DD6B"/>
    <w:rsid w:val="3F0E7026"/>
    <w:rsid w:val="3F8D3F48"/>
    <w:rsid w:val="40EA2B66"/>
    <w:rsid w:val="419D090A"/>
    <w:rsid w:val="42AF83EB"/>
    <w:rsid w:val="43478F32"/>
    <w:rsid w:val="436A486E"/>
    <w:rsid w:val="43819895"/>
    <w:rsid w:val="43E9A1FD"/>
    <w:rsid w:val="44A66699"/>
    <w:rsid w:val="44AACB0B"/>
    <w:rsid w:val="44BF0028"/>
    <w:rsid w:val="450F6637"/>
    <w:rsid w:val="45DE83EA"/>
    <w:rsid w:val="46258599"/>
    <w:rsid w:val="46ADC610"/>
    <w:rsid w:val="473484DA"/>
    <w:rsid w:val="47793AF1"/>
    <w:rsid w:val="47801CE2"/>
    <w:rsid w:val="47BEC2BD"/>
    <w:rsid w:val="484C05D9"/>
    <w:rsid w:val="48F275AA"/>
    <w:rsid w:val="490E7182"/>
    <w:rsid w:val="494FA44F"/>
    <w:rsid w:val="49860C1B"/>
    <w:rsid w:val="4A3B5DCA"/>
    <w:rsid w:val="4A70CD08"/>
    <w:rsid w:val="4A78EF73"/>
    <w:rsid w:val="4AEC9ED2"/>
    <w:rsid w:val="4B2C0937"/>
    <w:rsid w:val="4CCAD179"/>
    <w:rsid w:val="4D63B58F"/>
    <w:rsid w:val="4DFEE284"/>
    <w:rsid w:val="4E6A3446"/>
    <w:rsid w:val="4E74DE61"/>
    <w:rsid w:val="4E7BD294"/>
    <w:rsid w:val="4EE3F6EE"/>
    <w:rsid w:val="4F2ADC4B"/>
    <w:rsid w:val="4F47CC3F"/>
    <w:rsid w:val="4FB74C43"/>
    <w:rsid w:val="4FD4466D"/>
    <w:rsid w:val="4FDA9104"/>
    <w:rsid w:val="508A7577"/>
    <w:rsid w:val="50B3894D"/>
    <w:rsid w:val="50FAB56C"/>
    <w:rsid w:val="535F015F"/>
    <w:rsid w:val="5395351B"/>
    <w:rsid w:val="5483124C"/>
    <w:rsid w:val="54B68592"/>
    <w:rsid w:val="54EF4AAB"/>
    <w:rsid w:val="551941FC"/>
    <w:rsid w:val="56A167E6"/>
    <w:rsid w:val="56ACF7B6"/>
    <w:rsid w:val="57D9313F"/>
    <w:rsid w:val="58710AD4"/>
    <w:rsid w:val="58D019A8"/>
    <w:rsid w:val="58D9E297"/>
    <w:rsid w:val="59F8907E"/>
    <w:rsid w:val="5A35E683"/>
    <w:rsid w:val="5AB2F2B3"/>
    <w:rsid w:val="5B06D010"/>
    <w:rsid w:val="5B2D495D"/>
    <w:rsid w:val="5BA0FECF"/>
    <w:rsid w:val="5BB52CBF"/>
    <w:rsid w:val="5BB8590C"/>
    <w:rsid w:val="5BBF4052"/>
    <w:rsid w:val="5BCF67C0"/>
    <w:rsid w:val="5C0E886D"/>
    <w:rsid w:val="5CBEF7E8"/>
    <w:rsid w:val="5D0337ED"/>
    <w:rsid w:val="5D87E0CD"/>
    <w:rsid w:val="5E0F3EAC"/>
    <w:rsid w:val="5E681396"/>
    <w:rsid w:val="5E9A54AC"/>
    <w:rsid w:val="5EA226BD"/>
    <w:rsid w:val="5EA37E32"/>
    <w:rsid w:val="5F1611A2"/>
    <w:rsid w:val="5F465D41"/>
    <w:rsid w:val="5F5B7D42"/>
    <w:rsid w:val="5FC92B96"/>
    <w:rsid w:val="5FDB49C9"/>
    <w:rsid w:val="605A6AF3"/>
    <w:rsid w:val="607AD27E"/>
    <w:rsid w:val="614D411E"/>
    <w:rsid w:val="64F600A9"/>
    <w:rsid w:val="6537E873"/>
    <w:rsid w:val="65C2A653"/>
    <w:rsid w:val="66B5518A"/>
    <w:rsid w:val="6714DCE2"/>
    <w:rsid w:val="678E0A4A"/>
    <w:rsid w:val="67C96349"/>
    <w:rsid w:val="6861EA1A"/>
    <w:rsid w:val="68DE664A"/>
    <w:rsid w:val="69921BA9"/>
    <w:rsid w:val="69D600AF"/>
    <w:rsid w:val="6A20E4C1"/>
    <w:rsid w:val="6A59AD14"/>
    <w:rsid w:val="6A790835"/>
    <w:rsid w:val="6ADF197A"/>
    <w:rsid w:val="6AEF6FEF"/>
    <w:rsid w:val="6BFEE01C"/>
    <w:rsid w:val="6C40293C"/>
    <w:rsid w:val="6C41CFB6"/>
    <w:rsid w:val="6CBCD757"/>
    <w:rsid w:val="6CC033FF"/>
    <w:rsid w:val="6CE061FA"/>
    <w:rsid w:val="6D1E8693"/>
    <w:rsid w:val="6D54020F"/>
    <w:rsid w:val="6E174CCE"/>
    <w:rsid w:val="6E330F54"/>
    <w:rsid w:val="6E73C4DC"/>
    <w:rsid w:val="6E7E493F"/>
    <w:rsid w:val="6F202C1E"/>
    <w:rsid w:val="6F8190AA"/>
    <w:rsid w:val="6F8E75C5"/>
    <w:rsid w:val="70A0D3B9"/>
    <w:rsid w:val="71148198"/>
    <w:rsid w:val="71DE9250"/>
    <w:rsid w:val="7219A86B"/>
    <w:rsid w:val="727214E3"/>
    <w:rsid w:val="72E22F80"/>
    <w:rsid w:val="73468A50"/>
    <w:rsid w:val="738C8829"/>
    <w:rsid w:val="73A234A1"/>
    <w:rsid w:val="73A8B352"/>
    <w:rsid w:val="740A8B95"/>
    <w:rsid w:val="74192991"/>
    <w:rsid w:val="74835367"/>
    <w:rsid w:val="74B98F17"/>
    <w:rsid w:val="75CE3ED6"/>
    <w:rsid w:val="76448869"/>
    <w:rsid w:val="7649D476"/>
    <w:rsid w:val="76DFF785"/>
    <w:rsid w:val="77663C2C"/>
    <w:rsid w:val="78433DFE"/>
    <w:rsid w:val="7884A687"/>
    <w:rsid w:val="79ECAD64"/>
    <w:rsid w:val="7A4A3E79"/>
    <w:rsid w:val="7B0198E9"/>
    <w:rsid w:val="7C9A6E4C"/>
    <w:rsid w:val="7CAEB769"/>
    <w:rsid w:val="7CC1A2B8"/>
    <w:rsid w:val="7D008B06"/>
    <w:rsid w:val="7DC265AD"/>
    <w:rsid w:val="7F8FC224"/>
    <w:rsid w:val="7FC4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EB769"/>
  <w15:chartTrackingRefBased/>
  <w15:docId w15:val="{77776541-5AD6-436A-A0FB-9B0CFD9DE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21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421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8421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71DE9250"/>
    <w:rPr>
      <w:color w:val="467886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84215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84215A"/>
    <w:rPr>
      <w:b/>
      <w:bCs/>
    </w:rPr>
  </w:style>
  <w:style w:type="paragraph" w:styleId="NormalWeb">
    <w:name w:val="Normal (Web)"/>
    <w:basedOn w:val="Normal"/>
    <w:uiPriority w:val="99"/>
    <w:unhideWhenUsed/>
    <w:rsid w:val="00842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842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4215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est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13</Pages>
  <Words>2535</Words>
  <Characters>13693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RENAN BORGES</dc:creator>
  <cp:keywords/>
  <dc:description/>
  <cp:lastModifiedBy>ANA CLARA DIAS DE CARVALHO</cp:lastModifiedBy>
  <cp:revision>3</cp:revision>
  <dcterms:created xsi:type="dcterms:W3CDTF">2025-10-17T12:07:00Z</dcterms:created>
  <dcterms:modified xsi:type="dcterms:W3CDTF">2025-11-06T13:18:00Z</dcterms:modified>
</cp:coreProperties>
</file>