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9E72" w14:textId="320B212E" w:rsidR="004A2EA1" w:rsidRDefault="004A2EA1" w:rsidP="004A2EA1">
      <w:pPr>
        <w:jc w:val="center"/>
        <w:rPr>
          <w:b/>
        </w:rPr>
      </w:pPr>
      <w:r w:rsidRPr="004A2EA1">
        <w:rPr>
          <w:b/>
        </w:rPr>
        <w:t>FACULDADE DE TECNOLOGIA DO ESTADO DE SÃO PAULO ZONA SUL- DOM PAULO EVARISTO ARNS</w:t>
      </w:r>
    </w:p>
    <w:p w14:paraId="7A505D75" w14:textId="427E744E" w:rsidR="00512938" w:rsidRDefault="004A2EA1" w:rsidP="004A2EA1">
      <w:pPr>
        <w:jc w:val="center"/>
      </w:pPr>
      <w:r w:rsidRPr="004A2EA1">
        <w:rPr>
          <w:b/>
        </w:rPr>
        <w:t>ANÁLISE E DESENVOLVIMENTO DE SISTEMAS-MANHÃ</w:t>
      </w:r>
    </w:p>
    <w:p w14:paraId="781E4471" w14:textId="77777777" w:rsidR="00512938" w:rsidRDefault="00512938"/>
    <w:p w14:paraId="3C349578" w14:textId="77777777" w:rsidR="00512938" w:rsidRDefault="00512938"/>
    <w:p w14:paraId="4856DE28" w14:textId="77777777" w:rsidR="00512938" w:rsidRDefault="00512938"/>
    <w:p w14:paraId="47957BE6" w14:textId="77777777" w:rsidR="00512938" w:rsidRDefault="00512938"/>
    <w:p w14:paraId="4CBEF873" w14:textId="77777777" w:rsidR="00512938" w:rsidRDefault="00000000">
      <w:pPr>
        <w:jc w:val="center"/>
      </w:pPr>
      <w:r>
        <w:rPr>
          <w:b/>
          <w:sz w:val="28"/>
        </w:rPr>
        <w:t>LÓGICA COMPUTACIONAL, ALGORITMOS E INTRODUÇÃO À PROGRAMAÇÃO EM PYTHON</w:t>
      </w:r>
    </w:p>
    <w:p w14:paraId="554E4212" w14:textId="77777777" w:rsidR="00512938" w:rsidRDefault="00512938"/>
    <w:p w14:paraId="364994C4" w14:textId="77777777" w:rsidR="00512938" w:rsidRDefault="00512938"/>
    <w:p w14:paraId="3FDCF014" w14:textId="77777777" w:rsidR="00512938" w:rsidRDefault="00512938"/>
    <w:p w14:paraId="19F3170B" w14:textId="77777777" w:rsidR="00512938" w:rsidRDefault="00512938"/>
    <w:p w14:paraId="1DC7CA6E" w14:textId="77777777" w:rsidR="00512938" w:rsidRDefault="00512938"/>
    <w:p w14:paraId="14AD91BD" w14:textId="77777777" w:rsidR="00512938" w:rsidRDefault="00512938"/>
    <w:p w14:paraId="61BCC6D7" w14:textId="77777777" w:rsidR="00512938" w:rsidRDefault="00512938"/>
    <w:p w14:paraId="03B1D39A" w14:textId="3C4E9C12" w:rsidR="00512938" w:rsidRDefault="004A2EA1" w:rsidP="004A2EA1">
      <w:pPr>
        <w:jc w:val="center"/>
      </w:pPr>
      <w:r>
        <w:rPr>
          <w:b/>
        </w:rPr>
        <w:t>JOÃO VITOR RIBEIRO</w:t>
      </w:r>
    </w:p>
    <w:p w14:paraId="580F789C" w14:textId="77777777" w:rsidR="00512938" w:rsidRDefault="00512938"/>
    <w:p w14:paraId="6492E551" w14:textId="77777777" w:rsidR="00512938" w:rsidRDefault="00512938"/>
    <w:p w14:paraId="72743CCC" w14:textId="77777777" w:rsidR="00512938" w:rsidRDefault="00512938"/>
    <w:p w14:paraId="704D5F48" w14:textId="77777777" w:rsidR="00512938" w:rsidRDefault="00512938"/>
    <w:p w14:paraId="049EBC3A" w14:textId="77777777" w:rsidR="004A2EA1" w:rsidRDefault="004A2EA1"/>
    <w:p w14:paraId="32948EE6" w14:textId="77777777" w:rsidR="004A2EA1" w:rsidRDefault="004A2EA1"/>
    <w:p w14:paraId="5270918A" w14:textId="77777777" w:rsidR="004A2EA1" w:rsidRDefault="004A2EA1"/>
    <w:p w14:paraId="78B019E5" w14:textId="77777777" w:rsidR="004A2EA1" w:rsidRDefault="004A2EA1"/>
    <w:p w14:paraId="6E7AF1E2" w14:textId="77777777" w:rsidR="004A2EA1" w:rsidRDefault="004A2EA1"/>
    <w:p w14:paraId="306AEB8E" w14:textId="77777777" w:rsidR="004A2EA1" w:rsidRDefault="004A2EA1"/>
    <w:p w14:paraId="634D530D" w14:textId="77777777" w:rsidR="00512938" w:rsidRDefault="00512938"/>
    <w:p w14:paraId="28780A57" w14:textId="77777777" w:rsidR="00512938" w:rsidRDefault="00512938"/>
    <w:p w14:paraId="203185AC" w14:textId="77777777" w:rsidR="00512938" w:rsidRDefault="00000000">
      <w:pPr>
        <w:jc w:val="center"/>
      </w:pPr>
      <w:r>
        <w:rPr>
          <w:b/>
        </w:rPr>
        <w:t>São Paulo – SP</w:t>
      </w:r>
    </w:p>
    <w:p w14:paraId="26E1D7B3" w14:textId="77777777" w:rsidR="00512938" w:rsidRDefault="00000000">
      <w:pPr>
        <w:jc w:val="center"/>
      </w:pPr>
      <w:r>
        <w:rPr>
          <w:b/>
        </w:rPr>
        <w:t>2026</w:t>
      </w:r>
    </w:p>
    <w:p w14:paraId="411CBB0E" w14:textId="10DB7916" w:rsidR="00512938" w:rsidRDefault="00512938" w:rsidP="004A2EA1">
      <w:pPr>
        <w:ind w:firstLine="0"/>
      </w:pPr>
    </w:p>
    <w:p w14:paraId="0640D770" w14:textId="77777777" w:rsidR="00512938" w:rsidRDefault="00000000">
      <w:pPr>
        <w:jc w:val="center"/>
      </w:pPr>
      <w:r>
        <w:rPr>
          <w:b/>
          <w:sz w:val="28"/>
        </w:rPr>
        <w:t>LÓGICA COMPUTACIONAL, ALGORITMOS E INTRODUÇÃO À PROGRAMAÇÃO EM PYTHON</w:t>
      </w:r>
    </w:p>
    <w:p w14:paraId="0095A4E1" w14:textId="77777777" w:rsidR="00512938" w:rsidRDefault="00512938"/>
    <w:p w14:paraId="07E30044" w14:textId="77777777" w:rsidR="00512938" w:rsidRDefault="00512938"/>
    <w:p w14:paraId="2A8DF0D8" w14:textId="77777777" w:rsidR="00512938" w:rsidRDefault="00512938"/>
    <w:p w14:paraId="225D6008" w14:textId="77777777" w:rsidR="00512938" w:rsidRDefault="00512938"/>
    <w:p w14:paraId="7339CEA9" w14:textId="77777777" w:rsidR="00512938" w:rsidRDefault="00512938"/>
    <w:p w14:paraId="0BBA10FD" w14:textId="77777777" w:rsidR="00512938" w:rsidRDefault="00000000">
      <w:pPr>
        <w:ind w:left="4535"/>
        <w:jc w:val="both"/>
      </w:pPr>
      <w:r>
        <w:t>Relatório de pesquisa e revisão elaborado a partir do material didático da disciplina Projeto Integrador I – Lógica em Python, com aprofundamento em fontes técnicas e bibliográficas, para fins de estudo, documentação acadêmica e revisão.</w:t>
      </w:r>
    </w:p>
    <w:p w14:paraId="7C2A5ED9" w14:textId="77777777" w:rsidR="00512938" w:rsidRDefault="00512938"/>
    <w:p w14:paraId="008599BB" w14:textId="77777777" w:rsidR="00512938" w:rsidRDefault="00512938"/>
    <w:p w14:paraId="206747D1" w14:textId="77777777" w:rsidR="00512938" w:rsidRDefault="00512938"/>
    <w:p w14:paraId="353AEF33" w14:textId="77777777" w:rsidR="00512938" w:rsidRDefault="00512938"/>
    <w:p w14:paraId="30F74771" w14:textId="77777777" w:rsidR="00512938" w:rsidRDefault="00512938"/>
    <w:p w14:paraId="197C75F5" w14:textId="77777777" w:rsidR="00512938" w:rsidRDefault="00512938"/>
    <w:p w14:paraId="56C6072A" w14:textId="77777777" w:rsidR="00512938" w:rsidRDefault="00512938"/>
    <w:p w14:paraId="060DBF93" w14:textId="2877FF56" w:rsidR="00512938" w:rsidRDefault="004A2EA1">
      <w:pPr>
        <w:jc w:val="center"/>
      </w:pPr>
      <w:r>
        <w:rPr>
          <w:b/>
        </w:rPr>
        <w:t>JOÃO VITOR RIBEIRO</w:t>
      </w:r>
    </w:p>
    <w:p w14:paraId="587B1602" w14:textId="77777777" w:rsidR="00512938" w:rsidRDefault="00512938"/>
    <w:p w14:paraId="05083FFE" w14:textId="77777777" w:rsidR="00512938" w:rsidRDefault="00512938"/>
    <w:p w14:paraId="288BB104" w14:textId="77777777" w:rsidR="00512938" w:rsidRDefault="00512938"/>
    <w:p w14:paraId="1212B3B5" w14:textId="77777777" w:rsidR="00512938" w:rsidRDefault="00512938"/>
    <w:p w14:paraId="7284E4A4" w14:textId="77777777" w:rsidR="00512938" w:rsidRDefault="00512938"/>
    <w:p w14:paraId="6F446920" w14:textId="77777777" w:rsidR="00512938" w:rsidRDefault="00512938"/>
    <w:p w14:paraId="2E81F314" w14:textId="77777777" w:rsidR="00512938" w:rsidRDefault="00000000">
      <w:pPr>
        <w:jc w:val="center"/>
      </w:pPr>
      <w:r>
        <w:rPr>
          <w:b/>
        </w:rPr>
        <w:t>São Paulo – SP</w:t>
      </w:r>
    </w:p>
    <w:p w14:paraId="4A5702E2" w14:textId="77777777" w:rsidR="00512938" w:rsidRDefault="00000000">
      <w:pPr>
        <w:jc w:val="center"/>
      </w:pPr>
      <w:r>
        <w:rPr>
          <w:b/>
        </w:rPr>
        <w:t>2026</w:t>
      </w:r>
    </w:p>
    <w:p w14:paraId="07166FEC" w14:textId="77777777" w:rsidR="00512938" w:rsidRDefault="00000000">
      <w:r>
        <w:br w:type="page"/>
      </w:r>
    </w:p>
    <w:p w14:paraId="02D05FB8" w14:textId="77777777" w:rsidR="00512938" w:rsidRDefault="00000000">
      <w:pPr>
        <w:pStyle w:val="Ttulo1"/>
        <w:ind w:firstLine="0"/>
        <w:jc w:val="center"/>
      </w:pPr>
      <w:r>
        <w:rPr>
          <w:b w:val="0"/>
        </w:rPr>
        <w:lastRenderedPageBreak/>
        <w:t>RESUMO</w:t>
      </w:r>
    </w:p>
    <w:p w14:paraId="0EF4C50D" w14:textId="77777777" w:rsidR="00512938" w:rsidRDefault="00000000">
      <w:r>
        <w:t>Este relatório apresenta e aprofunda os principais conteúdos do material didático da disciplina Projeto Integrador I – Lógica em Python, cujo foco está na metodologia de resolução de problemas computacionais, na construção e representação de algoritmos e na preparação para a programação. O texto aborda o conceito de algoritmo, suas formas de representação, a lógica computacional, as quatro etapas didáticas de um algoritmo computacional — declaração de variáveis, entrada de dados, processamento e saída —, além de variáveis, constantes, pseudocódigo em Português Estruturado, diagramas de blocos e quadro-resumo. Também é discutida a relação entre algoritmo e programa, bem como diferenças importantes entre uma descrição geral de algoritmo e a implementação em uma linguagem específica como Python. O conteúdo foi organizado de forma didática, com exemplos e observações para facilitar a revisão por estudantes iniciantes. O material de aula é tratado como fonte primária do conteúdo, enquanto a documentação oficial do Python e referências acadêmicas complementam e contextualizam os conceitos.</w:t>
      </w:r>
    </w:p>
    <w:p w14:paraId="0E6E9FFA" w14:textId="5E40FD51" w:rsidR="004A2EA1" w:rsidRPr="004A2EA1" w:rsidRDefault="00000000" w:rsidP="004A2EA1">
      <w:pPr>
        <w:ind w:firstLine="0"/>
      </w:pPr>
      <w:r>
        <w:t xml:space="preserve">Palavras-chave: lógica computacional; algoritmos; programação; Python; pseudocódigo; </w:t>
      </w:r>
      <w:proofErr w:type="spellStart"/>
      <w:r>
        <w:t>variáveis</w:t>
      </w:r>
      <w:proofErr w:type="spellEnd"/>
      <w:r>
        <w:t xml:space="preserve">;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blocos</w:t>
      </w:r>
      <w:proofErr w:type="spellEnd"/>
      <w:r>
        <w:t>.</w:t>
      </w:r>
      <w:r w:rsidR="004A2EA1">
        <w:rPr>
          <w:b/>
        </w:rPr>
        <w:br w:type="page"/>
      </w:r>
    </w:p>
    <w:p w14:paraId="6C47D6F0" w14:textId="28884292" w:rsidR="00512938" w:rsidRDefault="00000000">
      <w:pPr>
        <w:pStyle w:val="Ttulo1"/>
        <w:ind w:firstLine="0"/>
        <w:jc w:val="center"/>
      </w:pPr>
      <w:r>
        <w:rPr>
          <w:b w:val="0"/>
        </w:rPr>
        <w:lastRenderedPageBreak/>
        <w:t>SUMÁRIO</w:t>
      </w:r>
    </w:p>
    <w:p w14:paraId="1B0DB10C" w14:textId="77777777" w:rsidR="00512938" w:rsidRDefault="00000000">
      <w:pPr>
        <w:ind w:firstLine="0"/>
      </w:pPr>
      <w:r>
        <w:t>1 INTRODUÇÃO</w:t>
      </w:r>
    </w:p>
    <w:p w14:paraId="774DD693" w14:textId="77777777" w:rsidR="00512938" w:rsidRDefault="00000000">
      <w:pPr>
        <w:ind w:firstLine="0"/>
      </w:pPr>
      <w:r>
        <w:t>2 OBJETIVOS</w:t>
      </w:r>
    </w:p>
    <w:p w14:paraId="002DAE9B" w14:textId="77777777" w:rsidR="00512938" w:rsidRDefault="00000000">
      <w:pPr>
        <w:ind w:left="283" w:firstLine="0"/>
      </w:pPr>
      <w:r>
        <w:t>2.1 Objetivo geral</w:t>
      </w:r>
    </w:p>
    <w:p w14:paraId="739024AE" w14:textId="77777777" w:rsidR="00512938" w:rsidRDefault="00000000">
      <w:pPr>
        <w:ind w:left="283" w:firstLine="0"/>
      </w:pPr>
      <w:r>
        <w:t>2.2 Objetivos específicos</w:t>
      </w:r>
    </w:p>
    <w:p w14:paraId="7BDC2623" w14:textId="77777777" w:rsidR="00512938" w:rsidRDefault="00000000">
      <w:pPr>
        <w:ind w:firstLine="0"/>
      </w:pPr>
      <w:r>
        <w:t>3 METODOLOGIA</w:t>
      </w:r>
    </w:p>
    <w:p w14:paraId="47B00FC4" w14:textId="77777777" w:rsidR="00512938" w:rsidRDefault="00000000">
      <w:pPr>
        <w:ind w:firstLine="0"/>
      </w:pPr>
      <w:r>
        <w:t>4 FUNDAMENTAÇÃO TEÓRICA</w:t>
      </w:r>
    </w:p>
    <w:p w14:paraId="4859A034" w14:textId="77777777" w:rsidR="00512938" w:rsidRDefault="00000000">
      <w:pPr>
        <w:ind w:left="283" w:firstLine="0"/>
      </w:pPr>
      <w:r>
        <w:t>4.1 Conceito de algoritmo</w:t>
      </w:r>
    </w:p>
    <w:p w14:paraId="3163C81A" w14:textId="77777777" w:rsidR="00512938" w:rsidRDefault="00000000">
      <w:pPr>
        <w:ind w:left="283" w:firstLine="0"/>
      </w:pPr>
      <w:r>
        <w:t>4.2 Representação de algoritmos</w:t>
      </w:r>
    </w:p>
    <w:p w14:paraId="5C0065C9" w14:textId="77777777" w:rsidR="00512938" w:rsidRDefault="00000000">
      <w:pPr>
        <w:ind w:left="283" w:firstLine="0"/>
      </w:pPr>
      <w:r>
        <w:t>4.3 Algoritmos computacionais e programas</w:t>
      </w:r>
    </w:p>
    <w:p w14:paraId="164DAFC8" w14:textId="77777777" w:rsidR="00512938" w:rsidRDefault="00000000">
      <w:pPr>
        <w:ind w:left="283" w:firstLine="0"/>
      </w:pPr>
      <w:r>
        <w:t>4.4 As quatro etapas de um algoritmo computacional</w:t>
      </w:r>
    </w:p>
    <w:p w14:paraId="3D5D4461" w14:textId="77777777" w:rsidR="00512938" w:rsidRDefault="00000000">
      <w:pPr>
        <w:ind w:left="283" w:firstLine="0"/>
      </w:pPr>
      <w:r>
        <w:t>4.5 Variáveis e constantes</w:t>
      </w:r>
    </w:p>
    <w:p w14:paraId="3E1503F9" w14:textId="77777777" w:rsidR="00512938" w:rsidRDefault="00000000">
      <w:pPr>
        <w:ind w:left="283" w:firstLine="0"/>
      </w:pPr>
      <w:r>
        <w:t>4.6 Entrada, processamento e saída</w:t>
      </w:r>
    </w:p>
    <w:p w14:paraId="47462CEA" w14:textId="77777777" w:rsidR="00512938" w:rsidRDefault="00000000">
      <w:pPr>
        <w:ind w:left="283" w:firstLine="0"/>
      </w:pPr>
      <w:r>
        <w:t>4.7 Portugol e pseudocódigo</w:t>
      </w:r>
    </w:p>
    <w:p w14:paraId="6A35F575" w14:textId="77777777" w:rsidR="00512938" w:rsidRDefault="00000000">
      <w:pPr>
        <w:ind w:left="283" w:firstLine="0"/>
      </w:pPr>
      <w:r>
        <w:t>4.8 Diagramas e simbologia</w:t>
      </w:r>
    </w:p>
    <w:p w14:paraId="33166B49" w14:textId="77777777" w:rsidR="00512938" w:rsidRDefault="00000000">
      <w:pPr>
        <w:ind w:left="283" w:firstLine="0"/>
      </w:pPr>
      <w:r>
        <w:t>4.9 Quadro-resumo</w:t>
      </w:r>
    </w:p>
    <w:p w14:paraId="7E1EAAEE" w14:textId="77777777" w:rsidR="00512938" w:rsidRDefault="00000000">
      <w:pPr>
        <w:ind w:firstLine="0"/>
      </w:pPr>
      <w:r>
        <w:t>5 RELAÇÃO ENTRE ALGORITMO E PYTHON</w:t>
      </w:r>
    </w:p>
    <w:p w14:paraId="79905D60" w14:textId="77777777" w:rsidR="00512938" w:rsidRDefault="00000000">
      <w:pPr>
        <w:ind w:left="283" w:firstLine="0"/>
      </w:pPr>
      <w:r>
        <w:t>5.1 O que muda ao passar para Python</w:t>
      </w:r>
    </w:p>
    <w:p w14:paraId="325B21E3" w14:textId="77777777" w:rsidR="00512938" w:rsidRDefault="00000000">
      <w:pPr>
        <w:ind w:left="283" w:firstLine="0"/>
      </w:pPr>
      <w:r>
        <w:t>5.2 Exemplo prático: média de duas notas</w:t>
      </w:r>
    </w:p>
    <w:p w14:paraId="6D2FDE99" w14:textId="77777777" w:rsidR="00512938" w:rsidRDefault="00000000">
      <w:pPr>
        <w:ind w:left="283" w:firstLine="0"/>
      </w:pPr>
      <w:r>
        <w:t>5.3 Exemplo prático: constante e cálculo</w:t>
      </w:r>
    </w:p>
    <w:p w14:paraId="607B8B51" w14:textId="77777777" w:rsidR="00512938" w:rsidRDefault="00000000">
      <w:pPr>
        <w:ind w:firstLine="0"/>
      </w:pPr>
      <w:r>
        <w:t>6 ANÁLISE CRÍTICA E OBSERVAÇÕES IMPORTANTES</w:t>
      </w:r>
    </w:p>
    <w:p w14:paraId="7E9C8674" w14:textId="77777777" w:rsidR="00512938" w:rsidRDefault="00000000">
      <w:pPr>
        <w:ind w:firstLine="0"/>
      </w:pPr>
      <w:r>
        <w:t>7 CONCLUSÃO</w:t>
      </w:r>
    </w:p>
    <w:p w14:paraId="55DEFCC9" w14:textId="77777777" w:rsidR="00512938" w:rsidRDefault="00000000">
      <w:pPr>
        <w:ind w:firstLine="0"/>
      </w:pPr>
      <w:r>
        <w:t>REFERÊNCIAS</w:t>
      </w:r>
    </w:p>
    <w:p w14:paraId="6694938B" w14:textId="77777777" w:rsidR="00512938" w:rsidRDefault="00000000">
      <w:r>
        <w:br w:type="page"/>
      </w:r>
    </w:p>
    <w:p w14:paraId="6CED243E" w14:textId="77777777" w:rsidR="00512938" w:rsidRDefault="00000000">
      <w:pPr>
        <w:pStyle w:val="Ttulo1"/>
        <w:ind w:firstLine="0"/>
      </w:pPr>
      <w:r>
        <w:rPr>
          <w:b w:val="0"/>
        </w:rPr>
        <w:lastRenderedPageBreak/>
        <w:t>1 INTRODUÇÃO</w:t>
      </w:r>
    </w:p>
    <w:p w14:paraId="60945C2D" w14:textId="77777777" w:rsidR="00512938" w:rsidRDefault="00000000">
      <w:r>
        <w:t xml:space="preserve">A aprendizagem de programação começa antes da escrita do código. Um computador executa instruções segundo regras precisas, por isso o estudante precisa aprender a organizar uma solução de forma lógica, sequencial e verificável. O material da disciplina Projeto Integrador I apresenta justamente essa preparação, definindo algoritmo como um conjunto de regras bem definidas para solucionar um problema e relacionando a sequência de ações às decisões necessárias para alcançar um resultado. </w:t>
      </w:r>
    </w:p>
    <w:p w14:paraId="36A11BB7" w14:textId="77777777" w:rsidR="00512938" w:rsidRDefault="00000000">
      <w:r>
        <w:t>A proposta da disciplina também evidencia que o estudo não se limita à sintaxe de uma linguagem. A ementa trata da metodologia de resolução de problemas computacionais, da análise de problemas de baixa complexidade, da modelagem da solução por algoritmos, da documentação inicial e da aplicação de fundamentos de lógica de programação e engenharia de software.</w:t>
      </w:r>
    </w:p>
    <w:p w14:paraId="687165E6" w14:textId="615F0D7B" w:rsidR="004A2EA1" w:rsidRPr="004A2EA1" w:rsidRDefault="00000000" w:rsidP="004A2EA1">
      <w:r>
        <w:t>Este relatório transforma os tópicos apresentados nos slides em um material de revisão mais completo. O objetivo é manter o encadeamento didático da aula, mas explicar os conceitos com mais contexto, exemplos e conexões com a prática de programação. A documentação oficial do Python mostra que a linguagem possui sintaxe e semântica próprias e que elementos como atribuição, expressões, estruturas condicionais, laços e funções fazem parte da linguagem, o que permite relacionar a lógica estudada em abstrato à implementação concreta. (PYTHON SOFTWARE FOUNDATION, 2026).</w:t>
      </w:r>
      <w:r w:rsidR="004A2EA1">
        <w:rPr>
          <w:b/>
        </w:rPr>
        <w:br w:type="page"/>
      </w:r>
    </w:p>
    <w:p w14:paraId="6C86283A" w14:textId="7E42EC55" w:rsidR="00512938" w:rsidRDefault="00000000">
      <w:pPr>
        <w:pStyle w:val="Ttulo1"/>
        <w:ind w:firstLine="0"/>
      </w:pPr>
      <w:r>
        <w:rPr>
          <w:b w:val="0"/>
        </w:rPr>
        <w:lastRenderedPageBreak/>
        <w:t>2 OBJETIVOS</w:t>
      </w:r>
    </w:p>
    <w:p w14:paraId="71C23034" w14:textId="77777777" w:rsidR="00512938" w:rsidRDefault="00000000">
      <w:pPr>
        <w:pStyle w:val="Ttulo2"/>
        <w:ind w:firstLine="0"/>
      </w:pPr>
      <w:r>
        <w:rPr>
          <w:b w:val="0"/>
        </w:rPr>
        <w:t>2.1 Objetivo geral</w:t>
      </w:r>
    </w:p>
    <w:p w14:paraId="41C033E6" w14:textId="77777777" w:rsidR="00512938" w:rsidRDefault="00000000">
      <w:r>
        <w:t>Aprofundar e sistematizar os conceitos apresentados no material de aula sobre lógica computacional, algoritmos e representação de soluções, produzindo um documento de revisão acessível para estudantes iniciantes em programação.</w:t>
      </w:r>
    </w:p>
    <w:p w14:paraId="0593E5E2" w14:textId="77777777" w:rsidR="00512938" w:rsidRDefault="00000000">
      <w:pPr>
        <w:pStyle w:val="Ttulo2"/>
        <w:ind w:firstLine="0"/>
      </w:pPr>
      <w:r>
        <w:rPr>
          <w:b w:val="0"/>
        </w:rPr>
        <w:t>2.2 Objetivos específicos</w:t>
      </w:r>
    </w:p>
    <w:p w14:paraId="15E6D516" w14:textId="77777777" w:rsidR="00512938" w:rsidRDefault="00000000">
      <w:pPr>
        <w:ind w:left="709" w:hanging="357"/>
      </w:pPr>
      <w:r>
        <w:t>• Definir algoritmo e explicar por que ele é a base da programação.</w:t>
      </w:r>
    </w:p>
    <w:p w14:paraId="5389797E" w14:textId="77777777" w:rsidR="00512938" w:rsidRDefault="00000000">
      <w:pPr>
        <w:ind w:left="709" w:hanging="357"/>
      </w:pPr>
      <w:r>
        <w:t>• Apresentar as formas de representação citadas na aula: linguagem descritiva, pseudocódigo, diagrama de blocos e programa computacional.</w:t>
      </w:r>
    </w:p>
    <w:p w14:paraId="5C06C212" w14:textId="77777777" w:rsidR="00512938" w:rsidRDefault="00000000">
      <w:pPr>
        <w:ind w:left="709" w:hanging="357"/>
      </w:pPr>
      <w:r>
        <w:t>• Explicar as etapas de declaração, entrada, processamento e saída.</w:t>
      </w:r>
    </w:p>
    <w:p w14:paraId="0A500A94" w14:textId="77777777" w:rsidR="00512938" w:rsidRDefault="00000000">
      <w:pPr>
        <w:ind w:left="709" w:hanging="357"/>
      </w:pPr>
      <w:r>
        <w:t>• Diferenciar variáveis, constantes, entradas e saídas.</w:t>
      </w:r>
    </w:p>
    <w:p w14:paraId="3BB281AB" w14:textId="77777777" w:rsidR="00512938" w:rsidRDefault="00000000">
      <w:pPr>
        <w:ind w:left="709" w:hanging="357"/>
      </w:pPr>
      <w:r>
        <w:t>• Apresentar a função do quadro-resumo e sua relação com a implementação.</w:t>
      </w:r>
    </w:p>
    <w:p w14:paraId="4A2555E9" w14:textId="77777777" w:rsidR="00512938" w:rsidRDefault="00000000">
      <w:pPr>
        <w:ind w:left="709" w:hanging="357"/>
      </w:pPr>
      <w:r>
        <w:t>• Relacionar os conceitos do material com a linguagem Python sem confundir conceitos gerais com elementos específicos de C/C++.</w:t>
      </w:r>
    </w:p>
    <w:p w14:paraId="155DAEDA" w14:textId="77777777" w:rsidR="00512938" w:rsidRDefault="00000000">
      <w:pPr>
        <w:ind w:left="709" w:hanging="357"/>
      </w:pPr>
      <w:r>
        <w:t>• Fornecer exemplos práticos para facilitar a revisão e a aplicação dos conhecimentos.</w:t>
      </w:r>
    </w:p>
    <w:p w14:paraId="714236FD" w14:textId="77777777" w:rsidR="004A2EA1" w:rsidRDefault="004A2EA1">
      <w:pPr>
        <w:spacing w:after="200" w:line="276" w:lineRule="auto"/>
        <w:ind w:firstLine="0"/>
        <w:rPr>
          <w:rFonts w:asciiTheme="majorHAnsi" w:eastAsiaTheme="majorEastAsia" w:hAnsiTheme="majorHAnsi" w:cstheme="majorBidi"/>
          <w:bCs/>
          <w:color w:val="365F91" w:themeColor="accent1" w:themeShade="BF"/>
          <w:szCs w:val="28"/>
        </w:rPr>
      </w:pPr>
      <w:r>
        <w:rPr>
          <w:b/>
        </w:rPr>
        <w:br w:type="page"/>
      </w:r>
    </w:p>
    <w:p w14:paraId="4609A78E" w14:textId="16951B3A" w:rsidR="00512938" w:rsidRDefault="00000000">
      <w:pPr>
        <w:pStyle w:val="Ttulo1"/>
        <w:ind w:firstLine="0"/>
      </w:pPr>
      <w:r>
        <w:rPr>
          <w:b w:val="0"/>
        </w:rPr>
        <w:lastRenderedPageBreak/>
        <w:t>3 METODOLOGIA</w:t>
      </w:r>
    </w:p>
    <w:p w14:paraId="7B6DBB90" w14:textId="77777777" w:rsidR="00512938" w:rsidRDefault="00000000">
      <w:r>
        <w:t>A elaboração deste documento utilizou como fonte primária o PDF da aula fornecida pelo estudante. O material contém 22 páginas e apresenta a ementa da disciplina, metodologia das aulas, critérios de avaliação, conceito de algoritmo, formas de representação, partes de um algoritmo computacional, Portugol, diagramas, quadro-resumo, exercícios e definições de variáveis e constantes.</w:t>
      </w:r>
    </w:p>
    <w:p w14:paraId="20753183" w14:textId="4AF929A2" w:rsidR="004A2EA1" w:rsidRPr="004A2EA1" w:rsidRDefault="00000000" w:rsidP="004A2EA1">
      <w:r>
        <w:t xml:space="preserve">Em seguida, os conceitos foram ampliados por meio de pesquisa documental em fontes técnicas. A documentação oficial do Python foi utilizada para verificar como a linguagem trata sintaxe, nomes, expressões, atribuição, condicionais, laços e funções. (PYTHON SOFTWARE FOUNDATION, 2026). Para a fundamentação geral de algoritmos e resolução de problemas, foram consideradas referências clássicas de ciência da computação. O relatório distingue o que vem diretamente da aula </w:t>
      </w:r>
      <w:proofErr w:type="gramStart"/>
      <w:r>
        <w:t>do</w:t>
      </w:r>
      <w:proofErr w:type="gramEnd"/>
      <w:r>
        <w:t xml:space="preserve"> que resulta de </w:t>
      </w:r>
      <w:proofErr w:type="spellStart"/>
      <w:r>
        <w:t>aprofundamento</w:t>
      </w:r>
      <w:proofErr w:type="spellEnd"/>
      <w:r>
        <w:t xml:space="preserve"> e </w:t>
      </w:r>
      <w:proofErr w:type="spellStart"/>
      <w:r>
        <w:t>contextualização</w:t>
      </w:r>
      <w:proofErr w:type="spellEnd"/>
      <w:r>
        <w:t xml:space="preserve"> externa.</w:t>
      </w:r>
      <w:r w:rsidR="004A2EA1">
        <w:rPr>
          <w:b/>
        </w:rPr>
        <w:br w:type="page"/>
      </w:r>
    </w:p>
    <w:p w14:paraId="09667623" w14:textId="173D29B1" w:rsidR="00512938" w:rsidRDefault="00000000">
      <w:pPr>
        <w:pStyle w:val="Ttulo1"/>
        <w:ind w:firstLine="0"/>
      </w:pPr>
      <w:r>
        <w:rPr>
          <w:b w:val="0"/>
        </w:rPr>
        <w:lastRenderedPageBreak/>
        <w:t>4 FUNDAMENTAÇÃO TEÓRICA</w:t>
      </w:r>
    </w:p>
    <w:p w14:paraId="3ACEC3FA" w14:textId="77777777" w:rsidR="00512938" w:rsidRDefault="00000000">
      <w:pPr>
        <w:pStyle w:val="Ttulo2"/>
        <w:ind w:firstLine="0"/>
      </w:pPr>
      <w:r>
        <w:rPr>
          <w:b w:val="0"/>
        </w:rPr>
        <w:t>4.1 Conceito de algoritmo</w:t>
      </w:r>
    </w:p>
    <w:p w14:paraId="29412E8E" w14:textId="77777777" w:rsidR="00512938" w:rsidRDefault="00000000">
      <w:r>
        <w:t>O material define algoritmo como um conjunto de regras ou instruções bem definidas destinado à solução de um problema. Também apresenta a ideia de sequência de ações ou passos lógicos, em que cada ação corresponde a um comando e as decisões tomadas ao longo do processo conduzem à solução.</w:t>
      </w:r>
    </w:p>
    <w:p w14:paraId="44A3C42B" w14:textId="77777777" w:rsidR="00512938" w:rsidRDefault="00000000">
      <w:r>
        <w:t>Em ciência da computação, a noção é mais ampla do que “uma lista de comandos de um programa”. Um algoritmo descreve um procedimento para transformar informações de entrada em resultados, independentemente de uma implementação específica. Essa característica é importante para a aprendizagem: o estudante pode resolver primeiro o problema e só depois escolher a linguagem que materializará a solução. Cormen et al. (2022) apresentam algoritmos como procedimentos computacionais bem definidos que recebem entradas e produzem saídas, reforçando a separação entre a ideia da solução e sua implementação.</w:t>
      </w:r>
    </w:p>
    <w:p w14:paraId="59A98381" w14:textId="77777777" w:rsidR="00512938" w:rsidRDefault="00000000">
      <w:r>
        <w:t>Uma forma simples de visualizar isso é imaginar o cálculo da média de duas notas. A ideia “somar duas notas e dividir por dois” já é um procedimento algorítmico. Python, C, Java ou outra linguagem serão apenas formas distintas de escrever essa mesma lógica.</w:t>
      </w:r>
    </w:p>
    <w:p w14:paraId="5726DC8E" w14:textId="77777777" w:rsidR="00512938" w:rsidRDefault="00000000">
      <w:pPr>
        <w:pStyle w:val="Ttulo2"/>
        <w:ind w:firstLine="0"/>
      </w:pPr>
      <w:r>
        <w:rPr>
          <w:b w:val="0"/>
        </w:rPr>
        <w:t>4.2 Representação de algoritmos</w:t>
      </w:r>
    </w:p>
    <w:p w14:paraId="08E8149F" w14:textId="77777777" w:rsidR="00512938" w:rsidRDefault="00000000">
      <w:r>
        <w:t>O PDF apresenta quatro formas de representar uma solução: linguagem descritiva, pseudocódigo, diagrama de blocos e programa computacional.</w:t>
      </w:r>
    </w:p>
    <w:p w14:paraId="4A6BD3DB" w14:textId="77777777" w:rsidR="00512938" w:rsidRDefault="00000000">
      <w:r>
        <w:t>A linguagem descritiva usa a linguagem humana para explicar os passos de uma tarefa. É útil para problemas cotidianos e para a primeira compreensão do processo. O pseudocódigo procura aproximar a escrita humana da estrutura de um algoritmo, mas sem exigir a sintaxe exata de uma linguagem de programação. O material chama essa representação de Português Estruturado ou Portugol. Já o diagrama de blocos utiliza símbolos gráficos para mostrar a sequência e os desvios do processo. Por fim, o programa computacional é a implementação concreta do algoritmo em uma linguagem como Python, Java, C++ ou outra.</w:t>
      </w:r>
    </w:p>
    <w:p w14:paraId="25AB45F6" w14:textId="77777777" w:rsidR="00512938" w:rsidRDefault="00000000">
      <w:r>
        <w:lastRenderedPageBreak/>
        <w:t>As quatro representações não competem entre si. Elas podem ser vistas como níveis diferentes de formalização. Para um iniciante, começar pelo problema e passar por uma representação intermediária antes do código pode reduzir erros de lógica e facilitar a comunicação da solução.</w:t>
      </w:r>
    </w:p>
    <w:p w14:paraId="36A7BA32" w14:textId="77777777" w:rsidR="00512938" w:rsidRDefault="00000000">
      <w:pPr>
        <w:pStyle w:val="Ttulo2"/>
        <w:ind w:firstLine="0"/>
      </w:pPr>
      <w:r>
        <w:rPr>
          <w:b w:val="0"/>
        </w:rPr>
        <w:t>4.3 Algoritmos computacionais e programas</w:t>
      </w:r>
    </w:p>
    <w:p w14:paraId="5B9EE31C" w14:textId="77777777" w:rsidR="00512938" w:rsidRDefault="00000000">
      <w:r>
        <w:t>O material diferencia algoritmo computacional de programa. Segundo os slides, algoritmos computacionais utilizam computadores para solucionar problemas e dependem de lógica computacional ou lógica de programação; quando um ou mais algoritmos são traduzidos para uma linguagem de programação, forma-se um programa e o texto escrito é o código-fonte.</w:t>
      </w:r>
    </w:p>
    <w:p w14:paraId="797B85EE" w14:textId="77777777" w:rsidR="00512938" w:rsidRDefault="00000000">
      <w:r>
        <w:t>Essa explicação é adequada como introdução, mas merece uma observação técnica: não é correto reduzir o processo de execução a uma tradução direta para “uma linguagem sempre binária”. Em implementações reais existem compiladores, interpretadores, máquinas virtuais, bytecode e diferentes modelos de execução. No caso do Python, por exemplo, a documentação oficial descreve a estrutura lexical, o modelo de execução e a sintaxe da linguagem, enquanto a implementação concreta é responsabilidade do interpretador ou de outra implementação compatível. (PYTHON SOFTWARE FOUNDATION, 2026).</w:t>
      </w:r>
    </w:p>
    <w:p w14:paraId="12CDF6B9" w14:textId="77777777" w:rsidR="00512938" w:rsidRDefault="00000000">
      <w:pPr>
        <w:pStyle w:val="Ttulo2"/>
        <w:ind w:firstLine="0"/>
      </w:pPr>
      <w:r>
        <w:rPr>
          <w:b w:val="0"/>
        </w:rPr>
        <w:t>4.4 As quatro etapas de um algoritmo computacional</w:t>
      </w:r>
    </w:p>
    <w:p w14:paraId="027EC30B" w14:textId="77777777" w:rsidR="00512938" w:rsidRDefault="00000000">
      <w:r>
        <w:t>O material organiza o código-fonte em quatro partes didáticas: declaração de variáveis; leitura ou entrada de dados; cálculos e comparações lógicas; e saída ou exibição de dados.</w:t>
      </w:r>
    </w:p>
    <w:p w14:paraId="540D3A70" w14:textId="77777777" w:rsidR="00512938" w:rsidRDefault="00000000">
      <w:r>
        <w:t>Essa estrutura é extremamente útil para iniciantes porque transforma um problema abstrato em perguntas concretas: quais dados são necessários? Onde serão guardados? Que cálculo ou decisão será realizado? Qual resultado deverá ser mostrado?</w:t>
      </w:r>
    </w:p>
    <w:p w14:paraId="1A87B26F" w14:textId="77777777" w:rsidR="00512938" w:rsidRDefault="00000000">
      <w:r>
        <w:t xml:space="preserve">É importante compreender que esse modelo é didático e não representa uma limitação de todas as linguagens. Em Python, por exemplo, uma variável pode ser criada por atribuição sem uma declaração de tipo como em C ou Java. Ainda assim, a </w:t>
      </w:r>
      <w:r>
        <w:lastRenderedPageBreak/>
        <w:t>organização conceitual entre entrada, processamento e saída continua sendo válida para planejar algoritmos.</w:t>
      </w:r>
    </w:p>
    <w:p w14:paraId="62D50B56" w14:textId="77777777" w:rsidR="00512938" w:rsidRDefault="00000000">
      <w:pPr>
        <w:pStyle w:val="Ttulo2"/>
        <w:ind w:firstLine="0"/>
      </w:pPr>
      <w:r>
        <w:rPr>
          <w:b w:val="0"/>
        </w:rPr>
        <w:t>4.5 Variáveis e constantes</w:t>
      </w:r>
    </w:p>
    <w:p w14:paraId="2220D93B" w14:textId="77777777" w:rsidR="00512938" w:rsidRDefault="00000000">
      <w:r>
        <w:t>Nos slides, variável é descrita como um espaço de memória cujo valor pode ser alterado durante a execução, associado a um nome e a um tipo de dado. Constante é apresentada como um valor que não deverá ser alterado durante a execução. O material também dá exemplos como salario, idade, sexo, pi, gravidade e velocidade.</w:t>
      </w:r>
    </w:p>
    <w:p w14:paraId="613A70FE" w14:textId="77777777" w:rsidR="00512938" w:rsidRDefault="00000000">
      <w:r>
        <w:t>No Python, entretanto, a noção de constante possui uma particularidade importante. A linguagem não impõe, por sintaxe, uma constante imutável equivalente à ideia de const de algumas linguagens; normalmente utilizam-se nomes em letras maiúsculas como convenção para indicar que um valor não deve ser alterado. Assim, PI = 3.14159 comunica uma intenção ao programador, mas não impede uma nova atribuição. Essa diferença é útil para o estudante porque mostra que um mesmo conceito didático pode ser implementado de maneiras diferentes conforme a linguagem.</w:t>
      </w:r>
    </w:p>
    <w:p w14:paraId="1A0DA1D5" w14:textId="77777777" w:rsidR="00512938" w:rsidRDefault="00000000">
      <w:pPr>
        <w:pStyle w:val="Ttulo2"/>
        <w:ind w:firstLine="0"/>
      </w:pPr>
      <w:r>
        <w:rPr>
          <w:b w:val="0"/>
        </w:rPr>
        <w:t>4.6 Entrada, processamento e saída</w:t>
      </w:r>
    </w:p>
    <w:p w14:paraId="18062EE4" w14:textId="77777777" w:rsidR="00512938" w:rsidRDefault="00000000">
      <w:r>
        <w:t>A aula apresenta a entrada como o momento em que o usuário fornece valores, o processamento como a etapa de cálculos, fórmulas e comparações e a saída como a apresentação dos resultados.</w:t>
      </w:r>
    </w:p>
    <w:p w14:paraId="40419162" w14:textId="77777777" w:rsidR="00512938" w:rsidRDefault="00000000">
      <w:r>
        <w:t>Esse modelo pode ser resumido pelo esquema: ENTRADA → PROCESSAMENTO → SAÍDA. Nem todos os algoritmos terão exatamente uma entrada e uma saída, mas a ideia é excelente para analisar problemas. Em um sistema de vendas, por exemplo, a entrada pode conter código do produto, quantidade e preço; o processamento pode calcular subtotal, descontos e total; e a saída pode exibir o valor final.</w:t>
      </w:r>
    </w:p>
    <w:p w14:paraId="2E732B0E" w14:textId="77777777" w:rsidR="00512938" w:rsidRDefault="00000000">
      <w:pPr>
        <w:pStyle w:val="Ttulo2"/>
        <w:ind w:firstLine="0"/>
      </w:pPr>
      <w:r>
        <w:rPr>
          <w:b w:val="0"/>
        </w:rPr>
        <w:t>4.7 Portugol e pseudocódigo</w:t>
      </w:r>
    </w:p>
    <w:p w14:paraId="13477262" w14:textId="77777777" w:rsidR="00512938" w:rsidRDefault="00000000">
      <w:r>
        <w:t>O material apresenta o Português Estruturado como recurso para o estudo de lógica quando ainda não há interesse em aprender uma linguagem específica de programação.</w:t>
      </w:r>
    </w:p>
    <w:p w14:paraId="36FBD937" w14:textId="77777777" w:rsidR="00512938" w:rsidRDefault="00000000">
      <w:r>
        <w:lastRenderedPageBreak/>
        <w:t>O valor pedagógico do pseudocódigo está em separar lógica de sintaxe. Em vez de preocupar-se com parênteses, tipos, bibliotecas e regras específicas, o aluno pode concentrar-se na ordem das operações, condições e repetições. Quando a lógica estiver correta, a tradução para Python se torna mais direta.</w:t>
      </w:r>
    </w:p>
    <w:p w14:paraId="76C8F4FC" w14:textId="77777777" w:rsidR="00512938" w:rsidRDefault="00000000">
      <w:pPr>
        <w:pStyle w:val="Ttulo2"/>
        <w:ind w:firstLine="0"/>
      </w:pPr>
      <w:r>
        <w:rPr>
          <w:b w:val="0"/>
        </w:rPr>
        <w:t>4.8 Diagramas e simbologia</w:t>
      </w:r>
    </w:p>
    <w:p w14:paraId="166B57DE" w14:textId="77777777" w:rsidR="00512938" w:rsidRDefault="00000000">
      <w:r>
        <w:t>Os slides utilizam diagramas para representar visualmente os passos do algoritmo e apresentam uma simbologia proposta: elipse para início e fim; retângulo para variáveis e cálculos; paralelogramo para leitura e saída; losango para decisões e laços; e conector para unir fluxos.</w:t>
      </w:r>
    </w:p>
    <w:p w14:paraId="2F169DEA" w14:textId="77777777" w:rsidR="00512938" w:rsidRDefault="00000000">
      <w:r>
        <w:t>Diagramas são especialmente úteis quando o problema possui vários caminhos possíveis. Uma decisão como “a média é maior ou igual a 6?” pode ser visualizada como uma bifurcação, permitindo que o aluno identifique os dois caminhos antes de escrevê-los em código. Em ambientes profissionais, padrões de representação podem variar, portanto os símbolos utilizados em aula devem ser entendidos como a convenção didática adotada naquele curso.</w:t>
      </w:r>
    </w:p>
    <w:p w14:paraId="11B4F1AD" w14:textId="77777777" w:rsidR="00512938" w:rsidRDefault="00000000">
      <w:pPr>
        <w:pStyle w:val="Ttulo2"/>
        <w:ind w:firstLine="0"/>
      </w:pPr>
      <w:r>
        <w:rPr>
          <w:b w:val="0"/>
        </w:rPr>
        <w:t>4.9 Quadro-resumo</w:t>
      </w:r>
    </w:p>
    <w:p w14:paraId="65A84141" w14:textId="77777777" w:rsidR="00512938" w:rsidRDefault="00000000">
      <w:r>
        <w:t>O quadro-resumo é uma ferramenta central do material. No exemplo da média entre duas notas, os slides registram as variáveis, as entradas, a fórmula e a saída.</w:t>
      </w:r>
    </w:p>
    <w:p w14:paraId="02DC386D" w14:textId="77777777" w:rsidR="00512938" w:rsidRDefault="00000000">
      <w:r>
        <w:t>A principal vantagem do quadro-resumo é obrigar o estudante a explicitar o que o problema realmente pede antes de programar. Ele funciona como uma ponte entre enunciado e código. Ao listar entradas, cálculos e saídas, o aluno consegue perceber variáveis que seriam necessárias, identificar fórmulas e antecipar resultados esperados.</w:t>
      </w:r>
    </w:p>
    <w:p w14:paraId="556D70F5" w14:textId="77777777" w:rsidR="00512938" w:rsidRDefault="00000000">
      <w:pPr>
        <w:pStyle w:val="Ttulo2"/>
        <w:ind w:firstLine="0"/>
      </w:pPr>
      <w:r>
        <w:rPr>
          <w:b w:val="0"/>
        </w:rPr>
        <w:t>Quadro 1 – Modelo de planejamento para o problema da média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697"/>
      </w:tblGrid>
      <w:tr w:rsidR="00512938" w14:paraId="1A74DC42" w14:textId="77777777">
        <w:trPr>
          <w:jc w:val="center"/>
        </w:trPr>
        <w:tc>
          <w:tcPr>
            <w:tcW w:w="4702" w:type="dxa"/>
            <w:vAlign w:val="center"/>
          </w:tcPr>
          <w:p w14:paraId="62934C28" w14:textId="77777777" w:rsidR="00512938" w:rsidRDefault="00000000">
            <w:r>
              <w:t>Elemento</w:t>
            </w:r>
          </w:p>
        </w:tc>
        <w:tc>
          <w:tcPr>
            <w:tcW w:w="4702" w:type="dxa"/>
            <w:vAlign w:val="center"/>
          </w:tcPr>
          <w:p w14:paraId="47DD939D" w14:textId="77777777" w:rsidR="00512938" w:rsidRDefault="00000000">
            <w:r>
              <w:t>Definição no problema</w:t>
            </w:r>
          </w:p>
        </w:tc>
      </w:tr>
      <w:tr w:rsidR="00512938" w14:paraId="55515A20" w14:textId="77777777">
        <w:trPr>
          <w:jc w:val="center"/>
        </w:trPr>
        <w:tc>
          <w:tcPr>
            <w:tcW w:w="4702" w:type="dxa"/>
          </w:tcPr>
          <w:p w14:paraId="10328AE0" w14:textId="77777777" w:rsidR="00512938" w:rsidRDefault="00000000">
            <w:r>
              <w:t>Variáveis</w:t>
            </w:r>
          </w:p>
        </w:tc>
        <w:tc>
          <w:tcPr>
            <w:tcW w:w="4702" w:type="dxa"/>
          </w:tcPr>
          <w:p w14:paraId="7E065E01" w14:textId="77777777" w:rsidR="00512938" w:rsidRDefault="00000000">
            <w:r>
              <w:t>NOTA1, NOTA2 e MEDIA</w:t>
            </w:r>
          </w:p>
        </w:tc>
      </w:tr>
      <w:tr w:rsidR="00512938" w14:paraId="410CB722" w14:textId="77777777">
        <w:trPr>
          <w:jc w:val="center"/>
        </w:trPr>
        <w:tc>
          <w:tcPr>
            <w:tcW w:w="4702" w:type="dxa"/>
          </w:tcPr>
          <w:p w14:paraId="2CFB70F1" w14:textId="77777777" w:rsidR="00512938" w:rsidRDefault="00000000">
            <w:r>
              <w:t>Entradas</w:t>
            </w:r>
          </w:p>
        </w:tc>
        <w:tc>
          <w:tcPr>
            <w:tcW w:w="4702" w:type="dxa"/>
          </w:tcPr>
          <w:p w14:paraId="452895EE" w14:textId="77777777" w:rsidR="00512938" w:rsidRDefault="00000000">
            <w:r>
              <w:t>NOTA1 e NOTA2</w:t>
            </w:r>
          </w:p>
        </w:tc>
      </w:tr>
      <w:tr w:rsidR="00512938" w14:paraId="67FA2E5C" w14:textId="77777777">
        <w:trPr>
          <w:jc w:val="center"/>
        </w:trPr>
        <w:tc>
          <w:tcPr>
            <w:tcW w:w="4702" w:type="dxa"/>
          </w:tcPr>
          <w:p w14:paraId="1FDA6DDE" w14:textId="77777777" w:rsidR="00512938" w:rsidRDefault="00000000">
            <w:r>
              <w:t>Processamento</w:t>
            </w:r>
          </w:p>
        </w:tc>
        <w:tc>
          <w:tcPr>
            <w:tcW w:w="4702" w:type="dxa"/>
          </w:tcPr>
          <w:p w14:paraId="19B5A150" w14:textId="77777777" w:rsidR="00512938" w:rsidRDefault="00000000">
            <w:r>
              <w:t>MEDIA = (NOTA1 + NOTA2) / 2</w:t>
            </w:r>
          </w:p>
        </w:tc>
      </w:tr>
      <w:tr w:rsidR="00512938" w14:paraId="76A96186" w14:textId="77777777">
        <w:trPr>
          <w:jc w:val="center"/>
        </w:trPr>
        <w:tc>
          <w:tcPr>
            <w:tcW w:w="4702" w:type="dxa"/>
          </w:tcPr>
          <w:p w14:paraId="03D17763" w14:textId="77777777" w:rsidR="00512938" w:rsidRDefault="00000000">
            <w:r>
              <w:t>Saída</w:t>
            </w:r>
          </w:p>
        </w:tc>
        <w:tc>
          <w:tcPr>
            <w:tcW w:w="4702" w:type="dxa"/>
          </w:tcPr>
          <w:p w14:paraId="15DDBD07" w14:textId="77777777" w:rsidR="00512938" w:rsidRDefault="00000000">
            <w:r>
              <w:t>Valor calculado de MEDIA</w:t>
            </w:r>
          </w:p>
        </w:tc>
      </w:tr>
    </w:tbl>
    <w:p w14:paraId="630DA02D" w14:textId="6660191F" w:rsidR="004A2EA1" w:rsidRPr="004A2EA1" w:rsidRDefault="00000000" w:rsidP="004A2EA1">
      <w:pPr>
        <w:ind w:firstLine="0"/>
        <w:rPr>
          <w:i/>
        </w:rPr>
      </w:pPr>
      <w:r>
        <w:rPr>
          <w:i/>
        </w:rPr>
        <w:t xml:space="preserve">Fonte: elaborado a partir do material </w:t>
      </w:r>
      <w:proofErr w:type="spellStart"/>
      <w:r>
        <w:rPr>
          <w:i/>
        </w:rPr>
        <w:t>didático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fornecido</w:t>
      </w:r>
      <w:proofErr w:type="spellEnd"/>
      <w:r>
        <w:rPr>
          <w:i/>
        </w:rPr>
        <w:t xml:space="preserve"> (ELISEU, </w:t>
      </w:r>
      <w:proofErr w:type="spellStart"/>
      <w:r>
        <w:rPr>
          <w:i/>
        </w:rPr>
        <w:t>s.d.</w:t>
      </w:r>
      <w:proofErr w:type="spellEnd"/>
      <w:r>
        <w:rPr>
          <w:i/>
        </w:rPr>
        <w:t>).</w:t>
      </w:r>
      <w:r w:rsidR="004A2EA1">
        <w:rPr>
          <w:b/>
        </w:rPr>
        <w:br w:type="page"/>
      </w:r>
    </w:p>
    <w:p w14:paraId="739A55E1" w14:textId="53BF0AC9" w:rsidR="00512938" w:rsidRDefault="00000000">
      <w:pPr>
        <w:pStyle w:val="Ttulo1"/>
        <w:ind w:firstLine="0"/>
      </w:pPr>
      <w:r>
        <w:rPr>
          <w:b w:val="0"/>
        </w:rPr>
        <w:lastRenderedPageBreak/>
        <w:t>5 RELAÇÃO ENTRE ALGORITMO E PYTHON</w:t>
      </w:r>
    </w:p>
    <w:p w14:paraId="02DD9C2B" w14:textId="77777777" w:rsidR="00512938" w:rsidRDefault="00000000">
      <w:r>
        <w:t>A disciplina se apresenta explicitamente como “Lógica em Python”, enquanto o material também utiliza conceitos e exemplos que lembram outras linguagens. A documentação oficial do Python confirma que a linguagem possui elementos próprios para expressões, atribuição, instruções if, while, for e definição de funções. (PYTHON SOFTWARE FOUNDATION, 2026).</w:t>
      </w:r>
    </w:p>
    <w:p w14:paraId="0ABCC1D1" w14:textId="77777777" w:rsidR="00512938" w:rsidRDefault="00000000">
      <w:r>
        <w:t>Para o estudante, a melhor estratégia é distinguir três níveis: primeiro, a lógica do problema; segundo, uma representação intermediária como pseudocódigo ou diagrama; terceiro, a implementação em Python. Essa separação evita um erro comum: tentar descobrir a solução enquanto se escreve a sintaxe do código.</w:t>
      </w:r>
    </w:p>
    <w:p w14:paraId="06641824" w14:textId="77777777" w:rsidR="00512938" w:rsidRDefault="00000000">
      <w:pPr>
        <w:pStyle w:val="Ttulo2"/>
        <w:ind w:firstLine="0"/>
      </w:pPr>
      <w:r>
        <w:rPr>
          <w:b w:val="0"/>
        </w:rPr>
        <w:t>5.1 O que muda ao passar para Python</w:t>
      </w:r>
    </w:p>
    <w:p w14:paraId="48FEE3CD" w14:textId="77777777" w:rsidR="00512938" w:rsidRDefault="00000000">
      <w:r>
        <w:t>Em uma representação didática, pode-se escrever “MEDIA = (NOTA1 + NOTA2) / 2”. Em Python, a mesma lógica pode ser implementada com atribuição e entrada de dados. A documentação oficial descreve a atribuição e as expressões como elementos da linguagem, e o tutorial apresenta números, texto, listas, estruturas condicionais, laços e funções como recursos fundamentais. (PYTHON SOFTWARE FOUNDATION, 2026).</w:t>
      </w:r>
    </w:p>
    <w:p w14:paraId="75760C09" w14:textId="77777777" w:rsidR="00512938" w:rsidRDefault="00000000">
      <w:r>
        <w:t>Outra diferença importante é a tipagem. Em uma abordagem didática mais próxima de C, o aluno pode aprender declarações como int, double e char. Em Python, tipos são associados aos valores e as variáveis recebem referências por meio de atribuição. Isso não significa que tipos sejam irrelevantes; significa apenas que a forma de expressá-los é diferente. A própria documentação do Python descreve objetos, valores e tipos como parte de seu modelo de dados. (PYTHON SOFTWARE FOUNDATION, 2026).</w:t>
      </w:r>
    </w:p>
    <w:p w14:paraId="4CB8A30A" w14:textId="77777777" w:rsidR="00512938" w:rsidRDefault="00000000">
      <w:pPr>
        <w:pStyle w:val="Ttulo2"/>
        <w:ind w:firstLine="0"/>
      </w:pPr>
      <w:r>
        <w:rPr>
          <w:b w:val="0"/>
        </w:rPr>
        <w:t>5.2 Exemplo prático: média de duas notas</w:t>
      </w:r>
    </w:p>
    <w:p w14:paraId="62539484" w14:textId="77777777" w:rsidR="00512938" w:rsidRDefault="00000000">
      <w:r>
        <w:t>O material propõe calcular a média aritmética de duas notas informadas pelo usuário, utilizando a fórmula MEDIA = (NOTA1 + NOTA2) / 2.</w:t>
      </w:r>
    </w:p>
    <w:p w14:paraId="3B757CA5" w14:textId="77777777" w:rsidR="00512938" w:rsidRDefault="00000000">
      <w:r>
        <w:t xml:space="preserve">Algoritmo em linguagem natural: 1) solicitar a primeira nota; 2) solicitar a segunda nota; 3) somar as duas notas; 4) dividir o resultado por 2; 5) exibir a média. </w:t>
      </w:r>
      <w:r>
        <w:lastRenderedPageBreak/>
        <w:t>Pseudocódigo: INÍCIO → ler NOTA1 → ler NOTA2 → MEDIA ← (NOTA1 + NOTA2) / 2 → escrever MEDIA → FIM.</w:t>
      </w:r>
    </w:p>
    <w:p w14:paraId="253BA6FA" w14:textId="77777777" w:rsidR="00512938" w:rsidRDefault="00000000">
      <w:r>
        <w:t>Implementação em Python:</w:t>
      </w:r>
    </w:p>
    <w:p w14:paraId="7C8180E9" w14:textId="77777777" w:rsidR="00512938" w:rsidRDefault="00000000">
      <w:pPr>
        <w:spacing w:line="240" w:lineRule="auto"/>
        <w:ind w:left="567" w:firstLine="0"/>
      </w:pPr>
      <w:r>
        <w:rPr>
          <w:rFonts w:ascii="Courier New" w:hAnsi="Courier New"/>
          <w:sz w:val="20"/>
        </w:rPr>
        <w:t>nota1 = float(input('Digite a primeira nota: '))</w:t>
      </w:r>
      <w:r>
        <w:rPr>
          <w:rFonts w:ascii="Courier New" w:hAnsi="Courier New"/>
          <w:sz w:val="20"/>
        </w:rPr>
        <w:br/>
        <w:t>nota2 = float(input('Digite a segunda nota: '))</w:t>
      </w:r>
      <w:r>
        <w:rPr>
          <w:rFonts w:ascii="Courier New" w:hAnsi="Courier New"/>
          <w:sz w:val="20"/>
        </w:rPr>
        <w:br/>
        <w:t>media = (nota1 + nota2) / 2</w:t>
      </w:r>
      <w:r>
        <w:rPr>
          <w:rFonts w:ascii="Courier New" w:hAnsi="Courier New"/>
          <w:sz w:val="20"/>
        </w:rPr>
        <w:br/>
        <w:t>print(f'Média: {media:.2f}')</w:t>
      </w:r>
      <w:r>
        <w:rPr>
          <w:rFonts w:ascii="Courier New" w:hAnsi="Courier New"/>
          <w:sz w:val="20"/>
        </w:rPr>
        <w:br/>
      </w:r>
    </w:p>
    <w:p w14:paraId="0F3B5E69" w14:textId="77777777" w:rsidR="00512938" w:rsidRDefault="00000000">
      <w:r>
        <w:t>Nesse exemplo, a entrada ocorre com input(), o processamento ocorre na expressão matemática e a saída acontece com print(). A conversão para float é necessária para permitir valores decimais digitados pelo usuário. Essa estrutura concretiza o modelo de entrada → processamento → saída estudado na aula.</w:t>
      </w:r>
    </w:p>
    <w:p w14:paraId="73A1AE0B" w14:textId="77777777" w:rsidR="00512938" w:rsidRDefault="00000000">
      <w:pPr>
        <w:pStyle w:val="Ttulo2"/>
        <w:ind w:firstLine="0"/>
      </w:pPr>
      <w:r>
        <w:rPr>
          <w:b w:val="0"/>
        </w:rPr>
        <w:t>5.3 Exemplo prático: constante e cálculo</w:t>
      </w:r>
    </w:p>
    <w:p w14:paraId="1C9EDC47" w14:textId="77777777" w:rsidR="00512938" w:rsidRDefault="00000000">
      <w:r>
        <w:t>O segundo exercício do material usa PI = 3,14159 e pede o cálculo RESULTADO = 10 × PI.</w:t>
      </w:r>
    </w:p>
    <w:p w14:paraId="15754213" w14:textId="77777777" w:rsidR="00512938" w:rsidRDefault="00000000">
      <w:r>
        <w:t>Em Python, uma implementação simples pode ser:</w:t>
      </w:r>
    </w:p>
    <w:p w14:paraId="4E7481CF" w14:textId="77777777" w:rsidR="00512938" w:rsidRDefault="00000000">
      <w:pPr>
        <w:spacing w:line="240" w:lineRule="auto"/>
        <w:ind w:left="567" w:firstLine="0"/>
      </w:pPr>
      <w:r>
        <w:rPr>
          <w:rFonts w:ascii="Courier New" w:hAnsi="Courier New"/>
          <w:sz w:val="20"/>
        </w:rPr>
        <w:t>PI = 3.14159</w:t>
      </w:r>
      <w:r>
        <w:rPr>
          <w:rFonts w:ascii="Courier New" w:hAnsi="Courier New"/>
          <w:sz w:val="20"/>
        </w:rPr>
        <w:br/>
        <w:t>resultado = PI * 10</w:t>
      </w:r>
      <w:r>
        <w:rPr>
          <w:rFonts w:ascii="Courier New" w:hAnsi="Courier New"/>
          <w:sz w:val="20"/>
        </w:rPr>
        <w:br/>
        <w:t>print(resultado)</w:t>
      </w:r>
      <w:r>
        <w:rPr>
          <w:rFonts w:ascii="Courier New" w:hAnsi="Courier New"/>
          <w:sz w:val="20"/>
        </w:rPr>
        <w:br/>
      </w:r>
    </w:p>
    <w:p w14:paraId="082AED36" w14:textId="71DADE78" w:rsidR="004A2EA1" w:rsidRPr="004A2EA1" w:rsidRDefault="00000000" w:rsidP="004A2EA1">
      <w:r>
        <w:t xml:space="preserve">Aqui não há entrada do usuário. O próprio material registra no quadro-resumo “sem leitura”, seguido do </w:t>
      </w:r>
      <w:proofErr w:type="spellStart"/>
      <w:r>
        <w:t>cálculo</w:t>
      </w:r>
      <w:proofErr w:type="spellEnd"/>
      <w:r>
        <w:t xml:space="preserve"> e da </w:t>
      </w:r>
      <w:proofErr w:type="spellStart"/>
      <w:r>
        <w:t>saída</w:t>
      </w:r>
      <w:proofErr w:type="spellEnd"/>
      <w:r>
        <w:t>.</w:t>
      </w:r>
      <w:r w:rsidR="004A2EA1">
        <w:rPr>
          <w:b/>
        </w:rPr>
        <w:br w:type="page"/>
      </w:r>
    </w:p>
    <w:p w14:paraId="571F70B4" w14:textId="0FB0AEB4" w:rsidR="00512938" w:rsidRDefault="00000000">
      <w:pPr>
        <w:pStyle w:val="Ttulo1"/>
        <w:ind w:firstLine="0"/>
      </w:pPr>
      <w:r>
        <w:rPr>
          <w:b w:val="0"/>
        </w:rPr>
        <w:lastRenderedPageBreak/>
        <w:t>6 ANÁLISE CRÍTICA E OBSERVAÇÕES IMPORTANTES</w:t>
      </w:r>
    </w:p>
    <w:p w14:paraId="6C338720" w14:textId="77777777" w:rsidR="00512938" w:rsidRDefault="00000000">
      <w:r>
        <w:t>O material possui forte valor pedagógico porque utiliza um roteiro progressivo: primeiro define algoritmo, depois apresenta representações, divide o algoritmo em partes, demonstra variáveis e constantes e finalmente aplica os conceitos a exercícios. Essa progressão reduz a carga cognitiva de quem está começando e permite visualizar a solução antes do código.</w:t>
      </w:r>
    </w:p>
    <w:p w14:paraId="0FD3B962" w14:textId="77777777" w:rsidR="00512938" w:rsidRDefault="00000000">
      <w:r>
        <w:t>Ao mesmo tempo, algumas afirmações devem ser lidas como simplificações didáticas. O caso mais evidente aparece nos critérios de correção, que exigem elementos como “int main()”, bibliotecas e diretiva namespace, apesar de o documento da disciplina se apresentar como “Lógica em Python”. fileciteturn1file0L61-L75 Isso é compatível com uma metodologia que pode estar utilizando exemplos ou exercícios em C/C++, mas não é uma regra geral de Python. Python não utiliza uma função obrigatória int main() para iniciar um programa, e não exige namespace no sentido apresentado nesse trecho.</w:t>
      </w:r>
    </w:p>
    <w:p w14:paraId="487BA7AA" w14:textId="77777777" w:rsidR="00512938" w:rsidRDefault="00000000">
      <w:r>
        <w:t>Outro ponto é a definição de constante. O material descreve a constante como um espaço de memória cujo valor não poderá ser alterado. Em linguagens diferentes, mecanismos de constantes variam. No Python, a convenção de nomes em maiúsculas comunica intenção, mas não bloqueia a reatribuição. Essa observação não invalida o conceito estudado; apenas mostra que conceitos de lógica e programação precisam ser conectados às características reais da linguagem usada.</w:t>
      </w:r>
    </w:p>
    <w:p w14:paraId="4ADBEE0A" w14:textId="77777777" w:rsidR="00512938" w:rsidRDefault="00000000">
      <w:r>
        <w:t>Também vale destacar que os diagramas possuem valor principalmente como ferramenta de modelagem. Não existe um único formato universal exatamente igual ao apresentado em todas as disciplinas ou empresas. O mais importante é que os símbolos e fluxos sejam usados de maneira consistente e que a representação ajude a compreender decisões, repetições, entradas, processamento e saídas.</w:t>
      </w:r>
    </w:p>
    <w:p w14:paraId="2C5E55FF" w14:textId="77777777" w:rsidR="004A2EA1" w:rsidRDefault="004A2EA1">
      <w:pPr>
        <w:spacing w:after="200" w:line="276" w:lineRule="auto"/>
        <w:ind w:firstLine="0"/>
        <w:rPr>
          <w:rFonts w:asciiTheme="majorHAnsi" w:eastAsiaTheme="majorEastAsia" w:hAnsiTheme="majorHAnsi" w:cstheme="majorBidi"/>
          <w:bCs/>
          <w:color w:val="365F91" w:themeColor="accent1" w:themeShade="BF"/>
          <w:szCs w:val="28"/>
        </w:rPr>
      </w:pPr>
      <w:r>
        <w:rPr>
          <w:b/>
        </w:rPr>
        <w:br w:type="page"/>
      </w:r>
    </w:p>
    <w:p w14:paraId="7247C1D5" w14:textId="7495A816" w:rsidR="00512938" w:rsidRDefault="00000000">
      <w:pPr>
        <w:pStyle w:val="Ttulo1"/>
        <w:ind w:firstLine="0"/>
      </w:pPr>
      <w:r>
        <w:rPr>
          <w:b w:val="0"/>
        </w:rPr>
        <w:lastRenderedPageBreak/>
        <w:t>7 CONCLUSÃO</w:t>
      </w:r>
    </w:p>
    <w:p w14:paraId="45E3FE2B" w14:textId="77777777" w:rsidR="00512938" w:rsidRDefault="00000000">
      <w:r>
        <w:t>O estudo do material permite compreender que programar não começa com a digitação de comandos. Começa com a definição do problema e com a construção de uma solução organizada. O algoritmo é a ideia estruturada dessa solução; o pseudocódigo e os diagramas ajudam a representá-la; e o programa transforma essa solução em uma linguagem de programação.</w:t>
      </w:r>
    </w:p>
    <w:p w14:paraId="569A7FC7" w14:textId="77777777" w:rsidR="00512938" w:rsidRDefault="00000000">
      <w:r>
        <w:t>Os conceitos de variável, constante, entrada, processamento e saída formam uma base importante para os primeiros exercícios. O quadro-resumo, em particular, funciona como uma ferramenta de planejamento que aproxima o enunciado do código. A prática proposta pela disciplina — elaborar quadro-resumo, diagrama e algoritmo descritivo — reforça esse processo e transforma a lógica em uma sequência observável de decisões.</w:t>
      </w:r>
    </w:p>
    <w:p w14:paraId="0024CC10" w14:textId="77777777" w:rsidR="00512938" w:rsidRDefault="00000000">
      <w:r>
        <w:t>Ao relacionar o material com Python, percebe-se que a lógica permanece, enquanto a forma de implementação muda. Python possui suas próprias regras de sintaxe e semântica, documentadas oficialmente, e sua compreensão permite transformar algoritmos planejados em programas executáveis. (PYTHON SOFTWARE FOUNDATION, 2026). Assim, dominar lógica computacional não significa apenas aprender comandos: significa aprender a pensar de maneira estruturada para resolver problemas.</w:t>
      </w:r>
    </w:p>
    <w:p w14:paraId="71F85F60" w14:textId="77777777" w:rsidR="004A2EA1" w:rsidRDefault="004A2EA1">
      <w:pPr>
        <w:spacing w:after="200" w:line="276" w:lineRule="auto"/>
        <w:ind w:firstLine="0"/>
        <w:rPr>
          <w:rFonts w:asciiTheme="majorHAnsi" w:eastAsiaTheme="majorEastAsia" w:hAnsiTheme="majorHAnsi" w:cstheme="majorBidi"/>
          <w:bCs/>
          <w:color w:val="365F91" w:themeColor="accent1" w:themeShade="BF"/>
          <w:szCs w:val="28"/>
        </w:rPr>
      </w:pPr>
      <w:r>
        <w:rPr>
          <w:b/>
        </w:rPr>
        <w:br w:type="page"/>
      </w:r>
    </w:p>
    <w:p w14:paraId="1EB54254" w14:textId="3A15D0CF" w:rsidR="00512938" w:rsidRDefault="00000000">
      <w:pPr>
        <w:pStyle w:val="Ttulo1"/>
        <w:ind w:firstLine="0"/>
        <w:jc w:val="center"/>
      </w:pPr>
      <w:r>
        <w:rPr>
          <w:b w:val="0"/>
        </w:rPr>
        <w:lastRenderedPageBreak/>
        <w:t>REFERÊNCIAS</w:t>
      </w:r>
    </w:p>
    <w:p w14:paraId="2ABE530E" w14:textId="77777777" w:rsidR="00512938" w:rsidRDefault="00000000">
      <w:pPr>
        <w:spacing w:after="120" w:line="240" w:lineRule="auto"/>
        <w:ind w:firstLine="0"/>
      </w:pPr>
      <w:r>
        <w:t>CORMEN, Thomas H. et al. Introduction to Algorithms. 4. ed. Cambridge, MA: MIT Press, 2022.</w:t>
      </w:r>
    </w:p>
    <w:p w14:paraId="62850D56" w14:textId="77777777" w:rsidR="00512938" w:rsidRDefault="00000000">
      <w:pPr>
        <w:spacing w:after="120" w:line="240" w:lineRule="auto"/>
        <w:ind w:firstLine="0"/>
      </w:pPr>
      <w:r>
        <w:t>ELISEU, Prof. Dr. Material didático da disciplina Projeto Integrador I – Lógica em Python. [S.l.: s.n.], [s.d.]. 22 slides. Material fornecido pelo estudante.</w:t>
      </w:r>
    </w:p>
    <w:p w14:paraId="255D8080" w14:textId="77777777" w:rsidR="00512938" w:rsidRDefault="00000000">
      <w:pPr>
        <w:spacing w:after="120" w:line="240" w:lineRule="auto"/>
        <w:ind w:firstLine="0"/>
      </w:pPr>
      <w:r>
        <w:t>PYTHON SOFTWARE FOUNDATION. A Referência da Linguagem Python 3.14.6. [S.l.]: Python Software Foundation, 2026. Disponível em: https://docs.python.org/pt-br/3/reference/. Acesso em: 15 ago. 2026.</w:t>
      </w:r>
    </w:p>
    <w:p w14:paraId="0F176354" w14:textId="77777777" w:rsidR="00512938" w:rsidRDefault="00000000">
      <w:pPr>
        <w:spacing w:after="120" w:line="240" w:lineRule="auto"/>
        <w:ind w:firstLine="0"/>
      </w:pPr>
      <w:r>
        <w:t>PYTHON SOFTWARE FOUNDATION. O tutorial do Python 3.14.6. [S.l.]: Python Software Foundation, 2026. Disponível em: https://docs.python.org/pt-br/3/tutorial/. Acesso em: 15 ago. 2026.</w:t>
      </w:r>
    </w:p>
    <w:p w14:paraId="0F4A432B" w14:textId="77777777" w:rsidR="00512938" w:rsidRDefault="00000000">
      <w:pPr>
        <w:spacing w:after="120" w:line="240" w:lineRule="auto"/>
        <w:ind w:firstLine="0"/>
      </w:pPr>
      <w:r>
        <w:t>PYTHON SOFTWARE FOUNDATION. Documentação Python 3.14.6. [S.l.]: Python Software Foundation, 2026. Disponível em: https://docs.python.org/pt-br/3/. Acesso em: 15 ago. 2026.</w:t>
      </w:r>
    </w:p>
    <w:p w14:paraId="2EFF7E32" w14:textId="77777777" w:rsidR="00512938" w:rsidRDefault="00000000">
      <w:r>
        <w:br w:type="page"/>
      </w:r>
    </w:p>
    <w:p w14:paraId="1A991923" w14:textId="77777777" w:rsidR="00512938" w:rsidRDefault="00000000">
      <w:pPr>
        <w:pStyle w:val="Ttulo1"/>
        <w:ind w:firstLine="0"/>
        <w:jc w:val="center"/>
      </w:pPr>
      <w:r>
        <w:rPr>
          <w:b w:val="0"/>
        </w:rPr>
        <w:lastRenderedPageBreak/>
        <w:t>APÊNDICE A – GUIA RÁPIDO DE REVISÃO</w:t>
      </w:r>
    </w:p>
    <w:p w14:paraId="7E660670" w14:textId="77777777" w:rsidR="00512938" w:rsidRDefault="00000000">
      <w:r>
        <w:t>Antes de programar, responda às seguintes perguntas:</w:t>
      </w:r>
    </w:p>
    <w:p w14:paraId="2B11F5C4" w14:textId="77777777" w:rsidR="00512938" w:rsidRDefault="00000000">
      <w:pPr>
        <w:ind w:left="709" w:hanging="357"/>
      </w:pPr>
      <w:r>
        <w:t>• Qual é exatamente o problema?</w:t>
      </w:r>
    </w:p>
    <w:p w14:paraId="6B0E3C70" w14:textId="77777777" w:rsidR="00512938" w:rsidRDefault="00000000">
      <w:pPr>
        <w:ind w:left="709" w:hanging="357"/>
      </w:pPr>
      <w:r>
        <w:t>• Quais são os dados de entrada?</w:t>
      </w:r>
    </w:p>
    <w:p w14:paraId="1C318588" w14:textId="77777777" w:rsidR="00512938" w:rsidRDefault="00000000">
      <w:pPr>
        <w:ind w:left="709" w:hanging="357"/>
      </w:pPr>
      <w:r>
        <w:t>• Quais variáveis serão necessárias?</w:t>
      </w:r>
    </w:p>
    <w:p w14:paraId="32DC7B2A" w14:textId="77777777" w:rsidR="00512938" w:rsidRDefault="00000000">
      <w:pPr>
        <w:ind w:left="709" w:hanging="357"/>
      </w:pPr>
      <w:r>
        <w:t>• Existe alguma constante?</w:t>
      </w:r>
    </w:p>
    <w:p w14:paraId="4F6DBC0B" w14:textId="77777777" w:rsidR="00512938" w:rsidRDefault="00000000">
      <w:pPr>
        <w:ind w:left="709" w:hanging="357"/>
      </w:pPr>
      <w:r>
        <w:t>• Qual é o processamento ou fórmula?</w:t>
      </w:r>
    </w:p>
    <w:p w14:paraId="3FD3DE45" w14:textId="77777777" w:rsidR="00512938" w:rsidRDefault="00000000">
      <w:pPr>
        <w:ind w:left="709" w:hanging="357"/>
      </w:pPr>
      <w:r>
        <w:t>• Há alguma comparação ou decisão?</w:t>
      </w:r>
    </w:p>
    <w:p w14:paraId="3E02C29A" w14:textId="77777777" w:rsidR="00512938" w:rsidRDefault="00000000">
      <w:pPr>
        <w:ind w:left="709" w:hanging="357"/>
      </w:pPr>
      <w:r>
        <w:t>• Quais são os resultados esperados?</w:t>
      </w:r>
    </w:p>
    <w:p w14:paraId="0AF05701" w14:textId="77777777" w:rsidR="00512938" w:rsidRDefault="00000000">
      <w:pPr>
        <w:ind w:left="709" w:hanging="357"/>
      </w:pPr>
      <w:r>
        <w:t>• Como posso representar a solução em pseudocódigo ou diagrama?</w:t>
      </w:r>
    </w:p>
    <w:p w14:paraId="414678A9" w14:textId="77777777" w:rsidR="00512938" w:rsidRDefault="00000000">
      <w:pPr>
        <w:ind w:left="709" w:hanging="357"/>
      </w:pPr>
      <w:r>
        <w:t>• Quais casos diferentes devo testar?</w:t>
      </w:r>
    </w:p>
    <w:p w14:paraId="478FC72E" w14:textId="77777777" w:rsidR="00512938" w:rsidRDefault="00000000">
      <w:pPr>
        <w:ind w:left="709" w:hanging="357"/>
      </w:pPr>
      <w:r>
        <w:t>• A implementação em Python preservou a lógica do algoritmo?</w:t>
      </w:r>
    </w:p>
    <w:p w14:paraId="71D91D1B" w14:textId="77777777" w:rsidR="00512938" w:rsidRDefault="00000000">
      <w:r>
        <w:t>Checklist conceitual: algoritmo = procedimento lógico; entrada = dados fornecidos; processamento = transformações e decisões; saída = resultados; variável = valor que pode variar; constante = valor tratado como fixo; pseudocódigo = representação intermediária; diagrama = representação visual; código-fonte = implementação em uma linguagem.</w:t>
      </w:r>
    </w:p>
    <w:p w14:paraId="313E7624" w14:textId="77777777" w:rsidR="00512938" w:rsidRDefault="00000000">
      <w:r>
        <w:t>Observação final: este guia é uma síntese didática do material e não substitui o enunciado, as orientações do professor ou a documentação oficial da linguagem.</w:t>
      </w:r>
    </w:p>
    <w:sectPr w:rsidR="00512938" w:rsidSect="00034616">
      <w:footerReference w:type="default" r:id="rId8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76CD2" w14:textId="77777777" w:rsidR="004E1BAF" w:rsidRDefault="004E1BAF">
      <w:pPr>
        <w:spacing w:line="240" w:lineRule="auto"/>
      </w:pPr>
      <w:r>
        <w:separator/>
      </w:r>
    </w:p>
  </w:endnote>
  <w:endnote w:type="continuationSeparator" w:id="0">
    <w:p w14:paraId="4867D1CA" w14:textId="77777777" w:rsidR="004E1BAF" w:rsidRDefault="004E1B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E072" w14:textId="77777777" w:rsidR="00512938" w:rsidRDefault="00000000">
    <w:pPr>
      <w:pStyle w:val="Rodap"/>
      <w:jc w:val="right"/>
    </w:pPr>
    <w:r>
      <w:fldChar w:fldCharType="begin"/>
    </w:r>
    <w:r>
      <w:instrText xml:space="preserve"> PAGE </w:instrText>
    </w:r>
    <w:r w:rsidR="004A2EA1">
      <w:fldChar w:fldCharType="separate"/>
    </w:r>
    <w:r w:rsidR="004A2E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75F3" w14:textId="77777777" w:rsidR="004E1BAF" w:rsidRDefault="004E1BAF">
      <w:pPr>
        <w:spacing w:line="240" w:lineRule="auto"/>
      </w:pPr>
      <w:r>
        <w:separator/>
      </w:r>
    </w:p>
  </w:footnote>
  <w:footnote w:type="continuationSeparator" w:id="0">
    <w:p w14:paraId="1CF3C586" w14:textId="77777777" w:rsidR="004E1BAF" w:rsidRDefault="004E1B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362712">
    <w:abstractNumId w:val="8"/>
  </w:num>
  <w:num w:numId="2" w16cid:durableId="4207322">
    <w:abstractNumId w:val="6"/>
  </w:num>
  <w:num w:numId="3" w16cid:durableId="1282421137">
    <w:abstractNumId w:val="5"/>
  </w:num>
  <w:num w:numId="4" w16cid:durableId="250509191">
    <w:abstractNumId w:val="4"/>
  </w:num>
  <w:num w:numId="5" w16cid:durableId="726881019">
    <w:abstractNumId w:val="7"/>
  </w:num>
  <w:num w:numId="6" w16cid:durableId="123742236">
    <w:abstractNumId w:val="3"/>
  </w:num>
  <w:num w:numId="7" w16cid:durableId="2082942077">
    <w:abstractNumId w:val="2"/>
  </w:num>
  <w:num w:numId="8" w16cid:durableId="820583889">
    <w:abstractNumId w:val="1"/>
  </w:num>
  <w:num w:numId="9" w16cid:durableId="82516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2EA1"/>
    <w:rsid w:val="004E1BAF"/>
    <w:rsid w:val="00512938"/>
    <w:rsid w:val="00AA1D8D"/>
    <w:rsid w:val="00B225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368210"/>
  <w14:defaultImageDpi w14:val="300"/>
  <w15:docId w15:val="{6166F251-6426-4746-A584-6F6207E5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Front">
    <w:name w:val="ABNT Front"/>
    <w:pPr>
      <w:spacing w:after="0" w:line="360" w:lineRule="auto"/>
    </w:pPr>
    <w:rPr>
      <w:rFonts w:ascii="Arial" w:eastAsia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3303</Words>
  <Characters>17842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 Ribeiro João</cp:lastModifiedBy>
  <cp:revision>2</cp:revision>
  <dcterms:created xsi:type="dcterms:W3CDTF">2026-08-15T16:14:00Z</dcterms:created>
  <dcterms:modified xsi:type="dcterms:W3CDTF">2026-08-15T16:14:00Z</dcterms:modified>
  <cp:category/>
</cp:coreProperties>
</file>