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de catalogo podem comecar como assets locais em frontend/assets/images, com nomes lowercase-kebab-case. Upload/gestao de ficheiros de fotos reais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ListBullet"/>
      </w:pPr>
      <w:r>
        <w:t>A shell frontend deve suportar PT/EN desde cedo, inicialmente com switch local no cliente; i18n persistente por perfil pode ficar para depois.</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pPr>
        <w:pStyle w:val="Heading2"/>
      </w:pPr>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pPr>
        <w:pStyle w:val="Heading2"/>
      </w:pPr>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pPr>
        <w:pStyle w:val="Heading2"/>
      </w:pPr>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pPr>
        <w:pStyle w:val="Heading2"/>
      </w:pPr>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pPr>
        <w:pStyle w:val="Heading2"/>
      </w:pPr>
      <w:r>
        <w:t>23.21 Documentacao de handoff para frontend</w:t>
      </w:r>
    </w:p>
    <w:p>
      <w:r>
        <w:t>README.md foi atualizado para refletir o estado real do backend MVP, stack atual, comandos locais, arquitetura, principais grupos de endpoints, Postman, demo data e direcao de frontend React Native Web.</w:t>
      </w:r>
    </w:p>
    <w:p>
      <w:r>
        <w:t>A colecao Postman continua atualizada com grupos para Health, Dashboard, Catch Gallery, Frontend Options, Spots, Fish Library, Lure Library, Lure Box, Plans, Sessions, AI Recommendations, Recommendation Execution Tracking, Analytics, Insights, Weather Snapshots e Weather Locations.</w:t>
      </w:r>
    </w:p>
    <w:p>
      <w:r>
        <w:t>O backend esta documentado o suficiente para iniciar o frontend sem depender de conhecimento oral: o docx continua a ser a especificacao principal, o README serve como entrada tecnica rapida e o Postman serve para testar a API.</w:t>
      </w:r>
    </w:p>
    <w:p>
      <w:r>
        <w:t>Contrato frontend: o menu principal deve ter um icon/entrada para Galeria; ao tocar numa foto/cartao, o frontend deve navegar para a sessao indicada por sessionId e destacar/abrir a captura indicada por catchId. A galeria tambem mostra a lure da biblioteca usada quando essa associacao existir.</w:t>
      </w:r>
    </w:p>
    <w:p>
      <w:r>
        <w:t>Endpoint implementado: GET /api/gallery/catches devolve PagedResponse com itens compactos da galeria, incluindo catchId, sessionId, data da sessao, spot, especie, quantidade, medidas, released, foto, sucesso/rating da sessao e, opcionalmente, lureLibraryItemId, lureName e lureImageUrl.</w:t>
      </w:r>
    </w:p>
    <w:p>
      <w:r>
        <w:t>Backend implementado: Catch aceita photoUrl, photoThumbnailUrl, photoCaption e uma associacao opcional a LureLibraryItem. CreateCatchRequest e CatchResponse usam DTOs e validam a existencia da lure selecionada.</w:t>
      </w:r>
    </w:p>
    <w:p>
      <w:pPr>
        <w:pStyle w:val="Heading2"/>
      </w:pPr>
      <w:r>
        <w:t>23.22 Catch Gallery e fotos de capturas</w:t>
      </w:r>
    </w:p>
    <w:p>
      <w:r>
        <w:t>A galeria visual foi implementada no frontend React Native Web com grid de capturas, pesquisa, detalhe com imagem em destaque, tamanho, peso opcional, sessao e spot. A quantidade e outros campos internos nao aparecem no detalhe normal.</w:t>
      </w:r>
    </w:p>
    <w:p>
      <w:r>
        <w:t>O utilizador pode criar, editar e apagar capturas. Ao criar/editar, escolhe a especie da biblioteca de peixes, a lure da biblioteca de lures e a sessao associada em comboboxes; a lure selecionada aparece em miniatura na captura. A foto continua a ser tratada como URL/metadado ate existir upload binario gerido pelo backend.</w:t>
      </w:r>
    </w:p>
    <w:p>
      <w:pPr>
        <w:pStyle w:val="Heading2"/>
      </w:pPr>
      <w:r>
        <w:t>23.23 Frontend React Native Web shell inicial</w:t>
      </w:r>
    </w:p>
    <w:p>
      <w:pPr>
        <w:pStyle w:val="ListBullet"/>
      </w:pPr>
      <w:r>
        <w:t>Frontend inicial implementado em frontend/src/App.jsx usando primitivos React Native Web, mantendo Vite como host local e alias react-native -&gt; react-native-web.</w:t>
      </w:r>
    </w:p>
    <w:p>
      <w:pPr>
        <w:pStyle w:val="ListBullet"/>
      </w:pPr>
      <w:r>
        <w:t>Menu principal implementado com Dashboard, Galeria, Spots, Planos, Sessao, Lure Box, Biblioteca e Perfil.</w:t>
      </w:r>
    </w:p>
    <w:p>
      <w:pPr>
        <w:pStyle w:val="ListBullet"/>
      </w:pPr>
      <w:r>
        <w:t>Menu usa icons estaticos de frontend/assets/images/ui, incluindo dashboard-icon.png, gallery-icon.png, spots-icon.png, fishingplan-icon.png, session-icon.png, lurebox-icon.png, library-icon.png e profile-icon.png.</w:t>
      </w:r>
    </w:p>
    <w:p>
      <w:pPr>
        <w:pStyle w:val="ListBullet"/>
      </w:pPr>
      <w:r>
        <w:t>Topo da app usa o app icon como marca sem moldura branca extra; eventuais margens dos assets sao tratadas por crop/scale no estilo do componente, sem alterar os ficheiros originais.</w:t>
      </w:r>
    </w:p>
    <w:p>
      <w:pPr>
        <w:pStyle w:val="ListBullet"/>
      </w:pPr>
      <w:r>
        <w:t>Dashboard inicial consome GET /api/health e GET /api/dashboard; quando o backend nao esta disponivel, mostra uma vista de exemplo para permitir trabalhar o layout.</w:t>
      </w:r>
    </w:p>
    <w:p>
      <w:pPr>
        <w:pStyle w:val="ListBullet"/>
      </w:pPr>
      <w:r>
        <w:t>Foi adicionado switch PT/EN funcional no fundo da sidebar. Nesta fase, a traducao e local ao cliente e cobre os textos principais da shell inicial.</w:t>
      </w:r>
    </w:p>
    <w:p>
      <w:pPr>
        <w:pStyle w:val="ListBullet"/>
      </w:pPr>
      <w:r>
        <w:t>Proximo passo frontend: transformar cada item do menu em ecras reais, reaproveitando os DTOs compactos, options endpoints, dashboard, gallery, plans, sessions, lure box e insights ja existentes no backend.</w:t>
      </w:r>
    </w:p>
    <w:p>
      <w:pPr>
        <w:pStyle w:val="Heading1"/>
      </w:pPr>
      <w:r>
        <w:t>24. Roadmap backend restante</w:t>
      </w:r>
    </w:p>
    <w:p>
      <w:r>
        <w:t>24.1 Prioridade alta</w:t>
      </w:r>
    </w:p>
    <w:p>
      <w:r>
        <w:t>Ligar os endpoints de insights ja implementados ao futuro frontend de forma seletiva, mantendo apenas metricas uteis para decisao rapida.</w:t>
      </w:r>
    </w:p>
    <w:p>
      <w:pPr>
        <w:pStyle w:val="Heading2"/>
      </w:pPr>
      <w:r>
        <w:t>A galeria visual de capturas ja foi implementada no frontend. O trabalho restante nesta area e substituir data URLs/metadados por upload e storage de ficheiros geridos pelo backend quando a app passar a usar fotos reais em maior escala.</w:t>
      </w:r>
    </w:p>
    <w:p>
      <w:r>
        <w:t>A galeria usa GET /api/gallery/catches, com filtros simples ja suportados no backend por texto, especie, spot, sessao, datas, released, sucesso da sessao e withPhotoOnly. Os itens incluem a lure da biblioteca quando registada.</w:t>
      </w:r>
    </w:p>
    <w:p>
      <w:r>
        <w:t>Completar suporte real a uploads de fotos de capturas: o backend ja guarda photoUrl, photoThumbnailUrl e photoCaption em Catch, mas ainda falta implementar storage/upload de ficheiros quando o frontend existir.</w:t>
      </w:r>
    </w:p>
    <w:p>
      <w:r>
        <w:t>Estrutura atual de imagens do frontend: frontend/assets/images/brand, fish/freshwater, fish/saltwater, lures, lure-actions, lure-action-icons, placeholders, spots, ui e weather.</w:t>
      </w:r>
    </w:p>
    <w:p>
      <w:r>
        <w:t>Assets estaticos do frontend devem seguir nomes lowercase-kebab-case para facilitar imports em React Native Web, por exemplo black-bass.png, sea-bass.png, clear-sky.png e app-icon.png.</w:t>
      </w:r>
    </w:p>
    <w:p>
      <w:r>
        <w:t>Separar imagens estaticas de catalogo e fotos do utilizador: imagens de lures/especies/spots podem ficar em frontend/assets; fotos de capturas reais nao devem ficar nos assets do frontend, devem ser geridas como uploads.</w:t>
      </w:r>
    </w:p>
    <w:p>
      <w:r>
        <w:t>Continuar a calibrar o Confidence System com dados reais: sucesso por lure, especie, spot, weather, execucao seguida e resultado final da sessao.</w:t>
      </w:r>
    </w:p>
    <w:p>
      <w:r>
        <w:t>Validar o fluxo completo Planear -&gt; Pescar -&gt; Aprender no frontend real e ajustar apenas payloads que causarem chamadas redundantes.</w:t>
      </w:r>
    </w:p>
    <w:p>
      <w:pPr>
        <w:pStyle w:val="Heading2"/>
      </w:pPr>
      <w:r>
        <w:t>24.2 Prioridade media</w:t>
      </w:r>
    </w:p>
    <w:p>
      <w:r>
        <w:t>Iniciar o frontend em React Native Web usando os endpoints atuais: dashboard, menu, spots, lure box, planos, sessoes, capturas com foto, insights, options e AI Planner.</w:t>
      </w:r>
    </w:p>
    <w:p>
      <w:r>
        <w:t>Desenhar o menu principal com poucas entradas e icones claros: Dashboard, Galeria, Spots, Planos, Sessao ativa, Lure Box, Biblioteca e Perfil.</w:t>
      </w:r>
    </w:p>
    <w:p>
      <w:r>
        <w:t>Evoluir analytics apenas quando houver volume real de dados, mantendo filtros simples por data, especie, spot, lure e tipo de recomendacao.</w:t>
      </w:r>
    </w:p>
    <w:p>
      <w:pPr>
        <w:pStyle w:val="Heading2"/>
      </w:pPr>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