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850A2" w14:textId="77777777" w:rsidR="00DD0994" w:rsidRDefault="00DD0994" w:rsidP="002C0FF7">
      <w:pPr>
        <w:pStyle w:val="Titre"/>
      </w:pPr>
    </w:p>
    <w:p w14:paraId="0DE8647C" w14:textId="77777777" w:rsidR="00DD0994" w:rsidRDefault="00DD0994" w:rsidP="002C0FF7">
      <w:pPr>
        <w:pStyle w:val="Titre"/>
      </w:pPr>
    </w:p>
    <w:p w14:paraId="4C441357" w14:textId="77777777" w:rsidR="00DD0994" w:rsidRDefault="00DD0994" w:rsidP="002C0FF7">
      <w:pPr>
        <w:pStyle w:val="Titre"/>
      </w:pPr>
    </w:p>
    <w:p w14:paraId="31A59DAD" w14:textId="362DB459" w:rsidR="00DD0994" w:rsidRDefault="00DD0994" w:rsidP="002C0FF7">
      <w:pPr>
        <w:pStyle w:val="Titre"/>
      </w:pPr>
      <w:r w:rsidRPr="00DD0994">
        <w:t>Jeu du Simon</w:t>
      </w:r>
    </w:p>
    <w:p w14:paraId="126C8A22" w14:textId="19C233A3" w:rsidR="00DD0994" w:rsidRDefault="00DD0994" w:rsidP="002C0FF7"/>
    <w:p w14:paraId="4A43AA17" w14:textId="77777777" w:rsidR="00FA46E6" w:rsidRPr="00DD0994" w:rsidRDefault="00FA46E6" w:rsidP="002C0FF7"/>
    <w:p w14:paraId="2BD4EB37" w14:textId="0D07C99E" w:rsidR="00DD0994" w:rsidRDefault="00DD0994" w:rsidP="002C0FF7"/>
    <w:p w14:paraId="2E43FF32" w14:textId="7C4FDFB7" w:rsidR="00FA46E6" w:rsidRPr="00781DE4" w:rsidRDefault="00FA46E6" w:rsidP="00781DE4">
      <w:pPr>
        <w:jc w:val="center"/>
        <w:rPr>
          <w:rFonts w:ascii="Arial Black" w:hAnsi="Arial Black"/>
          <w:b/>
          <w:bCs/>
          <w:color w:val="0070C0"/>
          <w:sz w:val="48"/>
          <w:szCs w:val="48"/>
        </w:rPr>
      </w:pPr>
      <w:r w:rsidRPr="00781DE4">
        <w:rPr>
          <w:rFonts w:ascii="Arial Black" w:hAnsi="Arial Black"/>
          <w:b/>
          <w:bCs/>
          <w:color w:val="0070C0"/>
          <w:sz w:val="48"/>
          <w:szCs w:val="48"/>
        </w:rPr>
        <w:t>Projet Embarqué</w:t>
      </w:r>
    </w:p>
    <w:p w14:paraId="1FF35F79" w14:textId="77777777" w:rsidR="00FA46E6" w:rsidRPr="00781DE4" w:rsidRDefault="00FA46E6" w:rsidP="00781DE4">
      <w:pPr>
        <w:jc w:val="center"/>
        <w:rPr>
          <w:rFonts w:ascii="Arial Black" w:hAnsi="Arial Black"/>
          <w:b/>
          <w:bCs/>
          <w:color w:val="0070C0"/>
          <w:sz w:val="40"/>
          <w:szCs w:val="40"/>
        </w:rPr>
      </w:pPr>
      <w:r w:rsidRPr="00781DE4">
        <w:rPr>
          <w:rFonts w:ascii="Arial Black" w:hAnsi="Arial Black"/>
          <w:b/>
          <w:bCs/>
          <w:color w:val="0070C0"/>
          <w:sz w:val="40"/>
          <w:szCs w:val="40"/>
        </w:rPr>
        <w:t>Réalisé par :</w:t>
      </w:r>
    </w:p>
    <w:p w14:paraId="729D2058" w14:textId="7C79C7C6" w:rsidR="006B2EA4" w:rsidRPr="00781DE4" w:rsidRDefault="00FA46E6" w:rsidP="00781DE4">
      <w:pPr>
        <w:jc w:val="center"/>
        <w:rPr>
          <w:i/>
          <w:iCs/>
        </w:rPr>
      </w:pPr>
      <w:r w:rsidRPr="00781DE4">
        <w:rPr>
          <w:i/>
          <w:iCs/>
        </w:rPr>
        <w:t>João CARVALHO SANTOS</w:t>
      </w:r>
    </w:p>
    <w:p w14:paraId="66F1F123" w14:textId="77777777" w:rsidR="006B2EA4" w:rsidRDefault="006B2EA4" w:rsidP="002C0FF7">
      <w:r>
        <w:br w:type="page"/>
      </w:r>
    </w:p>
    <w:sdt>
      <w:sdtPr>
        <w:rPr>
          <w:rFonts w:ascii="Arial" w:eastAsiaTheme="minorHAnsi" w:hAnsi="Arial" w:cs="Arial"/>
          <w:color w:val="auto"/>
          <w:sz w:val="24"/>
          <w:szCs w:val="24"/>
          <w:lang w:val="fr-FR" w:eastAsia="en-US"/>
        </w:rPr>
        <w:id w:val="1359556293"/>
        <w:docPartObj>
          <w:docPartGallery w:val="Table of Contents"/>
          <w:docPartUnique/>
        </w:docPartObj>
      </w:sdtPr>
      <w:sdtEndPr/>
      <w:sdtContent>
        <w:p w14:paraId="5E8B589E" w14:textId="4F9BD69D" w:rsidR="00AC691F" w:rsidRDefault="00AC691F" w:rsidP="002C0FF7">
          <w:pPr>
            <w:pStyle w:val="En-ttedetabledesmatires"/>
          </w:pPr>
          <w:r>
            <w:rPr>
              <w:lang w:val="fr-FR"/>
            </w:rPr>
            <w:t>Table des matières</w:t>
          </w:r>
        </w:p>
        <w:p w14:paraId="560B6489" w14:textId="0AD41147" w:rsidR="007C0DA1" w:rsidRDefault="00AC691F">
          <w:pPr>
            <w:pStyle w:val="TM1"/>
            <w:tabs>
              <w:tab w:val="right" w:leader="dot" w:pos="9062"/>
            </w:tabs>
            <w:rPr>
              <w:rFonts w:asciiTheme="minorHAnsi" w:eastAsiaTheme="minorEastAsia" w:hAnsiTheme="minorHAnsi" w:cstheme="minorBidi"/>
              <w:noProof/>
              <w:sz w:val="22"/>
              <w:szCs w:val="22"/>
              <w:lang w:eastAsia="fr-CH"/>
            </w:rPr>
          </w:pPr>
          <w:r>
            <w:fldChar w:fldCharType="begin"/>
          </w:r>
          <w:r>
            <w:instrText xml:space="preserve"> TOC \o "1-3" \h \z \u </w:instrText>
          </w:r>
          <w:r>
            <w:fldChar w:fldCharType="separate"/>
          </w:r>
          <w:hyperlink w:anchor="_Toc119066041" w:history="1">
            <w:r w:rsidR="007C0DA1" w:rsidRPr="00D91351">
              <w:rPr>
                <w:rStyle w:val="Lienhypertexte"/>
                <w:noProof/>
              </w:rPr>
              <w:t>Le schéma</w:t>
            </w:r>
            <w:r w:rsidR="007C0DA1">
              <w:rPr>
                <w:noProof/>
                <w:webHidden/>
              </w:rPr>
              <w:tab/>
            </w:r>
            <w:r w:rsidR="007C0DA1">
              <w:rPr>
                <w:noProof/>
                <w:webHidden/>
              </w:rPr>
              <w:fldChar w:fldCharType="begin"/>
            </w:r>
            <w:r w:rsidR="007C0DA1">
              <w:rPr>
                <w:noProof/>
                <w:webHidden/>
              </w:rPr>
              <w:instrText xml:space="preserve"> PAGEREF _Toc119066041 \h </w:instrText>
            </w:r>
            <w:r w:rsidR="007C0DA1">
              <w:rPr>
                <w:noProof/>
                <w:webHidden/>
              </w:rPr>
            </w:r>
            <w:r w:rsidR="007C0DA1">
              <w:rPr>
                <w:noProof/>
                <w:webHidden/>
              </w:rPr>
              <w:fldChar w:fldCharType="separate"/>
            </w:r>
            <w:r w:rsidR="007C0DA1">
              <w:rPr>
                <w:noProof/>
                <w:webHidden/>
              </w:rPr>
              <w:t>3</w:t>
            </w:r>
            <w:r w:rsidR="007C0DA1">
              <w:rPr>
                <w:noProof/>
                <w:webHidden/>
              </w:rPr>
              <w:fldChar w:fldCharType="end"/>
            </w:r>
          </w:hyperlink>
        </w:p>
        <w:p w14:paraId="0E1CB96F" w14:textId="780E469D"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42" w:history="1">
            <w:r w:rsidRPr="00D91351">
              <w:rPr>
                <w:rStyle w:val="Lienhypertexte"/>
                <w:noProof/>
              </w:rPr>
              <w:t>Schéma physique</w:t>
            </w:r>
            <w:r>
              <w:rPr>
                <w:noProof/>
                <w:webHidden/>
              </w:rPr>
              <w:tab/>
            </w:r>
            <w:r>
              <w:rPr>
                <w:noProof/>
                <w:webHidden/>
              </w:rPr>
              <w:fldChar w:fldCharType="begin"/>
            </w:r>
            <w:r>
              <w:rPr>
                <w:noProof/>
                <w:webHidden/>
              </w:rPr>
              <w:instrText xml:space="preserve"> PAGEREF _Toc119066042 \h </w:instrText>
            </w:r>
            <w:r>
              <w:rPr>
                <w:noProof/>
                <w:webHidden/>
              </w:rPr>
            </w:r>
            <w:r>
              <w:rPr>
                <w:noProof/>
                <w:webHidden/>
              </w:rPr>
              <w:fldChar w:fldCharType="separate"/>
            </w:r>
            <w:r>
              <w:rPr>
                <w:noProof/>
                <w:webHidden/>
              </w:rPr>
              <w:t>3</w:t>
            </w:r>
            <w:r>
              <w:rPr>
                <w:noProof/>
                <w:webHidden/>
              </w:rPr>
              <w:fldChar w:fldCharType="end"/>
            </w:r>
          </w:hyperlink>
        </w:p>
        <w:p w14:paraId="7F028CBF" w14:textId="6459B1F6"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43" w:history="1">
            <w:r w:rsidRPr="00D91351">
              <w:rPr>
                <w:rStyle w:val="Lienhypertexte"/>
                <w:noProof/>
              </w:rPr>
              <w:t>Schéma logique</w:t>
            </w:r>
            <w:r>
              <w:rPr>
                <w:noProof/>
                <w:webHidden/>
              </w:rPr>
              <w:tab/>
            </w:r>
            <w:r>
              <w:rPr>
                <w:noProof/>
                <w:webHidden/>
              </w:rPr>
              <w:fldChar w:fldCharType="begin"/>
            </w:r>
            <w:r>
              <w:rPr>
                <w:noProof/>
                <w:webHidden/>
              </w:rPr>
              <w:instrText xml:space="preserve"> PAGEREF _Toc119066043 \h </w:instrText>
            </w:r>
            <w:r>
              <w:rPr>
                <w:noProof/>
                <w:webHidden/>
              </w:rPr>
            </w:r>
            <w:r>
              <w:rPr>
                <w:noProof/>
                <w:webHidden/>
              </w:rPr>
              <w:fldChar w:fldCharType="separate"/>
            </w:r>
            <w:r>
              <w:rPr>
                <w:noProof/>
                <w:webHidden/>
              </w:rPr>
              <w:t>3</w:t>
            </w:r>
            <w:r>
              <w:rPr>
                <w:noProof/>
                <w:webHidden/>
              </w:rPr>
              <w:fldChar w:fldCharType="end"/>
            </w:r>
          </w:hyperlink>
        </w:p>
        <w:p w14:paraId="1FDE68C9" w14:textId="1C94782E" w:rsidR="007C0DA1" w:rsidRDefault="007C0DA1">
          <w:pPr>
            <w:pStyle w:val="TM1"/>
            <w:tabs>
              <w:tab w:val="right" w:leader="dot" w:pos="9062"/>
            </w:tabs>
            <w:rPr>
              <w:rFonts w:asciiTheme="minorHAnsi" w:eastAsiaTheme="minorEastAsia" w:hAnsiTheme="minorHAnsi" w:cstheme="minorBidi"/>
              <w:noProof/>
              <w:sz w:val="22"/>
              <w:szCs w:val="22"/>
              <w:lang w:eastAsia="fr-CH"/>
            </w:rPr>
          </w:pPr>
          <w:hyperlink w:anchor="_Toc119066044" w:history="1">
            <w:r w:rsidRPr="00D91351">
              <w:rPr>
                <w:rStyle w:val="Lienhypertexte"/>
                <w:noProof/>
              </w:rPr>
              <w:t>Stratégie utilisée</w:t>
            </w:r>
            <w:r>
              <w:rPr>
                <w:noProof/>
                <w:webHidden/>
              </w:rPr>
              <w:tab/>
            </w:r>
            <w:r>
              <w:rPr>
                <w:noProof/>
                <w:webHidden/>
              </w:rPr>
              <w:fldChar w:fldCharType="begin"/>
            </w:r>
            <w:r>
              <w:rPr>
                <w:noProof/>
                <w:webHidden/>
              </w:rPr>
              <w:instrText xml:space="preserve"> PAGEREF _Toc119066044 \h </w:instrText>
            </w:r>
            <w:r>
              <w:rPr>
                <w:noProof/>
                <w:webHidden/>
              </w:rPr>
            </w:r>
            <w:r>
              <w:rPr>
                <w:noProof/>
                <w:webHidden/>
              </w:rPr>
              <w:fldChar w:fldCharType="separate"/>
            </w:r>
            <w:r>
              <w:rPr>
                <w:noProof/>
                <w:webHidden/>
              </w:rPr>
              <w:t>4</w:t>
            </w:r>
            <w:r>
              <w:rPr>
                <w:noProof/>
                <w:webHidden/>
              </w:rPr>
              <w:fldChar w:fldCharType="end"/>
            </w:r>
          </w:hyperlink>
        </w:p>
        <w:p w14:paraId="3266A1FD" w14:textId="05612894"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45" w:history="1">
            <w:r w:rsidRPr="00D91351">
              <w:rPr>
                <w:rStyle w:val="Lienhypertexte"/>
                <w:noProof/>
              </w:rPr>
              <w:t>Diagramme de flux</w:t>
            </w:r>
            <w:r>
              <w:rPr>
                <w:noProof/>
                <w:webHidden/>
              </w:rPr>
              <w:tab/>
            </w:r>
            <w:r>
              <w:rPr>
                <w:noProof/>
                <w:webHidden/>
              </w:rPr>
              <w:fldChar w:fldCharType="begin"/>
            </w:r>
            <w:r>
              <w:rPr>
                <w:noProof/>
                <w:webHidden/>
              </w:rPr>
              <w:instrText xml:space="preserve"> PAGEREF _Toc119066045 \h </w:instrText>
            </w:r>
            <w:r>
              <w:rPr>
                <w:noProof/>
                <w:webHidden/>
              </w:rPr>
            </w:r>
            <w:r>
              <w:rPr>
                <w:noProof/>
                <w:webHidden/>
              </w:rPr>
              <w:fldChar w:fldCharType="separate"/>
            </w:r>
            <w:r>
              <w:rPr>
                <w:noProof/>
                <w:webHidden/>
              </w:rPr>
              <w:t>4</w:t>
            </w:r>
            <w:r>
              <w:rPr>
                <w:noProof/>
                <w:webHidden/>
              </w:rPr>
              <w:fldChar w:fldCharType="end"/>
            </w:r>
          </w:hyperlink>
        </w:p>
        <w:p w14:paraId="26613EE1" w14:textId="2A81FBB1"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46" w:history="1">
            <w:r w:rsidRPr="00D91351">
              <w:rPr>
                <w:rStyle w:val="Lienhypertexte"/>
                <w:noProof/>
              </w:rPr>
              <w:t>Établir les entrées/sorties</w:t>
            </w:r>
            <w:r>
              <w:rPr>
                <w:noProof/>
                <w:webHidden/>
              </w:rPr>
              <w:tab/>
            </w:r>
            <w:r>
              <w:rPr>
                <w:noProof/>
                <w:webHidden/>
              </w:rPr>
              <w:fldChar w:fldCharType="begin"/>
            </w:r>
            <w:r>
              <w:rPr>
                <w:noProof/>
                <w:webHidden/>
              </w:rPr>
              <w:instrText xml:space="preserve"> PAGEREF _Toc119066046 \h </w:instrText>
            </w:r>
            <w:r>
              <w:rPr>
                <w:noProof/>
                <w:webHidden/>
              </w:rPr>
            </w:r>
            <w:r>
              <w:rPr>
                <w:noProof/>
                <w:webHidden/>
              </w:rPr>
              <w:fldChar w:fldCharType="separate"/>
            </w:r>
            <w:r>
              <w:rPr>
                <w:noProof/>
                <w:webHidden/>
              </w:rPr>
              <w:t>4</w:t>
            </w:r>
            <w:r>
              <w:rPr>
                <w:noProof/>
                <w:webHidden/>
              </w:rPr>
              <w:fldChar w:fldCharType="end"/>
            </w:r>
          </w:hyperlink>
        </w:p>
        <w:p w14:paraId="7BB5FAA7" w14:textId="4767B68D"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47" w:history="1">
            <w:r w:rsidRPr="00D91351">
              <w:rPr>
                <w:rStyle w:val="Lienhypertexte"/>
                <w:noProof/>
              </w:rPr>
              <w:t>Coder suivant mon diagramme</w:t>
            </w:r>
            <w:r>
              <w:rPr>
                <w:noProof/>
                <w:webHidden/>
              </w:rPr>
              <w:tab/>
            </w:r>
            <w:r>
              <w:rPr>
                <w:noProof/>
                <w:webHidden/>
              </w:rPr>
              <w:fldChar w:fldCharType="begin"/>
            </w:r>
            <w:r>
              <w:rPr>
                <w:noProof/>
                <w:webHidden/>
              </w:rPr>
              <w:instrText xml:space="preserve"> PAGEREF _Toc119066047 \h </w:instrText>
            </w:r>
            <w:r>
              <w:rPr>
                <w:noProof/>
                <w:webHidden/>
              </w:rPr>
            </w:r>
            <w:r>
              <w:rPr>
                <w:noProof/>
                <w:webHidden/>
              </w:rPr>
              <w:fldChar w:fldCharType="separate"/>
            </w:r>
            <w:r>
              <w:rPr>
                <w:noProof/>
                <w:webHidden/>
              </w:rPr>
              <w:t>4</w:t>
            </w:r>
            <w:r>
              <w:rPr>
                <w:noProof/>
                <w:webHidden/>
              </w:rPr>
              <w:fldChar w:fldCharType="end"/>
            </w:r>
          </w:hyperlink>
        </w:p>
        <w:p w14:paraId="0F5DCC5C" w14:textId="0D648AFD"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48" w:history="1">
            <w:r w:rsidRPr="00D91351">
              <w:rPr>
                <w:rStyle w:val="Lienhypertexte"/>
                <w:noProof/>
              </w:rPr>
              <w:t>Tester</w:t>
            </w:r>
            <w:r>
              <w:rPr>
                <w:noProof/>
                <w:webHidden/>
              </w:rPr>
              <w:tab/>
            </w:r>
            <w:r>
              <w:rPr>
                <w:noProof/>
                <w:webHidden/>
              </w:rPr>
              <w:fldChar w:fldCharType="begin"/>
            </w:r>
            <w:r>
              <w:rPr>
                <w:noProof/>
                <w:webHidden/>
              </w:rPr>
              <w:instrText xml:space="preserve"> PAGEREF _Toc119066048 \h </w:instrText>
            </w:r>
            <w:r>
              <w:rPr>
                <w:noProof/>
                <w:webHidden/>
              </w:rPr>
            </w:r>
            <w:r>
              <w:rPr>
                <w:noProof/>
                <w:webHidden/>
              </w:rPr>
              <w:fldChar w:fldCharType="separate"/>
            </w:r>
            <w:r>
              <w:rPr>
                <w:noProof/>
                <w:webHidden/>
              </w:rPr>
              <w:t>4</w:t>
            </w:r>
            <w:r>
              <w:rPr>
                <w:noProof/>
                <w:webHidden/>
              </w:rPr>
              <w:fldChar w:fldCharType="end"/>
            </w:r>
          </w:hyperlink>
        </w:p>
        <w:p w14:paraId="1C75AA49" w14:textId="724652D3"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49" w:history="1">
            <w:r w:rsidRPr="00D91351">
              <w:rPr>
                <w:rStyle w:val="Lienhypertexte"/>
                <w:noProof/>
              </w:rPr>
              <w:t>Vérifier le code une dernière fois</w:t>
            </w:r>
            <w:r>
              <w:rPr>
                <w:noProof/>
                <w:webHidden/>
              </w:rPr>
              <w:tab/>
            </w:r>
            <w:r>
              <w:rPr>
                <w:noProof/>
                <w:webHidden/>
              </w:rPr>
              <w:fldChar w:fldCharType="begin"/>
            </w:r>
            <w:r>
              <w:rPr>
                <w:noProof/>
                <w:webHidden/>
              </w:rPr>
              <w:instrText xml:space="preserve"> PAGEREF _Toc119066049 \h </w:instrText>
            </w:r>
            <w:r>
              <w:rPr>
                <w:noProof/>
                <w:webHidden/>
              </w:rPr>
            </w:r>
            <w:r>
              <w:rPr>
                <w:noProof/>
                <w:webHidden/>
              </w:rPr>
              <w:fldChar w:fldCharType="separate"/>
            </w:r>
            <w:r>
              <w:rPr>
                <w:noProof/>
                <w:webHidden/>
              </w:rPr>
              <w:t>5</w:t>
            </w:r>
            <w:r>
              <w:rPr>
                <w:noProof/>
                <w:webHidden/>
              </w:rPr>
              <w:fldChar w:fldCharType="end"/>
            </w:r>
          </w:hyperlink>
        </w:p>
        <w:p w14:paraId="69126339" w14:textId="758C4D3B" w:rsidR="007C0DA1" w:rsidRDefault="007C0DA1">
          <w:pPr>
            <w:pStyle w:val="TM1"/>
            <w:tabs>
              <w:tab w:val="right" w:leader="dot" w:pos="9062"/>
            </w:tabs>
            <w:rPr>
              <w:rFonts w:asciiTheme="minorHAnsi" w:eastAsiaTheme="minorEastAsia" w:hAnsiTheme="minorHAnsi" w:cstheme="minorBidi"/>
              <w:noProof/>
              <w:sz w:val="22"/>
              <w:szCs w:val="22"/>
              <w:lang w:eastAsia="fr-CH"/>
            </w:rPr>
          </w:pPr>
          <w:hyperlink w:anchor="_Toc119066050" w:history="1">
            <w:r w:rsidRPr="00D91351">
              <w:rPr>
                <w:rStyle w:val="Lienhypertexte"/>
                <w:noProof/>
              </w:rPr>
              <w:t>Conclusion</w:t>
            </w:r>
            <w:r>
              <w:rPr>
                <w:noProof/>
                <w:webHidden/>
              </w:rPr>
              <w:tab/>
            </w:r>
            <w:r>
              <w:rPr>
                <w:noProof/>
                <w:webHidden/>
              </w:rPr>
              <w:fldChar w:fldCharType="begin"/>
            </w:r>
            <w:r>
              <w:rPr>
                <w:noProof/>
                <w:webHidden/>
              </w:rPr>
              <w:instrText xml:space="preserve"> PAGEREF _Toc119066050 \h </w:instrText>
            </w:r>
            <w:r>
              <w:rPr>
                <w:noProof/>
                <w:webHidden/>
              </w:rPr>
            </w:r>
            <w:r>
              <w:rPr>
                <w:noProof/>
                <w:webHidden/>
              </w:rPr>
              <w:fldChar w:fldCharType="separate"/>
            </w:r>
            <w:r>
              <w:rPr>
                <w:noProof/>
                <w:webHidden/>
              </w:rPr>
              <w:t>5</w:t>
            </w:r>
            <w:r>
              <w:rPr>
                <w:noProof/>
                <w:webHidden/>
              </w:rPr>
              <w:fldChar w:fldCharType="end"/>
            </w:r>
          </w:hyperlink>
        </w:p>
        <w:p w14:paraId="01755E19" w14:textId="764E33F8"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51" w:history="1">
            <w:r w:rsidRPr="00D91351">
              <w:rPr>
                <w:rStyle w:val="Lienhypertexte"/>
                <w:noProof/>
              </w:rPr>
              <w:t>Partie physique</w:t>
            </w:r>
            <w:r>
              <w:rPr>
                <w:noProof/>
                <w:webHidden/>
              </w:rPr>
              <w:tab/>
            </w:r>
            <w:r>
              <w:rPr>
                <w:noProof/>
                <w:webHidden/>
              </w:rPr>
              <w:fldChar w:fldCharType="begin"/>
            </w:r>
            <w:r>
              <w:rPr>
                <w:noProof/>
                <w:webHidden/>
              </w:rPr>
              <w:instrText xml:space="preserve"> PAGEREF _Toc119066051 \h </w:instrText>
            </w:r>
            <w:r>
              <w:rPr>
                <w:noProof/>
                <w:webHidden/>
              </w:rPr>
            </w:r>
            <w:r>
              <w:rPr>
                <w:noProof/>
                <w:webHidden/>
              </w:rPr>
              <w:fldChar w:fldCharType="separate"/>
            </w:r>
            <w:r>
              <w:rPr>
                <w:noProof/>
                <w:webHidden/>
              </w:rPr>
              <w:t>5</w:t>
            </w:r>
            <w:r>
              <w:rPr>
                <w:noProof/>
                <w:webHidden/>
              </w:rPr>
              <w:fldChar w:fldCharType="end"/>
            </w:r>
          </w:hyperlink>
        </w:p>
        <w:p w14:paraId="0EA79723" w14:textId="247D4A47"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52" w:history="1">
            <w:r w:rsidRPr="00D91351">
              <w:rPr>
                <w:rStyle w:val="Lienhypertexte"/>
                <w:noProof/>
              </w:rPr>
              <w:t>Partie logique</w:t>
            </w:r>
            <w:r>
              <w:rPr>
                <w:noProof/>
                <w:webHidden/>
              </w:rPr>
              <w:tab/>
            </w:r>
            <w:r>
              <w:rPr>
                <w:noProof/>
                <w:webHidden/>
              </w:rPr>
              <w:fldChar w:fldCharType="begin"/>
            </w:r>
            <w:r>
              <w:rPr>
                <w:noProof/>
                <w:webHidden/>
              </w:rPr>
              <w:instrText xml:space="preserve"> PAGEREF _Toc119066052 \h </w:instrText>
            </w:r>
            <w:r>
              <w:rPr>
                <w:noProof/>
                <w:webHidden/>
              </w:rPr>
            </w:r>
            <w:r>
              <w:rPr>
                <w:noProof/>
                <w:webHidden/>
              </w:rPr>
              <w:fldChar w:fldCharType="separate"/>
            </w:r>
            <w:r>
              <w:rPr>
                <w:noProof/>
                <w:webHidden/>
              </w:rPr>
              <w:t>5</w:t>
            </w:r>
            <w:r>
              <w:rPr>
                <w:noProof/>
                <w:webHidden/>
              </w:rPr>
              <w:fldChar w:fldCharType="end"/>
            </w:r>
          </w:hyperlink>
        </w:p>
        <w:p w14:paraId="4E5DDA14" w14:textId="25CE5E90" w:rsidR="007C0DA1" w:rsidRDefault="007C0DA1">
          <w:pPr>
            <w:pStyle w:val="TM2"/>
            <w:tabs>
              <w:tab w:val="right" w:leader="dot" w:pos="9062"/>
            </w:tabs>
            <w:rPr>
              <w:rFonts w:asciiTheme="minorHAnsi" w:eastAsiaTheme="minorEastAsia" w:hAnsiTheme="minorHAnsi" w:cstheme="minorBidi"/>
              <w:noProof/>
              <w:sz w:val="22"/>
              <w:szCs w:val="22"/>
              <w:lang w:eastAsia="fr-CH"/>
            </w:rPr>
          </w:pPr>
          <w:hyperlink w:anchor="_Toc119066053" w:history="1">
            <w:r w:rsidRPr="00D91351">
              <w:rPr>
                <w:rStyle w:val="Lienhypertexte"/>
                <w:noProof/>
              </w:rPr>
              <w:t>Documentation</w:t>
            </w:r>
            <w:r>
              <w:rPr>
                <w:noProof/>
                <w:webHidden/>
              </w:rPr>
              <w:tab/>
            </w:r>
            <w:r>
              <w:rPr>
                <w:noProof/>
                <w:webHidden/>
              </w:rPr>
              <w:fldChar w:fldCharType="begin"/>
            </w:r>
            <w:r>
              <w:rPr>
                <w:noProof/>
                <w:webHidden/>
              </w:rPr>
              <w:instrText xml:space="preserve"> PAGEREF _Toc119066053 \h </w:instrText>
            </w:r>
            <w:r>
              <w:rPr>
                <w:noProof/>
                <w:webHidden/>
              </w:rPr>
            </w:r>
            <w:r>
              <w:rPr>
                <w:noProof/>
                <w:webHidden/>
              </w:rPr>
              <w:fldChar w:fldCharType="separate"/>
            </w:r>
            <w:r>
              <w:rPr>
                <w:noProof/>
                <w:webHidden/>
              </w:rPr>
              <w:t>5</w:t>
            </w:r>
            <w:r>
              <w:rPr>
                <w:noProof/>
                <w:webHidden/>
              </w:rPr>
              <w:fldChar w:fldCharType="end"/>
            </w:r>
          </w:hyperlink>
        </w:p>
        <w:p w14:paraId="22D380AA" w14:textId="49FEFBB6" w:rsidR="00AC691F" w:rsidRDefault="00AC691F" w:rsidP="002C0FF7">
          <w:r>
            <w:rPr>
              <w:lang w:val="fr-FR"/>
            </w:rPr>
            <w:fldChar w:fldCharType="end"/>
          </w:r>
        </w:p>
      </w:sdtContent>
    </w:sdt>
    <w:p w14:paraId="2C176134" w14:textId="77777777" w:rsidR="00AC691F" w:rsidRDefault="00AC691F" w:rsidP="002C0FF7">
      <w:r>
        <w:br w:type="page"/>
      </w:r>
    </w:p>
    <w:p w14:paraId="394CFF4E" w14:textId="3FA1CCB8" w:rsidR="00FA46E6" w:rsidRDefault="00AC691F" w:rsidP="002C0FF7">
      <w:pPr>
        <w:pStyle w:val="Titre1"/>
      </w:pPr>
      <w:bookmarkStart w:id="0" w:name="_Toc119066041"/>
      <w:r>
        <w:lastRenderedPageBreak/>
        <w:t>Le schéma</w:t>
      </w:r>
      <w:bookmarkEnd w:id="0"/>
    </w:p>
    <w:p w14:paraId="3D378995" w14:textId="0EA69680" w:rsidR="002C0FF7" w:rsidRPr="002C0FF7" w:rsidRDefault="002C0FF7" w:rsidP="002C0FF7">
      <w:pPr>
        <w:pStyle w:val="Titre2"/>
      </w:pPr>
      <w:bookmarkStart w:id="1" w:name="_Toc119066042"/>
      <w:r>
        <w:t>Schéma physique</w:t>
      </w:r>
      <w:bookmarkEnd w:id="1"/>
    </w:p>
    <w:p w14:paraId="1EDBC9FA" w14:textId="13C2C52B" w:rsidR="00AC691F" w:rsidRPr="002C0FF7" w:rsidRDefault="002C0FF7" w:rsidP="002C0FF7">
      <w:r w:rsidRPr="002C0FF7">
        <w:rPr>
          <w:noProof/>
          <w:lang w:eastAsia="fr-CH"/>
        </w:rPr>
        <w:drawing>
          <wp:anchor distT="0" distB="0" distL="114300" distR="114300" simplePos="0" relativeHeight="251659264" behindDoc="0" locked="0" layoutInCell="1" allowOverlap="1" wp14:anchorId="1337C3FE" wp14:editId="49BFDF6F">
            <wp:simplePos x="0" y="0"/>
            <wp:positionH relativeFrom="margin">
              <wp:align>center</wp:align>
            </wp:positionH>
            <wp:positionV relativeFrom="paragraph">
              <wp:posOffset>1794483</wp:posOffset>
            </wp:positionV>
            <wp:extent cx="2235835" cy="2122805"/>
            <wp:effectExtent l="0" t="0" r="0" b="0"/>
            <wp:wrapTopAndBottom/>
            <wp:docPr id="2" name="Image 2" descr="Une image contenant circui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ircuit, équipement électron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235835" cy="2122805"/>
                    </a:xfrm>
                    <a:prstGeom prst="rect">
                      <a:avLst/>
                    </a:prstGeom>
                  </pic:spPr>
                </pic:pic>
              </a:graphicData>
            </a:graphic>
            <wp14:sizeRelH relativeFrom="margin">
              <wp14:pctWidth>0</wp14:pctWidth>
            </wp14:sizeRelH>
            <wp14:sizeRelV relativeFrom="margin">
              <wp14:pctHeight>0</wp14:pctHeight>
            </wp14:sizeRelV>
          </wp:anchor>
        </w:drawing>
      </w:r>
      <w:r w:rsidR="00AC691F" w:rsidRPr="002C0FF7">
        <w:t>Pour le Jeu du Simon 4 boutons colorés sont nécessaires, dans ce cas 4 boutons et quatre LED’s on</w:t>
      </w:r>
      <w:r w:rsidRPr="002C0FF7">
        <w:t>t</w:t>
      </w:r>
      <w:r w:rsidR="00AC691F" w:rsidRPr="002C0FF7">
        <w:t xml:space="preserve"> été placés en parallèle </w:t>
      </w:r>
      <w:r w:rsidRPr="002C0FF7">
        <w:t>pour les remplacer</w:t>
      </w:r>
      <w:r w:rsidR="00AC691F" w:rsidRPr="002C0FF7">
        <w:t xml:space="preserve">. </w:t>
      </w:r>
      <w:r w:rsidRPr="002C0FF7">
        <w:t>Des résistances</w:t>
      </w:r>
      <w:r w:rsidR="00AC691F" w:rsidRPr="002C0FF7">
        <w:t xml:space="preserve"> de </w:t>
      </w:r>
      <w:r w:rsidRPr="002C0FF7">
        <w:t>220Ω sont reliés à la cathode de chaque LED à l’aide de ponts en métal. Un buzzer est aussi présent, ce dernier s’occupe des sons. Des coupures de piste (représentées par des croix) ont aussi été faites pour éviter des courts-circuits</w:t>
      </w:r>
      <w:r w:rsidR="000B3303">
        <w:t xml:space="preserve">. Le tout a été </w:t>
      </w:r>
      <w:r w:rsidR="00B371F2">
        <w:t>placé /</w:t>
      </w:r>
      <w:r w:rsidR="000B3303">
        <w:t>soudé sur un veroboard, et le veroboard sur un Arduino</w:t>
      </w:r>
      <w:r w:rsidRPr="002C0FF7">
        <w:t>. Voilà le schéma physique présenté avec l’image ci-dessous :</w:t>
      </w:r>
    </w:p>
    <w:p w14:paraId="5646A755" w14:textId="5BFDB2F6" w:rsidR="002C0FF7" w:rsidRDefault="002C0FF7" w:rsidP="002C0FF7">
      <w:pPr>
        <w:pStyle w:val="Titre2"/>
      </w:pPr>
      <w:bookmarkStart w:id="2" w:name="_Toc119066043"/>
      <w:r w:rsidRPr="002C0FF7">
        <w:t>Schéma logique</w:t>
      </w:r>
      <w:bookmarkEnd w:id="2"/>
    </w:p>
    <w:p w14:paraId="5234DCB7" w14:textId="302F263A" w:rsidR="000B3303" w:rsidRDefault="000B3303" w:rsidP="000B3303">
      <w:r w:rsidRPr="002C0FF7">
        <w:rPr>
          <w:noProof/>
          <w:lang w:eastAsia="fr-CH"/>
        </w:rPr>
        <w:drawing>
          <wp:anchor distT="0" distB="0" distL="114300" distR="114300" simplePos="0" relativeHeight="251658240" behindDoc="0" locked="0" layoutInCell="1" allowOverlap="1" wp14:anchorId="0654E21F" wp14:editId="32649A5E">
            <wp:simplePos x="0" y="0"/>
            <wp:positionH relativeFrom="margin">
              <wp:align>right</wp:align>
            </wp:positionH>
            <wp:positionV relativeFrom="paragraph">
              <wp:posOffset>1111695</wp:posOffset>
            </wp:positionV>
            <wp:extent cx="5760720" cy="21234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123440"/>
                    </a:xfrm>
                    <a:prstGeom prst="rect">
                      <a:avLst/>
                    </a:prstGeom>
                  </pic:spPr>
                </pic:pic>
              </a:graphicData>
            </a:graphic>
          </wp:anchor>
        </w:drawing>
      </w:r>
      <w:r>
        <w:t xml:space="preserve">Chaque LED est reliée à une sortie logique/digitale (ports 2 à 5) ainsi que le buzzer (port 6). Les boutons sont reliés à des </w:t>
      </w:r>
      <w:r w:rsidR="00736DCD">
        <w:t>entrées</w:t>
      </w:r>
      <w:r>
        <w:t xml:space="preserve"> logiques/analogiques (ports A2 à A5). Chaque composant est relié à la terre (GND). L’image ci-dessous représente le schéma logique :</w:t>
      </w:r>
    </w:p>
    <w:p w14:paraId="2C84025B" w14:textId="79BDFC0B" w:rsidR="000B3303" w:rsidRDefault="00781DE4" w:rsidP="00781DE4">
      <w:pPr>
        <w:pStyle w:val="Titre1"/>
      </w:pPr>
      <w:bookmarkStart w:id="3" w:name="_Toc119066044"/>
      <w:r>
        <w:t>Stratégie utilisée</w:t>
      </w:r>
      <w:bookmarkEnd w:id="3"/>
    </w:p>
    <w:p w14:paraId="087B28D6" w14:textId="4FDD2D6A" w:rsidR="00182DDD" w:rsidRPr="00182DDD" w:rsidRDefault="00182DDD" w:rsidP="00182DDD">
      <w:pPr>
        <w:pStyle w:val="Titre2"/>
      </w:pPr>
      <w:bookmarkStart w:id="4" w:name="_Toc119066045"/>
      <w:r>
        <w:t>Diagramme de flux</w:t>
      </w:r>
      <w:bookmarkStart w:id="5" w:name="_GoBack"/>
      <w:bookmarkEnd w:id="4"/>
      <w:bookmarkEnd w:id="5"/>
    </w:p>
    <w:p w14:paraId="0E7EE22C" w14:textId="7AE1D0CC" w:rsidR="00182DDD" w:rsidRDefault="00182DDD" w:rsidP="00182DDD">
      <w:r>
        <w:t>Pour commencer ce projet j’ai fait un diagramme de flux</w:t>
      </w:r>
      <w:r w:rsidR="006802E3">
        <w:t xml:space="preserve"> à l’aide de draw.io</w:t>
      </w:r>
      <w:r>
        <w:t>. Ce diagramme m’a aidé à construire « la base » du code, à savoir quel chemin parcourir pour arriver à un certain endroit, ainsi que à mieux construire mes boucles.</w:t>
      </w:r>
      <w:r w:rsidR="006802E3">
        <w:t xml:space="preserve"> </w:t>
      </w:r>
      <w:r w:rsidR="00FE0D4E">
        <w:t>La dernière version de mon</w:t>
      </w:r>
      <w:r w:rsidR="006802E3">
        <w:t xml:space="preserve"> diagramme </w:t>
      </w:r>
      <w:r w:rsidR="00FE0D4E">
        <w:t xml:space="preserve">de flux </w:t>
      </w:r>
      <w:r w:rsidR="006802E3">
        <w:t>se trouve ci-dessous</w:t>
      </w:r>
      <w:r w:rsidR="00736DCD">
        <w:t> :</w:t>
      </w:r>
    </w:p>
    <w:p w14:paraId="262CAB9B" w14:textId="0F428980" w:rsidR="00FE0D4E" w:rsidRDefault="00FE0D4E" w:rsidP="00182DDD">
      <w:r>
        <w:t>----</w:t>
      </w:r>
    </w:p>
    <w:p w14:paraId="4D676591" w14:textId="6DB043A5" w:rsidR="00182DDD" w:rsidRDefault="00182DDD" w:rsidP="00182DDD">
      <w:pPr>
        <w:pStyle w:val="Titre2"/>
      </w:pPr>
      <w:bookmarkStart w:id="6" w:name="_Toc119066046"/>
      <w:r>
        <w:t>Établir les entrées</w:t>
      </w:r>
      <w:r w:rsidR="00736DCD">
        <w:t>/</w:t>
      </w:r>
      <w:r>
        <w:t>sorties</w:t>
      </w:r>
      <w:bookmarkEnd w:id="6"/>
    </w:p>
    <w:p w14:paraId="4BF21641" w14:textId="356E7EF0" w:rsidR="006802E3" w:rsidRPr="006802E3" w:rsidRDefault="00736DCD" w:rsidP="006802E3">
      <w:r>
        <w:t xml:space="preserve">Pour débuter le code, </w:t>
      </w:r>
      <w:r w:rsidR="0057302C">
        <w:t>j’ai inclus la librairie « Bounce2.h ». Cette librairie m’aidera à contrôler quand est-ce que l’état logique du bouton est passé de 0 à 1 et vice-versa (différent de tester s’il est à 0 ou à 1). J</w:t>
      </w:r>
      <w:r>
        <w:t>’ai initialisé chaque bouton, LED et le buzzer</w:t>
      </w:r>
      <w:r w:rsidR="00FE0D4E">
        <w:t>. J’ai remplacé chaque port par une constante, de cette forme, au lieu de devoir à chaque fois utilisé « A2 » par exemple, je pourrais juste utiliser le mot « buton1 »</w:t>
      </w:r>
      <w:r w:rsidR="00B371F2">
        <w:t xml:space="preserve">. Pour finir j’ai écrit quelques lignes de code </w:t>
      </w:r>
      <w:r w:rsidR="0057302C">
        <w:t xml:space="preserve">de teste, </w:t>
      </w:r>
      <w:r w:rsidR="00B371F2">
        <w:t>qui m’ont permis de facilement tester le fonctionnement de chaque composant</w:t>
      </w:r>
      <w:r w:rsidR="0057302C">
        <w:t>, je les ai supprimés après avoir fini tous mes testes</w:t>
      </w:r>
      <w:r w:rsidR="00B371F2">
        <w:t>.</w:t>
      </w:r>
    </w:p>
    <w:p w14:paraId="3DFE5E14" w14:textId="603108F5" w:rsidR="00182DDD" w:rsidRDefault="00182DDD" w:rsidP="00182DDD">
      <w:pPr>
        <w:pStyle w:val="Titre2"/>
      </w:pPr>
      <w:bookmarkStart w:id="7" w:name="_Toc119066047"/>
      <w:r>
        <w:t>Cod</w:t>
      </w:r>
      <w:r w:rsidR="00FE0D4E">
        <w:t>er</w:t>
      </w:r>
      <w:r w:rsidR="006802E3">
        <w:t xml:space="preserve"> suivant</w:t>
      </w:r>
      <w:r>
        <w:t xml:space="preserve"> mon diagramme</w:t>
      </w:r>
      <w:bookmarkEnd w:id="7"/>
    </w:p>
    <w:p w14:paraId="543184AE" w14:textId="3DE0E74E" w:rsidR="00FE0D4E" w:rsidRPr="00FE0D4E" w:rsidRDefault="00FE0D4E" w:rsidP="00FE0D4E">
      <w:r>
        <w:t xml:space="preserve">Le moment de commencer à coder le jeu est arrivé ! J’ai commencé calmement à « traduire » mon diagramme, en mettant chaque bout de code dans fonction et en commentant le principal, de cette forme je ne me perdrais jamais. En faisant ça j’ai pu trouver des erreurs et </w:t>
      </w:r>
      <w:r w:rsidR="00B371F2">
        <w:t>bugs, qui venait déjà de mon diagramme de flux. J’ai donc décidé de mieux découvrir les erreurs et de comment faire juste, et après chaque solution, je mettais à jour chaque différence entre mon code et mon diagramme de flux.</w:t>
      </w:r>
    </w:p>
    <w:p w14:paraId="1300A6E0" w14:textId="226AC927" w:rsidR="006802E3" w:rsidRDefault="006802E3" w:rsidP="006802E3">
      <w:pPr>
        <w:pStyle w:val="Titre2"/>
      </w:pPr>
      <w:bookmarkStart w:id="8" w:name="_Toc119066048"/>
      <w:r>
        <w:t>Tester</w:t>
      </w:r>
      <w:bookmarkEnd w:id="8"/>
    </w:p>
    <w:p w14:paraId="75B3931D" w14:textId="582CDAF1" w:rsidR="00B371F2" w:rsidRPr="00B371F2" w:rsidRDefault="00B371F2" w:rsidP="00B371F2">
      <w:r>
        <w:t xml:space="preserve">Je testais le jeu à la fin de chaque fonction, de cette manière, je ne me perdais pas et savais où chercher au cas où il y avait un bug. Quand j’ai fini le code, j’ai fait plusieurs tests, mais j’ai aussi demandé a d’autres personnes de le tester. </w:t>
      </w:r>
      <w:r w:rsidR="009B7FB3">
        <w:t>La faite</w:t>
      </w:r>
      <w:r>
        <w:t xml:space="preserve"> d’avoir différents points de vue pour tester un code m’a beaucoup aidé.</w:t>
      </w:r>
    </w:p>
    <w:p w14:paraId="78C4AD56" w14:textId="2973F814" w:rsidR="006802E3" w:rsidRPr="006802E3" w:rsidRDefault="00FE0D4E" w:rsidP="006802E3">
      <w:pPr>
        <w:pStyle w:val="Titre2"/>
      </w:pPr>
      <w:bookmarkStart w:id="9" w:name="_Toc119066049"/>
      <w:r>
        <w:t>Vérifier le code une dernière fois</w:t>
      </w:r>
      <w:bookmarkEnd w:id="9"/>
    </w:p>
    <w:p w14:paraId="18790F32" w14:textId="45F75CD6" w:rsidR="006802E3" w:rsidRDefault="00B371F2" w:rsidP="006802E3">
      <w:r>
        <w:t>Quand j’ai fini de coder, et de bien tester le jeu, j’ai pris mon temps de bien regarder chaque ligne de code. J’ai</w:t>
      </w:r>
      <w:r w:rsidR="004E3BD7">
        <w:t xml:space="preserve"> mis à jour mon en-tête, j’ai fini de commenter </w:t>
      </w:r>
      <w:r w:rsidR="009B7FB3">
        <w:t>et</w:t>
      </w:r>
      <w:r w:rsidR="004E3BD7">
        <w:t xml:space="preserve"> </w:t>
      </w:r>
      <w:r w:rsidR="009B7FB3">
        <w:t>j’ai</w:t>
      </w:r>
      <w:r>
        <w:t xml:space="preserve"> cherché des fautes d’indentation, d’aération </w:t>
      </w:r>
      <w:r w:rsidR="004E3BD7">
        <w:t>et</w:t>
      </w:r>
      <w:r>
        <w:t xml:space="preserve"> d</w:t>
      </w:r>
      <w:r w:rsidR="004E3BD7">
        <w:t>’optimisation.</w:t>
      </w:r>
    </w:p>
    <w:p w14:paraId="59318D03" w14:textId="60597EBD" w:rsidR="009B7FB3" w:rsidRDefault="006802E3" w:rsidP="009B7FB3">
      <w:pPr>
        <w:pStyle w:val="Titre1"/>
      </w:pPr>
      <w:bookmarkStart w:id="10" w:name="_Toc119066050"/>
      <w:r>
        <w:t>Conclusion</w:t>
      </w:r>
      <w:bookmarkEnd w:id="10"/>
    </w:p>
    <w:p w14:paraId="64601125" w14:textId="2B18AB63" w:rsidR="009B7FB3" w:rsidRDefault="009B7FB3" w:rsidP="009B7FB3">
      <w:pPr>
        <w:pStyle w:val="Titre2"/>
      </w:pPr>
      <w:bookmarkStart w:id="11" w:name="_Toc119066051"/>
      <w:r>
        <w:t>Partie physique</w:t>
      </w:r>
      <w:bookmarkEnd w:id="11"/>
    </w:p>
    <w:p w14:paraId="6C73CAC1" w14:textId="16A4C882" w:rsidR="009B7FB3" w:rsidRPr="009B7FB3" w:rsidRDefault="004F310F" w:rsidP="009B7FB3">
      <w:r>
        <w:t>Le circuit du jeu est réussi ! Toutes les demandes du cahier des charges ont été réussies, tous les composants fonctionnent bien seuls, ainsi qu’entre eux, cependant, il n’y est pas parfait. Les ponts ne sont pas très beaux visiblement et certains composants ne sont pas très droits, de la soudure en trop peut aussi être trouvé sur les pâtes de certains composants. J’ai trouvé la partie physique du jeu assez dure, mais faisable avec du calme et patiente, ça m’a beaucoup plu.</w:t>
      </w:r>
    </w:p>
    <w:p w14:paraId="50641B6A" w14:textId="37D8305F" w:rsidR="009B7FB3" w:rsidRDefault="009B7FB3" w:rsidP="009B7FB3">
      <w:pPr>
        <w:pStyle w:val="Titre2"/>
      </w:pPr>
      <w:bookmarkStart w:id="12" w:name="_Toc119066052"/>
      <w:r>
        <w:t>Partie logique</w:t>
      </w:r>
      <w:bookmarkEnd w:id="12"/>
    </w:p>
    <w:p w14:paraId="7BC48440" w14:textId="0E599DF6" w:rsidR="004F310F" w:rsidRPr="004F310F" w:rsidRDefault="004F310F" w:rsidP="004F310F">
      <w:r>
        <w:t>Le code du jeu est réussi ! Toutes les demandes du cahier des charges de cette partie ont tous aussi été réussis, le jeu fonctionne bien</w:t>
      </w:r>
      <w:r w:rsidR="00271B03">
        <w:t>, le code est commenté</w:t>
      </w:r>
      <w:r>
        <w:t xml:space="preserve">, aucun bug a été trouvé, cependant, il n’y est pas parfait. Le code pourrait faire moins de lignes, et les </w:t>
      </w:r>
      <w:r w:rsidR="00271B03">
        <w:t xml:space="preserve">extra demandes </w:t>
      </w:r>
      <w:r>
        <w:t>(2</w:t>
      </w:r>
      <w:r w:rsidRPr="004F310F">
        <w:rPr>
          <w:vertAlign w:val="superscript"/>
        </w:rPr>
        <w:t>ème</w:t>
      </w:r>
      <w:r>
        <w:t xml:space="preserve"> mode de jeu et </w:t>
      </w:r>
      <w:r w:rsidR="00271B03">
        <w:t>accélération de la séquence tous les 3 codes) n’ont pas été réussites. J’ai trouvé la partie logique très dure, même avec de l’aide et beaucoup de recherches, car c’est la première fois que je code un jeu physique, mais pour finir, ça m’a quand même plu.</w:t>
      </w:r>
    </w:p>
    <w:p w14:paraId="47734C55" w14:textId="1F0DB08C" w:rsidR="009B7FB3" w:rsidRDefault="009B7FB3" w:rsidP="009B7FB3">
      <w:pPr>
        <w:pStyle w:val="Titre2"/>
      </w:pPr>
      <w:bookmarkStart w:id="13" w:name="_Toc119066053"/>
      <w:r>
        <w:t>Documentation</w:t>
      </w:r>
      <w:bookmarkEnd w:id="13"/>
    </w:p>
    <w:p w14:paraId="6B3ABDF4" w14:textId="696B4DB1" w:rsidR="00271B03" w:rsidRPr="00271B03" w:rsidRDefault="00271B03" w:rsidP="00271B03">
      <w:r>
        <w:t>La documentation du jeu est réussie ! Toutes les questions peuvent être répondu à partir de ce document. Une mise en page simple en thème bleu a été mis en place, ainsi qu’une page de garde, une table de matières, des en-têtes et des pieds de page</w:t>
      </w:r>
      <w:r w:rsidR="000A383D">
        <w:t>, ainsi que des images. J’ai trouvé la documentation assez facile et plaisante.</w:t>
      </w:r>
    </w:p>
    <w:sectPr w:rsidR="00271B03" w:rsidRPr="00271B03" w:rsidSect="00E00B24">
      <w:headerReference w:type="default" r:id="rId9"/>
      <w:footerReference w:type="default" r:id="rId10"/>
      <w:pgSz w:w="11906" w:h="16838"/>
      <w:pgMar w:top="1417" w:right="1417" w:bottom="1417" w:left="1417" w:header="708" w:footer="708" w:gutter="0"/>
      <w:pgBorders w:display="firstPage" w:offsetFrom="page">
        <w:top w:val="thickThinSmallGap" w:sz="24" w:space="24" w:color="0070C0"/>
        <w:left w:val="thickThinSmallGap" w:sz="24" w:space="24" w:color="0070C0"/>
        <w:bottom w:val="thinThickSmallGap" w:sz="24" w:space="24" w:color="0070C0"/>
        <w:right w:val="thinThickSmallGap" w:sz="24"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EEB69" w14:textId="77777777" w:rsidR="007937A6" w:rsidRDefault="007937A6" w:rsidP="002C0FF7">
      <w:r>
        <w:separator/>
      </w:r>
    </w:p>
  </w:endnote>
  <w:endnote w:type="continuationSeparator" w:id="0">
    <w:p w14:paraId="7D1EEB90" w14:textId="77777777" w:rsidR="007937A6" w:rsidRDefault="007937A6" w:rsidP="002C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8D561" w14:textId="20D96634" w:rsidR="00E00B24" w:rsidRPr="00BE1F68" w:rsidRDefault="00E00B24" w:rsidP="002C0FF7">
    <w:pPr>
      <w:pStyle w:val="Pieddepage"/>
      <w:rPr>
        <w:sz w:val="20"/>
        <w:szCs w:val="20"/>
      </w:rPr>
    </w:pPr>
    <w:r w:rsidRPr="00BE1F68">
      <w:rPr>
        <w:sz w:val="20"/>
        <w:szCs w:val="20"/>
      </w:rPr>
      <w:t>João Carvalho Santos</w:t>
    </w:r>
    <w:r w:rsidRPr="00BE1F68">
      <w:rPr>
        <w:sz w:val="20"/>
        <w:szCs w:val="20"/>
      </w:rPr>
      <w:tab/>
    </w:r>
    <w:r w:rsidRPr="00BE1F68">
      <w:rPr>
        <w:sz w:val="20"/>
        <w:szCs w:val="20"/>
        <w:lang w:val="fr-FR"/>
      </w:rPr>
      <w:t xml:space="preserve">Page </w:t>
    </w:r>
    <w:r w:rsidRPr="00BE1F68">
      <w:rPr>
        <w:sz w:val="20"/>
        <w:szCs w:val="20"/>
      </w:rPr>
      <w:fldChar w:fldCharType="begin"/>
    </w:r>
    <w:r w:rsidRPr="00BE1F68">
      <w:rPr>
        <w:sz w:val="20"/>
        <w:szCs w:val="20"/>
      </w:rPr>
      <w:instrText>PAGE  \* Arabic  \* MERGEFORMAT</w:instrText>
    </w:r>
    <w:r w:rsidRPr="00BE1F68">
      <w:rPr>
        <w:sz w:val="20"/>
        <w:szCs w:val="20"/>
      </w:rPr>
      <w:fldChar w:fldCharType="separate"/>
    </w:r>
    <w:r w:rsidR="002A1C4B" w:rsidRPr="002A1C4B">
      <w:rPr>
        <w:noProof/>
        <w:sz w:val="20"/>
        <w:szCs w:val="20"/>
        <w:lang w:val="fr-FR"/>
      </w:rPr>
      <w:t>4</w:t>
    </w:r>
    <w:r w:rsidRPr="00BE1F68">
      <w:rPr>
        <w:sz w:val="20"/>
        <w:szCs w:val="20"/>
      </w:rPr>
      <w:fldChar w:fldCharType="end"/>
    </w:r>
    <w:r w:rsidRPr="00BE1F68">
      <w:rPr>
        <w:sz w:val="20"/>
        <w:szCs w:val="20"/>
        <w:lang w:val="fr-FR"/>
      </w:rPr>
      <w:t xml:space="preserve"> sur </w:t>
    </w:r>
    <w:r w:rsidRPr="00BE1F68">
      <w:rPr>
        <w:sz w:val="20"/>
        <w:szCs w:val="20"/>
      </w:rPr>
      <w:fldChar w:fldCharType="begin"/>
    </w:r>
    <w:r w:rsidRPr="00BE1F68">
      <w:rPr>
        <w:sz w:val="20"/>
        <w:szCs w:val="20"/>
      </w:rPr>
      <w:instrText>NUMPAGES  \* Arabic  \* MERGEFORMAT</w:instrText>
    </w:r>
    <w:r w:rsidRPr="00BE1F68">
      <w:rPr>
        <w:sz w:val="20"/>
        <w:szCs w:val="20"/>
      </w:rPr>
      <w:fldChar w:fldCharType="separate"/>
    </w:r>
    <w:r w:rsidR="002A1C4B" w:rsidRPr="002A1C4B">
      <w:rPr>
        <w:noProof/>
        <w:sz w:val="20"/>
        <w:szCs w:val="20"/>
        <w:lang w:val="fr-FR"/>
      </w:rPr>
      <w:t>6</w:t>
    </w:r>
    <w:r w:rsidRPr="00BE1F68">
      <w:rPr>
        <w:sz w:val="20"/>
        <w:szCs w:val="20"/>
      </w:rPr>
      <w:fldChar w:fldCharType="end"/>
    </w:r>
    <w:r w:rsidRPr="00BE1F68">
      <w:rPr>
        <w:sz w:val="20"/>
        <w:szCs w:val="20"/>
      </w:rPr>
      <w:tab/>
      <w:t>08.11.2022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01127" w14:textId="77777777" w:rsidR="007937A6" w:rsidRDefault="007937A6" w:rsidP="002C0FF7">
      <w:r>
        <w:separator/>
      </w:r>
    </w:p>
  </w:footnote>
  <w:footnote w:type="continuationSeparator" w:id="0">
    <w:p w14:paraId="5173B161" w14:textId="77777777" w:rsidR="007937A6" w:rsidRDefault="007937A6" w:rsidP="002C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32916" w14:textId="755C6727" w:rsidR="00E00B24" w:rsidRPr="00E00B24" w:rsidRDefault="00E00B24" w:rsidP="002C0FF7">
    <w:pPr>
      <w:pStyle w:val="En-tte"/>
    </w:pPr>
    <w:r w:rsidRPr="00E00B24">
      <w:t>Projet Embarqué</w:t>
    </w:r>
    <w:r>
      <w:tab/>
    </w:r>
    <w:r>
      <w:tab/>
      <w:t>Jeu du Simon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94"/>
    <w:rsid w:val="000A383D"/>
    <w:rsid w:val="000B3303"/>
    <w:rsid w:val="00182DDD"/>
    <w:rsid w:val="00271B03"/>
    <w:rsid w:val="002A1C4B"/>
    <w:rsid w:val="002C0FF7"/>
    <w:rsid w:val="0037182B"/>
    <w:rsid w:val="00481009"/>
    <w:rsid w:val="004E3BD7"/>
    <w:rsid w:val="004F310F"/>
    <w:rsid w:val="0057302C"/>
    <w:rsid w:val="006802E3"/>
    <w:rsid w:val="006B2EA4"/>
    <w:rsid w:val="007261DE"/>
    <w:rsid w:val="00736DCD"/>
    <w:rsid w:val="00781DE4"/>
    <w:rsid w:val="007937A6"/>
    <w:rsid w:val="007C0DA1"/>
    <w:rsid w:val="009B7FB3"/>
    <w:rsid w:val="00AC691F"/>
    <w:rsid w:val="00B371F2"/>
    <w:rsid w:val="00BE1F68"/>
    <w:rsid w:val="00DD0994"/>
    <w:rsid w:val="00E00B24"/>
    <w:rsid w:val="00EA7671"/>
    <w:rsid w:val="00FA46E6"/>
    <w:rsid w:val="00FE0D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596FA"/>
  <w15:chartTrackingRefBased/>
  <w15:docId w15:val="{92F1806B-CC19-4FC1-B4E4-AB0D64C5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FF7"/>
    <w:pPr>
      <w:spacing w:before="120" w:line="360" w:lineRule="auto"/>
      <w:jc w:val="both"/>
    </w:pPr>
    <w:rPr>
      <w:rFonts w:ascii="Arial" w:hAnsi="Arial" w:cs="Arial"/>
      <w:sz w:val="24"/>
      <w:szCs w:val="24"/>
    </w:rPr>
  </w:style>
  <w:style w:type="paragraph" w:styleId="Titre1">
    <w:name w:val="heading 1"/>
    <w:basedOn w:val="Normal"/>
    <w:next w:val="Normal"/>
    <w:link w:val="Titre1Car"/>
    <w:uiPriority w:val="9"/>
    <w:qFormat/>
    <w:rsid w:val="00DD0994"/>
    <w:pPr>
      <w:shd w:val="clear" w:color="auto" w:fill="0070C0"/>
      <w:jc w:val="left"/>
      <w:outlineLvl w:val="0"/>
    </w:pPr>
    <w:rPr>
      <w:b/>
      <w:bCs/>
      <w:color w:val="FFFFFF" w:themeColor="background1"/>
      <w:sz w:val="32"/>
      <w:szCs w:val="32"/>
    </w:rPr>
  </w:style>
  <w:style w:type="paragraph" w:styleId="Titre2">
    <w:name w:val="heading 2"/>
    <w:basedOn w:val="Normal"/>
    <w:next w:val="Normal"/>
    <w:link w:val="Titre2Car"/>
    <w:uiPriority w:val="9"/>
    <w:unhideWhenUsed/>
    <w:qFormat/>
    <w:rsid w:val="002C0FF7"/>
    <w:pPr>
      <w:spacing w:before="480"/>
      <w:outlineLvl w:val="1"/>
    </w:pPr>
    <w:rPr>
      <w:b/>
      <w:bCs/>
      <w:color w:val="0070C0"/>
      <w:sz w:val="28"/>
      <w:szCs w:val="28"/>
    </w:rPr>
  </w:style>
  <w:style w:type="paragraph" w:styleId="Titre3">
    <w:name w:val="heading 3"/>
    <w:basedOn w:val="Normal"/>
    <w:next w:val="Normal"/>
    <w:link w:val="Titre3Car"/>
    <w:uiPriority w:val="9"/>
    <w:unhideWhenUsed/>
    <w:qFormat/>
    <w:rsid w:val="00FA46E6"/>
    <w:pPr>
      <w:keepNext/>
      <w:keepLines/>
      <w:spacing w:before="40" w:after="0"/>
      <w:jc w:val="center"/>
      <w:outlineLvl w:val="2"/>
    </w:pPr>
    <w:rPr>
      <w:rFonts w:ascii="Arial Black" w:eastAsiaTheme="majorEastAsia" w:hAnsi="Arial Black" w:cstheme="majorBidi"/>
      <w:color w:val="0070C0"/>
      <w:sz w:val="44"/>
      <w:szCs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0994"/>
    <w:pPr>
      <w:spacing w:after="0" w:line="240" w:lineRule="auto"/>
      <w:contextualSpacing/>
      <w:jc w:val="center"/>
    </w:pPr>
    <w:rPr>
      <w:rFonts w:ascii="Arial Black" w:eastAsiaTheme="majorEastAsia" w:hAnsi="Arial Black" w:cstheme="majorBidi"/>
      <w:b/>
      <w:bCs/>
      <w:color w:val="0070C0"/>
      <w:spacing w:val="-10"/>
      <w:kern w:val="28"/>
      <w:sz w:val="72"/>
      <w:szCs w:val="72"/>
    </w:rPr>
  </w:style>
  <w:style w:type="character" w:customStyle="1" w:styleId="TitreCar">
    <w:name w:val="Titre Car"/>
    <w:basedOn w:val="Policepardfaut"/>
    <w:link w:val="Titre"/>
    <w:uiPriority w:val="10"/>
    <w:rsid w:val="00DD0994"/>
    <w:rPr>
      <w:rFonts w:ascii="Arial Black" w:eastAsiaTheme="majorEastAsia" w:hAnsi="Arial Black" w:cstheme="majorBidi"/>
      <w:b/>
      <w:bCs/>
      <w:color w:val="0070C0"/>
      <w:spacing w:val="-10"/>
      <w:kern w:val="28"/>
      <w:sz w:val="72"/>
      <w:szCs w:val="72"/>
    </w:rPr>
  </w:style>
  <w:style w:type="character" w:customStyle="1" w:styleId="Titre1Car">
    <w:name w:val="Titre 1 Car"/>
    <w:basedOn w:val="Policepardfaut"/>
    <w:link w:val="Titre1"/>
    <w:uiPriority w:val="9"/>
    <w:rsid w:val="00DD0994"/>
    <w:rPr>
      <w:rFonts w:ascii="Arial" w:hAnsi="Arial" w:cs="Arial"/>
      <w:b/>
      <w:bCs/>
      <w:color w:val="FFFFFF" w:themeColor="background1"/>
      <w:sz w:val="32"/>
      <w:szCs w:val="32"/>
      <w:shd w:val="clear" w:color="auto" w:fill="0070C0"/>
    </w:rPr>
  </w:style>
  <w:style w:type="character" w:customStyle="1" w:styleId="Titre2Car">
    <w:name w:val="Titre 2 Car"/>
    <w:basedOn w:val="Policepardfaut"/>
    <w:link w:val="Titre2"/>
    <w:uiPriority w:val="9"/>
    <w:rsid w:val="002C0FF7"/>
    <w:rPr>
      <w:rFonts w:ascii="Arial" w:hAnsi="Arial" w:cs="Arial"/>
      <w:b/>
      <w:bCs/>
      <w:color w:val="0070C0"/>
      <w:sz w:val="28"/>
      <w:szCs w:val="28"/>
    </w:rPr>
  </w:style>
  <w:style w:type="character" w:customStyle="1" w:styleId="Titre3Car">
    <w:name w:val="Titre 3 Car"/>
    <w:basedOn w:val="Policepardfaut"/>
    <w:link w:val="Titre3"/>
    <w:uiPriority w:val="9"/>
    <w:rsid w:val="00FA46E6"/>
    <w:rPr>
      <w:rFonts w:ascii="Arial Black" w:eastAsiaTheme="majorEastAsia" w:hAnsi="Arial Black" w:cstheme="majorBidi"/>
      <w:color w:val="0070C0"/>
      <w:sz w:val="44"/>
      <w:szCs w:val="44"/>
    </w:rPr>
  </w:style>
  <w:style w:type="paragraph" w:styleId="En-tte">
    <w:name w:val="header"/>
    <w:basedOn w:val="Normal"/>
    <w:link w:val="En-tteCar"/>
    <w:uiPriority w:val="99"/>
    <w:unhideWhenUsed/>
    <w:rsid w:val="00E00B24"/>
    <w:pPr>
      <w:tabs>
        <w:tab w:val="center" w:pos="4536"/>
        <w:tab w:val="right" w:pos="9072"/>
      </w:tabs>
      <w:spacing w:before="0" w:after="0" w:line="240" w:lineRule="auto"/>
    </w:pPr>
  </w:style>
  <w:style w:type="character" w:customStyle="1" w:styleId="En-tteCar">
    <w:name w:val="En-tête Car"/>
    <w:basedOn w:val="Policepardfaut"/>
    <w:link w:val="En-tte"/>
    <w:uiPriority w:val="99"/>
    <w:rsid w:val="00E00B24"/>
    <w:rPr>
      <w:rFonts w:ascii="Arial" w:hAnsi="Arial" w:cs="Arial"/>
      <w:sz w:val="24"/>
      <w:szCs w:val="24"/>
    </w:rPr>
  </w:style>
  <w:style w:type="paragraph" w:styleId="Pieddepage">
    <w:name w:val="footer"/>
    <w:basedOn w:val="Normal"/>
    <w:link w:val="PieddepageCar"/>
    <w:uiPriority w:val="99"/>
    <w:unhideWhenUsed/>
    <w:rsid w:val="00E00B2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00B24"/>
    <w:rPr>
      <w:rFonts w:ascii="Arial" w:hAnsi="Arial" w:cs="Arial"/>
      <w:sz w:val="24"/>
      <w:szCs w:val="24"/>
    </w:rPr>
  </w:style>
  <w:style w:type="paragraph" w:styleId="TM1">
    <w:name w:val="toc 1"/>
    <w:basedOn w:val="Normal"/>
    <w:next w:val="Normal"/>
    <w:autoRedefine/>
    <w:uiPriority w:val="39"/>
    <w:unhideWhenUsed/>
    <w:rsid w:val="00AC691F"/>
    <w:pPr>
      <w:spacing w:after="100"/>
    </w:pPr>
  </w:style>
  <w:style w:type="character" w:styleId="Lienhypertexte">
    <w:name w:val="Hyperlink"/>
    <w:basedOn w:val="Policepardfaut"/>
    <w:uiPriority w:val="99"/>
    <w:unhideWhenUsed/>
    <w:rsid w:val="00AC691F"/>
    <w:rPr>
      <w:color w:val="0563C1" w:themeColor="hyperlink"/>
      <w:u w:val="single"/>
    </w:rPr>
  </w:style>
  <w:style w:type="paragraph" w:styleId="En-ttedetabledesmatires">
    <w:name w:val="TOC Heading"/>
    <w:basedOn w:val="Titre1"/>
    <w:next w:val="Normal"/>
    <w:uiPriority w:val="39"/>
    <w:unhideWhenUsed/>
    <w:qFormat/>
    <w:rsid w:val="00AC691F"/>
    <w:pPr>
      <w:keepNext/>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lang w:eastAsia="fr-CH"/>
    </w:rPr>
  </w:style>
  <w:style w:type="paragraph" w:styleId="TM3">
    <w:name w:val="toc 3"/>
    <w:basedOn w:val="Normal"/>
    <w:next w:val="Normal"/>
    <w:autoRedefine/>
    <w:uiPriority w:val="39"/>
    <w:unhideWhenUsed/>
    <w:rsid w:val="00AC691F"/>
    <w:pPr>
      <w:spacing w:after="100"/>
      <w:ind w:left="480"/>
    </w:pPr>
  </w:style>
  <w:style w:type="paragraph" w:styleId="TM2">
    <w:name w:val="toc 2"/>
    <w:basedOn w:val="Normal"/>
    <w:next w:val="Normal"/>
    <w:autoRedefine/>
    <w:uiPriority w:val="39"/>
    <w:unhideWhenUsed/>
    <w:rsid w:val="000B33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404C-4981-425F-9407-D5AF4E5B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861</Words>
  <Characters>4741</Characters>
  <Application>Microsoft Office Word</Application>
  <DocSecurity>4</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CARVALHO-SANTOS Joao-Alexandre</dc:creator>
  <cp:keywords/>
  <dc:description/>
  <cp:lastModifiedBy>CARVALHO-SANTOS Joao-Alexandre</cp:lastModifiedBy>
  <cp:revision>2</cp:revision>
  <dcterms:created xsi:type="dcterms:W3CDTF">2022-11-11T14:02:00Z</dcterms:created>
  <dcterms:modified xsi:type="dcterms:W3CDTF">2022-11-11T14:02:00Z</dcterms:modified>
</cp:coreProperties>
</file>