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C5D" w:rsidRPr="00A535A8" w:rsidRDefault="000B64D3" w:rsidP="00A535A8">
      <w:pPr>
        <w:pStyle w:val="Ttulo"/>
        <w:jc w:val="center"/>
        <w:rPr>
          <w:rFonts w:ascii="Arial" w:hAnsi="Arial" w:cs="Arial"/>
          <w:b/>
        </w:rPr>
      </w:pPr>
      <w:r w:rsidRPr="00A535A8">
        <w:rPr>
          <w:rFonts w:ascii="Arial" w:hAnsi="Arial" w:cs="Arial"/>
          <w:b/>
        </w:rPr>
        <w:t>Termo de abertura</w:t>
      </w:r>
    </w:p>
    <w:p w:rsidR="000B64D3" w:rsidRDefault="000B64D3" w:rsidP="000B64D3"/>
    <w:p w:rsidR="00790308" w:rsidRDefault="00790308" w:rsidP="000B64D3"/>
    <w:p w:rsidR="00790308" w:rsidRPr="00790308" w:rsidRDefault="00790308" w:rsidP="000B64D3"/>
    <w:p w:rsidR="00A535A8" w:rsidRPr="009E74F0" w:rsidRDefault="00A535A8" w:rsidP="009E74F0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4"/>
          <w:szCs w:val="24"/>
          <w:lang w:eastAsia="pt-BR"/>
        </w:rPr>
      </w:pPr>
      <w:r w:rsidRPr="009E74F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IDENTIFICAÇÃO DO PROJETO</w:t>
      </w:r>
    </w:p>
    <w:p w:rsidR="00A535A8" w:rsidRPr="009E74F0" w:rsidRDefault="00A535A8" w:rsidP="009E74F0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ind w:left="851"/>
        <w:rPr>
          <w:rFonts w:eastAsia="Times New Roman" w:cstheme="minorHAnsi"/>
          <w:sz w:val="24"/>
          <w:szCs w:val="24"/>
          <w:lang w:eastAsia="pt-BR"/>
        </w:rPr>
      </w:pPr>
      <w:r w:rsidRPr="009E74F0">
        <w:rPr>
          <w:rFonts w:eastAsia="Times New Roman" w:cstheme="minorHAnsi"/>
          <w:b/>
          <w:bCs/>
          <w:sz w:val="24"/>
          <w:szCs w:val="24"/>
          <w:lang w:eastAsia="pt-BR"/>
        </w:rPr>
        <w:t>Nome do Projeto:</w:t>
      </w:r>
      <w:r w:rsidRPr="009E74F0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9E74F0" w:rsidRPr="009E74F0">
        <w:rPr>
          <w:rFonts w:eastAsia="Times New Roman" w:cstheme="minorHAnsi"/>
          <w:sz w:val="24"/>
          <w:szCs w:val="24"/>
          <w:lang w:eastAsia="pt-BR"/>
        </w:rPr>
        <w:t>Armadura do homem de ferro</w:t>
      </w:r>
    </w:p>
    <w:p w:rsidR="00A535A8" w:rsidRPr="009E74F0" w:rsidRDefault="009E74F0" w:rsidP="009E74F0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ind w:left="851"/>
        <w:rPr>
          <w:rFonts w:eastAsia="Times New Roman" w:cstheme="minorHAnsi"/>
          <w:sz w:val="24"/>
          <w:szCs w:val="24"/>
          <w:lang w:eastAsia="pt-BR"/>
        </w:rPr>
      </w:pPr>
      <w:r w:rsidRPr="009E74F0">
        <w:rPr>
          <w:rFonts w:eastAsia="Times New Roman" w:cstheme="minorHAnsi"/>
          <w:b/>
          <w:bCs/>
          <w:sz w:val="24"/>
          <w:szCs w:val="24"/>
          <w:lang w:eastAsia="pt-BR"/>
        </w:rPr>
        <w:t>Instituição</w:t>
      </w:r>
      <w:r w:rsidR="00A535A8" w:rsidRPr="009E74F0"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  <w:r w:rsidR="00A535A8" w:rsidRPr="009E74F0">
        <w:rPr>
          <w:rFonts w:eastAsia="Times New Roman" w:cstheme="minorHAnsi"/>
          <w:sz w:val="24"/>
          <w:szCs w:val="24"/>
          <w:lang w:eastAsia="pt-BR"/>
        </w:rPr>
        <w:t xml:space="preserve"> SENAI</w:t>
      </w:r>
      <w:r w:rsidRPr="009E74F0">
        <w:rPr>
          <w:rFonts w:eastAsia="Times New Roman" w:cstheme="minorHAnsi"/>
          <w:sz w:val="24"/>
          <w:szCs w:val="24"/>
          <w:lang w:eastAsia="pt-BR"/>
        </w:rPr>
        <w:t xml:space="preserve"> Alvari Romi</w:t>
      </w:r>
    </w:p>
    <w:p w:rsidR="00A535A8" w:rsidRPr="009E74F0" w:rsidRDefault="00A535A8" w:rsidP="009E74F0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ind w:left="851"/>
        <w:rPr>
          <w:rFonts w:eastAsia="Times New Roman" w:cstheme="minorHAnsi"/>
          <w:sz w:val="24"/>
          <w:szCs w:val="24"/>
          <w:lang w:eastAsia="pt-BR"/>
        </w:rPr>
      </w:pPr>
      <w:r w:rsidRPr="009E74F0">
        <w:rPr>
          <w:rFonts w:eastAsia="Times New Roman" w:cstheme="minorHAnsi"/>
          <w:b/>
          <w:bCs/>
          <w:sz w:val="24"/>
          <w:szCs w:val="24"/>
          <w:lang w:eastAsia="pt-BR"/>
        </w:rPr>
        <w:t>Disciplina:</w:t>
      </w:r>
      <w:r w:rsidRPr="009E74F0">
        <w:rPr>
          <w:rFonts w:eastAsia="Times New Roman" w:cstheme="minorHAnsi"/>
          <w:sz w:val="24"/>
          <w:szCs w:val="24"/>
          <w:lang w:eastAsia="pt-BR"/>
        </w:rPr>
        <w:t xml:space="preserve"> Internet das Coisas (</w:t>
      </w:r>
      <w:proofErr w:type="spellStart"/>
      <w:r w:rsidRPr="009E74F0">
        <w:rPr>
          <w:rFonts w:eastAsia="Times New Roman" w:cstheme="minorHAnsi"/>
          <w:sz w:val="24"/>
          <w:szCs w:val="24"/>
          <w:lang w:eastAsia="pt-BR"/>
        </w:rPr>
        <w:t>IoT</w:t>
      </w:r>
      <w:proofErr w:type="spellEnd"/>
      <w:r w:rsidRPr="009E74F0">
        <w:rPr>
          <w:rFonts w:eastAsia="Times New Roman" w:cstheme="minorHAnsi"/>
          <w:sz w:val="24"/>
          <w:szCs w:val="24"/>
          <w:lang w:eastAsia="pt-BR"/>
        </w:rPr>
        <w:t>)</w:t>
      </w:r>
    </w:p>
    <w:p w:rsidR="00A535A8" w:rsidRPr="009E74F0" w:rsidRDefault="009E74F0" w:rsidP="009E74F0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ind w:left="851"/>
        <w:rPr>
          <w:rFonts w:eastAsia="Times New Roman" w:cstheme="minorHAnsi"/>
          <w:sz w:val="24"/>
          <w:szCs w:val="24"/>
          <w:lang w:eastAsia="pt-BR"/>
        </w:rPr>
      </w:pPr>
      <w:r w:rsidRPr="009E74F0">
        <w:rPr>
          <w:rFonts w:eastAsia="Times New Roman" w:cstheme="minorHAnsi"/>
          <w:b/>
          <w:bCs/>
          <w:sz w:val="24"/>
          <w:szCs w:val="24"/>
          <w:lang w:eastAsia="pt-BR"/>
        </w:rPr>
        <w:t>Turma</w:t>
      </w:r>
      <w:r w:rsidR="00A535A8" w:rsidRPr="009E74F0"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  <w:r w:rsidR="00A535A8" w:rsidRPr="009E74F0">
        <w:rPr>
          <w:rFonts w:eastAsia="Times New Roman" w:cstheme="minorHAnsi"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>2</w:t>
      </w:r>
      <w:r w:rsidRPr="009E74F0">
        <w:rPr>
          <w:rFonts w:eastAsia="Times New Roman" w:cstheme="minorHAnsi"/>
          <w:sz w:val="24"/>
          <w:szCs w:val="24"/>
          <w:lang w:eastAsia="pt-BR"/>
        </w:rPr>
        <w:t>DS SEDUC</w:t>
      </w:r>
    </w:p>
    <w:p w:rsidR="00A535A8" w:rsidRPr="009E74F0" w:rsidRDefault="00A535A8" w:rsidP="009E74F0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ind w:left="851"/>
        <w:rPr>
          <w:rFonts w:eastAsia="Times New Roman" w:cstheme="minorHAnsi"/>
          <w:sz w:val="24"/>
          <w:szCs w:val="24"/>
          <w:lang w:eastAsia="pt-BR"/>
        </w:rPr>
      </w:pPr>
      <w:r w:rsidRPr="009E74F0">
        <w:rPr>
          <w:rFonts w:eastAsia="Times New Roman" w:cstheme="minorHAnsi"/>
          <w:b/>
          <w:bCs/>
          <w:sz w:val="24"/>
          <w:szCs w:val="24"/>
          <w:lang w:eastAsia="pt-BR"/>
        </w:rPr>
        <w:t>Professor:</w:t>
      </w:r>
      <w:r w:rsidR="009E74F0">
        <w:rPr>
          <w:rFonts w:eastAsia="Times New Roman" w:cstheme="minorHAnsi"/>
          <w:sz w:val="24"/>
          <w:szCs w:val="24"/>
          <w:lang w:eastAsia="pt-BR"/>
        </w:rPr>
        <w:t xml:space="preserve"> Alexandre de morais</w:t>
      </w:r>
    </w:p>
    <w:p w:rsidR="00A535A8" w:rsidRDefault="00A535A8" w:rsidP="009E74F0">
      <w:pPr>
        <w:pStyle w:val="PargrafodaLista"/>
        <w:numPr>
          <w:ilvl w:val="0"/>
          <w:numId w:val="11"/>
        </w:numPr>
        <w:spacing w:before="100" w:beforeAutospacing="1" w:after="100" w:afterAutospacing="1" w:line="240" w:lineRule="auto"/>
        <w:ind w:left="851"/>
        <w:rPr>
          <w:rFonts w:eastAsia="Times New Roman" w:cstheme="minorHAnsi"/>
          <w:sz w:val="24"/>
          <w:szCs w:val="24"/>
          <w:lang w:eastAsia="pt-BR"/>
        </w:rPr>
      </w:pPr>
      <w:r w:rsidRPr="009E74F0">
        <w:rPr>
          <w:rFonts w:eastAsia="Times New Roman" w:cstheme="minorHAnsi"/>
          <w:b/>
          <w:bCs/>
          <w:sz w:val="24"/>
          <w:szCs w:val="24"/>
          <w:lang w:eastAsia="pt-BR"/>
        </w:rPr>
        <w:t>Data de Elaboração:</w:t>
      </w:r>
      <w:r w:rsidRPr="009E74F0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9E74F0">
        <w:rPr>
          <w:rFonts w:eastAsia="Times New Roman" w:cstheme="minorHAnsi"/>
          <w:sz w:val="24"/>
          <w:szCs w:val="24"/>
          <w:lang w:eastAsia="pt-BR"/>
        </w:rPr>
        <w:t>09/09/2026</w:t>
      </w:r>
    </w:p>
    <w:p w:rsidR="009E74F0" w:rsidRDefault="009E74F0" w:rsidP="009E74F0">
      <w:pPr>
        <w:pStyle w:val="PargrafodaLista"/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pt-BR"/>
        </w:rPr>
      </w:pPr>
    </w:p>
    <w:p w:rsidR="00790308" w:rsidRPr="009E74F0" w:rsidRDefault="00790308" w:rsidP="009E74F0">
      <w:pPr>
        <w:pStyle w:val="PargrafodaLista"/>
        <w:spacing w:before="100" w:beforeAutospacing="1" w:after="100" w:afterAutospacing="1" w:line="240" w:lineRule="auto"/>
        <w:ind w:left="1080"/>
        <w:rPr>
          <w:rFonts w:eastAsia="Times New Roman" w:cstheme="minorHAnsi"/>
          <w:sz w:val="24"/>
          <w:szCs w:val="24"/>
          <w:lang w:eastAsia="pt-BR"/>
        </w:rPr>
      </w:pPr>
    </w:p>
    <w:p w:rsidR="009E74F0" w:rsidRDefault="00A535A8" w:rsidP="009E74F0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4"/>
          <w:szCs w:val="24"/>
          <w:lang w:eastAsia="pt-BR"/>
        </w:rPr>
      </w:pPr>
      <w:r w:rsidRPr="009E74F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JUSTIFICATIVA DO PROJETO</w:t>
      </w:r>
      <w:r w:rsidRPr="009E74F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:rsidR="00A535A8" w:rsidRDefault="00A535A8" w:rsidP="009E74F0">
      <w:pPr>
        <w:pStyle w:val="PargrafodaLista"/>
        <w:spacing w:before="100" w:beforeAutospacing="1" w:after="100" w:afterAutospacing="1" w:line="240" w:lineRule="auto"/>
        <w:ind w:left="0" w:firstLine="426"/>
        <w:rPr>
          <w:rFonts w:eastAsia="Times New Roman" w:cstheme="minorHAnsi"/>
          <w:sz w:val="24"/>
          <w:szCs w:val="24"/>
          <w:lang w:eastAsia="pt-BR"/>
        </w:rPr>
      </w:pPr>
      <w:r w:rsidRPr="00790308">
        <w:rPr>
          <w:rFonts w:eastAsia="Times New Roman" w:cstheme="minorHAnsi"/>
          <w:sz w:val="24"/>
          <w:szCs w:val="24"/>
          <w:lang w:eastAsia="pt-BR"/>
        </w:rPr>
        <w:t>O projeto surge da necessidade prática de aplicar conceitos fundamentais de Internet das Coisas (</w:t>
      </w:r>
      <w:proofErr w:type="spellStart"/>
      <w:r w:rsidRPr="00790308">
        <w:rPr>
          <w:rFonts w:eastAsia="Times New Roman" w:cstheme="minorHAnsi"/>
          <w:sz w:val="24"/>
          <w:szCs w:val="24"/>
          <w:lang w:eastAsia="pt-BR"/>
        </w:rPr>
        <w:t>IoT</w:t>
      </w:r>
      <w:proofErr w:type="spellEnd"/>
      <w:r w:rsidRPr="00790308">
        <w:rPr>
          <w:rFonts w:eastAsia="Times New Roman" w:cstheme="minorHAnsi"/>
          <w:sz w:val="24"/>
          <w:szCs w:val="24"/>
          <w:lang w:eastAsia="pt-BR"/>
        </w:rPr>
        <w:t xml:space="preserve">), </w:t>
      </w:r>
      <w:r w:rsidR="009E74F0" w:rsidRPr="00790308">
        <w:rPr>
          <w:rFonts w:eastAsia="Times New Roman" w:cstheme="minorHAnsi"/>
          <w:sz w:val="24"/>
          <w:szCs w:val="24"/>
          <w:lang w:eastAsia="pt-BR"/>
        </w:rPr>
        <w:t>ESP32</w:t>
      </w:r>
      <w:r w:rsidRPr="00790308">
        <w:rPr>
          <w:rFonts w:eastAsia="Times New Roman" w:cstheme="minorHAnsi"/>
          <w:sz w:val="24"/>
          <w:szCs w:val="24"/>
          <w:lang w:eastAsia="pt-BR"/>
        </w:rPr>
        <w:t>, sensores e atuadores no desenvolvimento de um protótipo mecatrônico interativo. A escolha do capacete da armadura do Homem de Ferro em EVA justifica-se pelo alto apelo visual e metodológico, permitindo integrar o trabalho com materiais maleáveis (EVA) a sistemas eletrônicos automatizados de precisão, simulando aplicações reais de robótica e automação.</w:t>
      </w:r>
    </w:p>
    <w:p w:rsidR="00790308" w:rsidRPr="00790308" w:rsidRDefault="00790308" w:rsidP="009E74F0">
      <w:pPr>
        <w:pStyle w:val="PargrafodaLista"/>
        <w:spacing w:before="100" w:beforeAutospacing="1" w:after="100" w:afterAutospacing="1" w:line="240" w:lineRule="auto"/>
        <w:ind w:left="0" w:firstLine="426"/>
        <w:rPr>
          <w:rFonts w:eastAsia="Times New Roman" w:cstheme="minorHAnsi"/>
          <w:sz w:val="24"/>
          <w:szCs w:val="24"/>
          <w:lang w:eastAsia="pt-BR"/>
        </w:rPr>
      </w:pPr>
    </w:p>
    <w:p w:rsidR="00790308" w:rsidRPr="009E74F0" w:rsidRDefault="00790308" w:rsidP="009E74F0">
      <w:pPr>
        <w:pStyle w:val="PargrafodaLista"/>
        <w:spacing w:before="100" w:beforeAutospacing="1" w:after="100" w:afterAutospacing="1" w:line="240" w:lineRule="auto"/>
        <w:ind w:left="0" w:firstLine="426"/>
        <w:rPr>
          <w:rFonts w:ascii="Arial" w:eastAsia="Times New Roman" w:hAnsi="Arial" w:cs="Arial"/>
          <w:sz w:val="24"/>
          <w:szCs w:val="24"/>
          <w:lang w:eastAsia="pt-BR"/>
        </w:rPr>
      </w:pPr>
    </w:p>
    <w:p w:rsidR="00790308" w:rsidRPr="00790308" w:rsidRDefault="00A535A8" w:rsidP="009E74F0">
      <w:pPr>
        <w:pStyle w:val="PargrafodaLista"/>
        <w:numPr>
          <w:ilvl w:val="0"/>
          <w:numId w:val="12"/>
        </w:numPr>
        <w:spacing w:before="100" w:beforeAutospacing="1" w:after="100" w:afterAutospacing="1" w:line="240" w:lineRule="auto"/>
        <w:ind w:left="426"/>
        <w:rPr>
          <w:rFonts w:ascii="Arial" w:eastAsia="Times New Roman" w:hAnsi="Arial" w:cs="Arial"/>
          <w:sz w:val="24"/>
          <w:szCs w:val="24"/>
          <w:lang w:eastAsia="pt-BR"/>
        </w:rPr>
      </w:pPr>
      <w:r w:rsidRPr="0079030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OBJETIVOS DO PROJETO</w:t>
      </w:r>
    </w:p>
    <w:p w:rsidR="00A535A8" w:rsidRDefault="009E74F0" w:rsidP="00790308">
      <w:pPr>
        <w:pStyle w:val="PargrafodaLista"/>
        <w:spacing w:before="100" w:beforeAutospacing="1" w:after="100" w:afterAutospacing="1" w:line="240" w:lineRule="auto"/>
        <w:ind w:left="0" w:firstLine="426"/>
        <w:rPr>
          <w:rFonts w:cstheme="minorHAnsi"/>
          <w:sz w:val="24"/>
          <w:szCs w:val="24"/>
        </w:rPr>
      </w:pPr>
      <w:r w:rsidRPr="00790308">
        <w:rPr>
          <w:rFonts w:cstheme="minorHAnsi"/>
          <w:sz w:val="24"/>
          <w:szCs w:val="24"/>
        </w:rPr>
        <w:t xml:space="preserve">O objetivo deste projeto é desenvolver e automatizar o capacete da armadura do Homem de Ferro, construindo sua estrutura física em EVA a partir de moldes técnicos. Para dar vida à peça, será implementado um sistema mecatrônico gerenciado por um </w:t>
      </w:r>
      <w:proofErr w:type="spellStart"/>
      <w:r w:rsidRPr="00790308">
        <w:rPr>
          <w:rFonts w:cstheme="minorHAnsi"/>
          <w:sz w:val="24"/>
          <w:szCs w:val="24"/>
        </w:rPr>
        <w:t>microcontrolador</w:t>
      </w:r>
      <w:proofErr w:type="spellEnd"/>
      <w:r w:rsidRPr="00790308">
        <w:rPr>
          <w:rFonts w:cstheme="minorHAnsi"/>
          <w:sz w:val="24"/>
          <w:szCs w:val="24"/>
        </w:rPr>
        <w:t xml:space="preserve"> (como </w:t>
      </w:r>
      <w:proofErr w:type="spellStart"/>
      <w:r w:rsidRPr="00790308">
        <w:rPr>
          <w:rFonts w:cstheme="minorHAnsi"/>
          <w:sz w:val="24"/>
          <w:szCs w:val="24"/>
        </w:rPr>
        <w:t>Arduino</w:t>
      </w:r>
      <w:proofErr w:type="spellEnd"/>
      <w:r w:rsidRPr="00790308">
        <w:rPr>
          <w:rFonts w:cstheme="minorHAnsi"/>
          <w:sz w:val="24"/>
          <w:szCs w:val="24"/>
        </w:rPr>
        <w:t xml:space="preserve"> ou ESP32), responsável por coordenar simultaneamente um mecanismo de articulação motorizada — que fará a abertura e o fechamento da viseira frontal — e um circuito de iluminação em LED com lentes difusoras nos olhos. Todo o sistema será ativado por meio de uma interface de acionamento (botão, sensor ou aplicativo), aplicando na prática conceitos de robótica, eletrônica e Internet das Coisas (</w:t>
      </w:r>
      <w:proofErr w:type="spellStart"/>
      <w:r w:rsidRPr="00790308">
        <w:rPr>
          <w:rFonts w:cstheme="minorHAnsi"/>
          <w:sz w:val="24"/>
          <w:szCs w:val="24"/>
        </w:rPr>
        <w:t>IoT</w:t>
      </w:r>
      <w:proofErr w:type="spellEnd"/>
      <w:r w:rsidRPr="00790308">
        <w:rPr>
          <w:rFonts w:cstheme="minorHAnsi"/>
          <w:sz w:val="24"/>
          <w:szCs w:val="24"/>
        </w:rPr>
        <w:t>).</w:t>
      </w:r>
      <w:r w:rsidRPr="00790308">
        <w:rPr>
          <w:rFonts w:cstheme="minorHAnsi"/>
          <w:sz w:val="24"/>
          <w:szCs w:val="24"/>
        </w:rPr>
        <w:t xml:space="preserve"> </w:t>
      </w:r>
    </w:p>
    <w:p w:rsidR="00790308" w:rsidRDefault="00790308" w:rsidP="00790308">
      <w:pPr>
        <w:pStyle w:val="PargrafodaLista"/>
        <w:spacing w:before="100" w:beforeAutospacing="1" w:after="100" w:afterAutospacing="1" w:line="240" w:lineRule="auto"/>
        <w:ind w:left="0" w:firstLine="426"/>
        <w:rPr>
          <w:rFonts w:cstheme="minorHAnsi"/>
          <w:sz w:val="24"/>
          <w:szCs w:val="24"/>
        </w:rPr>
      </w:pPr>
    </w:p>
    <w:p w:rsidR="00790308" w:rsidRPr="00790308" w:rsidRDefault="00790308" w:rsidP="00790308">
      <w:pPr>
        <w:pStyle w:val="PargrafodaLista"/>
        <w:spacing w:before="100" w:beforeAutospacing="1" w:after="100" w:afterAutospacing="1" w:line="240" w:lineRule="auto"/>
        <w:ind w:left="0" w:firstLine="426"/>
        <w:rPr>
          <w:rFonts w:eastAsia="Times New Roman" w:cstheme="minorHAnsi"/>
          <w:sz w:val="24"/>
          <w:szCs w:val="24"/>
          <w:lang w:eastAsia="pt-BR"/>
        </w:rPr>
      </w:pPr>
      <w:bookmarkStart w:id="0" w:name="_GoBack"/>
      <w:bookmarkEnd w:id="0"/>
    </w:p>
    <w:p w:rsidR="00790308" w:rsidRPr="00790308" w:rsidRDefault="00790308" w:rsidP="00790308">
      <w:pPr>
        <w:pStyle w:val="PargrafodaLista"/>
        <w:numPr>
          <w:ilvl w:val="0"/>
          <w:numId w:val="12"/>
        </w:numPr>
        <w:spacing w:before="100" w:beforeAutospacing="1" w:after="0" w:line="240" w:lineRule="auto"/>
        <w:ind w:left="426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INTEGRANTES</w:t>
      </w:r>
    </w:p>
    <w:p w:rsidR="000A32FB" w:rsidRPr="00790308" w:rsidRDefault="000A32FB" w:rsidP="00790308">
      <w:pPr>
        <w:spacing w:after="0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  <w:r w:rsidRPr="00790308">
        <w:rPr>
          <w:rFonts w:cstheme="minorHAnsi"/>
          <w:sz w:val="32"/>
          <w:szCs w:val="32"/>
        </w:rPr>
        <w:t>João P</w:t>
      </w:r>
      <w:r w:rsidR="005705BF">
        <w:rPr>
          <w:rFonts w:cstheme="minorHAnsi"/>
          <w:sz w:val="32"/>
          <w:szCs w:val="32"/>
        </w:rPr>
        <w:t>.</w:t>
      </w:r>
      <w:r w:rsidRPr="00790308">
        <w:rPr>
          <w:rFonts w:cstheme="minorHAnsi"/>
          <w:sz w:val="32"/>
          <w:szCs w:val="32"/>
        </w:rPr>
        <w:t xml:space="preserve"> Santos</w:t>
      </w:r>
    </w:p>
    <w:p w:rsidR="000A32FB" w:rsidRDefault="000A32FB" w:rsidP="000A32FB">
      <w:pPr>
        <w:pStyle w:val="NormalWeb"/>
        <w:spacing w:before="0" w:beforeAutospacing="0" w:after="0" w:afterAutospacing="0"/>
        <w:ind w:firstLine="708"/>
        <w:rPr>
          <w:rFonts w:asciiTheme="minorHAnsi" w:hAnsiTheme="minorHAnsi" w:cstheme="minorHAnsi"/>
          <w:sz w:val="32"/>
          <w:szCs w:val="32"/>
        </w:rPr>
      </w:pPr>
      <w:proofErr w:type="spellStart"/>
      <w:r>
        <w:rPr>
          <w:rFonts w:asciiTheme="minorHAnsi" w:hAnsiTheme="minorHAnsi" w:cstheme="minorHAnsi"/>
          <w:sz w:val="32"/>
          <w:szCs w:val="32"/>
        </w:rPr>
        <w:t>Evellyn</w:t>
      </w:r>
      <w:proofErr w:type="spellEnd"/>
      <w:r>
        <w:rPr>
          <w:rFonts w:asciiTheme="minorHAnsi" w:hAnsiTheme="minorHAnsi" w:cstheme="minorHAnsi"/>
          <w:sz w:val="32"/>
          <w:szCs w:val="32"/>
        </w:rPr>
        <w:t xml:space="preserve"> Vitoria Brito F.</w:t>
      </w:r>
    </w:p>
    <w:p w:rsidR="000A32FB" w:rsidRDefault="00790308" w:rsidP="000A32F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proofErr w:type="spellStart"/>
      <w:r w:rsidR="000A32FB">
        <w:rPr>
          <w:rFonts w:asciiTheme="minorHAnsi" w:hAnsiTheme="minorHAnsi" w:cstheme="minorHAnsi"/>
          <w:sz w:val="32"/>
          <w:szCs w:val="32"/>
        </w:rPr>
        <w:t>Higor</w:t>
      </w:r>
      <w:proofErr w:type="spellEnd"/>
      <w:r w:rsidR="000A32FB">
        <w:rPr>
          <w:rFonts w:asciiTheme="minorHAnsi" w:hAnsiTheme="minorHAnsi" w:cstheme="minorHAnsi"/>
          <w:sz w:val="32"/>
          <w:szCs w:val="32"/>
        </w:rPr>
        <w:t xml:space="preserve"> R. </w:t>
      </w:r>
      <w:proofErr w:type="spellStart"/>
      <w:r w:rsidR="000A32FB">
        <w:rPr>
          <w:rFonts w:asciiTheme="minorHAnsi" w:hAnsiTheme="minorHAnsi" w:cstheme="minorHAnsi"/>
          <w:sz w:val="32"/>
          <w:szCs w:val="32"/>
        </w:rPr>
        <w:t>Bagatello</w:t>
      </w:r>
      <w:proofErr w:type="spellEnd"/>
    </w:p>
    <w:p w:rsidR="000A32FB" w:rsidRDefault="00790308" w:rsidP="000A32FB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</w:r>
      <w:r w:rsidR="000A32FB">
        <w:rPr>
          <w:rFonts w:asciiTheme="minorHAnsi" w:hAnsiTheme="minorHAnsi" w:cstheme="minorHAnsi"/>
          <w:sz w:val="32"/>
          <w:szCs w:val="32"/>
        </w:rPr>
        <w:t>Ana C. M. do Mela</w:t>
      </w:r>
    </w:p>
    <w:p w:rsidR="000A32FB" w:rsidRPr="000B64D3" w:rsidRDefault="000A32FB" w:rsidP="000A32FB">
      <w:pPr>
        <w:pStyle w:val="NormalWeb"/>
        <w:spacing w:before="0" w:beforeAutospacing="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ab/>
        <w:t xml:space="preserve">Daniel </w:t>
      </w:r>
      <w:proofErr w:type="spellStart"/>
      <w:r>
        <w:rPr>
          <w:rFonts w:asciiTheme="minorHAnsi" w:hAnsiTheme="minorHAnsi" w:cstheme="minorHAnsi"/>
          <w:sz w:val="32"/>
          <w:szCs w:val="32"/>
        </w:rPr>
        <w:t>Marcurio</w:t>
      </w:r>
      <w:proofErr w:type="spellEnd"/>
    </w:p>
    <w:p w:rsidR="000B64D3" w:rsidRPr="000B64D3" w:rsidRDefault="000A32FB" w:rsidP="000B64D3">
      <w:r>
        <w:t xml:space="preserve"> </w:t>
      </w:r>
    </w:p>
    <w:sectPr w:rsidR="000B64D3" w:rsidRPr="000B64D3" w:rsidSect="009E74F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6548F"/>
    <w:multiLevelType w:val="multilevel"/>
    <w:tmpl w:val="8C8C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CB3C90"/>
    <w:multiLevelType w:val="hybridMultilevel"/>
    <w:tmpl w:val="F7F899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05FA1"/>
    <w:multiLevelType w:val="multilevel"/>
    <w:tmpl w:val="C196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B7CAF"/>
    <w:multiLevelType w:val="hybridMultilevel"/>
    <w:tmpl w:val="52004E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64F37"/>
    <w:multiLevelType w:val="multilevel"/>
    <w:tmpl w:val="4A36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37EDE"/>
    <w:multiLevelType w:val="multilevel"/>
    <w:tmpl w:val="B218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8D7B95"/>
    <w:multiLevelType w:val="hybridMultilevel"/>
    <w:tmpl w:val="B60A4F2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6C72115"/>
    <w:multiLevelType w:val="multilevel"/>
    <w:tmpl w:val="97D8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1728B"/>
    <w:multiLevelType w:val="multilevel"/>
    <w:tmpl w:val="1AF2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7754C"/>
    <w:multiLevelType w:val="hybridMultilevel"/>
    <w:tmpl w:val="51AA6C54"/>
    <w:lvl w:ilvl="0" w:tplc="0416000F">
      <w:start w:val="1"/>
      <w:numFmt w:val="decimal"/>
      <w:lvlText w:val="%1."/>
      <w:lvlJc w:val="left"/>
      <w:pPr>
        <w:ind w:left="784" w:hanging="360"/>
      </w:pPr>
    </w:lvl>
    <w:lvl w:ilvl="1" w:tplc="04160019" w:tentative="1">
      <w:start w:val="1"/>
      <w:numFmt w:val="lowerLetter"/>
      <w:lvlText w:val="%2."/>
      <w:lvlJc w:val="left"/>
      <w:pPr>
        <w:ind w:left="1504" w:hanging="360"/>
      </w:pPr>
    </w:lvl>
    <w:lvl w:ilvl="2" w:tplc="0416001B" w:tentative="1">
      <w:start w:val="1"/>
      <w:numFmt w:val="lowerRoman"/>
      <w:lvlText w:val="%3."/>
      <w:lvlJc w:val="right"/>
      <w:pPr>
        <w:ind w:left="2224" w:hanging="180"/>
      </w:pPr>
    </w:lvl>
    <w:lvl w:ilvl="3" w:tplc="0416000F" w:tentative="1">
      <w:start w:val="1"/>
      <w:numFmt w:val="decimal"/>
      <w:lvlText w:val="%4."/>
      <w:lvlJc w:val="left"/>
      <w:pPr>
        <w:ind w:left="2944" w:hanging="360"/>
      </w:pPr>
    </w:lvl>
    <w:lvl w:ilvl="4" w:tplc="04160019" w:tentative="1">
      <w:start w:val="1"/>
      <w:numFmt w:val="lowerLetter"/>
      <w:lvlText w:val="%5."/>
      <w:lvlJc w:val="left"/>
      <w:pPr>
        <w:ind w:left="3664" w:hanging="360"/>
      </w:pPr>
    </w:lvl>
    <w:lvl w:ilvl="5" w:tplc="0416001B" w:tentative="1">
      <w:start w:val="1"/>
      <w:numFmt w:val="lowerRoman"/>
      <w:lvlText w:val="%6."/>
      <w:lvlJc w:val="right"/>
      <w:pPr>
        <w:ind w:left="4384" w:hanging="180"/>
      </w:pPr>
    </w:lvl>
    <w:lvl w:ilvl="6" w:tplc="0416000F" w:tentative="1">
      <w:start w:val="1"/>
      <w:numFmt w:val="decimal"/>
      <w:lvlText w:val="%7."/>
      <w:lvlJc w:val="left"/>
      <w:pPr>
        <w:ind w:left="5104" w:hanging="360"/>
      </w:pPr>
    </w:lvl>
    <w:lvl w:ilvl="7" w:tplc="04160019" w:tentative="1">
      <w:start w:val="1"/>
      <w:numFmt w:val="lowerLetter"/>
      <w:lvlText w:val="%8."/>
      <w:lvlJc w:val="left"/>
      <w:pPr>
        <w:ind w:left="5824" w:hanging="360"/>
      </w:pPr>
    </w:lvl>
    <w:lvl w:ilvl="8" w:tplc="0416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10" w15:restartNumberingAfterBreak="0">
    <w:nsid w:val="7A0910D6"/>
    <w:multiLevelType w:val="multilevel"/>
    <w:tmpl w:val="5034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63F78"/>
    <w:multiLevelType w:val="multilevel"/>
    <w:tmpl w:val="5750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11"/>
  </w:num>
  <w:num w:numId="5">
    <w:abstractNumId w:val="7"/>
  </w:num>
  <w:num w:numId="6">
    <w:abstractNumId w:val="2"/>
  </w:num>
  <w:num w:numId="7">
    <w:abstractNumId w:val="4"/>
  </w:num>
  <w:num w:numId="8">
    <w:abstractNumId w:val="8"/>
  </w:num>
  <w:num w:numId="9">
    <w:abstractNumId w:val="3"/>
  </w:num>
  <w:num w:numId="10">
    <w:abstractNumId w:val="9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383"/>
    <w:rsid w:val="000A32FB"/>
    <w:rsid w:val="000B64D3"/>
    <w:rsid w:val="005705BF"/>
    <w:rsid w:val="00790308"/>
    <w:rsid w:val="007E39EE"/>
    <w:rsid w:val="00933F5D"/>
    <w:rsid w:val="009E74F0"/>
    <w:rsid w:val="00A535A8"/>
    <w:rsid w:val="00B77383"/>
    <w:rsid w:val="00EB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4E209"/>
  <w15:chartTrackingRefBased/>
  <w15:docId w15:val="{F5A45CF3-E991-4CC3-81FC-A13E4187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B64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6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0B6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A535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8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241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SEDUC</Company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Dos Santos (Aranmore Catholic College - Leederville)</dc:creator>
  <cp:keywords/>
  <dc:description/>
  <cp:lastModifiedBy>Joao Dos Santos (Aranmore Catholic College - Leederville)</cp:lastModifiedBy>
  <cp:revision>4</cp:revision>
  <dcterms:created xsi:type="dcterms:W3CDTF">2026-09-09T16:26:00Z</dcterms:created>
  <dcterms:modified xsi:type="dcterms:W3CDTF">2026-09-09T18:26:00Z</dcterms:modified>
</cp:coreProperties>
</file>