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47A0" w14:textId="66E742DC" w:rsidR="004854FB" w:rsidRPr="00D35697" w:rsidRDefault="000F274C" w:rsidP="000F274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35697">
        <w:rPr>
          <w:rFonts w:ascii="Times New Roman" w:hAnsi="Times New Roman" w:cs="Times New Roman"/>
          <w:sz w:val="32"/>
          <w:szCs w:val="32"/>
        </w:rPr>
        <w:t>TPC</w:t>
      </w:r>
      <w:r w:rsidR="002B2FC7">
        <w:rPr>
          <w:rFonts w:ascii="Times New Roman" w:hAnsi="Times New Roman" w:cs="Times New Roman"/>
          <w:sz w:val="32"/>
          <w:szCs w:val="32"/>
        </w:rPr>
        <w:t>4</w:t>
      </w:r>
    </w:p>
    <w:p w14:paraId="6B9369B0" w14:textId="16B57B1E" w:rsidR="000F274C" w:rsidRPr="00D35697" w:rsidRDefault="000F274C" w:rsidP="000F274C">
      <w:pPr>
        <w:rPr>
          <w:rFonts w:ascii="Times New Roman" w:hAnsi="Times New Roman" w:cs="Times New Roman"/>
          <w:sz w:val="32"/>
          <w:szCs w:val="32"/>
        </w:rPr>
      </w:pPr>
    </w:p>
    <w:p w14:paraId="60BEBA08" w14:textId="185E9C81" w:rsidR="000F274C" w:rsidRDefault="00A5376E" w:rsidP="000F274C">
      <w:pPr>
        <w:rPr>
          <w:rFonts w:ascii="Times New Roman" w:hAnsi="Times New Roman" w:cs="Times New Roman"/>
          <w:sz w:val="28"/>
          <w:szCs w:val="28"/>
        </w:rPr>
      </w:pPr>
      <w:r w:rsidRPr="00D35697">
        <w:rPr>
          <w:rFonts w:ascii="Times New Roman" w:hAnsi="Times New Roman" w:cs="Times New Roman"/>
          <w:sz w:val="28"/>
          <w:szCs w:val="28"/>
        </w:rPr>
        <w:t>1.</w:t>
      </w:r>
    </w:p>
    <w:p w14:paraId="4286A27F" w14:textId="3F3FA2D9" w:rsidR="002B2FC7" w:rsidRPr="00D35697" w:rsidRDefault="002B2FC7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</w:p>
    <w:p w14:paraId="0FF3C124" w14:textId="00A6CB45" w:rsidR="000F274C" w:rsidRDefault="002B2FC7" w:rsidP="002B2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FDC961" wp14:editId="0AC857CD">
            <wp:simplePos x="0" y="0"/>
            <wp:positionH relativeFrom="column">
              <wp:posOffset>529590</wp:posOffset>
            </wp:positionH>
            <wp:positionV relativeFrom="paragraph">
              <wp:posOffset>227965</wp:posOffset>
            </wp:positionV>
            <wp:extent cx="4752975" cy="356425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F3426" w14:textId="45F6CF19" w:rsidR="002B2FC7" w:rsidRDefault="002B2FC7" w:rsidP="002B2FC7">
      <w:pPr>
        <w:rPr>
          <w:rFonts w:ascii="Times New Roman" w:hAnsi="Times New Roman" w:cs="Times New Roman"/>
          <w:sz w:val="24"/>
          <w:szCs w:val="24"/>
        </w:rPr>
      </w:pPr>
    </w:p>
    <w:p w14:paraId="1EF6E4D4" w14:textId="520FE4DA" w:rsidR="006B2EE8" w:rsidRDefault="002B2FC7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circules are a=0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crosses a=1,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05124A" w14:textId="77777777" w:rsidR="006B2EE8" w:rsidRPr="00D35697" w:rsidRDefault="006B2EE8" w:rsidP="000F274C">
      <w:pPr>
        <w:rPr>
          <w:rFonts w:ascii="Times New Roman" w:hAnsi="Times New Roman" w:cs="Times New Roman"/>
          <w:sz w:val="24"/>
          <w:szCs w:val="24"/>
        </w:rPr>
      </w:pPr>
    </w:p>
    <w:p w14:paraId="60D3BCE7" w14:textId="2AE902FA" w:rsidR="00EB221E" w:rsidRPr="002B2FC7" w:rsidRDefault="002B2FC7" w:rsidP="002B2FC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as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FF2C95" w:rsidRPr="002B2FC7">
        <w:rPr>
          <w:rFonts w:ascii="Times New Roman" w:hAnsi="Times New Roman" w:cs="Times New Roman"/>
          <w:sz w:val="24"/>
          <w:szCs w:val="24"/>
        </w:rPr>
        <w:t>:</w:t>
      </w:r>
    </w:p>
    <w:p w14:paraId="24F14612" w14:textId="4DD9CB6B" w:rsidR="00EB221E" w:rsidRPr="00D35697" w:rsidRDefault="002B2FC7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5DA036" wp14:editId="5436B27B">
            <wp:simplePos x="0" y="0"/>
            <wp:positionH relativeFrom="margin">
              <wp:posOffset>636905</wp:posOffset>
            </wp:positionH>
            <wp:positionV relativeFrom="paragraph">
              <wp:posOffset>83185</wp:posOffset>
            </wp:positionV>
            <wp:extent cx="4591691" cy="2124371"/>
            <wp:effectExtent l="0" t="0" r="0" b="9525"/>
            <wp:wrapTight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7AF71" w14:textId="4823E904" w:rsidR="00EB221E" w:rsidRPr="00D35697" w:rsidRDefault="00EB221E" w:rsidP="006B2E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6415B" w14:textId="5B261F5E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</w:p>
    <w:p w14:paraId="3FD1A209" w14:textId="24AF2123" w:rsidR="006B2EE8" w:rsidRDefault="006B2EE8" w:rsidP="002B2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4A13C8" w14:textId="6D96F7A8" w:rsidR="004B3C95" w:rsidRDefault="004B3C95" w:rsidP="000F274C">
      <w:pPr>
        <w:rPr>
          <w:rFonts w:ascii="Times New Roman" w:hAnsi="Times New Roman" w:cs="Times New Roman"/>
          <w:sz w:val="24"/>
          <w:szCs w:val="24"/>
        </w:rPr>
      </w:pPr>
    </w:p>
    <w:p w14:paraId="53A7CDDC" w14:textId="67914510" w:rsidR="002B2FC7" w:rsidRDefault="002B2FC7" w:rsidP="000F274C">
      <w:pPr>
        <w:rPr>
          <w:rFonts w:ascii="Times New Roman" w:hAnsi="Times New Roman" w:cs="Times New Roman"/>
          <w:sz w:val="24"/>
          <w:szCs w:val="24"/>
        </w:rPr>
      </w:pPr>
    </w:p>
    <w:p w14:paraId="4B137657" w14:textId="44AFC74A" w:rsidR="002B2FC7" w:rsidRDefault="002B2FC7" w:rsidP="000F274C">
      <w:pPr>
        <w:rPr>
          <w:rFonts w:ascii="Times New Roman" w:hAnsi="Times New Roman" w:cs="Times New Roman"/>
          <w:sz w:val="24"/>
          <w:szCs w:val="24"/>
        </w:rPr>
      </w:pPr>
    </w:p>
    <w:p w14:paraId="267D3A00" w14:textId="2D26DCDB" w:rsidR="002B2FC7" w:rsidRDefault="002B2FC7" w:rsidP="000F274C">
      <w:pPr>
        <w:rPr>
          <w:rFonts w:ascii="Times New Roman" w:hAnsi="Times New Roman" w:cs="Times New Roman"/>
          <w:sz w:val="24"/>
          <w:szCs w:val="24"/>
        </w:rPr>
      </w:pPr>
    </w:p>
    <w:p w14:paraId="501766C5" w14:textId="3F8A2F9C" w:rsidR="00940D6B" w:rsidRDefault="002B2FC7" w:rsidP="000F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beta</w:t>
      </w:r>
      <w:r w:rsidR="00940D6B">
        <w:rPr>
          <w:rFonts w:ascii="Times New Roman" w:hAnsi="Times New Roman" w:cs="Times New Roman"/>
          <w:sz w:val="24"/>
          <w:szCs w:val="24"/>
        </w:rPr>
        <w:t xml:space="preserve">0 = 0,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wich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): -0.5.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top formula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doens’t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D6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940D6B">
        <w:rPr>
          <w:rFonts w:ascii="Times New Roman" w:hAnsi="Times New Roman" w:cs="Times New Roman"/>
          <w:sz w:val="24"/>
          <w:szCs w:val="24"/>
        </w:rPr>
        <w:t xml:space="preserve"> atribute.</w:t>
      </w:r>
    </w:p>
    <w:p w14:paraId="26C525A8" w14:textId="77777777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beta1=0, beta2=0,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-0.5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0.5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9E1B31" w14:textId="632E7C55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467F1A" w14:textId="0964A3C5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Beta0=-0.5</w:t>
      </w:r>
    </w:p>
    <w:p w14:paraId="74EB7CB4" w14:textId="29595830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Beta1=0.5</w:t>
      </w:r>
    </w:p>
    <w:p w14:paraId="6398E108" w14:textId="7713C7B0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Beta2=0.5</w:t>
      </w:r>
    </w:p>
    <w:p w14:paraId="4CE0B34E" w14:textId="634BA7A7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</w:p>
    <w:p w14:paraId="686B9638" w14:textId="510B5223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3A5AE69A" w14:textId="513F9A76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58354" wp14:editId="08ED1075">
            <wp:extent cx="5400040" cy="4119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3035" w14:textId="4D0A6A55" w:rsidR="00940D6B" w:rsidRDefault="00940D6B" w:rsidP="00940D6B">
      <w:pPr>
        <w:rPr>
          <w:rFonts w:ascii="Times New Roman" w:hAnsi="Times New Roman" w:cs="Times New Roman"/>
          <w:sz w:val="24"/>
          <w:szCs w:val="24"/>
        </w:rPr>
      </w:pPr>
    </w:p>
    <w:p w14:paraId="46F382A4" w14:textId="09A1DF0D" w:rsidR="002B2FC7" w:rsidRDefault="00940D6B" w:rsidP="000F27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4FB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="004854F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1F6A6A7" w14:textId="0E641F9A" w:rsidR="004854FB" w:rsidRDefault="004854FB" w:rsidP="000F274C">
      <w:pPr>
        <w:rPr>
          <w:rFonts w:ascii="Times New Roman" w:hAnsi="Times New Roman" w:cs="Times New Roman"/>
          <w:sz w:val="24"/>
          <w:szCs w:val="24"/>
        </w:rPr>
      </w:pPr>
    </w:p>
    <w:p w14:paraId="321CFCA3" w14:textId="77777777" w:rsidR="004854FB" w:rsidRPr="00D35697" w:rsidRDefault="004854FB" w:rsidP="000F27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66E5344" w14:textId="3E90F388" w:rsidR="004B3C95" w:rsidRPr="00D35697" w:rsidRDefault="004B3C95" w:rsidP="000F274C">
      <w:pPr>
        <w:rPr>
          <w:rFonts w:ascii="Times New Roman" w:hAnsi="Times New Roman" w:cs="Times New Roman"/>
          <w:sz w:val="24"/>
          <w:szCs w:val="24"/>
        </w:rPr>
      </w:pPr>
    </w:p>
    <w:p w14:paraId="3CEE2438" w14:textId="2C71B508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lastRenderedPageBreak/>
        <w:t>Grupo nº 37</w:t>
      </w:r>
    </w:p>
    <w:p w14:paraId="213ABD7D" w14:textId="452C6C2B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João Silvestre, nº 80996</w:t>
      </w:r>
    </w:p>
    <w:p w14:paraId="543E8D61" w14:textId="365B81EB" w:rsidR="00EB221E" w:rsidRPr="00D35697" w:rsidRDefault="00EB221E" w:rsidP="000F274C">
      <w:pPr>
        <w:rPr>
          <w:rFonts w:ascii="Times New Roman" w:hAnsi="Times New Roman" w:cs="Times New Roman"/>
          <w:sz w:val="24"/>
          <w:szCs w:val="24"/>
        </w:rPr>
      </w:pPr>
      <w:r w:rsidRPr="00D35697">
        <w:rPr>
          <w:rFonts w:ascii="Times New Roman" w:hAnsi="Times New Roman" w:cs="Times New Roman"/>
          <w:sz w:val="24"/>
          <w:szCs w:val="24"/>
        </w:rPr>
        <w:t>João Pestana, nº 79515</w:t>
      </w:r>
    </w:p>
    <w:sectPr w:rsidR="00EB221E" w:rsidRPr="00D35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042E4" w14:textId="77777777" w:rsidR="00B65E69" w:rsidRDefault="00B65E69" w:rsidP="000F274C">
      <w:pPr>
        <w:spacing w:after="0" w:line="240" w:lineRule="auto"/>
      </w:pPr>
      <w:r>
        <w:separator/>
      </w:r>
    </w:p>
  </w:endnote>
  <w:endnote w:type="continuationSeparator" w:id="0">
    <w:p w14:paraId="4F3A3F9C" w14:textId="77777777" w:rsidR="00B65E69" w:rsidRDefault="00B65E69" w:rsidP="000F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CA75F" w14:textId="77777777" w:rsidR="00B65E69" w:rsidRDefault="00B65E69" w:rsidP="000F274C">
      <w:pPr>
        <w:spacing w:after="0" w:line="240" w:lineRule="auto"/>
      </w:pPr>
      <w:r>
        <w:separator/>
      </w:r>
    </w:p>
  </w:footnote>
  <w:footnote w:type="continuationSeparator" w:id="0">
    <w:p w14:paraId="423BB3D9" w14:textId="77777777" w:rsidR="00B65E69" w:rsidRDefault="00B65E69" w:rsidP="000F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06794"/>
    <w:multiLevelType w:val="hybridMultilevel"/>
    <w:tmpl w:val="4CBC2774"/>
    <w:lvl w:ilvl="0" w:tplc="08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D1C0A"/>
    <w:multiLevelType w:val="hybridMultilevel"/>
    <w:tmpl w:val="C77A1766"/>
    <w:lvl w:ilvl="0" w:tplc="F516E0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4C"/>
    <w:rsid w:val="0001529B"/>
    <w:rsid w:val="00080C8C"/>
    <w:rsid w:val="000C4A61"/>
    <w:rsid w:val="000F274C"/>
    <w:rsid w:val="0010758E"/>
    <w:rsid w:val="0013521B"/>
    <w:rsid w:val="00190745"/>
    <w:rsid w:val="00196D88"/>
    <w:rsid w:val="001B2AB2"/>
    <w:rsid w:val="001E0232"/>
    <w:rsid w:val="002A1089"/>
    <w:rsid w:val="002B2FC7"/>
    <w:rsid w:val="002B6C08"/>
    <w:rsid w:val="002E10A6"/>
    <w:rsid w:val="00306009"/>
    <w:rsid w:val="00307B8E"/>
    <w:rsid w:val="003609A8"/>
    <w:rsid w:val="003E4022"/>
    <w:rsid w:val="00402778"/>
    <w:rsid w:val="00434C8F"/>
    <w:rsid w:val="004423DF"/>
    <w:rsid w:val="00442F44"/>
    <w:rsid w:val="00483CB2"/>
    <w:rsid w:val="004854FB"/>
    <w:rsid w:val="004B0238"/>
    <w:rsid w:val="004B3C95"/>
    <w:rsid w:val="00566156"/>
    <w:rsid w:val="005741F6"/>
    <w:rsid w:val="00596C82"/>
    <w:rsid w:val="005A2920"/>
    <w:rsid w:val="005A61FE"/>
    <w:rsid w:val="00606C40"/>
    <w:rsid w:val="0064033C"/>
    <w:rsid w:val="006A6C2C"/>
    <w:rsid w:val="006B2EE8"/>
    <w:rsid w:val="0073059C"/>
    <w:rsid w:val="00774A2D"/>
    <w:rsid w:val="007E65AF"/>
    <w:rsid w:val="00825F03"/>
    <w:rsid w:val="00827E8F"/>
    <w:rsid w:val="008367DF"/>
    <w:rsid w:val="0088317C"/>
    <w:rsid w:val="00886FEF"/>
    <w:rsid w:val="008D70BA"/>
    <w:rsid w:val="008F205B"/>
    <w:rsid w:val="008F50B5"/>
    <w:rsid w:val="009025E2"/>
    <w:rsid w:val="00940D6B"/>
    <w:rsid w:val="00996D27"/>
    <w:rsid w:val="009F4712"/>
    <w:rsid w:val="00A336B7"/>
    <w:rsid w:val="00A37C4A"/>
    <w:rsid w:val="00A4283E"/>
    <w:rsid w:val="00A5376E"/>
    <w:rsid w:val="00A6522E"/>
    <w:rsid w:val="00A74EA8"/>
    <w:rsid w:val="00A84649"/>
    <w:rsid w:val="00A94AD3"/>
    <w:rsid w:val="00AD255B"/>
    <w:rsid w:val="00AD4864"/>
    <w:rsid w:val="00B00470"/>
    <w:rsid w:val="00B01D65"/>
    <w:rsid w:val="00B204E3"/>
    <w:rsid w:val="00B306C5"/>
    <w:rsid w:val="00B5392F"/>
    <w:rsid w:val="00B54622"/>
    <w:rsid w:val="00B63EDA"/>
    <w:rsid w:val="00B65E69"/>
    <w:rsid w:val="00B9185B"/>
    <w:rsid w:val="00BA3313"/>
    <w:rsid w:val="00BC4D02"/>
    <w:rsid w:val="00BD793C"/>
    <w:rsid w:val="00BE3D51"/>
    <w:rsid w:val="00C4792C"/>
    <w:rsid w:val="00C51B95"/>
    <w:rsid w:val="00C60E41"/>
    <w:rsid w:val="00D23FF6"/>
    <w:rsid w:val="00D35697"/>
    <w:rsid w:val="00D85910"/>
    <w:rsid w:val="00DA38D7"/>
    <w:rsid w:val="00DD4D76"/>
    <w:rsid w:val="00DE0266"/>
    <w:rsid w:val="00EB221E"/>
    <w:rsid w:val="00EC66C9"/>
    <w:rsid w:val="00F0282A"/>
    <w:rsid w:val="00F80CD7"/>
    <w:rsid w:val="00FC586B"/>
    <w:rsid w:val="00FF2428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DA625"/>
  <w15:chartTrackingRefBased/>
  <w15:docId w15:val="{87EBD017-B630-43D2-85D1-7BEE162C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274C"/>
  </w:style>
  <w:style w:type="paragraph" w:styleId="Rodap">
    <w:name w:val="footer"/>
    <w:basedOn w:val="Normal"/>
    <w:link w:val="RodapCarter"/>
    <w:uiPriority w:val="99"/>
    <w:unhideWhenUsed/>
    <w:rsid w:val="000F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274C"/>
  </w:style>
  <w:style w:type="paragraph" w:styleId="PargrafodaLista">
    <w:name w:val="List Paragraph"/>
    <w:basedOn w:val="Normal"/>
    <w:uiPriority w:val="34"/>
    <w:qFormat/>
    <w:rsid w:val="006A6C2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B2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221E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E3D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Silvestre</dc:creator>
  <cp:keywords/>
  <dc:description/>
  <cp:lastModifiedBy>João Silvestre</cp:lastModifiedBy>
  <cp:revision>4</cp:revision>
  <cp:lastPrinted>2018-05-02T17:02:00Z</cp:lastPrinted>
  <dcterms:created xsi:type="dcterms:W3CDTF">2018-05-02T16:39:00Z</dcterms:created>
  <dcterms:modified xsi:type="dcterms:W3CDTF">2018-05-02T17:44:00Z</dcterms:modified>
</cp:coreProperties>
</file>