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14B6" w14:textId="432F9C5C" w:rsidR="002E626B" w:rsidRPr="00FD5EE7" w:rsidRDefault="00687EB5" w:rsidP="00FD5EE7">
      <w:pPr>
        <w:pStyle w:val="Ttulo"/>
        <w:jc w:val="center"/>
        <w:rPr>
          <w:sz w:val="144"/>
          <w:szCs w:val="56"/>
        </w:rPr>
      </w:pPr>
      <w:r w:rsidRPr="00FD5EE7">
        <w:rPr>
          <w:rStyle w:val="nfase"/>
          <w:sz w:val="144"/>
          <w:szCs w:val="56"/>
        </w:rPr>
        <w:t>Trabalho Prático</w:t>
      </w:r>
    </w:p>
    <w:p w14:paraId="68D24375" w14:textId="77777777" w:rsidR="00FD5EE7" w:rsidRDefault="00FD5EE7" w:rsidP="00224640">
      <w:pPr>
        <w:pStyle w:val="TtulodeCapa1"/>
      </w:pPr>
    </w:p>
    <w:p w14:paraId="01E620F9" w14:textId="77777777" w:rsidR="00FD5EE7" w:rsidRDefault="00FD5EE7" w:rsidP="00224640">
      <w:pPr>
        <w:pStyle w:val="TtulodeCapa1"/>
      </w:pPr>
    </w:p>
    <w:p w14:paraId="7A790AF5" w14:textId="77777777" w:rsidR="00FD5EE7" w:rsidRDefault="00FD5EE7" w:rsidP="00224640">
      <w:pPr>
        <w:pStyle w:val="TtulodeCapa1"/>
      </w:pPr>
    </w:p>
    <w:p w14:paraId="59EF8A08" w14:textId="77777777" w:rsidR="00FD5EE7" w:rsidRDefault="00FD5EE7" w:rsidP="00224640">
      <w:pPr>
        <w:pStyle w:val="TtulodeCapa1"/>
      </w:pPr>
    </w:p>
    <w:p w14:paraId="7445A16C" w14:textId="77777777" w:rsidR="00FD5EE7" w:rsidRDefault="00FD5EE7" w:rsidP="00224640">
      <w:pPr>
        <w:pStyle w:val="TtulodeCapa1"/>
      </w:pPr>
    </w:p>
    <w:p w14:paraId="19AA8857" w14:textId="77777777" w:rsidR="00FD5EE7" w:rsidRDefault="00FD5EE7" w:rsidP="00224640">
      <w:pPr>
        <w:pStyle w:val="TtulodeCapa1"/>
      </w:pPr>
    </w:p>
    <w:p w14:paraId="4A4E8D9A" w14:textId="77777777" w:rsidR="00FD5EE7" w:rsidRDefault="00FD5EE7" w:rsidP="00224640">
      <w:pPr>
        <w:pStyle w:val="TtulodeCapa1"/>
      </w:pPr>
    </w:p>
    <w:p w14:paraId="136C892E" w14:textId="4B2D5BCE" w:rsidR="00C31B26" w:rsidRPr="00E74CC4" w:rsidRDefault="000A2C4E" w:rsidP="00224640">
      <w:pPr>
        <w:pStyle w:val="TtulodeCapa1"/>
      </w:pPr>
      <w:r>
        <w:t>Trabalho realizado por:</w:t>
      </w:r>
    </w:p>
    <w:p w14:paraId="51166AD9" w14:textId="7045D1CD" w:rsidR="00687EB5" w:rsidRPr="00FD5EE7" w:rsidRDefault="00687EB5" w:rsidP="00687EB5">
      <w:pPr>
        <w:pStyle w:val="TtulodeCapa2"/>
        <w:rPr>
          <w:sz w:val="36"/>
          <w:szCs w:val="36"/>
        </w:rPr>
      </w:pPr>
      <w:r w:rsidRPr="00FD5EE7">
        <w:rPr>
          <w:sz w:val="36"/>
          <w:szCs w:val="36"/>
        </w:rPr>
        <w:t>João Pedro Brandão Moreira de Sousa, 8180175</w:t>
      </w:r>
    </w:p>
    <w:p w14:paraId="71018CDB" w14:textId="77777777" w:rsidR="00224640" w:rsidRPr="00E74CC4" w:rsidRDefault="008709CC" w:rsidP="00224640">
      <w:pPr>
        <w:pStyle w:val="TtulodeCapa1"/>
      </w:pPr>
      <w:sdt>
        <w:sdtPr>
          <w:id w:val="-1976748250"/>
          <w:placeholder>
            <w:docPart w:val="DB64713A64E145EF817283EEEC5131E7"/>
          </w:placeholder>
          <w:temporary/>
          <w:showingPlcHdr/>
          <w15:appearance w15:val="hidden"/>
        </w:sdtPr>
        <w:sdtEndPr/>
        <w:sdtContent>
          <w:r w:rsidR="00224640" w:rsidRPr="00E74CC4">
            <w:rPr>
              <w:lang w:bidi="pt-PT"/>
            </w:rPr>
            <w:t>Disciplina:</w:t>
          </w:r>
        </w:sdtContent>
      </w:sdt>
    </w:p>
    <w:p w14:paraId="63859F00" w14:textId="2969CBD8" w:rsidR="00EB6826" w:rsidRPr="00FD5EE7" w:rsidRDefault="008709CC" w:rsidP="00224640">
      <w:pPr>
        <w:pStyle w:val="TtulodeCapa2"/>
        <w:rPr>
          <w:sz w:val="36"/>
          <w:szCs w:val="36"/>
        </w:rPr>
      </w:pPr>
      <w:sdt>
        <w:sdtPr>
          <w:rPr>
            <w:sz w:val="36"/>
            <w:szCs w:val="36"/>
          </w:rPr>
          <w:alias w:val="Título"/>
          <w:tag w:val=""/>
          <w:id w:val="-1762127408"/>
          <w:placeholder>
            <w:docPart w:val="036FA3F8E775468C877FA9141ABA129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7EB5" w:rsidRPr="00FD5EE7">
            <w:rPr>
              <w:sz w:val="36"/>
              <w:szCs w:val="36"/>
            </w:rPr>
            <w:t>Administração de Sistemas Informáticos</w:t>
          </w:r>
        </w:sdtContent>
      </w:sdt>
    </w:p>
    <w:p w14:paraId="18319D24" w14:textId="77777777" w:rsidR="00EB6826" w:rsidRPr="00E74CC4" w:rsidRDefault="00EB6826" w:rsidP="008606AB">
      <w:r w:rsidRPr="00E74CC4">
        <w:rPr>
          <w:lang w:bidi="pt-PT"/>
        </w:rPr>
        <w:br w:type="page"/>
      </w:r>
    </w:p>
    <w:sdt>
      <w:sdtPr>
        <w:rPr>
          <w:rFonts w:asciiTheme="minorHAnsi" w:eastAsiaTheme="minorHAnsi" w:hAnsiTheme="minorHAnsi" w:cstheme="minorBidi"/>
          <w:color w:val="808080" w:themeColor="background1" w:themeShade="80"/>
          <w:sz w:val="26"/>
          <w:szCs w:val="26"/>
          <w:lang w:eastAsia="en-US"/>
        </w:rPr>
        <w:id w:val="-2104015735"/>
        <w:docPartObj>
          <w:docPartGallery w:val="Table of Contents"/>
          <w:docPartUnique/>
        </w:docPartObj>
      </w:sdtPr>
      <w:sdtEndPr>
        <w:rPr>
          <w:b/>
          <w:bCs/>
        </w:rPr>
      </w:sdtEndPr>
      <w:sdtContent>
        <w:p w14:paraId="3449BF8A" w14:textId="7E348E83" w:rsidR="00687EB5" w:rsidRDefault="00687EB5">
          <w:pPr>
            <w:pStyle w:val="Cabealhodondice"/>
          </w:pPr>
          <w:r>
            <w:t>Conteúdo</w:t>
          </w:r>
        </w:p>
        <w:p w14:paraId="12EE388B" w14:textId="5B3A6002" w:rsidR="00E54450" w:rsidRDefault="00687EB5">
          <w:pPr>
            <w:pStyle w:val="ndice1"/>
            <w:tabs>
              <w:tab w:val="right" w:leader="dot" w:pos="9060"/>
            </w:tabs>
            <w:rPr>
              <w:rFonts w:eastAsiaTheme="minorEastAsia"/>
              <w:noProof/>
              <w:color w:val="auto"/>
              <w:sz w:val="22"/>
              <w:szCs w:val="22"/>
              <w:lang w:eastAsia="pt-PT"/>
            </w:rPr>
          </w:pPr>
          <w:r>
            <w:fldChar w:fldCharType="begin"/>
          </w:r>
          <w:r>
            <w:instrText xml:space="preserve"> TOC \o "1-3" \h \z \u </w:instrText>
          </w:r>
          <w:r>
            <w:fldChar w:fldCharType="separate"/>
          </w:r>
          <w:hyperlink w:anchor="_Toc61776187" w:history="1">
            <w:r w:rsidR="00E54450" w:rsidRPr="004D689E">
              <w:rPr>
                <w:rStyle w:val="Hiperligao"/>
                <w:noProof/>
              </w:rPr>
              <w:t>Introdrução</w:t>
            </w:r>
            <w:r w:rsidR="00E54450">
              <w:rPr>
                <w:noProof/>
                <w:webHidden/>
              </w:rPr>
              <w:tab/>
            </w:r>
            <w:r w:rsidR="00E54450">
              <w:rPr>
                <w:noProof/>
                <w:webHidden/>
              </w:rPr>
              <w:fldChar w:fldCharType="begin"/>
            </w:r>
            <w:r w:rsidR="00E54450">
              <w:rPr>
                <w:noProof/>
                <w:webHidden/>
              </w:rPr>
              <w:instrText xml:space="preserve"> PAGEREF _Toc61776187 \h </w:instrText>
            </w:r>
            <w:r w:rsidR="00E54450">
              <w:rPr>
                <w:noProof/>
                <w:webHidden/>
              </w:rPr>
            </w:r>
            <w:r w:rsidR="00E54450">
              <w:rPr>
                <w:noProof/>
                <w:webHidden/>
              </w:rPr>
              <w:fldChar w:fldCharType="separate"/>
            </w:r>
            <w:r w:rsidR="00553D60">
              <w:rPr>
                <w:noProof/>
                <w:webHidden/>
              </w:rPr>
              <w:t>3</w:t>
            </w:r>
            <w:r w:rsidR="00E54450">
              <w:rPr>
                <w:noProof/>
                <w:webHidden/>
              </w:rPr>
              <w:fldChar w:fldCharType="end"/>
            </w:r>
          </w:hyperlink>
        </w:p>
        <w:p w14:paraId="57FBDC4D" w14:textId="214AA156" w:rsidR="00E54450" w:rsidRDefault="008709CC">
          <w:pPr>
            <w:pStyle w:val="ndice1"/>
            <w:tabs>
              <w:tab w:val="right" w:leader="dot" w:pos="9060"/>
            </w:tabs>
            <w:rPr>
              <w:rFonts w:eastAsiaTheme="minorEastAsia"/>
              <w:noProof/>
              <w:color w:val="auto"/>
              <w:sz w:val="22"/>
              <w:szCs w:val="22"/>
              <w:lang w:eastAsia="pt-PT"/>
            </w:rPr>
          </w:pPr>
          <w:hyperlink w:anchor="_Toc61776188" w:history="1">
            <w:r w:rsidR="00E54450" w:rsidRPr="004D689E">
              <w:rPr>
                <w:rStyle w:val="Hiperligao"/>
                <w:noProof/>
              </w:rPr>
              <w:t>Funcionamento do trabalho</w:t>
            </w:r>
            <w:r w:rsidR="00E54450">
              <w:rPr>
                <w:noProof/>
                <w:webHidden/>
              </w:rPr>
              <w:tab/>
            </w:r>
            <w:r w:rsidR="00E54450">
              <w:rPr>
                <w:noProof/>
                <w:webHidden/>
              </w:rPr>
              <w:fldChar w:fldCharType="begin"/>
            </w:r>
            <w:r w:rsidR="00E54450">
              <w:rPr>
                <w:noProof/>
                <w:webHidden/>
              </w:rPr>
              <w:instrText xml:space="preserve"> PAGEREF _Toc61776188 \h </w:instrText>
            </w:r>
            <w:r w:rsidR="00E54450">
              <w:rPr>
                <w:noProof/>
                <w:webHidden/>
              </w:rPr>
            </w:r>
            <w:r w:rsidR="00E54450">
              <w:rPr>
                <w:noProof/>
                <w:webHidden/>
              </w:rPr>
              <w:fldChar w:fldCharType="separate"/>
            </w:r>
            <w:r w:rsidR="00553D60">
              <w:rPr>
                <w:noProof/>
                <w:webHidden/>
              </w:rPr>
              <w:t>4</w:t>
            </w:r>
            <w:r w:rsidR="00E54450">
              <w:rPr>
                <w:noProof/>
                <w:webHidden/>
              </w:rPr>
              <w:fldChar w:fldCharType="end"/>
            </w:r>
          </w:hyperlink>
        </w:p>
        <w:p w14:paraId="743F4B77" w14:textId="1C441EF9" w:rsidR="00E54450" w:rsidRDefault="008709CC">
          <w:pPr>
            <w:pStyle w:val="ndice1"/>
            <w:tabs>
              <w:tab w:val="right" w:leader="dot" w:pos="9060"/>
            </w:tabs>
            <w:rPr>
              <w:rFonts w:eastAsiaTheme="minorEastAsia"/>
              <w:noProof/>
              <w:color w:val="auto"/>
              <w:sz w:val="22"/>
              <w:szCs w:val="22"/>
              <w:lang w:eastAsia="pt-PT"/>
            </w:rPr>
          </w:pPr>
          <w:hyperlink w:anchor="_Toc61776189" w:history="1">
            <w:r w:rsidR="00E54450" w:rsidRPr="004D689E">
              <w:rPr>
                <w:rStyle w:val="Hiperligao"/>
                <w:noProof/>
              </w:rPr>
              <w:t>Implementação e Escolhas</w:t>
            </w:r>
            <w:r w:rsidR="00E54450">
              <w:rPr>
                <w:noProof/>
                <w:webHidden/>
              </w:rPr>
              <w:tab/>
            </w:r>
            <w:r w:rsidR="00E54450">
              <w:rPr>
                <w:noProof/>
                <w:webHidden/>
              </w:rPr>
              <w:fldChar w:fldCharType="begin"/>
            </w:r>
            <w:r w:rsidR="00E54450">
              <w:rPr>
                <w:noProof/>
                <w:webHidden/>
              </w:rPr>
              <w:instrText xml:space="preserve"> PAGEREF _Toc61776189 \h </w:instrText>
            </w:r>
            <w:r w:rsidR="00E54450">
              <w:rPr>
                <w:noProof/>
                <w:webHidden/>
              </w:rPr>
            </w:r>
            <w:r w:rsidR="00E54450">
              <w:rPr>
                <w:noProof/>
                <w:webHidden/>
              </w:rPr>
              <w:fldChar w:fldCharType="separate"/>
            </w:r>
            <w:r w:rsidR="00553D60">
              <w:rPr>
                <w:noProof/>
                <w:webHidden/>
              </w:rPr>
              <w:t>6</w:t>
            </w:r>
            <w:r w:rsidR="00E54450">
              <w:rPr>
                <w:noProof/>
                <w:webHidden/>
              </w:rPr>
              <w:fldChar w:fldCharType="end"/>
            </w:r>
          </w:hyperlink>
        </w:p>
        <w:p w14:paraId="3B3EF7BC" w14:textId="49B3C1DD" w:rsidR="00E54450" w:rsidRDefault="008709CC">
          <w:pPr>
            <w:pStyle w:val="ndice2"/>
            <w:tabs>
              <w:tab w:val="right" w:leader="dot" w:pos="9060"/>
            </w:tabs>
            <w:rPr>
              <w:rFonts w:eastAsiaTheme="minorEastAsia"/>
              <w:noProof/>
              <w:color w:val="auto"/>
              <w:sz w:val="22"/>
              <w:szCs w:val="22"/>
              <w:lang w:eastAsia="pt-PT"/>
            </w:rPr>
          </w:pPr>
          <w:hyperlink w:anchor="_Toc61776190" w:history="1">
            <w:r w:rsidR="00E54450" w:rsidRPr="004D689E">
              <w:rPr>
                <w:rStyle w:val="Hiperligao"/>
                <w:noProof/>
              </w:rPr>
              <w:t>Módulos</w:t>
            </w:r>
            <w:r w:rsidR="00E54450">
              <w:rPr>
                <w:noProof/>
                <w:webHidden/>
              </w:rPr>
              <w:tab/>
            </w:r>
            <w:r w:rsidR="00E54450">
              <w:rPr>
                <w:noProof/>
                <w:webHidden/>
              </w:rPr>
              <w:fldChar w:fldCharType="begin"/>
            </w:r>
            <w:r w:rsidR="00E54450">
              <w:rPr>
                <w:noProof/>
                <w:webHidden/>
              </w:rPr>
              <w:instrText xml:space="preserve"> PAGEREF _Toc61776190 \h </w:instrText>
            </w:r>
            <w:r w:rsidR="00E54450">
              <w:rPr>
                <w:noProof/>
                <w:webHidden/>
              </w:rPr>
            </w:r>
            <w:r w:rsidR="00E54450">
              <w:rPr>
                <w:noProof/>
                <w:webHidden/>
              </w:rPr>
              <w:fldChar w:fldCharType="separate"/>
            </w:r>
            <w:r w:rsidR="00553D60">
              <w:rPr>
                <w:noProof/>
                <w:webHidden/>
              </w:rPr>
              <w:t>6</w:t>
            </w:r>
            <w:r w:rsidR="00E54450">
              <w:rPr>
                <w:noProof/>
                <w:webHidden/>
              </w:rPr>
              <w:fldChar w:fldCharType="end"/>
            </w:r>
          </w:hyperlink>
        </w:p>
        <w:p w14:paraId="79B2C986" w14:textId="2190693F" w:rsidR="00E54450" w:rsidRDefault="008709CC">
          <w:pPr>
            <w:pStyle w:val="ndice2"/>
            <w:tabs>
              <w:tab w:val="right" w:leader="dot" w:pos="9060"/>
            </w:tabs>
            <w:rPr>
              <w:rFonts w:eastAsiaTheme="minorEastAsia"/>
              <w:noProof/>
              <w:color w:val="auto"/>
              <w:sz w:val="22"/>
              <w:szCs w:val="22"/>
              <w:lang w:eastAsia="pt-PT"/>
            </w:rPr>
          </w:pPr>
          <w:hyperlink w:anchor="_Toc61776191" w:history="1">
            <w:r w:rsidR="00E54450" w:rsidRPr="004D689E">
              <w:rPr>
                <w:rStyle w:val="Hiperligao"/>
                <w:noProof/>
              </w:rPr>
              <w:t>Funções</w:t>
            </w:r>
            <w:r w:rsidR="00E54450">
              <w:rPr>
                <w:noProof/>
                <w:webHidden/>
              </w:rPr>
              <w:tab/>
            </w:r>
            <w:r w:rsidR="00E54450">
              <w:rPr>
                <w:noProof/>
                <w:webHidden/>
              </w:rPr>
              <w:fldChar w:fldCharType="begin"/>
            </w:r>
            <w:r w:rsidR="00E54450">
              <w:rPr>
                <w:noProof/>
                <w:webHidden/>
              </w:rPr>
              <w:instrText xml:space="preserve"> PAGEREF _Toc61776191 \h </w:instrText>
            </w:r>
            <w:r w:rsidR="00E54450">
              <w:rPr>
                <w:noProof/>
                <w:webHidden/>
              </w:rPr>
              <w:fldChar w:fldCharType="separate"/>
            </w:r>
            <w:r w:rsidR="00553D60">
              <w:rPr>
                <w:b/>
                <w:bCs/>
                <w:noProof/>
                <w:webHidden/>
              </w:rPr>
              <w:t>Erro! Marcador não definido.</w:t>
            </w:r>
            <w:r w:rsidR="00E54450">
              <w:rPr>
                <w:noProof/>
                <w:webHidden/>
              </w:rPr>
              <w:fldChar w:fldCharType="end"/>
            </w:r>
          </w:hyperlink>
        </w:p>
        <w:p w14:paraId="5AEA1EE7" w14:textId="0C1FF28B" w:rsidR="00E54450" w:rsidRDefault="008709CC">
          <w:pPr>
            <w:pStyle w:val="ndice2"/>
            <w:tabs>
              <w:tab w:val="right" w:leader="dot" w:pos="9060"/>
            </w:tabs>
            <w:rPr>
              <w:rFonts w:eastAsiaTheme="minorEastAsia"/>
              <w:noProof/>
              <w:color w:val="auto"/>
              <w:sz w:val="22"/>
              <w:szCs w:val="22"/>
              <w:lang w:eastAsia="pt-PT"/>
            </w:rPr>
          </w:pPr>
          <w:hyperlink w:anchor="_Toc61776192" w:history="1">
            <w:r w:rsidR="00E54450" w:rsidRPr="004D689E">
              <w:rPr>
                <w:rStyle w:val="Hiperligao"/>
                <w:noProof/>
              </w:rPr>
              <w:t>TinyDB</w:t>
            </w:r>
            <w:r w:rsidR="00E54450">
              <w:rPr>
                <w:noProof/>
                <w:webHidden/>
              </w:rPr>
              <w:tab/>
            </w:r>
            <w:r w:rsidR="00E54450">
              <w:rPr>
                <w:noProof/>
                <w:webHidden/>
              </w:rPr>
              <w:fldChar w:fldCharType="begin"/>
            </w:r>
            <w:r w:rsidR="00E54450">
              <w:rPr>
                <w:noProof/>
                <w:webHidden/>
              </w:rPr>
              <w:instrText xml:space="preserve"> PAGEREF _Toc61776192 \h </w:instrText>
            </w:r>
            <w:r w:rsidR="00E54450">
              <w:rPr>
                <w:noProof/>
                <w:webHidden/>
              </w:rPr>
            </w:r>
            <w:r w:rsidR="00E54450">
              <w:rPr>
                <w:noProof/>
                <w:webHidden/>
              </w:rPr>
              <w:fldChar w:fldCharType="separate"/>
            </w:r>
            <w:r w:rsidR="00553D60">
              <w:rPr>
                <w:noProof/>
                <w:webHidden/>
              </w:rPr>
              <w:t>6</w:t>
            </w:r>
            <w:r w:rsidR="00E54450">
              <w:rPr>
                <w:noProof/>
                <w:webHidden/>
              </w:rPr>
              <w:fldChar w:fldCharType="end"/>
            </w:r>
          </w:hyperlink>
        </w:p>
        <w:p w14:paraId="62B05C42" w14:textId="3EB46BB2" w:rsidR="00E54450" w:rsidRDefault="008709CC">
          <w:pPr>
            <w:pStyle w:val="ndice2"/>
            <w:tabs>
              <w:tab w:val="right" w:leader="dot" w:pos="9060"/>
            </w:tabs>
            <w:rPr>
              <w:rFonts w:eastAsiaTheme="minorEastAsia"/>
              <w:noProof/>
              <w:color w:val="auto"/>
              <w:sz w:val="22"/>
              <w:szCs w:val="22"/>
              <w:lang w:eastAsia="pt-PT"/>
            </w:rPr>
          </w:pPr>
          <w:hyperlink w:anchor="_Toc61776193" w:history="1">
            <w:r w:rsidR="00E54450" w:rsidRPr="004D689E">
              <w:rPr>
                <w:rStyle w:val="Hiperligao"/>
                <w:noProof/>
              </w:rPr>
              <w:t>Kibana</w:t>
            </w:r>
            <w:r w:rsidR="00E54450">
              <w:rPr>
                <w:noProof/>
                <w:webHidden/>
              </w:rPr>
              <w:tab/>
            </w:r>
            <w:r w:rsidR="00E54450">
              <w:rPr>
                <w:noProof/>
                <w:webHidden/>
              </w:rPr>
              <w:fldChar w:fldCharType="begin"/>
            </w:r>
            <w:r w:rsidR="00E54450">
              <w:rPr>
                <w:noProof/>
                <w:webHidden/>
              </w:rPr>
              <w:instrText xml:space="preserve"> PAGEREF _Toc61776193 \h </w:instrText>
            </w:r>
            <w:r w:rsidR="00E54450">
              <w:rPr>
                <w:noProof/>
                <w:webHidden/>
              </w:rPr>
              <w:fldChar w:fldCharType="separate"/>
            </w:r>
            <w:r w:rsidR="00553D60">
              <w:rPr>
                <w:b/>
                <w:bCs/>
                <w:noProof/>
                <w:webHidden/>
              </w:rPr>
              <w:t>Erro! Marcador não definido.</w:t>
            </w:r>
            <w:r w:rsidR="00E54450">
              <w:rPr>
                <w:noProof/>
                <w:webHidden/>
              </w:rPr>
              <w:fldChar w:fldCharType="end"/>
            </w:r>
          </w:hyperlink>
        </w:p>
        <w:p w14:paraId="22D02FBD" w14:textId="1851EB32" w:rsidR="00E54450" w:rsidRDefault="008709CC">
          <w:pPr>
            <w:pStyle w:val="ndice1"/>
            <w:tabs>
              <w:tab w:val="right" w:leader="dot" w:pos="9060"/>
            </w:tabs>
            <w:rPr>
              <w:rFonts w:eastAsiaTheme="minorEastAsia"/>
              <w:noProof/>
              <w:color w:val="auto"/>
              <w:sz w:val="22"/>
              <w:szCs w:val="22"/>
              <w:lang w:eastAsia="pt-PT"/>
            </w:rPr>
          </w:pPr>
          <w:hyperlink w:anchor="_Toc61776194" w:history="1">
            <w:r w:rsidR="00E54450" w:rsidRPr="004D689E">
              <w:rPr>
                <w:rStyle w:val="Hiperligao"/>
                <w:noProof/>
              </w:rPr>
              <w:t>Referências</w:t>
            </w:r>
            <w:r w:rsidR="00E54450">
              <w:rPr>
                <w:noProof/>
                <w:webHidden/>
              </w:rPr>
              <w:tab/>
            </w:r>
            <w:r w:rsidR="00E54450">
              <w:rPr>
                <w:noProof/>
                <w:webHidden/>
              </w:rPr>
              <w:fldChar w:fldCharType="begin"/>
            </w:r>
            <w:r w:rsidR="00E54450">
              <w:rPr>
                <w:noProof/>
                <w:webHidden/>
              </w:rPr>
              <w:instrText xml:space="preserve"> PAGEREF _Toc61776194 \h </w:instrText>
            </w:r>
            <w:r w:rsidR="00E54450">
              <w:rPr>
                <w:noProof/>
                <w:webHidden/>
              </w:rPr>
            </w:r>
            <w:r w:rsidR="00E54450">
              <w:rPr>
                <w:noProof/>
                <w:webHidden/>
              </w:rPr>
              <w:fldChar w:fldCharType="separate"/>
            </w:r>
            <w:r w:rsidR="00553D60">
              <w:rPr>
                <w:noProof/>
                <w:webHidden/>
              </w:rPr>
              <w:t>7</w:t>
            </w:r>
            <w:r w:rsidR="00E54450">
              <w:rPr>
                <w:noProof/>
                <w:webHidden/>
              </w:rPr>
              <w:fldChar w:fldCharType="end"/>
            </w:r>
          </w:hyperlink>
        </w:p>
        <w:p w14:paraId="0C45D4B9" w14:textId="27C41E62" w:rsidR="00687EB5" w:rsidRDefault="00687EB5">
          <w:r>
            <w:rPr>
              <w:b/>
              <w:bCs/>
            </w:rPr>
            <w:fldChar w:fldCharType="end"/>
          </w:r>
        </w:p>
      </w:sdtContent>
    </w:sdt>
    <w:p w14:paraId="28CC29AC" w14:textId="77777777" w:rsidR="00687EB5" w:rsidRDefault="00687EB5">
      <w:pPr>
        <w:rPr>
          <w:rFonts w:asciiTheme="majorHAnsi" w:hAnsiTheme="majorHAnsi"/>
          <w:b/>
          <w:bCs/>
          <w:sz w:val="72"/>
          <w:szCs w:val="18"/>
        </w:rPr>
      </w:pPr>
      <w:r>
        <w:br w:type="page"/>
      </w:r>
    </w:p>
    <w:p w14:paraId="42663543" w14:textId="365258BC" w:rsidR="00EB6826" w:rsidRPr="00E74CC4" w:rsidRDefault="004008B5" w:rsidP="00D8227D">
      <w:pPr>
        <w:pStyle w:val="Ttulo1"/>
      </w:pPr>
      <w:bookmarkStart w:id="0" w:name="_Toc61776187"/>
      <w:r>
        <w:lastRenderedPageBreak/>
        <w:t>Introdrução</w:t>
      </w:r>
      <w:bookmarkEnd w:id="0"/>
    </w:p>
    <w:p w14:paraId="7813849B" w14:textId="5EC05381" w:rsidR="006C08BD" w:rsidRPr="00E74CC4" w:rsidRDefault="004008B5" w:rsidP="004008B5">
      <w:r>
        <w:t xml:space="preserve">O trabalho prático consiste na implementação de um sistema de monitorização utilizando a linguagem de programação Python no âmbito da Unidade Curricular de </w:t>
      </w:r>
      <w:r w:rsidRPr="004008B5">
        <w:t>Administração de Sistemas Informáticos</w:t>
      </w:r>
      <w:r>
        <w:t xml:space="preserve"> da Licenciatura de Engenharia Informática da Escola Superior de Tecnologia e Gestão. Assim sendo, este é composto por um agente que executa localmente em cada máquina, máquina virtual ou container, recolhendo informação do sistema em causa e enviando os resultados da recolha da informação para um servidor central.</w:t>
      </w:r>
    </w:p>
    <w:p w14:paraId="291A9AC9" w14:textId="77777777" w:rsidR="004008B5" w:rsidRDefault="004008B5">
      <w:pPr>
        <w:rPr>
          <w:rStyle w:val="nfase"/>
          <w:rFonts w:asciiTheme="majorHAnsi" w:hAnsiTheme="majorHAnsi"/>
          <w:b/>
          <w:bCs/>
          <w:sz w:val="72"/>
          <w:szCs w:val="18"/>
        </w:rPr>
      </w:pPr>
      <w:r>
        <w:rPr>
          <w:rStyle w:val="nfase"/>
        </w:rPr>
        <w:br w:type="page"/>
      </w:r>
    </w:p>
    <w:p w14:paraId="71E28F3D" w14:textId="362ED5A1" w:rsidR="008C31D9" w:rsidRDefault="004008B5" w:rsidP="00FD5EE7">
      <w:pPr>
        <w:pStyle w:val="Ttulo1"/>
        <w:rPr>
          <w:rStyle w:val="nfase"/>
          <w:iCs w:val="0"/>
          <w:color w:val="808080" w:themeColor="background1" w:themeShade="80"/>
        </w:rPr>
      </w:pPr>
      <w:bookmarkStart w:id="1" w:name="_Toc61776188"/>
      <w:r w:rsidRPr="00E54450">
        <w:rPr>
          <w:rStyle w:val="nfase"/>
          <w:iCs w:val="0"/>
          <w:color w:val="808080" w:themeColor="background1" w:themeShade="80"/>
        </w:rPr>
        <w:lastRenderedPageBreak/>
        <w:t>Funcionamento</w:t>
      </w:r>
      <w:r w:rsidRPr="00FD5EE7">
        <w:rPr>
          <w:rStyle w:val="nfase"/>
          <w:iCs w:val="0"/>
          <w:color w:val="808080" w:themeColor="background1" w:themeShade="80"/>
        </w:rPr>
        <w:t xml:space="preserve"> do trabalho</w:t>
      </w:r>
      <w:bookmarkEnd w:id="1"/>
    </w:p>
    <w:p w14:paraId="3DC64AFE" w14:textId="1A57A74F" w:rsidR="006B59EC" w:rsidRPr="006B59EC" w:rsidRDefault="006B59EC" w:rsidP="006B59EC">
      <w:pPr>
        <w:pStyle w:val="Ttulo2"/>
      </w:pPr>
      <w:r>
        <w:t>Servidor</w:t>
      </w:r>
    </w:p>
    <w:p w14:paraId="47EA2A74" w14:textId="47A6A102" w:rsidR="008C31D9" w:rsidRDefault="00BB3E14" w:rsidP="00FD5EE7">
      <w:r>
        <w:t>O servidor, uma vez ligado, é responsável por esperar e responder a pedidos dos agentes.</w:t>
      </w:r>
    </w:p>
    <w:p w14:paraId="53223294" w14:textId="3CEC86D0" w:rsidR="006B59EC" w:rsidRDefault="00BB3E14" w:rsidP="00FD5EE7">
      <w:r>
        <w:t>O servidor é constituído por duas funções</w:t>
      </w:r>
      <w:r w:rsidR="00231729">
        <w:t xml:space="preserve"> que comunicam com o agente</w:t>
      </w:r>
      <w:r>
        <w:t>, “genKey” e “setData”.</w:t>
      </w:r>
      <w:r w:rsidR="00231729">
        <w:t xml:space="preserve"> E outras duas para o tratamento e geração de gráficos no Kibana, “treatData” e “genKibana”.</w:t>
      </w:r>
      <w:r>
        <w:t xml:space="preserve"> </w:t>
      </w:r>
    </w:p>
    <w:p w14:paraId="2A80CD22" w14:textId="61FB4409" w:rsidR="006B59EC" w:rsidRDefault="00BB3E14" w:rsidP="00FD5EE7">
      <w:r>
        <w:t>A primeira função é responsável por receber e tratar as informações da máquina do agente, sendo assim, guarda o endereço de IP e o sistema operativo recebidos do agente e procura na base de dados se já existe alguma máquina com esses elementos,</w:t>
      </w:r>
      <w:r w:rsidR="006B59EC" w:rsidRPr="006B59EC">
        <w:t xml:space="preserve"> </w:t>
      </w:r>
      <w:r w:rsidR="006B59EC">
        <w:t>se já houver na base de dados uma key gerada para aquele conjunto de elementos o servidor apenas retorna a key como resposta</w:t>
      </w:r>
      <w:r w:rsidR="006B59EC">
        <w:t>,</w:t>
      </w:r>
      <w:r>
        <w:t xml:space="preserve"> se ainda não houver, o servidor trata de gerar uma key e faz o registo na base de dados dessa key juntamente com o IP e Sistema Operativo, posteriormente envia como resposta </w:t>
      </w:r>
      <w:r w:rsidR="006B59EC">
        <w:t>a key ao agente.</w:t>
      </w:r>
    </w:p>
    <w:p w14:paraId="1DC9207B" w14:textId="154D9C62" w:rsidR="006B59EC" w:rsidRDefault="006B59EC" w:rsidP="00FD5EE7">
      <w:r>
        <w:t>A segunda função é responsável pelo tratamento das monitorizações do agente</w:t>
      </w:r>
      <w:r w:rsidR="00231729">
        <w:t>, assim sendo recebe as monitorizações, verifica se já existem dados daquela máquina no servidor e se já houver acrescenta a informação, caso ainda não exista ele adiciona.</w:t>
      </w:r>
    </w:p>
    <w:p w14:paraId="5D75245B" w14:textId="7DA6000B" w:rsidR="00231729" w:rsidRDefault="00231729" w:rsidP="00FD5EE7">
      <w:r>
        <w:t>Relativamente ás funções para o kibana, a “genKibana” é utilizada apenas uma vez para cria um index para o kibana e a “treatData” é utilizada sempre que o servidor recebe dados para que estes sejam mandados para o kibana.</w:t>
      </w:r>
    </w:p>
    <w:p w14:paraId="192BC7C4" w14:textId="645C9723" w:rsidR="006B59EC" w:rsidRDefault="006B59EC" w:rsidP="006B59EC">
      <w:pPr>
        <w:pStyle w:val="Ttulo2"/>
      </w:pPr>
      <w:r>
        <w:t>Agente</w:t>
      </w:r>
    </w:p>
    <w:p w14:paraId="4F1EFE58" w14:textId="6E50315D" w:rsidR="00231729" w:rsidRDefault="00231729" w:rsidP="00231729">
      <w:r>
        <w:t>O cliente, uma vez ligado, manda pedidos e entre em ciclo para que de 5 em 5 minutos manda novamente mais pedidos.</w:t>
      </w:r>
    </w:p>
    <w:p w14:paraId="1582B02E" w14:textId="21715518" w:rsidR="00231729" w:rsidRDefault="00231729" w:rsidP="00231729">
      <w:r>
        <w:t>Este é caracterizado por duas funções “askKey” e “sendData”.</w:t>
      </w:r>
    </w:p>
    <w:p w14:paraId="32FE0057" w14:textId="23DA0FD6" w:rsidR="00231729" w:rsidRDefault="00231729" w:rsidP="00231729">
      <w:r>
        <w:t>A primeira função responsável por enviar um pedido ao servidor para que este o registe na base de dados e lhe retorne uma key que ele guarda.</w:t>
      </w:r>
    </w:p>
    <w:p w14:paraId="7F9E3811" w14:textId="68AC0D11" w:rsidR="00231729" w:rsidRPr="00231729" w:rsidRDefault="00231729" w:rsidP="00231729">
      <w:r>
        <w:t>A segunda função é responsável por recolher os dados usando para isso funções que recolhem os dados da máquina e que estão presentes nos módulos.</w:t>
      </w:r>
    </w:p>
    <w:p w14:paraId="3FE3EBE6" w14:textId="10EF9159" w:rsidR="00BB3E14" w:rsidRDefault="00231729" w:rsidP="00231729">
      <w:pPr>
        <w:pStyle w:val="Ttulo2"/>
      </w:pPr>
      <w:r>
        <w:t>Kibana</w:t>
      </w:r>
    </w:p>
    <w:p w14:paraId="60AEE527" w14:textId="128167BC" w:rsidR="00515711" w:rsidRDefault="00231729" w:rsidP="00231729">
      <w:r>
        <w:t>O Kibana pode ser acedido na porta 5601 do localhost e é responsável por apresentar os dados recolhidos.</w:t>
      </w:r>
    </w:p>
    <w:p w14:paraId="09754B3A" w14:textId="58B19028" w:rsidR="00231729" w:rsidRDefault="00231729" w:rsidP="00231729">
      <w:r>
        <w:t>As funções responsáveis pelo Kibana estão presentes no servidor porque são muito dependentes deste projeto e da forma como a base de dados está guardada.~</w:t>
      </w:r>
    </w:p>
    <w:p w14:paraId="2EF43350" w14:textId="66AD3E86" w:rsidR="00231729" w:rsidRDefault="00231729" w:rsidP="00231729">
      <w:pPr>
        <w:rPr>
          <w:rStyle w:val="nfase"/>
        </w:rPr>
      </w:pPr>
      <w:r w:rsidRPr="00231729">
        <w:rPr>
          <w:rStyle w:val="nfase"/>
        </w:rPr>
        <w:lastRenderedPageBreak/>
        <w:drawing>
          <wp:inline distT="0" distB="0" distL="0" distR="0" wp14:anchorId="1F4485D4" wp14:editId="785B4897">
            <wp:extent cx="5759450" cy="3095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95625"/>
                    </a:xfrm>
                    <a:prstGeom prst="rect">
                      <a:avLst/>
                    </a:prstGeom>
                  </pic:spPr>
                </pic:pic>
              </a:graphicData>
            </a:graphic>
          </wp:inline>
        </w:drawing>
      </w:r>
    </w:p>
    <w:p w14:paraId="211CA53B" w14:textId="13DA410E" w:rsidR="00FD5EE7" w:rsidRDefault="00FD5EE7" w:rsidP="00FD5EE7">
      <w:pPr>
        <w:rPr>
          <w:rStyle w:val="nfase"/>
          <w:rFonts w:asciiTheme="majorHAnsi" w:hAnsiTheme="majorHAnsi"/>
          <w:b/>
          <w:bCs/>
          <w:sz w:val="72"/>
          <w:szCs w:val="18"/>
        </w:rPr>
      </w:pPr>
      <w:r>
        <w:rPr>
          <w:rStyle w:val="nfase"/>
        </w:rPr>
        <w:br w:type="page"/>
      </w:r>
    </w:p>
    <w:p w14:paraId="0324C508" w14:textId="1256CE63" w:rsidR="00EC7EB3" w:rsidRDefault="000F7CB3" w:rsidP="000F7CB3">
      <w:pPr>
        <w:pStyle w:val="Ttulo1"/>
        <w:rPr>
          <w:rStyle w:val="nfase"/>
          <w:iCs w:val="0"/>
          <w:color w:val="808080" w:themeColor="background1" w:themeShade="80"/>
        </w:rPr>
      </w:pPr>
      <w:bookmarkStart w:id="2" w:name="_Toc61776189"/>
      <w:r w:rsidRPr="000F7CB3">
        <w:rPr>
          <w:rStyle w:val="nfase"/>
          <w:iCs w:val="0"/>
          <w:color w:val="808080" w:themeColor="background1" w:themeShade="80"/>
        </w:rPr>
        <w:lastRenderedPageBreak/>
        <w:t>Implementação</w:t>
      </w:r>
      <w:r w:rsidR="000E780F">
        <w:rPr>
          <w:rStyle w:val="nfase"/>
          <w:iCs w:val="0"/>
          <w:color w:val="808080" w:themeColor="background1" w:themeShade="80"/>
        </w:rPr>
        <w:t xml:space="preserve"> e </w:t>
      </w:r>
      <w:r w:rsidR="000A2C4E">
        <w:rPr>
          <w:rStyle w:val="nfase"/>
          <w:iCs w:val="0"/>
          <w:color w:val="808080" w:themeColor="background1" w:themeShade="80"/>
        </w:rPr>
        <w:t>E</w:t>
      </w:r>
      <w:r w:rsidR="000E780F">
        <w:rPr>
          <w:rStyle w:val="nfase"/>
          <w:iCs w:val="0"/>
          <w:color w:val="808080" w:themeColor="background1" w:themeShade="80"/>
        </w:rPr>
        <w:t>scolhas</w:t>
      </w:r>
      <w:bookmarkEnd w:id="2"/>
    </w:p>
    <w:p w14:paraId="371BC62E" w14:textId="585C6F24" w:rsidR="000A2C4E" w:rsidRDefault="000A2C4E" w:rsidP="000A2C4E">
      <w:pPr>
        <w:pStyle w:val="Ttulo2"/>
      </w:pPr>
      <w:bookmarkStart w:id="3" w:name="_Toc61776190"/>
      <w:r>
        <w:t>Módulos</w:t>
      </w:r>
      <w:bookmarkEnd w:id="3"/>
    </w:p>
    <w:p w14:paraId="6D20A88B" w14:textId="2DAF7482" w:rsidR="00E54450" w:rsidRPr="00E54450" w:rsidRDefault="00987397" w:rsidP="00E54450">
      <w:r>
        <w:t>Foram usados módulos no lado do cliente para um melhor isolamento e reutilização do código. Dessa forma, foram criados 6 módulos</w:t>
      </w:r>
      <w:r w:rsidR="00231729">
        <w:t xml:space="preserve"> que recolhem dados da máquina</w:t>
      </w:r>
    </w:p>
    <w:p w14:paraId="74E61A6B" w14:textId="16874A6E" w:rsidR="000A2C4E" w:rsidRDefault="000A2C4E" w:rsidP="000A2C4E">
      <w:pPr>
        <w:pStyle w:val="Ttulo2"/>
      </w:pPr>
      <w:bookmarkStart w:id="4" w:name="_Toc61776192"/>
      <w:r>
        <w:t>TinyDB</w:t>
      </w:r>
      <w:bookmarkEnd w:id="4"/>
    </w:p>
    <w:p w14:paraId="43639A69" w14:textId="5E22BEFF" w:rsidR="000A2C4E" w:rsidRDefault="00231729" w:rsidP="00231729">
      <w:r>
        <w:t>Foi escolhida pela sua simplicidade de implementação e utilização.</w:t>
      </w:r>
    </w:p>
    <w:p w14:paraId="1021E6D8" w14:textId="58DAD4CE" w:rsidR="00E54450" w:rsidRPr="00E54450" w:rsidRDefault="00E54450" w:rsidP="00E54450"/>
    <w:p w14:paraId="2B3ECF62" w14:textId="77777777" w:rsidR="000E780F" w:rsidRDefault="000E780F">
      <w:r>
        <w:br w:type="page"/>
      </w:r>
    </w:p>
    <w:p w14:paraId="60210BA7" w14:textId="657C3B9D" w:rsidR="000F7CB3" w:rsidRDefault="000E780F" w:rsidP="000E780F">
      <w:pPr>
        <w:pStyle w:val="Ttulo1"/>
      </w:pPr>
      <w:bookmarkStart w:id="5" w:name="_Toc61776194"/>
      <w:r>
        <w:lastRenderedPageBreak/>
        <w:t>Referências</w:t>
      </w:r>
      <w:bookmarkEnd w:id="5"/>
    </w:p>
    <w:p w14:paraId="6A07DCC2" w14:textId="1CDE69BD" w:rsidR="000E780F" w:rsidRPr="000E780F" w:rsidRDefault="006C3293" w:rsidP="000E780F">
      <w:r w:rsidRPr="006C3293">
        <w:drawing>
          <wp:inline distT="0" distB="0" distL="0" distR="0" wp14:anchorId="1B8B3E65" wp14:editId="00A5D11C">
            <wp:extent cx="5759450" cy="26752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75255"/>
                    </a:xfrm>
                    <a:prstGeom prst="rect">
                      <a:avLst/>
                    </a:prstGeom>
                  </pic:spPr>
                </pic:pic>
              </a:graphicData>
            </a:graphic>
          </wp:inline>
        </w:drawing>
      </w:r>
      <w:r w:rsidR="000E780F">
        <w:t xml:space="preserve"> </w:t>
      </w:r>
    </w:p>
    <w:sectPr w:rsidR="000E780F" w:rsidRPr="000E780F" w:rsidSect="002B2734">
      <w:headerReference w:type="default" r:id="rId13"/>
      <w:footerReference w:type="default" r:id="rId14"/>
      <w:headerReference w:type="first" r:id="rId15"/>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2ECEB" w14:textId="77777777" w:rsidR="008709CC" w:rsidRDefault="008709CC" w:rsidP="008606AB">
      <w:r>
        <w:separator/>
      </w:r>
    </w:p>
  </w:endnote>
  <w:endnote w:type="continuationSeparator" w:id="0">
    <w:p w14:paraId="72F47F41" w14:textId="77777777" w:rsidR="008709CC" w:rsidRDefault="008709C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242A5" w14:textId="4152EB13" w:rsidR="008D187A" w:rsidRPr="00E81B4B" w:rsidRDefault="008709CC" w:rsidP="00E81B4B">
    <w:pPr>
      <w:pStyle w:val="Rodap"/>
    </w:pPr>
    <w:sdt>
      <w:sdtPr>
        <w:alias w:val="Título"/>
        <w:tag w:val=""/>
        <w:id w:val="-1461030722"/>
        <w:placeholder>
          <w:docPart w:val="EFF5A9DAD62F4580ACEDE5BFCF9515B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7EB5">
          <w:t>Administração de Sistemas Informáticos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3F6C4D37" wp14:editId="38DB176A">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7B11ED3"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04009" w14:textId="77777777" w:rsidR="008709CC" w:rsidRDefault="008709CC" w:rsidP="008606AB">
      <w:r>
        <w:separator/>
      </w:r>
    </w:p>
  </w:footnote>
  <w:footnote w:type="continuationSeparator" w:id="0">
    <w:p w14:paraId="0E9E6855" w14:textId="77777777" w:rsidR="008709CC" w:rsidRDefault="008709C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339D6" w14:textId="23FA0DCC" w:rsidR="0030312F" w:rsidRDefault="00FD5EE7">
    <w:pPr>
      <w:pStyle w:val="Cabealho"/>
    </w:pPr>
    <w:r>
      <w:rPr>
        <w:noProof/>
        <w:lang w:bidi="pt-PT"/>
      </w:rPr>
      <w:drawing>
        <wp:anchor distT="0" distB="0" distL="114300" distR="114300" simplePos="0" relativeHeight="251662336" behindDoc="1" locked="0" layoutInCell="1" allowOverlap="1" wp14:anchorId="4AF012AA" wp14:editId="7E4AE50E">
          <wp:simplePos x="0" y="0"/>
          <wp:positionH relativeFrom="column">
            <wp:posOffset>-610870</wp:posOffset>
          </wp:positionH>
          <wp:positionV relativeFrom="paragraph">
            <wp:posOffset>-153035</wp:posOffset>
          </wp:positionV>
          <wp:extent cx="1730696" cy="350520"/>
          <wp:effectExtent l="0" t="0" r="0" b="0"/>
          <wp:wrapTight wrapText="bothSides">
            <wp:wrapPolygon edited="0">
              <wp:start x="0" y="0"/>
              <wp:lineTo x="0" y="12913"/>
              <wp:lineTo x="14268" y="18783"/>
              <wp:lineTo x="18310" y="18783"/>
              <wp:lineTo x="20451" y="11739"/>
              <wp:lineTo x="20451" y="8217"/>
              <wp:lineTo x="178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730696" cy="350520"/>
                  </a:xfrm>
                  <a:prstGeom prst="rect">
                    <a:avLst/>
                  </a:prstGeom>
                </pic:spPr>
              </pic:pic>
            </a:graphicData>
          </a:graphic>
        </wp:anchor>
      </w:drawing>
    </w:r>
    <w:r w:rsidR="0030312F">
      <w:rPr>
        <w:noProof/>
        <w:lang w:bidi="pt-PT"/>
      </w:rPr>
      <mc:AlternateContent>
        <mc:Choice Requires="wps">
          <w:drawing>
            <wp:anchor distT="0" distB="0" distL="114300" distR="114300" simplePos="0" relativeHeight="251658239" behindDoc="1" locked="0" layoutInCell="1" allowOverlap="1" wp14:anchorId="1E5F645B" wp14:editId="4C99B2C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2175090"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E94C"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481E0E94" wp14:editId="44223223">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494B738"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B5"/>
    <w:rsid w:val="000040C5"/>
    <w:rsid w:val="0002791A"/>
    <w:rsid w:val="0003687F"/>
    <w:rsid w:val="000630AD"/>
    <w:rsid w:val="0009280B"/>
    <w:rsid w:val="000A2C4E"/>
    <w:rsid w:val="000E54C5"/>
    <w:rsid w:val="000E780F"/>
    <w:rsid w:val="000F7CB3"/>
    <w:rsid w:val="001307F2"/>
    <w:rsid w:val="00157987"/>
    <w:rsid w:val="00224640"/>
    <w:rsid w:val="00231729"/>
    <w:rsid w:val="00233809"/>
    <w:rsid w:val="00233F33"/>
    <w:rsid w:val="00240FC4"/>
    <w:rsid w:val="002521CA"/>
    <w:rsid w:val="002868AC"/>
    <w:rsid w:val="002B2734"/>
    <w:rsid w:val="002E626B"/>
    <w:rsid w:val="003022AB"/>
    <w:rsid w:val="0030312F"/>
    <w:rsid w:val="003515DC"/>
    <w:rsid w:val="003D656E"/>
    <w:rsid w:val="004008B5"/>
    <w:rsid w:val="0046798E"/>
    <w:rsid w:val="00472429"/>
    <w:rsid w:val="004A20D6"/>
    <w:rsid w:val="004A38EC"/>
    <w:rsid w:val="004D14EE"/>
    <w:rsid w:val="004D6E68"/>
    <w:rsid w:val="004E39FD"/>
    <w:rsid w:val="004F260A"/>
    <w:rsid w:val="00515711"/>
    <w:rsid w:val="0052261B"/>
    <w:rsid w:val="00524BAE"/>
    <w:rsid w:val="00553D60"/>
    <w:rsid w:val="005620C6"/>
    <w:rsid w:val="00563311"/>
    <w:rsid w:val="0058022C"/>
    <w:rsid w:val="005979D4"/>
    <w:rsid w:val="005B2E47"/>
    <w:rsid w:val="005B34DF"/>
    <w:rsid w:val="005B4F15"/>
    <w:rsid w:val="005D7EFC"/>
    <w:rsid w:val="00615616"/>
    <w:rsid w:val="00654740"/>
    <w:rsid w:val="00671403"/>
    <w:rsid w:val="00687EB5"/>
    <w:rsid w:val="00692F0D"/>
    <w:rsid w:val="006B59EC"/>
    <w:rsid w:val="006C08BD"/>
    <w:rsid w:val="006C3293"/>
    <w:rsid w:val="006C67DE"/>
    <w:rsid w:val="006E1E2D"/>
    <w:rsid w:val="006F1793"/>
    <w:rsid w:val="006F544B"/>
    <w:rsid w:val="00720DC0"/>
    <w:rsid w:val="0074607A"/>
    <w:rsid w:val="007669F0"/>
    <w:rsid w:val="007B04B0"/>
    <w:rsid w:val="007D5A3F"/>
    <w:rsid w:val="0080749A"/>
    <w:rsid w:val="008606AB"/>
    <w:rsid w:val="008709CC"/>
    <w:rsid w:val="008A0D41"/>
    <w:rsid w:val="008C31D9"/>
    <w:rsid w:val="008D187A"/>
    <w:rsid w:val="008D25F7"/>
    <w:rsid w:val="008F1B7F"/>
    <w:rsid w:val="008F4289"/>
    <w:rsid w:val="0092318F"/>
    <w:rsid w:val="00943598"/>
    <w:rsid w:val="00950B0F"/>
    <w:rsid w:val="0098733A"/>
    <w:rsid w:val="00987397"/>
    <w:rsid w:val="009A5E7C"/>
    <w:rsid w:val="009F6597"/>
    <w:rsid w:val="00A0684D"/>
    <w:rsid w:val="00A06E32"/>
    <w:rsid w:val="00A14321"/>
    <w:rsid w:val="00A32524"/>
    <w:rsid w:val="00A777EF"/>
    <w:rsid w:val="00A91398"/>
    <w:rsid w:val="00AB45CE"/>
    <w:rsid w:val="00AB60FA"/>
    <w:rsid w:val="00AD010B"/>
    <w:rsid w:val="00B26DBD"/>
    <w:rsid w:val="00B30030"/>
    <w:rsid w:val="00B33D69"/>
    <w:rsid w:val="00B4286F"/>
    <w:rsid w:val="00B5279B"/>
    <w:rsid w:val="00B71E3C"/>
    <w:rsid w:val="00B726D8"/>
    <w:rsid w:val="00B81AAE"/>
    <w:rsid w:val="00B9660E"/>
    <w:rsid w:val="00BA15AE"/>
    <w:rsid w:val="00BB3E14"/>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E2209"/>
    <w:rsid w:val="00DF799F"/>
    <w:rsid w:val="00E20E57"/>
    <w:rsid w:val="00E25ADD"/>
    <w:rsid w:val="00E54450"/>
    <w:rsid w:val="00E74CC4"/>
    <w:rsid w:val="00E81B4B"/>
    <w:rsid w:val="00EB6826"/>
    <w:rsid w:val="00EC7EB3"/>
    <w:rsid w:val="00ED7F81"/>
    <w:rsid w:val="00F005BB"/>
    <w:rsid w:val="00F026F3"/>
    <w:rsid w:val="00F03E09"/>
    <w:rsid w:val="00F04116"/>
    <w:rsid w:val="00F04CC8"/>
    <w:rsid w:val="00F45333"/>
    <w:rsid w:val="00FA2A95"/>
    <w:rsid w:val="00FC12E7"/>
    <w:rsid w:val="00FD48D3"/>
    <w:rsid w:val="00FD5EE7"/>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90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FD5EE7"/>
    <w:pPr>
      <w:keepNext/>
      <w:spacing w:before="600" w:after="300"/>
      <w:outlineLvl w:val="0"/>
    </w:pPr>
    <w:rPr>
      <w:rFonts w:asciiTheme="majorHAnsi" w:hAnsiTheme="majorHAnsi"/>
      <w:b/>
      <w:bCs/>
      <w:sz w:val="52"/>
      <w:szCs w:val="18"/>
    </w:rPr>
  </w:style>
  <w:style w:type="paragraph" w:styleId="Ttulo2">
    <w:name w:val="heading 2"/>
    <w:basedOn w:val="Normal"/>
    <w:next w:val="Normal"/>
    <w:link w:val="Ttulo2Carter"/>
    <w:uiPriority w:val="9"/>
    <w:unhideWhenUsed/>
    <w:qFormat/>
    <w:rsid w:val="000A2C4E"/>
    <w:pPr>
      <w:keepNext/>
      <w:spacing w:before="240" w:after="120"/>
      <w:outlineLvl w:val="1"/>
    </w:pPr>
    <w:rPr>
      <w:rFonts w:asciiTheme="majorHAnsi" w:hAnsiTheme="majorHAnsi"/>
      <w:bCs/>
      <w:color w:val="4472C4" w:themeColor="accent1"/>
      <w:sz w:val="32"/>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FD5EE7"/>
    <w:rPr>
      <w:rFonts w:asciiTheme="majorHAnsi" w:hAnsiTheme="majorHAnsi"/>
      <w:b/>
      <w:bCs/>
      <w:sz w:val="5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0A2C4E"/>
    <w:rPr>
      <w:rFonts w:asciiTheme="majorHAnsi" w:hAnsiTheme="majorHAnsi"/>
      <w:bCs/>
      <w:color w:val="4472C4" w:themeColor="accent1"/>
      <w:sz w:val="32"/>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 w:type="paragraph" w:styleId="Cabealhodondice">
    <w:name w:val="TOC Heading"/>
    <w:basedOn w:val="Ttulo1"/>
    <w:next w:val="Normal"/>
    <w:uiPriority w:val="39"/>
    <w:unhideWhenUsed/>
    <w:qFormat/>
    <w:rsid w:val="00687EB5"/>
    <w:pPr>
      <w:keepLines/>
      <w:spacing w:before="240" w:after="0" w:line="259" w:lineRule="auto"/>
      <w:outlineLvl w:val="9"/>
    </w:pPr>
    <w:rPr>
      <w:rFonts w:eastAsiaTheme="majorEastAsia"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687EB5"/>
    <w:pPr>
      <w:spacing w:after="100"/>
    </w:pPr>
  </w:style>
  <w:style w:type="paragraph" w:styleId="ndice2">
    <w:name w:val="toc 2"/>
    <w:basedOn w:val="Normal"/>
    <w:next w:val="Normal"/>
    <w:autoRedefine/>
    <w:uiPriority w:val="39"/>
    <w:unhideWhenUsed/>
    <w:rsid w:val="00687EB5"/>
    <w:pPr>
      <w:spacing w:after="100"/>
      <w:ind w:left="260"/>
    </w:pPr>
  </w:style>
  <w:style w:type="character" w:styleId="Hiperligao">
    <w:name w:val="Hyperlink"/>
    <w:basedOn w:val="Tipodeletrapredefinidodopargrafo"/>
    <w:uiPriority w:val="99"/>
    <w:unhideWhenUsed/>
    <w:rsid w:val="00687EB5"/>
    <w:rPr>
      <w:color w:val="C6281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m\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64713A64E145EF817283EEEC5131E7"/>
        <w:category>
          <w:name w:val="Geral"/>
          <w:gallery w:val="placeholder"/>
        </w:category>
        <w:types>
          <w:type w:val="bbPlcHdr"/>
        </w:types>
        <w:behaviors>
          <w:behavior w:val="content"/>
        </w:behaviors>
        <w:guid w:val="{D611B252-FC1D-4B0C-A8C6-4D8DA83AF3D7}"/>
      </w:docPartPr>
      <w:docPartBody>
        <w:p w:rsidR="00047DD9" w:rsidRDefault="00F26519">
          <w:pPr>
            <w:pStyle w:val="DB64713A64E145EF817283EEEC5131E7"/>
          </w:pPr>
          <w:r w:rsidRPr="00E74CC4">
            <w:rPr>
              <w:lang w:bidi="pt-PT"/>
            </w:rPr>
            <w:t>Disciplina:</w:t>
          </w:r>
        </w:p>
      </w:docPartBody>
    </w:docPart>
    <w:docPart>
      <w:docPartPr>
        <w:name w:val="036FA3F8E775468C877FA9141ABA129D"/>
        <w:category>
          <w:name w:val="Geral"/>
          <w:gallery w:val="placeholder"/>
        </w:category>
        <w:types>
          <w:type w:val="bbPlcHdr"/>
        </w:types>
        <w:behaviors>
          <w:behavior w:val="content"/>
        </w:behaviors>
        <w:guid w:val="{AB3D540A-8C35-4506-8333-CA2CC8174401}"/>
      </w:docPartPr>
      <w:docPartBody>
        <w:p w:rsidR="00047DD9" w:rsidRDefault="00F26519">
          <w:pPr>
            <w:pStyle w:val="036FA3F8E775468C877FA9141ABA129D"/>
          </w:pPr>
          <w:r w:rsidRPr="00E74CC4">
            <w:rPr>
              <w:lang w:bidi="pt-PT"/>
            </w:rPr>
            <w:t>Nome da disciplina</w:t>
          </w:r>
        </w:p>
        <w:bookmarkStart w:id="0" w:name="_Hlk51748099"/>
        <w:bookmarkEnd w:id="0"/>
      </w:docPartBody>
    </w:docPart>
    <w:docPart>
      <w:docPartPr>
        <w:name w:val="EFF5A9DAD62F4580ACEDE5BFCF9515B9"/>
        <w:category>
          <w:name w:val="Geral"/>
          <w:gallery w:val="placeholder"/>
        </w:category>
        <w:types>
          <w:type w:val="bbPlcHdr"/>
        </w:types>
        <w:behaviors>
          <w:behavior w:val="content"/>
        </w:behaviors>
        <w:guid w:val="{EECE6FCD-4617-44F0-80C4-B4CAFFF90387}"/>
      </w:docPartPr>
      <w:docPartBody>
        <w:p w:rsidR="00047DD9" w:rsidRDefault="00F26519">
          <w:pPr>
            <w:pStyle w:val="EFF5A9DAD62F4580ACEDE5BFCF9515B9"/>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20"/>
    <w:rsid w:val="00047DD9"/>
    <w:rsid w:val="007B4DBA"/>
    <w:rsid w:val="00B96A20"/>
    <w:rsid w:val="00C25781"/>
    <w:rsid w:val="00F265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DB64713A64E145EF817283EEEC5131E7">
    <w:name w:val="DB64713A64E145EF817283EEEC5131E7"/>
  </w:style>
  <w:style w:type="paragraph" w:customStyle="1" w:styleId="036FA3F8E775468C877FA9141ABA129D">
    <w:name w:val="036FA3F8E775468C877FA9141ABA129D"/>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EFF5A9DAD62F4580ACEDE5BFCF9515B9">
    <w:name w:val="EFF5A9DAD62F4580ACEDE5BFCF9515B9"/>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3534C09-C8A8-444D-8EAA-E3165240560A}">
  <ds:schemaRefs>
    <ds:schemaRef ds:uri="http://schemas.openxmlformats.org/officeDocument/2006/bibliography"/>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Template>
  <TotalTime>0</TotalTime>
  <Pages>1</Pages>
  <Words>584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Administração de Sistemas Informáticos</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Administração de Sistemas Informáticos</dc:title>
  <dc:subject/>
  <dc:creator/>
  <cp:keywords/>
  <dc:description/>
  <cp:lastModifiedBy/>
  <cp:revision>1</cp:revision>
  <dcterms:created xsi:type="dcterms:W3CDTF">2021-01-15T23:11:00Z</dcterms:created>
  <dcterms:modified xsi:type="dcterms:W3CDTF">2021-01-17T23:59:00Z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